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6D6C5" w14:textId="77777777" w:rsidR="00482A4C" w:rsidRDefault="007627D4">
      <w:pPr>
        <w:tabs>
          <w:tab w:val="center" w:pos="4536"/>
          <w:tab w:val="right" w:pos="7938"/>
          <w:tab w:val="right" w:pos="9639"/>
        </w:tabs>
        <w:ind w:right="2"/>
        <w:jc w:val="both"/>
        <w:rPr>
          <w:rFonts w:ascii="Arial" w:hAnsi="Arial" w:cs="Arial"/>
          <w:b/>
          <w:bCs/>
          <w:sz w:val="28"/>
        </w:rPr>
      </w:pPr>
      <w:bookmarkStart w:id="0" w:name="_Hlk145670493"/>
      <w:bookmarkStart w:id="1" w:name="_Hlk117841894"/>
      <w:r>
        <w:rPr>
          <w:rFonts w:ascii="Arial" w:hAnsi="Arial" w:cs="Arial"/>
          <w:b/>
          <w:bCs/>
          <w:sz w:val="28"/>
        </w:rPr>
        <w:t>3GPP TSG RAN-WG1 Meeting #117</w:t>
      </w:r>
      <w:r>
        <w:rPr>
          <w:rFonts w:ascii="Arial" w:hAnsi="Arial" w:cs="Arial"/>
          <w:b/>
          <w:bCs/>
          <w:sz w:val="28"/>
        </w:rPr>
        <w:tab/>
      </w:r>
      <w:r>
        <w:rPr>
          <w:rFonts w:ascii="Arial" w:hAnsi="Arial" w:cs="Arial"/>
          <w:b/>
          <w:bCs/>
          <w:sz w:val="28"/>
        </w:rPr>
        <w:tab/>
        <w:t>R1-240xxxx</w:t>
      </w:r>
    </w:p>
    <w:p w14:paraId="3EF9FE03" w14:textId="77777777" w:rsidR="00482A4C" w:rsidRDefault="007627D4">
      <w:pPr>
        <w:tabs>
          <w:tab w:val="center" w:pos="4536"/>
          <w:tab w:val="right" w:pos="7938"/>
          <w:tab w:val="right" w:pos="9639"/>
        </w:tabs>
        <w:ind w:right="2"/>
        <w:jc w:val="both"/>
        <w:rPr>
          <w:rFonts w:ascii="Arial" w:eastAsia="MS Mincho" w:hAnsi="Arial" w:cs="Arial"/>
          <w:b/>
          <w:bCs/>
          <w:sz w:val="28"/>
          <w:lang w:eastAsia="ja-JP"/>
        </w:rPr>
      </w:pPr>
      <w:r>
        <w:rPr>
          <w:rFonts w:ascii="Arial" w:eastAsia="MS Mincho" w:hAnsi="Arial" w:cs="Arial"/>
          <w:b/>
          <w:bCs/>
          <w:sz w:val="28"/>
          <w:lang w:eastAsia="ja-JP"/>
        </w:rPr>
        <w:t>Fukuoka, Japan, May 20-24, 2024</w:t>
      </w:r>
    </w:p>
    <w:bookmarkEnd w:id="0"/>
    <w:p w14:paraId="179286A5" w14:textId="77777777" w:rsidR="00482A4C" w:rsidRDefault="00482A4C">
      <w:pPr>
        <w:jc w:val="both"/>
        <w:rPr>
          <w:szCs w:val="20"/>
        </w:rPr>
      </w:pPr>
    </w:p>
    <w:p w14:paraId="6B441B57" w14:textId="77777777" w:rsidR="00482A4C" w:rsidRDefault="007627D4">
      <w:pPr>
        <w:tabs>
          <w:tab w:val="left" w:pos="1985"/>
          <w:tab w:val="left" w:pos="2835"/>
          <w:tab w:val="right" w:pos="9072"/>
          <w:tab w:val="right" w:pos="10206"/>
        </w:tabs>
        <w:jc w:val="both"/>
        <w:rPr>
          <w:rFonts w:ascii="Arial" w:hAnsi="Arial"/>
          <w:b/>
          <w:sz w:val="22"/>
          <w:szCs w:val="20"/>
        </w:rPr>
      </w:pPr>
      <w:bookmarkStart w:id="2" w:name="_Hlk167011793"/>
      <w:bookmarkEnd w:id="1"/>
      <w:r>
        <w:rPr>
          <w:rFonts w:ascii="Arial" w:hAnsi="Arial"/>
          <w:b/>
          <w:sz w:val="22"/>
          <w:szCs w:val="20"/>
        </w:rPr>
        <w:t xml:space="preserve">Source: </w:t>
      </w:r>
      <w:r>
        <w:rPr>
          <w:rFonts w:ascii="Arial" w:hAnsi="Arial"/>
          <w:b/>
          <w:sz w:val="22"/>
          <w:szCs w:val="20"/>
        </w:rPr>
        <w:tab/>
        <w:t>Moderator (Huawei)</w:t>
      </w:r>
    </w:p>
    <w:p w14:paraId="2ED9C9AC" w14:textId="77777777" w:rsidR="00482A4C" w:rsidRDefault="007627D4">
      <w:pPr>
        <w:tabs>
          <w:tab w:val="left" w:pos="1985"/>
          <w:tab w:val="left" w:pos="2835"/>
          <w:tab w:val="right" w:pos="9072"/>
          <w:tab w:val="right" w:pos="10206"/>
        </w:tabs>
        <w:ind w:left="1980" w:hanging="1980"/>
        <w:jc w:val="both"/>
        <w:rPr>
          <w:rFonts w:ascii="Arial" w:hAnsi="Arial"/>
          <w:b/>
          <w:sz w:val="22"/>
          <w:szCs w:val="20"/>
        </w:rPr>
      </w:pPr>
      <w:r>
        <w:rPr>
          <w:rFonts w:ascii="Arial" w:hAnsi="Arial"/>
          <w:b/>
          <w:sz w:val="22"/>
          <w:szCs w:val="20"/>
        </w:rPr>
        <w:t>Title:</w:t>
      </w:r>
      <w:bookmarkStart w:id="3" w:name="Title"/>
      <w:bookmarkEnd w:id="3"/>
      <w:r>
        <w:rPr>
          <w:rFonts w:ascii="Arial" w:hAnsi="Arial"/>
          <w:b/>
          <w:sz w:val="22"/>
          <w:szCs w:val="20"/>
        </w:rPr>
        <w:tab/>
      </w:r>
      <w:bookmarkStart w:id="4" w:name="_Hlk167011733"/>
      <w:r>
        <w:rPr>
          <w:rFonts w:ascii="Arial" w:hAnsi="Arial"/>
          <w:b/>
          <w:sz w:val="22"/>
          <w:szCs w:val="20"/>
        </w:rPr>
        <w:t>Feature Lead Summary #2 for 9.4.2.1: “Ambient IoT – General aspects of physical layer design”</w:t>
      </w:r>
    </w:p>
    <w:bookmarkEnd w:id="4"/>
    <w:p w14:paraId="741AA911" w14:textId="77777777" w:rsidR="00482A4C" w:rsidRDefault="007627D4">
      <w:pPr>
        <w:tabs>
          <w:tab w:val="left" w:pos="1985"/>
          <w:tab w:val="left" w:pos="2835"/>
          <w:tab w:val="right" w:pos="9072"/>
          <w:tab w:val="right" w:pos="10206"/>
        </w:tabs>
        <w:jc w:val="both"/>
        <w:rPr>
          <w:rFonts w:ascii="Arial" w:hAnsi="Arial"/>
          <w:b/>
          <w:sz w:val="22"/>
          <w:szCs w:val="20"/>
        </w:rPr>
      </w:pPr>
      <w:r>
        <w:rPr>
          <w:rFonts w:ascii="Arial" w:hAnsi="Arial"/>
          <w:b/>
          <w:sz w:val="22"/>
          <w:szCs w:val="20"/>
        </w:rPr>
        <w:t>Document for:</w:t>
      </w:r>
      <w:r>
        <w:rPr>
          <w:rFonts w:ascii="Arial" w:hAnsi="Arial"/>
          <w:b/>
          <w:sz w:val="22"/>
          <w:szCs w:val="20"/>
        </w:rPr>
        <w:tab/>
      </w:r>
      <w:bookmarkStart w:id="5" w:name="DocumentFor"/>
      <w:bookmarkEnd w:id="5"/>
      <w:r>
        <w:rPr>
          <w:rFonts w:ascii="Arial" w:hAnsi="Arial"/>
          <w:b/>
          <w:sz w:val="22"/>
          <w:szCs w:val="20"/>
        </w:rPr>
        <w:t>Discussion and decision</w:t>
      </w:r>
    </w:p>
    <w:p w14:paraId="3DD4EC5C" w14:textId="77777777" w:rsidR="00482A4C" w:rsidRDefault="007627D4">
      <w:pPr>
        <w:tabs>
          <w:tab w:val="left" w:pos="1985"/>
          <w:tab w:val="right" w:pos="9072"/>
          <w:tab w:val="right" w:pos="10206"/>
        </w:tabs>
        <w:jc w:val="both"/>
        <w:rPr>
          <w:rFonts w:ascii="Arial" w:hAnsi="Arial"/>
          <w:b/>
          <w:sz w:val="22"/>
          <w:szCs w:val="20"/>
        </w:rPr>
      </w:pPr>
      <w:r>
        <w:rPr>
          <w:rFonts w:ascii="Arial" w:hAnsi="Arial"/>
          <w:b/>
          <w:sz w:val="22"/>
          <w:szCs w:val="20"/>
        </w:rPr>
        <w:t>Agenda item:</w:t>
      </w:r>
      <w:r>
        <w:rPr>
          <w:rFonts w:ascii="Arial" w:hAnsi="Arial"/>
          <w:b/>
          <w:sz w:val="22"/>
          <w:szCs w:val="20"/>
        </w:rPr>
        <w:tab/>
        <w:t>9.4.2.1</w:t>
      </w:r>
    </w:p>
    <w:p w14:paraId="2C7C5094" w14:textId="77777777" w:rsidR="00482A4C" w:rsidRDefault="007627D4">
      <w:pPr>
        <w:pStyle w:val="Heading1"/>
        <w:jc w:val="both"/>
      </w:pPr>
      <w:bookmarkStart w:id="6" w:name="_Toc159620309"/>
      <w:bookmarkEnd w:id="2"/>
      <w:r>
        <w:t>Introduction</w:t>
      </w:r>
      <w:bookmarkEnd w:id="6"/>
    </w:p>
    <w:p w14:paraId="382BF85C" w14:textId="77777777" w:rsidR="00482A4C" w:rsidRDefault="007627D4">
      <w:pPr>
        <w:jc w:val="both"/>
        <w:rPr>
          <w:lang w:eastAsia="zh-CN"/>
        </w:rPr>
      </w:pPr>
      <w:r>
        <w:rPr>
          <w:lang w:eastAsia="zh-CN"/>
        </w:rPr>
        <w:t>According to the chair’s agenda, this feature lead summary will cover discussions on:</w:t>
      </w:r>
    </w:p>
    <w:p w14:paraId="09E3BCEA" w14:textId="77777777" w:rsidR="00482A4C" w:rsidRDefault="00482A4C">
      <w:pPr>
        <w:jc w:val="both"/>
        <w:rPr>
          <w:lang w:eastAsia="zh-CN"/>
        </w:rPr>
      </w:pPr>
    </w:p>
    <w:p w14:paraId="00D3082C" w14:textId="77777777" w:rsidR="00482A4C" w:rsidRDefault="007627D4">
      <w:pPr>
        <w:numPr>
          <w:ilvl w:val="0"/>
          <w:numId w:val="3"/>
        </w:numPr>
        <w:jc w:val="both"/>
        <w:rPr>
          <w:lang w:eastAsia="zh-CN"/>
        </w:rPr>
      </w:pPr>
      <w:r>
        <w:rPr>
          <w:lang w:eastAsia="zh-CN"/>
        </w:rPr>
        <w:t>Waveform (</w:t>
      </w:r>
      <w:hyperlink w:anchor="_R2D_waveform_[ACTIVE]" w:history="1">
        <w:r>
          <w:rPr>
            <w:rStyle w:val="Hyperlink"/>
            <w:lang w:eastAsia="zh-CN"/>
          </w:rPr>
          <w:t>R2D</w:t>
        </w:r>
      </w:hyperlink>
      <w:r>
        <w:rPr>
          <w:lang w:eastAsia="zh-CN"/>
        </w:rPr>
        <w:t xml:space="preserve">; </w:t>
      </w:r>
      <w:hyperlink w:anchor="_D2R_waveform_[ACTIVE]" w:history="1">
        <w:r>
          <w:rPr>
            <w:rStyle w:val="Hyperlink"/>
            <w:lang w:eastAsia="zh-CN"/>
          </w:rPr>
          <w:t>D2R</w:t>
        </w:r>
      </w:hyperlink>
      <w:r>
        <w:rPr>
          <w:lang w:eastAsia="zh-CN"/>
        </w:rPr>
        <w:t>)</w:t>
      </w:r>
    </w:p>
    <w:p w14:paraId="3AED2513" w14:textId="77777777" w:rsidR="00482A4C" w:rsidRDefault="007627D4">
      <w:pPr>
        <w:numPr>
          <w:ilvl w:val="0"/>
          <w:numId w:val="3"/>
        </w:numPr>
        <w:jc w:val="both"/>
        <w:rPr>
          <w:lang w:eastAsia="zh-CN"/>
        </w:rPr>
      </w:pPr>
      <w:r>
        <w:rPr>
          <w:lang w:eastAsia="zh-CN"/>
        </w:rPr>
        <w:t>Modulation (</w:t>
      </w:r>
      <w:hyperlink w:anchor="_R2D_modulation_[ACTIVE]" w:history="1">
        <w:r>
          <w:rPr>
            <w:rStyle w:val="Hyperlink"/>
            <w:lang w:eastAsia="zh-CN"/>
          </w:rPr>
          <w:t>R2D</w:t>
        </w:r>
      </w:hyperlink>
      <w:r>
        <w:rPr>
          <w:lang w:eastAsia="zh-CN"/>
        </w:rPr>
        <w:t xml:space="preserve">; </w:t>
      </w:r>
      <w:hyperlink w:anchor="_D2R_modulation_[ACTIVE]" w:history="1">
        <w:r>
          <w:rPr>
            <w:rStyle w:val="Hyperlink"/>
            <w:lang w:eastAsia="zh-CN"/>
          </w:rPr>
          <w:t>D2R</w:t>
        </w:r>
      </w:hyperlink>
      <w:r>
        <w:rPr>
          <w:lang w:eastAsia="zh-CN"/>
        </w:rPr>
        <w:t>)</w:t>
      </w:r>
    </w:p>
    <w:p w14:paraId="36B4205F" w14:textId="77777777" w:rsidR="00482A4C" w:rsidRDefault="007627D4">
      <w:pPr>
        <w:numPr>
          <w:ilvl w:val="0"/>
          <w:numId w:val="3"/>
        </w:numPr>
        <w:jc w:val="both"/>
        <w:rPr>
          <w:lang w:eastAsia="zh-CN"/>
        </w:rPr>
      </w:pPr>
      <w:r>
        <w:rPr>
          <w:lang w:eastAsia="zh-CN"/>
        </w:rPr>
        <w:t>Coding</w:t>
      </w:r>
    </w:p>
    <w:p w14:paraId="374AB2FB" w14:textId="77777777" w:rsidR="00482A4C" w:rsidRDefault="007627D4">
      <w:pPr>
        <w:numPr>
          <w:ilvl w:val="1"/>
          <w:numId w:val="3"/>
        </w:numPr>
        <w:jc w:val="both"/>
        <w:rPr>
          <w:lang w:eastAsia="zh-CN"/>
        </w:rPr>
      </w:pPr>
      <w:r>
        <w:rPr>
          <w:lang w:eastAsia="zh-CN"/>
        </w:rPr>
        <w:t>Line coding (</w:t>
      </w:r>
      <w:hyperlink w:anchor="_R2D_line_coding" w:history="1">
        <w:r>
          <w:rPr>
            <w:rStyle w:val="Hyperlink"/>
            <w:lang w:eastAsia="zh-CN"/>
          </w:rPr>
          <w:t>R2D</w:t>
        </w:r>
      </w:hyperlink>
      <w:r>
        <w:rPr>
          <w:lang w:eastAsia="zh-CN"/>
        </w:rPr>
        <w:t xml:space="preserve">; </w:t>
      </w:r>
      <w:hyperlink w:anchor="_D2R_line_coding" w:history="1">
        <w:r>
          <w:rPr>
            <w:rStyle w:val="Hyperlink"/>
            <w:lang w:eastAsia="zh-CN"/>
          </w:rPr>
          <w:t>D2R</w:t>
        </w:r>
      </w:hyperlink>
      <w:r>
        <w:rPr>
          <w:lang w:eastAsia="zh-CN"/>
        </w:rPr>
        <w:t>), channel coding / repetition (</w:t>
      </w:r>
      <w:hyperlink w:anchor="_R2D_FEC_/" w:history="1">
        <w:r>
          <w:rPr>
            <w:rStyle w:val="Hyperlink"/>
            <w:lang w:eastAsia="zh-CN"/>
          </w:rPr>
          <w:t>R2D</w:t>
        </w:r>
      </w:hyperlink>
      <w:r>
        <w:rPr>
          <w:lang w:eastAsia="zh-CN"/>
        </w:rPr>
        <w:t xml:space="preserve">; </w:t>
      </w:r>
      <w:hyperlink w:anchor="_D2R_FEC_/" w:history="1">
        <w:r>
          <w:rPr>
            <w:rStyle w:val="Hyperlink"/>
            <w:lang w:eastAsia="zh-CN"/>
          </w:rPr>
          <w:t>D2R</w:t>
        </w:r>
      </w:hyperlink>
      <w:r>
        <w:rPr>
          <w:lang w:eastAsia="zh-CN"/>
        </w:rPr>
        <w:t>)</w:t>
      </w:r>
    </w:p>
    <w:p w14:paraId="47C11230" w14:textId="77777777" w:rsidR="00482A4C" w:rsidRDefault="007627D4">
      <w:pPr>
        <w:numPr>
          <w:ilvl w:val="1"/>
          <w:numId w:val="3"/>
        </w:numPr>
        <w:jc w:val="both"/>
        <w:rPr>
          <w:lang w:eastAsia="zh-CN"/>
        </w:rPr>
      </w:pPr>
      <w:r>
        <w:rPr>
          <w:lang w:eastAsia="zh-CN"/>
        </w:rPr>
        <w:t xml:space="preserve">CRC (jointly </w:t>
      </w:r>
      <w:hyperlink w:anchor="_CRC" w:history="1">
        <w:r>
          <w:rPr>
            <w:rStyle w:val="Hyperlink"/>
            <w:lang w:eastAsia="zh-CN"/>
          </w:rPr>
          <w:t>for R2D and D2R</w:t>
        </w:r>
      </w:hyperlink>
      <w:r>
        <w:rPr>
          <w:lang w:eastAsia="zh-CN"/>
        </w:rPr>
        <w:t>)</w:t>
      </w:r>
    </w:p>
    <w:p w14:paraId="54E38E75" w14:textId="77777777" w:rsidR="00482A4C" w:rsidRDefault="007627D4">
      <w:pPr>
        <w:numPr>
          <w:ilvl w:val="0"/>
          <w:numId w:val="3"/>
        </w:numPr>
        <w:jc w:val="both"/>
        <w:rPr>
          <w:lang w:eastAsia="zh-CN"/>
        </w:rPr>
      </w:pPr>
      <w:r>
        <w:rPr>
          <w:lang w:eastAsia="zh-CN"/>
        </w:rPr>
        <w:t>Multiple access (</w:t>
      </w:r>
      <w:hyperlink w:anchor="_R2D_multiple_access" w:history="1">
        <w:r>
          <w:rPr>
            <w:rStyle w:val="Hyperlink"/>
            <w:lang w:eastAsia="zh-CN"/>
          </w:rPr>
          <w:t>R2D</w:t>
        </w:r>
      </w:hyperlink>
      <w:r>
        <w:rPr>
          <w:lang w:eastAsia="zh-CN"/>
        </w:rPr>
        <w:t xml:space="preserve">; </w:t>
      </w:r>
      <w:hyperlink w:anchor="_D2R_multiple_access" w:history="1">
        <w:r>
          <w:rPr>
            <w:rStyle w:val="Hyperlink"/>
            <w:lang w:eastAsia="zh-CN"/>
          </w:rPr>
          <w:t>D2R</w:t>
        </w:r>
      </w:hyperlink>
      <w:r>
        <w:rPr>
          <w:lang w:eastAsia="zh-CN"/>
        </w:rPr>
        <w:t>)</w:t>
      </w:r>
    </w:p>
    <w:p w14:paraId="38DD023C" w14:textId="77777777" w:rsidR="00482A4C" w:rsidRDefault="007627D4">
      <w:pPr>
        <w:numPr>
          <w:ilvl w:val="0"/>
          <w:numId w:val="3"/>
        </w:numPr>
        <w:jc w:val="both"/>
        <w:rPr>
          <w:lang w:eastAsia="zh-CN"/>
        </w:rPr>
      </w:pPr>
      <w:r>
        <w:rPr>
          <w:lang w:eastAsia="zh-CN"/>
        </w:rPr>
        <w:t>Time-domain definitions (</w:t>
      </w:r>
      <w:hyperlink w:anchor="_R2D_numerology" w:history="1">
        <w:r>
          <w:rPr>
            <w:rStyle w:val="Hyperlink"/>
            <w:lang w:eastAsia="zh-CN"/>
          </w:rPr>
          <w:t>R2D</w:t>
        </w:r>
      </w:hyperlink>
      <w:r>
        <w:rPr>
          <w:lang w:eastAsia="zh-CN"/>
        </w:rPr>
        <w:t xml:space="preserve">; </w:t>
      </w:r>
      <w:hyperlink w:anchor="_D2R_numerology_[INACTIVE]" w:history="1">
        <w:r>
          <w:rPr>
            <w:rStyle w:val="Hyperlink"/>
            <w:lang w:eastAsia="zh-CN"/>
          </w:rPr>
          <w:t>D2R</w:t>
        </w:r>
      </w:hyperlink>
      <w:r>
        <w:rPr>
          <w:lang w:eastAsia="zh-CN"/>
        </w:rPr>
        <w:t>)</w:t>
      </w:r>
    </w:p>
    <w:p w14:paraId="11AB8893" w14:textId="77777777" w:rsidR="00482A4C" w:rsidRDefault="007627D4">
      <w:pPr>
        <w:numPr>
          <w:ilvl w:val="0"/>
          <w:numId w:val="3"/>
        </w:numPr>
        <w:jc w:val="both"/>
        <w:rPr>
          <w:lang w:eastAsia="zh-CN"/>
        </w:rPr>
      </w:pPr>
      <w:r>
        <w:rPr>
          <w:lang w:eastAsia="zh-CN"/>
        </w:rPr>
        <w:t>Bandwidth (</w:t>
      </w:r>
      <w:hyperlink w:anchor="_R2D_bandwidths_[ACTIVE]" w:history="1">
        <w:r>
          <w:rPr>
            <w:rStyle w:val="Hyperlink"/>
            <w:lang w:eastAsia="zh-CN"/>
          </w:rPr>
          <w:t>R2D</w:t>
        </w:r>
      </w:hyperlink>
      <w:r>
        <w:rPr>
          <w:lang w:eastAsia="zh-CN"/>
        </w:rPr>
        <w:t xml:space="preserve">; </w:t>
      </w:r>
      <w:hyperlink w:anchor="_D2R_bandwidths_[ACTIVE]" w:history="1">
        <w:r>
          <w:rPr>
            <w:rStyle w:val="Hyperlink"/>
            <w:lang w:eastAsia="zh-CN"/>
          </w:rPr>
          <w:t>D2R</w:t>
        </w:r>
      </w:hyperlink>
      <w:r>
        <w:rPr>
          <w:lang w:eastAsia="zh-CN"/>
        </w:rPr>
        <w:t>)</w:t>
      </w:r>
    </w:p>
    <w:p w14:paraId="7CA31B88" w14:textId="77777777" w:rsidR="00482A4C" w:rsidRDefault="00482A4C">
      <w:pPr>
        <w:jc w:val="both"/>
        <w:rPr>
          <w:lang w:eastAsia="zh-CN"/>
        </w:rPr>
      </w:pPr>
    </w:p>
    <w:p w14:paraId="18643016" w14:textId="77777777" w:rsidR="00482A4C" w:rsidRDefault="007627D4">
      <w:pPr>
        <w:jc w:val="both"/>
        <w:rPr>
          <w:lang w:eastAsia="zh-CN"/>
        </w:rPr>
      </w:pPr>
      <w:r>
        <w:rPr>
          <w:lang w:eastAsia="zh-CN"/>
        </w:rPr>
        <w:t>Proposal X.Y(z) is in Section X.Y, where (z) a Roman numeral I, II, III, IV, V, …, is the version of that proposal.</w:t>
      </w:r>
    </w:p>
    <w:p w14:paraId="5695833F" w14:textId="77777777" w:rsidR="00482A4C" w:rsidRDefault="00482A4C">
      <w:pPr>
        <w:jc w:val="both"/>
        <w:rPr>
          <w:lang w:eastAsia="zh-CN"/>
        </w:rPr>
      </w:pPr>
    </w:p>
    <w:p w14:paraId="40D8FE20" w14:textId="77777777" w:rsidR="00482A4C" w:rsidRDefault="007627D4">
      <w:pPr>
        <w:jc w:val="both"/>
        <w:rPr>
          <w:lang w:eastAsia="zh-CN"/>
        </w:rPr>
      </w:pPr>
      <w:r>
        <w:rPr>
          <w:lang w:eastAsia="zh-CN"/>
        </w:rPr>
        <w:t xml:space="preserve">Proposals for online sessions will be added to Section </w:t>
      </w:r>
      <w:r>
        <w:rPr>
          <w:lang w:eastAsia="zh-CN"/>
        </w:rPr>
        <w:fldChar w:fldCharType="begin"/>
      </w:r>
      <w:r>
        <w:rPr>
          <w:lang w:eastAsia="zh-CN"/>
        </w:rPr>
        <w:instrText xml:space="preserve"> REF _Ref159620214 \r \h  \* MERGEFORMAT </w:instrText>
      </w:r>
      <w:r>
        <w:rPr>
          <w:lang w:eastAsia="zh-CN"/>
        </w:rPr>
      </w:r>
      <w:r>
        <w:rPr>
          <w:lang w:eastAsia="zh-CN"/>
        </w:rPr>
        <w:fldChar w:fldCharType="separate"/>
      </w:r>
      <w:r>
        <w:rPr>
          <w:lang w:eastAsia="zh-CN"/>
        </w:rPr>
        <w:t>5</w:t>
      </w:r>
      <w:r>
        <w:rPr>
          <w:lang w:eastAsia="zh-CN"/>
        </w:rPr>
        <w:fldChar w:fldCharType="end"/>
      </w:r>
      <w:r>
        <w:rPr>
          <w:lang w:eastAsia="zh-CN"/>
        </w:rPr>
        <w:t xml:space="preserve"> (</w:t>
      </w:r>
      <w:hyperlink w:anchor="_Proposals_for_online_1" w:history="1">
        <w:r>
          <w:rPr>
            <w:rStyle w:val="Hyperlink"/>
            <w:lang w:eastAsia="zh-CN"/>
          </w:rPr>
          <w:t>link</w:t>
        </w:r>
      </w:hyperlink>
      <w:r>
        <w:rPr>
          <w:lang w:eastAsia="zh-CN"/>
        </w:rPr>
        <w:t>).</w:t>
      </w:r>
    </w:p>
    <w:p w14:paraId="5F99DD3A" w14:textId="77777777" w:rsidR="00482A4C" w:rsidRDefault="007627D4">
      <w:pPr>
        <w:jc w:val="both"/>
        <w:rPr>
          <w:lang w:eastAsia="zh-CN"/>
        </w:rPr>
      </w:pPr>
      <w:r>
        <w:rPr>
          <w:lang w:eastAsia="zh-CN"/>
        </w:rPr>
        <w:t xml:space="preserve">Decisions are authoritatively in the chair notes, and may be copied into Section </w:t>
      </w:r>
      <w:r>
        <w:rPr>
          <w:lang w:eastAsia="zh-CN"/>
        </w:rPr>
        <w:fldChar w:fldCharType="begin"/>
      </w:r>
      <w:r>
        <w:rPr>
          <w:lang w:eastAsia="zh-CN"/>
        </w:rPr>
        <w:instrText xml:space="preserve"> REF _Ref159743720 \r \h  \* MERGEFORMAT </w:instrText>
      </w:r>
      <w:r>
        <w:rPr>
          <w:lang w:eastAsia="zh-CN"/>
        </w:rPr>
      </w:r>
      <w:r>
        <w:rPr>
          <w:lang w:eastAsia="zh-CN"/>
        </w:rPr>
        <w:fldChar w:fldCharType="separate"/>
      </w:r>
      <w:r>
        <w:rPr>
          <w:lang w:eastAsia="zh-CN"/>
        </w:rPr>
        <w:t>6</w:t>
      </w:r>
      <w:r>
        <w:rPr>
          <w:lang w:eastAsia="zh-CN"/>
        </w:rPr>
        <w:fldChar w:fldCharType="end"/>
      </w:r>
      <w:r>
        <w:rPr>
          <w:lang w:eastAsia="zh-CN"/>
        </w:rPr>
        <w:t xml:space="preserve"> (</w:t>
      </w:r>
      <w:hyperlink w:anchor="_Summary" w:history="1">
        <w:r>
          <w:rPr>
            <w:rStyle w:val="Hyperlink"/>
            <w:lang w:eastAsia="zh-CN"/>
          </w:rPr>
          <w:t>link</w:t>
        </w:r>
      </w:hyperlink>
      <w:r>
        <w:rPr>
          <w:lang w:eastAsia="zh-CN"/>
        </w:rPr>
        <w:t>) from time to time.</w:t>
      </w:r>
    </w:p>
    <w:p w14:paraId="2CC8DE7A" w14:textId="77777777" w:rsidR="00482A4C" w:rsidRDefault="00482A4C">
      <w:pPr>
        <w:jc w:val="both"/>
        <w:rPr>
          <w:lang w:eastAsia="zh-CN"/>
        </w:rPr>
      </w:pPr>
    </w:p>
    <w:p w14:paraId="310BB115" w14:textId="77777777" w:rsidR="00482A4C" w:rsidRDefault="007627D4">
      <w:pPr>
        <w:jc w:val="both"/>
        <w:rPr>
          <w:lang w:eastAsia="zh-CN"/>
        </w:rPr>
      </w:pPr>
      <w:r>
        <w:rPr>
          <w:lang w:eastAsia="zh-CN"/>
        </w:rPr>
        <w:t>Previous meetings’ decisions are in Annex A (</w:t>
      </w:r>
      <w:hyperlink w:anchor="_Annex_A_–" w:history="1">
        <w:r>
          <w:rPr>
            <w:rStyle w:val="Hyperlink"/>
            <w:lang w:eastAsia="zh-CN"/>
          </w:rPr>
          <w:t>link</w:t>
        </w:r>
      </w:hyperlink>
      <w:r>
        <w:rPr>
          <w:lang w:eastAsia="zh-CN"/>
        </w:rPr>
        <w:t>).</w:t>
      </w:r>
    </w:p>
    <w:p w14:paraId="28954667" w14:textId="77777777" w:rsidR="00482A4C" w:rsidRDefault="007627D4">
      <w:pPr>
        <w:pStyle w:val="Heading2"/>
        <w:jc w:val="both"/>
      </w:pPr>
      <w:r>
        <w:t>Versions</w:t>
      </w:r>
    </w:p>
    <w:p w14:paraId="01BA93BF" w14:textId="77777777" w:rsidR="00482A4C" w:rsidRDefault="007627D4">
      <w:pPr>
        <w:jc w:val="both"/>
        <w:rPr>
          <w:lang w:eastAsia="zh-CN"/>
        </w:rPr>
      </w:pPr>
      <w:r>
        <w:rPr>
          <w:lang w:eastAsia="zh-CN"/>
        </w:rPr>
        <w:t>FLS #1: R1-2405439</w:t>
      </w:r>
    </w:p>
    <w:p w14:paraId="6DC2ADF2" w14:textId="77777777" w:rsidR="00482A4C" w:rsidRDefault="007627D4">
      <w:pPr>
        <w:jc w:val="both"/>
        <w:rPr>
          <w:lang w:eastAsia="zh-CN"/>
        </w:rPr>
      </w:pPr>
      <w:r>
        <w:rPr>
          <w:lang w:eastAsia="zh-CN"/>
        </w:rPr>
        <w:t xml:space="preserve">FLS #2: </w:t>
      </w:r>
      <w:r>
        <w:rPr>
          <w:highlight w:val="yellow"/>
          <w:lang w:eastAsia="zh-CN"/>
        </w:rPr>
        <w:t>R1-240xxxx</w:t>
      </w:r>
    </w:p>
    <w:p w14:paraId="60981985" w14:textId="77777777" w:rsidR="00482A4C" w:rsidRDefault="007627D4">
      <w:pPr>
        <w:pStyle w:val="Heading1"/>
        <w:ind w:left="862" w:hanging="862"/>
        <w:jc w:val="both"/>
      </w:pPr>
      <w:bookmarkStart w:id="7" w:name="_Proposals_for_online"/>
      <w:bookmarkStart w:id="8" w:name="_Numerologies"/>
      <w:bookmarkEnd w:id="7"/>
      <w:bookmarkEnd w:id="8"/>
      <w:r>
        <w:t>R2D</w:t>
      </w:r>
    </w:p>
    <w:p w14:paraId="4617F6C8" w14:textId="77777777" w:rsidR="00482A4C" w:rsidRDefault="007627D4">
      <w:pPr>
        <w:pStyle w:val="Heading2"/>
        <w:jc w:val="both"/>
      </w:pPr>
      <w:bookmarkStart w:id="9" w:name="_A-IoT_DL_waveform"/>
      <w:bookmarkStart w:id="10" w:name="_R2D_waveform_[ACTIVE]"/>
      <w:bookmarkStart w:id="11" w:name="_Ref159521428"/>
      <w:bookmarkStart w:id="12" w:name="_Ref159542356"/>
      <w:bookmarkStart w:id="13" w:name="_Toc159620311"/>
      <w:bookmarkEnd w:id="9"/>
      <w:bookmarkEnd w:id="10"/>
      <w:r>
        <w:t>R2D waveform</w:t>
      </w:r>
      <w:bookmarkEnd w:id="11"/>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14:paraId="34F91BE1" w14:textId="77777777">
        <w:tc>
          <w:tcPr>
            <w:tcW w:w="9857" w:type="dxa"/>
            <w:shd w:val="clear" w:color="auto" w:fill="auto"/>
          </w:tcPr>
          <w:p w14:paraId="20632CFA" w14:textId="77777777" w:rsidR="00482A4C" w:rsidRDefault="007627D4">
            <w:pPr>
              <w:jc w:val="both"/>
              <w:rPr>
                <w:bCs/>
                <w:lang w:eastAsia="zh-CN"/>
              </w:rPr>
            </w:pPr>
            <w:r>
              <w:rPr>
                <w:bCs/>
                <w:highlight w:val="green"/>
                <w:lang w:eastAsia="zh-CN"/>
              </w:rPr>
              <w:t>Agreement RAN1#116</w:t>
            </w:r>
          </w:p>
          <w:p w14:paraId="17C12FE4" w14:textId="77777777" w:rsidR="00482A4C" w:rsidRDefault="007627D4">
            <w:pPr>
              <w:jc w:val="both"/>
              <w:rPr>
                <w:bCs/>
                <w:lang w:eastAsia="zh-CN"/>
              </w:rPr>
            </w:pPr>
            <w:r>
              <w:rPr>
                <w:bCs/>
                <w:lang w:eastAsia="zh-CN"/>
              </w:rPr>
              <w:t xml:space="preserve">A-IoT DL study includes an OFDM-based waveform from A-IoT R2D (reader-to-device) perspective. </w:t>
            </w:r>
          </w:p>
          <w:p w14:paraId="6956F2BA" w14:textId="77777777" w:rsidR="00482A4C" w:rsidRDefault="007627D4">
            <w:pPr>
              <w:numPr>
                <w:ilvl w:val="0"/>
                <w:numId w:val="4"/>
              </w:numPr>
              <w:jc w:val="both"/>
              <w:rPr>
                <w:bCs/>
                <w:lang w:eastAsia="zh-CN"/>
              </w:rPr>
            </w:pPr>
            <w:r>
              <w:rPr>
                <w:bCs/>
                <w:lang w:eastAsia="zh-CN"/>
              </w:rPr>
              <w:t>Depending on what modulation(s) are decided to be studied:</w:t>
            </w:r>
          </w:p>
          <w:p w14:paraId="47AAAC8D" w14:textId="77777777" w:rsidR="00482A4C" w:rsidRDefault="007627D4">
            <w:pPr>
              <w:numPr>
                <w:ilvl w:val="1"/>
                <w:numId w:val="4"/>
              </w:numPr>
              <w:jc w:val="both"/>
              <w:rPr>
                <w:bCs/>
                <w:lang w:eastAsia="zh-CN"/>
              </w:rPr>
            </w:pPr>
            <w:r>
              <w:rPr>
                <w:bCs/>
                <w:lang w:eastAsia="zh-CN"/>
              </w:rPr>
              <w:t xml:space="preserve">Study whether/how to handle CP at transmitter/device/design </w:t>
            </w:r>
          </w:p>
          <w:p w14:paraId="79AA7509" w14:textId="77777777" w:rsidR="00482A4C" w:rsidRDefault="007627D4">
            <w:pPr>
              <w:numPr>
                <w:ilvl w:val="0"/>
                <w:numId w:val="4"/>
              </w:numPr>
              <w:jc w:val="both"/>
              <w:rPr>
                <w:bCs/>
                <w:lang w:eastAsia="zh-CN"/>
              </w:rPr>
            </w:pPr>
            <w:r>
              <w:rPr>
                <w:bCs/>
                <w:lang w:eastAsia="zh-CN"/>
              </w:rPr>
              <w:t>Study other characteristics of the OFDM waveform, e.g.:</w:t>
            </w:r>
          </w:p>
          <w:p w14:paraId="1B58D5FB" w14:textId="77777777" w:rsidR="00482A4C" w:rsidRDefault="007627D4">
            <w:pPr>
              <w:numPr>
                <w:ilvl w:val="1"/>
                <w:numId w:val="4"/>
              </w:numPr>
              <w:jc w:val="both"/>
              <w:rPr>
                <w:bCs/>
                <w:lang w:eastAsia="zh-CN"/>
              </w:rPr>
            </w:pPr>
            <w:r>
              <w:rPr>
                <w:bCs/>
                <w:lang w:eastAsia="zh-CN"/>
              </w:rPr>
              <w:t>CP-OFDM</w:t>
            </w:r>
          </w:p>
          <w:p w14:paraId="3A15AD77" w14:textId="77777777" w:rsidR="00482A4C" w:rsidRDefault="007627D4">
            <w:pPr>
              <w:numPr>
                <w:ilvl w:val="1"/>
                <w:numId w:val="4"/>
              </w:numPr>
              <w:jc w:val="both"/>
              <w:rPr>
                <w:bCs/>
                <w:lang w:eastAsia="zh-CN"/>
              </w:rPr>
            </w:pPr>
            <w:r>
              <w:rPr>
                <w:bCs/>
                <w:lang w:eastAsia="zh-CN"/>
              </w:rPr>
              <w:t>DFT-s-OFDM</w:t>
            </w:r>
          </w:p>
          <w:p w14:paraId="6CAC794E" w14:textId="77777777" w:rsidR="00482A4C" w:rsidRDefault="007627D4">
            <w:pPr>
              <w:numPr>
                <w:ilvl w:val="1"/>
                <w:numId w:val="4"/>
              </w:numPr>
              <w:jc w:val="both"/>
              <w:rPr>
                <w:bCs/>
                <w:lang w:eastAsia="zh-CN"/>
              </w:rPr>
            </w:pPr>
            <w:r>
              <w:rPr>
                <w:bCs/>
                <w:lang w:eastAsia="zh-CN"/>
              </w:rPr>
              <w:t>Etc.</w:t>
            </w:r>
          </w:p>
          <w:p w14:paraId="2FB6A5B0" w14:textId="77777777" w:rsidR="00482A4C" w:rsidRDefault="007627D4">
            <w:pPr>
              <w:numPr>
                <w:ilvl w:val="1"/>
                <w:numId w:val="4"/>
              </w:numPr>
              <w:jc w:val="both"/>
              <w:rPr>
                <w:bCs/>
                <w:lang w:eastAsia="zh-CN"/>
              </w:rPr>
            </w:pPr>
            <w:r>
              <w:rPr>
                <w:bCs/>
                <w:lang w:eastAsia="zh-CN"/>
              </w:rPr>
              <w:t>The type of OFDM waveform is transparent to A-IoT device.</w:t>
            </w:r>
          </w:p>
          <w:p w14:paraId="0CFF30A0" w14:textId="77777777" w:rsidR="00482A4C" w:rsidRDefault="007627D4">
            <w:pPr>
              <w:jc w:val="both"/>
              <w:rPr>
                <w:bCs/>
                <w:lang w:eastAsia="zh-CN"/>
              </w:rPr>
            </w:pPr>
            <w:r>
              <w:rPr>
                <w:bCs/>
                <w:lang w:eastAsia="zh-CN"/>
              </w:rPr>
              <w:t>Other waveforms from DL transmitter’s perspective can be proposed, and further discussion will consider whether or not they are included in the study.</w:t>
            </w:r>
          </w:p>
        </w:tc>
      </w:tr>
    </w:tbl>
    <w:p w14:paraId="53AF5197" w14:textId="77777777" w:rsidR="00482A4C" w:rsidRDefault="007627D4">
      <w:pPr>
        <w:pStyle w:val="Heading3"/>
        <w:jc w:val="both"/>
      </w:pPr>
      <w:r>
        <w:lastRenderedPageBreak/>
        <w:t>CP handling [INACTIVE]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14:paraId="6FEB5724" w14:textId="77777777">
        <w:tc>
          <w:tcPr>
            <w:tcW w:w="9857" w:type="dxa"/>
            <w:shd w:val="clear" w:color="auto" w:fill="auto"/>
          </w:tcPr>
          <w:p w14:paraId="07D9F94E" w14:textId="77777777" w:rsidR="00482A4C" w:rsidRDefault="007627D4">
            <w:pPr>
              <w:jc w:val="both"/>
              <w:rPr>
                <w:bCs/>
                <w:lang w:eastAsia="zh-CN"/>
              </w:rPr>
            </w:pPr>
            <w:r>
              <w:rPr>
                <w:bCs/>
                <w:highlight w:val="green"/>
                <w:lang w:eastAsia="zh-CN"/>
              </w:rPr>
              <w:t>Agreement RAN1#116bis</w:t>
            </w:r>
          </w:p>
          <w:p w14:paraId="503DEAF2" w14:textId="77777777" w:rsidR="00482A4C" w:rsidRDefault="007627D4">
            <w:pPr>
              <w:jc w:val="both"/>
              <w:rPr>
                <w:rFonts w:eastAsia="DengXian"/>
                <w:bCs/>
                <w:szCs w:val="20"/>
                <w:lang w:eastAsia="zh-CN"/>
              </w:rPr>
            </w:pPr>
            <w:r>
              <w:rPr>
                <w:rFonts w:eastAsia="DengXian"/>
                <w:bCs/>
                <w:szCs w:val="20"/>
                <w:lang w:eastAsia="zh-CN"/>
              </w:rPr>
              <w:t xml:space="preserve">For R2D </w:t>
            </w:r>
            <w:r>
              <w:rPr>
                <w:rFonts w:eastAsia="DengXian" w:hint="eastAsia"/>
                <w:bCs/>
                <w:szCs w:val="20"/>
                <w:lang w:eastAsia="zh-CN"/>
              </w:rPr>
              <w:t>C</w:t>
            </w:r>
            <w:r>
              <w:rPr>
                <w:rFonts w:eastAsia="DengXian"/>
                <w:bCs/>
                <w:szCs w:val="20"/>
                <w:lang w:eastAsia="zh-CN"/>
              </w:rPr>
              <w:t>P handling for OFDM based OOK waveform:</w:t>
            </w:r>
          </w:p>
          <w:p w14:paraId="726B15EF" w14:textId="77777777" w:rsidR="00482A4C" w:rsidRDefault="007627D4">
            <w:pPr>
              <w:numPr>
                <w:ilvl w:val="0"/>
                <w:numId w:val="4"/>
              </w:numPr>
              <w:jc w:val="both"/>
              <w:rPr>
                <w:rFonts w:eastAsia="DengXian"/>
                <w:bCs/>
                <w:szCs w:val="20"/>
                <w:lang w:eastAsia="zh-CN"/>
              </w:rPr>
            </w:pPr>
            <w:r>
              <w:rPr>
                <w:rFonts w:eastAsia="DengXian"/>
                <w:bCs/>
                <w:szCs w:val="20"/>
                <w:lang w:eastAsia="zh-CN"/>
              </w:rPr>
              <w:t>For potential down-selection, study among the following candidate methods</w:t>
            </w:r>
          </w:p>
          <w:p w14:paraId="113571BB" w14:textId="77777777" w:rsidR="00482A4C" w:rsidRDefault="007627D4">
            <w:pPr>
              <w:numPr>
                <w:ilvl w:val="1"/>
                <w:numId w:val="4"/>
              </w:numPr>
              <w:jc w:val="both"/>
              <w:rPr>
                <w:rFonts w:eastAsia="DengXian"/>
                <w:bCs/>
                <w:szCs w:val="20"/>
                <w:lang w:eastAsia="zh-CN"/>
              </w:rPr>
            </w:pPr>
            <w:r>
              <w:rPr>
                <w:rFonts w:eastAsia="DengXian"/>
                <w:bCs/>
                <w:szCs w:val="20"/>
                <w:lang w:eastAsia="zh-CN"/>
              </w:rPr>
              <w:t xml:space="preserve">Method Type 1: Removal of CP at device without specified transmit-side </w:t>
            </w:r>
          </w:p>
          <w:p w14:paraId="4A58C8CF" w14:textId="77777777" w:rsidR="00482A4C" w:rsidRDefault="007627D4">
            <w:pPr>
              <w:numPr>
                <w:ilvl w:val="2"/>
                <w:numId w:val="4"/>
              </w:numPr>
              <w:jc w:val="both"/>
              <w:rPr>
                <w:rFonts w:eastAsia="DengXian"/>
                <w:bCs/>
                <w:szCs w:val="20"/>
                <w:lang w:eastAsia="zh-CN"/>
              </w:rPr>
            </w:pPr>
            <w:r>
              <w:rPr>
                <w:rFonts w:eastAsia="DengXian"/>
                <w:bCs/>
                <w:szCs w:val="20"/>
                <w:lang w:eastAsia="zh-CN"/>
              </w:rPr>
              <w:t>FFS: How device determines the CP location</w:t>
            </w:r>
          </w:p>
          <w:p w14:paraId="4B1C77AD" w14:textId="77777777" w:rsidR="00482A4C" w:rsidRDefault="007627D4">
            <w:pPr>
              <w:numPr>
                <w:ilvl w:val="2"/>
                <w:numId w:val="4"/>
              </w:numPr>
              <w:jc w:val="both"/>
              <w:rPr>
                <w:rFonts w:eastAsia="DengXian"/>
                <w:bCs/>
                <w:szCs w:val="20"/>
                <w:lang w:eastAsia="zh-CN"/>
              </w:rPr>
            </w:pPr>
            <w:r>
              <w:rPr>
                <w:rFonts w:eastAsia="DengXian"/>
                <w:bCs/>
                <w:szCs w:val="20"/>
                <w:lang w:eastAsia="zh-CN"/>
              </w:rPr>
              <w:t>FFS: Impact on feasibility of device SFO</w:t>
            </w:r>
          </w:p>
          <w:p w14:paraId="1E2816D2" w14:textId="77777777" w:rsidR="00482A4C" w:rsidRDefault="007627D4">
            <w:pPr>
              <w:numPr>
                <w:ilvl w:val="2"/>
                <w:numId w:val="4"/>
              </w:numPr>
              <w:jc w:val="both"/>
              <w:rPr>
                <w:rFonts w:eastAsia="DengXian"/>
                <w:bCs/>
                <w:szCs w:val="20"/>
                <w:lang w:eastAsia="zh-CN"/>
              </w:rPr>
            </w:pPr>
            <w:r>
              <w:rPr>
                <w:rFonts w:eastAsia="DengXian"/>
                <w:bCs/>
                <w:szCs w:val="20"/>
                <w:lang w:eastAsia="zh-CN"/>
              </w:rPr>
              <w:t>FFS: relation to M, if any</w:t>
            </w:r>
          </w:p>
          <w:p w14:paraId="03002A25" w14:textId="77777777" w:rsidR="00482A4C" w:rsidRDefault="007627D4">
            <w:pPr>
              <w:numPr>
                <w:ilvl w:val="1"/>
                <w:numId w:val="4"/>
              </w:numPr>
              <w:jc w:val="both"/>
              <w:rPr>
                <w:rFonts w:eastAsia="DengXian"/>
                <w:bCs/>
                <w:szCs w:val="20"/>
                <w:lang w:eastAsia="zh-CN"/>
              </w:rPr>
            </w:pPr>
            <w:r>
              <w:rPr>
                <w:rFonts w:eastAsia="DengXian"/>
                <w:bCs/>
                <w:szCs w:val="20"/>
                <w:lang w:eastAsia="zh-CN"/>
              </w:rPr>
              <w:t>Method Type 2: Ensure the CP insertion of OFDM-based waveform will not introduce false rising/falling edge between the last OOK chip in OFDM symbol (</w:t>
            </w:r>
            <w:r>
              <w:rPr>
                <w:rFonts w:eastAsia="DengXian"/>
                <w:bCs/>
                <w:i/>
                <w:iCs/>
                <w:szCs w:val="20"/>
                <w:lang w:eastAsia="zh-CN"/>
              </w:rPr>
              <w:t>n</w:t>
            </w:r>
            <w:r>
              <w:rPr>
                <w:rFonts w:eastAsia="DengXian"/>
                <w:bCs/>
                <w:szCs w:val="20"/>
                <w:lang w:eastAsia="zh-CN"/>
              </w:rPr>
              <w:t xml:space="preserve">-1) and the first OOK chip in OFDM symbol </w:t>
            </w:r>
            <w:r>
              <w:rPr>
                <w:rFonts w:eastAsia="DengXian"/>
                <w:bCs/>
                <w:i/>
                <w:iCs/>
                <w:szCs w:val="20"/>
                <w:lang w:eastAsia="zh-CN"/>
              </w:rPr>
              <w:t>n</w:t>
            </w:r>
            <w:r>
              <w:rPr>
                <w:rFonts w:eastAsia="DengXian" w:hint="eastAsia"/>
                <w:bCs/>
                <w:szCs w:val="20"/>
                <w:lang w:eastAsia="zh-CN"/>
              </w:rPr>
              <w:t>.</w:t>
            </w:r>
          </w:p>
          <w:p w14:paraId="385D753B" w14:textId="77777777" w:rsidR="00482A4C" w:rsidRDefault="007627D4">
            <w:pPr>
              <w:numPr>
                <w:ilvl w:val="2"/>
                <w:numId w:val="4"/>
              </w:numPr>
              <w:jc w:val="both"/>
              <w:rPr>
                <w:rFonts w:eastAsia="DengXian"/>
                <w:bCs/>
                <w:szCs w:val="20"/>
                <w:lang w:eastAsia="zh-CN"/>
              </w:rPr>
            </w:pPr>
            <w:r>
              <w:rPr>
                <w:rFonts w:eastAsia="DengXian"/>
                <w:bCs/>
                <w:szCs w:val="20"/>
                <w:lang w:eastAsia="zh-CN"/>
              </w:rPr>
              <w:t>FFS: Whether/how to arrange that OOK chips have equal length after CP insertion</w:t>
            </w:r>
          </w:p>
          <w:p w14:paraId="74671D38" w14:textId="77777777" w:rsidR="00482A4C" w:rsidRDefault="007627D4">
            <w:pPr>
              <w:numPr>
                <w:ilvl w:val="2"/>
                <w:numId w:val="4"/>
              </w:numPr>
              <w:jc w:val="both"/>
              <w:rPr>
                <w:rFonts w:eastAsia="DengXian"/>
                <w:bCs/>
                <w:szCs w:val="20"/>
                <w:lang w:eastAsia="zh-CN"/>
              </w:rPr>
            </w:pPr>
            <w:r>
              <w:rPr>
                <w:rFonts w:eastAsia="DengXian"/>
                <w:bCs/>
                <w:szCs w:val="20"/>
                <w:lang w:eastAsia="zh-CN"/>
              </w:rPr>
              <w:t>FFS: relation to M, if any</w:t>
            </w:r>
          </w:p>
          <w:p w14:paraId="32D8D472" w14:textId="77777777" w:rsidR="00482A4C" w:rsidRDefault="007627D4">
            <w:pPr>
              <w:numPr>
                <w:ilvl w:val="2"/>
                <w:numId w:val="4"/>
              </w:numPr>
              <w:jc w:val="both"/>
              <w:rPr>
                <w:rFonts w:eastAsia="DengXian"/>
                <w:bCs/>
                <w:szCs w:val="20"/>
                <w:lang w:eastAsia="zh-CN"/>
              </w:rPr>
            </w:pPr>
            <w:r>
              <w:rPr>
                <w:rFonts w:eastAsia="DengXian"/>
                <w:bCs/>
                <w:szCs w:val="20"/>
                <w:lang w:eastAsia="zh-CN"/>
              </w:rPr>
              <w:t>FFS: Detail of relationship to line code codewords</w:t>
            </w:r>
          </w:p>
          <w:p w14:paraId="435AF0DB" w14:textId="77777777" w:rsidR="00482A4C" w:rsidRDefault="007627D4">
            <w:pPr>
              <w:numPr>
                <w:ilvl w:val="2"/>
                <w:numId w:val="4"/>
              </w:numPr>
              <w:jc w:val="both"/>
              <w:rPr>
                <w:rFonts w:eastAsia="DengXian"/>
                <w:bCs/>
                <w:szCs w:val="20"/>
                <w:lang w:eastAsia="zh-CN"/>
              </w:rPr>
            </w:pPr>
            <w:r>
              <w:rPr>
                <w:rFonts w:eastAsia="DengXian"/>
                <w:bCs/>
                <w:szCs w:val="20"/>
                <w:lang w:eastAsia="zh-CN"/>
              </w:rPr>
              <w:t>FFS: Impact on feasibility of device SFO</w:t>
            </w:r>
          </w:p>
          <w:p w14:paraId="12D6DA6D" w14:textId="77777777" w:rsidR="00482A4C" w:rsidRDefault="007627D4">
            <w:pPr>
              <w:numPr>
                <w:ilvl w:val="1"/>
                <w:numId w:val="4"/>
              </w:numPr>
              <w:jc w:val="both"/>
              <w:rPr>
                <w:rFonts w:eastAsia="DengXian"/>
                <w:bCs/>
                <w:szCs w:val="20"/>
                <w:lang w:eastAsia="zh-CN"/>
              </w:rPr>
            </w:pPr>
            <w:r>
              <w:rPr>
                <w:rFonts w:eastAsia="DengXian"/>
                <w:bCs/>
                <w:szCs w:val="20"/>
                <w:lang w:eastAsia="zh-CN"/>
              </w:rPr>
              <w:t>[Other method types are not precluded]</w:t>
            </w:r>
          </w:p>
          <w:p w14:paraId="57864B68" w14:textId="77777777" w:rsidR="00482A4C" w:rsidRDefault="007627D4">
            <w:pPr>
              <w:numPr>
                <w:ilvl w:val="0"/>
                <w:numId w:val="4"/>
              </w:numPr>
              <w:jc w:val="both"/>
              <w:rPr>
                <w:rFonts w:eastAsia="DengXian"/>
                <w:bCs/>
                <w:szCs w:val="20"/>
                <w:lang w:eastAsia="zh-CN"/>
              </w:rPr>
            </w:pPr>
            <w:r>
              <w:rPr>
                <w:rFonts w:eastAsia="DengXian"/>
                <w:bCs/>
                <w:szCs w:val="20"/>
                <w:lang w:eastAsia="zh-CN"/>
              </w:rPr>
              <w:t>Study of the methods should include e.g.:</w:t>
            </w:r>
          </w:p>
          <w:p w14:paraId="5607BD61" w14:textId="77777777" w:rsidR="00482A4C" w:rsidRDefault="007627D4">
            <w:pPr>
              <w:numPr>
                <w:ilvl w:val="1"/>
                <w:numId w:val="4"/>
              </w:numPr>
              <w:jc w:val="both"/>
              <w:rPr>
                <w:rFonts w:eastAsia="DengXian"/>
                <w:bCs/>
                <w:szCs w:val="20"/>
                <w:lang w:eastAsia="zh-CN"/>
              </w:rPr>
            </w:pPr>
            <w:r>
              <w:rPr>
                <w:rFonts w:eastAsia="DengXian"/>
                <w:bCs/>
                <w:kern w:val="2"/>
                <w:szCs w:val="20"/>
                <w:lang w:eastAsia="zh-CN"/>
              </w:rPr>
              <w:t xml:space="preserve">CP impact on </w:t>
            </w:r>
            <w:r>
              <w:rPr>
                <w:rFonts w:eastAsia="SimSun"/>
                <w:bCs/>
                <w:kern w:val="2"/>
                <w:szCs w:val="20"/>
                <w:lang w:eastAsia="zh-CN"/>
              </w:rPr>
              <w:t>R2D timing acquisition, and decoding &amp; performance of PRDCH</w:t>
            </w:r>
          </w:p>
          <w:p w14:paraId="01F921F6" w14:textId="77777777" w:rsidR="00482A4C" w:rsidRDefault="007627D4">
            <w:pPr>
              <w:numPr>
                <w:ilvl w:val="1"/>
                <w:numId w:val="4"/>
              </w:numPr>
              <w:jc w:val="both"/>
              <w:rPr>
                <w:rFonts w:eastAsia="DengXian"/>
                <w:bCs/>
                <w:szCs w:val="20"/>
                <w:lang w:eastAsia="zh-CN"/>
              </w:rPr>
            </w:pPr>
            <w:r>
              <w:rPr>
                <w:rFonts w:eastAsia="DengXian"/>
                <w:bCs/>
                <w:kern w:val="2"/>
                <w:szCs w:val="20"/>
                <w:lang w:eastAsia="zh-CN"/>
              </w:rPr>
              <w:t>Reader and device implementation complexities</w:t>
            </w:r>
          </w:p>
          <w:p w14:paraId="4D98872C" w14:textId="77777777" w:rsidR="00482A4C" w:rsidRDefault="007627D4">
            <w:pPr>
              <w:numPr>
                <w:ilvl w:val="1"/>
                <w:numId w:val="4"/>
              </w:numPr>
              <w:jc w:val="both"/>
              <w:rPr>
                <w:rFonts w:eastAsia="DengXian"/>
                <w:bCs/>
                <w:szCs w:val="20"/>
                <w:lang w:eastAsia="zh-CN"/>
              </w:rPr>
            </w:pPr>
            <w:r>
              <w:rPr>
                <w:rFonts w:eastAsia="DengXian"/>
                <w:bCs/>
                <w:kern w:val="2"/>
                <w:szCs w:val="20"/>
                <w:lang w:eastAsia="zh-CN"/>
              </w:rPr>
              <w:t>Interference between R2D and NR DL/UL if in the same NR band</w:t>
            </w:r>
          </w:p>
          <w:p w14:paraId="6F8694A6" w14:textId="77777777" w:rsidR="00482A4C" w:rsidRDefault="007627D4">
            <w:pPr>
              <w:numPr>
                <w:ilvl w:val="1"/>
                <w:numId w:val="4"/>
              </w:numPr>
              <w:jc w:val="both"/>
              <w:rPr>
                <w:rFonts w:eastAsia="DengXian"/>
                <w:bCs/>
                <w:szCs w:val="20"/>
                <w:lang w:eastAsia="zh-CN"/>
              </w:rPr>
            </w:pPr>
            <w:r>
              <w:rPr>
                <w:rFonts w:eastAsia="DengXian"/>
                <w:bCs/>
                <w:kern w:val="2"/>
                <w:szCs w:val="20"/>
                <w:lang w:eastAsia="zh-CN"/>
              </w:rPr>
              <w:t>Spectrum efficiency</w:t>
            </w:r>
          </w:p>
          <w:p w14:paraId="1901AA34" w14:textId="77777777" w:rsidR="00482A4C" w:rsidRDefault="00482A4C">
            <w:pPr>
              <w:jc w:val="both"/>
              <w:rPr>
                <w:lang w:eastAsia="zh-CN"/>
              </w:rPr>
            </w:pPr>
          </w:p>
        </w:tc>
      </w:tr>
    </w:tbl>
    <w:p w14:paraId="327B0082" w14:textId="77777777" w:rsidR="00482A4C" w:rsidRDefault="00482A4C">
      <w:pPr>
        <w:ind w:left="840"/>
        <w:jc w:val="both"/>
        <w:rPr>
          <w:rFonts w:eastAsia="SimSun"/>
          <w:b/>
          <w:lang w:eastAsia="zh-CN"/>
        </w:rPr>
      </w:pPr>
    </w:p>
    <w:p w14:paraId="33CF3B71" w14:textId="77777777" w:rsidR="00482A4C" w:rsidRDefault="007627D4">
      <w:pPr>
        <w:jc w:val="both"/>
        <w:rPr>
          <w:rFonts w:eastAsia="SimSun"/>
          <w:bCs/>
          <w:lang w:eastAsia="zh-CN"/>
        </w:rPr>
      </w:pPr>
      <w:r>
        <w:rPr>
          <w:rFonts w:eastAsia="SimSun"/>
          <w:bCs/>
          <w:lang w:eastAsia="zh-CN"/>
        </w:rPr>
        <w:t>Companies have expanded a little on the detail of the methods that might fit into Method Type 1 and Method Type 2, so FL here attempts to group the sub-cases further. This is with a view to prioritizing or selecting among them after further discussions on feasibility and pros/cons, etc., in terms of the aspects identified in the previous agreement.</w:t>
      </w:r>
    </w:p>
    <w:p w14:paraId="30282B14" w14:textId="77777777" w:rsidR="00482A4C" w:rsidRDefault="00482A4C">
      <w:pPr>
        <w:jc w:val="both"/>
        <w:rPr>
          <w:rFonts w:eastAsia="SimSun"/>
          <w:lang w:eastAsia="zh-CN"/>
        </w:rPr>
      </w:pPr>
    </w:p>
    <w:p w14:paraId="10096D9E" w14:textId="77777777" w:rsidR="00482A4C" w:rsidRDefault="007627D4">
      <w:pPr>
        <w:jc w:val="both"/>
        <w:rPr>
          <w:rFonts w:eastAsia="DengXian"/>
          <w:b/>
          <w:bCs/>
          <w:szCs w:val="20"/>
          <w:lang w:eastAsia="zh-CN"/>
        </w:rPr>
      </w:pPr>
      <w:r>
        <w:rPr>
          <w:rFonts w:eastAsia="DengXian"/>
          <w:b/>
          <w:bCs/>
          <w:szCs w:val="20"/>
          <w:lang w:eastAsia="zh-CN"/>
        </w:rPr>
        <w:t>Proposal 2.1.1a(I): For potential down-selection of the design for Method Type 1, study the following regarding CP location</w:t>
      </w:r>
      <w:ins w:id="14" w:author="Matthew Webb" w:date="2024-05-20T17:45:00Z">
        <w:r>
          <w:rPr>
            <w:rFonts w:eastAsia="DengXian"/>
            <w:b/>
            <w:bCs/>
            <w:szCs w:val="20"/>
            <w:lang w:eastAsia="zh-CN"/>
          </w:rPr>
          <w:t>[length]</w:t>
        </w:r>
      </w:ins>
      <w:r>
        <w:rPr>
          <w:rFonts w:eastAsia="DengXian"/>
          <w:b/>
          <w:bCs/>
          <w:szCs w:val="20"/>
          <w:lang w:eastAsia="zh-CN"/>
        </w:rPr>
        <w:t xml:space="preserve"> determination for Method Type 1:</w:t>
      </w:r>
    </w:p>
    <w:p w14:paraId="54BF0796" w14:textId="77777777" w:rsidR="00482A4C" w:rsidRDefault="007627D4">
      <w:pPr>
        <w:numPr>
          <w:ilvl w:val="0"/>
          <w:numId w:val="5"/>
        </w:numPr>
        <w:jc w:val="both"/>
        <w:rPr>
          <w:del w:id="15" w:author="Matthew Webb" w:date="2024-05-20T17:41:00Z"/>
          <w:rFonts w:eastAsia="DengXian"/>
          <w:b/>
          <w:bCs/>
          <w:szCs w:val="20"/>
          <w:lang w:eastAsia="zh-CN"/>
        </w:rPr>
      </w:pPr>
      <w:del w:id="16" w:author="Matthew Webb" w:date="2024-05-20T17:41:00Z">
        <w:r>
          <w:rPr>
            <w:rFonts w:eastAsia="DengXian"/>
            <w:b/>
            <w:bCs/>
            <w:szCs w:val="20"/>
            <w:lang w:eastAsia="zh-CN"/>
          </w:rPr>
          <w:delText>Alt 1: CP location related information is known by device before starting decoding</w:delText>
        </w:r>
      </w:del>
    </w:p>
    <w:p w14:paraId="3F92E061" w14:textId="77777777" w:rsidR="00482A4C" w:rsidRDefault="007627D4">
      <w:pPr>
        <w:numPr>
          <w:ilvl w:val="1"/>
          <w:numId w:val="5"/>
        </w:numPr>
        <w:jc w:val="both"/>
        <w:rPr>
          <w:rFonts w:eastAsia="DengXian"/>
          <w:b/>
          <w:bCs/>
          <w:szCs w:val="20"/>
          <w:lang w:eastAsia="zh-CN"/>
        </w:rPr>
      </w:pPr>
      <w:r>
        <w:rPr>
          <w:b/>
        </w:rPr>
        <w:t>Alt</w:t>
      </w:r>
      <w:del w:id="17" w:author="Matthew Webb" w:date="2024-05-20T17:41:00Z">
        <w:r>
          <w:rPr>
            <w:b/>
          </w:rPr>
          <w:delText xml:space="preserve"> 1-</w:delText>
        </w:r>
      </w:del>
      <w:r>
        <w:rPr>
          <w:rFonts w:eastAsia="DengXian"/>
          <w:b/>
          <w:bCs/>
          <w:szCs w:val="20"/>
          <w:lang w:eastAsia="zh-CN"/>
        </w:rPr>
        <w:t>1: CP length of each OFDM symbol is known by device</w:t>
      </w:r>
    </w:p>
    <w:p w14:paraId="00B6CFBF" w14:textId="77777777" w:rsidR="00482A4C" w:rsidRDefault="007627D4">
      <w:pPr>
        <w:numPr>
          <w:ilvl w:val="1"/>
          <w:numId w:val="5"/>
        </w:numPr>
        <w:jc w:val="both"/>
        <w:rPr>
          <w:ins w:id="18" w:author="Matthew Webb" w:date="2024-05-20T17:38:00Z"/>
          <w:b/>
        </w:rPr>
      </w:pPr>
      <w:r>
        <w:rPr>
          <w:b/>
        </w:rPr>
        <w:t xml:space="preserve">Alt </w:t>
      </w:r>
      <w:del w:id="19" w:author="Matthew Webb" w:date="2024-05-20T17:41:00Z">
        <w:r>
          <w:rPr>
            <w:b/>
          </w:rPr>
          <w:delText>1-</w:delText>
        </w:r>
      </w:del>
      <w:r>
        <w:rPr>
          <w:b/>
        </w:rPr>
        <w:t>2: Device does not distinguish exact CP length among different OFDM symbols</w:t>
      </w:r>
    </w:p>
    <w:p w14:paraId="004C7216" w14:textId="77777777" w:rsidR="00482A4C" w:rsidRDefault="007627D4">
      <w:pPr>
        <w:numPr>
          <w:ilvl w:val="1"/>
          <w:numId w:val="5"/>
        </w:numPr>
        <w:jc w:val="both"/>
        <w:rPr>
          <w:b/>
        </w:rPr>
      </w:pPr>
      <w:ins w:id="20" w:author="Matthew Webb" w:date="2024-05-20T17:38:00Z">
        <w:r>
          <w:rPr>
            <w:b/>
          </w:rPr>
          <w:t xml:space="preserve">Alt 3: </w:t>
        </w:r>
      </w:ins>
      <w:ins w:id="21" w:author="Matthew Webb" w:date="2024-05-20T17:43:00Z">
        <w:r>
          <w:rPr>
            <w:b/>
          </w:rPr>
          <w:t>Invalid duration between transition edges</w:t>
        </w:r>
      </w:ins>
      <w:ins w:id="22" w:author="Matthew Webb" w:date="2024-05-20T17:40:00Z">
        <w:r>
          <w:rPr>
            <w:b/>
          </w:rPr>
          <w:t xml:space="preserve"> are a</w:t>
        </w:r>
        <w:r>
          <w:rPr>
            <w:b/>
            <w:highlight w:val="cyan"/>
          </w:rPr>
          <w:t>voided</w:t>
        </w:r>
        <w:r>
          <w:rPr>
            <w:b/>
          </w:rPr>
          <w:t xml:space="preserve"> by device</w:t>
        </w:r>
      </w:ins>
    </w:p>
    <w:p w14:paraId="0FC1631A" w14:textId="77777777" w:rsidR="00482A4C" w:rsidRDefault="007627D4">
      <w:pPr>
        <w:numPr>
          <w:ilvl w:val="0"/>
          <w:numId w:val="5"/>
        </w:numPr>
        <w:jc w:val="both"/>
        <w:rPr>
          <w:del w:id="23" w:author="Matthew Webb" w:date="2024-05-20T17:32:00Z"/>
          <w:lang w:eastAsia="zh-CN"/>
        </w:rPr>
      </w:pPr>
      <w:del w:id="24" w:author="Matthew Webb" w:date="2024-05-20T17:32:00Z">
        <w:r>
          <w:rPr>
            <w:b/>
          </w:rPr>
          <w:delText>Alt 2: CP location related information is not known by device before starting decoding</w:delText>
        </w:r>
      </w:del>
    </w:p>
    <w:p w14:paraId="0903A8C3" w14:textId="77777777" w:rsidR="00482A4C" w:rsidRDefault="007627D4">
      <w:pPr>
        <w:numPr>
          <w:ilvl w:val="0"/>
          <w:numId w:val="5"/>
        </w:numPr>
        <w:jc w:val="both"/>
        <w:rPr>
          <w:rFonts w:eastAsia="SimSun"/>
          <w:b/>
          <w:lang w:eastAsia="zh-CN"/>
        </w:rPr>
      </w:pPr>
      <w:r>
        <w:rPr>
          <w:rFonts w:eastAsia="SimSun"/>
          <w:b/>
          <w:lang w:eastAsia="zh-CN"/>
        </w:rPr>
        <w:t>Companies are encouraged to clarify the CP removal method used and implementation aspects for the device</w:t>
      </w:r>
    </w:p>
    <w:p w14:paraId="6C6DF36A" w14:textId="77777777" w:rsidR="00482A4C" w:rsidRDefault="007627D4">
      <w:pPr>
        <w:numPr>
          <w:ilvl w:val="0"/>
          <w:numId w:val="5"/>
        </w:numPr>
        <w:jc w:val="both"/>
        <w:rPr>
          <w:rFonts w:eastAsia="SimSun"/>
          <w:b/>
          <w:lang w:eastAsia="zh-CN"/>
        </w:rPr>
      </w:pPr>
      <w:r>
        <w:rPr>
          <w:rFonts w:eastAsia="SimSun"/>
          <w:b/>
          <w:lang w:eastAsia="zh-CN"/>
        </w:rPr>
        <w:t>Evaluations are encouraged to be performed for a small value of M, e.g. 4 and a large value of M, e.g.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482A4C" w14:paraId="5E6186BF" w14:textId="77777777">
        <w:tc>
          <w:tcPr>
            <w:tcW w:w="1515" w:type="dxa"/>
            <w:shd w:val="clear" w:color="auto" w:fill="auto"/>
          </w:tcPr>
          <w:p w14:paraId="51201AA6" w14:textId="77777777" w:rsidR="00482A4C" w:rsidRDefault="007627D4">
            <w:pPr>
              <w:jc w:val="both"/>
              <w:rPr>
                <w:b/>
                <w:bCs/>
                <w:lang w:eastAsia="zh-CN"/>
              </w:rPr>
            </w:pPr>
            <w:r>
              <w:rPr>
                <w:b/>
                <w:bCs/>
                <w:lang w:eastAsia="zh-CN"/>
              </w:rPr>
              <w:t>Company</w:t>
            </w:r>
          </w:p>
        </w:tc>
        <w:tc>
          <w:tcPr>
            <w:tcW w:w="8116" w:type="dxa"/>
            <w:shd w:val="clear" w:color="auto" w:fill="auto"/>
          </w:tcPr>
          <w:p w14:paraId="57AB36C8" w14:textId="77777777" w:rsidR="00482A4C" w:rsidRDefault="007627D4">
            <w:pPr>
              <w:jc w:val="both"/>
              <w:rPr>
                <w:b/>
                <w:bCs/>
                <w:lang w:eastAsia="zh-CN"/>
              </w:rPr>
            </w:pPr>
            <w:r>
              <w:rPr>
                <w:b/>
                <w:bCs/>
                <w:lang w:eastAsia="zh-CN"/>
              </w:rPr>
              <w:t>Views</w:t>
            </w:r>
          </w:p>
        </w:tc>
      </w:tr>
      <w:tr w:rsidR="00482A4C" w14:paraId="4E2DB24D" w14:textId="77777777">
        <w:tc>
          <w:tcPr>
            <w:tcW w:w="1515" w:type="dxa"/>
            <w:shd w:val="clear" w:color="auto" w:fill="auto"/>
          </w:tcPr>
          <w:p w14:paraId="5E7B4366" w14:textId="77777777" w:rsidR="00482A4C" w:rsidRDefault="007627D4">
            <w:pPr>
              <w:jc w:val="both"/>
              <w:rPr>
                <w:lang w:eastAsia="zh-CN"/>
              </w:rPr>
            </w:pPr>
            <w:r>
              <w:rPr>
                <w:lang w:eastAsia="zh-CN"/>
              </w:rPr>
              <w:t>EURECOM</w:t>
            </w:r>
          </w:p>
        </w:tc>
        <w:tc>
          <w:tcPr>
            <w:tcW w:w="8116" w:type="dxa"/>
            <w:shd w:val="clear" w:color="auto" w:fill="auto"/>
          </w:tcPr>
          <w:p w14:paraId="39D57D1E" w14:textId="77777777" w:rsidR="00482A4C" w:rsidRDefault="007627D4">
            <w:pPr>
              <w:jc w:val="both"/>
              <w:rPr>
                <w:lang w:eastAsia="zh-CN"/>
              </w:rPr>
            </w:pPr>
            <w:r>
              <w:rPr>
                <w:lang w:eastAsia="zh-CN"/>
              </w:rPr>
              <w:t xml:space="preserve">It is unclear to us why we need to down-select between Alt 1 and Alt 2. Knowledge of CP at the receiver can be implementation-specific. Some designs may work without others estimate CP from a known signal, e.g. preamble. </w:t>
            </w:r>
          </w:p>
        </w:tc>
      </w:tr>
      <w:tr w:rsidR="00482A4C" w14:paraId="5F6663F8" w14:textId="77777777">
        <w:tc>
          <w:tcPr>
            <w:tcW w:w="1515" w:type="dxa"/>
            <w:shd w:val="clear" w:color="auto" w:fill="auto"/>
          </w:tcPr>
          <w:p w14:paraId="4A1E1BF9" w14:textId="77777777" w:rsidR="00482A4C" w:rsidRDefault="007627D4">
            <w:pPr>
              <w:jc w:val="both"/>
              <w:rPr>
                <w:lang w:eastAsia="zh-CN"/>
              </w:rPr>
            </w:pPr>
            <w:r>
              <w:rPr>
                <w:rFonts w:hint="eastAsia"/>
                <w:lang w:eastAsia="zh-CN"/>
              </w:rPr>
              <w:t>Qualcomm</w:t>
            </w:r>
          </w:p>
        </w:tc>
        <w:tc>
          <w:tcPr>
            <w:tcW w:w="8116" w:type="dxa"/>
            <w:shd w:val="clear" w:color="auto" w:fill="auto"/>
          </w:tcPr>
          <w:p w14:paraId="0023FDCC" w14:textId="77777777" w:rsidR="00482A4C" w:rsidRDefault="007627D4">
            <w:pPr>
              <w:jc w:val="both"/>
              <w:rPr>
                <w:lang w:eastAsia="zh-CN"/>
              </w:rPr>
            </w:pPr>
            <w:r>
              <w:rPr>
                <w:rFonts w:hint="eastAsia"/>
                <w:lang w:eastAsia="zh-CN"/>
              </w:rPr>
              <w:t xml:space="preserve">Method Type 1 requires device to know CP location. It is not clear how Alt.2 works in general. </w:t>
            </w:r>
          </w:p>
          <w:p w14:paraId="7FCC2285" w14:textId="77777777" w:rsidR="00482A4C" w:rsidRDefault="00482A4C">
            <w:pPr>
              <w:jc w:val="both"/>
              <w:rPr>
                <w:lang w:eastAsia="zh-CN"/>
              </w:rPr>
            </w:pPr>
          </w:p>
          <w:p w14:paraId="555536FC" w14:textId="77777777" w:rsidR="00482A4C" w:rsidRDefault="007627D4">
            <w:pPr>
              <w:jc w:val="both"/>
              <w:rPr>
                <w:lang w:eastAsia="zh-CN"/>
              </w:rPr>
            </w:pPr>
            <w:r>
              <w:rPr>
                <w:rFonts w:hint="eastAsia"/>
                <w:lang w:eastAsia="zh-CN"/>
              </w:rPr>
              <w:t xml:space="preserve">However, device needs to know CP </w:t>
            </w:r>
            <w:r>
              <w:rPr>
                <w:lang w:eastAsia="zh-CN"/>
              </w:rPr>
              <w:t>location</w:t>
            </w:r>
            <w:r>
              <w:rPr>
                <w:rFonts w:hint="eastAsia"/>
                <w:lang w:eastAsia="zh-CN"/>
              </w:rPr>
              <w:t xml:space="preserve"> and length before device performs Method Type 1. It </w:t>
            </w:r>
            <w:r>
              <w:rPr>
                <w:lang w:eastAsia="zh-CN"/>
              </w:rPr>
              <w:t>would</w:t>
            </w:r>
            <w:r>
              <w:rPr>
                <w:rFonts w:hint="eastAsia"/>
                <w:lang w:eastAsia="zh-CN"/>
              </w:rPr>
              <w:t xml:space="preserve"> be good to discuss (1) how a device identifies CP location and length, and (2) how the device discard samples corresponding to the </w:t>
            </w:r>
            <w:r>
              <w:rPr>
                <w:lang w:eastAsia="zh-CN"/>
              </w:rPr>
              <w:t>identified</w:t>
            </w:r>
            <w:r>
              <w:rPr>
                <w:rFonts w:hint="eastAsia"/>
                <w:lang w:eastAsia="zh-CN"/>
              </w:rPr>
              <w:t xml:space="preserve"> CP.</w:t>
            </w:r>
          </w:p>
          <w:p w14:paraId="412B5490" w14:textId="77777777" w:rsidR="00482A4C" w:rsidRDefault="00482A4C">
            <w:pPr>
              <w:jc w:val="both"/>
              <w:rPr>
                <w:lang w:eastAsia="zh-CN"/>
              </w:rPr>
            </w:pPr>
          </w:p>
          <w:p w14:paraId="3657EB2F" w14:textId="77777777" w:rsidR="00482A4C" w:rsidRDefault="007627D4">
            <w:pPr>
              <w:jc w:val="both"/>
              <w:rPr>
                <w:lang w:eastAsia="zh-CN"/>
              </w:rPr>
            </w:pPr>
            <w:r>
              <w:rPr>
                <w:rFonts w:hint="eastAsia"/>
                <w:lang w:eastAsia="zh-CN"/>
              </w:rPr>
              <w:t xml:space="preserve">So we suggest to update the proposal as follows. Note that we think this is a discussion of Method Type 1 details </w:t>
            </w:r>
            <w:r>
              <w:rPr>
                <w:lang w:eastAsia="zh-CN"/>
              </w:rPr>
              <w:t>–</w:t>
            </w:r>
            <w:r>
              <w:rPr>
                <w:rFonts w:hint="eastAsia"/>
                <w:lang w:eastAsia="zh-CN"/>
              </w:rPr>
              <w:t xml:space="preserve"> not a kind of down selection.</w:t>
            </w:r>
          </w:p>
          <w:p w14:paraId="65E63FDD" w14:textId="77777777" w:rsidR="00482A4C" w:rsidRDefault="00482A4C">
            <w:pPr>
              <w:jc w:val="both"/>
              <w:rPr>
                <w:lang w:eastAsia="zh-CN"/>
              </w:rPr>
            </w:pPr>
          </w:p>
          <w:p w14:paraId="4D2D00AA" w14:textId="77777777" w:rsidR="00482A4C" w:rsidRDefault="007627D4">
            <w:pPr>
              <w:jc w:val="both"/>
              <w:rPr>
                <w:rFonts w:eastAsia="DengXian"/>
                <w:b/>
                <w:bCs/>
                <w:szCs w:val="20"/>
                <w:lang w:eastAsia="zh-CN"/>
              </w:rPr>
            </w:pPr>
            <w:r>
              <w:rPr>
                <w:rFonts w:eastAsia="DengXian"/>
                <w:b/>
                <w:bCs/>
                <w:szCs w:val="20"/>
                <w:lang w:eastAsia="zh-CN"/>
              </w:rPr>
              <w:t xml:space="preserve">For </w:t>
            </w:r>
            <w:r>
              <w:rPr>
                <w:rFonts w:eastAsia="DengXian"/>
                <w:b/>
                <w:bCs/>
                <w:strike/>
                <w:color w:val="FF0000"/>
                <w:szCs w:val="20"/>
                <w:lang w:eastAsia="zh-CN"/>
              </w:rPr>
              <w:t>potential down-selection of the</w:t>
            </w:r>
            <w:r>
              <w:rPr>
                <w:rFonts w:eastAsia="DengXian"/>
                <w:b/>
                <w:bCs/>
                <w:szCs w:val="20"/>
                <w:lang w:eastAsia="zh-CN"/>
              </w:rPr>
              <w:t xml:space="preserve"> design for Method Type 1, study the following regarding CP location determination for Method Type 1:</w:t>
            </w:r>
          </w:p>
          <w:p w14:paraId="527F4B81" w14:textId="77777777" w:rsidR="00482A4C" w:rsidRDefault="007627D4">
            <w:pPr>
              <w:numPr>
                <w:ilvl w:val="0"/>
                <w:numId w:val="5"/>
              </w:numPr>
              <w:jc w:val="both"/>
              <w:rPr>
                <w:rFonts w:eastAsia="DengXian"/>
                <w:b/>
                <w:bCs/>
                <w:szCs w:val="20"/>
                <w:lang w:eastAsia="zh-CN"/>
              </w:rPr>
            </w:pPr>
            <w:r>
              <w:rPr>
                <w:rFonts w:eastAsia="DengXian"/>
                <w:b/>
                <w:bCs/>
                <w:strike/>
                <w:color w:val="FF0000"/>
                <w:szCs w:val="20"/>
                <w:lang w:eastAsia="zh-CN"/>
              </w:rPr>
              <w:t xml:space="preserve">Alt 1: </w:t>
            </w:r>
            <w:r>
              <w:rPr>
                <w:rFonts w:eastAsia="Yu Mincho" w:hint="eastAsia"/>
                <w:b/>
                <w:bCs/>
                <w:color w:val="FF0000"/>
                <w:szCs w:val="20"/>
                <w:lang w:eastAsia="ja-JP"/>
              </w:rPr>
              <w:t xml:space="preserve">Device behavior after </w:t>
            </w:r>
            <w:r>
              <w:rPr>
                <w:rFonts w:eastAsia="DengXian"/>
                <w:b/>
                <w:bCs/>
                <w:szCs w:val="20"/>
                <w:lang w:eastAsia="zh-CN"/>
              </w:rPr>
              <w:t>CP location related information is known by device</w:t>
            </w:r>
            <w:r>
              <w:rPr>
                <w:rFonts w:eastAsia="Yu Mincho" w:hint="eastAsia"/>
                <w:b/>
                <w:bCs/>
                <w:strike/>
                <w:color w:val="FF0000"/>
                <w:szCs w:val="20"/>
                <w:lang w:eastAsia="ja-JP"/>
              </w:rPr>
              <w:t>,</w:t>
            </w:r>
            <w:r>
              <w:rPr>
                <w:rFonts w:eastAsia="DengXian"/>
                <w:b/>
                <w:bCs/>
                <w:strike/>
                <w:color w:val="FF0000"/>
                <w:szCs w:val="20"/>
                <w:lang w:eastAsia="zh-CN"/>
              </w:rPr>
              <w:t xml:space="preserve"> before starting decoding</w:t>
            </w:r>
          </w:p>
          <w:p w14:paraId="78807438" w14:textId="77777777" w:rsidR="00482A4C" w:rsidRDefault="007627D4">
            <w:pPr>
              <w:numPr>
                <w:ilvl w:val="1"/>
                <w:numId w:val="5"/>
              </w:numPr>
              <w:jc w:val="both"/>
              <w:rPr>
                <w:rFonts w:eastAsia="DengXian"/>
                <w:b/>
                <w:bCs/>
                <w:szCs w:val="20"/>
                <w:lang w:eastAsia="zh-CN"/>
              </w:rPr>
            </w:pPr>
            <w:r>
              <w:rPr>
                <w:b/>
              </w:rPr>
              <w:t>Alt 1-</w:t>
            </w:r>
            <w:r>
              <w:rPr>
                <w:rFonts w:eastAsia="DengXian"/>
                <w:b/>
                <w:bCs/>
                <w:szCs w:val="20"/>
                <w:lang w:eastAsia="zh-CN"/>
              </w:rPr>
              <w:t>1: CP length of each OFDM symbol is known by device</w:t>
            </w:r>
          </w:p>
          <w:p w14:paraId="72F778CF" w14:textId="77777777" w:rsidR="00482A4C" w:rsidRDefault="007627D4">
            <w:pPr>
              <w:numPr>
                <w:ilvl w:val="1"/>
                <w:numId w:val="5"/>
              </w:numPr>
              <w:jc w:val="both"/>
              <w:rPr>
                <w:b/>
              </w:rPr>
            </w:pPr>
            <w:r>
              <w:rPr>
                <w:b/>
              </w:rPr>
              <w:t>Alt 1-2: Device does not distinguish exact CP length among different OFDM symbols</w:t>
            </w:r>
          </w:p>
          <w:p w14:paraId="1AE28FC4" w14:textId="77777777" w:rsidR="00482A4C" w:rsidRDefault="007627D4">
            <w:pPr>
              <w:numPr>
                <w:ilvl w:val="0"/>
                <w:numId w:val="5"/>
              </w:numPr>
              <w:jc w:val="both"/>
              <w:rPr>
                <w:lang w:eastAsia="zh-CN"/>
              </w:rPr>
            </w:pPr>
            <w:r>
              <w:rPr>
                <w:b/>
                <w:strike/>
                <w:color w:val="FF0000"/>
              </w:rPr>
              <w:t xml:space="preserve">Alt 2: </w:t>
            </w:r>
            <w:r>
              <w:rPr>
                <w:rFonts w:eastAsia="Yu Mincho" w:hint="eastAsia"/>
                <w:b/>
                <w:color w:val="FF0000"/>
                <w:lang w:eastAsia="ja-JP"/>
              </w:rPr>
              <w:t xml:space="preserve">How a device identifies </w:t>
            </w:r>
            <w:r>
              <w:rPr>
                <w:b/>
              </w:rPr>
              <w:t>CP location related information i</w:t>
            </w:r>
            <w:r>
              <w:rPr>
                <w:b/>
                <w:strike/>
                <w:color w:val="FF0000"/>
              </w:rPr>
              <w:t>s not known by device before starting decoding</w:t>
            </w:r>
          </w:p>
          <w:p w14:paraId="00B221B5" w14:textId="77777777" w:rsidR="00482A4C" w:rsidRDefault="007627D4">
            <w:pPr>
              <w:numPr>
                <w:ilvl w:val="0"/>
                <w:numId w:val="5"/>
              </w:numPr>
              <w:jc w:val="both"/>
              <w:rPr>
                <w:rFonts w:eastAsia="SimSun"/>
                <w:b/>
                <w:lang w:eastAsia="zh-CN"/>
              </w:rPr>
            </w:pPr>
            <w:r>
              <w:rPr>
                <w:rFonts w:eastAsia="SimSun"/>
                <w:b/>
                <w:lang w:eastAsia="zh-CN"/>
              </w:rPr>
              <w:t xml:space="preserve">Companies are encouraged to clarify the CP </w:t>
            </w:r>
            <w:r>
              <w:rPr>
                <w:rFonts w:eastAsia="Yu Mincho" w:hint="eastAsia"/>
                <w:b/>
                <w:color w:val="FF0000"/>
                <w:lang w:eastAsia="ja-JP"/>
              </w:rPr>
              <w:t xml:space="preserve">identification and </w:t>
            </w:r>
            <w:r>
              <w:rPr>
                <w:rFonts w:eastAsia="SimSun"/>
                <w:b/>
                <w:lang w:eastAsia="zh-CN"/>
              </w:rPr>
              <w:t>removal method used and implementation aspects</w:t>
            </w:r>
            <w:r>
              <w:rPr>
                <w:rFonts w:eastAsia="Yu Mincho" w:hint="eastAsia"/>
                <w:b/>
                <w:lang w:eastAsia="ja-JP"/>
              </w:rPr>
              <w:t xml:space="preserve"> </w:t>
            </w:r>
            <w:r>
              <w:rPr>
                <w:rFonts w:eastAsia="Yu Mincho" w:hint="eastAsia"/>
                <w:b/>
                <w:color w:val="FF0000"/>
                <w:lang w:eastAsia="ja-JP"/>
              </w:rPr>
              <w:t>such as SFO assumption and its handling</w:t>
            </w:r>
            <w:r>
              <w:rPr>
                <w:rFonts w:eastAsia="SimSun"/>
                <w:b/>
                <w:lang w:eastAsia="zh-CN"/>
              </w:rPr>
              <w:t xml:space="preserve"> for the device</w:t>
            </w:r>
          </w:p>
          <w:p w14:paraId="4CC3C584" w14:textId="77777777" w:rsidR="00482A4C" w:rsidRDefault="007627D4">
            <w:pPr>
              <w:numPr>
                <w:ilvl w:val="0"/>
                <w:numId w:val="5"/>
              </w:numPr>
              <w:jc w:val="both"/>
              <w:rPr>
                <w:rFonts w:eastAsia="SimSun"/>
                <w:b/>
                <w:lang w:eastAsia="zh-CN"/>
              </w:rPr>
            </w:pPr>
            <w:r>
              <w:rPr>
                <w:rFonts w:eastAsia="SimSun"/>
                <w:b/>
                <w:lang w:eastAsia="zh-CN"/>
              </w:rPr>
              <w:t>Evaluations are encouraged to be performed for a small value of M, e.g. 4 and a large value of M, e.g. 24.</w:t>
            </w:r>
          </w:p>
          <w:p w14:paraId="0D7D2B9B" w14:textId="77777777" w:rsidR="00482A4C" w:rsidRDefault="00482A4C">
            <w:pPr>
              <w:jc w:val="both"/>
              <w:rPr>
                <w:lang w:eastAsia="zh-CN"/>
              </w:rPr>
            </w:pPr>
          </w:p>
          <w:p w14:paraId="15FE7F4D" w14:textId="77777777" w:rsidR="00482A4C" w:rsidRDefault="00482A4C">
            <w:pPr>
              <w:jc w:val="both"/>
              <w:rPr>
                <w:lang w:eastAsia="zh-CN"/>
              </w:rPr>
            </w:pPr>
          </w:p>
        </w:tc>
      </w:tr>
      <w:tr w:rsidR="00482A4C" w14:paraId="03BE2AD0" w14:textId="77777777">
        <w:tc>
          <w:tcPr>
            <w:tcW w:w="1515" w:type="dxa"/>
            <w:shd w:val="clear" w:color="auto" w:fill="auto"/>
          </w:tcPr>
          <w:p w14:paraId="7616075E" w14:textId="77777777" w:rsidR="00482A4C" w:rsidRDefault="007627D4">
            <w:pPr>
              <w:jc w:val="both"/>
              <w:rPr>
                <w:rFonts w:eastAsiaTheme="minorEastAsia"/>
                <w:lang w:eastAsia="zh-CN"/>
              </w:rPr>
            </w:pPr>
            <w:r>
              <w:rPr>
                <w:rFonts w:eastAsiaTheme="minorEastAsia"/>
                <w:lang w:eastAsia="zh-CN"/>
              </w:rPr>
              <w:lastRenderedPageBreak/>
              <w:t>Vivo</w:t>
            </w:r>
          </w:p>
        </w:tc>
        <w:tc>
          <w:tcPr>
            <w:tcW w:w="8116" w:type="dxa"/>
            <w:shd w:val="clear" w:color="auto" w:fill="auto"/>
          </w:tcPr>
          <w:p w14:paraId="46259F07" w14:textId="77777777" w:rsidR="00482A4C" w:rsidRDefault="007627D4">
            <w:pPr>
              <w:jc w:val="both"/>
              <w:rPr>
                <w:rFonts w:eastAsiaTheme="minorEastAsia"/>
                <w:lang w:eastAsia="zh-CN"/>
              </w:rPr>
            </w:pPr>
            <w:r>
              <w:rPr>
                <w:rFonts w:eastAsiaTheme="minorEastAsia" w:hint="eastAsia"/>
                <w:lang w:eastAsia="zh-CN"/>
              </w:rPr>
              <w:t>For</w:t>
            </w:r>
            <w:r>
              <w:rPr>
                <w:rFonts w:eastAsiaTheme="minorEastAsia"/>
                <w:lang w:eastAsia="zh-CN"/>
              </w:rPr>
              <w:t xml:space="preserve"> method type-1, key point is, how device know/identify where is CP and then remove CP.  </w:t>
            </w:r>
          </w:p>
          <w:p w14:paraId="2C52AF61" w14:textId="77777777" w:rsidR="00482A4C" w:rsidRDefault="007627D4">
            <w:pPr>
              <w:jc w:val="both"/>
              <w:rPr>
                <w:rFonts w:eastAsia="Batang"/>
                <w:szCs w:val="20"/>
              </w:rPr>
            </w:pPr>
            <w:r>
              <w:rPr>
                <w:rFonts w:eastAsiaTheme="minorEastAsia" w:hint="eastAsia"/>
                <w:lang w:eastAsia="zh-CN"/>
              </w:rPr>
              <w:t>For</w:t>
            </w:r>
            <w:r>
              <w:rPr>
                <w:rFonts w:eastAsiaTheme="minorEastAsia"/>
                <w:lang w:eastAsia="zh-CN"/>
              </w:rPr>
              <w:t xml:space="preserve"> Alt2, the current wording is a bit unclear how device can remove CP impact.  If the intention is to cover vivo’s solution, our solution is CP location is derived by device by identification of irregularly short interval between 2 adjacent edges. Different from Alt 1-1 and 1-2, our solution does not need device to know the CP length 4.67 or 5us, it only needs device to compare the chip length with a threshold based on normal chip length obtained by preamble part. </w:t>
            </w:r>
            <w:r>
              <w:rPr>
                <w:rFonts w:eastAsiaTheme="minorEastAsia" w:hint="eastAsia"/>
                <w:lang w:eastAsia="zh-CN"/>
              </w:rPr>
              <w:t>A</w:t>
            </w:r>
            <w:r>
              <w:rPr>
                <w:rFonts w:eastAsiaTheme="minorEastAsia"/>
                <w:lang w:eastAsia="zh-CN"/>
              </w:rPr>
              <w:t>ccording to some existing implementation, e.g., ‘</w:t>
            </w:r>
            <w:r>
              <w:rPr>
                <w:szCs w:val="20"/>
              </w:rPr>
              <w:t xml:space="preserve">Manchester Coding Basics, </w:t>
            </w:r>
            <w:hyperlink r:id="rId8" w:history="1">
              <w:r>
                <w:rPr>
                  <w:szCs w:val="20"/>
                </w:rPr>
                <w:t>Atmel-9164-Manchester-Coding-Basics_Application-Note.pdf (microchip.com)</w:t>
              </w:r>
            </w:hyperlink>
            <w:r>
              <w:rPr>
                <w:szCs w:val="20"/>
              </w:rPr>
              <w:t xml:space="preserve">’, device can identify and drop invalid chip if the chip duration is too short. Our solution is based on similar logic. </w:t>
            </w:r>
          </w:p>
          <w:p w14:paraId="7B1EDBED" w14:textId="77777777" w:rsidR="00482A4C" w:rsidRDefault="007627D4">
            <w:pPr>
              <w:jc w:val="both"/>
              <w:rPr>
                <w:rFonts w:eastAsiaTheme="minorEastAsia"/>
                <w:szCs w:val="20"/>
                <w:u w:val="single"/>
                <w:lang w:eastAsia="zh-CN"/>
              </w:rPr>
            </w:pPr>
            <w:r>
              <w:rPr>
                <w:rFonts w:eastAsiaTheme="minorEastAsia" w:hint="eastAsia"/>
                <w:szCs w:val="20"/>
                <w:lang w:eastAsia="zh-CN"/>
              </w:rPr>
              <w:t>C</w:t>
            </w:r>
            <w:r>
              <w:rPr>
                <w:rFonts w:eastAsiaTheme="minorEastAsia"/>
                <w:szCs w:val="20"/>
                <w:lang w:eastAsia="zh-CN"/>
              </w:rPr>
              <w:t xml:space="preserve">onsidering our solution is also a kind of CP location known by the device, we think it can be a sub-alternative of Alt 1. </w:t>
            </w:r>
            <w:r>
              <w:rPr>
                <w:rFonts w:eastAsiaTheme="minorEastAsia"/>
                <w:szCs w:val="20"/>
                <w:u w:val="single"/>
                <w:lang w:eastAsia="zh-CN"/>
              </w:rPr>
              <w:t>We suggest to add Alt 1-3: ‘</w:t>
            </w:r>
            <w:r>
              <w:rPr>
                <w:rFonts w:eastAsiaTheme="minorEastAsia"/>
                <w:u w:val="single"/>
                <w:lang w:eastAsia="zh-CN"/>
              </w:rPr>
              <w:t>CP location is derived by device by identification of irregularly short interval between 2 adjacent edges</w:t>
            </w:r>
            <w:r>
              <w:rPr>
                <w:rFonts w:eastAsiaTheme="minorEastAsia"/>
                <w:szCs w:val="20"/>
                <w:u w:val="single"/>
                <w:lang w:eastAsia="zh-CN"/>
              </w:rPr>
              <w:t xml:space="preserve">’. </w:t>
            </w:r>
            <w:r>
              <w:rPr>
                <w:rFonts w:eastAsiaTheme="minorEastAsia"/>
                <w:lang w:eastAsia="zh-CN"/>
              </w:rPr>
              <w:t xml:space="preserve"> </w:t>
            </w:r>
          </w:p>
          <w:p w14:paraId="69E7FC12" w14:textId="77777777" w:rsidR="00482A4C" w:rsidRDefault="00482A4C">
            <w:pPr>
              <w:jc w:val="both"/>
              <w:rPr>
                <w:lang w:eastAsia="zh-CN"/>
              </w:rPr>
            </w:pPr>
          </w:p>
        </w:tc>
      </w:tr>
      <w:tr w:rsidR="00482A4C" w14:paraId="3B378F60" w14:textId="77777777">
        <w:tc>
          <w:tcPr>
            <w:tcW w:w="1515" w:type="dxa"/>
            <w:shd w:val="clear" w:color="auto" w:fill="auto"/>
          </w:tcPr>
          <w:p w14:paraId="317D3319" w14:textId="77777777"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6" w:type="dxa"/>
            <w:shd w:val="clear" w:color="auto" w:fill="auto"/>
          </w:tcPr>
          <w:p w14:paraId="2B1E0F24" w14:textId="77777777" w:rsidR="00482A4C" w:rsidRDefault="007627D4">
            <w:pPr>
              <w:jc w:val="both"/>
              <w:rPr>
                <w:lang w:eastAsia="zh-CN"/>
              </w:rPr>
            </w:pPr>
            <w:r>
              <w:rPr>
                <w:lang w:eastAsia="zh-CN"/>
              </w:rPr>
              <w:t>We don’t support this proposal. We think method type1 is not feasible, because</w:t>
            </w:r>
            <w:r>
              <w:rPr>
                <w:rFonts w:hint="eastAsia"/>
                <w:lang w:eastAsia="zh-CN"/>
              </w:rPr>
              <w:t xml:space="preserve"> </w:t>
            </w:r>
            <w:r>
              <w:rPr>
                <w:lang w:eastAsia="zh-CN"/>
              </w:rPr>
              <w:t xml:space="preserve">method type1 </w:t>
            </w:r>
            <w:r>
              <w:rPr>
                <w:rFonts w:hint="eastAsia"/>
                <w:lang w:eastAsia="zh-CN"/>
              </w:rPr>
              <w:t>requires nearly perfect synchronization</w:t>
            </w:r>
            <w:r>
              <w:rPr>
                <w:rFonts w:eastAsiaTheme="minorEastAsia" w:hint="eastAsia"/>
                <w:lang w:eastAsia="zh-CN"/>
              </w:rPr>
              <w:t>,</w:t>
            </w:r>
            <w:r>
              <w:rPr>
                <w:rFonts w:eastAsiaTheme="minorEastAsia"/>
                <w:lang w:eastAsia="zh-CN"/>
              </w:rPr>
              <w:t xml:space="preserve"> </w:t>
            </w:r>
            <w:r>
              <w:rPr>
                <w:rFonts w:eastAsiaTheme="minorEastAsia" w:hint="eastAsia"/>
                <w:lang w:eastAsia="zh-CN"/>
              </w:rPr>
              <w:t>but</w:t>
            </w:r>
            <w:r>
              <w:rPr>
                <w:rFonts w:eastAsiaTheme="minorEastAsia"/>
                <w:lang w:eastAsia="zh-CN"/>
              </w:rPr>
              <w:t xml:space="preserve"> </w:t>
            </w:r>
            <w:r>
              <w:rPr>
                <w:rFonts w:hint="eastAsia"/>
                <w:lang w:eastAsia="zh-CN"/>
              </w:rPr>
              <w:t xml:space="preserve">device </w:t>
            </w:r>
            <w:r>
              <w:rPr>
                <w:lang w:eastAsia="zh-CN"/>
              </w:rPr>
              <w:t xml:space="preserve">with the SFO impact </w:t>
            </w:r>
            <w:r>
              <w:rPr>
                <w:rFonts w:hint="eastAsia"/>
                <w:lang w:eastAsia="zh-CN"/>
              </w:rPr>
              <w:t>cannot achieve</w:t>
            </w:r>
            <w:r>
              <w:rPr>
                <w:lang w:eastAsia="zh-CN"/>
              </w:rPr>
              <w:t xml:space="preserve"> exactly </w:t>
            </w:r>
            <w:r>
              <w:rPr>
                <w:rFonts w:hint="eastAsia"/>
                <w:lang w:eastAsia="zh-CN"/>
              </w:rPr>
              <w:t>synchronization</w:t>
            </w:r>
            <w:r>
              <w:rPr>
                <w:lang w:eastAsia="zh-CN"/>
              </w:rPr>
              <w:t>.</w:t>
            </w:r>
          </w:p>
        </w:tc>
      </w:tr>
      <w:tr w:rsidR="00482A4C" w14:paraId="4F27C3B2" w14:textId="77777777">
        <w:tc>
          <w:tcPr>
            <w:tcW w:w="1515" w:type="dxa"/>
            <w:shd w:val="clear" w:color="auto" w:fill="auto"/>
          </w:tcPr>
          <w:p w14:paraId="5D8431A9" w14:textId="77777777" w:rsidR="00482A4C" w:rsidRDefault="007627D4">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6" w:type="dxa"/>
            <w:shd w:val="clear" w:color="auto" w:fill="auto"/>
          </w:tcPr>
          <w:p w14:paraId="33720DCA" w14:textId="77777777" w:rsidR="00482A4C" w:rsidRDefault="007627D4">
            <w:pPr>
              <w:jc w:val="both"/>
              <w:rPr>
                <w:rFonts w:eastAsiaTheme="minorEastAsia"/>
                <w:lang w:eastAsia="zh-CN"/>
              </w:rPr>
            </w:pPr>
            <w:r>
              <w:rPr>
                <w:rFonts w:eastAsiaTheme="minorEastAsia"/>
                <w:lang w:eastAsia="zh-CN"/>
              </w:rPr>
              <w:t>Both Alt 1-2 and Alt 2 looks like simple assumptions with neither when/why it is applied or which device behaviour it will lead to.</w:t>
            </w:r>
          </w:p>
          <w:p w14:paraId="3987DFB7" w14:textId="77777777" w:rsidR="00482A4C" w:rsidRDefault="007627D4">
            <w:pPr>
              <w:jc w:val="both"/>
              <w:rPr>
                <w:rFonts w:eastAsiaTheme="minorEastAsia"/>
                <w:lang w:eastAsia="zh-CN"/>
              </w:rPr>
            </w:pPr>
            <w:r>
              <w:rPr>
                <w:rFonts w:eastAsiaTheme="minorEastAsia"/>
                <w:lang w:eastAsia="zh-CN"/>
              </w:rPr>
              <w:t xml:space="preserve">Alt 2 were already discussed during offline. </w:t>
            </w:r>
            <w:r>
              <w:rPr>
                <w:rFonts w:eastAsiaTheme="minorEastAsia" w:hint="eastAsia"/>
                <w:lang w:eastAsia="zh-CN"/>
              </w:rPr>
              <w:t>O</w:t>
            </w:r>
            <w:r>
              <w:rPr>
                <w:rFonts w:eastAsiaTheme="minorEastAsia"/>
                <w:lang w:eastAsia="zh-CN"/>
              </w:rPr>
              <w:t>n Alt 1-2, we prefer to add consequent UE behaviour to make it more clear, e.g. as follows, if that is the intention</w:t>
            </w:r>
            <w:r>
              <w:rPr>
                <w:rFonts w:eastAsiaTheme="minorEastAsia" w:hint="eastAsia"/>
                <w:lang w:eastAsia="zh-CN"/>
              </w:rPr>
              <w:t>:</w:t>
            </w:r>
          </w:p>
          <w:p w14:paraId="2C9E4773" w14:textId="77777777" w:rsidR="00482A4C" w:rsidRDefault="007627D4">
            <w:pPr>
              <w:jc w:val="both"/>
              <w:rPr>
                <w:lang w:eastAsia="zh-CN"/>
              </w:rPr>
            </w:pPr>
            <w:r>
              <w:rPr>
                <w:b/>
              </w:rPr>
              <w:t xml:space="preserve">Alt 1-2: Device </w:t>
            </w:r>
            <w:r>
              <w:rPr>
                <w:b/>
                <w:color w:val="FF0000"/>
              </w:rPr>
              <w:t xml:space="preserve">uses a common assumption of CP length for each OFDM symbol, and </w:t>
            </w:r>
            <w:r>
              <w:rPr>
                <w:b/>
              </w:rPr>
              <w:t>does not distinguish exact CP length among different OFDM symbols</w:t>
            </w:r>
          </w:p>
        </w:tc>
      </w:tr>
      <w:tr w:rsidR="00482A4C" w14:paraId="0D6E0D65" w14:textId="77777777">
        <w:tc>
          <w:tcPr>
            <w:tcW w:w="1515" w:type="dxa"/>
            <w:shd w:val="clear" w:color="auto" w:fill="auto"/>
          </w:tcPr>
          <w:p w14:paraId="438B50FD" w14:textId="77777777" w:rsidR="00482A4C" w:rsidRDefault="007627D4">
            <w:pPr>
              <w:jc w:val="both"/>
              <w:rPr>
                <w:lang w:eastAsia="zh-CN"/>
              </w:rPr>
            </w:pPr>
            <w:r>
              <w:rPr>
                <w:rFonts w:hint="eastAsia"/>
                <w:lang w:eastAsia="zh-CN"/>
              </w:rPr>
              <w:t>ZTE, Sanechips</w:t>
            </w:r>
          </w:p>
        </w:tc>
        <w:tc>
          <w:tcPr>
            <w:tcW w:w="8116" w:type="dxa"/>
            <w:shd w:val="clear" w:color="auto" w:fill="auto"/>
          </w:tcPr>
          <w:p w14:paraId="52AEE522" w14:textId="77777777" w:rsidR="00482A4C" w:rsidRDefault="007627D4">
            <w:pPr>
              <w:jc w:val="both"/>
              <w:rPr>
                <w:lang w:eastAsia="zh-CN"/>
              </w:rPr>
            </w:pPr>
            <w:r>
              <w:rPr>
                <w:rFonts w:hint="eastAsia"/>
                <w:lang w:eastAsia="zh-CN"/>
              </w:rPr>
              <w:t>In addition to the impact of M value, we think the SFO also has impact on the CP removal, so the following bullet is suggested to be added:</w:t>
            </w:r>
          </w:p>
          <w:p w14:paraId="1A99206C" w14:textId="77777777" w:rsidR="00482A4C" w:rsidRDefault="007627D4">
            <w:pPr>
              <w:numPr>
                <w:ilvl w:val="0"/>
                <w:numId w:val="5"/>
              </w:numPr>
              <w:jc w:val="both"/>
              <w:rPr>
                <w:rFonts w:eastAsia="SimSun"/>
                <w:b/>
                <w:color w:val="0000FF"/>
                <w:lang w:eastAsia="zh-CN"/>
              </w:rPr>
            </w:pPr>
            <w:r>
              <w:rPr>
                <w:rFonts w:eastAsia="SimSun"/>
                <w:b/>
                <w:color w:val="0000FF"/>
                <w:lang w:eastAsia="zh-CN"/>
              </w:rPr>
              <w:t xml:space="preserve">Companies are encouraged to </w:t>
            </w:r>
            <w:r>
              <w:rPr>
                <w:rFonts w:eastAsia="SimSun" w:hint="eastAsia"/>
                <w:b/>
                <w:color w:val="0000FF"/>
                <w:lang w:eastAsia="zh-CN"/>
              </w:rPr>
              <w:t>report the values of SFO and SFO detection methods for evaluations.</w:t>
            </w:r>
          </w:p>
          <w:p w14:paraId="7F7D8541" w14:textId="77777777" w:rsidR="00482A4C" w:rsidRDefault="00482A4C">
            <w:pPr>
              <w:jc w:val="both"/>
              <w:rPr>
                <w:lang w:eastAsia="zh-CN"/>
              </w:rPr>
            </w:pPr>
          </w:p>
        </w:tc>
      </w:tr>
      <w:tr w:rsidR="00482A4C" w14:paraId="587FD9D4" w14:textId="77777777">
        <w:tc>
          <w:tcPr>
            <w:tcW w:w="1515" w:type="dxa"/>
            <w:shd w:val="clear" w:color="auto" w:fill="auto"/>
          </w:tcPr>
          <w:p w14:paraId="52049C0E" w14:textId="77777777" w:rsidR="00482A4C" w:rsidRDefault="007627D4">
            <w:pPr>
              <w:jc w:val="both"/>
              <w:rPr>
                <w:lang w:eastAsia="zh-CN"/>
              </w:rPr>
            </w:pPr>
            <w:r>
              <w:rPr>
                <w:lang w:eastAsia="zh-CN"/>
              </w:rPr>
              <w:t>IDCC</w:t>
            </w:r>
          </w:p>
        </w:tc>
        <w:tc>
          <w:tcPr>
            <w:tcW w:w="8116" w:type="dxa"/>
            <w:shd w:val="clear" w:color="auto" w:fill="auto"/>
          </w:tcPr>
          <w:p w14:paraId="15E3A00D" w14:textId="77777777" w:rsidR="00482A4C" w:rsidRDefault="007627D4">
            <w:pPr>
              <w:jc w:val="both"/>
              <w:rPr>
                <w:lang w:eastAsia="zh-CN"/>
              </w:rPr>
            </w:pPr>
            <w:r>
              <w:rPr>
                <w:lang w:eastAsia="zh-CN"/>
              </w:rPr>
              <w:t xml:space="preserve">We agree that CP, in some cases, can be identified by irregular intervals between the rising and falling edges. But in some cases, depending on the value of M, the </w:t>
            </w:r>
            <w:r>
              <w:rPr>
                <w:lang w:eastAsia="zh-CN"/>
              </w:rPr>
              <w:lastRenderedPageBreak/>
              <w:t>intervals may be similar in duration. For these cases, additional solutions are needed. For example, the set of Ms can be limited. The device may also know the value of M.</w:t>
            </w:r>
          </w:p>
        </w:tc>
      </w:tr>
      <w:tr w:rsidR="00482A4C" w14:paraId="63865FB5" w14:textId="77777777">
        <w:tc>
          <w:tcPr>
            <w:tcW w:w="1515" w:type="dxa"/>
            <w:shd w:val="clear" w:color="auto" w:fill="auto"/>
          </w:tcPr>
          <w:p w14:paraId="3BD48251" w14:textId="77777777" w:rsidR="00482A4C" w:rsidRDefault="007627D4">
            <w:pPr>
              <w:jc w:val="both"/>
              <w:rPr>
                <w:lang w:eastAsia="zh-CN"/>
              </w:rPr>
            </w:pPr>
            <w:r>
              <w:rPr>
                <w:rFonts w:eastAsiaTheme="minorEastAsia" w:hint="eastAsia"/>
                <w:lang w:eastAsia="zh-CN"/>
              </w:rPr>
              <w:lastRenderedPageBreak/>
              <w:t>Huawei, HiSilicon</w:t>
            </w:r>
          </w:p>
        </w:tc>
        <w:tc>
          <w:tcPr>
            <w:tcW w:w="8116" w:type="dxa"/>
            <w:shd w:val="clear" w:color="auto" w:fill="auto"/>
          </w:tcPr>
          <w:p w14:paraId="62983145" w14:textId="77777777" w:rsidR="00482A4C" w:rsidRDefault="007627D4">
            <w:pPr>
              <w:jc w:val="both"/>
              <w:rPr>
                <w:rFonts w:eastAsiaTheme="minorEastAsia"/>
                <w:lang w:eastAsia="zh-CN"/>
              </w:rPr>
            </w:pPr>
            <w:r>
              <w:rPr>
                <w:rFonts w:eastAsiaTheme="minorEastAsia" w:hint="eastAsia"/>
                <w:lang w:eastAsia="zh-CN"/>
              </w:rPr>
              <w:t>We are fine with the proposal</w:t>
            </w:r>
            <w:r>
              <w:rPr>
                <w:rFonts w:eastAsiaTheme="minorEastAsia"/>
                <w:lang w:eastAsia="zh-CN"/>
              </w:rPr>
              <w:t xml:space="preserve">. </w:t>
            </w:r>
          </w:p>
          <w:p w14:paraId="03A707BA" w14:textId="77777777" w:rsidR="00482A4C" w:rsidRDefault="00482A4C">
            <w:pPr>
              <w:jc w:val="both"/>
              <w:rPr>
                <w:rFonts w:eastAsiaTheme="minorEastAsia"/>
                <w:lang w:eastAsia="zh-CN"/>
              </w:rPr>
            </w:pPr>
          </w:p>
          <w:p w14:paraId="39E00E03" w14:textId="77777777" w:rsidR="00482A4C" w:rsidRDefault="007627D4">
            <w:pPr>
              <w:jc w:val="both"/>
              <w:rPr>
                <w:lang w:eastAsia="zh-CN"/>
              </w:rPr>
            </w:pPr>
            <w:r>
              <w:rPr>
                <w:rFonts w:eastAsiaTheme="minorEastAsia"/>
                <w:lang w:eastAsia="zh-CN"/>
              </w:rPr>
              <w:t>Alt2 may have some restrictions for applicable cases but list as a candidate is OK.</w:t>
            </w:r>
          </w:p>
        </w:tc>
      </w:tr>
    </w:tbl>
    <w:p w14:paraId="35127BB2" w14:textId="77777777" w:rsidR="00482A4C" w:rsidRDefault="00482A4C">
      <w:pPr>
        <w:jc w:val="both"/>
        <w:rPr>
          <w:lang w:eastAsia="zh-CN"/>
        </w:rPr>
      </w:pPr>
    </w:p>
    <w:p w14:paraId="21202672" w14:textId="77777777" w:rsidR="00482A4C" w:rsidRDefault="00482A4C">
      <w:pPr>
        <w:jc w:val="both"/>
        <w:rPr>
          <w:lang w:eastAsia="zh-CN"/>
        </w:rPr>
      </w:pPr>
    </w:p>
    <w:p w14:paraId="696FA187" w14:textId="77777777" w:rsidR="00482A4C" w:rsidRDefault="007627D4">
      <w:pPr>
        <w:jc w:val="both"/>
        <w:rPr>
          <w:rFonts w:eastAsia="DengXian"/>
          <w:b/>
          <w:bCs/>
          <w:szCs w:val="20"/>
          <w:lang w:eastAsia="zh-CN"/>
        </w:rPr>
      </w:pPr>
      <w:r>
        <w:rPr>
          <w:rFonts w:eastAsia="DengXian"/>
          <w:b/>
          <w:bCs/>
          <w:szCs w:val="20"/>
          <w:lang w:eastAsia="zh-CN"/>
        </w:rPr>
        <w:t>Proposal 2.1.1b(I): For potential down-selection of the design for Method Type 2, study the following options regarding subcarrier orthogonality:</w:t>
      </w:r>
    </w:p>
    <w:p w14:paraId="7A94A822" w14:textId="77777777" w:rsidR="00482A4C" w:rsidRDefault="007627D4">
      <w:pPr>
        <w:numPr>
          <w:ilvl w:val="0"/>
          <w:numId w:val="5"/>
        </w:numPr>
        <w:jc w:val="both"/>
        <w:rPr>
          <w:rFonts w:eastAsia="SimSun"/>
          <w:b/>
          <w:lang w:eastAsia="zh-CN"/>
        </w:rPr>
      </w:pPr>
      <w:r>
        <w:rPr>
          <w:rFonts w:eastAsia="SimSun"/>
          <w:b/>
          <w:lang w:eastAsia="zh-CN"/>
        </w:rPr>
        <w:t>Alt 1: Method Type 2 retains subcarrier orthogonality (i.e. CP copied from the end of an OFDM symbol)</w:t>
      </w:r>
    </w:p>
    <w:p w14:paraId="3403165D" w14:textId="77777777" w:rsidR="00482A4C" w:rsidRDefault="007627D4">
      <w:pPr>
        <w:numPr>
          <w:ilvl w:val="0"/>
          <w:numId w:val="6"/>
        </w:numPr>
        <w:jc w:val="both"/>
        <w:rPr>
          <w:rFonts w:eastAsia="SimSun"/>
          <w:b/>
          <w:lang w:eastAsia="zh-CN"/>
        </w:rPr>
      </w:pPr>
      <w:r>
        <w:rPr>
          <w:rFonts w:eastAsia="DengXian"/>
          <w:b/>
          <w:bCs/>
          <w:szCs w:val="20"/>
          <w:lang w:eastAsia="zh-CN"/>
        </w:rPr>
        <w:t>Alt 1</w:t>
      </w:r>
      <w:r>
        <w:rPr>
          <w:rFonts w:eastAsia="DengXian" w:hint="eastAsia"/>
          <w:b/>
          <w:bCs/>
          <w:szCs w:val="20"/>
          <w:lang w:eastAsia="zh-CN"/>
        </w:rPr>
        <w:t>-</w:t>
      </w:r>
      <w:r>
        <w:rPr>
          <w:rFonts w:eastAsia="DengXian"/>
          <w:b/>
          <w:bCs/>
          <w:szCs w:val="20"/>
          <w:lang w:eastAsia="zh-CN"/>
        </w:rPr>
        <w:t>1</w:t>
      </w:r>
      <w:r>
        <w:rPr>
          <w:rFonts w:eastAsia="DengXian" w:hint="eastAsia"/>
          <w:b/>
          <w:bCs/>
          <w:szCs w:val="20"/>
          <w:lang w:eastAsia="zh-CN"/>
        </w:rPr>
        <w:t>:</w:t>
      </w:r>
      <w:r>
        <w:rPr>
          <w:rFonts w:eastAsia="DengXian"/>
          <w:b/>
          <w:bCs/>
          <w:szCs w:val="20"/>
          <w:lang w:eastAsia="zh-CN"/>
        </w:rPr>
        <w:t xml:space="preserve"> </w:t>
      </w:r>
      <w:r>
        <w:rPr>
          <w:rFonts w:eastAsia="DengXian" w:hint="eastAsia"/>
          <w:b/>
          <w:bCs/>
          <w:szCs w:val="20"/>
          <w:lang w:eastAsia="zh-CN"/>
        </w:rPr>
        <w:t>The</w:t>
      </w:r>
      <w:r>
        <w:rPr>
          <w:rFonts w:eastAsia="DengXian"/>
          <w:b/>
          <w:bCs/>
          <w:szCs w:val="20"/>
          <w:lang w:eastAsia="zh-CN"/>
        </w:rPr>
        <w:t xml:space="preserve"> first OOK chip</w:t>
      </w:r>
      <w:ins w:id="25" w:author="Matthew Webb" w:date="2024-05-21T08:49:00Z">
        <w:r>
          <w:rPr>
            <w:rFonts w:eastAsia="DengXian"/>
            <w:b/>
            <w:bCs/>
            <w:szCs w:val="20"/>
            <w:lang w:eastAsia="zh-CN"/>
          </w:rPr>
          <w:t>(s)</w:t>
        </w:r>
      </w:ins>
      <w:r>
        <w:rPr>
          <w:rFonts w:eastAsia="DengXian"/>
          <w:b/>
          <w:bCs/>
          <w:szCs w:val="20"/>
          <w:lang w:eastAsia="zh-CN"/>
        </w:rPr>
        <w:t xml:space="preserve"> and the last OOK chip</w:t>
      </w:r>
      <w:ins w:id="26" w:author="Matthew Webb" w:date="2024-05-21T08:50:00Z">
        <w:r>
          <w:rPr>
            <w:rFonts w:eastAsia="DengXian"/>
            <w:b/>
            <w:bCs/>
            <w:szCs w:val="20"/>
            <w:lang w:eastAsia="zh-CN"/>
          </w:rPr>
          <w:t>(s)</w:t>
        </w:r>
      </w:ins>
      <w:r>
        <w:rPr>
          <w:rFonts w:eastAsia="DengXian"/>
          <w:b/>
          <w:bCs/>
          <w:szCs w:val="20"/>
          <w:lang w:eastAsia="zh-CN"/>
        </w:rPr>
        <w:t xml:space="preserve"> in an OFDM symbol are the same</w:t>
      </w:r>
    </w:p>
    <w:p w14:paraId="757DCAEB" w14:textId="77777777" w:rsidR="00482A4C" w:rsidRDefault="007627D4">
      <w:pPr>
        <w:numPr>
          <w:ilvl w:val="0"/>
          <w:numId w:val="6"/>
        </w:numPr>
        <w:jc w:val="both"/>
        <w:rPr>
          <w:del w:id="27" w:author="Matthew Webb" w:date="2024-05-21T08:59:00Z"/>
          <w:rFonts w:eastAsia="DengXian"/>
          <w:b/>
          <w:bCs/>
          <w:szCs w:val="20"/>
          <w:lang w:eastAsia="zh-CN"/>
        </w:rPr>
      </w:pPr>
      <w:r>
        <w:rPr>
          <w:rFonts w:eastAsia="DengXian"/>
          <w:b/>
          <w:bCs/>
          <w:szCs w:val="20"/>
          <w:lang w:eastAsia="zh-CN"/>
        </w:rPr>
        <w:t xml:space="preserve">Alt 1-2: Ensure </w:t>
      </w:r>
      <w:del w:id="28" w:author="Matthew Webb" w:date="2024-05-21T08:39:00Z">
        <w:r>
          <w:rPr>
            <w:rFonts w:eastAsia="DengXian"/>
            <w:b/>
            <w:bCs/>
            <w:szCs w:val="20"/>
            <w:lang w:eastAsia="zh-CN"/>
          </w:rPr>
          <w:delText xml:space="preserve">the </w:delText>
        </w:r>
      </w:del>
      <w:ins w:id="29" w:author="Matthew Webb" w:date="2024-05-21T08:39:00Z">
        <w:r>
          <w:rPr>
            <w:rFonts w:eastAsia="DengXian"/>
            <w:b/>
            <w:bCs/>
            <w:szCs w:val="20"/>
            <w:lang w:eastAsia="zh-CN"/>
          </w:rPr>
          <w:t xml:space="preserve">a </w:t>
        </w:r>
      </w:ins>
      <w:r>
        <w:rPr>
          <w:rFonts w:eastAsia="DengXian"/>
          <w:b/>
          <w:bCs/>
          <w:szCs w:val="20"/>
          <w:lang w:eastAsia="zh-CN"/>
        </w:rPr>
        <w:t xml:space="preserve">transition edge </w:t>
      </w:r>
      <w:del w:id="30" w:author="Matthew Webb" w:date="2024-05-21T08:39:00Z">
        <w:r>
          <w:rPr>
            <w:rFonts w:eastAsia="DengXian"/>
            <w:b/>
            <w:bCs/>
            <w:szCs w:val="20"/>
            <w:lang w:eastAsia="zh-CN"/>
          </w:rPr>
          <w:delText xml:space="preserve">of a line-code codeword </w:delText>
        </w:r>
      </w:del>
      <w:r>
        <w:rPr>
          <w:rFonts w:eastAsia="DengXian"/>
          <w:b/>
          <w:bCs/>
          <w:szCs w:val="20"/>
          <w:lang w:eastAsia="zh-CN"/>
        </w:rPr>
        <w:t xml:space="preserve">occurs at the </w:t>
      </w:r>
      <w:ins w:id="31" w:author="Matthew Webb" w:date="2024-05-21T08:33:00Z">
        <w:r>
          <w:rPr>
            <w:rFonts w:eastAsia="DengXian"/>
            <w:b/>
            <w:bCs/>
            <w:szCs w:val="20"/>
            <w:lang w:eastAsia="zh-CN"/>
          </w:rPr>
          <w:t>start</w:t>
        </w:r>
      </w:ins>
      <w:ins w:id="32" w:author="Matthew Webb" w:date="2024-05-21T08:41:00Z">
        <w:r>
          <w:rPr>
            <w:rFonts w:eastAsia="DengXian"/>
            <w:b/>
            <w:bCs/>
            <w:szCs w:val="20"/>
            <w:lang w:eastAsia="zh-CN"/>
          </w:rPr>
          <w:t>/end</w:t>
        </w:r>
      </w:ins>
      <w:ins w:id="33" w:author="Matthew Webb" w:date="2024-05-21T08:33:00Z">
        <w:r>
          <w:rPr>
            <w:rFonts w:eastAsia="DengXian"/>
            <w:b/>
            <w:bCs/>
            <w:szCs w:val="20"/>
            <w:lang w:eastAsia="zh-CN"/>
          </w:rPr>
          <w:t xml:space="preserve"> of the </w:t>
        </w:r>
      </w:ins>
      <w:r>
        <w:rPr>
          <w:rFonts w:eastAsia="DengXian"/>
          <w:b/>
          <w:bCs/>
          <w:szCs w:val="20"/>
          <w:lang w:eastAsia="zh-CN"/>
        </w:rPr>
        <w:t>CP</w:t>
      </w:r>
      <w:ins w:id="34" w:author="Matthew Webb" w:date="2024-05-21T08:34:00Z">
        <w:r>
          <w:rPr>
            <w:rFonts w:eastAsia="DengXian"/>
            <w:b/>
            <w:bCs/>
            <w:szCs w:val="20"/>
            <w:lang w:eastAsia="zh-CN"/>
          </w:rPr>
          <w:t>, and</w:t>
        </w:r>
      </w:ins>
      <w:ins w:id="35" w:author="Matthew Webb" w:date="2024-05-21T08:35:00Z">
        <w:r>
          <w:rPr>
            <w:rFonts w:eastAsia="DengXian"/>
            <w:b/>
            <w:bCs/>
            <w:szCs w:val="20"/>
            <w:lang w:eastAsia="zh-CN"/>
          </w:rPr>
          <w:t xml:space="preserve"> no</w:t>
        </w:r>
      </w:ins>
      <w:ins w:id="36" w:author="Matthew Webb" w:date="2024-05-21T08:34:00Z">
        <w:r>
          <w:rPr>
            <w:rFonts w:eastAsia="DengXian"/>
            <w:b/>
            <w:bCs/>
            <w:szCs w:val="20"/>
            <w:lang w:eastAsia="zh-CN"/>
          </w:rPr>
          <w:t xml:space="preserve"> </w:t>
        </w:r>
      </w:ins>
      <w:ins w:id="37" w:author="Matthew Webb" w:date="2024-05-21T08:35:00Z">
        <w:r>
          <w:rPr>
            <w:rFonts w:eastAsia="DengXian"/>
            <w:b/>
            <w:bCs/>
            <w:szCs w:val="20"/>
            <w:lang w:eastAsia="zh-CN"/>
          </w:rPr>
          <w:t xml:space="preserve">transition edge </w:t>
        </w:r>
      </w:ins>
      <w:ins w:id="38" w:author="Matthew Webb" w:date="2024-05-21T08:39:00Z">
        <w:r>
          <w:rPr>
            <w:rFonts w:eastAsia="DengXian"/>
            <w:b/>
            <w:bCs/>
            <w:szCs w:val="20"/>
            <w:lang w:eastAsia="zh-CN"/>
          </w:rPr>
          <w:t xml:space="preserve">occurs </w:t>
        </w:r>
      </w:ins>
      <w:ins w:id="39" w:author="Matthew Webb" w:date="2024-05-21T08:35:00Z">
        <w:r>
          <w:rPr>
            <w:rFonts w:eastAsia="DengXian"/>
            <w:b/>
            <w:bCs/>
            <w:szCs w:val="20"/>
            <w:lang w:eastAsia="zh-CN"/>
          </w:rPr>
          <w:t>during the CP</w:t>
        </w:r>
      </w:ins>
      <w:del w:id="40" w:author="Matthew Webb" w:date="2024-05-21T08:33:00Z">
        <w:r>
          <w:rPr>
            <w:rFonts w:eastAsia="DengXian"/>
            <w:b/>
            <w:bCs/>
            <w:szCs w:val="20"/>
            <w:lang w:eastAsia="zh-CN"/>
          </w:rPr>
          <w:delText xml:space="preserve"> boundary</w:delText>
        </w:r>
      </w:del>
    </w:p>
    <w:p w14:paraId="75DE911B" w14:textId="77777777" w:rsidR="00482A4C" w:rsidRDefault="007627D4">
      <w:pPr>
        <w:numPr>
          <w:ilvl w:val="0"/>
          <w:numId w:val="6"/>
        </w:numPr>
        <w:jc w:val="both"/>
        <w:rPr>
          <w:rFonts w:eastAsia="DengXian"/>
          <w:b/>
          <w:bCs/>
          <w:szCs w:val="20"/>
          <w:lang w:eastAsia="zh-CN"/>
        </w:rPr>
      </w:pPr>
      <w:r>
        <w:rPr>
          <w:rFonts w:eastAsia="DengXian"/>
          <w:b/>
          <w:bCs/>
          <w:szCs w:val="20"/>
          <w:lang w:eastAsia="zh-CN"/>
        </w:rPr>
        <w:t>Other potential methods are not precluded</w:t>
      </w:r>
    </w:p>
    <w:p w14:paraId="76719CAF" w14:textId="77777777" w:rsidR="00482A4C" w:rsidRDefault="007627D4">
      <w:pPr>
        <w:numPr>
          <w:ilvl w:val="0"/>
          <w:numId w:val="5"/>
        </w:numPr>
        <w:jc w:val="both"/>
        <w:rPr>
          <w:rFonts w:eastAsia="SimSun"/>
          <w:b/>
          <w:lang w:eastAsia="zh-CN"/>
        </w:rPr>
      </w:pPr>
      <w:r>
        <w:rPr>
          <w:rFonts w:eastAsia="SimSun"/>
          <w:b/>
          <w:lang w:eastAsia="zh-CN"/>
        </w:rPr>
        <w:t>Alt 2: Method Type 2 does not retain subcarrier orthogonality</w:t>
      </w:r>
    </w:p>
    <w:p w14:paraId="7F94EAB8" w14:textId="77777777" w:rsidR="00482A4C" w:rsidRDefault="007627D4">
      <w:pPr>
        <w:numPr>
          <w:ilvl w:val="0"/>
          <w:numId w:val="6"/>
        </w:numPr>
        <w:jc w:val="both"/>
        <w:rPr>
          <w:ins w:id="41" w:author="Matthew Webb" w:date="2024-05-21T08:38:00Z"/>
          <w:rFonts w:eastAsia="SimSun"/>
          <w:b/>
          <w:lang w:eastAsia="zh-CN"/>
        </w:rPr>
      </w:pPr>
      <w:r>
        <w:rPr>
          <w:rFonts w:eastAsia="SimSun"/>
          <w:b/>
          <w:lang w:eastAsia="zh-CN"/>
        </w:rPr>
        <w:t>E.g., CP is copied from the beginning of an OFDM symbol</w:t>
      </w:r>
    </w:p>
    <w:p w14:paraId="0EFD8C82" w14:textId="77777777" w:rsidR="00482A4C" w:rsidRDefault="007627D4">
      <w:pPr>
        <w:numPr>
          <w:ilvl w:val="0"/>
          <w:numId w:val="6"/>
        </w:numPr>
        <w:jc w:val="both"/>
        <w:rPr>
          <w:rFonts w:eastAsia="SimSun"/>
          <w:b/>
          <w:lang w:eastAsia="zh-CN"/>
        </w:rPr>
      </w:pPr>
      <w:ins w:id="42" w:author="Matthew Webb" w:date="2024-05-21T08:38:00Z">
        <w:r>
          <w:rPr>
            <w:rFonts w:eastAsia="SimSun"/>
            <w:b/>
            <w:lang w:eastAsia="zh-CN"/>
          </w:rPr>
          <w:t>E.g.,</w:t>
        </w:r>
      </w:ins>
      <w:ins w:id="43" w:author="Matthew Webb" w:date="2024-05-21T08:58:00Z">
        <w:r>
          <w:rPr>
            <w:rFonts w:eastAsia="SimSun"/>
            <w:b/>
            <w:lang w:eastAsia="zh-CN"/>
          </w:rPr>
          <w:t xml:space="preserve"> split CP insertion among the chips of an OFDM symbol</w:t>
        </w:r>
      </w:ins>
    </w:p>
    <w:p w14:paraId="30040DDA" w14:textId="77777777" w:rsidR="00482A4C" w:rsidRDefault="007627D4">
      <w:pPr>
        <w:numPr>
          <w:ilvl w:val="0"/>
          <w:numId w:val="5"/>
        </w:numPr>
        <w:jc w:val="both"/>
        <w:rPr>
          <w:rFonts w:eastAsia="SimSun"/>
          <w:b/>
          <w:lang w:eastAsia="zh-CN"/>
        </w:rPr>
      </w:pPr>
      <w:r>
        <w:rPr>
          <w:rFonts w:eastAsia="SimSun"/>
          <w:b/>
          <w:lang w:eastAsia="zh-CN"/>
        </w:rPr>
        <w:t xml:space="preserve">Evaluations </w:t>
      </w:r>
      <w:ins w:id="44" w:author="Matthew Webb" w:date="2024-05-21T08:51:00Z">
        <w:r>
          <w:rPr>
            <w:rFonts w:eastAsia="SimSun"/>
            <w:b/>
            <w:lang w:eastAsia="zh-CN"/>
          </w:rPr>
          <w:t xml:space="preserve">and discussions </w:t>
        </w:r>
      </w:ins>
      <w:r>
        <w:rPr>
          <w:rFonts w:eastAsia="SimSun"/>
          <w:b/>
          <w:lang w:eastAsia="zh-CN"/>
        </w:rPr>
        <w:t xml:space="preserve">are encouraged to be performed for a small value of </w:t>
      </w:r>
      <w:r>
        <w:rPr>
          <w:rFonts w:eastAsia="SimSun"/>
          <w:b/>
          <w:i/>
          <w:iCs/>
          <w:lang w:eastAsia="zh-CN"/>
        </w:rPr>
        <w:t>M</w:t>
      </w:r>
      <w:r>
        <w:rPr>
          <w:rFonts w:eastAsia="SimSun"/>
          <w:b/>
          <w:lang w:eastAsia="zh-CN"/>
        </w:rPr>
        <w:t xml:space="preserve">, e.g. </w:t>
      </w:r>
      <w:r>
        <w:rPr>
          <w:rFonts w:eastAsia="SimSun"/>
          <w:b/>
          <w:i/>
          <w:iCs/>
          <w:lang w:eastAsia="zh-CN"/>
        </w:rPr>
        <w:t>M</w:t>
      </w:r>
      <w:r>
        <w:rPr>
          <w:rFonts w:eastAsia="SimSun"/>
          <w:b/>
          <w:lang w:eastAsia="zh-CN"/>
        </w:rPr>
        <w:t xml:space="preserve"> = 4 and a large value of </w:t>
      </w:r>
      <w:r>
        <w:rPr>
          <w:rFonts w:eastAsia="SimSun"/>
          <w:b/>
          <w:i/>
          <w:iCs/>
          <w:lang w:eastAsia="zh-CN"/>
        </w:rPr>
        <w:t>M</w:t>
      </w:r>
      <w:r>
        <w:rPr>
          <w:rFonts w:eastAsia="SimSun"/>
          <w:b/>
          <w:lang w:eastAsia="zh-CN"/>
        </w:rPr>
        <w:t xml:space="preserve">, e.g. </w:t>
      </w:r>
      <w:r>
        <w:rPr>
          <w:rFonts w:eastAsia="SimSun"/>
          <w:b/>
          <w:i/>
          <w:iCs/>
          <w:lang w:eastAsia="zh-CN"/>
        </w:rPr>
        <w:t>M</w:t>
      </w:r>
      <w:r>
        <w:rPr>
          <w:rFonts w:eastAsia="SimSun"/>
          <w:b/>
          <w:lang w:eastAsia="zh-CN"/>
        </w:rPr>
        <w:t xml:space="preserve"> = 24.</w:t>
      </w:r>
    </w:p>
    <w:p w14:paraId="269427A2" w14:textId="77777777" w:rsidR="00482A4C" w:rsidRDefault="00482A4C">
      <w:pPr>
        <w:jc w:val="both"/>
        <w:rPr>
          <w:rFonts w:eastAsia="SimSun"/>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3"/>
        <w:gridCol w:w="7837"/>
        <w:gridCol w:w="281"/>
      </w:tblGrid>
      <w:tr w:rsidR="00482A4C" w14:paraId="1AD2CD27" w14:textId="77777777">
        <w:tc>
          <w:tcPr>
            <w:tcW w:w="1513" w:type="dxa"/>
            <w:gridSpan w:val="2"/>
            <w:shd w:val="clear" w:color="auto" w:fill="auto"/>
          </w:tcPr>
          <w:p w14:paraId="1CC1379D" w14:textId="77777777" w:rsidR="00482A4C" w:rsidRDefault="007627D4">
            <w:pPr>
              <w:jc w:val="both"/>
              <w:rPr>
                <w:b/>
                <w:bCs/>
                <w:lang w:eastAsia="zh-CN"/>
              </w:rPr>
            </w:pPr>
            <w:r>
              <w:rPr>
                <w:b/>
                <w:bCs/>
                <w:lang w:eastAsia="zh-CN"/>
              </w:rPr>
              <w:t>Company</w:t>
            </w:r>
          </w:p>
        </w:tc>
        <w:tc>
          <w:tcPr>
            <w:tcW w:w="8118" w:type="dxa"/>
            <w:gridSpan w:val="2"/>
            <w:shd w:val="clear" w:color="auto" w:fill="auto"/>
          </w:tcPr>
          <w:p w14:paraId="3B7F39A2" w14:textId="77777777" w:rsidR="00482A4C" w:rsidRDefault="007627D4">
            <w:pPr>
              <w:jc w:val="both"/>
              <w:rPr>
                <w:b/>
                <w:bCs/>
                <w:lang w:eastAsia="zh-CN"/>
              </w:rPr>
            </w:pPr>
            <w:r>
              <w:rPr>
                <w:b/>
                <w:bCs/>
                <w:lang w:eastAsia="zh-CN"/>
              </w:rPr>
              <w:t>Views</w:t>
            </w:r>
          </w:p>
        </w:tc>
      </w:tr>
      <w:tr w:rsidR="00482A4C" w14:paraId="59C124EC" w14:textId="77777777">
        <w:tc>
          <w:tcPr>
            <w:tcW w:w="1513" w:type="dxa"/>
            <w:gridSpan w:val="2"/>
            <w:shd w:val="clear" w:color="auto" w:fill="auto"/>
          </w:tcPr>
          <w:p w14:paraId="241507B8" w14:textId="77777777" w:rsidR="00482A4C" w:rsidRDefault="007627D4">
            <w:pPr>
              <w:jc w:val="both"/>
              <w:rPr>
                <w:lang w:eastAsia="zh-CN"/>
              </w:rPr>
            </w:pPr>
            <w:r>
              <w:rPr>
                <w:rFonts w:hint="eastAsia"/>
                <w:lang w:eastAsia="zh-CN"/>
              </w:rPr>
              <w:t>Qualcomm</w:t>
            </w:r>
          </w:p>
        </w:tc>
        <w:tc>
          <w:tcPr>
            <w:tcW w:w="8118" w:type="dxa"/>
            <w:gridSpan w:val="2"/>
            <w:shd w:val="clear" w:color="auto" w:fill="auto"/>
          </w:tcPr>
          <w:p w14:paraId="55D5DA4F" w14:textId="77777777" w:rsidR="00482A4C" w:rsidRDefault="007627D4">
            <w:pPr>
              <w:jc w:val="both"/>
              <w:rPr>
                <w:lang w:eastAsia="zh-CN"/>
              </w:rPr>
            </w:pPr>
            <w:r>
              <w:rPr>
                <w:rFonts w:hint="eastAsia"/>
                <w:lang w:eastAsia="zh-CN"/>
              </w:rPr>
              <w:t xml:space="preserve">The proposal looks good starting point. We think this is not for potential down-selection </w:t>
            </w:r>
            <w:r>
              <w:rPr>
                <w:lang w:eastAsia="zh-CN"/>
              </w:rPr>
              <w:t>–</w:t>
            </w:r>
            <w:r>
              <w:rPr>
                <w:rFonts w:hint="eastAsia"/>
                <w:lang w:eastAsia="zh-CN"/>
              </w:rPr>
              <w:t xml:space="preserve"> we think this is a detail of the study of Method Type 2.</w:t>
            </w:r>
          </w:p>
          <w:p w14:paraId="0824F8F2" w14:textId="77777777" w:rsidR="00482A4C" w:rsidRDefault="00482A4C">
            <w:pPr>
              <w:jc w:val="both"/>
              <w:rPr>
                <w:lang w:eastAsia="zh-CN"/>
              </w:rPr>
            </w:pPr>
          </w:p>
          <w:p w14:paraId="0D6F1324" w14:textId="77777777" w:rsidR="00482A4C" w:rsidRDefault="007627D4">
            <w:pPr>
              <w:jc w:val="both"/>
              <w:rPr>
                <w:rFonts w:eastAsia="Yu Mincho"/>
                <w:b/>
                <w:bCs/>
                <w:szCs w:val="20"/>
                <w:lang w:eastAsia="ja-JP"/>
              </w:rPr>
            </w:pPr>
            <w:r>
              <w:rPr>
                <w:rFonts w:eastAsia="DengXian"/>
                <w:b/>
                <w:bCs/>
                <w:szCs w:val="20"/>
                <w:lang w:eastAsia="zh-CN"/>
              </w:rPr>
              <w:t xml:space="preserve">For </w:t>
            </w:r>
            <w:r>
              <w:rPr>
                <w:rFonts w:eastAsia="DengXian"/>
                <w:b/>
                <w:bCs/>
                <w:strike/>
                <w:color w:val="FF0000"/>
                <w:szCs w:val="20"/>
                <w:lang w:eastAsia="zh-CN"/>
              </w:rPr>
              <w:t xml:space="preserve">potential down-selection of the </w:t>
            </w:r>
            <w:r>
              <w:rPr>
                <w:rFonts w:eastAsia="DengXian"/>
                <w:b/>
                <w:bCs/>
                <w:szCs w:val="20"/>
                <w:lang w:eastAsia="zh-CN"/>
              </w:rPr>
              <w:t>design for Method Type 2, study the following options</w:t>
            </w:r>
            <w:r>
              <w:rPr>
                <w:rFonts w:eastAsia="DengXian"/>
                <w:b/>
                <w:bCs/>
                <w:strike/>
                <w:color w:val="FF0000"/>
                <w:szCs w:val="20"/>
                <w:lang w:eastAsia="zh-CN"/>
              </w:rPr>
              <w:t xml:space="preserve"> regarding subcarrier orthogonality</w:t>
            </w:r>
            <w:r>
              <w:rPr>
                <w:rFonts w:eastAsia="Yu Mincho" w:hint="eastAsia"/>
                <w:b/>
                <w:bCs/>
                <w:szCs w:val="20"/>
                <w:lang w:eastAsia="ja-JP"/>
              </w:rPr>
              <w:t>:</w:t>
            </w:r>
          </w:p>
          <w:p w14:paraId="793DFA88" w14:textId="77777777" w:rsidR="00482A4C" w:rsidRDefault="00482A4C">
            <w:pPr>
              <w:jc w:val="both"/>
              <w:rPr>
                <w:rFonts w:eastAsia="Yu Mincho"/>
                <w:lang w:eastAsia="ja-JP"/>
              </w:rPr>
            </w:pPr>
          </w:p>
        </w:tc>
      </w:tr>
      <w:tr w:rsidR="00482A4C" w14:paraId="747AA0EF" w14:textId="77777777">
        <w:tc>
          <w:tcPr>
            <w:tcW w:w="1513" w:type="dxa"/>
            <w:gridSpan w:val="2"/>
            <w:shd w:val="clear" w:color="auto" w:fill="auto"/>
          </w:tcPr>
          <w:p w14:paraId="61B252C4" w14:textId="77777777" w:rsidR="00482A4C" w:rsidRDefault="007627D4">
            <w:pPr>
              <w:jc w:val="both"/>
              <w:rPr>
                <w:lang w:eastAsia="zh-CN"/>
              </w:rPr>
            </w:pPr>
            <w:r>
              <w:rPr>
                <w:rFonts w:eastAsiaTheme="minorEastAsia" w:hint="eastAsia"/>
                <w:lang w:eastAsia="zh-CN"/>
              </w:rPr>
              <w:t>v</w:t>
            </w:r>
            <w:r>
              <w:rPr>
                <w:rFonts w:eastAsiaTheme="minorEastAsia"/>
                <w:lang w:eastAsia="zh-CN"/>
              </w:rPr>
              <w:t xml:space="preserve">ivo </w:t>
            </w:r>
          </w:p>
        </w:tc>
        <w:tc>
          <w:tcPr>
            <w:tcW w:w="8118" w:type="dxa"/>
            <w:gridSpan w:val="2"/>
            <w:shd w:val="clear" w:color="auto" w:fill="auto"/>
          </w:tcPr>
          <w:p w14:paraId="111E0BA9" w14:textId="77777777" w:rsidR="00482A4C" w:rsidRDefault="007627D4">
            <w:pPr>
              <w:jc w:val="both"/>
              <w:rPr>
                <w:rFonts w:eastAsiaTheme="minorEastAsia"/>
                <w:lang w:eastAsia="zh-CN"/>
              </w:rPr>
            </w:pPr>
            <w:r>
              <w:rPr>
                <w:rFonts w:eastAsiaTheme="minorEastAsia"/>
                <w:lang w:eastAsia="zh-CN"/>
              </w:rPr>
              <w:t xml:space="preserve">We object Alt 2. </w:t>
            </w:r>
          </w:p>
          <w:p w14:paraId="48B21FCC" w14:textId="77777777" w:rsidR="00482A4C" w:rsidRDefault="007627D4">
            <w:pPr>
              <w:jc w:val="both"/>
              <w:rPr>
                <w:lang w:eastAsia="zh-CN"/>
              </w:rPr>
            </w:pPr>
            <w:r>
              <w:rPr>
                <w:rFonts w:eastAsiaTheme="minorEastAsia" w:hint="eastAsia"/>
                <w:lang w:eastAsia="zh-CN"/>
              </w:rPr>
              <w:t>I</w:t>
            </w:r>
            <w:r>
              <w:rPr>
                <w:rFonts w:eastAsiaTheme="minorEastAsia"/>
                <w:lang w:eastAsia="zh-CN"/>
              </w:rPr>
              <w:t xml:space="preserve">n our understanding, in last meeting, the argument to not support ‘No CP’ is also applicable to Alt 2, i.e., non-orthogonality between NR and AIOT transmission. Besides, there is no benefit of Alt 2 than NO CP, e.g., lower spectrum efficiency, additional effort to add CP.  </w:t>
            </w:r>
          </w:p>
        </w:tc>
      </w:tr>
      <w:tr w:rsidR="00482A4C" w14:paraId="082DD0AC" w14:textId="77777777">
        <w:tc>
          <w:tcPr>
            <w:tcW w:w="1513" w:type="dxa"/>
            <w:gridSpan w:val="2"/>
            <w:shd w:val="clear" w:color="auto" w:fill="auto"/>
          </w:tcPr>
          <w:p w14:paraId="1F7CEA23" w14:textId="77777777"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gridSpan w:val="2"/>
            <w:shd w:val="clear" w:color="auto" w:fill="auto"/>
          </w:tcPr>
          <w:p w14:paraId="162EF731" w14:textId="77777777" w:rsidR="00482A4C" w:rsidRDefault="007627D4">
            <w:pPr>
              <w:jc w:val="both"/>
              <w:rPr>
                <w:rFonts w:eastAsiaTheme="minorEastAsia"/>
                <w:lang w:eastAsia="zh-CN"/>
              </w:rPr>
            </w:pPr>
            <w:r>
              <w:rPr>
                <w:rFonts w:eastAsiaTheme="minorEastAsia"/>
                <w:lang w:eastAsia="zh-CN"/>
              </w:rPr>
              <w:t xml:space="preserve">We </w:t>
            </w:r>
            <w:r>
              <w:rPr>
                <w:rFonts w:eastAsiaTheme="minorEastAsia" w:hint="eastAsia"/>
                <w:lang w:eastAsia="zh-CN"/>
              </w:rPr>
              <w:t>ar</w:t>
            </w:r>
            <w:r>
              <w:rPr>
                <w:rFonts w:eastAsiaTheme="minorEastAsia"/>
                <w:lang w:eastAsia="zh-CN"/>
              </w:rPr>
              <w:t xml:space="preserve">e </w:t>
            </w:r>
            <w:r>
              <w:rPr>
                <w:rFonts w:eastAsiaTheme="minorEastAsia" w:hint="eastAsia"/>
                <w:lang w:eastAsia="zh-CN"/>
              </w:rPr>
              <w:t>generally</w:t>
            </w:r>
            <w:r>
              <w:rPr>
                <w:rFonts w:eastAsiaTheme="minorEastAsia"/>
                <w:lang w:eastAsia="zh-CN"/>
              </w:rPr>
              <w:t xml:space="preserve"> </w:t>
            </w: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this proposal.</w:t>
            </w:r>
          </w:p>
          <w:p w14:paraId="22CDC84D" w14:textId="77777777" w:rsidR="00482A4C" w:rsidRDefault="007627D4">
            <w:pPr>
              <w:jc w:val="both"/>
              <w:rPr>
                <w:rFonts w:eastAsiaTheme="minorEastAsia"/>
                <w:lang w:eastAsia="zh-CN"/>
              </w:rPr>
            </w:pPr>
            <w:r>
              <w:rPr>
                <w:rFonts w:eastAsiaTheme="minorEastAsia"/>
                <w:lang w:eastAsia="zh-CN"/>
              </w:rPr>
              <w:t>We support A</w:t>
            </w:r>
            <w:r>
              <w:rPr>
                <w:rFonts w:eastAsiaTheme="minorEastAsia" w:hint="eastAsia"/>
                <w:lang w:eastAsia="zh-CN"/>
              </w:rPr>
              <w:t>lt</w:t>
            </w:r>
            <w:r>
              <w:rPr>
                <w:rFonts w:eastAsiaTheme="minorEastAsia"/>
                <w:lang w:eastAsia="zh-CN"/>
              </w:rPr>
              <w:t>1-1. We are confused about the Alt 1-2, does it mean the transition edge locates before the CP?</w:t>
            </w:r>
          </w:p>
          <w:p w14:paraId="4B89FFF9" w14:textId="77777777" w:rsidR="00482A4C" w:rsidRDefault="007627D4">
            <w:pPr>
              <w:jc w:val="both"/>
              <w:rPr>
                <w:rFonts w:eastAsiaTheme="minorEastAsia"/>
                <w:lang w:eastAsia="zh-CN"/>
              </w:rPr>
            </w:pPr>
            <w:r>
              <w:rPr>
                <w:rFonts w:eastAsiaTheme="minorEastAsia"/>
                <w:lang w:eastAsia="zh-CN"/>
              </w:rPr>
              <w:t xml:space="preserve">Meanwhile, we do not support the </w:t>
            </w:r>
            <w:r>
              <w:rPr>
                <w:rFonts w:eastAsiaTheme="minorEastAsia" w:hint="eastAsia"/>
                <w:lang w:eastAsia="zh-CN"/>
              </w:rPr>
              <w:t>alt</w:t>
            </w:r>
            <w:r>
              <w:rPr>
                <w:rFonts w:eastAsiaTheme="minorEastAsia"/>
                <w:lang w:eastAsia="zh-CN"/>
              </w:rPr>
              <w:t>2, because if the subcarrier orthogonality is not retained, the in-band deployment cannot be achieved.</w:t>
            </w:r>
          </w:p>
        </w:tc>
      </w:tr>
      <w:tr w:rsidR="00482A4C" w14:paraId="22289728" w14:textId="77777777">
        <w:tc>
          <w:tcPr>
            <w:tcW w:w="1513" w:type="dxa"/>
            <w:gridSpan w:val="2"/>
            <w:shd w:val="clear" w:color="auto" w:fill="auto"/>
          </w:tcPr>
          <w:p w14:paraId="60AB0876" w14:textId="77777777" w:rsidR="00482A4C" w:rsidRDefault="007627D4">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gridSpan w:val="2"/>
            <w:shd w:val="clear" w:color="auto" w:fill="auto"/>
          </w:tcPr>
          <w:p w14:paraId="1C7076A1" w14:textId="77777777" w:rsidR="00482A4C" w:rsidRDefault="007627D4">
            <w:pPr>
              <w:jc w:val="both"/>
              <w:rPr>
                <w:rFonts w:eastAsiaTheme="minorEastAsia"/>
                <w:lang w:eastAsia="zh-CN"/>
              </w:rPr>
            </w:pPr>
            <w:r>
              <w:rPr>
                <w:rFonts w:eastAsiaTheme="minorEastAsia" w:hint="eastAsia"/>
                <w:lang w:eastAsia="zh-CN"/>
              </w:rPr>
              <w:t>O</w:t>
            </w:r>
            <w:r>
              <w:rPr>
                <w:rFonts w:eastAsiaTheme="minorEastAsia"/>
                <w:lang w:eastAsia="zh-CN"/>
              </w:rPr>
              <w:t>n alt 1-2, we considering the issue includes not only whether a transition edge of line-code codeword exists at CP boundary, but also whether there are other transition edges inside the CP interval. We suggest the following update:</w:t>
            </w:r>
          </w:p>
          <w:p w14:paraId="2183B736" w14:textId="77777777" w:rsidR="00482A4C" w:rsidRDefault="007627D4">
            <w:pPr>
              <w:numPr>
                <w:ilvl w:val="0"/>
                <w:numId w:val="6"/>
              </w:numPr>
              <w:jc w:val="both"/>
              <w:rPr>
                <w:rFonts w:eastAsia="DengXian"/>
                <w:b/>
                <w:bCs/>
                <w:szCs w:val="20"/>
                <w:lang w:eastAsia="zh-CN"/>
              </w:rPr>
            </w:pPr>
            <w:r>
              <w:rPr>
                <w:rFonts w:eastAsia="DengXian"/>
                <w:b/>
                <w:bCs/>
                <w:szCs w:val="20"/>
                <w:lang w:eastAsia="zh-CN"/>
              </w:rPr>
              <w:t xml:space="preserve">Alt 1-2: Ensure the transition edge of a line-code codeword occurs at the CP boundary, </w:t>
            </w:r>
            <w:r>
              <w:rPr>
                <w:rFonts w:eastAsia="DengXian"/>
                <w:b/>
                <w:bCs/>
                <w:color w:val="FF0000"/>
                <w:szCs w:val="20"/>
                <w:lang w:eastAsia="zh-CN"/>
              </w:rPr>
              <w:t>and no transition edge of a line-code codeword occurs within the CP</w:t>
            </w:r>
          </w:p>
          <w:p w14:paraId="55185959" w14:textId="77777777" w:rsidR="00482A4C" w:rsidRDefault="00482A4C">
            <w:pPr>
              <w:jc w:val="both"/>
              <w:rPr>
                <w:rFonts w:eastAsiaTheme="minorEastAsia"/>
                <w:lang w:eastAsia="zh-CN"/>
              </w:rPr>
            </w:pPr>
          </w:p>
        </w:tc>
      </w:tr>
      <w:tr w:rsidR="00482A4C" w14:paraId="13D16620" w14:textId="77777777">
        <w:tc>
          <w:tcPr>
            <w:tcW w:w="1513" w:type="dxa"/>
            <w:gridSpan w:val="2"/>
            <w:shd w:val="clear" w:color="auto" w:fill="auto"/>
          </w:tcPr>
          <w:p w14:paraId="0A3B9B9F" w14:textId="77777777" w:rsidR="00482A4C" w:rsidRDefault="007627D4">
            <w:pPr>
              <w:jc w:val="both"/>
              <w:rPr>
                <w:lang w:eastAsia="zh-CN"/>
              </w:rPr>
            </w:pPr>
            <w:r>
              <w:rPr>
                <w:lang w:eastAsia="zh-CN"/>
              </w:rPr>
              <w:t>IDCC</w:t>
            </w:r>
          </w:p>
        </w:tc>
        <w:tc>
          <w:tcPr>
            <w:tcW w:w="8118" w:type="dxa"/>
            <w:gridSpan w:val="2"/>
            <w:shd w:val="clear" w:color="auto" w:fill="auto"/>
          </w:tcPr>
          <w:p w14:paraId="2BCDDE2E" w14:textId="77777777" w:rsidR="00482A4C" w:rsidRDefault="007627D4">
            <w:pPr>
              <w:jc w:val="both"/>
              <w:rPr>
                <w:lang w:eastAsia="zh-CN"/>
              </w:rPr>
            </w:pPr>
            <w:r>
              <w:rPr>
                <w:lang w:eastAsia="zh-CN"/>
              </w:rPr>
              <w:t>We prefer solutions that maintain orthogonality.</w:t>
            </w:r>
          </w:p>
        </w:tc>
      </w:tr>
      <w:tr w:rsidR="00482A4C" w14:paraId="11471494" w14:textId="77777777">
        <w:trPr>
          <w:gridAfter w:val="1"/>
          <w:wAfter w:w="281" w:type="dxa"/>
        </w:trPr>
        <w:tc>
          <w:tcPr>
            <w:tcW w:w="1500" w:type="dxa"/>
            <w:shd w:val="clear" w:color="auto" w:fill="auto"/>
          </w:tcPr>
          <w:p w14:paraId="6347A42D" w14:textId="77777777" w:rsidR="00482A4C" w:rsidRDefault="007627D4">
            <w:pPr>
              <w:jc w:val="both"/>
              <w:rPr>
                <w:lang w:eastAsia="zh-CN"/>
              </w:rPr>
            </w:pPr>
            <w:r>
              <w:rPr>
                <w:lang w:eastAsia="zh-CN"/>
              </w:rPr>
              <w:t>Futurewei</w:t>
            </w:r>
          </w:p>
        </w:tc>
        <w:tc>
          <w:tcPr>
            <w:tcW w:w="7850" w:type="dxa"/>
            <w:gridSpan w:val="2"/>
            <w:shd w:val="clear" w:color="auto" w:fill="auto"/>
          </w:tcPr>
          <w:p w14:paraId="4E724849" w14:textId="77777777" w:rsidR="00482A4C" w:rsidRDefault="007627D4">
            <w:pPr>
              <w:jc w:val="both"/>
              <w:rPr>
                <w:lang w:eastAsia="zh-CN"/>
              </w:rPr>
            </w:pPr>
            <w:r>
              <w:rPr>
                <w:lang w:eastAsia="zh-CN"/>
              </w:rPr>
              <w:t xml:space="preserve">The two alternatives under Alt 1 (i.e., Alt 1-1 and Alt 1-2) should be considered under two different conditions and may both be considered depending on the values of M supported. The Alt 1-1 should be considered for small values of M whereas Alt 1-2 should be considered for large values of M. </w:t>
            </w:r>
          </w:p>
          <w:p w14:paraId="114BEE9E" w14:textId="77777777" w:rsidR="00482A4C" w:rsidRDefault="00482A4C">
            <w:pPr>
              <w:jc w:val="both"/>
              <w:rPr>
                <w:lang w:eastAsia="zh-CN"/>
              </w:rPr>
            </w:pPr>
          </w:p>
          <w:p w14:paraId="290DCB90" w14:textId="77777777" w:rsidR="00482A4C" w:rsidRDefault="00482A4C">
            <w:pPr>
              <w:jc w:val="both"/>
              <w:rPr>
                <w:lang w:eastAsia="zh-CN"/>
              </w:rPr>
            </w:pPr>
          </w:p>
        </w:tc>
      </w:tr>
      <w:tr w:rsidR="00482A4C" w14:paraId="1935D2EF" w14:textId="77777777">
        <w:tc>
          <w:tcPr>
            <w:tcW w:w="1513" w:type="dxa"/>
            <w:gridSpan w:val="2"/>
            <w:shd w:val="clear" w:color="auto" w:fill="auto"/>
          </w:tcPr>
          <w:p w14:paraId="6EED2D42" w14:textId="77777777" w:rsidR="00482A4C" w:rsidRDefault="007627D4">
            <w:pPr>
              <w:jc w:val="both"/>
              <w:rPr>
                <w:lang w:eastAsia="zh-CN"/>
              </w:rPr>
            </w:pPr>
            <w:r>
              <w:rPr>
                <w:rFonts w:eastAsia="Yu Mincho" w:hint="eastAsia"/>
                <w:lang w:eastAsia="ja-JP"/>
              </w:rPr>
              <w:lastRenderedPageBreak/>
              <w:t>D</w:t>
            </w:r>
            <w:r>
              <w:rPr>
                <w:rFonts w:eastAsia="Yu Mincho"/>
                <w:lang w:eastAsia="ja-JP"/>
              </w:rPr>
              <w:t>OCOMO</w:t>
            </w:r>
          </w:p>
        </w:tc>
        <w:tc>
          <w:tcPr>
            <w:tcW w:w="8118" w:type="dxa"/>
            <w:gridSpan w:val="2"/>
            <w:shd w:val="clear" w:color="auto" w:fill="auto"/>
          </w:tcPr>
          <w:p w14:paraId="1BEE1F5C" w14:textId="77777777" w:rsidR="00482A4C" w:rsidRDefault="007627D4">
            <w:pPr>
              <w:jc w:val="both"/>
              <w:rPr>
                <w:lang w:eastAsia="zh-CN"/>
              </w:rPr>
            </w:pPr>
            <w:r>
              <w:rPr>
                <w:rFonts w:eastAsia="Yu Mincho"/>
                <w:lang w:eastAsia="ja-JP"/>
              </w:rPr>
              <w:t>We are fine with the proposal and we believe Alt.1 should be applied at least to in-band operation.</w:t>
            </w:r>
          </w:p>
        </w:tc>
      </w:tr>
      <w:tr w:rsidR="00482A4C" w14:paraId="67124CF0" w14:textId="77777777">
        <w:tc>
          <w:tcPr>
            <w:tcW w:w="1513" w:type="dxa"/>
            <w:gridSpan w:val="2"/>
            <w:shd w:val="clear" w:color="auto" w:fill="auto"/>
          </w:tcPr>
          <w:p w14:paraId="40E9CB61" w14:textId="77777777" w:rsidR="00482A4C" w:rsidRDefault="007627D4">
            <w:pPr>
              <w:jc w:val="both"/>
              <w:rPr>
                <w:rFonts w:eastAsia="Yu Mincho"/>
                <w:lang w:eastAsia="ja-JP"/>
              </w:rPr>
            </w:pPr>
            <w:r>
              <w:rPr>
                <w:rFonts w:eastAsiaTheme="minorEastAsia" w:hint="eastAsia"/>
                <w:lang w:eastAsia="zh-CN"/>
              </w:rPr>
              <w:t>Huawei, HiSilicon</w:t>
            </w:r>
          </w:p>
        </w:tc>
        <w:tc>
          <w:tcPr>
            <w:tcW w:w="8118" w:type="dxa"/>
            <w:gridSpan w:val="2"/>
            <w:shd w:val="clear" w:color="auto" w:fill="auto"/>
          </w:tcPr>
          <w:p w14:paraId="642C16B0" w14:textId="77777777" w:rsidR="00482A4C" w:rsidRDefault="007627D4">
            <w:pPr>
              <w:jc w:val="both"/>
              <w:rPr>
                <w:rFonts w:eastAsiaTheme="minorEastAsia"/>
                <w:lang w:eastAsia="zh-CN"/>
              </w:rPr>
            </w:pPr>
            <w:r>
              <w:rPr>
                <w:rFonts w:eastAsiaTheme="minorEastAsia"/>
                <w:lang w:eastAsia="zh-CN"/>
              </w:rPr>
              <w:t>We prefer not to pursue Alt 2 and focus on Alt 1 for further study.</w:t>
            </w:r>
          </w:p>
          <w:p w14:paraId="0A6F3E99" w14:textId="77777777" w:rsidR="00482A4C" w:rsidRDefault="00482A4C">
            <w:pPr>
              <w:jc w:val="both"/>
              <w:rPr>
                <w:rFonts w:eastAsiaTheme="minorEastAsia"/>
                <w:lang w:eastAsia="zh-CN"/>
              </w:rPr>
            </w:pPr>
          </w:p>
          <w:p w14:paraId="68C13332" w14:textId="77777777" w:rsidR="00482A4C" w:rsidRDefault="007627D4">
            <w:pPr>
              <w:jc w:val="both"/>
              <w:rPr>
                <w:rFonts w:eastAsiaTheme="minorEastAsia"/>
                <w:lang w:eastAsia="zh-CN"/>
              </w:rPr>
            </w:pPr>
            <w:r>
              <w:rPr>
                <w:rFonts w:eastAsiaTheme="minorEastAsia"/>
                <w:lang w:eastAsia="zh-CN"/>
              </w:rPr>
              <w:t>We understand orthogonality is the reason we started from OFDM-based waveform.</w:t>
            </w:r>
          </w:p>
          <w:p w14:paraId="56D5E72B" w14:textId="77777777" w:rsidR="00482A4C" w:rsidRDefault="00482A4C">
            <w:pPr>
              <w:jc w:val="both"/>
              <w:rPr>
                <w:rFonts w:eastAsia="Yu Mincho"/>
                <w:lang w:eastAsia="ja-JP"/>
              </w:rPr>
            </w:pPr>
          </w:p>
        </w:tc>
      </w:tr>
    </w:tbl>
    <w:p w14:paraId="441E77BE" w14:textId="77777777" w:rsidR="00482A4C" w:rsidRDefault="00482A4C">
      <w:pPr>
        <w:jc w:val="both"/>
        <w:rPr>
          <w:lang w:eastAsia="zh-CN"/>
        </w:rPr>
      </w:pPr>
    </w:p>
    <w:p w14:paraId="5FE484B8" w14:textId="77777777" w:rsidR="00482A4C" w:rsidRDefault="007627D4">
      <w:pPr>
        <w:pStyle w:val="Heading3"/>
        <w:jc w:val="both"/>
      </w:pPr>
      <w:bookmarkStart w:id="45" w:name="_Ref167011103"/>
      <w:r>
        <w:t>Waveform(s)</w:t>
      </w:r>
      <w:bookmarkEnd w:id="45"/>
      <w:r>
        <w:t xml:space="preserve"> [ACTIVE]</w:t>
      </w:r>
    </w:p>
    <w:p w14:paraId="5CC478BC" w14:textId="77777777" w:rsidR="00482A4C" w:rsidRDefault="007627D4">
      <w:pPr>
        <w:pStyle w:val="Heading4"/>
      </w:pPr>
      <w:r>
        <w:t>Round 1</w:t>
      </w:r>
    </w:p>
    <w:p w14:paraId="7858A1BB" w14:textId="77777777" w:rsidR="00482A4C" w:rsidRDefault="007627D4">
      <w:pPr>
        <w:jc w:val="both"/>
        <w:rPr>
          <w:lang w:eastAsia="zh-CN"/>
        </w:rPr>
      </w:pPr>
      <w:r>
        <w:rPr>
          <w:lang w:eastAsia="zh-CN"/>
        </w:rPr>
        <w:t>Although it is possible that the R2D waveform generation may be not specified, it will have in e.g. RAN4 certain time domain characteristics that ensure it is ‘good’. For evaluation purposes in RAN1, it seems we need to agree on how we will model the generation. Hence FL suggests as follows for DFT-s-OFDM:</w:t>
      </w:r>
    </w:p>
    <w:p w14:paraId="7B41702D" w14:textId="77777777" w:rsidR="00482A4C" w:rsidRDefault="00482A4C">
      <w:pPr>
        <w:jc w:val="both"/>
        <w:rPr>
          <w:lang w:eastAsia="zh-CN"/>
        </w:rPr>
      </w:pPr>
    </w:p>
    <w:p w14:paraId="1879681C" w14:textId="77777777" w:rsidR="00482A4C" w:rsidRDefault="007627D4">
      <w:pPr>
        <w:jc w:val="both"/>
        <w:rPr>
          <w:lang w:eastAsia="zh-CN"/>
        </w:rPr>
      </w:pPr>
      <w:r>
        <w:rPr>
          <w:lang w:eastAsia="zh-CN"/>
        </w:rPr>
        <w:t xml:space="preserve">Note that the below is an attempt </w:t>
      </w:r>
      <w:r>
        <w:rPr>
          <w:u w:val="single"/>
          <w:lang w:eastAsia="zh-CN"/>
        </w:rPr>
        <w:t>to harmonize understanding of signal generation among companies for evaluation purposes</w:t>
      </w:r>
      <w:r>
        <w:rPr>
          <w:lang w:eastAsia="zh-CN"/>
        </w:rPr>
        <w:t xml:space="preserve">. </w:t>
      </w:r>
      <w:r>
        <w:rPr>
          <w:u w:val="single"/>
          <w:lang w:eastAsia="zh-CN"/>
        </w:rPr>
        <w:t>It does not imply</w:t>
      </w:r>
      <w:r>
        <w:rPr>
          <w:lang w:eastAsia="zh-CN"/>
        </w:rPr>
        <w:t xml:space="preserve"> any specification of the reader’s signal generation.</w:t>
      </w:r>
    </w:p>
    <w:p w14:paraId="049BB418" w14:textId="77777777" w:rsidR="00482A4C" w:rsidRDefault="00482A4C">
      <w:pPr>
        <w:jc w:val="both"/>
        <w:rPr>
          <w:lang w:eastAsia="zh-CN"/>
        </w:rPr>
      </w:pPr>
    </w:p>
    <w:p w14:paraId="6458BFDA" w14:textId="77777777" w:rsidR="00482A4C" w:rsidRDefault="00482A4C">
      <w:pPr>
        <w:jc w:val="both"/>
        <w:rPr>
          <w:lang w:eastAsia="zh-CN"/>
        </w:rPr>
      </w:pPr>
    </w:p>
    <w:p w14:paraId="3BC504CF" w14:textId="77777777" w:rsidR="00482A4C" w:rsidRDefault="007627D4">
      <w:pPr>
        <w:jc w:val="both"/>
        <w:rPr>
          <w:b/>
          <w:bCs/>
          <w:lang w:eastAsia="zh-CN"/>
        </w:rPr>
      </w:pPr>
      <w:r>
        <w:rPr>
          <w:b/>
          <w:bCs/>
          <w:lang w:eastAsia="zh-CN"/>
        </w:rPr>
        <w:t xml:space="preserve">Proposal 2.1.2a(I): For R2D </w:t>
      </w:r>
      <w:r>
        <w:rPr>
          <w:b/>
          <w:bCs/>
          <w:u w:val="single"/>
          <w:lang w:eastAsia="zh-CN"/>
        </w:rPr>
        <w:t>evaluation purposes</w:t>
      </w:r>
      <w:r>
        <w:rPr>
          <w:b/>
          <w:bCs/>
          <w:lang w:eastAsia="zh-CN"/>
        </w:rPr>
        <w:t>, the R2D waveform for DFT-s-OFDM is generated as follows:</w:t>
      </w:r>
    </w:p>
    <w:p w14:paraId="10564149" w14:textId="77777777" w:rsidR="00482A4C" w:rsidRDefault="00482A4C">
      <w:pPr>
        <w:jc w:val="both"/>
        <w:rPr>
          <w:b/>
          <w:bCs/>
          <w:lang w:eastAsia="zh-CN"/>
        </w:rPr>
      </w:pPr>
    </w:p>
    <w:p w14:paraId="581336F4" w14:textId="77777777" w:rsidR="00482A4C" w:rsidRDefault="007627D4">
      <w:pPr>
        <w:numPr>
          <w:ilvl w:val="0"/>
          <w:numId w:val="7"/>
        </w:numPr>
        <w:jc w:val="both"/>
        <w:rPr>
          <w:ins w:id="46" w:author="Matthew Webb" w:date="2024-05-20T17:02:00Z"/>
          <w:b/>
          <w:bCs/>
        </w:rPr>
      </w:pPr>
      <w:r>
        <w:rPr>
          <w:b/>
          <w:bCs/>
        </w:rPr>
        <w:t>The time domain OOK signal is the M chips of one OFDM symbol.</w:t>
      </w:r>
    </w:p>
    <w:p w14:paraId="743019A3" w14:textId="77777777" w:rsidR="00482A4C" w:rsidRDefault="007627D4">
      <w:pPr>
        <w:numPr>
          <w:ilvl w:val="1"/>
          <w:numId w:val="7"/>
        </w:numPr>
        <w:jc w:val="both"/>
        <w:rPr>
          <w:b/>
          <w:bCs/>
        </w:rPr>
      </w:pPr>
      <w:ins w:id="47" w:author="Matthew Webb" w:date="2024-05-20T17:02:00Z">
        <w:r>
          <w:rPr>
            <w:b/>
            <w:bCs/>
          </w:rPr>
          <w:t xml:space="preserve">M may be different in different OFDM symbols, </w:t>
        </w:r>
      </w:ins>
      <w:ins w:id="48" w:author="Matthew Webb" w:date="2024-05-20T17:03:00Z">
        <w:r>
          <w:rPr>
            <w:b/>
            <w:bCs/>
          </w:rPr>
          <w:t>depending on other agreements.</w:t>
        </w:r>
      </w:ins>
    </w:p>
    <w:p w14:paraId="74546ABD" w14:textId="77777777" w:rsidR="00482A4C" w:rsidRDefault="007627D4">
      <w:pPr>
        <w:numPr>
          <w:ilvl w:val="0"/>
          <w:numId w:val="7"/>
        </w:numPr>
        <w:jc w:val="both"/>
        <w:rPr>
          <w:b/>
          <w:bCs/>
        </w:rPr>
      </w:pPr>
      <w:r>
        <w:rPr>
          <w:b/>
          <w:bCs/>
        </w:rPr>
        <w:t xml:space="preserve">A chip is </w:t>
      </w:r>
      <w:del w:id="49" w:author="Matthew Webb" w:date="2024-05-20T17:14:00Z">
        <w:r>
          <w:rPr>
            <w:b/>
            <w:bCs/>
          </w:rPr>
          <w:delText>potentially up-sampled to</w:delText>
        </w:r>
      </w:del>
      <w:ins w:id="50" w:author="Matthew Webb" w:date="2024-05-20T17:14:00Z">
        <w:r>
          <w:rPr>
            <w:b/>
            <w:bCs/>
          </w:rPr>
          <w:t>represented by</w:t>
        </w:r>
      </w:ins>
      <w:r>
        <w:rPr>
          <w:b/>
          <w:bCs/>
        </w:rPr>
        <w:t xml:space="preserve"> L samples, L = N’/M.</w:t>
      </w:r>
      <w:ins w:id="51" w:author="Matthew Webb" w:date="2024-05-20T17:05:00Z">
        <w:r>
          <w:rPr>
            <w:b/>
            <w:bCs/>
          </w:rPr>
          <w:t xml:space="preserve"> [?CATT</w:t>
        </w:r>
      </w:ins>
      <w:ins w:id="52" w:author="Matthew Webb" w:date="2024-05-20T17:09:00Z">
        <w:r>
          <w:rPr>
            <w:b/>
            <w:bCs/>
          </w:rPr>
          <w:t>,</w:t>
        </w:r>
      </w:ins>
      <w:ins w:id="53" w:author="Matthew Webb" w:date="2024-05-20T17:08:00Z">
        <w:r>
          <w:rPr>
            <w:b/>
            <w:bCs/>
          </w:rPr>
          <w:t xml:space="preserve"> Appl</w:t>
        </w:r>
      </w:ins>
      <w:ins w:id="54" w:author="Matthew Webb" w:date="2024-05-20T17:09:00Z">
        <w:r>
          <w:rPr>
            <w:b/>
            <w:bCs/>
          </w:rPr>
          <w:t>e</w:t>
        </w:r>
      </w:ins>
      <w:ins w:id="55" w:author="Matthew Webb" w:date="2024-05-20T17:05:00Z">
        <w:r>
          <w:rPr>
            <w:b/>
            <w:bCs/>
          </w:rPr>
          <w:t>]</w:t>
        </w:r>
      </w:ins>
    </w:p>
    <w:p w14:paraId="658FBD7C" w14:textId="77777777" w:rsidR="00482A4C" w:rsidRDefault="007627D4">
      <w:pPr>
        <w:numPr>
          <w:ilvl w:val="1"/>
          <w:numId w:val="7"/>
        </w:numPr>
        <w:jc w:val="both"/>
        <w:rPr>
          <w:b/>
          <w:bCs/>
        </w:rPr>
      </w:pPr>
      <w:r>
        <w:rPr>
          <w:b/>
          <w:bCs/>
        </w:rPr>
        <w:t>Companies to report L</w:t>
      </w:r>
      <w:ins w:id="56" w:author="Matthew Webb" w:date="2024-05-20T17:16:00Z">
        <w:r>
          <w:rPr>
            <w:b/>
            <w:bCs/>
          </w:rPr>
          <w:t>, and how the chip is represented</w:t>
        </w:r>
      </w:ins>
      <w:r>
        <w:rPr>
          <w:b/>
          <w:bCs/>
        </w:rPr>
        <w:t>.</w:t>
      </w:r>
    </w:p>
    <w:p w14:paraId="56651C61" w14:textId="77777777" w:rsidR="00482A4C" w:rsidRDefault="007627D4">
      <w:pPr>
        <w:numPr>
          <w:ilvl w:val="0"/>
          <w:numId w:val="7"/>
        </w:numPr>
        <w:jc w:val="both"/>
        <w:rPr>
          <w:b/>
          <w:bCs/>
        </w:rPr>
      </w:pPr>
      <w:r>
        <w:rPr>
          <w:b/>
          <w:bCs/>
        </w:rPr>
        <w:t>An N’-points DFT (e.g. N’=128) is performed to obtain the frequency domain signal.</w:t>
      </w:r>
    </w:p>
    <w:p w14:paraId="7FFEA960" w14:textId="77777777" w:rsidR="00482A4C" w:rsidRDefault="007627D4">
      <w:pPr>
        <w:numPr>
          <w:ilvl w:val="1"/>
          <w:numId w:val="7"/>
        </w:numPr>
        <w:jc w:val="both"/>
        <w:rPr>
          <w:ins w:id="57" w:author="Matthew Webb" w:date="2024-05-20T17:18:00Z"/>
          <w:b/>
          <w:bCs/>
        </w:rPr>
      </w:pPr>
      <w:r>
        <w:rPr>
          <w:b/>
          <w:bCs/>
        </w:rPr>
        <w:t>Companies to report N’. N’ modulo M = 0.</w:t>
      </w:r>
    </w:p>
    <w:p w14:paraId="67B4B68B" w14:textId="77777777" w:rsidR="00482A4C" w:rsidRDefault="007627D4">
      <w:pPr>
        <w:numPr>
          <w:ilvl w:val="1"/>
          <w:numId w:val="7"/>
        </w:numPr>
        <w:jc w:val="both"/>
        <w:rPr>
          <w:b/>
          <w:bCs/>
        </w:rPr>
      </w:pPr>
      <w:ins w:id="58" w:author="Matthew Webb" w:date="2024-05-20T17:18:00Z">
        <w:r>
          <w:rPr>
            <w:b/>
            <w:bCs/>
          </w:rPr>
          <w:t>[Mention that N’ does not have to equal # subcarriers]</w:t>
        </w:r>
      </w:ins>
    </w:p>
    <w:p w14:paraId="1ACBD747" w14:textId="77777777" w:rsidR="00482A4C" w:rsidRDefault="007627D4">
      <w:pPr>
        <w:numPr>
          <w:ilvl w:val="0"/>
          <w:numId w:val="7"/>
        </w:numPr>
        <w:jc w:val="both"/>
        <w:rPr>
          <w:b/>
          <w:bCs/>
        </w:rPr>
      </w:pPr>
      <w:r>
        <w:rPr>
          <w:b/>
          <w:bCs/>
        </w:rPr>
        <w:t>The frequency domain signal FFT-shifted to be centered on DC, and the central X elements are mapped to the X subcarriers of B</w:t>
      </w:r>
      <w:r>
        <w:rPr>
          <w:b/>
          <w:bCs/>
          <w:vertAlign w:val="subscript"/>
        </w:rPr>
        <w:t>tx,R2D</w:t>
      </w:r>
      <w:r>
        <w:rPr>
          <w:b/>
          <w:bCs/>
        </w:rPr>
        <w:t>;</w:t>
      </w:r>
      <w:ins w:id="59" w:author="Matthew Webb" w:date="2024-05-20T17:12:00Z">
        <w:r>
          <w:rPr>
            <w:b/>
            <w:bCs/>
          </w:rPr>
          <w:t xml:space="preserve"> [Use N’ subcarriers?]</w:t>
        </w:r>
      </w:ins>
    </w:p>
    <w:p w14:paraId="190E7E09" w14:textId="77777777" w:rsidR="00482A4C" w:rsidRDefault="007627D4">
      <w:pPr>
        <w:numPr>
          <w:ilvl w:val="0"/>
          <w:numId w:val="7"/>
        </w:numPr>
        <w:jc w:val="both"/>
        <w:rPr>
          <w:b/>
          <w:bCs/>
        </w:rPr>
      </w:pPr>
      <w:r>
        <w:rPr>
          <w:b/>
          <w:bCs/>
        </w:rPr>
        <w:t>Zero padding is added on both sides of the obtained X-length frequency signal to create a total N</w:t>
      </w:r>
      <w:del w:id="60" w:author="Matthew Webb" w:date="2024-05-20T17:12:00Z">
        <w:r>
          <w:rPr>
            <w:b/>
            <w:bCs/>
          </w:rPr>
          <w:delText>’</w:delText>
        </w:r>
      </w:del>
      <w:r>
        <w:rPr>
          <w:b/>
          <w:bCs/>
        </w:rPr>
        <w:t xml:space="preserve">-length frequency domain signal. </w:t>
      </w:r>
    </w:p>
    <w:p w14:paraId="5C05DE6F" w14:textId="77777777" w:rsidR="00482A4C" w:rsidRDefault="007627D4">
      <w:pPr>
        <w:numPr>
          <w:ilvl w:val="0"/>
          <w:numId w:val="7"/>
        </w:numPr>
        <w:jc w:val="both"/>
        <w:rPr>
          <w:b/>
          <w:bCs/>
        </w:rPr>
      </w:pPr>
      <w:del w:id="61" w:author="Matthew Webb" w:date="2024-05-20T17:15:00Z">
        <w:r>
          <w:rPr>
            <w:b/>
            <w:bCs/>
          </w:rPr>
          <w:delText xml:space="preserve">FFT-shift is reversed. </w:delText>
        </w:r>
      </w:del>
      <w:r>
        <w:rPr>
          <w:b/>
          <w:bCs/>
        </w:rPr>
        <w:t>An N</w:t>
      </w:r>
      <w:del w:id="62" w:author="Matthew Webb" w:date="2024-05-20T17:03:00Z">
        <w:r>
          <w:rPr>
            <w:b/>
            <w:bCs/>
          </w:rPr>
          <w:delText>’</w:delText>
        </w:r>
      </w:del>
      <w:r>
        <w:rPr>
          <w:b/>
          <w:bCs/>
        </w:rPr>
        <w:t>-points IDFT is performed to obtain the time domain signal.</w:t>
      </w:r>
    </w:p>
    <w:p w14:paraId="683326E2" w14:textId="77777777" w:rsidR="00482A4C" w:rsidRDefault="007627D4">
      <w:pPr>
        <w:numPr>
          <w:ilvl w:val="0"/>
          <w:numId w:val="7"/>
        </w:numPr>
        <w:jc w:val="both"/>
        <w:rPr>
          <w:b/>
          <w:bCs/>
        </w:rPr>
      </w:pPr>
      <w:r>
        <w:rPr>
          <w:b/>
          <w:bCs/>
        </w:rPr>
        <w:t xml:space="preserve">CP samples are added according to the definition in TS 38.211 section 5.3.1, i.e. </w:t>
      </w:r>
      <m:oMath>
        <m:sSubSup>
          <m:sSubSupPr>
            <m:ctrlPr>
              <w:rPr>
                <w:rFonts w:ascii="Cambria Math" w:hAnsi="Cambria Math"/>
                <w:b/>
                <w:bCs/>
                <w:i/>
                <w:sz w:val="18"/>
              </w:rPr>
            </m:ctrlPr>
          </m:sSubSupPr>
          <m:e>
            <m:r>
              <m:rPr>
                <m:sty m:val="bi"/>
              </m:rPr>
              <w:rPr>
                <w:rFonts w:ascii="Cambria Math" w:hAnsi="Cambria Math"/>
              </w:rPr>
              <m:t>T</m:t>
            </m:r>
          </m:e>
          <m:sub>
            <m:r>
              <m:rPr>
                <m:nor/>
              </m:rPr>
              <w:rPr>
                <w:rFonts w:ascii="Cambria Math" w:hAnsi="Cambria Math"/>
                <w:b/>
                <w:bCs/>
              </w:rPr>
              <m:t>symb,</m:t>
            </m:r>
            <m:r>
              <m:rPr>
                <m:sty m:val="bi"/>
              </m:rPr>
              <w:rPr>
                <w:rFonts w:ascii="Cambria Math" w:hAnsi="Cambria Math"/>
              </w:rPr>
              <m:t>l</m:t>
            </m:r>
          </m:sub>
          <m:sup>
            <m:r>
              <m:rPr>
                <m:sty m:val="bi"/>
              </m:rPr>
              <w:rPr>
                <w:rFonts w:ascii="Cambria Math" w:hAnsi="Cambria Math"/>
                <w:sz w:val="18"/>
              </w:rPr>
              <m:t>μ</m:t>
            </m:r>
          </m:sup>
        </m:sSubSup>
        <m:r>
          <m:rPr>
            <m:sty m:val="bi"/>
          </m:rPr>
          <w:rPr>
            <w:rFonts w:ascii="Cambria Math" w:hAnsi="Cambria Math"/>
            <w:sz w:val="18"/>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u</m:t>
                </m:r>
              </m:sub>
              <m:sup>
                <m:r>
                  <m:rPr>
                    <m:sty m:val="bi"/>
                  </m:rPr>
                  <w:rPr>
                    <w:rFonts w:ascii="Cambria Math" w:hAnsi="Cambria Math"/>
                    <w:sz w:val="18"/>
                  </w:rPr>
                  <m:t>μ</m:t>
                </m:r>
              </m:sup>
            </m:sSubSup>
            <m:r>
              <m:rPr>
                <m:sty m:val="bi"/>
              </m:rPr>
              <w:rPr>
                <w:rFonts w:ascii="Cambria Math" w:hAnsi="Cambria Math"/>
                <w:sz w:val="18"/>
              </w:rPr>
              <m:t>+</m:t>
            </m:r>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CP</m:t>
                </m:r>
                <m:r>
                  <m:rPr>
                    <m:sty m:val="bi"/>
                  </m:rPr>
                  <w:rPr>
                    <w:rFonts w:ascii="Cambria Math" w:hAnsi="Cambria Math"/>
                    <w:sz w:val="18"/>
                  </w:rPr>
                  <m:t>,l</m:t>
                </m:r>
              </m:sub>
              <m:sup>
                <m:r>
                  <m:rPr>
                    <m:sty m:val="bi"/>
                  </m:rPr>
                  <w:rPr>
                    <w:rFonts w:ascii="Cambria Math" w:hAnsi="Cambria Math"/>
                    <w:sz w:val="18"/>
                  </w:rPr>
                  <m:t>μ</m:t>
                </m:r>
              </m:sup>
            </m:sSubSup>
          </m:e>
        </m:d>
        <m:sSub>
          <m:sSubPr>
            <m:ctrlPr>
              <w:rPr>
                <w:rFonts w:ascii="Cambria Math" w:hAnsi="Cambria Math"/>
                <w:b/>
                <w:bCs/>
                <w:i/>
                <w:sz w:val="18"/>
              </w:rPr>
            </m:ctrlPr>
          </m:sSubPr>
          <m:e>
            <m:r>
              <m:rPr>
                <m:sty m:val="bi"/>
              </m:rPr>
              <w:rPr>
                <w:rFonts w:ascii="Cambria Math" w:hAnsi="Cambria Math"/>
                <w:sz w:val="18"/>
              </w:rPr>
              <m:t>T</m:t>
            </m:r>
          </m:e>
          <m:sub>
            <m:r>
              <m:rPr>
                <m:nor/>
              </m:rPr>
              <w:rPr>
                <w:rFonts w:ascii="Cambria Math" w:hAnsi="Cambria Math"/>
                <w:b/>
                <w:bCs/>
                <w:sz w:val="18"/>
              </w:rPr>
              <m:t>c</m:t>
            </m:r>
          </m:sub>
        </m:sSub>
      </m:oMath>
      <w:r>
        <w:rPr>
          <w:b/>
          <w:bCs/>
        </w:rPr>
        <w:t>.</w:t>
      </w:r>
    </w:p>
    <w:p w14:paraId="674C86E6" w14:textId="77777777" w:rsidR="00482A4C" w:rsidRDefault="00482A4C">
      <w:pPr>
        <w:ind w:left="720"/>
        <w:jc w:val="both"/>
        <w:rPr>
          <w:b/>
          <w:bCs/>
          <w:highlight w:val="cyan"/>
        </w:rPr>
      </w:pPr>
    </w:p>
    <w:p w14:paraId="7DE002E9" w14:textId="77777777" w:rsidR="00482A4C" w:rsidRDefault="007627D4">
      <w:pPr>
        <w:ind w:left="360"/>
        <w:jc w:val="both"/>
        <w:rPr>
          <w:b/>
          <w:bCs/>
        </w:rPr>
      </w:pPr>
      <w:ins w:id="63" w:author="Matthew Webb" w:date="2024-05-20T17:21:00Z">
        <w:r>
          <w:rPr>
            <w:b/>
            <w:bCs/>
          </w:rPr>
          <w:t>CATT: Could have an N’-points IDFT, no zero padding.</w:t>
        </w:r>
      </w:ins>
      <w:ins w:id="64" w:author="Matthew Webb" w:date="2024-05-20T17:24:00Z">
        <w:r>
          <w:rPr>
            <w:b/>
            <w:bCs/>
          </w:rPr>
          <w:t xml:space="preserve"> And have N’=X?</w:t>
        </w:r>
      </w:ins>
      <w:ins w:id="65" w:author="Matthew Webb" w:date="2024-05-20T17:22:00Z">
        <w:r>
          <w:rPr>
            <w:b/>
            <w:bCs/>
          </w:rPr>
          <w:t xml:space="preserve"> State # of points at each step?</w:t>
        </w:r>
      </w:ins>
    </w:p>
    <w:p w14:paraId="15DCB14A" w14:textId="77777777" w:rsidR="00482A4C" w:rsidRDefault="00482A4C">
      <w:pPr>
        <w:ind w:left="720"/>
        <w:jc w:val="both"/>
        <w:rPr>
          <w:b/>
          <w:bCs/>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14:paraId="40E36763" w14:textId="77777777">
        <w:tc>
          <w:tcPr>
            <w:tcW w:w="1513" w:type="dxa"/>
            <w:shd w:val="clear" w:color="auto" w:fill="auto"/>
          </w:tcPr>
          <w:p w14:paraId="4E8A151C" w14:textId="77777777" w:rsidR="00482A4C" w:rsidRDefault="007627D4">
            <w:pPr>
              <w:jc w:val="both"/>
              <w:rPr>
                <w:b/>
                <w:bCs/>
                <w:lang w:eastAsia="zh-CN"/>
              </w:rPr>
            </w:pPr>
            <w:r>
              <w:rPr>
                <w:b/>
                <w:bCs/>
                <w:lang w:eastAsia="zh-CN"/>
              </w:rPr>
              <w:t>Company</w:t>
            </w:r>
          </w:p>
        </w:tc>
        <w:tc>
          <w:tcPr>
            <w:tcW w:w="8118" w:type="dxa"/>
            <w:shd w:val="clear" w:color="auto" w:fill="auto"/>
          </w:tcPr>
          <w:p w14:paraId="2258B9FA" w14:textId="77777777" w:rsidR="00482A4C" w:rsidRDefault="007627D4">
            <w:pPr>
              <w:jc w:val="both"/>
              <w:rPr>
                <w:b/>
                <w:bCs/>
                <w:lang w:eastAsia="zh-CN"/>
              </w:rPr>
            </w:pPr>
            <w:r>
              <w:rPr>
                <w:b/>
                <w:bCs/>
                <w:lang w:eastAsia="zh-CN"/>
              </w:rPr>
              <w:t>Views</w:t>
            </w:r>
          </w:p>
        </w:tc>
      </w:tr>
      <w:tr w:rsidR="00482A4C" w14:paraId="5A3D3DB4" w14:textId="77777777">
        <w:tc>
          <w:tcPr>
            <w:tcW w:w="1513" w:type="dxa"/>
            <w:shd w:val="clear" w:color="auto" w:fill="auto"/>
          </w:tcPr>
          <w:p w14:paraId="6F022A50" w14:textId="77777777" w:rsidR="00482A4C" w:rsidRDefault="007627D4">
            <w:pPr>
              <w:jc w:val="both"/>
              <w:rPr>
                <w:lang w:eastAsia="zh-CN"/>
              </w:rPr>
            </w:pPr>
            <w:r>
              <w:rPr>
                <w:rFonts w:hint="eastAsia"/>
                <w:lang w:eastAsia="zh-CN"/>
              </w:rPr>
              <w:t>Qualcomm</w:t>
            </w:r>
          </w:p>
        </w:tc>
        <w:tc>
          <w:tcPr>
            <w:tcW w:w="8118" w:type="dxa"/>
            <w:shd w:val="clear" w:color="auto" w:fill="auto"/>
          </w:tcPr>
          <w:p w14:paraId="411E27BD" w14:textId="77777777" w:rsidR="00482A4C" w:rsidRDefault="007627D4">
            <w:pPr>
              <w:jc w:val="both"/>
              <w:rPr>
                <w:lang w:eastAsia="zh-CN"/>
              </w:rPr>
            </w:pPr>
            <w:r>
              <w:rPr>
                <w:rFonts w:hint="eastAsia"/>
                <w:lang w:eastAsia="zh-CN"/>
              </w:rPr>
              <w:t>In general, the proposal formulates one way of the R2D waveform generation. On the other hand, we think some details relate to the CP handling discussion and those may impact on the waveform generation. For example,</w:t>
            </w:r>
          </w:p>
          <w:p w14:paraId="3CE74E0F" w14:textId="77777777" w:rsidR="00482A4C" w:rsidRDefault="007627D4">
            <w:pPr>
              <w:pStyle w:val="ListParagraph"/>
              <w:numPr>
                <w:ilvl w:val="0"/>
                <w:numId w:val="8"/>
              </w:numPr>
              <w:ind w:firstLineChars="0"/>
              <w:rPr>
                <w:rFonts w:ascii="Times New Roman" w:hAnsi="Times New Roman"/>
                <w:sz w:val="20"/>
                <w:szCs w:val="21"/>
              </w:rPr>
            </w:pPr>
            <w:r>
              <w:rPr>
                <w:rFonts w:ascii="Times New Roman" w:hAnsi="Times New Roman"/>
                <w:sz w:val="20"/>
                <w:szCs w:val="21"/>
              </w:rPr>
              <w:t xml:space="preserve">CP handling </w:t>
            </w:r>
            <w:r>
              <w:rPr>
                <w:rFonts w:ascii="Times New Roman" w:hAnsi="Times New Roman" w:hint="eastAsia"/>
                <w:sz w:val="20"/>
                <w:szCs w:val="21"/>
              </w:rPr>
              <w:t xml:space="preserve">may result in different OOK chip length across OOK chips in an OFDM symbol before CP addition or after CP addition. </w:t>
            </w:r>
          </w:p>
          <w:p w14:paraId="10AA6B78" w14:textId="77777777" w:rsidR="00482A4C" w:rsidRDefault="007627D4">
            <w:pPr>
              <w:pStyle w:val="ListParagraph"/>
              <w:numPr>
                <w:ilvl w:val="0"/>
                <w:numId w:val="8"/>
              </w:numPr>
              <w:ind w:firstLineChars="0"/>
              <w:rPr>
                <w:rFonts w:ascii="Times New Roman" w:hAnsi="Times New Roman"/>
                <w:sz w:val="20"/>
                <w:szCs w:val="21"/>
              </w:rPr>
            </w:pPr>
            <w:r>
              <w:rPr>
                <w:rFonts w:ascii="Times New Roman" w:hAnsi="Times New Roman" w:hint="eastAsia"/>
                <w:sz w:val="20"/>
                <w:szCs w:val="21"/>
              </w:rPr>
              <w:t>CP handling may result in different number of M across OFDM symbols.</w:t>
            </w:r>
          </w:p>
          <w:p w14:paraId="74E9A226" w14:textId="77777777" w:rsidR="00482A4C" w:rsidRDefault="007627D4">
            <w:pPr>
              <w:pStyle w:val="ListParagraph"/>
              <w:numPr>
                <w:ilvl w:val="0"/>
                <w:numId w:val="8"/>
              </w:numPr>
              <w:ind w:firstLineChars="0"/>
            </w:pPr>
            <w:r>
              <w:rPr>
                <w:rFonts w:ascii="Times New Roman" w:hAnsi="Times New Roman" w:hint="eastAsia"/>
                <w:sz w:val="20"/>
                <w:szCs w:val="21"/>
              </w:rPr>
              <w:t>CP handling may require in CP addition that is not based on TS38.211 section 5.3.1.</w:t>
            </w:r>
          </w:p>
          <w:p w14:paraId="41FE778D" w14:textId="77777777" w:rsidR="00482A4C" w:rsidRDefault="00482A4C">
            <w:pPr>
              <w:jc w:val="both"/>
              <w:rPr>
                <w:lang w:eastAsia="zh-CN"/>
              </w:rPr>
            </w:pPr>
          </w:p>
        </w:tc>
      </w:tr>
      <w:tr w:rsidR="00482A4C" w14:paraId="13C4CE04" w14:textId="77777777">
        <w:tc>
          <w:tcPr>
            <w:tcW w:w="1513" w:type="dxa"/>
            <w:shd w:val="clear" w:color="auto" w:fill="auto"/>
          </w:tcPr>
          <w:p w14:paraId="7A75084A" w14:textId="77777777" w:rsidR="00482A4C" w:rsidRDefault="007627D4">
            <w:pPr>
              <w:jc w:val="both"/>
              <w:rPr>
                <w:lang w:eastAsia="zh-CN"/>
              </w:rPr>
            </w:pPr>
            <w:r>
              <w:rPr>
                <w:rFonts w:asciiTheme="minorEastAsia" w:eastAsiaTheme="minorEastAsia" w:hAnsiTheme="minorEastAsia"/>
                <w:lang w:eastAsia="zh-CN"/>
              </w:rPr>
              <w:lastRenderedPageBreak/>
              <w:t>v</w:t>
            </w:r>
            <w:r>
              <w:rPr>
                <w:rFonts w:asciiTheme="minorEastAsia" w:eastAsiaTheme="minorEastAsia" w:hAnsiTheme="minorEastAsia" w:hint="eastAsia"/>
                <w:lang w:eastAsia="zh-CN"/>
              </w:rPr>
              <w:t>ivo</w:t>
            </w:r>
          </w:p>
        </w:tc>
        <w:tc>
          <w:tcPr>
            <w:tcW w:w="8118" w:type="dxa"/>
            <w:shd w:val="clear" w:color="auto" w:fill="auto"/>
          </w:tcPr>
          <w:p w14:paraId="76CC0048" w14:textId="77777777" w:rsidR="00482A4C" w:rsidRDefault="007627D4">
            <w:pPr>
              <w:jc w:val="both"/>
              <w:rPr>
                <w:rFonts w:eastAsiaTheme="minorEastAsia"/>
                <w:lang w:eastAsia="zh-CN"/>
              </w:rPr>
            </w:pPr>
            <w:r>
              <w:rPr>
                <w:rFonts w:eastAsiaTheme="minorEastAsia"/>
                <w:lang w:eastAsia="zh-CN"/>
              </w:rPr>
              <w:t xml:space="preserve">We are generally fine to align waveform generation for evaluation purpose. However, we have clarification questions/comments on some steps: </w:t>
            </w:r>
          </w:p>
          <w:p w14:paraId="0B33BEAC" w14:textId="77777777" w:rsidR="00482A4C" w:rsidRDefault="007627D4">
            <w:pPr>
              <w:pStyle w:val="ListParagraph"/>
              <w:numPr>
                <w:ilvl w:val="0"/>
                <w:numId w:val="9"/>
              </w:numPr>
              <w:ind w:firstLineChars="0"/>
              <w:rPr>
                <w:rFonts w:ascii="Times New Roman" w:eastAsiaTheme="minorEastAsia" w:hAnsi="Times New Roman"/>
              </w:rPr>
            </w:pPr>
            <w:r>
              <w:rPr>
                <w:rFonts w:ascii="Times New Roman" w:eastAsiaTheme="minorEastAsia" w:hAnsi="Times New Roman"/>
              </w:rPr>
              <w:t xml:space="preserve">Relation between DFT size and IFFT size. The proposal restricts the same size of DFT and IFFT size, but in our understanding, it is possible that DFT size is smaller than IFFT size, e.g., DFT size is same as total number of REs of R2D signal (X), while IFFT size can be larger. So, we suggest to use N’ and N separately for DFT and IFFT size, and it’s up to company report the value of N’ and N, which can be same or different. </w:t>
            </w:r>
          </w:p>
          <w:p w14:paraId="5B269158" w14:textId="77777777" w:rsidR="00482A4C" w:rsidRDefault="007627D4">
            <w:pPr>
              <w:pStyle w:val="ListParagraph"/>
              <w:numPr>
                <w:ilvl w:val="0"/>
                <w:numId w:val="9"/>
              </w:numPr>
              <w:ind w:firstLineChars="0"/>
              <w:rPr>
                <w:rFonts w:ascii="Times New Roman" w:eastAsiaTheme="minorEastAsia" w:hAnsi="Times New Roman"/>
              </w:rPr>
            </w:pPr>
            <w:r>
              <w:rPr>
                <w:rFonts w:ascii="Times New Roman" w:eastAsiaTheme="minorEastAsia" w:hAnsi="Times New Roman"/>
              </w:rPr>
              <w:t xml:space="preserve">In step 2: after up sampling, a scrambling sequence (overlaid OFDM sequence not carrying information as discussed in LP-WUS) to flat the spectrum can be applied. It can be up to company report whether scrambling sequence is applied. </w:t>
            </w:r>
          </w:p>
          <w:p w14:paraId="71A2B408" w14:textId="77777777" w:rsidR="00482A4C" w:rsidRDefault="007627D4">
            <w:pPr>
              <w:pStyle w:val="ListParagraph"/>
              <w:numPr>
                <w:ilvl w:val="0"/>
                <w:numId w:val="9"/>
              </w:numPr>
              <w:ind w:firstLineChars="0"/>
              <w:rPr>
                <w:rFonts w:ascii="Times New Roman" w:eastAsiaTheme="minorEastAsia" w:hAnsi="Times New Roman"/>
              </w:rPr>
            </w:pPr>
            <w:r>
              <w:rPr>
                <w:rFonts w:ascii="Times New Roman" w:eastAsiaTheme="minorEastAsia" w:hAnsi="Times New Roman"/>
              </w:rPr>
              <w:t xml:space="preserve">In step 5: whether zero padding is needed depends on whether IFFT size is larger than number of REs for R2D. In other words, step 5 may or may not needed depending on relation between X and IFFT size N. It can be up to company report. </w:t>
            </w:r>
          </w:p>
          <w:p w14:paraId="09E199A9" w14:textId="77777777" w:rsidR="00482A4C" w:rsidRDefault="00482A4C">
            <w:pPr>
              <w:jc w:val="both"/>
              <w:rPr>
                <w:rFonts w:eastAsiaTheme="minorEastAsia"/>
                <w:lang w:eastAsia="zh-CN"/>
              </w:rPr>
            </w:pPr>
          </w:p>
          <w:p w14:paraId="2ED09A86" w14:textId="77777777" w:rsidR="00482A4C" w:rsidRDefault="007627D4">
            <w:pPr>
              <w:jc w:val="both"/>
              <w:rPr>
                <w:lang w:eastAsia="zh-CN"/>
              </w:rPr>
            </w:pPr>
            <w:r>
              <w:rPr>
                <w:rFonts w:eastAsiaTheme="minorEastAsia" w:hint="eastAsia"/>
                <w:lang w:eastAsia="zh-CN"/>
              </w:rPr>
              <w:t>B</w:t>
            </w:r>
            <w:r>
              <w:rPr>
                <w:rFonts w:eastAsiaTheme="minorEastAsia"/>
                <w:lang w:eastAsia="zh-CN"/>
              </w:rPr>
              <w:t xml:space="preserve">esides, if it is only for evaluation purpose, is it to be discussed in 9.4.1.1 rather than 9.4.2.1? </w:t>
            </w:r>
          </w:p>
        </w:tc>
      </w:tr>
      <w:tr w:rsidR="00482A4C" w14:paraId="4674A6FE" w14:textId="77777777">
        <w:tc>
          <w:tcPr>
            <w:tcW w:w="1513" w:type="dxa"/>
            <w:shd w:val="clear" w:color="auto" w:fill="auto"/>
          </w:tcPr>
          <w:p w14:paraId="00201FF0" w14:textId="77777777" w:rsidR="00482A4C" w:rsidRDefault="007627D4">
            <w:pPr>
              <w:jc w:val="both"/>
              <w:rPr>
                <w:lang w:eastAsia="zh-CN"/>
              </w:rPr>
            </w:pPr>
            <w:r>
              <w:rPr>
                <w:rFonts w:eastAsiaTheme="minorEastAsia" w:hint="eastAsia"/>
                <w:lang w:eastAsia="zh-CN"/>
              </w:rPr>
              <w:t>OPPO</w:t>
            </w:r>
          </w:p>
        </w:tc>
        <w:tc>
          <w:tcPr>
            <w:tcW w:w="8118" w:type="dxa"/>
            <w:shd w:val="clear" w:color="auto" w:fill="auto"/>
          </w:tcPr>
          <w:p w14:paraId="6B75DB4E" w14:textId="77777777" w:rsidR="00482A4C" w:rsidRDefault="007627D4">
            <w:pPr>
              <w:jc w:val="both"/>
              <w:rPr>
                <w:rFonts w:eastAsiaTheme="minorEastAsia"/>
                <w:lang w:eastAsia="zh-CN"/>
              </w:rPr>
            </w:pPr>
            <w:r>
              <w:rPr>
                <w:rFonts w:eastAsiaTheme="minorEastAsia"/>
                <w:lang w:eastAsia="zh-CN"/>
              </w:rPr>
              <w:t>T</w:t>
            </w:r>
            <w:r>
              <w:rPr>
                <w:rFonts w:eastAsiaTheme="minorEastAsia" w:hint="eastAsia"/>
                <w:lang w:eastAsia="zh-CN"/>
              </w:rPr>
              <w:t xml:space="preserve">his procedure is too detail for discussion at current stage. </w:t>
            </w:r>
            <w:r>
              <w:rPr>
                <w:rFonts w:eastAsiaTheme="minorEastAsia"/>
                <w:lang w:eastAsia="zh-CN"/>
              </w:rPr>
              <w:t>F</w:t>
            </w:r>
            <w:r>
              <w:rPr>
                <w:rFonts w:eastAsiaTheme="minorEastAsia" w:hint="eastAsia"/>
                <w:lang w:eastAsia="zh-CN"/>
              </w:rPr>
              <w:t xml:space="preserve">urthermore, it is also related to CP handling method. </w:t>
            </w:r>
            <w:r>
              <w:rPr>
                <w:rFonts w:eastAsiaTheme="minorEastAsia"/>
                <w:lang w:eastAsia="zh-CN"/>
              </w:rPr>
              <w:t>F</w:t>
            </w:r>
            <w:r>
              <w:rPr>
                <w:rFonts w:eastAsiaTheme="minorEastAsia" w:hint="eastAsia"/>
                <w:lang w:eastAsia="zh-CN"/>
              </w:rPr>
              <w:t xml:space="preserve">or example, for some CP handling method, the length of first chip after CP insertion is same as rest M-1 chips. </w:t>
            </w:r>
            <w:r>
              <w:rPr>
                <w:rFonts w:eastAsiaTheme="minorEastAsia"/>
                <w:lang w:eastAsia="zh-CN"/>
              </w:rPr>
              <w:t>S</w:t>
            </w:r>
            <w:r>
              <w:rPr>
                <w:rFonts w:eastAsiaTheme="minorEastAsia" w:hint="eastAsia"/>
                <w:lang w:eastAsia="zh-CN"/>
              </w:rPr>
              <w:t>o that the length of first before CP insertion is shorter than other M-1 chips, which conflicts with 2</w:t>
            </w:r>
            <w:r>
              <w:rPr>
                <w:rFonts w:eastAsiaTheme="minorEastAsia" w:hint="eastAsia"/>
                <w:vertAlign w:val="superscript"/>
                <w:lang w:eastAsia="zh-CN"/>
              </w:rPr>
              <w:t>nd</w:t>
            </w:r>
            <w:r>
              <w:rPr>
                <w:rFonts w:eastAsiaTheme="minorEastAsia" w:hint="eastAsia"/>
                <w:lang w:eastAsia="zh-CN"/>
              </w:rPr>
              <w:t xml:space="preserve"> step of this proposal. </w:t>
            </w:r>
            <w:r>
              <w:rPr>
                <w:rFonts w:eastAsiaTheme="minorEastAsia"/>
                <w:lang w:eastAsia="zh-CN"/>
              </w:rPr>
              <w:t>T</w:t>
            </w:r>
            <w:r>
              <w:rPr>
                <w:rFonts w:eastAsiaTheme="minorEastAsia" w:hint="eastAsia"/>
                <w:lang w:eastAsia="zh-CN"/>
              </w:rPr>
              <w:t xml:space="preserve">herefore, we propose to discuss this proposal later after CP handling is clear. </w:t>
            </w:r>
          </w:p>
          <w:p w14:paraId="236B241E" w14:textId="77777777" w:rsidR="00482A4C" w:rsidRDefault="00482A4C">
            <w:pPr>
              <w:jc w:val="both"/>
              <w:rPr>
                <w:rFonts w:eastAsiaTheme="minorEastAsia"/>
                <w:lang w:eastAsia="zh-CN"/>
              </w:rPr>
            </w:pPr>
          </w:p>
          <w:p w14:paraId="60556073" w14:textId="77777777" w:rsidR="00482A4C" w:rsidRDefault="003F2339">
            <w:pPr>
              <w:jc w:val="both"/>
              <w:rPr>
                <w:lang w:eastAsia="zh-CN"/>
              </w:rPr>
            </w:pPr>
            <w:r>
              <w:rPr>
                <w:noProof/>
              </w:rPr>
            </w:r>
            <w:r w:rsidR="003F2339">
              <w:rPr>
                <w:noProof/>
              </w:rPr>
              <w:object w:dxaOrig="6555" w:dyaOrig="2599" w14:anchorId="2AF5A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8pt;height:130pt;mso-width-percent:0;mso-height-percent:0;mso-width-percent:0;mso-height-percent:0" o:ole="">
                  <v:imagedata r:id="rId9" o:title=""/>
                </v:shape>
                <o:OLEObject Type="Embed" ProgID="Visio.Drawing.15" ShapeID="_x0000_i1025" DrawAspect="Content" ObjectID="_1777967067" r:id="rId10"/>
              </w:object>
            </w:r>
          </w:p>
        </w:tc>
      </w:tr>
      <w:tr w:rsidR="00482A4C" w14:paraId="0E4BDC14" w14:textId="77777777">
        <w:tc>
          <w:tcPr>
            <w:tcW w:w="1513" w:type="dxa"/>
            <w:shd w:val="clear" w:color="auto" w:fill="auto"/>
          </w:tcPr>
          <w:p w14:paraId="0437465A" w14:textId="77777777" w:rsidR="00482A4C" w:rsidRDefault="007627D4">
            <w:pPr>
              <w:jc w:val="both"/>
              <w:rPr>
                <w:rFonts w:eastAsiaTheme="minorEastAsia"/>
                <w:lang w:eastAsia="zh-CN"/>
              </w:rPr>
            </w:pPr>
            <w:r>
              <w:rPr>
                <w:rFonts w:eastAsiaTheme="minorEastAsia" w:hint="eastAsia"/>
                <w:lang w:eastAsia="zh-CN"/>
              </w:rPr>
              <w:t>ZTE, Sanechips</w:t>
            </w:r>
          </w:p>
        </w:tc>
        <w:tc>
          <w:tcPr>
            <w:tcW w:w="8118" w:type="dxa"/>
            <w:shd w:val="clear" w:color="auto" w:fill="auto"/>
          </w:tcPr>
          <w:p w14:paraId="5792A9A2" w14:textId="77777777" w:rsidR="00482A4C" w:rsidRDefault="007627D4">
            <w:pPr>
              <w:jc w:val="both"/>
              <w:rPr>
                <w:rFonts w:eastAsia="SimSun"/>
                <w:lang w:eastAsia="zh-CN"/>
              </w:rPr>
            </w:pPr>
            <w:r>
              <w:rPr>
                <w:rFonts w:eastAsia="SimSun" w:hint="eastAsia"/>
                <w:lang w:eastAsia="zh-CN"/>
              </w:rPr>
              <w:t>In addition to the offline discussion:</w:t>
            </w:r>
          </w:p>
          <w:p w14:paraId="30829BDF" w14:textId="77777777" w:rsidR="00482A4C" w:rsidRDefault="007627D4">
            <w:pPr>
              <w:numPr>
                <w:ilvl w:val="0"/>
                <w:numId w:val="10"/>
              </w:numPr>
              <w:jc w:val="both"/>
              <w:rPr>
                <w:rFonts w:eastAsia="SimSun"/>
                <w:lang w:eastAsia="zh-CN"/>
              </w:rPr>
            </w:pPr>
            <w:r>
              <w:rPr>
                <w:rFonts w:eastAsia="SimSun" w:hint="eastAsia"/>
                <w:lang w:eastAsia="zh-CN"/>
              </w:rPr>
              <w:t>A response to the comments above: Different from detection method with LP WUS, the scrambling sequence is not needed for Ambient IoT R2D;</w:t>
            </w:r>
          </w:p>
          <w:p w14:paraId="1DA282B2" w14:textId="77777777" w:rsidR="00482A4C" w:rsidRDefault="007627D4">
            <w:pPr>
              <w:numPr>
                <w:ilvl w:val="0"/>
                <w:numId w:val="10"/>
              </w:numPr>
              <w:jc w:val="both"/>
              <w:rPr>
                <w:rFonts w:eastAsia="SimSun"/>
                <w:lang w:eastAsia="zh-CN"/>
              </w:rPr>
            </w:pPr>
            <w:r>
              <w:rPr>
                <w:rFonts w:eastAsia="SimSun" w:hint="eastAsia"/>
                <w:lang w:eastAsia="zh-CN"/>
              </w:rPr>
              <w:t xml:space="preserve">Step 4: the DC has specific meaning for the frequency placement of signal/channel generation. For the Ambient IoI, such a restriction of frequency placement is not needed. </w:t>
            </w:r>
          </w:p>
          <w:p w14:paraId="7E7CA17B" w14:textId="77777777" w:rsidR="00482A4C" w:rsidRDefault="007627D4">
            <w:pPr>
              <w:numPr>
                <w:ilvl w:val="0"/>
                <w:numId w:val="10"/>
              </w:numPr>
              <w:jc w:val="both"/>
              <w:rPr>
                <w:rFonts w:eastAsia="SimSun"/>
                <w:lang w:eastAsia="zh-CN"/>
              </w:rPr>
            </w:pPr>
            <w:r>
              <w:rPr>
                <w:rFonts w:eastAsia="SimSun" w:hint="eastAsia"/>
                <w:lang w:eastAsia="zh-CN"/>
              </w:rPr>
              <w:t>Step 7, it depends on the CP handling discussion above.</w:t>
            </w:r>
          </w:p>
        </w:tc>
      </w:tr>
      <w:tr w:rsidR="00482A4C" w14:paraId="25E0E4E6" w14:textId="77777777">
        <w:tc>
          <w:tcPr>
            <w:tcW w:w="1513" w:type="dxa"/>
            <w:shd w:val="clear" w:color="auto" w:fill="auto"/>
          </w:tcPr>
          <w:p w14:paraId="0F46B06E" w14:textId="77777777" w:rsidR="00482A4C" w:rsidRDefault="007627D4">
            <w:pPr>
              <w:jc w:val="both"/>
              <w:rPr>
                <w:rFonts w:eastAsiaTheme="minorEastAsia"/>
                <w:lang w:eastAsia="zh-CN"/>
              </w:rPr>
            </w:pPr>
            <w:r>
              <w:rPr>
                <w:rFonts w:eastAsiaTheme="minorEastAsia"/>
                <w:lang w:eastAsia="zh-CN"/>
              </w:rPr>
              <w:t>IDCC</w:t>
            </w:r>
          </w:p>
        </w:tc>
        <w:tc>
          <w:tcPr>
            <w:tcW w:w="8118" w:type="dxa"/>
            <w:shd w:val="clear" w:color="auto" w:fill="auto"/>
          </w:tcPr>
          <w:p w14:paraId="25EB122D" w14:textId="77777777" w:rsidR="00482A4C" w:rsidRDefault="007627D4">
            <w:pPr>
              <w:jc w:val="both"/>
              <w:rPr>
                <w:rFonts w:eastAsia="SimSun"/>
                <w:lang w:eastAsia="zh-CN"/>
              </w:rPr>
            </w:pPr>
            <w:r>
              <w:rPr>
                <w:rFonts w:eastAsia="SimSun"/>
                <w:lang w:eastAsia="zh-CN"/>
              </w:rPr>
              <w:t>In step 2, upsampling repeats the chips, so the sequence input to the DFT contains only 1s and 0s. In general, as in the offline, each chip can be represented by a sequence, e.g., ZC. So, instead of upsampling, we prefer each chip to be represented by L samples.</w:t>
            </w:r>
          </w:p>
          <w:p w14:paraId="46251440" w14:textId="77777777" w:rsidR="00482A4C" w:rsidRDefault="007627D4">
            <w:pPr>
              <w:jc w:val="both"/>
              <w:rPr>
                <w:rFonts w:eastAsia="SimSun"/>
                <w:lang w:eastAsia="zh-CN"/>
              </w:rPr>
            </w:pPr>
            <w:r>
              <w:rPr>
                <w:rFonts w:eastAsia="SimSun"/>
                <w:lang w:eastAsia="zh-CN"/>
              </w:rPr>
              <w:t xml:space="preserve">In step 3, the DFT size should be equal to L. The benefit of keeping the DFT and IDFT sizes are not clear. If the DFT size is N’ (equal to IDFT size), then we should clarify how the N’-DFT of L samples are taken. Are the L samples padded with zeros, or do we upsample L samples (i.e., by inserting zeros between samples) to N’ samples? </w:t>
            </w:r>
          </w:p>
          <w:p w14:paraId="1786B52B" w14:textId="77777777" w:rsidR="00482A4C" w:rsidRDefault="007627D4">
            <w:pPr>
              <w:jc w:val="both"/>
              <w:rPr>
                <w:rFonts w:eastAsia="SimSun"/>
                <w:lang w:eastAsia="zh-CN"/>
              </w:rPr>
            </w:pPr>
            <w:r>
              <w:rPr>
                <w:rFonts w:eastAsia="SimSun"/>
                <w:lang w:eastAsia="zh-CN"/>
              </w:rPr>
              <w:t>In step 4, taking only the center X samples may not be accurate if in step 3 we apply zero-padding.</w:t>
            </w:r>
          </w:p>
        </w:tc>
      </w:tr>
      <w:tr w:rsidR="00482A4C" w14:paraId="6E876089" w14:textId="77777777">
        <w:tc>
          <w:tcPr>
            <w:tcW w:w="1513" w:type="dxa"/>
            <w:shd w:val="clear" w:color="auto" w:fill="auto"/>
          </w:tcPr>
          <w:p w14:paraId="3FBA20D3" w14:textId="77777777" w:rsidR="00482A4C" w:rsidRDefault="007627D4">
            <w:pPr>
              <w:jc w:val="both"/>
              <w:rPr>
                <w:rFonts w:eastAsiaTheme="minorEastAsia"/>
                <w:lang w:eastAsia="zh-CN"/>
              </w:rPr>
            </w:pPr>
            <w:r>
              <w:rPr>
                <w:rFonts w:eastAsiaTheme="minorEastAsia" w:hint="eastAsia"/>
                <w:lang w:eastAsia="zh-CN"/>
              </w:rPr>
              <w:t>Huawei, HiSilicon</w:t>
            </w:r>
          </w:p>
        </w:tc>
        <w:tc>
          <w:tcPr>
            <w:tcW w:w="8118" w:type="dxa"/>
            <w:shd w:val="clear" w:color="auto" w:fill="auto"/>
          </w:tcPr>
          <w:p w14:paraId="628A0D40" w14:textId="77777777" w:rsidR="00482A4C" w:rsidRDefault="007627D4">
            <w:pPr>
              <w:jc w:val="both"/>
              <w:rPr>
                <w:rFonts w:eastAsiaTheme="minorEastAsia"/>
                <w:lang w:eastAsia="zh-CN"/>
              </w:rPr>
            </w:pPr>
            <w:r>
              <w:rPr>
                <w:rFonts w:eastAsiaTheme="minorEastAsia" w:hint="eastAsia"/>
                <w:lang w:eastAsia="zh-CN"/>
              </w:rPr>
              <w:t xml:space="preserve">We are supportive </w:t>
            </w:r>
            <w:r>
              <w:rPr>
                <w:rFonts w:eastAsiaTheme="minorEastAsia"/>
                <w:lang w:eastAsia="zh-CN"/>
              </w:rPr>
              <w:t xml:space="preserve">of </w:t>
            </w:r>
            <w:r>
              <w:rPr>
                <w:rFonts w:eastAsiaTheme="minorEastAsia" w:hint="eastAsia"/>
                <w:lang w:eastAsia="zh-CN"/>
              </w:rPr>
              <w:t xml:space="preserve">the intention of FLS proposal to align the </w:t>
            </w:r>
            <w:r>
              <w:rPr>
                <w:rFonts w:eastAsiaTheme="minorEastAsia"/>
                <w:lang w:eastAsia="zh-CN"/>
              </w:rPr>
              <w:t>assumption</w:t>
            </w:r>
            <w:r>
              <w:rPr>
                <w:rFonts w:eastAsiaTheme="minorEastAsia" w:hint="eastAsia"/>
                <w:lang w:eastAsia="zh-CN"/>
              </w:rPr>
              <w:t xml:space="preserve"> of waveform generation among companies for evaluation purpose.</w:t>
            </w:r>
          </w:p>
          <w:p w14:paraId="652B3ED8" w14:textId="77777777" w:rsidR="00482A4C" w:rsidRDefault="00482A4C">
            <w:pPr>
              <w:jc w:val="both"/>
              <w:rPr>
                <w:rFonts w:eastAsiaTheme="minorEastAsia"/>
                <w:lang w:eastAsia="zh-CN"/>
              </w:rPr>
            </w:pPr>
          </w:p>
          <w:p w14:paraId="4716C234" w14:textId="77777777" w:rsidR="00482A4C" w:rsidRDefault="007627D4">
            <w:pPr>
              <w:jc w:val="both"/>
              <w:rPr>
                <w:rFonts w:eastAsiaTheme="minorEastAsia"/>
                <w:lang w:eastAsia="zh-CN"/>
              </w:rPr>
            </w:pPr>
            <w:r>
              <w:rPr>
                <w:rFonts w:eastAsiaTheme="minorEastAsia"/>
                <w:lang w:eastAsia="zh-CN"/>
              </w:rPr>
              <w:lastRenderedPageBreak/>
              <w:t>A-IoT device has to use raising/falling edge detection which requires the time domain OOK signal having good enough shape from transmitter side. Different waveform generation may have different time domain shape which impact the OOK performance on edge detection. Align waveform generation is helpful for companies to compare evaluation results.</w:t>
            </w:r>
          </w:p>
          <w:p w14:paraId="4F2527A5" w14:textId="77777777" w:rsidR="00482A4C" w:rsidRDefault="00482A4C">
            <w:pPr>
              <w:jc w:val="both"/>
              <w:rPr>
                <w:rFonts w:eastAsiaTheme="minorEastAsia"/>
                <w:lang w:eastAsia="zh-CN"/>
              </w:rPr>
            </w:pPr>
          </w:p>
          <w:p w14:paraId="5F6ECE37" w14:textId="77777777" w:rsidR="00482A4C" w:rsidRDefault="007627D4">
            <w:pPr>
              <w:jc w:val="both"/>
              <w:rPr>
                <w:rFonts w:eastAsiaTheme="minorEastAsia"/>
                <w:lang w:eastAsia="zh-CN"/>
              </w:rPr>
            </w:pPr>
            <w:r>
              <w:rPr>
                <w:rFonts w:eastAsiaTheme="minorEastAsia" w:hint="eastAsia"/>
                <w:lang w:eastAsia="zh-CN"/>
              </w:rPr>
              <w:t>According to Mond</w:t>
            </w:r>
            <w:r>
              <w:rPr>
                <w:rFonts w:eastAsiaTheme="minorEastAsia"/>
                <w:lang w:eastAsia="zh-CN"/>
              </w:rPr>
              <w:t>ay’s offline discussion, we observed that companies may have concerns to limit the generation to up-sampled and N’-point DFT where N’ is larger than X. We understand there might be different way to generate waveform but the goal should be retaining good time domain OOK shape for edge detection. Thus we are trying to suggest the following update:</w:t>
            </w:r>
          </w:p>
          <w:p w14:paraId="38E9F5B0" w14:textId="77777777" w:rsidR="00482A4C" w:rsidRDefault="00482A4C">
            <w:pPr>
              <w:jc w:val="both"/>
              <w:rPr>
                <w:rFonts w:eastAsiaTheme="minorEastAsia"/>
                <w:lang w:eastAsia="zh-CN"/>
              </w:rPr>
            </w:pPr>
          </w:p>
          <w:p w14:paraId="02833563" w14:textId="77777777" w:rsidR="00482A4C" w:rsidRDefault="007627D4">
            <w:pPr>
              <w:jc w:val="both"/>
              <w:rPr>
                <w:b/>
                <w:bCs/>
                <w:lang w:eastAsia="zh-CN"/>
              </w:rPr>
            </w:pPr>
            <w:r>
              <w:rPr>
                <w:b/>
                <w:bCs/>
                <w:lang w:eastAsia="zh-CN"/>
              </w:rPr>
              <w:t xml:space="preserve">Proposal 2.1.2a(I): For R2D </w:t>
            </w:r>
            <w:r>
              <w:rPr>
                <w:b/>
                <w:bCs/>
                <w:u w:val="single"/>
                <w:lang w:eastAsia="zh-CN"/>
              </w:rPr>
              <w:t>evaluation purposes</w:t>
            </w:r>
            <w:r>
              <w:rPr>
                <w:b/>
                <w:bCs/>
                <w:lang w:eastAsia="zh-CN"/>
              </w:rPr>
              <w:t>, the R2D waveform for DFT-s-OFDM is generated as follows:</w:t>
            </w:r>
          </w:p>
          <w:p w14:paraId="7EA3BF46" w14:textId="77777777" w:rsidR="00482A4C" w:rsidRDefault="00482A4C">
            <w:pPr>
              <w:jc w:val="both"/>
              <w:rPr>
                <w:b/>
                <w:bCs/>
                <w:lang w:eastAsia="zh-CN"/>
              </w:rPr>
            </w:pPr>
          </w:p>
          <w:p w14:paraId="6AEDD5FE" w14:textId="77777777" w:rsidR="00482A4C" w:rsidRDefault="007627D4">
            <w:pPr>
              <w:numPr>
                <w:ilvl w:val="0"/>
                <w:numId w:val="11"/>
              </w:numPr>
              <w:jc w:val="both"/>
              <w:rPr>
                <w:b/>
                <w:bCs/>
              </w:rPr>
            </w:pPr>
            <w:r>
              <w:rPr>
                <w:b/>
                <w:bCs/>
              </w:rPr>
              <w:t>The time domain OOK signal is the M chips of one OFDM symbol.</w:t>
            </w:r>
          </w:p>
          <w:p w14:paraId="413761E4" w14:textId="77777777" w:rsidR="00482A4C" w:rsidRDefault="007627D4">
            <w:pPr>
              <w:numPr>
                <w:ilvl w:val="0"/>
                <w:numId w:val="11"/>
              </w:numPr>
              <w:jc w:val="both"/>
              <w:rPr>
                <w:b/>
                <w:bCs/>
              </w:rPr>
            </w:pPr>
            <w:r>
              <w:rPr>
                <w:b/>
                <w:bCs/>
              </w:rPr>
              <w:t xml:space="preserve">A chip is potentially up-sampled </w:t>
            </w:r>
            <w:r>
              <w:rPr>
                <w:b/>
                <w:bCs/>
                <w:color w:val="FF0000"/>
              </w:rPr>
              <w:t xml:space="preserve">or represented </w:t>
            </w:r>
            <w:r>
              <w:rPr>
                <w:b/>
                <w:bCs/>
              </w:rPr>
              <w:t>to L samples, L = N’/M.</w:t>
            </w:r>
          </w:p>
          <w:p w14:paraId="04B341F9" w14:textId="77777777" w:rsidR="00482A4C" w:rsidRDefault="007627D4">
            <w:pPr>
              <w:numPr>
                <w:ilvl w:val="1"/>
                <w:numId w:val="11"/>
              </w:numPr>
              <w:jc w:val="both"/>
              <w:rPr>
                <w:b/>
                <w:bCs/>
              </w:rPr>
            </w:pPr>
            <w:r>
              <w:rPr>
                <w:b/>
                <w:bCs/>
              </w:rPr>
              <w:t>Companies to report L.</w:t>
            </w:r>
          </w:p>
          <w:p w14:paraId="6BF68E46" w14:textId="77777777" w:rsidR="00482A4C" w:rsidRDefault="007627D4">
            <w:pPr>
              <w:numPr>
                <w:ilvl w:val="0"/>
                <w:numId w:val="11"/>
              </w:numPr>
              <w:jc w:val="both"/>
              <w:rPr>
                <w:b/>
                <w:bCs/>
              </w:rPr>
            </w:pPr>
            <w:r>
              <w:rPr>
                <w:b/>
                <w:bCs/>
              </w:rPr>
              <w:t>An N’-points DFT</w:t>
            </w:r>
            <w:r>
              <w:rPr>
                <w:b/>
                <w:bCs/>
                <w:color w:val="000000" w:themeColor="text1"/>
              </w:rPr>
              <w:t xml:space="preserve"> (e.g. N’=128</w:t>
            </w:r>
            <w:r>
              <w:rPr>
                <w:b/>
                <w:bCs/>
                <w:color w:val="FF0000"/>
              </w:rPr>
              <w:t xml:space="preserve"> or equal to X</w:t>
            </w:r>
            <w:r>
              <w:rPr>
                <w:b/>
                <w:bCs/>
                <w:color w:val="000000" w:themeColor="text1"/>
              </w:rPr>
              <w:t>)</w:t>
            </w:r>
            <w:r>
              <w:rPr>
                <w:b/>
                <w:bCs/>
              </w:rPr>
              <w:t xml:space="preserve"> is performed to obtain the frequency domain signal.</w:t>
            </w:r>
          </w:p>
          <w:p w14:paraId="6CBD02B2" w14:textId="77777777" w:rsidR="00482A4C" w:rsidRDefault="007627D4">
            <w:pPr>
              <w:numPr>
                <w:ilvl w:val="1"/>
                <w:numId w:val="11"/>
              </w:numPr>
              <w:jc w:val="both"/>
              <w:rPr>
                <w:b/>
                <w:bCs/>
              </w:rPr>
            </w:pPr>
            <w:r>
              <w:rPr>
                <w:b/>
                <w:bCs/>
              </w:rPr>
              <w:t>Companies to report N’. N’ modulo M = 0.</w:t>
            </w:r>
          </w:p>
          <w:p w14:paraId="2A1D5CD4" w14:textId="77777777" w:rsidR="00482A4C" w:rsidRDefault="007627D4">
            <w:pPr>
              <w:numPr>
                <w:ilvl w:val="0"/>
                <w:numId w:val="11"/>
              </w:numPr>
              <w:jc w:val="both"/>
              <w:rPr>
                <w:b/>
                <w:bCs/>
              </w:rPr>
            </w:pPr>
            <w:r>
              <w:rPr>
                <w:b/>
                <w:bCs/>
                <w:color w:val="FF0000"/>
              </w:rPr>
              <w:t xml:space="preserve">If N’ greater than X, </w:t>
            </w:r>
            <w:r>
              <w:rPr>
                <w:rFonts w:hint="eastAsia"/>
                <w:b/>
                <w:bCs/>
                <w:color w:val="FF0000"/>
              </w:rPr>
              <w:t>except</w:t>
            </w:r>
            <w:r>
              <w:rPr>
                <w:b/>
                <w:bCs/>
                <w:color w:val="FF0000"/>
              </w:rPr>
              <w:t xml:space="preserve"> the X elements mapped to the X subcarriers of B</w:t>
            </w:r>
            <w:r>
              <w:rPr>
                <w:b/>
                <w:bCs/>
                <w:color w:val="FF0000"/>
                <w:vertAlign w:val="subscript"/>
              </w:rPr>
              <w:t>tx,R2D</w:t>
            </w:r>
            <w:r>
              <w:rPr>
                <w:b/>
                <w:bCs/>
                <w:color w:val="FF0000"/>
              </w:rPr>
              <w:t xml:space="preserve"> </w:t>
            </w:r>
            <w:r>
              <w:rPr>
                <w:rFonts w:hint="eastAsia"/>
                <w:b/>
                <w:bCs/>
                <w:strike/>
                <w:color w:val="FF0000"/>
              </w:rPr>
              <w:t>T</w:t>
            </w:r>
            <w:r>
              <w:rPr>
                <w:b/>
                <w:bCs/>
                <w:strike/>
                <w:color w:val="FF0000"/>
              </w:rPr>
              <w:t>he frequency domain signal FFT-shifted to be centered on DC, and the central are mapped to the X subcarriers of B</w:t>
            </w:r>
            <w:r>
              <w:rPr>
                <w:b/>
                <w:bCs/>
                <w:strike/>
                <w:color w:val="FF0000"/>
                <w:vertAlign w:val="subscript"/>
              </w:rPr>
              <w:t>tx,R2D</w:t>
            </w:r>
            <w:r>
              <w:rPr>
                <w:b/>
                <w:bCs/>
                <w:strike/>
                <w:color w:val="FF0000"/>
              </w:rPr>
              <w:t>;</w:t>
            </w:r>
            <w:r>
              <w:rPr>
                <w:rFonts w:eastAsiaTheme="minorEastAsia" w:hint="eastAsia"/>
                <w:b/>
                <w:bCs/>
                <w:color w:val="FF0000"/>
                <w:lang w:eastAsia="zh-CN"/>
              </w:rPr>
              <w:t xml:space="preserve"> </w:t>
            </w:r>
            <w:r>
              <w:rPr>
                <w:b/>
                <w:bCs/>
                <w:strike/>
                <w:color w:val="FF0000"/>
              </w:rPr>
              <w:t xml:space="preserve">Zero padding is added on both sides of the obtained X-length frequency signal </w:t>
            </w:r>
            <w:r>
              <w:rPr>
                <w:b/>
                <w:bCs/>
                <w:color w:val="FF0000"/>
              </w:rPr>
              <w:t xml:space="preserve">others are zero padding </w:t>
            </w:r>
            <w:r>
              <w:rPr>
                <w:b/>
                <w:bCs/>
              </w:rPr>
              <w:t xml:space="preserve">to create a total N’-length frequency domain signal. </w:t>
            </w:r>
          </w:p>
          <w:p w14:paraId="437EF5BA" w14:textId="77777777" w:rsidR="00482A4C" w:rsidRDefault="007627D4">
            <w:pPr>
              <w:numPr>
                <w:ilvl w:val="0"/>
                <w:numId w:val="11"/>
              </w:numPr>
              <w:jc w:val="both"/>
              <w:rPr>
                <w:b/>
                <w:bCs/>
              </w:rPr>
            </w:pPr>
            <w:r>
              <w:rPr>
                <w:b/>
                <w:bCs/>
                <w:strike/>
              </w:rPr>
              <w:t xml:space="preserve">FFT-shift is reversed. </w:t>
            </w:r>
            <w:r>
              <w:rPr>
                <w:b/>
                <w:bCs/>
              </w:rPr>
              <w:t>An N</w:t>
            </w:r>
            <w:r>
              <w:rPr>
                <w:b/>
                <w:bCs/>
                <w:strike/>
                <w:color w:val="FF0000"/>
              </w:rPr>
              <w:t>’</w:t>
            </w:r>
            <w:r>
              <w:rPr>
                <w:b/>
                <w:bCs/>
              </w:rPr>
              <w:t>-points IDFT is performed to obtain the time domain signal.</w:t>
            </w:r>
          </w:p>
          <w:p w14:paraId="78A5A9B2" w14:textId="77777777" w:rsidR="00482A4C" w:rsidRDefault="007627D4">
            <w:pPr>
              <w:numPr>
                <w:ilvl w:val="0"/>
                <w:numId w:val="11"/>
              </w:numPr>
              <w:jc w:val="both"/>
              <w:rPr>
                <w:b/>
                <w:bCs/>
              </w:rPr>
            </w:pPr>
            <w:r>
              <w:rPr>
                <w:b/>
                <w:bCs/>
              </w:rPr>
              <w:t xml:space="preserve">CP samples are added according to the definition in TS 38.211 section 5.3.1, i.e. </w:t>
            </w:r>
            <m:oMath>
              <m:sSubSup>
                <m:sSubSupPr>
                  <m:ctrlPr>
                    <w:rPr>
                      <w:rFonts w:ascii="Cambria Math" w:hAnsi="Cambria Math"/>
                      <w:b/>
                      <w:bCs/>
                      <w:i/>
                      <w:sz w:val="18"/>
                    </w:rPr>
                  </m:ctrlPr>
                </m:sSubSupPr>
                <m:e>
                  <m:r>
                    <m:rPr>
                      <m:sty m:val="bi"/>
                    </m:rPr>
                    <w:rPr>
                      <w:rFonts w:ascii="Cambria Math" w:hAnsi="Cambria Math"/>
                    </w:rPr>
                    <m:t>T</m:t>
                  </m:r>
                </m:e>
                <m:sub>
                  <m:r>
                    <m:rPr>
                      <m:nor/>
                    </m:rPr>
                    <w:rPr>
                      <w:rFonts w:ascii="Cambria Math" w:hAnsi="Cambria Math"/>
                      <w:b/>
                      <w:bCs/>
                    </w:rPr>
                    <m:t>symb,</m:t>
                  </m:r>
                  <m:r>
                    <m:rPr>
                      <m:sty m:val="bi"/>
                    </m:rPr>
                    <w:rPr>
                      <w:rFonts w:ascii="Cambria Math" w:hAnsi="Cambria Math"/>
                    </w:rPr>
                    <m:t>l</m:t>
                  </m:r>
                </m:sub>
                <m:sup>
                  <m:r>
                    <m:rPr>
                      <m:sty m:val="bi"/>
                    </m:rPr>
                    <w:rPr>
                      <w:rFonts w:ascii="Cambria Math" w:hAnsi="Cambria Math"/>
                      <w:sz w:val="18"/>
                    </w:rPr>
                    <m:t>μ</m:t>
                  </m:r>
                </m:sup>
              </m:sSubSup>
              <m:r>
                <m:rPr>
                  <m:sty m:val="bi"/>
                </m:rPr>
                <w:rPr>
                  <w:rFonts w:ascii="Cambria Math" w:hAnsi="Cambria Math"/>
                  <w:sz w:val="18"/>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u</m:t>
                      </m:r>
                    </m:sub>
                    <m:sup>
                      <m:r>
                        <m:rPr>
                          <m:sty m:val="bi"/>
                        </m:rPr>
                        <w:rPr>
                          <w:rFonts w:ascii="Cambria Math" w:hAnsi="Cambria Math"/>
                          <w:sz w:val="18"/>
                        </w:rPr>
                        <m:t>μ</m:t>
                      </m:r>
                    </m:sup>
                  </m:sSubSup>
                  <m:r>
                    <m:rPr>
                      <m:sty m:val="bi"/>
                    </m:rPr>
                    <w:rPr>
                      <w:rFonts w:ascii="Cambria Math" w:hAnsi="Cambria Math"/>
                      <w:sz w:val="18"/>
                    </w:rPr>
                    <m:t>+</m:t>
                  </m:r>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CP</m:t>
                      </m:r>
                      <m:r>
                        <m:rPr>
                          <m:sty m:val="bi"/>
                        </m:rPr>
                        <w:rPr>
                          <w:rFonts w:ascii="Cambria Math" w:hAnsi="Cambria Math"/>
                          <w:sz w:val="18"/>
                        </w:rPr>
                        <m:t>,l</m:t>
                      </m:r>
                    </m:sub>
                    <m:sup>
                      <m:r>
                        <m:rPr>
                          <m:sty m:val="bi"/>
                        </m:rPr>
                        <w:rPr>
                          <w:rFonts w:ascii="Cambria Math" w:hAnsi="Cambria Math"/>
                          <w:sz w:val="18"/>
                        </w:rPr>
                        <m:t>μ</m:t>
                      </m:r>
                    </m:sup>
                  </m:sSubSup>
                </m:e>
              </m:d>
              <m:sSub>
                <m:sSubPr>
                  <m:ctrlPr>
                    <w:rPr>
                      <w:rFonts w:ascii="Cambria Math" w:hAnsi="Cambria Math"/>
                      <w:b/>
                      <w:bCs/>
                      <w:i/>
                      <w:sz w:val="18"/>
                    </w:rPr>
                  </m:ctrlPr>
                </m:sSubPr>
                <m:e>
                  <m:r>
                    <m:rPr>
                      <m:sty m:val="bi"/>
                    </m:rPr>
                    <w:rPr>
                      <w:rFonts w:ascii="Cambria Math" w:hAnsi="Cambria Math"/>
                      <w:sz w:val="18"/>
                    </w:rPr>
                    <m:t>T</m:t>
                  </m:r>
                </m:e>
                <m:sub>
                  <m:r>
                    <m:rPr>
                      <m:nor/>
                    </m:rPr>
                    <w:rPr>
                      <w:rFonts w:ascii="Cambria Math" w:hAnsi="Cambria Math"/>
                      <w:b/>
                      <w:bCs/>
                      <w:sz w:val="18"/>
                    </w:rPr>
                    <m:t>c</m:t>
                  </m:r>
                </m:sub>
              </m:sSub>
            </m:oMath>
            <w:r>
              <w:rPr>
                <w:b/>
                <w:bCs/>
              </w:rPr>
              <w:t>.</w:t>
            </w:r>
          </w:p>
          <w:p w14:paraId="3A371758" w14:textId="77777777" w:rsidR="00482A4C" w:rsidRDefault="00482A4C">
            <w:pPr>
              <w:jc w:val="both"/>
              <w:rPr>
                <w:rFonts w:eastAsia="SimSun"/>
                <w:lang w:eastAsia="zh-CN"/>
              </w:rPr>
            </w:pPr>
          </w:p>
        </w:tc>
      </w:tr>
    </w:tbl>
    <w:p w14:paraId="5A8F523E" w14:textId="77777777" w:rsidR="00482A4C" w:rsidRDefault="00482A4C">
      <w:pPr>
        <w:jc w:val="both"/>
      </w:pPr>
    </w:p>
    <w:p w14:paraId="4752F2B5" w14:textId="77777777" w:rsidR="00482A4C" w:rsidRDefault="00482A4C">
      <w:pPr>
        <w:jc w:val="both"/>
      </w:pPr>
    </w:p>
    <w:p w14:paraId="5435EFF5" w14:textId="77777777" w:rsidR="00482A4C" w:rsidRDefault="007627D4">
      <w:pPr>
        <w:jc w:val="both"/>
      </w:pPr>
      <w:r>
        <w:t>For CP-OFDM generation, there are no specific proposals available. Proponents may wish to provide them, or we can focus on DFT-s-OFDM from now on.</w:t>
      </w:r>
    </w:p>
    <w:p w14:paraId="34435A8E" w14:textId="77777777" w:rsidR="00482A4C" w:rsidRDefault="00482A4C">
      <w:pPr>
        <w:jc w:val="both"/>
      </w:pPr>
    </w:p>
    <w:p w14:paraId="16F5B72E" w14:textId="77777777" w:rsidR="00482A4C" w:rsidRDefault="007627D4">
      <w:pPr>
        <w:jc w:val="both"/>
        <w:rPr>
          <w:b/>
          <w:bCs/>
          <w:lang w:eastAsia="zh-CN"/>
        </w:rPr>
      </w:pPr>
      <w:r>
        <w:rPr>
          <w:b/>
          <w:bCs/>
          <w:lang w:eastAsia="zh-CN"/>
        </w:rPr>
        <w:t>Proposal 2.1.2b(I): For R2D evaluation purposes, the R2D waveform for CP-OFDM is generated as: FFS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8109"/>
      </w:tblGrid>
      <w:tr w:rsidR="00482A4C" w14:paraId="599C6849" w14:textId="77777777">
        <w:tc>
          <w:tcPr>
            <w:tcW w:w="1526" w:type="dxa"/>
            <w:shd w:val="clear" w:color="auto" w:fill="auto"/>
          </w:tcPr>
          <w:p w14:paraId="6B811F06" w14:textId="77777777" w:rsidR="00482A4C" w:rsidRDefault="007627D4">
            <w:pPr>
              <w:jc w:val="both"/>
              <w:rPr>
                <w:b/>
                <w:bCs/>
                <w:lang w:eastAsia="zh-CN"/>
              </w:rPr>
            </w:pPr>
            <w:r>
              <w:rPr>
                <w:b/>
                <w:bCs/>
                <w:lang w:eastAsia="zh-CN"/>
              </w:rPr>
              <w:t>Company</w:t>
            </w:r>
          </w:p>
        </w:tc>
        <w:tc>
          <w:tcPr>
            <w:tcW w:w="8331" w:type="dxa"/>
            <w:shd w:val="clear" w:color="auto" w:fill="auto"/>
          </w:tcPr>
          <w:p w14:paraId="539015AD" w14:textId="77777777" w:rsidR="00482A4C" w:rsidRDefault="007627D4">
            <w:pPr>
              <w:jc w:val="both"/>
              <w:rPr>
                <w:b/>
                <w:bCs/>
                <w:lang w:eastAsia="zh-CN"/>
              </w:rPr>
            </w:pPr>
            <w:r>
              <w:rPr>
                <w:b/>
                <w:bCs/>
                <w:lang w:eastAsia="zh-CN"/>
              </w:rPr>
              <w:t>Views</w:t>
            </w:r>
          </w:p>
        </w:tc>
      </w:tr>
      <w:tr w:rsidR="00482A4C" w14:paraId="17AF43AA" w14:textId="77777777">
        <w:tc>
          <w:tcPr>
            <w:tcW w:w="1526" w:type="dxa"/>
            <w:shd w:val="clear" w:color="auto" w:fill="auto"/>
          </w:tcPr>
          <w:p w14:paraId="60599B93" w14:textId="77777777" w:rsidR="00482A4C" w:rsidRDefault="007627D4">
            <w:pPr>
              <w:jc w:val="both"/>
              <w:rPr>
                <w:lang w:eastAsia="zh-CN"/>
              </w:rPr>
            </w:pPr>
            <w:r>
              <w:rPr>
                <w:lang w:eastAsia="zh-CN"/>
              </w:rPr>
              <w:t>EURECOM</w:t>
            </w:r>
          </w:p>
        </w:tc>
        <w:tc>
          <w:tcPr>
            <w:tcW w:w="8331" w:type="dxa"/>
            <w:shd w:val="clear" w:color="auto" w:fill="auto"/>
          </w:tcPr>
          <w:p w14:paraId="68B2352F" w14:textId="77777777" w:rsidR="00482A4C" w:rsidRDefault="007627D4">
            <w:pPr>
              <w:jc w:val="both"/>
              <w:rPr>
                <w:lang w:eastAsia="zh-CN"/>
              </w:rPr>
            </w:pPr>
            <w:r>
              <w:rPr>
                <w:lang w:eastAsia="zh-CN"/>
              </w:rPr>
              <w:t>For the CP-OFDM, we may follow the LP-WUS generation.</w:t>
            </w:r>
          </w:p>
        </w:tc>
      </w:tr>
      <w:tr w:rsidR="00482A4C" w14:paraId="776E29AA" w14:textId="77777777">
        <w:tc>
          <w:tcPr>
            <w:tcW w:w="1526" w:type="dxa"/>
            <w:shd w:val="clear" w:color="auto" w:fill="auto"/>
          </w:tcPr>
          <w:p w14:paraId="39C38057" w14:textId="77777777" w:rsidR="00482A4C" w:rsidRPr="0051575E" w:rsidRDefault="0051575E">
            <w:pPr>
              <w:jc w:val="both"/>
              <w:rPr>
                <w:rFonts w:eastAsia="Malgun Gothic"/>
                <w:lang w:eastAsia="ko-KR"/>
              </w:rPr>
            </w:pPr>
            <w:r>
              <w:rPr>
                <w:rFonts w:eastAsia="Malgun Gothic" w:hint="eastAsia"/>
                <w:lang w:eastAsia="ko-KR"/>
              </w:rPr>
              <w:t>L</w:t>
            </w:r>
            <w:r>
              <w:rPr>
                <w:rFonts w:eastAsia="Malgun Gothic"/>
                <w:lang w:eastAsia="ko-KR"/>
              </w:rPr>
              <w:t>GE</w:t>
            </w:r>
          </w:p>
        </w:tc>
        <w:tc>
          <w:tcPr>
            <w:tcW w:w="8331" w:type="dxa"/>
            <w:shd w:val="clear" w:color="auto" w:fill="auto"/>
          </w:tcPr>
          <w:p w14:paraId="1C1F4A32" w14:textId="77777777" w:rsidR="00482A4C" w:rsidRPr="0051575E" w:rsidRDefault="0051575E">
            <w:pPr>
              <w:jc w:val="both"/>
              <w:rPr>
                <w:rFonts w:eastAsia="Malgun Gothic"/>
                <w:lang w:eastAsia="ko-KR"/>
              </w:rPr>
            </w:pPr>
            <w:r>
              <w:rPr>
                <w:rFonts w:eastAsia="Malgun Gothic" w:hint="eastAsia"/>
                <w:lang w:eastAsia="ko-KR"/>
              </w:rPr>
              <w:t xml:space="preserve">Agree with </w:t>
            </w:r>
            <w:r>
              <w:rPr>
                <w:lang w:eastAsia="zh-CN"/>
              </w:rPr>
              <w:t>EURECOM</w:t>
            </w:r>
            <w:r>
              <w:rPr>
                <w:rFonts w:eastAsia="Malgun Gothic" w:hint="eastAsia"/>
                <w:lang w:eastAsia="ko-KR"/>
              </w:rPr>
              <w:t>.</w:t>
            </w:r>
          </w:p>
        </w:tc>
      </w:tr>
    </w:tbl>
    <w:p w14:paraId="5841663A" w14:textId="77777777" w:rsidR="00482A4C" w:rsidRDefault="00482A4C">
      <w:pPr>
        <w:jc w:val="both"/>
      </w:pPr>
    </w:p>
    <w:p w14:paraId="5FFBA87E" w14:textId="77777777" w:rsidR="00482A4C" w:rsidRDefault="007627D4">
      <w:pPr>
        <w:pStyle w:val="Heading4"/>
      </w:pPr>
      <w:r>
        <w:t>Round 2</w:t>
      </w:r>
    </w:p>
    <w:p w14:paraId="547BD96A" w14:textId="77777777" w:rsidR="00482A4C" w:rsidRDefault="007627D4">
      <w:pPr>
        <w:jc w:val="both"/>
      </w:pPr>
      <w:r>
        <w:t>Updated proposal tries to account for the written and offline comments – hopefully reasons for change are obvious given those.</w:t>
      </w:r>
    </w:p>
    <w:p w14:paraId="2E50AA13" w14:textId="77777777" w:rsidR="00482A4C" w:rsidRDefault="007627D4">
      <w:pPr>
        <w:pStyle w:val="ListParagraph"/>
        <w:numPr>
          <w:ilvl w:val="0"/>
          <w:numId w:val="12"/>
        </w:numPr>
        <w:ind w:firstLineChars="0"/>
        <w:rPr>
          <w:rFonts w:ascii="Times New Roman" w:hAnsi="Times New Roman"/>
          <w:sz w:val="22"/>
        </w:rPr>
      </w:pPr>
      <w:r>
        <w:rPr>
          <w:rFonts w:ascii="Times New Roman" w:hAnsi="Times New Roman"/>
          <w:sz w:val="22"/>
        </w:rPr>
        <w:t>The upsampling is replaced by “represented by”</w:t>
      </w:r>
    </w:p>
    <w:p w14:paraId="67996A53" w14:textId="77777777" w:rsidR="00482A4C" w:rsidRDefault="007627D4">
      <w:pPr>
        <w:pStyle w:val="ListParagraph"/>
        <w:numPr>
          <w:ilvl w:val="0"/>
          <w:numId w:val="12"/>
        </w:numPr>
        <w:ind w:firstLineChars="0"/>
        <w:rPr>
          <w:rFonts w:ascii="Times New Roman" w:hAnsi="Times New Roman"/>
          <w:sz w:val="22"/>
        </w:rPr>
      </w:pPr>
      <w:r>
        <w:rPr>
          <w:rFonts w:ascii="Times New Roman" w:hAnsi="Times New Roman"/>
          <w:sz w:val="22"/>
        </w:rPr>
        <w:t>The fft-shift and un-shift is removed – companies are left to describe how to go from N’ to N.</w:t>
      </w:r>
    </w:p>
    <w:p w14:paraId="0390E0AD" w14:textId="77777777" w:rsidR="00482A4C" w:rsidRDefault="007627D4">
      <w:pPr>
        <w:pStyle w:val="ListParagraph"/>
        <w:numPr>
          <w:ilvl w:val="0"/>
          <w:numId w:val="12"/>
        </w:numPr>
        <w:ind w:firstLineChars="0"/>
        <w:rPr>
          <w:rFonts w:ascii="Times New Roman" w:hAnsi="Times New Roman"/>
          <w:sz w:val="22"/>
        </w:rPr>
      </w:pPr>
      <w:r>
        <w:rPr>
          <w:rFonts w:ascii="Times New Roman" w:hAnsi="Times New Roman"/>
          <w:sz w:val="22"/>
        </w:rPr>
        <w:t>The possibility that the DFT is only for the same number of subcarriers as Btx,R2D is explicitly given.</w:t>
      </w:r>
    </w:p>
    <w:p w14:paraId="6807FD40" w14:textId="77777777" w:rsidR="00482A4C" w:rsidRDefault="007627D4">
      <w:pPr>
        <w:pStyle w:val="ListParagraph"/>
        <w:numPr>
          <w:ilvl w:val="0"/>
          <w:numId w:val="12"/>
        </w:numPr>
        <w:ind w:firstLineChars="0"/>
        <w:rPr>
          <w:rFonts w:ascii="Times New Roman" w:hAnsi="Times New Roman"/>
          <w:sz w:val="22"/>
        </w:rPr>
      </w:pPr>
      <w:r>
        <w:rPr>
          <w:rFonts w:ascii="Times New Roman" w:hAnsi="Times New Roman"/>
          <w:sz w:val="22"/>
        </w:rPr>
        <w:t xml:space="preserve">The case of including CP in the chip the FL is not sure of enough details, but is happy to provide an </w:t>
      </w:r>
      <w:r>
        <w:rPr>
          <w:rFonts w:ascii="Times New Roman" w:hAnsi="Times New Roman"/>
          <w:sz w:val="22"/>
        </w:rPr>
        <w:lastRenderedPageBreak/>
        <w:t>FFS to capture it precisely either in this meeting or the next, and hence hopes companies can proceed in good faith on this proposal</w:t>
      </w:r>
    </w:p>
    <w:p w14:paraId="158B6721" w14:textId="77777777" w:rsidR="00482A4C" w:rsidRDefault="00482A4C">
      <w:pPr>
        <w:jc w:val="both"/>
      </w:pPr>
    </w:p>
    <w:p w14:paraId="20001F87" w14:textId="77777777" w:rsidR="00482A4C" w:rsidRDefault="007627D4">
      <w:pPr>
        <w:jc w:val="both"/>
        <w:rPr>
          <w:b/>
          <w:bCs/>
        </w:rPr>
      </w:pPr>
      <w:r>
        <w:rPr>
          <w:b/>
          <w:bCs/>
          <w:lang w:eastAsia="zh-CN"/>
        </w:rPr>
        <w:t xml:space="preserve">Proposal 2.1.2a(II): </w:t>
      </w:r>
      <w:r>
        <w:rPr>
          <w:b/>
          <w:bCs/>
        </w:rPr>
        <w:t>For the case of when CP is not part of a chip:</w:t>
      </w:r>
    </w:p>
    <w:p w14:paraId="3FC63CE8" w14:textId="77777777" w:rsidR="00482A4C" w:rsidRDefault="007627D4">
      <w:pPr>
        <w:numPr>
          <w:ilvl w:val="0"/>
          <w:numId w:val="13"/>
        </w:numPr>
        <w:jc w:val="both"/>
        <w:rPr>
          <w:b/>
          <w:bCs/>
        </w:rPr>
      </w:pPr>
      <w:r>
        <w:rPr>
          <w:b/>
          <w:bCs/>
        </w:rPr>
        <w:t>The time domain OOK signal is the M chips of one OFDM symbol.</w:t>
      </w:r>
    </w:p>
    <w:p w14:paraId="331B7955" w14:textId="77777777" w:rsidR="00482A4C" w:rsidRDefault="007627D4">
      <w:pPr>
        <w:numPr>
          <w:ilvl w:val="0"/>
          <w:numId w:val="13"/>
        </w:numPr>
        <w:jc w:val="both"/>
        <w:rPr>
          <w:b/>
          <w:bCs/>
        </w:rPr>
      </w:pPr>
      <w:r>
        <w:rPr>
          <w:b/>
          <w:bCs/>
        </w:rPr>
        <w:t>A chip is represented by L samples, L = N’/M.</w:t>
      </w:r>
    </w:p>
    <w:p w14:paraId="400A7EAE" w14:textId="77777777" w:rsidR="00482A4C" w:rsidRDefault="007627D4">
      <w:pPr>
        <w:numPr>
          <w:ilvl w:val="1"/>
          <w:numId w:val="13"/>
        </w:numPr>
        <w:jc w:val="both"/>
        <w:rPr>
          <w:b/>
          <w:bCs/>
        </w:rPr>
      </w:pPr>
      <w:r>
        <w:rPr>
          <w:b/>
          <w:bCs/>
        </w:rPr>
        <w:t>Companies to report L, and how the representation is performed, e.g. by upsampling.</w:t>
      </w:r>
    </w:p>
    <w:p w14:paraId="6DAABA04" w14:textId="77777777" w:rsidR="00482A4C" w:rsidRDefault="007627D4">
      <w:pPr>
        <w:numPr>
          <w:ilvl w:val="0"/>
          <w:numId w:val="13"/>
        </w:numPr>
        <w:jc w:val="both"/>
        <w:rPr>
          <w:b/>
          <w:bCs/>
        </w:rPr>
      </w:pPr>
      <w:r>
        <w:rPr>
          <w:b/>
          <w:bCs/>
        </w:rPr>
        <w:t>An N’-points DFT (e.g. N’=128 or equal to X) is performed to obtain the frequency domain signal.</w:t>
      </w:r>
    </w:p>
    <w:p w14:paraId="49AF1F5E" w14:textId="77777777" w:rsidR="00482A4C" w:rsidRDefault="007627D4">
      <w:pPr>
        <w:numPr>
          <w:ilvl w:val="1"/>
          <w:numId w:val="13"/>
        </w:numPr>
        <w:jc w:val="both"/>
        <w:rPr>
          <w:b/>
          <w:bCs/>
        </w:rPr>
      </w:pPr>
      <w:r>
        <w:rPr>
          <w:b/>
          <w:bCs/>
        </w:rPr>
        <w:t>Companies to report N’. N’ modulo M = 0.</w:t>
      </w:r>
    </w:p>
    <w:p w14:paraId="5E5332FC" w14:textId="77777777" w:rsidR="00482A4C" w:rsidRDefault="007627D4">
      <w:pPr>
        <w:numPr>
          <w:ilvl w:val="0"/>
          <w:numId w:val="13"/>
        </w:numPr>
        <w:jc w:val="both"/>
        <w:rPr>
          <w:b/>
          <w:bCs/>
        </w:rPr>
      </w:pPr>
      <w:r>
        <w:rPr>
          <w:b/>
          <w:bCs/>
        </w:rPr>
        <w:t xml:space="preserve">If N’ &gt; X, </w:t>
      </w:r>
      <w:r>
        <w:rPr>
          <w:rFonts w:hint="eastAsia"/>
          <w:b/>
          <w:bCs/>
        </w:rPr>
        <w:t>except</w:t>
      </w:r>
      <w:r>
        <w:rPr>
          <w:b/>
          <w:bCs/>
        </w:rPr>
        <w:t xml:space="preserve"> the X elements mapped to the X subcarriers of B</w:t>
      </w:r>
      <w:r>
        <w:rPr>
          <w:b/>
          <w:bCs/>
          <w:vertAlign w:val="subscript"/>
        </w:rPr>
        <w:t>tx,R2D</w:t>
      </w:r>
      <w:r>
        <w:rPr>
          <w:b/>
          <w:bCs/>
        </w:rPr>
        <w:t xml:space="preserve"> others are set to zero. </w:t>
      </w:r>
    </w:p>
    <w:p w14:paraId="38D7E595" w14:textId="77777777" w:rsidR="00482A4C" w:rsidRDefault="007627D4">
      <w:pPr>
        <w:numPr>
          <w:ilvl w:val="0"/>
          <w:numId w:val="13"/>
        </w:numPr>
        <w:jc w:val="both"/>
        <w:rPr>
          <w:b/>
          <w:bCs/>
        </w:rPr>
      </w:pPr>
      <w:r>
        <w:rPr>
          <w:b/>
          <w:bCs/>
        </w:rPr>
        <w:t>An N-points IDFT is performed to obtain the time domain signal.</w:t>
      </w:r>
    </w:p>
    <w:p w14:paraId="4D8F5E85" w14:textId="77777777" w:rsidR="00482A4C" w:rsidRDefault="007627D4">
      <w:pPr>
        <w:numPr>
          <w:ilvl w:val="1"/>
          <w:numId w:val="13"/>
        </w:numPr>
        <w:jc w:val="both"/>
        <w:rPr>
          <w:b/>
          <w:bCs/>
        </w:rPr>
      </w:pPr>
      <w:r>
        <w:rPr>
          <w:b/>
          <w:bCs/>
        </w:rPr>
        <w:t>Companies to report N, and how value was selected</w:t>
      </w:r>
    </w:p>
    <w:p w14:paraId="1029E28B" w14:textId="77777777" w:rsidR="00482A4C" w:rsidRDefault="007627D4">
      <w:pPr>
        <w:numPr>
          <w:ilvl w:val="0"/>
          <w:numId w:val="13"/>
        </w:numPr>
        <w:jc w:val="both"/>
        <w:rPr>
          <w:b/>
          <w:bCs/>
        </w:rPr>
      </w:pPr>
      <w:r>
        <w:rPr>
          <w:b/>
          <w:bCs/>
        </w:rPr>
        <w:t xml:space="preserve">CP samples are added according to the definition in TS 38.211 section 5.3.1, i.e. </w:t>
      </w:r>
      <m:oMath>
        <m:sSubSup>
          <m:sSubSupPr>
            <m:ctrlPr>
              <w:rPr>
                <w:rFonts w:ascii="Cambria Math" w:hAnsi="Cambria Math"/>
                <w:b/>
                <w:bCs/>
                <w:i/>
                <w:sz w:val="18"/>
              </w:rPr>
            </m:ctrlPr>
          </m:sSubSupPr>
          <m:e>
            <m:r>
              <m:rPr>
                <m:sty m:val="bi"/>
              </m:rPr>
              <w:rPr>
                <w:rFonts w:ascii="Cambria Math" w:hAnsi="Cambria Math"/>
              </w:rPr>
              <m:t>T</m:t>
            </m:r>
          </m:e>
          <m:sub>
            <m:r>
              <m:rPr>
                <m:nor/>
              </m:rPr>
              <w:rPr>
                <w:rFonts w:ascii="Cambria Math" w:hAnsi="Cambria Math"/>
                <w:b/>
                <w:bCs/>
              </w:rPr>
              <m:t>symb,</m:t>
            </m:r>
            <m:r>
              <m:rPr>
                <m:sty m:val="bi"/>
              </m:rPr>
              <w:rPr>
                <w:rFonts w:ascii="Cambria Math" w:hAnsi="Cambria Math"/>
              </w:rPr>
              <m:t>l</m:t>
            </m:r>
          </m:sub>
          <m:sup>
            <m:r>
              <m:rPr>
                <m:sty m:val="bi"/>
              </m:rPr>
              <w:rPr>
                <w:rFonts w:ascii="Cambria Math" w:hAnsi="Cambria Math"/>
                <w:sz w:val="18"/>
              </w:rPr>
              <m:t>μ</m:t>
            </m:r>
          </m:sup>
        </m:sSubSup>
        <m:r>
          <m:rPr>
            <m:sty m:val="bi"/>
          </m:rPr>
          <w:rPr>
            <w:rFonts w:ascii="Cambria Math" w:hAnsi="Cambria Math"/>
            <w:sz w:val="18"/>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u</m:t>
                </m:r>
              </m:sub>
              <m:sup>
                <m:r>
                  <m:rPr>
                    <m:sty m:val="bi"/>
                  </m:rPr>
                  <w:rPr>
                    <w:rFonts w:ascii="Cambria Math" w:hAnsi="Cambria Math"/>
                    <w:sz w:val="18"/>
                  </w:rPr>
                  <m:t>μ</m:t>
                </m:r>
              </m:sup>
            </m:sSubSup>
            <m:r>
              <m:rPr>
                <m:sty m:val="bi"/>
              </m:rPr>
              <w:rPr>
                <w:rFonts w:ascii="Cambria Math" w:hAnsi="Cambria Math"/>
                <w:sz w:val="18"/>
              </w:rPr>
              <m:t>+</m:t>
            </m:r>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rPr>
                  <m:t>CP</m:t>
                </m:r>
                <m:r>
                  <m:rPr>
                    <m:sty m:val="bi"/>
                  </m:rPr>
                  <w:rPr>
                    <w:rFonts w:ascii="Cambria Math" w:hAnsi="Cambria Math"/>
                    <w:sz w:val="18"/>
                  </w:rPr>
                  <m:t>,l</m:t>
                </m:r>
              </m:sub>
              <m:sup>
                <m:r>
                  <m:rPr>
                    <m:sty m:val="bi"/>
                  </m:rPr>
                  <w:rPr>
                    <w:rFonts w:ascii="Cambria Math" w:hAnsi="Cambria Math"/>
                    <w:sz w:val="18"/>
                  </w:rPr>
                  <m:t>μ</m:t>
                </m:r>
              </m:sup>
            </m:sSubSup>
          </m:e>
        </m:d>
        <m:sSub>
          <m:sSubPr>
            <m:ctrlPr>
              <w:rPr>
                <w:rFonts w:ascii="Cambria Math" w:hAnsi="Cambria Math"/>
                <w:b/>
                <w:bCs/>
                <w:i/>
                <w:sz w:val="18"/>
              </w:rPr>
            </m:ctrlPr>
          </m:sSubPr>
          <m:e>
            <m:r>
              <m:rPr>
                <m:sty m:val="bi"/>
              </m:rPr>
              <w:rPr>
                <w:rFonts w:ascii="Cambria Math" w:hAnsi="Cambria Math"/>
                <w:sz w:val="18"/>
              </w:rPr>
              <m:t>T</m:t>
            </m:r>
          </m:e>
          <m:sub>
            <m:r>
              <m:rPr>
                <m:nor/>
              </m:rPr>
              <w:rPr>
                <w:rFonts w:ascii="Cambria Math" w:hAnsi="Cambria Math"/>
                <w:b/>
                <w:bCs/>
                <w:sz w:val="18"/>
              </w:rPr>
              <m:t>c</m:t>
            </m:r>
          </m:sub>
        </m:sSub>
      </m:oMath>
      <w:r>
        <w:rPr>
          <w:b/>
          <w:bCs/>
        </w:rPr>
        <w:t>.</w:t>
      </w:r>
    </w:p>
    <w:p w14:paraId="38F09B08" w14:textId="77777777" w:rsidR="00482A4C" w:rsidRDefault="00482A4C">
      <w:pPr>
        <w:ind w:firstLine="360"/>
        <w:jc w:val="both"/>
        <w:rPr>
          <w:b/>
          <w:bCs/>
        </w:rPr>
      </w:pPr>
    </w:p>
    <w:p w14:paraId="01786065" w14:textId="77777777" w:rsidR="00482A4C" w:rsidRDefault="007627D4">
      <w:pPr>
        <w:ind w:firstLine="360"/>
        <w:jc w:val="both"/>
        <w:rPr>
          <w:b/>
          <w:bCs/>
        </w:rPr>
      </w:pPr>
      <w:r>
        <w:rPr>
          <w:b/>
          <w:bCs/>
        </w:rPr>
        <w:t>FFS: Adjustments to the above for the case when CP is part of a chip for CP handling.</w:t>
      </w:r>
    </w:p>
    <w:p w14:paraId="0216B80B" w14:textId="77777777" w:rsidR="00482A4C" w:rsidRDefault="00482A4C">
      <w:pPr>
        <w:ind w:firstLine="36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482A4C" w14:paraId="1C8E5CB2" w14:textId="77777777">
        <w:tc>
          <w:tcPr>
            <w:tcW w:w="1517" w:type="dxa"/>
            <w:shd w:val="clear" w:color="auto" w:fill="auto"/>
          </w:tcPr>
          <w:p w14:paraId="3C9F3E10" w14:textId="77777777" w:rsidR="00482A4C" w:rsidRDefault="007627D4">
            <w:pPr>
              <w:jc w:val="both"/>
              <w:rPr>
                <w:b/>
                <w:bCs/>
                <w:lang w:eastAsia="zh-CN"/>
              </w:rPr>
            </w:pPr>
            <w:r>
              <w:rPr>
                <w:b/>
                <w:bCs/>
                <w:lang w:eastAsia="zh-CN"/>
              </w:rPr>
              <w:t>Company</w:t>
            </w:r>
          </w:p>
        </w:tc>
        <w:tc>
          <w:tcPr>
            <w:tcW w:w="8114" w:type="dxa"/>
            <w:shd w:val="clear" w:color="auto" w:fill="auto"/>
          </w:tcPr>
          <w:p w14:paraId="441CB667" w14:textId="77777777" w:rsidR="00482A4C" w:rsidRDefault="007627D4">
            <w:pPr>
              <w:jc w:val="both"/>
              <w:rPr>
                <w:b/>
                <w:bCs/>
                <w:lang w:eastAsia="zh-CN"/>
              </w:rPr>
            </w:pPr>
            <w:r>
              <w:rPr>
                <w:b/>
                <w:bCs/>
                <w:lang w:eastAsia="zh-CN"/>
              </w:rPr>
              <w:t>Views</w:t>
            </w:r>
          </w:p>
        </w:tc>
      </w:tr>
      <w:tr w:rsidR="00482A4C" w14:paraId="0B500B9A" w14:textId="77777777">
        <w:tc>
          <w:tcPr>
            <w:tcW w:w="1516" w:type="dxa"/>
            <w:shd w:val="clear" w:color="auto" w:fill="auto"/>
          </w:tcPr>
          <w:p w14:paraId="1C86D2E3" w14:textId="77777777" w:rsidR="00482A4C" w:rsidRDefault="007627D4">
            <w:pPr>
              <w:jc w:val="both"/>
              <w:rPr>
                <w:rFonts w:eastAsia="Yu Mincho"/>
                <w:lang w:eastAsia="ja-JP"/>
              </w:rPr>
            </w:pPr>
            <w:r>
              <w:rPr>
                <w:rFonts w:eastAsia="Yu Mincho" w:hint="eastAsia"/>
                <w:lang w:eastAsia="ja-JP"/>
              </w:rPr>
              <w:t>Qualcomm</w:t>
            </w:r>
          </w:p>
        </w:tc>
        <w:tc>
          <w:tcPr>
            <w:tcW w:w="8115" w:type="dxa"/>
            <w:shd w:val="clear" w:color="auto" w:fill="auto"/>
          </w:tcPr>
          <w:p w14:paraId="7B55071B" w14:textId="77777777" w:rsidR="00482A4C" w:rsidRDefault="007627D4">
            <w:pPr>
              <w:jc w:val="both"/>
              <w:rPr>
                <w:rFonts w:eastAsia="Yu Mincho"/>
                <w:lang w:eastAsia="ja-JP"/>
              </w:rPr>
            </w:pPr>
            <w:r>
              <w:rPr>
                <w:rFonts w:eastAsia="Yu Mincho" w:hint="eastAsia"/>
                <w:lang w:eastAsia="ja-JP"/>
              </w:rPr>
              <w:t>At this stage, better to start with high-level description that is common for any CP handling methods. We suggest following.</w:t>
            </w:r>
          </w:p>
          <w:p w14:paraId="07FEA34E" w14:textId="77777777" w:rsidR="00482A4C" w:rsidRDefault="00482A4C">
            <w:pPr>
              <w:jc w:val="both"/>
              <w:rPr>
                <w:rFonts w:eastAsia="Yu Mincho"/>
                <w:lang w:eastAsia="ja-JP"/>
              </w:rPr>
            </w:pPr>
          </w:p>
          <w:p w14:paraId="4ECB8AA0" w14:textId="77777777" w:rsidR="00482A4C" w:rsidRDefault="007627D4">
            <w:pPr>
              <w:numPr>
                <w:ilvl w:val="0"/>
                <w:numId w:val="14"/>
              </w:numPr>
              <w:jc w:val="both"/>
              <w:rPr>
                <w:b/>
                <w:bCs/>
              </w:rPr>
            </w:pPr>
            <w:r>
              <w:rPr>
                <w:b/>
                <w:bCs/>
              </w:rPr>
              <w:t>The time domain OOK signal is the M chips of one OFDM symbol.</w:t>
            </w:r>
          </w:p>
          <w:p w14:paraId="71920B2B" w14:textId="77777777" w:rsidR="00482A4C" w:rsidRDefault="007627D4">
            <w:pPr>
              <w:numPr>
                <w:ilvl w:val="0"/>
                <w:numId w:val="14"/>
              </w:numPr>
              <w:jc w:val="both"/>
              <w:rPr>
                <w:b/>
                <w:bCs/>
              </w:rPr>
            </w:pPr>
            <w:r>
              <w:rPr>
                <w:b/>
                <w:bCs/>
              </w:rPr>
              <w:t>A chip is represented by L samples</w:t>
            </w:r>
            <w:r>
              <w:rPr>
                <w:b/>
                <w:bCs/>
                <w:strike/>
                <w:color w:val="FF0000"/>
              </w:rPr>
              <w:t>, L = N’/M.</w:t>
            </w:r>
          </w:p>
          <w:p w14:paraId="0AC351CF" w14:textId="77777777" w:rsidR="00482A4C" w:rsidRDefault="007627D4">
            <w:pPr>
              <w:numPr>
                <w:ilvl w:val="1"/>
                <w:numId w:val="14"/>
              </w:numPr>
              <w:jc w:val="both"/>
              <w:rPr>
                <w:b/>
                <w:bCs/>
              </w:rPr>
            </w:pPr>
            <w:r>
              <w:rPr>
                <w:b/>
                <w:bCs/>
              </w:rPr>
              <w:t>Companies to report L</w:t>
            </w:r>
            <w:r>
              <w:rPr>
                <w:b/>
                <w:bCs/>
                <w:strike/>
                <w:color w:val="FF0000"/>
              </w:rPr>
              <w:t>, and how the representation is performed, e.g. by upsampling.</w:t>
            </w:r>
          </w:p>
          <w:p w14:paraId="022615F2" w14:textId="77777777" w:rsidR="00482A4C" w:rsidRDefault="007627D4">
            <w:pPr>
              <w:numPr>
                <w:ilvl w:val="0"/>
                <w:numId w:val="14"/>
              </w:numPr>
              <w:jc w:val="both"/>
              <w:rPr>
                <w:b/>
                <w:bCs/>
              </w:rPr>
            </w:pPr>
            <w:r>
              <w:rPr>
                <w:b/>
                <w:bCs/>
              </w:rPr>
              <w:t xml:space="preserve">An N’-points DFT </w:t>
            </w:r>
            <w:r>
              <w:rPr>
                <w:b/>
                <w:bCs/>
                <w:strike/>
                <w:color w:val="FF0000"/>
              </w:rPr>
              <w:t xml:space="preserve">(e.g. N’=128 or equal to X) </w:t>
            </w:r>
            <w:r>
              <w:rPr>
                <w:b/>
                <w:bCs/>
              </w:rPr>
              <w:t xml:space="preserve">is performed </w:t>
            </w:r>
            <w:r>
              <w:rPr>
                <w:b/>
                <w:bCs/>
                <w:color w:val="FF0000"/>
              </w:rPr>
              <w:t xml:space="preserve">to </w:t>
            </w:r>
            <w:r>
              <w:rPr>
                <w:rFonts w:eastAsia="Yu Mincho" w:hint="eastAsia"/>
                <w:b/>
                <w:bCs/>
                <w:color w:val="FF0000"/>
                <w:lang w:eastAsia="ja-JP"/>
              </w:rPr>
              <w:t xml:space="preserve">the M chips of one OFDM symbol </w:t>
            </w:r>
            <w:r>
              <w:rPr>
                <w:b/>
                <w:bCs/>
              </w:rPr>
              <w:t>obtain the frequency domain signal.</w:t>
            </w:r>
          </w:p>
          <w:p w14:paraId="0A248AAE" w14:textId="77777777" w:rsidR="00482A4C" w:rsidRDefault="007627D4">
            <w:pPr>
              <w:numPr>
                <w:ilvl w:val="1"/>
                <w:numId w:val="14"/>
              </w:numPr>
              <w:jc w:val="both"/>
              <w:rPr>
                <w:b/>
                <w:bCs/>
              </w:rPr>
            </w:pPr>
            <w:r>
              <w:rPr>
                <w:b/>
                <w:bCs/>
              </w:rPr>
              <w:t>Companies to report N’</w:t>
            </w:r>
            <w:r>
              <w:rPr>
                <w:b/>
                <w:bCs/>
                <w:strike/>
                <w:color w:val="FF0000"/>
              </w:rPr>
              <w:t>. N’ modulo M = 0.</w:t>
            </w:r>
          </w:p>
          <w:p w14:paraId="36E8FDAB" w14:textId="77777777" w:rsidR="00482A4C" w:rsidRDefault="007627D4">
            <w:pPr>
              <w:numPr>
                <w:ilvl w:val="0"/>
                <w:numId w:val="14"/>
              </w:numPr>
              <w:jc w:val="both"/>
              <w:rPr>
                <w:b/>
                <w:bCs/>
              </w:rPr>
            </w:pPr>
            <w:r>
              <w:rPr>
                <w:rFonts w:eastAsia="Yu Mincho" w:hint="eastAsia"/>
                <w:b/>
                <w:bCs/>
                <w:lang w:eastAsia="ja-JP"/>
              </w:rPr>
              <w:t xml:space="preserve">Companies report </w:t>
            </w:r>
            <w:r>
              <w:rPr>
                <w:rFonts w:eastAsia="Yu Mincho" w:hint="eastAsia"/>
                <w:b/>
                <w:bCs/>
                <w:color w:val="FF0000"/>
                <w:lang w:eastAsia="ja-JP"/>
              </w:rPr>
              <w:t>how to map the frequency domain signal obtained by N</w:t>
            </w:r>
            <w:r>
              <w:rPr>
                <w:rFonts w:eastAsia="Yu Mincho"/>
                <w:b/>
                <w:bCs/>
                <w:color w:val="FF0000"/>
                <w:lang w:eastAsia="ja-JP"/>
              </w:rPr>
              <w:t>’</w:t>
            </w:r>
            <w:r>
              <w:rPr>
                <w:rFonts w:eastAsia="Yu Mincho" w:hint="eastAsia"/>
                <w:b/>
                <w:bCs/>
                <w:color w:val="FF0000"/>
                <w:lang w:eastAsia="ja-JP"/>
              </w:rPr>
              <w:t xml:space="preserve">-points DFT </w:t>
            </w:r>
            <w:r>
              <w:rPr>
                <w:b/>
                <w:bCs/>
                <w:strike/>
                <w:color w:val="FF0000"/>
              </w:rPr>
              <w:t xml:space="preserve">If N’ &gt; X, </w:t>
            </w:r>
            <w:r>
              <w:rPr>
                <w:rFonts w:hint="eastAsia"/>
                <w:b/>
                <w:bCs/>
                <w:strike/>
                <w:color w:val="FF0000"/>
              </w:rPr>
              <w:t>except</w:t>
            </w:r>
            <w:r>
              <w:rPr>
                <w:b/>
                <w:bCs/>
                <w:strike/>
                <w:color w:val="FF0000"/>
              </w:rPr>
              <w:t xml:space="preserve"> the X elements mapped</w:t>
            </w:r>
            <w:r>
              <w:rPr>
                <w:b/>
                <w:bCs/>
                <w:color w:val="FF0000"/>
              </w:rPr>
              <w:t xml:space="preserve"> </w:t>
            </w:r>
            <w:r>
              <w:rPr>
                <w:b/>
                <w:bCs/>
              </w:rPr>
              <w:t>to the X subcarriers of B</w:t>
            </w:r>
            <w:r>
              <w:rPr>
                <w:b/>
                <w:bCs/>
                <w:vertAlign w:val="subscript"/>
              </w:rPr>
              <w:t>tx,R2D</w:t>
            </w:r>
            <w:r>
              <w:rPr>
                <w:b/>
                <w:bCs/>
                <w:strike/>
                <w:color w:val="FF0000"/>
              </w:rPr>
              <w:t xml:space="preserve"> others are set to zero</w:t>
            </w:r>
            <w:r>
              <w:rPr>
                <w:b/>
                <w:bCs/>
              </w:rPr>
              <w:t xml:space="preserve">. </w:t>
            </w:r>
          </w:p>
          <w:p w14:paraId="23586C65" w14:textId="77777777" w:rsidR="00482A4C" w:rsidRDefault="007627D4">
            <w:pPr>
              <w:numPr>
                <w:ilvl w:val="1"/>
                <w:numId w:val="14"/>
              </w:numPr>
              <w:jc w:val="both"/>
              <w:rPr>
                <w:b/>
                <w:bCs/>
                <w:color w:val="FF0000"/>
              </w:rPr>
            </w:pPr>
            <w:r>
              <w:rPr>
                <w:rFonts w:eastAsia="Yu Mincho" w:hint="eastAsia"/>
                <w:b/>
                <w:bCs/>
                <w:color w:val="FF0000"/>
                <w:lang w:eastAsia="ja-JP"/>
              </w:rPr>
              <w:t>Companies to report X</w:t>
            </w:r>
          </w:p>
          <w:p w14:paraId="12431CBC" w14:textId="77777777" w:rsidR="00482A4C" w:rsidRDefault="007627D4">
            <w:pPr>
              <w:numPr>
                <w:ilvl w:val="0"/>
                <w:numId w:val="14"/>
              </w:numPr>
              <w:jc w:val="both"/>
              <w:rPr>
                <w:b/>
                <w:bCs/>
              </w:rPr>
            </w:pPr>
            <w:r>
              <w:rPr>
                <w:b/>
                <w:bCs/>
              </w:rPr>
              <w:t>An N-points IDFT is performed to obtain the time domain signal.</w:t>
            </w:r>
          </w:p>
          <w:p w14:paraId="33B21B0F" w14:textId="77777777" w:rsidR="00482A4C" w:rsidRDefault="007627D4">
            <w:pPr>
              <w:numPr>
                <w:ilvl w:val="1"/>
                <w:numId w:val="14"/>
              </w:numPr>
              <w:jc w:val="both"/>
              <w:rPr>
                <w:b/>
                <w:bCs/>
              </w:rPr>
            </w:pPr>
            <w:r>
              <w:rPr>
                <w:b/>
                <w:bCs/>
              </w:rPr>
              <w:t>Companies to report N, and how value was selected</w:t>
            </w:r>
          </w:p>
          <w:p w14:paraId="52C4E238" w14:textId="77777777" w:rsidR="00482A4C" w:rsidRDefault="007627D4">
            <w:pPr>
              <w:numPr>
                <w:ilvl w:val="0"/>
                <w:numId w:val="14"/>
              </w:numPr>
              <w:jc w:val="both"/>
              <w:rPr>
                <w:b/>
                <w:bCs/>
              </w:rPr>
            </w:pPr>
            <w:r>
              <w:rPr>
                <w:rFonts w:eastAsia="Yu Mincho" w:hint="eastAsia"/>
                <w:b/>
                <w:bCs/>
                <w:color w:val="FF0000"/>
                <w:lang w:eastAsia="ja-JP"/>
              </w:rPr>
              <w:t xml:space="preserve">Companies report how/whether </w:t>
            </w:r>
            <w:r>
              <w:rPr>
                <w:b/>
                <w:bCs/>
              </w:rPr>
              <w:t xml:space="preserve">CP samples are added </w:t>
            </w:r>
            <w:r>
              <w:rPr>
                <w:b/>
                <w:bCs/>
                <w:strike/>
                <w:color w:val="FF0000"/>
              </w:rPr>
              <w:t xml:space="preserve">according to the definition in TS 38.211 section 5.3.1, i.e. </w:t>
            </w:r>
            <m:oMath>
              <m:sSubSup>
                <m:sSubSupPr>
                  <m:ctrlPr>
                    <w:rPr>
                      <w:rFonts w:ascii="Cambria Math" w:hAnsi="Cambria Math"/>
                      <w:b/>
                      <w:bCs/>
                      <w:i/>
                      <w:strike/>
                      <w:color w:val="FF0000"/>
                      <w:sz w:val="18"/>
                    </w:rPr>
                  </m:ctrlPr>
                </m:sSubSupPr>
                <m:e>
                  <m:r>
                    <m:rPr>
                      <m:sty m:val="bi"/>
                    </m:rPr>
                    <w:rPr>
                      <w:rFonts w:ascii="Cambria Math" w:hAnsi="Cambria Math"/>
                      <w:strike/>
                      <w:color w:val="FF0000"/>
                    </w:rPr>
                    <m:t>T</m:t>
                  </m:r>
                </m:e>
                <m:sub>
                  <m:r>
                    <m:rPr>
                      <m:nor/>
                    </m:rPr>
                    <w:rPr>
                      <w:rFonts w:ascii="Cambria Math" w:hAnsi="Cambria Math"/>
                      <w:b/>
                      <w:bCs/>
                      <w:strike/>
                      <w:color w:val="FF0000"/>
                    </w:rPr>
                    <m:t>symb,</m:t>
                  </m:r>
                  <m:r>
                    <m:rPr>
                      <m:sty m:val="bi"/>
                    </m:rPr>
                    <w:rPr>
                      <w:rFonts w:ascii="Cambria Math" w:hAnsi="Cambria Math"/>
                      <w:strike/>
                      <w:color w:val="FF0000"/>
                    </w:rPr>
                    <m:t>l</m:t>
                  </m:r>
                </m:sub>
                <m:sup>
                  <m:r>
                    <m:rPr>
                      <m:sty m:val="bi"/>
                    </m:rPr>
                    <w:rPr>
                      <w:rFonts w:ascii="Cambria Math" w:hAnsi="Cambria Math"/>
                      <w:strike/>
                      <w:color w:val="FF0000"/>
                      <w:sz w:val="18"/>
                    </w:rPr>
                    <m:t>μ</m:t>
                  </m:r>
                </m:sup>
              </m:sSubSup>
              <m:r>
                <m:rPr>
                  <m:sty m:val="bi"/>
                </m:rPr>
                <w:rPr>
                  <w:rFonts w:ascii="Cambria Math" w:hAnsi="Cambria Math"/>
                  <w:strike/>
                  <w:color w:val="FF0000"/>
                  <w:sz w:val="18"/>
                </w:rPr>
                <m:t>=</m:t>
              </m:r>
              <m:d>
                <m:dPr>
                  <m:ctrlPr>
                    <w:rPr>
                      <w:rFonts w:ascii="Cambria Math" w:hAnsi="Cambria Math"/>
                      <w:b/>
                      <w:bCs/>
                      <w:i/>
                      <w:strike/>
                      <w:color w:val="FF0000"/>
                      <w:sz w:val="18"/>
                    </w:rPr>
                  </m:ctrlPr>
                </m:dPr>
                <m:e>
                  <m:sSubSup>
                    <m:sSubSupPr>
                      <m:ctrlPr>
                        <w:rPr>
                          <w:rFonts w:ascii="Cambria Math" w:hAnsi="Cambria Math"/>
                          <w:b/>
                          <w:bCs/>
                          <w:i/>
                          <w:strike/>
                          <w:color w:val="FF0000"/>
                          <w:sz w:val="18"/>
                        </w:rPr>
                      </m:ctrlPr>
                    </m:sSubSupPr>
                    <m:e>
                      <m:r>
                        <m:rPr>
                          <m:sty m:val="bi"/>
                        </m:rPr>
                        <w:rPr>
                          <w:rFonts w:ascii="Cambria Math" w:hAnsi="Cambria Math"/>
                          <w:strike/>
                          <w:color w:val="FF0000"/>
                          <w:sz w:val="18"/>
                        </w:rPr>
                        <m:t>N</m:t>
                      </m:r>
                    </m:e>
                    <m:sub>
                      <m:r>
                        <m:rPr>
                          <m:nor/>
                        </m:rPr>
                        <w:rPr>
                          <w:rFonts w:ascii="Cambria Math" w:hAnsi="Cambria Math"/>
                          <w:b/>
                          <w:bCs/>
                          <w:strike/>
                          <w:color w:val="FF0000"/>
                          <w:sz w:val="18"/>
                        </w:rPr>
                        <m:t>u</m:t>
                      </m:r>
                    </m:sub>
                    <m:sup>
                      <m:r>
                        <m:rPr>
                          <m:sty m:val="bi"/>
                        </m:rPr>
                        <w:rPr>
                          <w:rFonts w:ascii="Cambria Math" w:hAnsi="Cambria Math"/>
                          <w:strike/>
                          <w:color w:val="FF0000"/>
                          <w:sz w:val="18"/>
                        </w:rPr>
                        <m:t>μ</m:t>
                      </m:r>
                    </m:sup>
                  </m:sSubSup>
                  <m:r>
                    <m:rPr>
                      <m:sty m:val="bi"/>
                    </m:rPr>
                    <w:rPr>
                      <w:rFonts w:ascii="Cambria Math" w:hAnsi="Cambria Math"/>
                      <w:strike/>
                      <w:color w:val="FF0000"/>
                      <w:sz w:val="18"/>
                    </w:rPr>
                    <m:t>+</m:t>
                  </m:r>
                  <m:sSubSup>
                    <m:sSubSupPr>
                      <m:ctrlPr>
                        <w:rPr>
                          <w:rFonts w:ascii="Cambria Math" w:hAnsi="Cambria Math"/>
                          <w:b/>
                          <w:bCs/>
                          <w:i/>
                          <w:strike/>
                          <w:color w:val="FF0000"/>
                          <w:sz w:val="18"/>
                        </w:rPr>
                      </m:ctrlPr>
                    </m:sSubSupPr>
                    <m:e>
                      <m:r>
                        <m:rPr>
                          <m:sty m:val="bi"/>
                        </m:rPr>
                        <w:rPr>
                          <w:rFonts w:ascii="Cambria Math" w:hAnsi="Cambria Math"/>
                          <w:strike/>
                          <w:color w:val="FF0000"/>
                          <w:sz w:val="18"/>
                        </w:rPr>
                        <m:t>N</m:t>
                      </m:r>
                    </m:e>
                    <m:sub>
                      <m:r>
                        <m:rPr>
                          <m:nor/>
                        </m:rPr>
                        <w:rPr>
                          <w:rFonts w:ascii="Cambria Math" w:hAnsi="Cambria Math"/>
                          <w:b/>
                          <w:bCs/>
                          <w:strike/>
                          <w:color w:val="FF0000"/>
                          <w:sz w:val="18"/>
                        </w:rPr>
                        <m:t>CP</m:t>
                      </m:r>
                      <m:r>
                        <m:rPr>
                          <m:sty m:val="bi"/>
                        </m:rPr>
                        <w:rPr>
                          <w:rFonts w:ascii="Cambria Math" w:hAnsi="Cambria Math"/>
                          <w:strike/>
                          <w:color w:val="FF0000"/>
                          <w:sz w:val="18"/>
                        </w:rPr>
                        <m:t>,l</m:t>
                      </m:r>
                    </m:sub>
                    <m:sup>
                      <m:r>
                        <m:rPr>
                          <m:sty m:val="bi"/>
                        </m:rPr>
                        <w:rPr>
                          <w:rFonts w:ascii="Cambria Math" w:hAnsi="Cambria Math"/>
                          <w:strike/>
                          <w:color w:val="FF0000"/>
                          <w:sz w:val="18"/>
                        </w:rPr>
                        <m:t>μ</m:t>
                      </m:r>
                    </m:sup>
                  </m:sSubSup>
                </m:e>
              </m:d>
              <m:sSub>
                <m:sSubPr>
                  <m:ctrlPr>
                    <w:rPr>
                      <w:rFonts w:ascii="Cambria Math" w:hAnsi="Cambria Math"/>
                      <w:b/>
                      <w:bCs/>
                      <w:i/>
                      <w:strike/>
                      <w:color w:val="FF0000"/>
                      <w:sz w:val="18"/>
                    </w:rPr>
                  </m:ctrlPr>
                </m:sSubPr>
                <m:e>
                  <m:r>
                    <m:rPr>
                      <m:sty m:val="bi"/>
                    </m:rPr>
                    <w:rPr>
                      <w:rFonts w:ascii="Cambria Math" w:hAnsi="Cambria Math"/>
                      <w:strike/>
                      <w:color w:val="FF0000"/>
                      <w:sz w:val="18"/>
                    </w:rPr>
                    <m:t>T</m:t>
                  </m:r>
                </m:e>
                <m:sub>
                  <m:r>
                    <m:rPr>
                      <m:nor/>
                    </m:rPr>
                    <w:rPr>
                      <w:rFonts w:ascii="Cambria Math" w:hAnsi="Cambria Math"/>
                      <w:b/>
                      <w:bCs/>
                      <w:strike/>
                      <w:color w:val="FF0000"/>
                      <w:sz w:val="18"/>
                    </w:rPr>
                    <m:t>c</m:t>
                  </m:r>
                </m:sub>
              </m:sSub>
            </m:oMath>
            <w:r>
              <w:rPr>
                <w:b/>
                <w:bCs/>
                <w:strike/>
                <w:color w:val="FF0000"/>
              </w:rPr>
              <w:t>.</w:t>
            </w:r>
          </w:p>
          <w:p w14:paraId="04AEFA3D" w14:textId="77777777" w:rsidR="00482A4C" w:rsidRDefault="00482A4C">
            <w:pPr>
              <w:ind w:firstLine="360"/>
              <w:jc w:val="both"/>
              <w:rPr>
                <w:b/>
                <w:bCs/>
                <w:strike/>
                <w:color w:val="FF0000"/>
              </w:rPr>
            </w:pPr>
          </w:p>
          <w:p w14:paraId="47C29A0D" w14:textId="77777777" w:rsidR="00482A4C" w:rsidRDefault="007627D4">
            <w:pPr>
              <w:ind w:firstLine="360"/>
              <w:jc w:val="both"/>
              <w:rPr>
                <w:b/>
                <w:bCs/>
                <w:strike/>
                <w:color w:val="FF0000"/>
              </w:rPr>
            </w:pPr>
            <w:r>
              <w:rPr>
                <w:b/>
                <w:bCs/>
                <w:strike/>
                <w:color w:val="FF0000"/>
              </w:rPr>
              <w:t>FFS: Adjustments to the above for the case when CP is part of a chip for CP handling.</w:t>
            </w:r>
          </w:p>
          <w:p w14:paraId="0F9CBECA" w14:textId="77777777" w:rsidR="00482A4C" w:rsidRDefault="00482A4C">
            <w:pPr>
              <w:jc w:val="both"/>
              <w:rPr>
                <w:rFonts w:eastAsia="Yu Mincho"/>
                <w:lang w:eastAsia="ja-JP"/>
              </w:rPr>
            </w:pPr>
          </w:p>
        </w:tc>
      </w:tr>
      <w:tr w:rsidR="00482A4C" w14:paraId="1DDA585F" w14:textId="77777777">
        <w:tc>
          <w:tcPr>
            <w:tcW w:w="1517" w:type="dxa"/>
            <w:shd w:val="clear" w:color="auto" w:fill="auto"/>
          </w:tcPr>
          <w:p w14:paraId="18D9B99C" w14:textId="77777777" w:rsidR="00482A4C" w:rsidRPr="00DF5ED3" w:rsidRDefault="00DF5ED3">
            <w:pPr>
              <w:jc w:val="both"/>
              <w:rPr>
                <w:rFonts w:eastAsia="Malgun Gothic"/>
                <w:lang w:eastAsia="ko-KR"/>
              </w:rPr>
            </w:pPr>
            <w:r>
              <w:rPr>
                <w:rFonts w:eastAsia="Malgun Gothic" w:hint="eastAsia"/>
                <w:lang w:eastAsia="ko-KR"/>
              </w:rPr>
              <w:t>L</w:t>
            </w:r>
            <w:r>
              <w:rPr>
                <w:rFonts w:eastAsia="Malgun Gothic"/>
                <w:lang w:eastAsia="ko-KR"/>
              </w:rPr>
              <w:t>GE</w:t>
            </w:r>
          </w:p>
        </w:tc>
        <w:tc>
          <w:tcPr>
            <w:tcW w:w="8114" w:type="dxa"/>
            <w:shd w:val="clear" w:color="auto" w:fill="auto"/>
          </w:tcPr>
          <w:p w14:paraId="73B26505" w14:textId="77777777" w:rsidR="00482A4C" w:rsidRPr="00DF5ED3" w:rsidRDefault="00137613">
            <w:pPr>
              <w:jc w:val="both"/>
              <w:rPr>
                <w:rFonts w:eastAsia="Malgun Gothic"/>
                <w:lang w:eastAsia="ko-KR"/>
              </w:rPr>
            </w:pPr>
            <w:r>
              <w:rPr>
                <w:rFonts w:eastAsia="Malgun Gothic"/>
                <w:lang w:eastAsia="ko-KR"/>
              </w:rPr>
              <w:t>We are okay with this proposal</w:t>
            </w:r>
            <w:r>
              <w:rPr>
                <w:rFonts w:eastAsia="Malgun Gothic" w:hint="eastAsia"/>
                <w:lang w:eastAsia="ko-KR"/>
              </w:rPr>
              <w:t>.</w:t>
            </w:r>
          </w:p>
        </w:tc>
      </w:tr>
      <w:tr w:rsidR="00482A4C" w14:paraId="39C945FD" w14:textId="77777777">
        <w:tc>
          <w:tcPr>
            <w:tcW w:w="1517" w:type="dxa"/>
            <w:shd w:val="clear" w:color="auto" w:fill="auto"/>
          </w:tcPr>
          <w:p w14:paraId="5C7CE909" w14:textId="77777777" w:rsidR="00482A4C" w:rsidRDefault="00482A4C">
            <w:pPr>
              <w:jc w:val="both"/>
              <w:rPr>
                <w:lang w:eastAsia="zh-CN"/>
              </w:rPr>
            </w:pPr>
          </w:p>
        </w:tc>
        <w:tc>
          <w:tcPr>
            <w:tcW w:w="8114" w:type="dxa"/>
            <w:shd w:val="clear" w:color="auto" w:fill="auto"/>
          </w:tcPr>
          <w:p w14:paraId="3F04E4C6" w14:textId="77777777" w:rsidR="00482A4C" w:rsidRDefault="00482A4C">
            <w:pPr>
              <w:jc w:val="both"/>
              <w:rPr>
                <w:lang w:eastAsia="zh-CN"/>
              </w:rPr>
            </w:pPr>
          </w:p>
        </w:tc>
      </w:tr>
    </w:tbl>
    <w:p w14:paraId="798ECE61" w14:textId="77777777" w:rsidR="00482A4C" w:rsidRDefault="00482A4C">
      <w:pPr>
        <w:jc w:val="both"/>
        <w:rPr>
          <w:rFonts w:eastAsiaTheme="minorEastAsia"/>
          <w:b/>
          <w:bCs/>
          <w:lang w:eastAsia="zh-CN"/>
        </w:rPr>
      </w:pPr>
    </w:p>
    <w:p w14:paraId="76904669" w14:textId="77777777" w:rsidR="00482A4C" w:rsidRDefault="00482A4C">
      <w:pPr>
        <w:jc w:val="both"/>
      </w:pPr>
    </w:p>
    <w:p w14:paraId="17EA2EFF" w14:textId="77777777" w:rsidR="00482A4C" w:rsidRDefault="007627D4">
      <w:pPr>
        <w:pStyle w:val="Heading2"/>
        <w:jc w:val="both"/>
      </w:pPr>
      <w:r>
        <w:t>R</w:t>
      </w:r>
      <w:bookmarkStart w:id="66" w:name="_Ref159710139"/>
      <w:bookmarkStart w:id="67" w:name="_Toc159620312"/>
      <w:r>
        <w:t>2D modulation [ACTIVE]</w:t>
      </w:r>
      <w:bookmarkEnd w:id="66"/>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14:paraId="3D8AD2C9" w14:textId="77777777">
        <w:tc>
          <w:tcPr>
            <w:tcW w:w="9857" w:type="dxa"/>
            <w:shd w:val="clear" w:color="auto" w:fill="auto"/>
          </w:tcPr>
          <w:p w14:paraId="0E19A210" w14:textId="77777777" w:rsidR="00482A4C" w:rsidRDefault="007627D4">
            <w:pPr>
              <w:jc w:val="both"/>
              <w:rPr>
                <w:bCs/>
                <w:lang w:eastAsia="zh-CN"/>
              </w:rPr>
            </w:pPr>
            <w:r>
              <w:rPr>
                <w:bCs/>
                <w:highlight w:val="green"/>
                <w:lang w:eastAsia="zh-CN"/>
              </w:rPr>
              <w:t>Agreement RAN1#116</w:t>
            </w:r>
          </w:p>
          <w:p w14:paraId="086B06D9" w14:textId="77777777" w:rsidR="00482A4C" w:rsidRDefault="007627D4">
            <w:pPr>
              <w:jc w:val="both"/>
              <w:rPr>
                <w:bCs/>
                <w:lang w:eastAsia="zh-CN"/>
              </w:rPr>
            </w:pPr>
            <w:r>
              <w:rPr>
                <w:bCs/>
                <w:lang w:eastAsia="zh-CN"/>
              </w:rPr>
              <w:t>A-IoT DL study includes OOK from DL transmitter’s perspective.</w:t>
            </w:r>
          </w:p>
          <w:p w14:paraId="0CF26DCE" w14:textId="77777777" w:rsidR="00482A4C" w:rsidRDefault="007627D4">
            <w:pPr>
              <w:numPr>
                <w:ilvl w:val="0"/>
                <w:numId w:val="15"/>
              </w:numPr>
              <w:jc w:val="both"/>
              <w:rPr>
                <w:bCs/>
                <w:lang w:eastAsia="zh-CN"/>
              </w:rPr>
            </w:pPr>
            <w:r>
              <w:rPr>
                <w:bCs/>
                <w:lang w:eastAsia="zh-CN"/>
              </w:rPr>
              <w:lastRenderedPageBreak/>
              <w:t xml:space="preserve">For an OFDM waveform, assume OOK-1 for single-chip per OFDM symbol transmission, and OOK-4 for </w:t>
            </w:r>
            <w:r>
              <w:rPr>
                <w:bCs/>
                <w:i/>
                <w:iCs/>
                <w:lang w:eastAsia="zh-CN"/>
              </w:rPr>
              <w:t>M</w:t>
            </w:r>
            <w:r>
              <w:rPr>
                <w:bCs/>
                <w:lang w:eastAsia="zh-CN"/>
              </w:rPr>
              <w:softHyphen/>
              <w:t>-chip per OFDM symbol transmission, starting from definitions in TR 38.869.</w:t>
            </w:r>
          </w:p>
          <w:p w14:paraId="4B6B2970" w14:textId="77777777" w:rsidR="00482A4C" w:rsidRDefault="007627D4">
            <w:pPr>
              <w:numPr>
                <w:ilvl w:val="1"/>
                <w:numId w:val="15"/>
              </w:numPr>
              <w:jc w:val="both"/>
              <w:rPr>
                <w:bCs/>
                <w:lang w:eastAsia="zh-CN"/>
              </w:rPr>
            </w:pPr>
            <w:r>
              <w:rPr>
                <w:bCs/>
                <w:lang w:eastAsia="zh-CN"/>
              </w:rPr>
              <w:t xml:space="preserve">FFS value(s) of </w:t>
            </w:r>
            <w:r>
              <w:rPr>
                <w:bCs/>
                <w:i/>
                <w:iCs/>
                <w:lang w:eastAsia="zh-CN"/>
              </w:rPr>
              <w:t>M</w:t>
            </w:r>
            <w:r>
              <w:rPr>
                <w:bCs/>
                <w:lang w:eastAsia="zh-CN"/>
              </w:rPr>
              <w:t>.</w:t>
            </w:r>
          </w:p>
          <w:p w14:paraId="692190F7" w14:textId="77777777" w:rsidR="00482A4C" w:rsidRDefault="007627D4">
            <w:pPr>
              <w:numPr>
                <w:ilvl w:val="1"/>
                <w:numId w:val="16"/>
              </w:numPr>
              <w:jc w:val="both"/>
              <w:rPr>
                <w:bCs/>
                <w:lang w:eastAsia="zh-CN"/>
              </w:rPr>
            </w:pPr>
            <w:r>
              <w:rPr>
                <w:bCs/>
                <w:lang w:eastAsia="zh-CN"/>
              </w:rPr>
              <w:t>FFS: Any changes needed from the definitions in TR 38.869.</w:t>
            </w:r>
          </w:p>
          <w:p w14:paraId="47C3476B" w14:textId="77777777" w:rsidR="00482A4C" w:rsidRDefault="007627D4">
            <w:pPr>
              <w:numPr>
                <w:ilvl w:val="1"/>
                <w:numId w:val="16"/>
              </w:numPr>
              <w:jc w:val="both"/>
              <w:rPr>
                <w:bCs/>
                <w:lang w:eastAsia="zh-CN"/>
              </w:rPr>
            </w:pPr>
            <w:r>
              <w:rPr>
                <w:bCs/>
                <w:lang w:eastAsia="zh-CN"/>
              </w:rPr>
              <w:t>FFS: Exact definition of chip</w:t>
            </w:r>
          </w:p>
          <w:p w14:paraId="2997BF18" w14:textId="77777777" w:rsidR="00482A4C" w:rsidRDefault="007627D4">
            <w:pPr>
              <w:numPr>
                <w:ilvl w:val="0"/>
                <w:numId w:val="16"/>
              </w:numPr>
              <w:jc w:val="both"/>
              <w:rPr>
                <w:bCs/>
                <w:lang w:eastAsia="zh-CN"/>
              </w:rPr>
            </w:pPr>
            <w:r>
              <w:rPr>
                <w:bCs/>
                <w:lang w:eastAsia="zh-CN"/>
              </w:rPr>
              <w:t>If other DL waveforms are included, further elaboration of the transmitter’s OOK generation would be needed.</w:t>
            </w:r>
          </w:p>
        </w:tc>
      </w:tr>
    </w:tbl>
    <w:p w14:paraId="11C54569" w14:textId="77777777" w:rsidR="00482A4C" w:rsidRDefault="00482A4C">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14:paraId="1376D4FC" w14:textId="77777777">
        <w:tc>
          <w:tcPr>
            <w:tcW w:w="9857" w:type="dxa"/>
            <w:shd w:val="clear" w:color="auto" w:fill="auto"/>
          </w:tcPr>
          <w:p w14:paraId="58047F32" w14:textId="77777777" w:rsidR="00482A4C" w:rsidRDefault="007627D4">
            <w:pPr>
              <w:jc w:val="both"/>
              <w:rPr>
                <w:bCs/>
                <w:lang w:eastAsia="zh-CN"/>
              </w:rPr>
            </w:pPr>
            <w:r>
              <w:rPr>
                <w:bCs/>
                <w:highlight w:val="green"/>
                <w:lang w:eastAsia="zh-CN"/>
              </w:rPr>
              <w:t>Agreement</w:t>
            </w:r>
          </w:p>
          <w:p w14:paraId="3F9087E4" w14:textId="77777777" w:rsidR="00482A4C" w:rsidRDefault="007627D4">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14:paraId="26BA10CB" w14:textId="77777777" w:rsidR="00482A4C" w:rsidRDefault="007627D4">
            <w:pPr>
              <w:numPr>
                <w:ilvl w:val="0"/>
                <w:numId w:val="17"/>
              </w:numPr>
              <w:jc w:val="both"/>
              <w:rPr>
                <w:bCs/>
                <w:lang w:eastAsia="zh-CN"/>
              </w:rPr>
            </w:pPr>
            <w:r>
              <w:rPr>
                <w:bCs/>
                <w:lang w:eastAsia="zh-CN"/>
              </w:rPr>
              <w:t>Alt 1: Including 180 kHz, 360 kHz, and FFS other values</w:t>
            </w:r>
          </w:p>
          <w:p w14:paraId="4B2302DA" w14:textId="77777777" w:rsidR="00482A4C" w:rsidRDefault="007627D4">
            <w:pPr>
              <w:numPr>
                <w:ilvl w:val="0"/>
                <w:numId w:val="17"/>
              </w:numPr>
              <w:jc w:val="both"/>
              <w:rPr>
                <w:bCs/>
                <w:lang w:eastAsia="zh-CN"/>
              </w:rPr>
            </w:pPr>
            <w:r>
              <w:rPr>
                <w:bCs/>
                <w:lang w:eastAsia="zh-CN"/>
              </w:rPr>
              <w:t>Alt 2: Integer multiple(s) of 180 kHz (FFS: what integer(s))</w:t>
            </w:r>
          </w:p>
          <w:p w14:paraId="19314D80" w14:textId="77777777" w:rsidR="00482A4C" w:rsidRDefault="007627D4">
            <w:pPr>
              <w:numPr>
                <w:ilvl w:val="0"/>
                <w:numId w:val="17"/>
              </w:numPr>
              <w:jc w:val="both"/>
              <w:rPr>
                <w:bCs/>
                <w:lang w:eastAsia="zh-CN"/>
              </w:rPr>
            </w:pPr>
            <w:r>
              <w:rPr>
                <w:bCs/>
                <w:lang w:eastAsia="zh-CN"/>
              </w:rPr>
              <w:t>Alt 3: Integer multiple(s) of the subcarrier spacing (FFS: what integer(s))</w:t>
            </w:r>
          </w:p>
        </w:tc>
      </w:tr>
    </w:tbl>
    <w:p w14:paraId="50D584D6" w14:textId="77777777" w:rsidR="00482A4C" w:rsidRDefault="00482A4C">
      <w:pPr>
        <w:jc w:val="both"/>
        <w:rPr>
          <w:lang w:eastAsia="zh-CN"/>
        </w:rPr>
      </w:pPr>
    </w:p>
    <w:p w14:paraId="2A55F5E9" w14:textId="77777777" w:rsidR="00482A4C" w:rsidRDefault="007627D4">
      <w:pPr>
        <w:pStyle w:val="Heading3"/>
        <w:jc w:val="both"/>
      </w:pPr>
      <w:r>
        <w:rPr>
          <w:i/>
          <w:iCs/>
        </w:rPr>
        <w:t>M</w:t>
      </w:r>
      <w:r>
        <w:t xml:space="preserve"> values</w:t>
      </w:r>
    </w:p>
    <w:p w14:paraId="3EC7C243" w14:textId="77777777" w:rsidR="00482A4C" w:rsidRDefault="007627D4">
      <w:pPr>
        <w:pStyle w:val="Heading4"/>
      </w:pPr>
      <w:r>
        <w:t>Round 1</w:t>
      </w:r>
    </w:p>
    <w:p w14:paraId="10745D48" w14:textId="77777777" w:rsidR="00482A4C" w:rsidRDefault="007627D4">
      <w:pPr>
        <w:jc w:val="both"/>
        <w:rPr>
          <w:lang w:eastAsia="zh-CN"/>
        </w:rPr>
      </w:pPr>
      <w:r>
        <w:rPr>
          <w:lang w:eastAsia="zh-CN"/>
        </w:rPr>
        <w:t xml:space="preserve">It is already agreed that when </w:t>
      </w:r>
      <w:r>
        <w:rPr>
          <w:i/>
          <w:iCs/>
          <w:lang w:eastAsia="zh-CN"/>
        </w:rPr>
        <w:t>M</w:t>
      </w:r>
      <w:r>
        <w:rPr>
          <w:lang w:eastAsia="zh-CN"/>
        </w:rPr>
        <w:t xml:space="preserve">=1, we use OOK-1. Thus values for </w:t>
      </w:r>
      <w:r>
        <w:rPr>
          <w:i/>
          <w:iCs/>
          <w:lang w:eastAsia="zh-CN"/>
        </w:rPr>
        <w:t>M</w:t>
      </w:r>
      <w:r>
        <w:rPr>
          <w:lang w:eastAsia="zh-CN"/>
        </w:rPr>
        <w:t>&gt;1 apply to OOK-4. There are comments that we should know something about data rate before deciding M, but since the two go together this does not seem to be a strict precondition.</w:t>
      </w:r>
    </w:p>
    <w:p w14:paraId="5B2B5DEF" w14:textId="77777777" w:rsidR="00482A4C" w:rsidRDefault="00482A4C">
      <w:pPr>
        <w:jc w:val="both"/>
        <w:rPr>
          <w:lang w:eastAsia="zh-CN"/>
        </w:rPr>
      </w:pPr>
    </w:p>
    <w:p w14:paraId="29BF7E4E" w14:textId="77777777" w:rsidR="00482A4C" w:rsidRDefault="007627D4">
      <w:pPr>
        <w:jc w:val="both"/>
        <w:rPr>
          <w:lang w:eastAsia="zh-CN"/>
        </w:rPr>
      </w:pPr>
      <w:r>
        <w:rPr>
          <w:lang w:eastAsia="zh-CN"/>
        </w:rPr>
        <w:t xml:space="preserve">Note that in UHF RFID, Tari </w:t>
      </w:r>
      <w:r>
        <w:rPr>
          <w:rFonts w:hint="eastAsia"/>
          <w:lang w:eastAsia="zh-CN"/>
        </w:rPr>
        <w:t>≥</w:t>
      </w:r>
      <w:r>
        <w:rPr>
          <w:lang w:eastAsia="zh-CN"/>
        </w:rPr>
        <w:t xml:space="preserve"> 6.25 μs (for two chips) equating to a data rate approx. 107 kbps with PIE encoding.</w:t>
      </w:r>
    </w:p>
    <w:p w14:paraId="325D4011" w14:textId="77777777" w:rsidR="00482A4C" w:rsidRDefault="00482A4C">
      <w:pPr>
        <w:jc w:val="both"/>
        <w:rPr>
          <w:lang w:eastAsia="zh-CN"/>
        </w:rPr>
      </w:pPr>
    </w:p>
    <w:p w14:paraId="3E6F9BD3" w14:textId="77777777" w:rsidR="00482A4C" w:rsidRDefault="007627D4">
      <w:pPr>
        <w:jc w:val="both"/>
        <w:rPr>
          <w:b/>
          <w:bCs/>
          <w:lang w:eastAsia="zh-CN"/>
        </w:rPr>
      </w:pPr>
      <w:r>
        <w:rPr>
          <w:b/>
          <w:bCs/>
          <w:lang w:eastAsia="zh-CN"/>
        </w:rPr>
        <w:t xml:space="preserve">Proposal 2.2.1a(I): For 15 kHz SCS for </w:t>
      </w:r>
      <w:del w:id="68" w:author="Matthew Webb" w:date="2024-05-21T09:00:00Z">
        <w:r>
          <w:rPr>
            <w:b/>
            <w:bCs/>
            <w:lang w:eastAsia="zh-CN"/>
          </w:rPr>
          <w:delText>double sideband modulation</w:delText>
        </w:r>
      </w:del>
      <w:ins w:id="69" w:author="Matthew Webb" w:date="2024-05-21T09:00:00Z">
        <w:r>
          <w:rPr>
            <w:b/>
            <w:bCs/>
            <w:lang w:eastAsia="zh-CN"/>
          </w:rPr>
          <w:t>R2D</w:t>
        </w:r>
      </w:ins>
      <w:r>
        <w:rPr>
          <w:b/>
          <w:bCs/>
          <w:lang w:eastAsia="zh-CN"/>
        </w:rPr>
        <w:t>:</w:t>
      </w:r>
    </w:p>
    <w:p w14:paraId="5AB9CAB6" w14:textId="77777777" w:rsidR="00482A4C" w:rsidRDefault="007627D4">
      <w:pPr>
        <w:numPr>
          <w:ilvl w:val="0"/>
          <w:numId w:val="18"/>
        </w:numPr>
        <w:jc w:val="both"/>
        <w:rPr>
          <w:b/>
          <w:bCs/>
          <w:lang w:eastAsia="zh-CN"/>
        </w:rPr>
      </w:pPr>
      <w:del w:id="70" w:author="Matthew Webb" w:date="2024-05-21T09:11:00Z">
        <w:r>
          <w:rPr>
            <w:b/>
            <w:bCs/>
            <w:lang w:eastAsia="zh-CN"/>
          </w:rPr>
          <w:delText xml:space="preserve">Support </w:delText>
        </w:r>
      </w:del>
      <w:ins w:id="71" w:author="Matthew Webb" w:date="2024-05-21T09:11:00Z">
        <w:r>
          <w:rPr>
            <w:b/>
            <w:bCs/>
            <w:lang w:eastAsia="zh-CN"/>
          </w:rPr>
          <w:t>Study</w:t>
        </w:r>
      </w:ins>
      <w:ins w:id="72" w:author="Matthew Webb" w:date="2024-05-21T09:12:00Z">
        <w:r>
          <w:rPr>
            <w:b/>
            <w:bCs/>
            <w:lang w:eastAsia="zh-CN"/>
          </w:rPr>
          <w:t xml:space="preserve"> at least</w:t>
        </w:r>
      </w:ins>
      <w:ins w:id="73" w:author="Matthew Webb" w:date="2024-05-21T09:11:00Z">
        <w:r>
          <w:rPr>
            <w:b/>
            <w:bCs/>
            <w:lang w:eastAsia="zh-CN"/>
          </w:rPr>
          <w:t xml:space="preserve"> </w:t>
        </w:r>
      </w:ins>
      <w:r>
        <w:rPr>
          <w:b/>
          <w:bCs/>
          <w:lang w:eastAsia="zh-CN"/>
        </w:rPr>
        <w:t>the following pairs of {</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w:t>
      </w:r>
    </w:p>
    <w:p w14:paraId="24A298E3" w14:textId="77777777" w:rsidR="00482A4C" w:rsidRDefault="007627D4">
      <w:pPr>
        <w:numPr>
          <w:ilvl w:val="0"/>
          <w:numId w:val="18"/>
        </w:numPr>
        <w:jc w:val="both"/>
        <w:rPr>
          <w:b/>
          <w:bCs/>
          <w:lang w:eastAsia="zh-CN"/>
        </w:rPr>
      </w:pPr>
      <w:del w:id="74" w:author="Matthew Webb" w:date="2024-05-21T09:11:00Z">
        <w:r>
          <w:rPr>
            <w:b/>
            <w:bCs/>
            <w:lang w:eastAsia="zh-CN"/>
          </w:rPr>
          <w:delText xml:space="preserve">Support </w:delText>
        </w:r>
      </w:del>
      <w:ins w:id="75" w:author="Matthew Webb" w:date="2024-05-21T09:11:00Z">
        <w:r>
          <w:rPr>
            <w:b/>
            <w:bCs/>
            <w:lang w:eastAsia="zh-CN"/>
          </w:rPr>
          <w:t>Study</w:t>
        </w:r>
      </w:ins>
      <w:ins w:id="76" w:author="Matthew Webb" w:date="2024-05-21T09:12:00Z">
        <w:r>
          <w:rPr>
            <w:b/>
            <w:bCs/>
            <w:lang w:eastAsia="zh-CN"/>
          </w:rPr>
          <w:t xml:space="preserve"> at least</w:t>
        </w:r>
      </w:ins>
      <w:ins w:id="77" w:author="Matthew Webb" w:date="2024-05-21T09:11:00Z">
        <w:r>
          <w:rPr>
            <w:b/>
            <w:bCs/>
            <w:lang w:eastAsia="zh-CN"/>
          </w:rPr>
          <w:t xml:space="preserve"> </w:t>
        </w:r>
      </w:ins>
      <w:r>
        <w:rPr>
          <w:b/>
          <w:bCs/>
          <w:lang w:eastAsia="zh-CN"/>
        </w:rPr>
        <w:t>the data rates implied by the corresponding line code(s), if selected in other agreements</w:t>
      </w:r>
    </w:p>
    <w:p w14:paraId="0CCFFE1B" w14:textId="77777777" w:rsidR="00482A4C" w:rsidRDefault="007627D4">
      <w:pPr>
        <w:numPr>
          <w:ilvl w:val="0"/>
          <w:numId w:val="18"/>
        </w:numPr>
        <w:jc w:val="both"/>
        <w:rPr>
          <w:b/>
          <w:bCs/>
          <w:lang w:eastAsia="zh-CN"/>
        </w:rPr>
      </w:pPr>
      <w:r>
        <w:rPr>
          <w:b/>
          <w:bCs/>
          <w:lang w:eastAsia="zh-CN"/>
        </w:rPr>
        <w:t xml:space="preserve">FFS: In case CP handling alters the number of chips per OFDM symbol, </w:t>
      </w:r>
      <w:del w:id="78" w:author="Matthew Webb" w:date="2024-05-21T09:13:00Z">
        <w:r>
          <w:rPr>
            <w:b/>
            <w:bCs/>
            <w:lang w:eastAsia="zh-CN"/>
          </w:rPr>
          <w:delText xml:space="preserve">whether </w:delText>
        </w:r>
      </w:del>
      <w:r>
        <w:rPr>
          <w:b/>
          <w:bCs/>
          <w:lang w:eastAsia="zh-CN"/>
        </w:rPr>
        <w:t>values M’</w:t>
      </w:r>
      <w:r>
        <w:rPr>
          <w:b/>
          <w:bCs/>
          <w:i/>
          <w:iCs/>
          <w:lang w:eastAsia="zh-CN"/>
        </w:rPr>
        <w:t xml:space="preserve"> = </w:t>
      </w:r>
      <w:r>
        <w:rPr>
          <w:b/>
          <w:bCs/>
          <w:lang w:eastAsia="zh-CN"/>
        </w:rPr>
        <w:t xml:space="preserve">M </w:t>
      </w:r>
      <w:r>
        <w:rPr>
          <w:rFonts w:cs="Times"/>
          <w:b/>
          <w:bCs/>
          <w:lang w:eastAsia="zh-CN"/>
        </w:rPr>
        <w:t>±</w:t>
      </w:r>
      <w:r>
        <w:rPr>
          <w:b/>
          <w:bCs/>
          <w:lang w:eastAsia="zh-CN"/>
        </w:rPr>
        <w:t xml:space="preserve"> 1 (M&gt;1) </w:t>
      </w:r>
      <w:del w:id="79" w:author="Matthew Webb" w:date="2024-05-21T09:13:00Z">
        <w:r>
          <w:rPr>
            <w:b/>
            <w:bCs/>
            <w:lang w:eastAsia="zh-CN"/>
          </w:rPr>
          <w:delText>are also supported</w:delText>
        </w:r>
      </w:del>
    </w:p>
    <w:p w14:paraId="225409C8" w14:textId="77777777" w:rsidR="00482A4C" w:rsidRDefault="007627D4">
      <w:pPr>
        <w:ind w:left="720"/>
        <w:jc w:val="both"/>
        <w:rPr>
          <w:b/>
          <w:bCs/>
          <w:lang w:eastAsia="zh-CN"/>
        </w:rPr>
      </w:pPr>
      <w:del w:id="80" w:author="Matthew Webb" w:date="2024-05-21T09:02:00Z">
        <w:r>
          <w:rPr>
            <w:b/>
            <w:bCs/>
            <w:lang w:eastAsia="zh-CN"/>
          </w:rPr>
          <w:delText>NOTE: Single sideband modulation will be separately discussed (if agreed)</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322"/>
        <w:gridCol w:w="1322"/>
        <w:gridCol w:w="2539"/>
        <w:gridCol w:w="2954"/>
      </w:tblGrid>
      <w:tr w:rsidR="00482A4C" w14:paraId="285F7870" w14:textId="77777777">
        <w:trPr>
          <w:ins w:id="81" w:author="Matthew Webb" w:date="2024-05-21T09:08:00Z"/>
        </w:trPr>
        <w:tc>
          <w:tcPr>
            <w:tcW w:w="902" w:type="dxa"/>
            <w:shd w:val="clear" w:color="auto" w:fill="auto"/>
          </w:tcPr>
          <w:p w14:paraId="0D080B6F" w14:textId="77777777" w:rsidR="00482A4C" w:rsidRDefault="00482A4C">
            <w:pPr>
              <w:jc w:val="both"/>
              <w:rPr>
                <w:ins w:id="82" w:author="Matthew Webb" w:date="2024-05-21T09:08:00Z"/>
                <w:b/>
                <w:bCs/>
                <w:i/>
                <w:iCs/>
                <w:lang w:eastAsia="zh-CN"/>
              </w:rPr>
            </w:pPr>
          </w:p>
        </w:tc>
        <w:tc>
          <w:tcPr>
            <w:tcW w:w="1322" w:type="dxa"/>
            <w:shd w:val="clear" w:color="auto" w:fill="auto"/>
          </w:tcPr>
          <w:p w14:paraId="08AB69A2" w14:textId="77777777" w:rsidR="00482A4C" w:rsidRDefault="00482A4C">
            <w:pPr>
              <w:jc w:val="both"/>
              <w:rPr>
                <w:ins w:id="83" w:author="Matthew Webb" w:date="2024-05-21T09:08:00Z"/>
                <w:b/>
                <w:bCs/>
                <w:lang w:eastAsia="zh-CN"/>
              </w:rPr>
            </w:pPr>
          </w:p>
        </w:tc>
        <w:tc>
          <w:tcPr>
            <w:tcW w:w="6815" w:type="dxa"/>
            <w:gridSpan w:val="3"/>
            <w:shd w:val="clear" w:color="auto" w:fill="auto"/>
          </w:tcPr>
          <w:p w14:paraId="33002A31" w14:textId="77777777" w:rsidR="00482A4C" w:rsidRDefault="007627D4">
            <w:pPr>
              <w:jc w:val="center"/>
              <w:rPr>
                <w:ins w:id="84" w:author="Matthew Webb" w:date="2024-05-21T09:08:00Z"/>
                <w:b/>
                <w:bCs/>
                <w:lang w:eastAsia="zh-CN"/>
              </w:rPr>
            </w:pPr>
            <w:ins w:id="85" w:author="Matthew Webb" w:date="2024-05-21T09:08:00Z">
              <w:r>
                <w:rPr>
                  <w:b/>
                  <w:bCs/>
                  <w:lang w:eastAsia="zh-CN"/>
                </w:rPr>
                <w:t>(Illustrative, may depend on other design details)</w:t>
              </w:r>
            </w:ins>
          </w:p>
        </w:tc>
      </w:tr>
      <w:tr w:rsidR="00482A4C" w14:paraId="37CAED5A" w14:textId="77777777">
        <w:tc>
          <w:tcPr>
            <w:tcW w:w="902" w:type="dxa"/>
            <w:shd w:val="clear" w:color="auto" w:fill="auto"/>
          </w:tcPr>
          <w:p w14:paraId="719C23F8" w14:textId="77777777" w:rsidR="00482A4C" w:rsidRDefault="007627D4">
            <w:pPr>
              <w:jc w:val="both"/>
              <w:rPr>
                <w:b/>
                <w:bCs/>
                <w:i/>
                <w:iCs/>
                <w:lang w:eastAsia="zh-CN"/>
              </w:rPr>
            </w:pPr>
            <w:r>
              <w:rPr>
                <w:b/>
                <w:bCs/>
                <w:i/>
                <w:iCs/>
                <w:lang w:eastAsia="zh-CN"/>
              </w:rPr>
              <w:t>M</w:t>
            </w:r>
          </w:p>
        </w:tc>
        <w:tc>
          <w:tcPr>
            <w:tcW w:w="1322" w:type="dxa"/>
            <w:shd w:val="clear" w:color="auto" w:fill="auto"/>
          </w:tcPr>
          <w:p w14:paraId="0E1CE5A5" w14:textId="77777777" w:rsidR="00482A4C" w:rsidRDefault="007627D4">
            <w:pPr>
              <w:jc w:val="both"/>
              <w:rPr>
                <w:b/>
                <w:bCs/>
                <w:lang w:eastAsia="zh-CN"/>
              </w:rPr>
            </w:pPr>
            <w:r>
              <w:rPr>
                <w:b/>
                <w:bCs/>
                <w:lang w:eastAsia="zh-CN"/>
              </w:rPr>
              <w:t>B</w:t>
            </w:r>
            <w:r>
              <w:rPr>
                <w:b/>
                <w:bCs/>
                <w:vertAlign w:val="subscript"/>
                <w:lang w:eastAsia="zh-CN"/>
              </w:rPr>
              <w:t>tx,R2D</w:t>
            </w:r>
            <w:r>
              <w:rPr>
                <w:b/>
                <w:bCs/>
                <w:lang w:eastAsia="zh-CN"/>
              </w:rPr>
              <w:t xml:space="preserve"> # of PRBs</w:t>
            </w:r>
            <w:ins w:id="86" w:author="Matthew Webb" w:date="2024-05-21T09:07:00Z">
              <w:r>
                <w:rPr>
                  <w:b/>
                  <w:bCs/>
                  <w:lang w:eastAsia="zh-CN"/>
                </w:rPr>
                <w:t xml:space="preserve"> (on a 2SB assmpt).</w:t>
              </w:r>
            </w:ins>
          </w:p>
        </w:tc>
        <w:tc>
          <w:tcPr>
            <w:tcW w:w="1322" w:type="dxa"/>
            <w:shd w:val="clear" w:color="auto" w:fill="auto"/>
          </w:tcPr>
          <w:p w14:paraId="05A2AADC" w14:textId="77777777" w:rsidR="00482A4C" w:rsidRDefault="007627D4">
            <w:pPr>
              <w:jc w:val="both"/>
              <w:rPr>
                <w:b/>
                <w:bCs/>
                <w:lang w:eastAsia="zh-CN"/>
              </w:rPr>
            </w:pPr>
            <w:r>
              <w:rPr>
                <w:b/>
                <w:bCs/>
                <w:lang w:eastAsia="zh-CN"/>
              </w:rPr>
              <w:t>kilochips/s</w:t>
            </w:r>
          </w:p>
        </w:tc>
        <w:tc>
          <w:tcPr>
            <w:tcW w:w="2539" w:type="dxa"/>
            <w:shd w:val="clear" w:color="auto" w:fill="auto"/>
          </w:tcPr>
          <w:p w14:paraId="4C816B13" w14:textId="77777777" w:rsidR="00482A4C" w:rsidRDefault="007627D4">
            <w:pPr>
              <w:jc w:val="both"/>
              <w:rPr>
                <w:b/>
                <w:bCs/>
                <w:lang w:eastAsia="zh-CN"/>
              </w:rPr>
            </w:pPr>
            <w:r>
              <w:rPr>
                <w:b/>
                <w:bCs/>
                <w:lang w:eastAsia="zh-CN"/>
              </w:rPr>
              <w:t>kbps Manchester encoded</w:t>
            </w:r>
          </w:p>
        </w:tc>
        <w:tc>
          <w:tcPr>
            <w:tcW w:w="2954" w:type="dxa"/>
            <w:shd w:val="clear" w:color="auto" w:fill="auto"/>
          </w:tcPr>
          <w:p w14:paraId="1BF597BD" w14:textId="77777777" w:rsidR="00482A4C" w:rsidRDefault="007627D4">
            <w:pPr>
              <w:jc w:val="both"/>
              <w:rPr>
                <w:b/>
                <w:bCs/>
                <w:lang w:eastAsia="zh-CN"/>
              </w:rPr>
            </w:pPr>
            <w:r>
              <w:rPr>
                <w:b/>
                <w:bCs/>
                <w:lang w:eastAsia="zh-CN"/>
              </w:rPr>
              <w:t>kbps PIE encoded with example of 0:1 = 2-chip:4-chip encoding</w:t>
            </w:r>
          </w:p>
        </w:tc>
      </w:tr>
      <w:tr w:rsidR="00482A4C" w14:paraId="2EF4CDD7" w14:textId="77777777">
        <w:tc>
          <w:tcPr>
            <w:tcW w:w="902" w:type="dxa"/>
            <w:shd w:val="clear" w:color="auto" w:fill="auto"/>
          </w:tcPr>
          <w:p w14:paraId="7F00584E" w14:textId="77777777" w:rsidR="00482A4C" w:rsidRDefault="007627D4">
            <w:pPr>
              <w:jc w:val="both"/>
              <w:rPr>
                <w:b/>
                <w:bCs/>
                <w:lang w:eastAsia="zh-CN"/>
              </w:rPr>
            </w:pPr>
            <w:r>
              <w:rPr>
                <w:b/>
                <w:bCs/>
                <w:lang w:eastAsia="zh-CN"/>
              </w:rPr>
              <w:t>1</w:t>
            </w:r>
          </w:p>
        </w:tc>
        <w:tc>
          <w:tcPr>
            <w:tcW w:w="1322" w:type="dxa"/>
            <w:shd w:val="clear" w:color="auto" w:fill="auto"/>
          </w:tcPr>
          <w:p w14:paraId="4B489488" w14:textId="77777777" w:rsidR="00482A4C" w:rsidRDefault="007627D4">
            <w:pPr>
              <w:jc w:val="both"/>
              <w:rPr>
                <w:lang w:eastAsia="zh-CN"/>
              </w:rPr>
            </w:pPr>
            <w:r>
              <w:rPr>
                <w:lang w:eastAsia="zh-CN"/>
              </w:rPr>
              <w:t>1</w:t>
            </w:r>
          </w:p>
        </w:tc>
        <w:tc>
          <w:tcPr>
            <w:tcW w:w="1322" w:type="dxa"/>
            <w:shd w:val="clear" w:color="auto" w:fill="auto"/>
          </w:tcPr>
          <w:p w14:paraId="3A770A56" w14:textId="77777777" w:rsidR="00482A4C" w:rsidRDefault="007627D4">
            <w:pPr>
              <w:jc w:val="both"/>
              <w:rPr>
                <w:lang w:eastAsia="zh-CN"/>
              </w:rPr>
            </w:pPr>
            <w:r>
              <w:rPr>
                <w:lang w:eastAsia="zh-CN"/>
              </w:rPr>
              <w:t>14</w:t>
            </w:r>
          </w:p>
        </w:tc>
        <w:tc>
          <w:tcPr>
            <w:tcW w:w="2539" w:type="dxa"/>
            <w:shd w:val="clear" w:color="auto" w:fill="auto"/>
          </w:tcPr>
          <w:p w14:paraId="03D4526C" w14:textId="77777777" w:rsidR="00482A4C" w:rsidRDefault="007627D4">
            <w:pPr>
              <w:jc w:val="both"/>
              <w:rPr>
                <w:lang w:eastAsia="zh-CN"/>
              </w:rPr>
            </w:pPr>
            <w:r>
              <w:rPr>
                <w:lang w:eastAsia="zh-CN"/>
              </w:rPr>
              <w:t>7</w:t>
            </w:r>
          </w:p>
        </w:tc>
        <w:tc>
          <w:tcPr>
            <w:tcW w:w="2954" w:type="dxa"/>
            <w:shd w:val="clear" w:color="auto" w:fill="auto"/>
          </w:tcPr>
          <w:p w14:paraId="036AB029" w14:textId="77777777" w:rsidR="00482A4C" w:rsidRDefault="007627D4">
            <w:pPr>
              <w:jc w:val="both"/>
              <w:rPr>
                <w:lang w:eastAsia="zh-CN"/>
              </w:rPr>
            </w:pPr>
            <w:r>
              <w:rPr>
                <w:lang w:eastAsia="zh-CN"/>
              </w:rPr>
              <w:t>4.67</w:t>
            </w:r>
          </w:p>
        </w:tc>
      </w:tr>
      <w:tr w:rsidR="00482A4C" w14:paraId="72E2DE11" w14:textId="77777777">
        <w:tc>
          <w:tcPr>
            <w:tcW w:w="902" w:type="dxa"/>
            <w:shd w:val="clear" w:color="auto" w:fill="auto"/>
          </w:tcPr>
          <w:p w14:paraId="00898CBF" w14:textId="77777777" w:rsidR="00482A4C" w:rsidRDefault="007627D4">
            <w:pPr>
              <w:jc w:val="both"/>
              <w:rPr>
                <w:b/>
                <w:bCs/>
                <w:lang w:eastAsia="zh-CN"/>
              </w:rPr>
            </w:pPr>
            <w:r>
              <w:rPr>
                <w:b/>
                <w:bCs/>
                <w:lang w:eastAsia="zh-CN"/>
              </w:rPr>
              <w:t>2</w:t>
            </w:r>
          </w:p>
        </w:tc>
        <w:tc>
          <w:tcPr>
            <w:tcW w:w="1322" w:type="dxa"/>
            <w:shd w:val="clear" w:color="auto" w:fill="auto"/>
          </w:tcPr>
          <w:p w14:paraId="37E9347C" w14:textId="77777777" w:rsidR="00482A4C" w:rsidRDefault="007627D4">
            <w:pPr>
              <w:jc w:val="both"/>
              <w:rPr>
                <w:lang w:eastAsia="zh-CN"/>
              </w:rPr>
            </w:pPr>
            <w:r>
              <w:rPr>
                <w:lang w:eastAsia="zh-CN"/>
              </w:rPr>
              <w:t>1</w:t>
            </w:r>
          </w:p>
        </w:tc>
        <w:tc>
          <w:tcPr>
            <w:tcW w:w="1322" w:type="dxa"/>
            <w:shd w:val="clear" w:color="auto" w:fill="auto"/>
          </w:tcPr>
          <w:p w14:paraId="088F3C43" w14:textId="77777777" w:rsidR="00482A4C" w:rsidRDefault="007627D4">
            <w:pPr>
              <w:jc w:val="both"/>
              <w:rPr>
                <w:lang w:eastAsia="zh-CN"/>
              </w:rPr>
            </w:pPr>
            <w:r>
              <w:rPr>
                <w:lang w:eastAsia="zh-CN"/>
              </w:rPr>
              <w:t>28</w:t>
            </w:r>
          </w:p>
        </w:tc>
        <w:tc>
          <w:tcPr>
            <w:tcW w:w="2539" w:type="dxa"/>
            <w:shd w:val="clear" w:color="auto" w:fill="auto"/>
          </w:tcPr>
          <w:p w14:paraId="7A0792A7" w14:textId="77777777" w:rsidR="00482A4C" w:rsidRDefault="007627D4">
            <w:pPr>
              <w:jc w:val="both"/>
              <w:rPr>
                <w:lang w:eastAsia="zh-CN"/>
              </w:rPr>
            </w:pPr>
            <w:r>
              <w:rPr>
                <w:lang w:eastAsia="zh-CN"/>
              </w:rPr>
              <w:t>14</w:t>
            </w:r>
          </w:p>
        </w:tc>
        <w:tc>
          <w:tcPr>
            <w:tcW w:w="2954" w:type="dxa"/>
            <w:shd w:val="clear" w:color="auto" w:fill="auto"/>
          </w:tcPr>
          <w:p w14:paraId="0F921957" w14:textId="77777777" w:rsidR="00482A4C" w:rsidRDefault="007627D4">
            <w:pPr>
              <w:jc w:val="both"/>
              <w:rPr>
                <w:lang w:eastAsia="zh-CN"/>
              </w:rPr>
            </w:pPr>
            <w:r>
              <w:rPr>
                <w:lang w:eastAsia="zh-CN"/>
              </w:rPr>
              <w:t>9.33</w:t>
            </w:r>
          </w:p>
        </w:tc>
      </w:tr>
      <w:tr w:rsidR="00482A4C" w14:paraId="7C8E94E0" w14:textId="77777777">
        <w:tc>
          <w:tcPr>
            <w:tcW w:w="902" w:type="dxa"/>
            <w:shd w:val="clear" w:color="auto" w:fill="auto"/>
          </w:tcPr>
          <w:p w14:paraId="046E2C9D" w14:textId="77777777" w:rsidR="00482A4C" w:rsidRDefault="007627D4">
            <w:pPr>
              <w:jc w:val="both"/>
              <w:rPr>
                <w:b/>
                <w:bCs/>
                <w:lang w:eastAsia="zh-CN"/>
              </w:rPr>
            </w:pPr>
            <w:r>
              <w:rPr>
                <w:b/>
                <w:bCs/>
                <w:lang w:eastAsia="zh-CN"/>
              </w:rPr>
              <w:t>4</w:t>
            </w:r>
          </w:p>
        </w:tc>
        <w:tc>
          <w:tcPr>
            <w:tcW w:w="1322" w:type="dxa"/>
            <w:shd w:val="clear" w:color="auto" w:fill="auto"/>
          </w:tcPr>
          <w:p w14:paraId="11B22EDF" w14:textId="77777777" w:rsidR="00482A4C" w:rsidRDefault="007627D4">
            <w:pPr>
              <w:jc w:val="both"/>
              <w:rPr>
                <w:lang w:eastAsia="zh-CN"/>
              </w:rPr>
            </w:pPr>
            <w:r>
              <w:rPr>
                <w:lang w:eastAsia="zh-CN"/>
              </w:rPr>
              <w:t>1</w:t>
            </w:r>
          </w:p>
        </w:tc>
        <w:tc>
          <w:tcPr>
            <w:tcW w:w="1322" w:type="dxa"/>
            <w:shd w:val="clear" w:color="auto" w:fill="auto"/>
          </w:tcPr>
          <w:p w14:paraId="7BBCDE73" w14:textId="77777777" w:rsidR="00482A4C" w:rsidRDefault="007627D4">
            <w:pPr>
              <w:jc w:val="both"/>
              <w:rPr>
                <w:lang w:eastAsia="zh-CN"/>
              </w:rPr>
            </w:pPr>
            <w:r>
              <w:rPr>
                <w:lang w:eastAsia="zh-CN"/>
              </w:rPr>
              <w:t>56</w:t>
            </w:r>
          </w:p>
        </w:tc>
        <w:tc>
          <w:tcPr>
            <w:tcW w:w="2539" w:type="dxa"/>
            <w:shd w:val="clear" w:color="auto" w:fill="auto"/>
          </w:tcPr>
          <w:p w14:paraId="17AEDFE2" w14:textId="77777777" w:rsidR="00482A4C" w:rsidRDefault="007627D4">
            <w:pPr>
              <w:jc w:val="both"/>
              <w:rPr>
                <w:lang w:eastAsia="zh-CN"/>
              </w:rPr>
            </w:pPr>
            <w:r>
              <w:rPr>
                <w:lang w:eastAsia="zh-CN"/>
              </w:rPr>
              <w:t>28</w:t>
            </w:r>
          </w:p>
        </w:tc>
        <w:tc>
          <w:tcPr>
            <w:tcW w:w="2954" w:type="dxa"/>
            <w:shd w:val="clear" w:color="auto" w:fill="auto"/>
          </w:tcPr>
          <w:p w14:paraId="2ACFAF8E" w14:textId="77777777" w:rsidR="00482A4C" w:rsidRDefault="007627D4">
            <w:pPr>
              <w:jc w:val="both"/>
              <w:rPr>
                <w:lang w:eastAsia="zh-CN"/>
              </w:rPr>
            </w:pPr>
            <w:r>
              <w:rPr>
                <w:lang w:eastAsia="zh-CN"/>
              </w:rPr>
              <w:t>18.67</w:t>
            </w:r>
          </w:p>
        </w:tc>
      </w:tr>
      <w:tr w:rsidR="00482A4C" w14:paraId="7E7D0D3B" w14:textId="77777777">
        <w:tc>
          <w:tcPr>
            <w:tcW w:w="902" w:type="dxa"/>
            <w:shd w:val="clear" w:color="auto" w:fill="auto"/>
          </w:tcPr>
          <w:p w14:paraId="04F261B8" w14:textId="77777777" w:rsidR="00482A4C" w:rsidRDefault="007627D4">
            <w:pPr>
              <w:jc w:val="both"/>
              <w:rPr>
                <w:b/>
                <w:bCs/>
                <w:lang w:eastAsia="zh-CN"/>
              </w:rPr>
            </w:pPr>
            <w:r>
              <w:rPr>
                <w:b/>
                <w:bCs/>
                <w:lang w:eastAsia="zh-CN"/>
              </w:rPr>
              <w:t>6</w:t>
            </w:r>
          </w:p>
        </w:tc>
        <w:tc>
          <w:tcPr>
            <w:tcW w:w="1322" w:type="dxa"/>
            <w:shd w:val="clear" w:color="auto" w:fill="auto"/>
          </w:tcPr>
          <w:p w14:paraId="619B8B8F" w14:textId="77777777" w:rsidR="00482A4C" w:rsidRDefault="007627D4">
            <w:pPr>
              <w:jc w:val="both"/>
              <w:rPr>
                <w:lang w:eastAsia="zh-CN"/>
              </w:rPr>
            </w:pPr>
            <w:r>
              <w:rPr>
                <w:lang w:eastAsia="zh-CN"/>
              </w:rPr>
              <w:t>1</w:t>
            </w:r>
          </w:p>
        </w:tc>
        <w:tc>
          <w:tcPr>
            <w:tcW w:w="1322" w:type="dxa"/>
            <w:shd w:val="clear" w:color="auto" w:fill="auto"/>
          </w:tcPr>
          <w:p w14:paraId="2745E43D" w14:textId="77777777" w:rsidR="00482A4C" w:rsidRDefault="007627D4">
            <w:pPr>
              <w:jc w:val="both"/>
              <w:rPr>
                <w:lang w:eastAsia="zh-CN"/>
              </w:rPr>
            </w:pPr>
            <w:r>
              <w:rPr>
                <w:lang w:eastAsia="zh-CN"/>
              </w:rPr>
              <w:t>84</w:t>
            </w:r>
          </w:p>
        </w:tc>
        <w:tc>
          <w:tcPr>
            <w:tcW w:w="2539" w:type="dxa"/>
            <w:shd w:val="clear" w:color="auto" w:fill="auto"/>
          </w:tcPr>
          <w:p w14:paraId="3F51B23B" w14:textId="77777777" w:rsidR="00482A4C" w:rsidRDefault="007627D4">
            <w:pPr>
              <w:jc w:val="both"/>
              <w:rPr>
                <w:lang w:eastAsia="zh-CN"/>
              </w:rPr>
            </w:pPr>
            <w:r>
              <w:rPr>
                <w:lang w:eastAsia="zh-CN"/>
              </w:rPr>
              <w:t>42</w:t>
            </w:r>
          </w:p>
        </w:tc>
        <w:tc>
          <w:tcPr>
            <w:tcW w:w="2954" w:type="dxa"/>
            <w:shd w:val="clear" w:color="auto" w:fill="auto"/>
          </w:tcPr>
          <w:p w14:paraId="3C2F5282" w14:textId="77777777" w:rsidR="00482A4C" w:rsidRDefault="007627D4">
            <w:pPr>
              <w:jc w:val="both"/>
              <w:rPr>
                <w:lang w:eastAsia="zh-CN"/>
              </w:rPr>
            </w:pPr>
            <w:r>
              <w:rPr>
                <w:lang w:eastAsia="zh-CN"/>
              </w:rPr>
              <w:t>28</w:t>
            </w:r>
          </w:p>
        </w:tc>
      </w:tr>
      <w:tr w:rsidR="00482A4C" w14:paraId="7545B470" w14:textId="77777777">
        <w:tc>
          <w:tcPr>
            <w:tcW w:w="902" w:type="dxa"/>
            <w:shd w:val="clear" w:color="auto" w:fill="auto"/>
          </w:tcPr>
          <w:p w14:paraId="1E717FA1" w14:textId="77777777" w:rsidR="00482A4C" w:rsidRDefault="007627D4">
            <w:pPr>
              <w:jc w:val="both"/>
              <w:rPr>
                <w:b/>
                <w:bCs/>
                <w:lang w:eastAsia="zh-CN"/>
              </w:rPr>
            </w:pPr>
            <w:r>
              <w:rPr>
                <w:b/>
                <w:bCs/>
                <w:lang w:eastAsia="zh-CN"/>
              </w:rPr>
              <w:t>8</w:t>
            </w:r>
          </w:p>
        </w:tc>
        <w:tc>
          <w:tcPr>
            <w:tcW w:w="1322" w:type="dxa"/>
            <w:shd w:val="clear" w:color="auto" w:fill="auto"/>
          </w:tcPr>
          <w:p w14:paraId="033A0C3F" w14:textId="77777777" w:rsidR="00482A4C" w:rsidRDefault="007627D4">
            <w:pPr>
              <w:jc w:val="both"/>
              <w:rPr>
                <w:lang w:eastAsia="zh-CN"/>
              </w:rPr>
            </w:pPr>
            <w:r>
              <w:rPr>
                <w:lang w:eastAsia="zh-CN"/>
              </w:rPr>
              <w:t>2</w:t>
            </w:r>
          </w:p>
        </w:tc>
        <w:tc>
          <w:tcPr>
            <w:tcW w:w="1322" w:type="dxa"/>
            <w:shd w:val="clear" w:color="auto" w:fill="auto"/>
          </w:tcPr>
          <w:p w14:paraId="64F48EAC" w14:textId="77777777" w:rsidR="00482A4C" w:rsidRDefault="007627D4">
            <w:pPr>
              <w:jc w:val="both"/>
              <w:rPr>
                <w:lang w:eastAsia="zh-CN"/>
              </w:rPr>
            </w:pPr>
            <w:r>
              <w:rPr>
                <w:lang w:eastAsia="zh-CN"/>
              </w:rPr>
              <w:t>112</w:t>
            </w:r>
          </w:p>
        </w:tc>
        <w:tc>
          <w:tcPr>
            <w:tcW w:w="2539" w:type="dxa"/>
            <w:shd w:val="clear" w:color="auto" w:fill="auto"/>
          </w:tcPr>
          <w:p w14:paraId="151248C3" w14:textId="77777777" w:rsidR="00482A4C" w:rsidRDefault="007627D4">
            <w:pPr>
              <w:jc w:val="both"/>
              <w:rPr>
                <w:lang w:eastAsia="zh-CN"/>
              </w:rPr>
            </w:pPr>
            <w:r>
              <w:rPr>
                <w:lang w:eastAsia="zh-CN"/>
              </w:rPr>
              <w:t>56</w:t>
            </w:r>
          </w:p>
        </w:tc>
        <w:tc>
          <w:tcPr>
            <w:tcW w:w="2954" w:type="dxa"/>
            <w:shd w:val="clear" w:color="auto" w:fill="auto"/>
          </w:tcPr>
          <w:p w14:paraId="797E1703" w14:textId="77777777" w:rsidR="00482A4C" w:rsidRDefault="007627D4">
            <w:pPr>
              <w:jc w:val="both"/>
              <w:rPr>
                <w:lang w:eastAsia="zh-CN"/>
              </w:rPr>
            </w:pPr>
            <w:r>
              <w:rPr>
                <w:lang w:eastAsia="zh-CN"/>
              </w:rPr>
              <w:t>37.33</w:t>
            </w:r>
          </w:p>
        </w:tc>
      </w:tr>
      <w:tr w:rsidR="00482A4C" w14:paraId="6FE1FFA6" w14:textId="77777777">
        <w:tc>
          <w:tcPr>
            <w:tcW w:w="902" w:type="dxa"/>
            <w:shd w:val="clear" w:color="auto" w:fill="auto"/>
          </w:tcPr>
          <w:p w14:paraId="0E28318A" w14:textId="77777777" w:rsidR="00482A4C" w:rsidRDefault="007627D4">
            <w:pPr>
              <w:jc w:val="both"/>
              <w:rPr>
                <w:b/>
                <w:bCs/>
                <w:lang w:eastAsia="zh-CN"/>
              </w:rPr>
            </w:pPr>
            <w:r>
              <w:rPr>
                <w:b/>
                <w:bCs/>
                <w:lang w:eastAsia="zh-CN"/>
              </w:rPr>
              <w:t>12</w:t>
            </w:r>
          </w:p>
        </w:tc>
        <w:tc>
          <w:tcPr>
            <w:tcW w:w="1322" w:type="dxa"/>
            <w:shd w:val="clear" w:color="auto" w:fill="auto"/>
          </w:tcPr>
          <w:p w14:paraId="3701308F" w14:textId="77777777" w:rsidR="00482A4C" w:rsidRDefault="007627D4">
            <w:pPr>
              <w:jc w:val="both"/>
              <w:rPr>
                <w:lang w:eastAsia="zh-CN"/>
              </w:rPr>
            </w:pPr>
            <w:r>
              <w:rPr>
                <w:lang w:eastAsia="zh-CN"/>
              </w:rPr>
              <w:t>2</w:t>
            </w:r>
          </w:p>
        </w:tc>
        <w:tc>
          <w:tcPr>
            <w:tcW w:w="1322" w:type="dxa"/>
            <w:shd w:val="clear" w:color="auto" w:fill="auto"/>
          </w:tcPr>
          <w:p w14:paraId="43B0A4FB" w14:textId="77777777" w:rsidR="00482A4C" w:rsidRDefault="007627D4">
            <w:pPr>
              <w:jc w:val="both"/>
              <w:rPr>
                <w:lang w:eastAsia="zh-CN"/>
              </w:rPr>
            </w:pPr>
            <w:r>
              <w:rPr>
                <w:lang w:eastAsia="zh-CN"/>
              </w:rPr>
              <w:t>168</w:t>
            </w:r>
          </w:p>
        </w:tc>
        <w:tc>
          <w:tcPr>
            <w:tcW w:w="2539" w:type="dxa"/>
            <w:shd w:val="clear" w:color="auto" w:fill="auto"/>
          </w:tcPr>
          <w:p w14:paraId="6AB61283" w14:textId="77777777" w:rsidR="00482A4C" w:rsidRDefault="007627D4">
            <w:pPr>
              <w:jc w:val="both"/>
              <w:rPr>
                <w:lang w:eastAsia="zh-CN"/>
              </w:rPr>
            </w:pPr>
            <w:r>
              <w:rPr>
                <w:lang w:eastAsia="zh-CN"/>
              </w:rPr>
              <w:t>84</w:t>
            </w:r>
          </w:p>
        </w:tc>
        <w:tc>
          <w:tcPr>
            <w:tcW w:w="2954" w:type="dxa"/>
            <w:shd w:val="clear" w:color="auto" w:fill="auto"/>
          </w:tcPr>
          <w:p w14:paraId="65F129EB" w14:textId="77777777" w:rsidR="00482A4C" w:rsidRDefault="007627D4">
            <w:pPr>
              <w:jc w:val="both"/>
              <w:rPr>
                <w:lang w:eastAsia="zh-CN"/>
              </w:rPr>
            </w:pPr>
            <w:r>
              <w:rPr>
                <w:lang w:eastAsia="zh-CN"/>
              </w:rPr>
              <w:t>56</w:t>
            </w:r>
          </w:p>
        </w:tc>
      </w:tr>
      <w:tr w:rsidR="00482A4C" w14:paraId="373486FB" w14:textId="77777777">
        <w:tc>
          <w:tcPr>
            <w:tcW w:w="902" w:type="dxa"/>
            <w:shd w:val="clear" w:color="auto" w:fill="auto"/>
          </w:tcPr>
          <w:p w14:paraId="4C1976FE" w14:textId="77777777" w:rsidR="00482A4C" w:rsidRDefault="007627D4">
            <w:pPr>
              <w:jc w:val="both"/>
              <w:rPr>
                <w:b/>
                <w:bCs/>
                <w:lang w:eastAsia="zh-CN"/>
              </w:rPr>
            </w:pPr>
            <w:r>
              <w:rPr>
                <w:b/>
                <w:bCs/>
                <w:lang w:eastAsia="zh-CN"/>
              </w:rPr>
              <w:t>16</w:t>
            </w:r>
          </w:p>
        </w:tc>
        <w:tc>
          <w:tcPr>
            <w:tcW w:w="1322" w:type="dxa"/>
            <w:shd w:val="clear" w:color="auto" w:fill="auto"/>
          </w:tcPr>
          <w:p w14:paraId="07F6D980" w14:textId="77777777" w:rsidR="00482A4C" w:rsidRDefault="007627D4">
            <w:pPr>
              <w:jc w:val="both"/>
              <w:rPr>
                <w:lang w:eastAsia="zh-CN"/>
              </w:rPr>
            </w:pPr>
            <w:r>
              <w:rPr>
                <w:lang w:eastAsia="zh-CN"/>
              </w:rPr>
              <w:t>3</w:t>
            </w:r>
          </w:p>
        </w:tc>
        <w:tc>
          <w:tcPr>
            <w:tcW w:w="1322" w:type="dxa"/>
            <w:shd w:val="clear" w:color="auto" w:fill="auto"/>
          </w:tcPr>
          <w:p w14:paraId="2402B435" w14:textId="77777777" w:rsidR="00482A4C" w:rsidRDefault="007627D4">
            <w:pPr>
              <w:jc w:val="both"/>
              <w:rPr>
                <w:lang w:eastAsia="zh-CN"/>
              </w:rPr>
            </w:pPr>
            <w:r>
              <w:rPr>
                <w:lang w:eastAsia="zh-CN"/>
              </w:rPr>
              <w:t>224</w:t>
            </w:r>
          </w:p>
        </w:tc>
        <w:tc>
          <w:tcPr>
            <w:tcW w:w="2539" w:type="dxa"/>
            <w:shd w:val="clear" w:color="auto" w:fill="auto"/>
          </w:tcPr>
          <w:p w14:paraId="16C80B48" w14:textId="77777777" w:rsidR="00482A4C" w:rsidRDefault="007627D4">
            <w:pPr>
              <w:jc w:val="both"/>
              <w:rPr>
                <w:lang w:eastAsia="zh-CN"/>
              </w:rPr>
            </w:pPr>
            <w:r>
              <w:rPr>
                <w:lang w:eastAsia="zh-CN"/>
              </w:rPr>
              <w:t>112</w:t>
            </w:r>
          </w:p>
        </w:tc>
        <w:tc>
          <w:tcPr>
            <w:tcW w:w="2954" w:type="dxa"/>
            <w:shd w:val="clear" w:color="auto" w:fill="auto"/>
          </w:tcPr>
          <w:p w14:paraId="13657B36" w14:textId="77777777" w:rsidR="00482A4C" w:rsidRDefault="007627D4">
            <w:pPr>
              <w:jc w:val="both"/>
              <w:rPr>
                <w:lang w:eastAsia="zh-CN"/>
              </w:rPr>
            </w:pPr>
            <w:r>
              <w:rPr>
                <w:lang w:eastAsia="zh-CN"/>
              </w:rPr>
              <w:t>74.67</w:t>
            </w:r>
          </w:p>
        </w:tc>
      </w:tr>
      <w:tr w:rsidR="00482A4C" w14:paraId="76DBDF5B" w14:textId="77777777">
        <w:tc>
          <w:tcPr>
            <w:tcW w:w="902" w:type="dxa"/>
            <w:shd w:val="clear" w:color="auto" w:fill="auto"/>
          </w:tcPr>
          <w:p w14:paraId="752B2625" w14:textId="77777777" w:rsidR="00482A4C" w:rsidRDefault="007627D4">
            <w:pPr>
              <w:jc w:val="both"/>
              <w:rPr>
                <w:b/>
                <w:bCs/>
                <w:lang w:eastAsia="zh-CN"/>
              </w:rPr>
            </w:pPr>
            <w:r>
              <w:rPr>
                <w:b/>
                <w:bCs/>
                <w:lang w:eastAsia="zh-CN"/>
              </w:rPr>
              <w:t>24</w:t>
            </w:r>
          </w:p>
        </w:tc>
        <w:tc>
          <w:tcPr>
            <w:tcW w:w="1322" w:type="dxa"/>
            <w:shd w:val="clear" w:color="auto" w:fill="auto"/>
          </w:tcPr>
          <w:p w14:paraId="136346EA" w14:textId="77777777" w:rsidR="00482A4C" w:rsidRDefault="007627D4">
            <w:pPr>
              <w:jc w:val="both"/>
              <w:rPr>
                <w:lang w:eastAsia="zh-CN"/>
              </w:rPr>
            </w:pPr>
            <w:r>
              <w:rPr>
                <w:lang w:eastAsia="zh-CN"/>
              </w:rPr>
              <w:t>4</w:t>
            </w:r>
          </w:p>
        </w:tc>
        <w:tc>
          <w:tcPr>
            <w:tcW w:w="1322" w:type="dxa"/>
            <w:shd w:val="clear" w:color="auto" w:fill="auto"/>
          </w:tcPr>
          <w:p w14:paraId="62A44105" w14:textId="77777777" w:rsidR="00482A4C" w:rsidRDefault="007627D4">
            <w:pPr>
              <w:jc w:val="both"/>
              <w:rPr>
                <w:lang w:eastAsia="zh-CN"/>
              </w:rPr>
            </w:pPr>
            <w:r>
              <w:rPr>
                <w:lang w:eastAsia="zh-CN"/>
              </w:rPr>
              <w:t>336</w:t>
            </w:r>
          </w:p>
        </w:tc>
        <w:tc>
          <w:tcPr>
            <w:tcW w:w="2539" w:type="dxa"/>
            <w:shd w:val="clear" w:color="auto" w:fill="auto"/>
          </w:tcPr>
          <w:p w14:paraId="525F37A1" w14:textId="77777777" w:rsidR="00482A4C" w:rsidRDefault="007627D4">
            <w:pPr>
              <w:jc w:val="both"/>
              <w:rPr>
                <w:lang w:eastAsia="zh-CN"/>
              </w:rPr>
            </w:pPr>
            <w:r>
              <w:rPr>
                <w:lang w:eastAsia="zh-CN"/>
              </w:rPr>
              <w:t>168</w:t>
            </w:r>
          </w:p>
        </w:tc>
        <w:tc>
          <w:tcPr>
            <w:tcW w:w="2954" w:type="dxa"/>
            <w:shd w:val="clear" w:color="auto" w:fill="auto"/>
          </w:tcPr>
          <w:p w14:paraId="29E5FB06" w14:textId="77777777" w:rsidR="00482A4C" w:rsidRDefault="007627D4">
            <w:pPr>
              <w:jc w:val="both"/>
              <w:rPr>
                <w:lang w:eastAsia="zh-CN"/>
              </w:rPr>
            </w:pPr>
            <w:r>
              <w:rPr>
                <w:lang w:eastAsia="zh-CN"/>
              </w:rPr>
              <w:t>112</w:t>
            </w:r>
          </w:p>
        </w:tc>
      </w:tr>
      <w:tr w:rsidR="00482A4C" w14:paraId="1F5D20EB" w14:textId="77777777">
        <w:tc>
          <w:tcPr>
            <w:tcW w:w="902" w:type="dxa"/>
            <w:shd w:val="clear" w:color="auto" w:fill="auto"/>
          </w:tcPr>
          <w:p w14:paraId="6C149F84" w14:textId="77777777" w:rsidR="00482A4C" w:rsidRDefault="007627D4">
            <w:pPr>
              <w:jc w:val="both"/>
              <w:rPr>
                <w:b/>
                <w:bCs/>
                <w:lang w:eastAsia="zh-CN"/>
              </w:rPr>
            </w:pPr>
            <w:ins w:id="87" w:author="Matthew Webb" w:date="2024-05-21T09:10:00Z">
              <w:r>
                <w:rPr>
                  <w:b/>
                  <w:bCs/>
                  <w:lang w:eastAsia="zh-CN"/>
                </w:rPr>
                <w:t>[</w:t>
              </w:r>
            </w:ins>
            <w:r>
              <w:rPr>
                <w:b/>
                <w:bCs/>
                <w:lang w:eastAsia="zh-CN"/>
              </w:rPr>
              <w:t>32</w:t>
            </w:r>
            <w:ins w:id="88" w:author="Matthew Webb" w:date="2024-05-21T09:10:00Z">
              <w:r>
                <w:rPr>
                  <w:b/>
                  <w:bCs/>
                  <w:lang w:eastAsia="zh-CN"/>
                </w:rPr>
                <w:t>]</w:t>
              </w:r>
            </w:ins>
          </w:p>
        </w:tc>
        <w:tc>
          <w:tcPr>
            <w:tcW w:w="1322" w:type="dxa"/>
            <w:shd w:val="clear" w:color="auto" w:fill="auto"/>
          </w:tcPr>
          <w:p w14:paraId="6E3875B9" w14:textId="77777777" w:rsidR="00482A4C" w:rsidRDefault="007627D4">
            <w:pPr>
              <w:jc w:val="both"/>
              <w:rPr>
                <w:lang w:eastAsia="zh-CN"/>
              </w:rPr>
            </w:pPr>
            <w:ins w:id="89" w:author="Matthew Webb" w:date="2024-05-21T09:10:00Z">
              <w:r>
                <w:rPr>
                  <w:lang w:eastAsia="zh-CN"/>
                </w:rPr>
                <w:t>[</w:t>
              </w:r>
            </w:ins>
            <w:r>
              <w:rPr>
                <w:lang w:eastAsia="zh-CN"/>
              </w:rPr>
              <w:t>6</w:t>
            </w:r>
            <w:ins w:id="90" w:author="Matthew Webb" w:date="2024-05-21T09:10:00Z">
              <w:r>
                <w:rPr>
                  <w:lang w:eastAsia="zh-CN"/>
                </w:rPr>
                <w:t>]</w:t>
              </w:r>
            </w:ins>
          </w:p>
        </w:tc>
        <w:tc>
          <w:tcPr>
            <w:tcW w:w="1322" w:type="dxa"/>
            <w:shd w:val="clear" w:color="auto" w:fill="auto"/>
          </w:tcPr>
          <w:p w14:paraId="07093445" w14:textId="77777777" w:rsidR="00482A4C" w:rsidRDefault="007627D4">
            <w:pPr>
              <w:jc w:val="both"/>
              <w:rPr>
                <w:lang w:eastAsia="zh-CN"/>
              </w:rPr>
            </w:pPr>
            <w:r>
              <w:rPr>
                <w:lang w:eastAsia="zh-CN"/>
              </w:rPr>
              <w:t>448</w:t>
            </w:r>
          </w:p>
        </w:tc>
        <w:tc>
          <w:tcPr>
            <w:tcW w:w="2539" w:type="dxa"/>
            <w:shd w:val="clear" w:color="auto" w:fill="auto"/>
          </w:tcPr>
          <w:p w14:paraId="0726EA80" w14:textId="77777777" w:rsidR="00482A4C" w:rsidRDefault="007627D4">
            <w:pPr>
              <w:jc w:val="both"/>
              <w:rPr>
                <w:lang w:eastAsia="zh-CN"/>
              </w:rPr>
            </w:pPr>
            <w:r>
              <w:rPr>
                <w:lang w:eastAsia="zh-CN"/>
              </w:rPr>
              <w:t>224</w:t>
            </w:r>
          </w:p>
        </w:tc>
        <w:tc>
          <w:tcPr>
            <w:tcW w:w="2954" w:type="dxa"/>
            <w:shd w:val="clear" w:color="auto" w:fill="auto"/>
          </w:tcPr>
          <w:p w14:paraId="7AFEE326" w14:textId="77777777" w:rsidR="00482A4C" w:rsidRDefault="007627D4">
            <w:pPr>
              <w:jc w:val="both"/>
              <w:rPr>
                <w:lang w:eastAsia="zh-CN"/>
              </w:rPr>
            </w:pPr>
            <w:r>
              <w:rPr>
                <w:lang w:eastAsia="zh-CN"/>
              </w:rPr>
              <w:t>149.33</w:t>
            </w:r>
          </w:p>
        </w:tc>
      </w:tr>
    </w:tbl>
    <w:p w14:paraId="52C49171" w14:textId="77777777" w:rsidR="00482A4C" w:rsidRDefault="00482A4C">
      <w:pPr>
        <w:jc w:val="both"/>
        <w:rPr>
          <w:lang w:eastAsia="zh-CN"/>
        </w:rPr>
      </w:pPr>
    </w:p>
    <w:p w14:paraId="5A0C6D1F" w14:textId="77777777" w:rsidR="00482A4C" w:rsidRDefault="00482A4C">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482A4C" w14:paraId="4FB3F507" w14:textId="77777777">
        <w:tc>
          <w:tcPr>
            <w:tcW w:w="1515" w:type="dxa"/>
            <w:shd w:val="clear" w:color="auto" w:fill="auto"/>
          </w:tcPr>
          <w:p w14:paraId="29C32CA2" w14:textId="77777777" w:rsidR="00482A4C" w:rsidRDefault="007627D4">
            <w:pPr>
              <w:jc w:val="both"/>
              <w:rPr>
                <w:b/>
                <w:bCs/>
                <w:lang w:eastAsia="zh-CN"/>
              </w:rPr>
            </w:pPr>
            <w:r>
              <w:rPr>
                <w:b/>
                <w:bCs/>
                <w:lang w:eastAsia="zh-CN"/>
              </w:rPr>
              <w:t>Company</w:t>
            </w:r>
          </w:p>
        </w:tc>
        <w:tc>
          <w:tcPr>
            <w:tcW w:w="8116" w:type="dxa"/>
            <w:shd w:val="clear" w:color="auto" w:fill="auto"/>
          </w:tcPr>
          <w:p w14:paraId="3F940BAF" w14:textId="77777777" w:rsidR="00482A4C" w:rsidRDefault="007627D4">
            <w:pPr>
              <w:jc w:val="both"/>
              <w:rPr>
                <w:b/>
                <w:bCs/>
                <w:lang w:eastAsia="zh-CN"/>
              </w:rPr>
            </w:pPr>
            <w:r>
              <w:rPr>
                <w:b/>
                <w:bCs/>
                <w:lang w:eastAsia="zh-CN"/>
              </w:rPr>
              <w:t xml:space="preserve">Views – especially: </w:t>
            </w:r>
          </w:p>
          <w:p w14:paraId="2D910155" w14:textId="77777777" w:rsidR="00482A4C" w:rsidRDefault="007627D4">
            <w:pPr>
              <w:numPr>
                <w:ilvl w:val="0"/>
                <w:numId w:val="19"/>
              </w:numPr>
              <w:jc w:val="both"/>
              <w:rPr>
                <w:b/>
                <w:bCs/>
                <w:lang w:eastAsia="zh-CN"/>
              </w:rPr>
            </w:pPr>
            <w:r>
              <w:rPr>
                <w:b/>
                <w:bCs/>
                <w:lang w:eastAsia="zh-CN"/>
              </w:rPr>
              <w:t>Any entries your company objects?</w:t>
            </w:r>
          </w:p>
          <w:p w14:paraId="2EECDBAB" w14:textId="77777777" w:rsidR="00482A4C" w:rsidRDefault="007627D4">
            <w:pPr>
              <w:numPr>
                <w:ilvl w:val="0"/>
                <w:numId w:val="19"/>
              </w:numPr>
              <w:jc w:val="both"/>
              <w:rPr>
                <w:b/>
                <w:bCs/>
                <w:lang w:eastAsia="zh-CN"/>
              </w:rPr>
            </w:pPr>
            <w:r>
              <w:rPr>
                <w:b/>
                <w:bCs/>
                <w:lang w:eastAsia="zh-CN"/>
              </w:rPr>
              <w:lastRenderedPageBreak/>
              <w:t xml:space="preserve">Any other </w:t>
            </w:r>
            <w:bookmarkStart w:id="91" w:name="_Hlk166754951"/>
            <w:r>
              <w:rPr>
                <w:b/>
                <w:bCs/>
                <w:lang w:eastAsia="zh-CN"/>
              </w:rPr>
              <w:t>{</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 xml:space="preserve">} </w:t>
            </w:r>
            <w:bookmarkEnd w:id="91"/>
            <w:r>
              <w:rPr>
                <w:b/>
                <w:bCs/>
                <w:lang w:eastAsia="zh-CN"/>
              </w:rPr>
              <w:t>your company thinks essential to support?</w:t>
            </w:r>
          </w:p>
        </w:tc>
      </w:tr>
      <w:tr w:rsidR="00482A4C" w14:paraId="09284279" w14:textId="77777777">
        <w:tc>
          <w:tcPr>
            <w:tcW w:w="1515" w:type="dxa"/>
            <w:shd w:val="clear" w:color="auto" w:fill="auto"/>
          </w:tcPr>
          <w:p w14:paraId="45CBF971" w14:textId="77777777" w:rsidR="00482A4C" w:rsidRDefault="007627D4">
            <w:pPr>
              <w:jc w:val="both"/>
              <w:rPr>
                <w:lang w:eastAsia="zh-CN"/>
              </w:rPr>
            </w:pPr>
            <w:r>
              <w:rPr>
                <w:lang w:eastAsia="zh-CN"/>
              </w:rPr>
              <w:lastRenderedPageBreak/>
              <w:t>EURECOM</w:t>
            </w:r>
          </w:p>
        </w:tc>
        <w:tc>
          <w:tcPr>
            <w:tcW w:w="8116" w:type="dxa"/>
            <w:shd w:val="clear" w:color="auto" w:fill="auto"/>
          </w:tcPr>
          <w:p w14:paraId="3D2D2D1B" w14:textId="77777777" w:rsidR="00482A4C" w:rsidRDefault="007627D4">
            <w:pPr>
              <w:jc w:val="both"/>
              <w:rPr>
                <w:lang w:eastAsia="zh-CN"/>
              </w:rPr>
            </w:pPr>
            <w:r>
              <w:rPr>
                <w:lang w:eastAsia="zh-CN"/>
              </w:rPr>
              <w:t xml:space="preserve">We are generally fine with this kind of table. However, some combinations, e.g. M=6, 1 PRB, will result in very short chips and are hence extremely sensitive to timing errors and multi-path propagation. </w:t>
            </w:r>
          </w:p>
        </w:tc>
      </w:tr>
      <w:tr w:rsidR="00482A4C" w14:paraId="552F260A" w14:textId="77777777">
        <w:tc>
          <w:tcPr>
            <w:tcW w:w="1515" w:type="dxa"/>
            <w:shd w:val="clear" w:color="auto" w:fill="auto"/>
          </w:tcPr>
          <w:p w14:paraId="688AD161" w14:textId="77777777" w:rsidR="00482A4C" w:rsidRDefault="007627D4">
            <w:pPr>
              <w:jc w:val="both"/>
              <w:rPr>
                <w:lang w:eastAsia="zh-CN"/>
              </w:rPr>
            </w:pPr>
            <w:r>
              <w:rPr>
                <w:rFonts w:hint="eastAsia"/>
                <w:lang w:eastAsia="zh-CN"/>
              </w:rPr>
              <w:t>Qualcomm</w:t>
            </w:r>
          </w:p>
        </w:tc>
        <w:tc>
          <w:tcPr>
            <w:tcW w:w="8116" w:type="dxa"/>
            <w:shd w:val="clear" w:color="auto" w:fill="auto"/>
          </w:tcPr>
          <w:p w14:paraId="308F63A3" w14:textId="77777777" w:rsidR="00482A4C" w:rsidRDefault="007627D4">
            <w:pPr>
              <w:jc w:val="both"/>
              <w:rPr>
                <w:lang w:eastAsia="zh-CN"/>
              </w:rPr>
            </w:pPr>
            <w:r>
              <w:rPr>
                <w:rFonts w:hint="eastAsia"/>
                <w:lang w:eastAsia="zh-CN"/>
              </w:rPr>
              <w:t xml:space="preserve">We do not have a problem with the set of M values in the proposal. </w:t>
            </w:r>
          </w:p>
          <w:p w14:paraId="07EE1F30" w14:textId="77777777" w:rsidR="00482A4C" w:rsidRDefault="007627D4">
            <w:pPr>
              <w:jc w:val="both"/>
              <w:rPr>
                <w:lang w:eastAsia="zh-CN"/>
              </w:rPr>
            </w:pPr>
            <w:r>
              <w:rPr>
                <w:rFonts w:hint="eastAsia"/>
                <w:lang w:eastAsia="zh-CN"/>
              </w:rPr>
              <w:t>However we wonder whether double sideband modulation is the baseline for R2D. This should be discussed before determining the necessary bandwidth for each M.</w:t>
            </w:r>
          </w:p>
        </w:tc>
      </w:tr>
      <w:tr w:rsidR="00482A4C" w14:paraId="7D674A3B" w14:textId="77777777">
        <w:tc>
          <w:tcPr>
            <w:tcW w:w="1515" w:type="dxa"/>
            <w:shd w:val="clear" w:color="auto" w:fill="auto"/>
          </w:tcPr>
          <w:p w14:paraId="0CD330EB" w14:textId="77777777" w:rsidR="00482A4C" w:rsidRDefault="007627D4">
            <w:pPr>
              <w:jc w:val="both"/>
              <w:rPr>
                <w:lang w:eastAsia="zh-CN"/>
              </w:rPr>
            </w:pPr>
            <w:r>
              <w:rPr>
                <w:rFonts w:eastAsiaTheme="minorEastAsia" w:hint="eastAsia"/>
                <w:lang w:eastAsia="zh-CN"/>
              </w:rPr>
              <w:t>v</w:t>
            </w:r>
            <w:r>
              <w:rPr>
                <w:rFonts w:eastAsiaTheme="minorEastAsia"/>
                <w:lang w:eastAsia="zh-CN"/>
              </w:rPr>
              <w:t>ivo</w:t>
            </w:r>
          </w:p>
        </w:tc>
        <w:tc>
          <w:tcPr>
            <w:tcW w:w="8116" w:type="dxa"/>
            <w:shd w:val="clear" w:color="auto" w:fill="auto"/>
          </w:tcPr>
          <w:p w14:paraId="1D084E56" w14:textId="77777777" w:rsidR="00482A4C" w:rsidRDefault="007627D4">
            <w:pPr>
              <w:jc w:val="both"/>
              <w:rPr>
                <w:rFonts w:eastAsiaTheme="minorEastAsia"/>
                <w:lang w:eastAsia="zh-CN"/>
              </w:rPr>
            </w:pPr>
            <w:r>
              <w:rPr>
                <w:rFonts w:eastAsiaTheme="minorEastAsia" w:hint="eastAsia"/>
                <w:lang w:eastAsia="zh-CN"/>
              </w:rPr>
              <w:t>F</w:t>
            </w:r>
            <w:r>
              <w:rPr>
                <w:rFonts w:eastAsiaTheme="minorEastAsia"/>
                <w:lang w:eastAsia="zh-CN"/>
              </w:rPr>
              <w:t xml:space="preserve">or (i), we object M=16&amp; 24 &amp;32, which results in on OOK chip smaller than CP duration. </w:t>
            </w:r>
          </w:p>
          <w:p w14:paraId="62B1FE19" w14:textId="77777777" w:rsidR="00482A4C" w:rsidRDefault="007627D4">
            <w:pPr>
              <w:jc w:val="both"/>
              <w:rPr>
                <w:rFonts w:eastAsiaTheme="minorEastAsia"/>
                <w:lang w:eastAsia="zh-CN"/>
              </w:rPr>
            </w:pPr>
            <w:r>
              <w:rPr>
                <w:rFonts w:eastAsiaTheme="minorEastAsia"/>
                <w:lang w:eastAsia="zh-CN"/>
              </w:rPr>
              <w:t xml:space="preserve">For (ii), a couple of comments: (1) for </w:t>
            </w:r>
            <w:r>
              <w:rPr>
                <w:b/>
                <w:bCs/>
                <w:i/>
                <w:iCs/>
                <w:lang w:eastAsia="zh-CN"/>
              </w:rPr>
              <w:t>B</w:t>
            </w:r>
            <w:r>
              <w:rPr>
                <w:b/>
                <w:bCs/>
                <w:vertAlign w:val="subscript"/>
                <w:lang w:eastAsia="zh-CN"/>
              </w:rPr>
              <w:t>tx,R2D</w:t>
            </w:r>
            <w:r>
              <w:rPr>
                <w:lang w:eastAsia="zh-CN"/>
              </w:rPr>
              <w:t xml:space="preserve"> &gt; 1 PRB, it is also possible to smaller M values (2) </w:t>
            </w:r>
            <w:r>
              <w:rPr>
                <w:b/>
                <w:bCs/>
                <w:i/>
                <w:iCs/>
                <w:lang w:eastAsia="zh-CN"/>
              </w:rPr>
              <w:t>B</w:t>
            </w:r>
            <w:r>
              <w:rPr>
                <w:b/>
                <w:bCs/>
                <w:vertAlign w:val="subscript"/>
                <w:lang w:eastAsia="zh-CN"/>
              </w:rPr>
              <w:t xml:space="preserve">tx,R2D  </w:t>
            </w:r>
            <w:r>
              <w:rPr>
                <w:rFonts w:eastAsiaTheme="minorEastAsia"/>
                <w:lang w:eastAsia="zh-CN"/>
              </w:rPr>
              <w:t xml:space="preserve">can be up to 12 PRBs. </w:t>
            </w:r>
            <w:r>
              <w:rPr>
                <w:lang w:eastAsia="zh-CN"/>
              </w:rPr>
              <w:t xml:space="preserve">So we suggest to </w:t>
            </w:r>
            <w:r>
              <w:rPr>
                <w:rFonts w:eastAsiaTheme="minorEastAsia" w:hint="eastAsia"/>
                <w:lang w:eastAsia="zh-CN"/>
              </w:rPr>
              <w:t>r</w:t>
            </w:r>
            <w:r>
              <w:rPr>
                <w:rFonts w:eastAsiaTheme="minorEastAsia"/>
                <w:lang w:eastAsia="zh-CN"/>
              </w:rPr>
              <w:t>evise 2</w:t>
            </w:r>
            <w:r>
              <w:rPr>
                <w:rFonts w:eastAsiaTheme="minorEastAsia"/>
                <w:vertAlign w:val="superscript"/>
                <w:lang w:eastAsia="zh-CN"/>
              </w:rPr>
              <w:t>nd</w:t>
            </w:r>
            <w:r>
              <w:rPr>
                <w:rFonts w:eastAsiaTheme="minorEastAsia"/>
                <w:lang w:eastAsia="zh-CN"/>
              </w:rPr>
              <w:t xml:space="preserve"> column (</w:t>
            </w:r>
            <w:r>
              <w:rPr>
                <w:b/>
                <w:bCs/>
                <w:i/>
                <w:iCs/>
                <w:lang w:eastAsia="zh-CN"/>
              </w:rPr>
              <w:t>B</w:t>
            </w:r>
            <w:r>
              <w:rPr>
                <w:b/>
                <w:bCs/>
                <w:vertAlign w:val="subscript"/>
                <w:lang w:eastAsia="zh-CN"/>
              </w:rPr>
              <w:t xml:space="preserve">tx,R2D </w:t>
            </w:r>
            <w:r>
              <w:rPr>
                <w:rFonts w:eastAsiaTheme="minorEastAsia"/>
                <w:lang w:eastAsia="zh-CN"/>
              </w:rPr>
              <w:t>) of  1</w:t>
            </w:r>
            <w:r>
              <w:rPr>
                <w:rFonts w:eastAsiaTheme="minorEastAsia"/>
                <w:vertAlign w:val="superscript"/>
                <w:lang w:eastAsia="zh-CN"/>
              </w:rPr>
              <w:t>st</w:t>
            </w:r>
            <w:r>
              <w:rPr>
                <w:rFonts w:eastAsiaTheme="minorEastAsia"/>
                <w:lang w:eastAsia="zh-CN"/>
              </w:rPr>
              <w:t xml:space="preserve"> ~4</w:t>
            </w:r>
            <w:r>
              <w:rPr>
                <w:rFonts w:eastAsiaTheme="minorEastAsia"/>
                <w:vertAlign w:val="superscript"/>
                <w:lang w:eastAsia="zh-CN"/>
              </w:rPr>
              <w:t>th</w:t>
            </w:r>
            <w:r>
              <w:rPr>
                <w:rFonts w:eastAsiaTheme="minorEastAsia"/>
                <w:lang w:eastAsia="zh-CN"/>
              </w:rPr>
              <w:t xml:space="preserve"> rows to ‘1~12’, </w:t>
            </w:r>
            <w:r>
              <w:rPr>
                <w:rFonts w:eastAsiaTheme="minorEastAsia" w:hint="eastAsia"/>
                <w:lang w:eastAsia="zh-CN"/>
              </w:rPr>
              <w:t>r</w:t>
            </w:r>
            <w:r>
              <w:rPr>
                <w:rFonts w:eastAsiaTheme="minorEastAsia"/>
                <w:lang w:eastAsia="zh-CN"/>
              </w:rPr>
              <w:t>evise 2</w:t>
            </w:r>
            <w:r>
              <w:rPr>
                <w:rFonts w:eastAsiaTheme="minorEastAsia"/>
                <w:vertAlign w:val="superscript"/>
                <w:lang w:eastAsia="zh-CN"/>
              </w:rPr>
              <w:t>nd</w:t>
            </w:r>
            <w:r>
              <w:rPr>
                <w:rFonts w:eastAsiaTheme="minorEastAsia"/>
                <w:lang w:eastAsia="zh-CN"/>
              </w:rPr>
              <w:t xml:space="preserve"> column (</w:t>
            </w:r>
            <w:r>
              <w:rPr>
                <w:b/>
                <w:bCs/>
                <w:i/>
                <w:iCs/>
                <w:lang w:eastAsia="zh-CN"/>
              </w:rPr>
              <w:t>B</w:t>
            </w:r>
            <w:r>
              <w:rPr>
                <w:b/>
                <w:bCs/>
                <w:vertAlign w:val="subscript"/>
                <w:lang w:eastAsia="zh-CN"/>
              </w:rPr>
              <w:t xml:space="preserve">tx,R2D </w:t>
            </w:r>
            <w:r>
              <w:rPr>
                <w:rFonts w:eastAsiaTheme="minorEastAsia"/>
                <w:lang w:eastAsia="zh-CN"/>
              </w:rPr>
              <w:t>) of 5</w:t>
            </w:r>
            <w:r>
              <w:rPr>
                <w:rFonts w:eastAsiaTheme="minorEastAsia"/>
                <w:vertAlign w:val="superscript"/>
                <w:lang w:eastAsia="zh-CN"/>
              </w:rPr>
              <w:t xml:space="preserve">th </w:t>
            </w:r>
            <w:r>
              <w:rPr>
                <w:rFonts w:eastAsiaTheme="minorEastAsia"/>
                <w:lang w:eastAsia="zh-CN"/>
              </w:rPr>
              <w:t>~ 6</w:t>
            </w:r>
            <w:r>
              <w:rPr>
                <w:rFonts w:eastAsiaTheme="minorEastAsia"/>
                <w:vertAlign w:val="superscript"/>
                <w:lang w:eastAsia="zh-CN"/>
              </w:rPr>
              <w:t>th</w:t>
            </w:r>
            <w:r>
              <w:rPr>
                <w:rFonts w:eastAsiaTheme="minorEastAsia"/>
                <w:lang w:eastAsia="zh-CN"/>
              </w:rPr>
              <w:t xml:space="preserve"> rows to ‘2/4/6/8/10/12’, </w:t>
            </w:r>
          </w:p>
          <w:p w14:paraId="616E0283" w14:textId="77777777" w:rsidR="00482A4C" w:rsidRDefault="00482A4C">
            <w:pPr>
              <w:jc w:val="both"/>
              <w:rPr>
                <w:rFonts w:eastAsiaTheme="minorEastAsia"/>
                <w:lang w:eastAsia="zh-CN"/>
              </w:rPr>
            </w:pPr>
          </w:p>
          <w:p w14:paraId="546337FA" w14:textId="77777777" w:rsidR="00482A4C" w:rsidRDefault="007627D4">
            <w:pPr>
              <w:jc w:val="both"/>
              <w:rPr>
                <w:lang w:eastAsia="zh-CN"/>
              </w:rPr>
            </w:pPr>
            <w:r>
              <w:rPr>
                <w:rFonts w:eastAsiaTheme="minorEastAsia" w:hint="eastAsia"/>
                <w:lang w:eastAsia="zh-CN"/>
              </w:rPr>
              <w:t>B</w:t>
            </w:r>
            <w:r>
              <w:rPr>
                <w:rFonts w:eastAsiaTheme="minorEastAsia"/>
                <w:lang w:eastAsia="zh-CN"/>
              </w:rPr>
              <w:t xml:space="preserve">esides, we are not sure why we need to bundle this discussion with double sideband modulation. We suggest to remove ‘for double sideband modulation’ before we make progress on proposal 2.2.2a(I) to separate these two issues. </w:t>
            </w:r>
          </w:p>
        </w:tc>
      </w:tr>
      <w:tr w:rsidR="00482A4C" w14:paraId="05F1A9FF" w14:textId="77777777">
        <w:tc>
          <w:tcPr>
            <w:tcW w:w="1515" w:type="dxa"/>
            <w:shd w:val="clear" w:color="auto" w:fill="auto"/>
          </w:tcPr>
          <w:p w14:paraId="7E97C685" w14:textId="77777777" w:rsidR="00482A4C" w:rsidRDefault="007627D4">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6" w:type="dxa"/>
            <w:shd w:val="clear" w:color="auto" w:fill="auto"/>
          </w:tcPr>
          <w:p w14:paraId="1FA7DDB8" w14:textId="77777777" w:rsidR="00482A4C" w:rsidRDefault="007627D4">
            <w:pPr>
              <w:jc w:val="both"/>
              <w:rPr>
                <w:rFonts w:eastAsiaTheme="minorEastAsia"/>
                <w:lang w:eastAsia="zh-CN"/>
              </w:rPr>
            </w:pPr>
            <w:r>
              <w:rPr>
                <w:rFonts w:eastAsiaTheme="minorEastAsia" w:hint="eastAsia"/>
                <w:lang w:eastAsia="zh-CN"/>
              </w:rPr>
              <w:t>W</w:t>
            </w:r>
            <w:r>
              <w:rPr>
                <w:rFonts w:eastAsiaTheme="minorEastAsia"/>
                <w:lang w:eastAsia="zh-CN"/>
              </w:rPr>
              <w:t>e wonder the necessity and performance of large M values e.g. M&gt;16, especially considering CP handling and SFO impact. If companies show strong motivation to study that, we can live with it, but feel negative for now.</w:t>
            </w:r>
          </w:p>
        </w:tc>
      </w:tr>
      <w:tr w:rsidR="00482A4C" w14:paraId="0EC7B5C3" w14:textId="77777777">
        <w:tc>
          <w:tcPr>
            <w:tcW w:w="1515" w:type="dxa"/>
            <w:shd w:val="clear" w:color="auto" w:fill="auto"/>
          </w:tcPr>
          <w:p w14:paraId="2313606C" w14:textId="77777777" w:rsidR="00482A4C" w:rsidRDefault="007627D4">
            <w:pPr>
              <w:jc w:val="both"/>
              <w:rPr>
                <w:lang w:eastAsia="zh-CN"/>
              </w:rPr>
            </w:pPr>
            <w:r>
              <w:rPr>
                <w:rFonts w:hint="eastAsia"/>
                <w:lang w:eastAsia="zh-CN"/>
              </w:rPr>
              <w:t>ZTE, Sanechips</w:t>
            </w:r>
          </w:p>
        </w:tc>
        <w:tc>
          <w:tcPr>
            <w:tcW w:w="8116" w:type="dxa"/>
            <w:shd w:val="clear" w:color="auto" w:fill="auto"/>
          </w:tcPr>
          <w:p w14:paraId="3966DF55" w14:textId="77777777" w:rsidR="00482A4C" w:rsidRDefault="007627D4">
            <w:pPr>
              <w:jc w:val="both"/>
              <w:rPr>
                <w:lang w:eastAsia="zh-CN"/>
              </w:rPr>
            </w:pPr>
            <w:r>
              <w:rPr>
                <w:rFonts w:hint="eastAsia"/>
                <w:lang w:eastAsia="zh-CN"/>
              </w:rPr>
              <w:t>For the main bullet, we don</w:t>
            </w:r>
            <w:r>
              <w:rPr>
                <w:lang w:eastAsia="zh-CN"/>
              </w:rPr>
              <w:t>’</w:t>
            </w:r>
            <w:r>
              <w:rPr>
                <w:rFonts w:hint="eastAsia"/>
                <w:lang w:eastAsia="zh-CN"/>
              </w:rPr>
              <w:t>t see the need to restrict the R2D transmission is 2SB or 1SB. More important issue is to choose a proper combination of RBs and M value to make sure the performance can meet the coverage and data rate requirements. Hence, the following is suggested for the main bullet:</w:t>
            </w:r>
          </w:p>
          <w:p w14:paraId="3A92A063" w14:textId="77777777" w:rsidR="00482A4C" w:rsidRDefault="007627D4">
            <w:pPr>
              <w:jc w:val="both"/>
              <w:rPr>
                <w:b/>
                <w:bCs/>
                <w:lang w:eastAsia="zh-CN"/>
              </w:rPr>
            </w:pPr>
            <w:r>
              <w:rPr>
                <w:b/>
                <w:bCs/>
                <w:lang w:eastAsia="zh-CN"/>
              </w:rPr>
              <w:t>For 15 kHz SCS for</w:t>
            </w:r>
            <w:r>
              <w:rPr>
                <w:b/>
                <w:bCs/>
                <w:strike/>
                <w:color w:val="0000FF"/>
                <w:lang w:eastAsia="zh-CN"/>
              </w:rPr>
              <w:t xml:space="preserve"> double sideband</w:t>
            </w:r>
            <w:r>
              <w:rPr>
                <w:b/>
                <w:bCs/>
                <w:color w:val="0000FF"/>
                <w:lang w:eastAsia="zh-CN"/>
              </w:rPr>
              <w:t xml:space="preserve"> </w:t>
            </w:r>
            <w:r>
              <w:rPr>
                <w:rFonts w:hint="eastAsia"/>
                <w:b/>
                <w:bCs/>
                <w:color w:val="0000FF"/>
                <w:lang w:eastAsia="zh-CN"/>
              </w:rPr>
              <w:t>R2D</w:t>
            </w:r>
            <w:r>
              <w:rPr>
                <w:rFonts w:hint="eastAsia"/>
                <w:b/>
                <w:bCs/>
                <w:lang w:eastAsia="zh-CN"/>
              </w:rPr>
              <w:t xml:space="preserve"> </w:t>
            </w:r>
            <w:r>
              <w:rPr>
                <w:b/>
                <w:bCs/>
                <w:lang w:eastAsia="zh-CN"/>
              </w:rPr>
              <w:t>modulation:</w:t>
            </w:r>
          </w:p>
          <w:p w14:paraId="261FCE02" w14:textId="77777777" w:rsidR="00482A4C" w:rsidRDefault="00482A4C">
            <w:pPr>
              <w:jc w:val="both"/>
              <w:rPr>
                <w:lang w:eastAsia="zh-CN"/>
              </w:rPr>
            </w:pPr>
          </w:p>
          <w:p w14:paraId="2D2EE69D" w14:textId="77777777" w:rsidR="00482A4C" w:rsidRDefault="007627D4">
            <w:pPr>
              <w:jc w:val="both"/>
              <w:rPr>
                <w:lang w:eastAsia="zh-CN"/>
              </w:rPr>
            </w:pPr>
            <w:r>
              <w:rPr>
                <w:rFonts w:hint="eastAsia"/>
                <w:lang w:eastAsia="zh-CN"/>
              </w:rPr>
              <w:t xml:space="preserve">For the combination of M and </w:t>
            </w:r>
            <w:r>
              <w:rPr>
                <w:lang w:eastAsia="zh-CN"/>
              </w:rPr>
              <w:t>B</w:t>
            </w:r>
            <w:r>
              <w:rPr>
                <w:vertAlign w:val="subscript"/>
                <w:lang w:eastAsia="zh-CN"/>
              </w:rPr>
              <w:t>tx,R2D</w:t>
            </w:r>
            <w:r>
              <w:rPr>
                <w:lang w:eastAsia="zh-CN"/>
              </w:rPr>
              <w:t xml:space="preserve"> # of PRBs</w:t>
            </w:r>
            <w:r>
              <w:rPr>
                <w:rFonts w:hint="eastAsia"/>
                <w:lang w:eastAsia="zh-CN"/>
              </w:rPr>
              <w:t xml:space="preserve">, i.e. {M, </w:t>
            </w:r>
            <w:r>
              <w:rPr>
                <w:lang w:eastAsia="zh-CN"/>
              </w:rPr>
              <w:t>B</w:t>
            </w:r>
            <w:r>
              <w:rPr>
                <w:vertAlign w:val="subscript"/>
                <w:lang w:eastAsia="zh-CN"/>
              </w:rPr>
              <w:t>tx,R2D</w:t>
            </w:r>
            <w:r>
              <w:rPr>
                <w:lang w:eastAsia="zh-CN"/>
              </w:rPr>
              <w:t xml:space="preserve"> # of PRBs</w:t>
            </w:r>
            <w:r>
              <w:rPr>
                <w:rFonts w:hint="eastAsia"/>
                <w:lang w:eastAsia="zh-CN"/>
              </w:rPr>
              <w:t xml:space="preserve">}={16, 3} and {32, 6}, </w:t>
            </w:r>
            <w:r>
              <w:rPr>
                <w:lang w:eastAsia="zh-CN"/>
              </w:rPr>
              <w:t>B</w:t>
            </w:r>
            <w:r>
              <w:rPr>
                <w:vertAlign w:val="subscript"/>
                <w:lang w:eastAsia="zh-CN"/>
              </w:rPr>
              <w:t>tx,R2D</w:t>
            </w:r>
            <w:r>
              <w:rPr>
                <w:lang w:eastAsia="zh-CN"/>
              </w:rPr>
              <w:t xml:space="preserve"> # of </w:t>
            </w:r>
            <w:r>
              <w:rPr>
                <w:rFonts w:hint="eastAsia"/>
                <w:lang w:eastAsia="zh-CN"/>
              </w:rPr>
              <w:t>RE</w:t>
            </w:r>
            <w:r>
              <w:rPr>
                <w:lang w:eastAsia="zh-CN"/>
              </w:rPr>
              <w:t>s</w:t>
            </w:r>
            <w:r>
              <w:rPr>
                <w:rFonts w:hint="eastAsia"/>
                <w:lang w:eastAsia="zh-CN"/>
              </w:rPr>
              <w:t xml:space="preserve"> can not be evenly divisible by M. We think that it should be clarified that the specific frequency resource allocation for the cases of {M, </w:t>
            </w:r>
            <w:r>
              <w:rPr>
                <w:lang w:eastAsia="zh-CN"/>
              </w:rPr>
              <w:t>B</w:t>
            </w:r>
            <w:r>
              <w:rPr>
                <w:vertAlign w:val="subscript"/>
                <w:lang w:eastAsia="zh-CN"/>
              </w:rPr>
              <w:t>tx,R2D</w:t>
            </w:r>
            <w:r>
              <w:rPr>
                <w:lang w:eastAsia="zh-CN"/>
              </w:rPr>
              <w:t xml:space="preserve"> # of PRBs</w:t>
            </w:r>
            <w:r>
              <w:rPr>
                <w:rFonts w:hint="eastAsia"/>
                <w:lang w:eastAsia="zh-CN"/>
              </w:rPr>
              <w:t>}={16, 3} and {32, 6}.</w:t>
            </w:r>
          </w:p>
          <w:p w14:paraId="7B51DE3D" w14:textId="77777777" w:rsidR="00482A4C" w:rsidRDefault="007627D4">
            <w:pPr>
              <w:jc w:val="both"/>
              <w:rPr>
                <w:lang w:eastAsia="zh-CN"/>
              </w:rPr>
            </w:pPr>
            <w:r>
              <w:rPr>
                <w:rFonts w:hint="eastAsia"/>
                <w:lang w:eastAsia="zh-CN"/>
              </w:rPr>
              <w:t xml:space="preserve">Moreover, we think that other combinations should not be precluded. For example, {M, </w:t>
            </w:r>
            <w:r>
              <w:rPr>
                <w:lang w:eastAsia="zh-CN"/>
              </w:rPr>
              <w:t>B</w:t>
            </w:r>
            <w:r>
              <w:rPr>
                <w:vertAlign w:val="subscript"/>
                <w:lang w:eastAsia="zh-CN"/>
              </w:rPr>
              <w:t>tx,R2D</w:t>
            </w:r>
            <w:r>
              <w:rPr>
                <w:lang w:eastAsia="zh-CN"/>
              </w:rPr>
              <w:t xml:space="preserve"> # of PRBs</w:t>
            </w:r>
            <w:r>
              <w:rPr>
                <w:rFonts w:hint="eastAsia"/>
                <w:lang w:eastAsia="zh-CN"/>
              </w:rPr>
              <w:t>}={6, 2}, {6, 4}, {8,4} and {16,4} can be considered.</w:t>
            </w:r>
          </w:p>
        </w:tc>
      </w:tr>
      <w:tr w:rsidR="00482A4C" w14:paraId="51D9AFA8" w14:textId="77777777">
        <w:tc>
          <w:tcPr>
            <w:tcW w:w="1515" w:type="dxa"/>
            <w:shd w:val="clear" w:color="auto" w:fill="auto"/>
          </w:tcPr>
          <w:p w14:paraId="1E94A706" w14:textId="77777777" w:rsidR="00482A4C" w:rsidRDefault="007627D4">
            <w:pPr>
              <w:jc w:val="both"/>
              <w:rPr>
                <w:lang w:eastAsia="zh-CN"/>
              </w:rPr>
            </w:pPr>
            <w:r>
              <w:rPr>
                <w:lang w:eastAsia="zh-CN"/>
              </w:rPr>
              <w:t>IDCC</w:t>
            </w:r>
          </w:p>
        </w:tc>
        <w:tc>
          <w:tcPr>
            <w:tcW w:w="8116" w:type="dxa"/>
            <w:shd w:val="clear" w:color="auto" w:fill="auto"/>
          </w:tcPr>
          <w:p w14:paraId="47D858F6" w14:textId="77777777" w:rsidR="00482A4C" w:rsidRDefault="007627D4">
            <w:pPr>
              <w:jc w:val="both"/>
              <w:rPr>
                <w:lang w:eastAsia="zh-CN"/>
              </w:rPr>
            </w:pPr>
            <w:r>
              <w:rPr>
                <w:lang w:eastAsia="zh-CN"/>
              </w:rPr>
              <w:t>We are in general fine with the values. For larger M values, we may first discuss the CP issue.</w:t>
            </w:r>
          </w:p>
        </w:tc>
      </w:tr>
      <w:tr w:rsidR="00482A4C" w14:paraId="296FB82F" w14:textId="77777777">
        <w:tc>
          <w:tcPr>
            <w:tcW w:w="1515" w:type="dxa"/>
            <w:shd w:val="clear" w:color="auto" w:fill="auto"/>
          </w:tcPr>
          <w:p w14:paraId="27349527" w14:textId="77777777" w:rsidR="00482A4C" w:rsidRDefault="007627D4">
            <w:pPr>
              <w:jc w:val="both"/>
              <w:rPr>
                <w:lang w:eastAsia="zh-CN"/>
              </w:rPr>
            </w:pPr>
            <w:r>
              <w:rPr>
                <w:rFonts w:eastAsia="Yu Mincho" w:hint="eastAsia"/>
                <w:lang w:eastAsia="ja-JP"/>
              </w:rPr>
              <w:t>D</w:t>
            </w:r>
            <w:r>
              <w:rPr>
                <w:rFonts w:eastAsia="Yu Mincho"/>
                <w:lang w:eastAsia="ja-JP"/>
              </w:rPr>
              <w:t>OCOMO</w:t>
            </w:r>
          </w:p>
        </w:tc>
        <w:tc>
          <w:tcPr>
            <w:tcW w:w="8116" w:type="dxa"/>
            <w:shd w:val="clear" w:color="auto" w:fill="auto"/>
          </w:tcPr>
          <w:p w14:paraId="274AB9D5" w14:textId="77777777" w:rsidR="00482A4C" w:rsidRDefault="007627D4">
            <w:pPr>
              <w:jc w:val="both"/>
              <w:rPr>
                <w:rFonts w:eastAsia="Yu Mincho"/>
                <w:lang w:eastAsia="ja-JP"/>
              </w:rPr>
            </w:pPr>
            <w:r>
              <w:rPr>
                <w:rFonts w:eastAsia="Yu Mincho"/>
                <w:lang w:eastAsia="ja-JP"/>
              </w:rPr>
              <w:t>We are fine to study values of M up to 32.</w:t>
            </w:r>
          </w:p>
          <w:p w14:paraId="78C7F0D9" w14:textId="77777777" w:rsidR="00482A4C" w:rsidRDefault="007627D4">
            <w:pPr>
              <w:jc w:val="both"/>
              <w:rPr>
                <w:lang w:eastAsia="zh-CN"/>
              </w:rPr>
            </w:pPr>
            <w:r>
              <w:rPr>
                <w:rFonts w:eastAsia="Yu Mincho"/>
                <w:lang w:eastAsia="ja-JP"/>
              </w:rPr>
              <w:t xml:space="preserve">However, we are not sure how the pair of {M, </w:t>
            </w:r>
            <w:r>
              <w:rPr>
                <w:i/>
                <w:iCs/>
                <w:lang w:eastAsia="zh-CN"/>
              </w:rPr>
              <w:t>B</w:t>
            </w:r>
            <w:r>
              <w:rPr>
                <w:vertAlign w:val="subscript"/>
                <w:lang w:eastAsia="zh-CN"/>
              </w:rPr>
              <w:t>tx,R2D</w:t>
            </w:r>
            <w:r>
              <w:rPr>
                <w:rFonts w:eastAsia="Yu Mincho"/>
                <w:lang w:eastAsia="ja-JP"/>
              </w:rPr>
              <w:t>} is derived in the table and need clarification. We also tend to agree with companies that the assumption on SSB/DSB should be discussed separately.</w:t>
            </w:r>
          </w:p>
        </w:tc>
      </w:tr>
      <w:tr w:rsidR="00482A4C" w14:paraId="06015F30" w14:textId="77777777">
        <w:tc>
          <w:tcPr>
            <w:tcW w:w="1515" w:type="dxa"/>
            <w:shd w:val="clear" w:color="auto" w:fill="auto"/>
          </w:tcPr>
          <w:p w14:paraId="3DF9A696" w14:textId="77777777" w:rsidR="00482A4C" w:rsidRDefault="007627D4">
            <w:pPr>
              <w:jc w:val="both"/>
              <w:rPr>
                <w:rFonts w:eastAsia="Yu Mincho"/>
                <w:lang w:eastAsia="ja-JP"/>
              </w:rPr>
            </w:pPr>
            <w:r>
              <w:rPr>
                <w:rFonts w:eastAsiaTheme="minorEastAsia" w:hint="eastAsia"/>
                <w:lang w:eastAsia="zh-CN"/>
              </w:rPr>
              <w:t xml:space="preserve">Huawei, </w:t>
            </w:r>
            <w:r>
              <w:rPr>
                <w:rFonts w:eastAsiaTheme="minorEastAsia"/>
                <w:lang w:eastAsia="zh-CN"/>
              </w:rPr>
              <w:t>HiSilicon</w:t>
            </w:r>
          </w:p>
        </w:tc>
        <w:tc>
          <w:tcPr>
            <w:tcW w:w="8116" w:type="dxa"/>
            <w:shd w:val="clear" w:color="auto" w:fill="auto"/>
          </w:tcPr>
          <w:p w14:paraId="2D789538" w14:textId="77777777" w:rsidR="00482A4C" w:rsidRDefault="007627D4">
            <w:pPr>
              <w:jc w:val="both"/>
              <w:rPr>
                <w:rFonts w:eastAsia="Yu Mincho"/>
                <w:lang w:eastAsia="ja-JP"/>
              </w:rPr>
            </w:pPr>
            <w:r>
              <w:rPr>
                <w:rFonts w:eastAsiaTheme="minorEastAsia" w:hint="eastAsia"/>
                <w:lang w:eastAsia="zh-CN"/>
              </w:rPr>
              <w:t>The table looks fine and we are supportive of FLS proposal.</w:t>
            </w:r>
          </w:p>
        </w:tc>
      </w:tr>
    </w:tbl>
    <w:p w14:paraId="7DAD5FBE" w14:textId="77777777" w:rsidR="00482A4C" w:rsidRDefault="00482A4C">
      <w:pPr>
        <w:jc w:val="both"/>
        <w:rPr>
          <w:lang w:eastAsia="zh-CN"/>
        </w:rPr>
      </w:pPr>
      <w:bookmarkStart w:id="92" w:name="_Ref159513742"/>
      <w:bookmarkStart w:id="93" w:name="_Toc159620313"/>
    </w:p>
    <w:p w14:paraId="7F3EFBC6" w14:textId="77777777" w:rsidR="00482A4C" w:rsidRDefault="007627D4">
      <w:pPr>
        <w:pStyle w:val="Heading4"/>
      </w:pPr>
      <w:r>
        <w:t>Round 2</w:t>
      </w:r>
    </w:p>
    <w:p w14:paraId="2E4DCF98" w14:textId="77777777" w:rsidR="00482A4C" w:rsidRDefault="00482A4C">
      <w:pPr>
        <w:rPr>
          <w:lang w:val="en-GB" w:eastAsia="zh-CN" w:bidi="ar-SA"/>
        </w:rPr>
      </w:pPr>
    </w:p>
    <w:p w14:paraId="7A21CD03" w14:textId="77777777" w:rsidR="00482A4C" w:rsidRDefault="007627D4">
      <w:pPr>
        <w:rPr>
          <w:lang w:val="en-GB" w:eastAsia="zh-CN" w:bidi="ar-SA"/>
        </w:rPr>
      </w:pPr>
      <w:r>
        <w:rPr>
          <w:lang w:val="en-GB" w:eastAsia="zh-CN" w:bidi="ar-SA"/>
        </w:rPr>
        <w:t>We can pick up the proposal from ZTE to see companies’ views. However, the extremely broad proposal from vivo seems too much to need study of basically all conceivable values. FL would welcome a pragmatic proposal in alternative.</w:t>
      </w:r>
    </w:p>
    <w:p w14:paraId="7DC2E146" w14:textId="77777777" w:rsidR="00482A4C" w:rsidRDefault="00482A4C">
      <w:pPr>
        <w:rPr>
          <w:lang w:val="en-GB" w:eastAsia="zh-CN" w:bidi="ar-SA"/>
        </w:rPr>
      </w:pPr>
    </w:p>
    <w:p w14:paraId="38493DEE" w14:textId="77777777" w:rsidR="00482A4C" w:rsidRDefault="007627D4">
      <w:pPr>
        <w:rPr>
          <w:lang w:val="en-GB" w:eastAsia="zh-CN" w:bidi="ar-SA"/>
        </w:rPr>
      </w:pPr>
      <w:r>
        <w:rPr>
          <w:lang w:val="en-GB" w:eastAsia="zh-CN" w:bidi="ar-SA"/>
        </w:rPr>
        <w:t xml:space="preserve">To answer ZTE’s question: e.g. for </w:t>
      </w:r>
      <w:r>
        <w:rPr>
          <w:rFonts w:hint="eastAsia"/>
          <w:lang w:eastAsia="zh-CN"/>
        </w:rPr>
        <w:t xml:space="preserve">{M, </w:t>
      </w:r>
      <w:r>
        <w:rPr>
          <w:lang w:eastAsia="zh-CN"/>
        </w:rPr>
        <w:t>B</w:t>
      </w:r>
      <w:r>
        <w:rPr>
          <w:vertAlign w:val="subscript"/>
          <w:lang w:eastAsia="zh-CN"/>
        </w:rPr>
        <w:t>tx,R2D</w:t>
      </w:r>
      <w:r>
        <w:rPr>
          <w:lang w:eastAsia="zh-CN"/>
        </w:rPr>
        <w:t xml:space="preserve"> # of PRBs</w:t>
      </w:r>
      <w:r>
        <w:rPr>
          <w:rFonts w:hint="eastAsia"/>
          <w:lang w:eastAsia="zh-CN"/>
        </w:rPr>
        <w:t>}</w:t>
      </w:r>
      <w:r>
        <w:rPr>
          <w:lang w:eastAsia="zh-CN"/>
        </w:rPr>
        <w:t>=</w:t>
      </w:r>
      <w:r>
        <w:rPr>
          <w:lang w:val="en-GB" w:eastAsia="zh-CN" w:bidi="ar-SA"/>
        </w:rPr>
        <w:t>{16, 3}, because on a 2SB assumption, it needs to map to 32 subcarriers, which needs 3 PRBs.</w:t>
      </w:r>
    </w:p>
    <w:p w14:paraId="6CD9A4E8" w14:textId="77777777" w:rsidR="00482A4C" w:rsidRDefault="00482A4C">
      <w:pPr>
        <w:rPr>
          <w:lang w:val="en-GB" w:eastAsia="zh-CN" w:bidi="ar-SA"/>
        </w:rPr>
      </w:pPr>
    </w:p>
    <w:p w14:paraId="74984320" w14:textId="77777777" w:rsidR="00482A4C" w:rsidRDefault="007627D4">
      <w:pPr>
        <w:jc w:val="both"/>
        <w:rPr>
          <w:b/>
          <w:bCs/>
          <w:lang w:eastAsia="zh-CN"/>
        </w:rPr>
      </w:pPr>
      <w:r>
        <w:rPr>
          <w:b/>
          <w:bCs/>
          <w:lang w:eastAsia="zh-CN"/>
        </w:rPr>
        <w:t>Proposal 2.2.1a(II): For 15 kHz SCS for R2D:</w:t>
      </w:r>
    </w:p>
    <w:p w14:paraId="10542394" w14:textId="77777777" w:rsidR="00482A4C" w:rsidRDefault="007627D4">
      <w:pPr>
        <w:numPr>
          <w:ilvl w:val="0"/>
          <w:numId w:val="18"/>
        </w:numPr>
        <w:jc w:val="both"/>
        <w:rPr>
          <w:b/>
          <w:bCs/>
          <w:lang w:eastAsia="zh-CN"/>
        </w:rPr>
      </w:pPr>
      <w:r>
        <w:rPr>
          <w:b/>
          <w:bCs/>
          <w:lang w:eastAsia="zh-CN"/>
        </w:rPr>
        <w:lastRenderedPageBreak/>
        <w:t>Study at least the following pairs of {</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w:t>
      </w:r>
    </w:p>
    <w:p w14:paraId="06E5AF79" w14:textId="77777777" w:rsidR="00482A4C" w:rsidRDefault="007627D4">
      <w:pPr>
        <w:numPr>
          <w:ilvl w:val="0"/>
          <w:numId w:val="18"/>
        </w:numPr>
        <w:jc w:val="both"/>
        <w:rPr>
          <w:b/>
          <w:bCs/>
          <w:lang w:eastAsia="zh-CN"/>
        </w:rPr>
      </w:pPr>
      <w:r>
        <w:rPr>
          <w:b/>
          <w:bCs/>
          <w:lang w:eastAsia="zh-CN"/>
        </w:rPr>
        <w:t>Study at least the data rates implied by the corresponding line code(s), if selected in other agreements</w:t>
      </w:r>
    </w:p>
    <w:p w14:paraId="34896C1B" w14:textId="77777777" w:rsidR="00482A4C" w:rsidRDefault="007627D4">
      <w:pPr>
        <w:numPr>
          <w:ilvl w:val="0"/>
          <w:numId w:val="18"/>
        </w:numPr>
        <w:jc w:val="both"/>
        <w:rPr>
          <w:b/>
          <w:bCs/>
          <w:lang w:eastAsia="zh-CN"/>
        </w:rPr>
      </w:pPr>
      <w:r>
        <w:rPr>
          <w:b/>
          <w:bCs/>
          <w:lang w:eastAsia="zh-CN"/>
        </w:rPr>
        <w:t>FFS: In case CP handling alters the number of chips per OFDM symbol, values M’</w:t>
      </w:r>
      <w:r>
        <w:rPr>
          <w:b/>
          <w:bCs/>
          <w:i/>
          <w:iCs/>
          <w:lang w:eastAsia="zh-CN"/>
        </w:rPr>
        <w:t xml:space="preserve"> = </w:t>
      </w:r>
      <w:r>
        <w:rPr>
          <w:b/>
          <w:bCs/>
          <w:lang w:eastAsia="zh-CN"/>
        </w:rPr>
        <w:t xml:space="preserve">M </w:t>
      </w:r>
      <w:r>
        <w:rPr>
          <w:rFonts w:cs="Times"/>
          <w:b/>
          <w:bCs/>
          <w:lang w:eastAsia="zh-CN"/>
        </w:rPr>
        <w:t>±</w:t>
      </w:r>
      <w:r>
        <w:rPr>
          <w:b/>
          <w:bCs/>
          <w:lang w:eastAsia="zh-CN"/>
        </w:rPr>
        <w:t xml:space="preserve"> 1 (M&gt;1) </w:t>
      </w:r>
    </w:p>
    <w:p w14:paraId="170515A9" w14:textId="77777777" w:rsidR="00482A4C" w:rsidRDefault="00482A4C">
      <w:pPr>
        <w:ind w:left="720"/>
        <w:jc w:val="both"/>
        <w:rPr>
          <w:b/>
          <w:bCs/>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322"/>
        <w:gridCol w:w="1322"/>
        <w:gridCol w:w="2539"/>
        <w:gridCol w:w="2954"/>
      </w:tblGrid>
      <w:tr w:rsidR="00482A4C" w14:paraId="6F47F62E" w14:textId="77777777">
        <w:tc>
          <w:tcPr>
            <w:tcW w:w="902" w:type="dxa"/>
            <w:shd w:val="clear" w:color="auto" w:fill="auto"/>
          </w:tcPr>
          <w:p w14:paraId="391CC3AB" w14:textId="77777777" w:rsidR="00482A4C" w:rsidRDefault="00482A4C">
            <w:pPr>
              <w:jc w:val="both"/>
              <w:rPr>
                <w:b/>
                <w:bCs/>
                <w:i/>
                <w:iCs/>
                <w:lang w:eastAsia="zh-CN"/>
              </w:rPr>
            </w:pPr>
          </w:p>
        </w:tc>
        <w:tc>
          <w:tcPr>
            <w:tcW w:w="1322" w:type="dxa"/>
            <w:shd w:val="clear" w:color="auto" w:fill="auto"/>
          </w:tcPr>
          <w:p w14:paraId="1F8B57B5" w14:textId="77777777" w:rsidR="00482A4C" w:rsidRDefault="00482A4C">
            <w:pPr>
              <w:jc w:val="both"/>
              <w:rPr>
                <w:b/>
                <w:bCs/>
                <w:lang w:eastAsia="zh-CN"/>
              </w:rPr>
            </w:pPr>
          </w:p>
        </w:tc>
        <w:tc>
          <w:tcPr>
            <w:tcW w:w="6815" w:type="dxa"/>
            <w:gridSpan w:val="3"/>
            <w:shd w:val="clear" w:color="auto" w:fill="auto"/>
          </w:tcPr>
          <w:p w14:paraId="3FB07366" w14:textId="77777777" w:rsidR="00482A4C" w:rsidRDefault="007627D4">
            <w:pPr>
              <w:jc w:val="center"/>
              <w:rPr>
                <w:b/>
                <w:bCs/>
                <w:lang w:eastAsia="zh-CN"/>
              </w:rPr>
            </w:pPr>
            <w:r>
              <w:rPr>
                <w:b/>
                <w:bCs/>
                <w:lang w:eastAsia="zh-CN"/>
              </w:rPr>
              <w:t>(Illustrative, may depend on other design details)</w:t>
            </w:r>
          </w:p>
        </w:tc>
      </w:tr>
      <w:tr w:rsidR="00482A4C" w14:paraId="512708F0" w14:textId="77777777">
        <w:tc>
          <w:tcPr>
            <w:tcW w:w="902" w:type="dxa"/>
            <w:shd w:val="clear" w:color="auto" w:fill="auto"/>
          </w:tcPr>
          <w:p w14:paraId="36BC32A8" w14:textId="77777777" w:rsidR="00482A4C" w:rsidRDefault="007627D4">
            <w:pPr>
              <w:jc w:val="both"/>
              <w:rPr>
                <w:b/>
                <w:bCs/>
                <w:i/>
                <w:iCs/>
                <w:lang w:eastAsia="zh-CN"/>
              </w:rPr>
            </w:pPr>
            <w:r>
              <w:rPr>
                <w:b/>
                <w:bCs/>
                <w:i/>
                <w:iCs/>
                <w:lang w:eastAsia="zh-CN"/>
              </w:rPr>
              <w:t>M</w:t>
            </w:r>
          </w:p>
        </w:tc>
        <w:tc>
          <w:tcPr>
            <w:tcW w:w="1322" w:type="dxa"/>
            <w:shd w:val="clear" w:color="auto" w:fill="auto"/>
          </w:tcPr>
          <w:p w14:paraId="6CF018BE" w14:textId="77777777" w:rsidR="00482A4C" w:rsidRDefault="007627D4">
            <w:pPr>
              <w:jc w:val="both"/>
              <w:rPr>
                <w:b/>
                <w:bCs/>
                <w:lang w:eastAsia="zh-CN"/>
              </w:rPr>
            </w:pPr>
            <w:r>
              <w:rPr>
                <w:b/>
                <w:bCs/>
                <w:lang w:eastAsia="zh-CN"/>
              </w:rPr>
              <w:t>B</w:t>
            </w:r>
            <w:r>
              <w:rPr>
                <w:b/>
                <w:bCs/>
                <w:vertAlign w:val="subscript"/>
                <w:lang w:eastAsia="zh-CN"/>
              </w:rPr>
              <w:t>tx,R2D</w:t>
            </w:r>
            <w:r>
              <w:rPr>
                <w:b/>
                <w:bCs/>
                <w:lang w:eastAsia="zh-CN"/>
              </w:rPr>
              <w:t xml:space="preserve"> # of PRBs (on a 2SB assmpt).</w:t>
            </w:r>
          </w:p>
        </w:tc>
        <w:tc>
          <w:tcPr>
            <w:tcW w:w="1322" w:type="dxa"/>
            <w:shd w:val="clear" w:color="auto" w:fill="auto"/>
          </w:tcPr>
          <w:p w14:paraId="51F21653" w14:textId="77777777" w:rsidR="00482A4C" w:rsidRDefault="007627D4">
            <w:pPr>
              <w:jc w:val="both"/>
              <w:rPr>
                <w:b/>
                <w:bCs/>
                <w:lang w:eastAsia="zh-CN"/>
              </w:rPr>
            </w:pPr>
            <w:r>
              <w:rPr>
                <w:b/>
                <w:bCs/>
                <w:lang w:eastAsia="zh-CN"/>
              </w:rPr>
              <w:t>kilochips/s</w:t>
            </w:r>
          </w:p>
        </w:tc>
        <w:tc>
          <w:tcPr>
            <w:tcW w:w="2539" w:type="dxa"/>
            <w:shd w:val="clear" w:color="auto" w:fill="auto"/>
          </w:tcPr>
          <w:p w14:paraId="4F4F5E2B" w14:textId="77777777" w:rsidR="00482A4C" w:rsidRDefault="007627D4">
            <w:pPr>
              <w:jc w:val="both"/>
              <w:rPr>
                <w:b/>
                <w:bCs/>
                <w:lang w:eastAsia="zh-CN"/>
              </w:rPr>
            </w:pPr>
            <w:r>
              <w:rPr>
                <w:b/>
                <w:bCs/>
                <w:lang w:eastAsia="zh-CN"/>
              </w:rPr>
              <w:t>kbps Manchester encoded</w:t>
            </w:r>
          </w:p>
        </w:tc>
        <w:tc>
          <w:tcPr>
            <w:tcW w:w="2954" w:type="dxa"/>
            <w:shd w:val="clear" w:color="auto" w:fill="auto"/>
          </w:tcPr>
          <w:p w14:paraId="32DC86AA" w14:textId="77777777" w:rsidR="00482A4C" w:rsidRDefault="007627D4">
            <w:pPr>
              <w:jc w:val="both"/>
              <w:rPr>
                <w:b/>
                <w:bCs/>
                <w:lang w:eastAsia="zh-CN"/>
              </w:rPr>
            </w:pPr>
            <w:r>
              <w:rPr>
                <w:b/>
                <w:bCs/>
                <w:lang w:eastAsia="zh-CN"/>
              </w:rPr>
              <w:t>kbps PIE encoded with example of 0:1 = 2-chip:4-chip encoding</w:t>
            </w:r>
          </w:p>
        </w:tc>
      </w:tr>
      <w:tr w:rsidR="00482A4C" w14:paraId="285D0F53" w14:textId="77777777">
        <w:tc>
          <w:tcPr>
            <w:tcW w:w="902" w:type="dxa"/>
            <w:shd w:val="clear" w:color="auto" w:fill="auto"/>
          </w:tcPr>
          <w:p w14:paraId="618ECF94" w14:textId="77777777" w:rsidR="00482A4C" w:rsidRDefault="007627D4">
            <w:pPr>
              <w:jc w:val="both"/>
              <w:rPr>
                <w:b/>
                <w:bCs/>
                <w:lang w:eastAsia="zh-CN"/>
              </w:rPr>
            </w:pPr>
            <w:r>
              <w:rPr>
                <w:b/>
                <w:bCs/>
                <w:lang w:eastAsia="zh-CN"/>
              </w:rPr>
              <w:t>1</w:t>
            </w:r>
          </w:p>
        </w:tc>
        <w:tc>
          <w:tcPr>
            <w:tcW w:w="1322" w:type="dxa"/>
            <w:shd w:val="clear" w:color="auto" w:fill="auto"/>
          </w:tcPr>
          <w:p w14:paraId="3EBE4C4A" w14:textId="77777777" w:rsidR="00482A4C" w:rsidRDefault="007627D4">
            <w:pPr>
              <w:jc w:val="both"/>
              <w:rPr>
                <w:lang w:eastAsia="zh-CN"/>
              </w:rPr>
            </w:pPr>
            <w:r>
              <w:rPr>
                <w:lang w:eastAsia="zh-CN"/>
              </w:rPr>
              <w:t>1</w:t>
            </w:r>
          </w:p>
        </w:tc>
        <w:tc>
          <w:tcPr>
            <w:tcW w:w="1322" w:type="dxa"/>
            <w:shd w:val="clear" w:color="auto" w:fill="auto"/>
          </w:tcPr>
          <w:p w14:paraId="25817F76" w14:textId="77777777" w:rsidR="00482A4C" w:rsidRDefault="007627D4">
            <w:pPr>
              <w:jc w:val="both"/>
              <w:rPr>
                <w:lang w:eastAsia="zh-CN"/>
              </w:rPr>
            </w:pPr>
            <w:r>
              <w:rPr>
                <w:lang w:eastAsia="zh-CN"/>
              </w:rPr>
              <w:t>14</w:t>
            </w:r>
          </w:p>
        </w:tc>
        <w:tc>
          <w:tcPr>
            <w:tcW w:w="2539" w:type="dxa"/>
            <w:shd w:val="clear" w:color="auto" w:fill="auto"/>
          </w:tcPr>
          <w:p w14:paraId="74039DC4" w14:textId="77777777" w:rsidR="00482A4C" w:rsidRDefault="007627D4">
            <w:pPr>
              <w:jc w:val="both"/>
              <w:rPr>
                <w:lang w:eastAsia="zh-CN"/>
              </w:rPr>
            </w:pPr>
            <w:r>
              <w:rPr>
                <w:lang w:eastAsia="zh-CN"/>
              </w:rPr>
              <w:t>7</w:t>
            </w:r>
          </w:p>
        </w:tc>
        <w:tc>
          <w:tcPr>
            <w:tcW w:w="2954" w:type="dxa"/>
            <w:shd w:val="clear" w:color="auto" w:fill="auto"/>
          </w:tcPr>
          <w:p w14:paraId="49C8687B" w14:textId="77777777" w:rsidR="00482A4C" w:rsidRDefault="007627D4">
            <w:pPr>
              <w:jc w:val="both"/>
              <w:rPr>
                <w:lang w:eastAsia="zh-CN"/>
              </w:rPr>
            </w:pPr>
            <w:r>
              <w:rPr>
                <w:lang w:eastAsia="zh-CN"/>
              </w:rPr>
              <w:t>4.67</w:t>
            </w:r>
          </w:p>
        </w:tc>
      </w:tr>
      <w:tr w:rsidR="00482A4C" w14:paraId="66A882DC" w14:textId="77777777">
        <w:tc>
          <w:tcPr>
            <w:tcW w:w="902" w:type="dxa"/>
            <w:shd w:val="clear" w:color="auto" w:fill="auto"/>
          </w:tcPr>
          <w:p w14:paraId="1521B86C" w14:textId="77777777" w:rsidR="00482A4C" w:rsidRDefault="007627D4">
            <w:pPr>
              <w:jc w:val="both"/>
              <w:rPr>
                <w:b/>
                <w:bCs/>
                <w:lang w:eastAsia="zh-CN"/>
              </w:rPr>
            </w:pPr>
            <w:r>
              <w:rPr>
                <w:b/>
                <w:bCs/>
                <w:lang w:eastAsia="zh-CN"/>
              </w:rPr>
              <w:t>2</w:t>
            </w:r>
          </w:p>
        </w:tc>
        <w:tc>
          <w:tcPr>
            <w:tcW w:w="1322" w:type="dxa"/>
            <w:shd w:val="clear" w:color="auto" w:fill="auto"/>
          </w:tcPr>
          <w:p w14:paraId="49ACD5D5" w14:textId="77777777" w:rsidR="00482A4C" w:rsidRDefault="007627D4">
            <w:pPr>
              <w:jc w:val="both"/>
              <w:rPr>
                <w:lang w:eastAsia="zh-CN"/>
              </w:rPr>
            </w:pPr>
            <w:r>
              <w:rPr>
                <w:lang w:eastAsia="zh-CN"/>
              </w:rPr>
              <w:t>1</w:t>
            </w:r>
          </w:p>
        </w:tc>
        <w:tc>
          <w:tcPr>
            <w:tcW w:w="1322" w:type="dxa"/>
            <w:shd w:val="clear" w:color="auto" w:fill="auto"/>
          </w:tcPr>
          <w:p w14:paraId="06943AFA" w14:textId="77777777" w:rsidR="00482A4C" w:rsidRDefault="007627D4">
            <w:pPr>
              <w:jc w:val="both"/>
              <w:rPr>
                <w:lang w:eastAsia="zh-CN"/>
              </w:rPr>
            </w:pPr>
            <w:r>
              <w:rPr>
                <w:lang w:eastAsia="zh-CN"/>
              </w:rPr>
              <w:t>28</w:t>
            </w:r>
          </w:p>
        </w:tc>
        <w:tc>
          <w:tcPr>
            <w:tcW w:w="2539" w:type="dxa"/>
            <w:shd w:val="clear" w:color="auto" w:fill="auto"/>
          </w:tcPr>
          <w:p w14:paraId="7FA74030" w14:textId="77777777" w:rsidR="00482A4C" w:rsidRDefault="007627D4">
            <w:pPr>
              <w:jc w:val="both"/>
              <w:rPr>
                <w:lang w:eastAsia="zh-CN"/>
              </w:rPr>
            </w:pPr>
            <w:r>
              <w:rPr>
                <w:lang w:eastAsia="zh-CN"/>
              </w:rPr>
              <w:t>14</w:t>
            </w:r>
          </w:p>
        </w:tc>
        <w:tc>
          <w:tcPr>
            <w:tcW w:w="2954" w:type="dxa"/>
            <w:shd w:val="clear" w:color="auto" w:fill="auto"/>
          </w:tcPr>
          <w:p w14:paraId="4E567A8E" w14:textId="77777777" w:rsidR="00482A4C" w:rsidRDefault="007627D4">
            <w:pPr>
              <w:jc w:val="both"/>
              <w:rPr>
                <w:lang w:eastAsia="zh-CN"/>
              </w:rPr>
            </w:pPr>
            <w:r>
              <w:rPr>
                <w:lang w:eastAsia="zh-CN"/>
              </w:rPr>
              <w:t>9.33</w:t>
            </w:r>
          </w:p>
        </w:tc>
      </w:tr>
      <w:tr w:rsidR="00482A4C" w14:paraId="6E627DB5" w14:textId="77777777">
        <w:tc>
          <w:tcPr>
            <w:tcW w:w="902" w:type="dxa"/>
            <w:shd w:val="clear" w:color="auto" w:fill="auto"/>
          </w:tcPr>
          <w:p w14:paraId="69B113A0" w14:textId="77777777" w:rsidR="00482A4C" w:rsidRDefault="007627D4">
            <w:pPr>
              <w:jc w:val="both"/>
              <w:rPr>
                <w:b/>
                <w:bCs/>
                <w:lang w:eastAsia="zh-CN"/>
              </w:rPr>
            </w:pPr>
            <w:r>
              <w:rPr>
                <w:b/>
                <w:bCs/>
                <w:lang w:eastAsia="zh-CN"/>
              </w:rPr>
              <w:t>4</w:t>
            </w:r>
          </w:p>
        </w:tc>
        <w:tc>
          <w:tcPr>
            <w:tcW w:w="1322" w:type="dxa"/>
            <w:shd w:val="clear" w:color="auto" w:fill="auto"/>
          </w:tcPr>
          <w:p w14:paraId="494ADBEF" w14:textId="77777777" w:rsidR="00482A4C" w:rsidRDefault="007627D4">
            <w:pPr>
              <w:jc w:val="both"/>
              <w:rPr>
                <w:lang w:eastAsia="zh-CN"/>
              </w:rPr>
            </w:pPr>
            <w:r>
              <w:rPr>
                <w:lang w:eastAsia="zh-CN"/>
              </w:rPr>
              <w:t>1</w:t>
            </w:r>
          </w:p>
        </w:tc>
        <w:tc>
          <w:tcPr>
            <w:tcW w:w="1322" w:type="dxa"/>
            <w:shd w:val="clear" w:color="auto" w:fill="auto"/>
          </w:tcPr>
          <w:p w14:paraId="57E42E7F" w14:textId="77777777" w:rsidR="00482A4C" w:rsidRDefault="007627D4">
            <w:pPr>
              <w:jc w:val="both"/>
              <w:rPr>
                <w:lang w:eastAsia="zh-CN"/>
              </w:rPr>
            </w:pPr>
            <w:r>
              <w:rPr>
                <w:lang w:eastAsia="zh-CN"/>
              </w:rPr>
              <w:t>56</w:t>
            </w:r>
          </w:p>
        </w:tc>
        <w:tc>
          <w:tcPr>
            <w:tcW w:w="2539" w:type="dxa"/>
            <w:shd w:val="clear" w:color="auto" w:fill="auto"/>
          </w:tcPr>
          <w:p w14:paraId="67D8B3B2" w14:textId="77777777" w:rsidR="00482A4C" w:rsidRDefault="007627D4">
            <w:pPr>
              <w:jc w:val="both"/>
              <w:rPr>
                <w:lang w:eastAsia="zh-CN"/>
              </w:rPr>
            </w:pPr>
            <w:r>
              <w:rPr>
                <w:lang w:eastAsia="zh-CN"/>
              </w:rPr>
              <w:t>28</w:t>
            </w:r>
          </w:p>
        </w:tc>
        <w:tc>
          <w:tcPr>
            <w:tcW w:w="2954" w:type="dxa"/>
            <w:shd w:val="clear" w:color="auto" w:fill="auto"/>
          </w:tcPr>
          <w:p w14:paraId="7F72B3A3" w14:textId="77777777" w:rsidR="00482A4C" w:rsidRDefault="007627D4">
            <w:pPr>
              <w:jc w:val="both"/>
              <w:rPr>
                <w:lang w:eastAsia="zh-CN"/>
              </w:rPr>
            </w:pPr>
            <w:r>
              <w:rPr>
                <w:lang w:eastAsia="zh-CN"/>
              </w:rPr>
              <w:t>18.67</w:t>
            </w:r>
          </w:p>
        </w:tc>
      </w:tr>
      <w:tr w:rsidR="00482A4C" w14:paraId="1EB28420" w14:textId="77777777">
        <w:tc>
          <w:tcPr>
            <w:tcW w:w="902" w:type="dxa"/>
            <w:shd w:val="clear" w:color="auto" w:fill="auto"/>
          </w:tcPr>
          <w:p w14:paraId="537D6E95" w14:textId="77777777" w:rsidR="00482A4C" w:rsidRDefault="007627D4">
            <w:pPr>
              <w:jc w:val="both"/>
              <w:rPr>
                <w:b/>
                <w:bCs/>
                <w:lang w:eastAsia="zh-CN"/>
              </w:rPr>
            </w:pPr>
            <w:r>
              <w:rPr>
                <w:b/>
                <w:bCs/>
                <w:lang w:eastAsia="zh-CN"/>
              </w:rPr>
              <w:t>6</w:t>
            </w:r>
          </w:p>
        </w:tc>
        <w:tc>
          <w:tcPr>
            <w:tcW w:w="1322" w:type="dxa"/>
            <w:shd w:val="clear" w:color="auto" w:fill="auto"/>
          </w:tcPr>
          <w:p w14:paraId="0E081E47" w14:textId="77777777" w:rsidR="00482A4C" w:rsidRDefault="007627D4">
            <w:pPr>
              <w:jc w:val="both"/>
              <w:rPr>
                <w:lang w:eastAsia="zh-CN"/>
              </w:rPr>
            </w:pPr>
            <w:r>
              <w:rPr>
                <w:lang w:eastAsia="zh-CN"/>
              </w:rPr>
              <w:t>1, 2, 4</w:t>
            </w:r>
          </w:p>
        </w:tc>
        <w:tc>
          <w:tcPr>
            <w:tcW w:w="1322" w:type="dxa"/>
            <w:shd w:val="clear" w:color="auto" w:fill="auto"/>
          </w:tcPr>
          <w:p w14:paraId="687E3C98" w14:textId="77777777" w:rsidR="00482A4C" w:rsidRDefault="007627D4">
            <w:pPr>
              <w:jc w:val="both"/>
              <w:rPr>
                <w:lang w:eastAsia="zh-CN"/>
              </w:rPr>
            </w:pPr>
            <w:r>
              <w:rPr>
                <w:lang w:eastAsia="zh-CN"/>
              </w:rPr>
              <w:t>84</w:t>
            </w:r>
          </w:p>
        </w:tc>
        <w:tc>
          <w:tcPr>
            <w:tcW w:w="2539" w:type="dxa"/>
            <w:shd w:val="clear" w:color="auto" w:fill="auto"/>
          </w:tcPr>
          <w:p w14:paraId="4DE772E7" w14:textId="77777777" w:rsidR="00482A4C" w:rsidRDefault="007627D4">
            <w:pPr>
              <w:jc w:val="both"/>
              <w:rPr>
                <w:lang w:eastAsia="zh-CN"/>
              </w:rPr>
            </w:pPr>
            <w:r>
              <w:rPr>
                <w:lang w:eastAsia="zh-CN"/>
              </w:rPr>
              <w:t>42</w:t>
            </w:r>
          </w:p>
        </w:tc>
        <w:tc>
          <w:tcPr>
            <w:tcW w:w="2954" w:type="dxa"/>
            <w:shd w:val="clear" w:color="auto" w:fill="auto"/>
          </w:tcPr>
          <w:p w14:paraId="432FE009" w14:textId="77777777" w:rsidR="00482A4C" w:rsidRDefault="007627D4">
            <w:pPr>
              <w:jc w:val="both"/>
              <w:rPr>
                <w:lang w:eastAsia="zh-CN"/>
              </w:rPr>
            </w:pPr>
            <w:r>
              <w:rPr>
                <w:lang w:eastAsia="zh-CN"/>
              </w:rPr>
              <w:t>28</w:t>
            </w:r>
          </w:p>
        </w:tc>
      </w:tr>
      <w:tr w:rsidR="00482A4C" w14:paraId="5822E708" w14:textId="77777777">
        <w:tc>
          <w:tcPr>
            <w:tcW w:w="902" w:type="dxa"/>
            <w:shd w:val="clear" w:color="auto" w:fill="auto"/>
          </w:tcPr>
          <w:p w14:paraId="418384B6" w14:textId="77777777" w:rsidR="00482A4C" w:rsidRDefault="007627D4">
            <w:pPr>
              <w:jc w:val="both"/>
              <w:rPr>
                <w:b/>
                <w:bCs/>
                <w:lang w:eastAsia="zh-CN"/>
              </w:rPr>
            </w:pPr>
            <w:r>
              <w:rPr>
                <w:b/>
                <w:bCs/>
                <w:lang w:eastAsia="zh-CN"/>
              </w:rPr>
              <w:t>8</w:t>
            </w:r>
          </w:p>
        </w:tc>
        <w:tc>
          <w:tcPr>
            <w:tcW w:w="1322" w:type="dxa"/>
            <w:shd w:val="clear" w:color="auto" w:fill="auto"/>
          </w:tcPr>
          <w:p w14:paraId="6D86FFB9" w14:textId="77777777" w:rsidR="00482A4C" w:rsidRDefault="007627D4">
            <w:pPr>
              <w:jc w:val="both"/>
              <w:rPr>
                <w:lang w:eastAsia="zh-CN"/>
              </w:rPr>
            </w:pPr>
            <w:r>
              <w:rPr>
                <w:lang w:eastAsia="zh-CN"/>
              </w:rPr>
              <w:t>2, 4</w:t>
            </w:r>
          </w:p>
        </w:tc>
        <w:tc>
          <w:tcPr>
            <w:tcW w:w="1322" w:type="dxa"/>
            <w:shd w:val="clear" w:color="auto" w:fill="auto"/>
          </w:tcPr>
          <w:p w14:paraId="6F0D5297" w14:textId="77777777" w:rsidR="00482A4C" w:rsidRDefault="007627D4">
            <w:pPr>
              <w:jc w:val="both"/>
              <w:rPr>
                <w:lang w:eastAsia="zh-CN"/>
              </w:rPr>
            </w:pPr>
            <w:r>
              <w:rPr>
                <w:lang w:eastAsia="zh-CN"/>
              </w:rPr>
              <w:t>112</w:t>
            </w:r>
          </w:p>
        </w:tc>
        <w:tc>
          <w:tcPr>
            <w:tcW w:w="2539" w:type="dxa"/>
            <w:shd w:val="clear" w:color="auto" w:fill="auto"/>
          </w:tcPr>
          <w:p w14:paraId="6D266AC1" w14:textId="77777777" w:rsidR="00482A4C" w:rsidRDefault="007627D4">
            <w:pPr>
              <w:jc w:val="both"/>
              <w:rPr>
                <w:lang w:eastAsia="zh-CN"/>
              </w:rPr>
            </w:pPr>
            <w:r>
              <w:rPr>
                <w:lang w:eastAsia="zh-CN"/>
              </w:rPr>
              <w:t>56</w:t>
            </w:r>
          </w:p>
        </w:tc>
        <w:tc>
          <w:tcPr>
            <w:tcW w:w="2954" w:type="dxa"/>
            <w:shd w:val="clear" w:color="auto" w:fill="auto"/>
          </w:tcPr>
          <w:p w14:paraId="75DA70B6" w14:textId="77777777" w:rsidR="00482A4C" w:rsidRDefault="007627D4">
            <w:pPr>
              <w:jc w:val="both"/>
              <w:rPr>
                <w:lang w:eastAsia="zh-CN"/>
              </w:rPr>
            </w:pPr>
            <w:r>
              <w:rPr>
                <w:lang w:eastAsia="zh-CN"/>
              </w:rPr>
              <w:t>37.33</w:t>
            </w:r>
          </w:p>
        </w:tc>
      </w:tr>
      <w:tr w:rsidR="00482A4C" w14:paraId="33D6D9A7" w14:textId="77777777">
        <w:tc>
          <w:tcPr>
            <w:tcW w:w="902" w:type="dxa"/>
            <w:shd w:val="clear" w:color="auto" w:fill="auto"/>
          </w:tcPr>
          <w:p w14:paraId="4E0613EB" w14:textId="77777777" w:rsidR="00482A4C" w:rsidRDefault="007627D4">
            <w:pPr>
              <w:jc w:val="both"/>
              <w:rPr>
                <w:b/>
                <w:bCs/>
                <w:lang w:eastAsia="zh-CN"/>
              </w:rPr>
            </w:pPr>
            <w:r>
              <w:rPr>
                <w:b/>
                <w:bCs/>
                <w:lang w:eastAsia="zh-CN"/>
              </w:rPr>
              <w:t>12</w:t>
            </w:r>
          </w:p>
        </w:tc>
        <w:tc>
          <w:tcPr>
            <w:tcW w:w="1322" w:type="dxa"/>
            <w:shd w:val="clear" w:color="auto" w:fill="auto"/>
          </w:tcPr>
          <w:p w14:paraId="5A36FB6E" w14:textId="77777777" w:rsidR="00482A4C" w:rsidRDefault="007627D4">
            <w:pPr>
              <w:jc w:val="both"/>
              <w:rPr>
                <w:lang w:eastAsia="zh-CN"/>
              </w:rPr>
            </w:pPr>
            <w:r>
              <w:rPr>
                <w:lang w:eastAsia="zh-CN"/>
              </w:rPr>
              <w:t>2</w:t>
            </w:r>
          </w:p>
        </w:tc>
        <w:tc>
          <w:tcPr>
            <w:tcW w:w="1322" w:type="dxa"/>
            <w:shd w:val="clear" w:color="auto" w:fill="auto"/>
          </w:tcPr>
          <w:p w14:paraId="0A589BBB" w14:textId="77777777" w:rsidR="00482A4C" w:rsidRDefault="007627D4">
            <w:pPr>
              <w:jc w:val="both"/>
              <w:rPr>
                <w:lang w:eastAsia="zh-CN"/>
              </w:rPr>
            </w:pPr>
            <w:r>
              <w:rPr>
                <w:lang w:eastAsia="zh-CN"/>
              </w:rPr>
              <w:t>168</w:t>
            </w:r>
          </w:p>
        </w:tc>
        <w:tc>
          <w:tcPr>
            <w:tcW w:w="2539" w:type="dxa"/>
            <w:shd w:val="clear" w:color="auto" w:fill="auto"/>
          </w:tcPr>
          <w:p w14:paraId="045B1693" w14:textId="77777777" w:rsidR="00482A4C" w:rsidRDefault="007627D4">
            <w:pPr>
              <w:jc w:val="both"/>
              <w:rPr>
                <w:lang w:eastAsia="zh-CN"/>
              </w:rPr>
            </w:pPr>
            <w:r>
              <w:rPr>
                <w:lang w:eastAsia="zh-CN"/>
              </w:rPr>
              <w:t>84</w:t>
            </w:r>
          </w:p>
        </w:tc>
        <w:tc>
          <w:tcPr>
            <w:tcW w:w="2954" w:type="dxa"/>
            <w:shd w:val="clear" w:color="auto" w:fill="auto"/>
          </w:tcPr>
          <w:p w14:paraId="357DBD60" w14:textId="77777777" w:rsidR="00482A4C" w:rsidRDefault="007627D4">
            <w:pPr>
              <w:jc w:val="both"/>
              <w:rPr>
                <w:lang w:eastAsia="zh-CN"/>
              </w:rPr>
            </w:pPr>
            <w:r>
              <w:rPr>
                <w:lang w:eastAsia="zh-CN"/>
              </w:rPr>
              <w:t>56</w:t>
            </w:r>
          </w:p>
        </w:tc>
      </w:tr>
      <w:tr w:rsidR="00482A4C" w14:paraId="1A7A4E54" w14:textId="77777777">
        <w:tc>
          <w:tcPr>
            <w:tcW w:w="902" w:type="dxa"/>
            <w:shd w:val="clear" w:color="auto" w:fill="auto"/>
          </w:tcPr>
          <w:p w14:paraId="5468A3F9" w14:textId="77777777" w:rsidR="00482A4C" w:rsidRDefault="007627D4">
            <w:pPr>
              <w:jc w:val="both"/>
              <w:rPr>
                <w:b/>
                <w:bCs/>
                <w:lang w:eastAsia="zh-CN"/>
              </w:rPr>
            </w:pPr>
            <w:r>
              <w:rPr>
                <w:b/>
                <w:bCs/>
                <w:lang w:eastAsia="zh-CN"/>
              </w:rPr>
              <w:t>16</w:t>
            </w:r>
          </w:p>
        </w:tc>
        <w:tc>
          <w:tcPr>
            <w:tcW w:w="1322" w:type="dxa"/>
            <w:shd w:val="clear" w:color="auto" w:fill="auto"/>
          </w:tcPr>
          <w:p w14:paraId="4D676C29" w14:textId="77777777" w:rsidR="00482A4C" w:rsidRDefault="007627D4">
            <w:pPr>
              <w:jc w:val="both"/>
              <w:rPr>
                <w:lang w:eastAsia="zh-CN"/>
              </w:rPr>
            </w:pPr>
            <w:r>
              <w:rPr>
                <w:lang w:eastAsia="zh-CN"/>
              </w:rPr>
              <w:t>3, 4</w:t>
            </w:r>
          </w:p>
        </w:tc>
        <w:tc>
          <w:tcPr>
            <w:tcW w:w="1322" w:type="dxa"/>
            <w:shd w:val="clear" w:color="auto" w:fill="auto"/>
          </w:tcPr>
          <w:p w14:paraId="13AD3F88" w14:textId="77777777" w:rsidR="00482A4C" w:rsidRDefault="007627D4">
            <w:pPr>
              <w:jc w:val="both"/>
              <w:rPr>
                <w:lang w:eastAsia="zh-CN"/>
              </w:rPr>
            </w:pPr>
            <w:r>
              <w:rPr>
                <w:lang w:eastAsia="zh-CN"/>
              </w:rPr>
              <w:t>224</w:t>
            </w:r>
          </w:p>
        </w:tc>
        <w:tc>
          <w:tcPr>
            <w:tcW w:w="2539" w:type="dxa"/>
            <w:shd w:val="clear" w:color="auto" w:fill="auto"/>
          </w:tcPr>
          <w:p w14:paraId="786B07B0" w14:textId="77777777" w:rsidR="00482A4C" w:rsidRDefault="007627D4">
            <w:pPr>
              <w:jc w:val="both"/>
              <w:rPr>
                <w:lang w:eastAsia="zh-CN"/>
              </w:rPr>
            </w:pPr>
            <w:r>
              <w:rPr>
                <w:lang w:eastAsia="zh-CN"/>
              </w:rPr>
              <w:t>112</w:t>
            </w:r>
          </w:p>
        </w:tc>
        <w:tc>
          <w:tcPr>
            <w:tcW w:w="2954" w:type="dxa"/>
            <w:shd w:val="clear" w:color="auto" w:fill="auto"/>
          </w:tcPr>
          <w:p w14:paraId="3D12EF7C" w14:textId="77777777" w:rsidR="00482A4C" w:rsidRDefault="007627D4">
            <w:pPr>
              <w:jc w:val="both"/>
              <w:rPr>
                <w:lang w:eastAsia="zh-CN"/>
              </w:rPr>
            </w:pPr>
            <w:r>
              <w:rPr>
                <w:lang w:eastAsia="zh-CN"/>
              </w:rPr>
              <w:t>74.67</w:t>
            </w:r>
          </w:p>
        </w:tc>
      </w:tr>
      <w:tr w:rsidR="00482A4C" w14:paraId="05B260EE" w14:textId="77777777">
        <w:tc>
          <w:tcPr>
            <w:tcW w:w="902" w:type="dxa"/>
            <w:shd w:val="clear" w:color="auto" w:fill="auto"/>
          </w:tcPr>
          <w:p w14:paraId="611B9DAB" w14:textId="77777777" w:rsidR="00482A4C" w:rsidRDefault="007627D4">
            <w:pPr>
              <w:jc w:val="both"/>
              <w:rPr>
                <w:b/>
                <w:bCs/>
                <w:lang w:eastAsia="zh-CN"/>
              </w:rPr>
            </w:pPr>
            <w:r>
              <w:rPr>
                <w:b/>
                <w:bCs/>
                <w:lang w:eastAsia="zh-CN"/>
              </w:rPr>
              <w:t>24</w:t>
            </w:r>
          </w:p>
        </w:tc>
        <w:tc>
          <w:tcPr>
            <w:tcW w:w="1322" w:type="dxa"/>
            <w:shd w:val="clear" w:color="auto" w:fill="auto"/>
          </w:tcPr>
          <w:p w14:paraId="7B7C88F3" w14:textId="77777777" w:rsidR="00482A4C" w:rsidRDefault="007627D4">
            <w:pPr>
              <w:jc w:val="both"/>
              <w:rPr>
                <w:lang w:eastAsia="zh-CN"/>
              </w:rPr>
            </w:pPr>
            <w:r>
              <w:rPr>
                <w:lang w:eastAsia="zh-CN"/>
              </w:rPr>
              <w:t>4</w:t>
            </w:r>
          </w:p>
        </w:tc>
        <w:tc>
          <w:tcPr>
            <w:tcW w:w="1322" w:type="dxa"/>
            <w:shd w:val="clear" w:color="auto" w:fill="auto"/>
          </w:tcPr>
          <w:p w14:paraId="739EDEB1" w14:textId="77777777" w:rsidR="00482A4C" w:rsidRDefault="007627D4">
            <w:pPr>
              <w:jc w:val="both"/>
              <w:rPr>
                <w:lang w:eastAsia="zh-CN"/>
              </w:rPr>
            </w:pPr>
            <w:r>
              <w:rPr>
                <w:lang w:eastAsia="zh-CN"/>
              </w:rPr>
              <w:t>336</w:t>
            </w:r>
          </w:p>
        </w:tc>
        <w:tc>
          <w:tcPr>
            <w:tcW w:w="2539" w:type="dxa"/>
            <w:shd w:val="clear" w:color="auto" w:fill="auto"/>
          </w:tcPr>
          <w:p w14:paraId="30D21547" w14:textId="77777777" w:rsidR="00482A4C" w:rsidRDefault="007627D4">
            <w:pPr>
              <w:jc w:val="both"/>
              <w:rPr>
                <w:lang w:eastAsia="zh-CN"/>
              </w:rPr>
            </w:pPr>
            <w:r>
              <w:rPr>
                <w:lang w:eastAsia="zh-CN"/>
              </w:rPr>
              <w:t>168</w:t>
            </w:r>
          </w:p>
        </w:tc>
        <w:tc>
          <w:tcPr>
            <w:tcW w:w="2954" w:type="dxa"/>
            <w:shd w:val="clear" w:color="auto" w:fill="auto"/>
          </w:tcPr>
          <w:p w14:paraId="06870AB4" w14:textId="77777777" w:rsidR="00482A4C" w:rsidRDefault="007627D4">
            <w:pPr>
              <w:jc w:val="both"/>
              <w:rPr>
                <w:lang w:eastAsia="zh-CN"/>
              </w:rPr>
            </w:pPr>
            <w:r>
              <w:rPr>
                <w:lang w:eastAsia="zh-CN"/>
              </w:rPr>
              <w:t>112</w:t>
            </w:r>
          </w:p>
        </w:tc>
      </w:tr>
      <w:tr w:rsidR="00482A4C" w14:paraId="48766B0A" w14:textId="77777777">
        <w:tc>
          <w:tcPr>
            <w:tcW w:w="902" w:type="dxa"/>
            <w:shd w:val="clear" w:color="auto" w:fill="auto"/>
          </w:tcPr>
          <w:p w14:paraId="273D2D28" w14:textId="77777777" w:rsidR="00482A4C" w:rsidRDefault="007627D4">
            <w:pPr>
              <w:jc w:val="both"/>
              <w:rPr>
                <w:b/>
                <w:bCs/>
                <w:lang w:eastAsia="zh-CN"/>
              </w:rPr>
            </w:pPr>
            <w:r>
              <w:rPr>
                <w:b/>
                <w:bCs/>
                <w:lang w:eastAsia="zh-CN"/>
              </w:rPr>
              <w:t>[32]</w:t>
            </w:r>
          </w:p>
        </w:tc>
        <w:tc>
          <w:tcPr>
            <w:tcW w:w="1322" w:type="dxa"/>
            <w:shd w:val="clear" w:color="auto" w:fill="auto"/>
          </w:tcPr>
          <w:p w14:paraId="70FA0ED3" w14:textId="77777777" w:rsidR="00482A4C" w:rsidRDefault="007627D4">
            <w:pPr>
              <w:jc w:val="both"/>
              <w:rPr>
                <w:lang w:eastAsia="zh-CN"/>
              </w:rPr>
            </w:pPr>
            <w:r>
              <w:rPr>
                <w:lang w:eastAsia="zh-CN"/>
              </w:rPr>
              <w:t>[6]</w:t>
            </w:r>
          </w:p>
        </w:tc>
        <w:tc>
          <w:tcPr>
            <w:tcW w:w="1322" w:type="dxa"/>
            <w:shd w:val="clear" w:color="auto" w:fill="auto"/>
          </w:tcPr>
          <w:p w14:paraId="4417B6CE" w14:textId="77777777" w:rsidR="00482A4C" w:rsidRDefault="007627D4">
            <w:pPr>
              <w:jc w:val="both"/>
              <w:rPr>
                <w:lang w:eastAsia="zh-CN"/>
              </w:rPr>
            </w:pPr>
            <w:r>
              <w:rPr>
                <w:lang w:eastAsia="zh-CN"/>
              </w:rPr>
              <w:t>448</w:t>
            </w:r>
          </w:p>
        </w:tc>
        <w:tc>
          <w:tcPr>
            <w:tcW w:w="2539" w:type="dxa"/>
            <w:shd w:val="clear" w:color="auto" w:fill="auto"/>
          </w:tcPr>
          <w:p w14:paraId="5CCCC3F1" w14:textId="77777777" w:rsidR="00482A4C" w:rsidRDefault="007627D4">
            <w:pPr>
              <w:jc w:val="both"/>
              <w:rPr>
                <w:lang w:eastAsia="zh-CN"/>
              </w:rPr>
            </w:pPr>
            <w:r>
              <w:rPr>
                <w:lang w:eastAsia="zh-CN"/>
              </w:rPr>
              <w:t>224</w:t>
            </w:r>
          </w:p>
        </w:tc>
        <w:tc>
          <w:tcPr>
            <w:tcW w:w="2954" w:type="dxa"/>
            <w:shd w:val="clear" w:color="auto" w:fill="auto"/>
          </w:tcPr>
          <w:p w14:paraId="3685DCDA" w14:textId="77777777" w:rsidR="00482A4C" w:rsidRDefault="007627D4">
            <w:pPr>
              <w:jc w:val="both"/>
              <w:rPr>
                <w:lang w:eastAsia="zh-CN"/>
              </w:rPr>
            </w:pPr>
            <w:r>
              <w:rPr>
                <w:lang w:eastAsia="zh-CN"/>
              </w:rPr>
              <w:t>149.33</w:t>
            </w:r>
          </w:p>
        </w:tc>
      </w:tr>
    </w:tbl>
    <w:p w14:paraId="01F5424B" w14:textId="77777777" w:rsidR="00482A4C" w:rsidRDefault="00482A4C">
      <w:pPr>
        <w:rPr>
          <w:lang w:val="en-GB"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482A4C" w14:paraId="5BDDFF87" w14:textId="77777777">
        <w:tc>
          <w:tcPr>
            <w:tcW w:w="1515" w:type="dxa"/>
            <w:shd w:val="clear" w:color="auto" w:fill="auto"/>
          </w:tcPr>
          <w:p w14:paraId="38FCDAB0" w14:textId="77777777" w:rsidR="00482A4C" w:rsidRDefault="007627D4">
            <w:pPr>
              <w:jc w:val="both"/>
              <w:rPr>
                <w:b/>
                <w:bCs/>
                <w:lang w:eastAsia="zh-CN"/>
              </w:rPr>
            </w:pPr>
            <w:r>
              <w:rPr>
                <w:b/>
                <w:bCs/>
                <w:lang w:eastAsia="zh-CN"/>
              </w:rPr>
              <w:t>Company</w:t>
            </w:r>
          </w:p>
        </w:tc>
        <w:tc>
          <w:tcPr>
            <w:tcW w:w="8116" w:type="dxa"/>
            <w:shd w:val="clear" w:color="auto" w:fill="auto"/>
          </w:tcPr>
          <w:p w14:paraId="575E688E" w14:textId="77777777" w:rsidR="00482A4C" w:rsidRDefault="007627D4">
            <w:pPr>
              <w:jc w:val="both"/>
              <w:rPr>
                <w:b/>
                <w:bCs/>
                <w:lang w:eastAsia="zh-CN"/>
              </w:rPr>
            </w:pPr>
            <w:r>
              <w:rPr>
                <w:b/>
                <w:bCs/>
                <w:lang w:eastAsia="zh-CN"/>
              </w:rPr>
              <w:t>Views</w:t>
            </w:r>
          </w:p>
        </w:tc>
      </w:tr>
      <w:tr w:rsidR="00482A4C" w14:paraId="4DA75E8B" w14:textId="77777777">
        <w:tc>
          <w:tcPr>
            <w:tcW w:w="1515" w:type="dxa"/>
            <w:shd w:val="clear" w:color="auto" w:fill="auto"/>
          </w:tcPr>
          <w:p w14:paraId="6EA0C61E" w14:textId="77777777" w:rsidR="00482A4C" w:rsidRDefault="007627D4">
            <w:pPr>
              <w:jc w:val="both"/>
              <w:rPr>
                <w:lang w:eastAsia="zh-CN"/>
              </w:rPr>
            </w:pPr>
            <w:r>
              <w:rPr>
                <w:lang w:eastAsia="zh-CN"/>
              </w:rPr>
              <w:t>Wiliot</w:t>
            </w:r>
          </w:p>
        </w:tc>
        <w:tc>
          <w:tcPr>
            <w:tcW w:w="8116" w:type="dxa"/>
            <w:shd w:val="clear" w:color="auto" w:fill="auto"/>
          </w:tcPr>
          <w:p w14:paraId="28DD5234" w14:textId="77777777" w:rsidR="00482A4C" w:rsidRDefault="007627D4">
            <w:pPr>
              <w:jc w:val="both"/>
              <w:rPr>
                <w:lang w:eastAsia="zh-CN"/>
              </w:rPr>
            </w:pPr>
            <w:r>
              <w:rPr>
                <w:lang w:eastAsia="zh-CN"/>
              </w:rPr>
              <w:t xml:space="preserve">We support keeping 32 w.o. square brackets, as it provides for fast inventory use cases like conveyor belts. </w:t>
            </w:r>
          </w:p>
        </w:tc>
      </w:tr>
      <w:tr w:rsidR="00482A4C" w14:paraId="68B1D174" w14:textId="77777777">
        <w:tc>
          <w:tcPr>
            <w:tcW w:w="1515" w:type="dxa"/>
            <w:shd w:val="clear" w:color="auto" w:fill="auto"/>
          </w:tcPr>
          <w:p w14:paraId="28E2E98B" w14:textId="77777777" w:rsidR="00482A4C" w:rsidRDefault="007627D4">
            <w:pPr>
              <w:jc w:val="both"/>
              <w:rPr>
                <w:rFonts w:eastAsia="Yu Mincho"/>
                <w:lang w:eastAsia="ja-JP"/>
              </w:rPr>
            </w:pPr>
            <w:r>
              <w:rPr>
                <w:rFonts w:eastAsia="Yu Mincho" w:hint="eastAsia"/>
                <w:lang w:eastAsia="ja-JP"/>
              </w:rPr>
              <w:t>Qualcomm</w:t>
            </w:r>
          </w:p>
        </w:tc>
        <w:tc>
          <w:tcPr>
            <w:tcW w:w="8116" w:type="dxa"/>
            <w:shd w:val="clear" w:color="auto" w:fill="auto"/>
          </w:tcPr>
          <w:p w14:paraId="24263451" w14:textId="77777777" w:rsidR="00482A4C" w:rsidRDefault="007627D4">
            <w:pPr>
              <w:jc w:val="both"/>
              <w:rPr>
                <w:rFonts w:eastAsia="Yu Mincho"/>
                <w:lang w:eastAsia="ja-JP"/>
              </w:rPr>
            </w:pPr>
            <w:r>
              <w:rPr>
                <w:rFonts w:eastAsia="Yu Mincho" w:hint="eastAsia"/>
                <w:lang w:eastAsia="ja-JP"/>
              </w:rPr>
              <w:t xml:space="preserve">We are OK </w:t>
            </w:r>
            <w:r>
              <w:rPr>
                <w:rFonts w:eastAsia="Yu Mincho"/>
                <w:lang w:eastAsia="ja-JP"/>
              </w:rPr>
              <w:t>with</w:t>
            </w:r>
            <w:r>
              <w:rPr>
                <w:rFonts w:eastAsia="Yu Mincho" w:hint="eastAsia"/>
                <w:lang w:eastAsia="ja-JP"/>
              </w:rPr>
              <w:t xml:space="preserve"> the table except for the 2</w:t>
            </w:r>
            <w:r>
              <w:rPr>
                <w:rFonts w:eastAsia="Yu Mincho" w:hint="eastAsia"/>
                <w:vertAlign w:val="superscript"/>
                <w:lang w:eastAsia="ja-JP"/>
              </w:rPr>
              <w:t>nd</w:t>
            </w:r>
            <w:r>
              <w:rPr>
                <w:rFonts w:eastAsia="Yu Mincho" w:hint="eastAsia"/>
                <w:lang w:eastAsia="ja-JP"/>
              </w:rPr>
              <w:t xml:space="preserve"> column </w:t>
            </w:r>
            <w:r>
              <w:rPr>
                <w:rFonts w:eastAsia="Yu Mincho"/>
                <w:lang w:eastAsia="ja-JP"/>
              </w:rPr>
              <w:t>“</w:t>
            </w:r>
            <w:r>
              <w:rPr>
                <w:b/>
                <w:bCs/>
                <w:lang w:eastAsia="zh-CN"/>
              </w:rPr>
              <w:t>B</w:t>
            </w:r>
            <w:r>
              <w:rPr>
                <w:b/>
                <w:bCs/>
                <w:vertAlign w:val="subscript"/>
                <w:lang w:eastAsia="zh-CN"/>
              </w:rPr>
              <w:t>tx,R2D</w:t>
            </w:r>
            <w:r>
              <w:rPr>
                <w:b/>
                <w:bCs/>
                <w:lang w:eastAsia="zh-CN"/>
              </w:rPr>
              <w:t xml:space="preserve"> # of PRBs (on a 2SB assmpt)</w:t>
            </w:r>
            <w:r>
              <w:rPr>
                <w:rFonts w:eastAsia="Yu Mincho"/>
                <w:lang w:eastAsia="ja-JP"/>
              </w:rPr>
              <w:t>”</w:t>
            </w:r>
            <w:r>
              <w:rPr>
                <w:rFonts w:eastAsia="Yu Mincho" w:hint="eastAsia"/>
                <w:lang w:eastAsia="ja-JP"/>
              </w:rPr>
              <w:t xml:space="preserve">. We are not sure why/how 2SB is assumed </w:t>
            </w:r>
            <w:r>
              <w:rPr>
                <w:rFonts w:eastAsia="Yu Mincho"/>
                <w:lang w:eastAsia="ja-JP"/>
              </w:rPr>
              <w:t>an</w:t>
            </w:r>
            <w:r>
              <w:rPr>
                <w:rFonts w:eastAsia="Yu Mincho" w:hint="eastAsia"/>
                <w:lang w:eastAsia="ja-JP"/>
              </w:rPr>
              <w:t>d not yet so sure how the numbers are selected in this column.</w:t>
            </w:r>
          </w:p>
        </w:tc>
      </w:tr>
      <w:tr w:rsidR="00482A4C" w14:paraId="3272E74C" w14:textId="77777777">
        <w:tc>
          <w:tcPr>
            <w:tcW w:w="1515" w:type="dxa"/>
            <w:shd w:val="clear" w:color="auto" w:fill="auto"/>
          </w:tcPr>
          <w:p w14:paraId="08BD3AAB" w14:textId="77777777" w:rsidR="00482A4C" w:rsidRDefault="007627D4">
            <w:pPr>
              <w:jc w:val="both"/>
              <w:rPr>
                <w:lang w:eastAsia="zh-CN"/>
              </w:rPr>
            </w:pPr>
            <w:r>
              <w:rPr>
                <w:rFonts w:hint="eastAsia"/>
                <w:lang w:eastAsia="zh-CN"/>
              </w:rPr>
              <w:t>CMCC</w:t>
            </w:r>
          </w:p>
        </w:tc>
        <w:tc>
          <w:tcPr>
            <w:tcW w:w="8116" w:type="dxa"/>
            <w:shd w:val="clear" w:color="auto" w:fill="auto"/>
          </w:tcPr>
          <w:p w14:paraId="5E805855" w14:textId="77777777" w:rsidR="00482A4C" w:rsidRDefault="007627D4">
            <w:pPr>
              <w:jc w:val="both"/>
              <w:rPr>
                <w:lang w:eastAsia="zh-CN"/>
              </w:rPr>
            </w:pPr>
            <w:r>
              <w:rPr>
                <w:rFonts w:hint="eastAsia"/>
                <w:lang w:eastAsia="zh-CN"/>
              </w:rPr>
              <w:t>For the FFS, In case CP handling alters the number of chips per OFDM symbol, values of M’ = M ± 1 (M&gt;1) and M</w:t>
            </w:r>
            <w:r>
              <w:rPr>
                <w:lang w:eastAsia="zh-CN"/>
              </w:rPr>
              <w:t>’</w:t>
            </w:r>
            <w:r>
              <w:rPr>
                <w:rFonts w:hint="eastAsia"/>
                <w:lang w:eastAsia="zh-CN"/>
              </w:rPr>
              <w:t>=M can be supported. For example, an odd M value followed by a even M value can ensure the CP boundary is always happens at the transition edge of a line-code codeword, then no additional rising/falling edge is created. So we support the FFS with the following modification,</w:t>
            </w:r>
          </w:p>
          <w:p w14:paraId="7CC9A724" w14:textId="77777777" w:rsidR="00482A4C" w:rsidRDefault="007627D4">
            <w:pPr>
              <w:numPr>
                <w:ilvl w:val="0"/>
                <w:numId w:val="18"/>
              </w:numPr>
              <w:jc w:val="both"/>
              <w:rPr>
                <w:b/>
                <w:bCs/>
                <w:lang w:eastAsia="zh-CN"/>
              </w:rPr>
            </w:pPr>
            <w:r>
              <w:rPr>
                <w:b/>
                <w:bCs/>
                <w:lang w:eastAsia="zh-CN"/>
              </w:rPr>
              <w:t>FFS: In case CP handling alters the number of chips per OFDM symbol, whether values M’</w:t>
            </w:r>
            <w:r>
              <w:rPr>
                <w:b/>
                <w:bCs/>
                <w:i/>
                <w:iCs/>
                <w:lang w:eastAsia="zh-CN"/>
              </w:rPr>
              <w:t xml:space="preserve"> = </w:t>
            </w:r>
            <w:r>
              <w:rPr>
                <w:b/>
                <w:bCs/>
                <w:lang w:eastAsia="zh-CN"/>
              </w:rPr>
              <w:t xml:space="preserve">M </w:t>
            </w:r>
            <w:r>
              <w:rPr>
                <w:rFonts w:cs="Times"/>
                <w:b/>
                <w:bCs/>
                <w:lang w:eastAsia="zh-CN"/>
              </w:rPr>
              <w:t>±</w:t>
            </w:r>
            <w:r>
              <w:rPr>
                <w:b/>
                <w:bCs/>
                <w:lang w:eastAsia="zh-CN"/>
              </w:rPr>
              <w:t xml:space="preserve"> 1 (M&gt;1) </w:t>
            </w:r>
            <w:r>
              <w:rPr>
                <w:rFonts w:hint="eastAsia"/>
                <w:b/>
                <w:bCs/>
                <w:color w:val="00B0F0"/>
                <w:lang w:eastAsia="zh-CN"/>
              </w:rPr>
              <w:t>in addition to M</w:t>
            </w:r>
            <w:r>
              <w:rPr>
                <w:rFonts w:hint="eastAsia"/>
                <w:b/>
                <w:bCs/>
                <w:lang w:eastAsia="zh-CN"/>
              </w:rPr>
              <w:t xml:space="preserve"> </w:t>
            </w:r>
            <w:r>
              <w:rPr>
                <w:b/>
                <w:bCs/>
                <w:lang w:eastAsia="zh-CN"/>
              </w:rPr>
              <w:t>are also supported</w:t>
            </w:r>
            <w:r>
              <w:rPr>
                <w:rFonts w:hint="eastAsia"/>
                <w:b/>
                <w:bCs/>
                <w:lang w:eastAsia="zh-CN"/>
              </w:rPr>
              <w:t>.</w:t>
            </w:r>
          </w:p>
          <w:p w14:paraId="5F1E105B" w14:textId="77777777" w:rsidR="00482A4C" w:rsidRDefault="00482A4C">
            <w:pPr>
              <w:jc w:val="both"/>
              <w:rPr>
                <w:lang w:eastAsia="zh-CN"/>
              </w:rPr>
            </w:pPr>
          </w:p>
          <w:p w14:paraId="1F664BB3" w14:textId="77777777" w:rsidR="00482A4C" w:rsidRDefault="007627D4">
            <w:pPr>
              <w:jc w:val="both"/>
              <w:rPr>
                <w:lang w:eastAsia="zh-CN"/>
              </w:rPr>
            </w:pPr>
            <w:r>
              <w:rPr>
                <w:rFonts w:hint="eastAsia"/>
                <w:lang w:eastAsia="zh-CN"/>
              </w:rPr>
              <w:t>For M=12, the second column can also include 4. And for M=24, larger values such 6 can also be included.</w:t>
            </w:r>
          </w:p>
        </w:tc>
      </w:tr>
      <w:tr w:rsidR="006B064E" w14:paraId="217C2A92" w14:textId="77777777">
        <w:tc>
          <w:tcPr>
            <w:tcW w:w="1515" w:type="dxa"/>
            <w:shd w:val="clear" w:color="auto" w:fill="auto"/>
          </w:tcPr>
          <w:p w14:paraId="7D201D35" w14:textId="77777777" w:rsidR="006B064E" w:rsidRPr="006B064E" w:rsidRDefault="006B064E">
            <w:pPr>
              <w:jc w:val="both"/>
              <w:rPr>
                <w:rFonts w:eastAsia="Malgun Gothic"/>
                <w:lang w:eastAsia="ko-KR"/>
              </w:rPr>
            </w:pPr>
            <w:r>
              <w:rPr>
                <w:rFonts w:eastAsia="Malgun Gothic" w:hint="eastAsia"/>
                <w:lang w:eastAsia="ko-KR"/>
              </w:rPr>
              <w:t>LGE</w:t>
            </w:r>
          </w:p>
        </w:tc>
        <w:tc>
          <w:tcPr>
            <w:tcW w:w="8116" w:type="dxa"/>
            <w:shd w:val="clear" w:color="auto" w:fill="auto"/>
          </w:tcPr>
          <w:p w14:paraId="540D68D9" w14:textId="77777777" w:rsidR="006B064E" w:rsidRPr="006B064E" w:rsidRDefault="006B064E">
            <w:pPr>
              <w:jc w:val="both"/>
              <w:rPr>
                <w:rFonts w:eastAsia="Malgun Gothic"/>
                <w:lang w:eastAsia="ko-KR"/>
              </w:rPr>
            </w:pPr>
            <w:r>
              <w:rPr>
                <w:rFonts w:eastAsia="Malgun Gothic"/>
                <w:lang w:eastAsia="ko-KR"/>
              </w:rPr>
              <w:t>Generally fine, but we also think there is no need to assume 2SB in the 2</w:t>
            </w:r>
            <w:r w:rsidRPr="006B064E">
              <w:rPr>
                <w:rFonts w:eastAsia="Malgun Gothic"/>
                <w:vertAlign w:val="superscript"/>
                <w:lang w:eastAsia="ko-KR"/>
              </w:rPr>
              <w:t>nd</w:t>
            </w:r>
            <w:r>
              <w:rPr>
                <w:rFonts w:eastAsia="Malgun Gothic"/>
                <w:lang w:eastAsia="ko-KR"/>
              </w:rPr>
              <w:t xml:space="preserve"> column.</w:t>
            </w:r>
          </w:p>
        </w:tc>
      </w:tr>
    </w:tbl>
    <w:p w14:paraId="3379DF6F" w14:textId="77777777" w:rsidR="00482A4C" w:rsidRDefault="00482A4C">
      <w:pPr>
        <w:rPr>
          <w:lang w:eastAsia="zh-CN" w:bidi="ar-SA"/>
        </w:rPr>
      </w:pPr>
    </w:p>
    <w:p w14:paraId="657D683C" w14:textId="77777777" w:rsidR="00482A4C" w:rsidRDefault="007627D4">
      <w:pPr>
        <w:pStyle w:val="Heading3"/>
        <w:jc w:val="both"/>
      </w:pPr>
      <w:bookmarkStart w:id="94" w:name="_Ref163929412"/>
      <w:r>
        <w:t>Single / double sideband modulation</w:t>
      </w:r>
    </w:p>
    <w:p w14:paraId="1714A782" w14:textId="77777777" w:rsidR="00482A4C" w:rsidRDefault="007627D4">
      <w:pPr>
        <w:pStyle w:val="Heading4"/>
      </w:pPr>
      <w:r>
        <w:t>Round 1</w:t>
      </w:r>
    </w:p>
    <w:p w14:paraId="0E6AD450" w14:textId="77777777" w:rsidR="00482A4C" w:rsidRDefault="007627D4">
      <w:pPr>
        <w:jc w:val="both"/>
        <w:rPr>
          <w:lang w:eastAsia="zh-CN"/>
        </w:rPr>
      </w:pPr>
      <w:r>
        <w:rPr>
          <w:lang w:eastAsia="zh-CN"/>
        </w:rPr>
        <w:t>The proposals in the papers seem to offer M values for a 2SB modulation. There is not information yet for single sideband. Hence, FL suggests we begin design for 2SB and, if companies can provide details for 1SB, it can be also considered, since this characteristic of the R2D transmission is transparent to the device.</w:t>
      </w:r>
    </w:p>
    <w:p w14:paraId="335FA960" w14:textId="77777777" w:rsidR="00482A4C" w:rsidRDefault="00482A4C">
      <w:pPr>
        <w:jc w:val="both"/>
        <w:rPr>
          <w:lang w:eastAsia="zh-CN"/>
        </w:rPr>
      </w:pPr>
    </w:p>
    <w:p w14:paraId="77F19712" w14:textId="77777777" w:rsidR="00482A4C" w:rsidRDefault="007627D4">
      <w:pPr>
        <w:jc w:val="both"/>
        <w:rPr>
          <w:b/>
          <w:bCs/>
          <w:lang w:eastAsia="zh-CN"/>
        </w:rPr>
      </w:pPr>
      <w:r>
        <w:rPr>
          <w:b/>
          <w:bCs/>
          <w:lang w:eastAsia="zh-CN"/>
        </w:rPr>
        <w:t>Proposal 2.2.2a(I): Double sideband modulation is the first assumption for design.</w:t>
      </w:r>
    </w:p>
    <w:p w14:paraId="0A3D8D85" w14:textId="77777777" w:rsidR="00482A4C" w:rsidRDefault="007627D4">
      <w:pPr>
        <w:numPr>
          <w:ilvl w:val="0"/>
          <w:numId w:val="20"/>
        </w:numPr>
        <w:jc w:val="both"/>
        <w:rPr>
          <w:b/>
          <w:bCs/>
          <w:lang w:eastAsia="zh-CN"/>
        </w:rPr>
      </w:pPr>
      <w:r>
        <w:rPr>
          <w:b/>
          <w:bCs/>
          <w:lang w:eastAsia="zh-CN"/>
        </w:rPr>
        <w:t>Single sideband modulation can be further studied, e.g. by providing detail values of {</w:t>
      </w:r>
      <w:r>
        <w:rPr>
          <w:b/>
          <w:bCs/>
          <w:i/>
          <w:iCs/>
          <w:lang w:eastAsia="zh-CN"/>
        </w:rPr>
        <w:t>M</w:t>
      </w:r>
      <w:r>
        <w:rPr>
          <w:b/>
          <w:bCs/>
          <w:lang w:eastAsia="zh-CN"/>
        </w:rPr>
        <w:t xml:space="preserve">, </w:t>
      </w:r>
      <w:r>
        <w:rPr>
          <w:b/>
          <w:bCs/>
          <w:i/>
          <w:iCs/>
          <w:lang w:eastAsia="zh-CN"/>
        </w:rPr>
        <w:t>B</w:t>
      </w:r>
      <w:r>
        <w:rPr>
          <w:b/>
          <w:bCs/>
          <w:vertAlign w:val="subscript"/>
          <w:lang w:eastAsia="zh-CN"/>
        </w:rPr>
        <w:t>tx,R2D</w:t>
      </w:r>
      <w:r>
        <w:rPr>
          <w:b/>
          <w:bCs/>
          <w:lang w:eastAsia="zh-CN"/>
        </w:rPr>
        <w:t>} association, and waveform generation 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482A4C" w14:paraId="51D27FB4" w14:textId="77777777">
        <w:tc>
          <w:tcPr>
            <w:tcW w:w="1517" w:type="dxa"/>
            <w:shd w:val="clear" w:color="auto" w:fill="auto"/>
          </w:tcPr>
          <w:p w14:paraId="766AE415" w14:textId="77777777" w:rsidR="00482A4C" w:rsidRDefault="007627D4">
            <w:pPr>
              <w:jc w:val="both"/>
              <w:rPr>
                <w:b/>
                <w:bCs/>
                <w:lang w:eastAsia="zh-CN"/>
              </w:rPr>
            </w:pPr>
            <w:r>
              <w:rPr>
                <w:b/>
                <w:bCs/>
                <w:lang w:eastAsia="zh-CN"/>
              </w:rPr>
              <w:lastRenderedPageBreak/>
              <w:t>Company</w:t>
            </w:r>
          </w:p>
        </w:tc>
        <w:tc>
          <w:tcPr>
            <w:tcW w:w="8114" w:type="dxa"/>
            <w:shd w:val="clear" w:color="auto" w:fill="auto"/>
          </w:tcPr>
          <w:p w14:paraId="7DBCDF61" w14:textId="77777777" w:rsidR="00482A4C" w:rsidRDefault="007627D4">
            <w:pPr>
              <w:jc w:val="both"/>
              <w:rPr>
                <w:b/>
                <w:bCs/>
                <w:lang w:eastAsia="zh-CN"/>
              </w:rPr>
            </w:pPr>
            <w:r>
              <w:rPr>
                <w:b/>
                <w:bCs/>
                <w:lang w:eastAsia="zh-CN"/>
              </w:rPr>
              <w:t>Views</w:t>
            </w:r>
          </w:p>
        </w:tc>
      </w:tr>
      <w:tr w:rsidR="00482A4C" w14:paraId="37BE693A" w14:textId="77777777">
        <w:tc>
          <w:tcPr>
            <w:tcW w:w="1517" w:type="dxa"/>
            <w:shd w:val="clear" w:color="auto" w:fill="auto"/>
          </w:tcPr>
          <w:p w14:paraId="1379F2C9" w14:textId="77777777" w:rsidR="00482A4C" w:rsidRDefault="007627D4">
            <w:pPr>
              <w:jc w:val="both"/>
              <w:rPr>
                <w:lang w:eastAsia="zh-CN"/>
              </w:rPr>
            </w:pPr>
            <w:r>
              <w:rPr>
                <w:lang w:eastAsia="zh-CN"/>
              </w:rPr>
              <w:t>EURECOM</w:t>
            </w:r>
          </w:p>
        </w:tc>
        <w:tc>
          <w:tcPr>
            <w:tcW w:w="8114" w:type="dxa"/>
            <w:shd w:val="clear" w:color="auto" w:fill="auto"/>
          </w:tcPr>
          <w:p w14:paraId="4863CD0E" w14:textId="77777777" w:rsidR="00482A4C" w:rsidRDefault="007627D4">
            <w:pPr>
              <w:jc w:val="both"/>
              <w:rPr>
                <w:lang w:eastAsia="zh-CN"/>
              </w:rPr>
            </w:pPr>
            <w:r>
              <w:rPr>
                <w:lang w:eastAsia="zh-CN"/>
              </w:rPr>
              <w:t>OK</w:t>
            </w:r>
          </w:p>
        </w:tc>
      </w:tr>
      <w:tr w:rsidR="00482A4C" w14:paraId="4AD237EE" w14:textId="77777777">
        <w:tc>
          <w:tcPr>
            <w:tcW w:w="1517" w:type="dxa"/>
            <w:shd w:val="clear" w:color="auto" w:fill="auto"/>
          </w:tcPr>
          <w:p w14:paraId="1ED7B96D" w14:textId="77777777" w:rsidR="00482A4C" w:rsidRDefault="007627D4">
            <w:pPr>
              <w:jc w:val="both"/>
              <w:rPr>
                <w:lang w:eastAsia="zh-CN"/>
              </w:rPr>
            </w:pPr>
            <w:r>
              <w:rPr>
                <w:rFonts w:hint="eastAsia"/>
                <w:lang w:eastAsia="zh-CN"/>
              </w:rPr>
              <w:t>Qualcomm</w:t>
            </w:r>
          </w:p>
        </w:tc>
        <w:tc>
          <w:tcPr>
            <w:tcW w:w="8114" w:type="dxa"/>
            <w:shd w:val="clear" w:color="auto" w:fill="auto"/>
          </w:tcPr>
          <w:p w14:paraId="54F15EE4" w14:textId="77777777" w:rsidR="00482A4C" w:rsidRDefault="007627D4">
            <w:pPr>
              <w:jc w:val="both"/>
              <w:rPr>
                <w:lang w:eastAsia="zh-CN"/>
              </w:rPr>
            </w:pPr>
            <w:r>
              <w:rPr>
                <w:rFonts w:hint="eastAsia"/>
                <w:lang w:eastAsia="zh-CN"/>
              </w:rPr>
              <w:t>We wonder whether double sideband modulation is the baseline for R2D. This should be discussed before determining the necessary bandwidth for each M.</w:t>
            </w:r>
          </w:p>
        </w:tc>
      </w:tr>
      <w:tr w:rsidR="00482A4C" w14:paraId="74521CD4" w14:textId="77777777">
        <w:tc>
          <w:tcPr>
            <w:tcW w:w="1517" w:type="dxa"/>
            <w:shd w:val="clear" w:color="auto" w:fill="auto"/>
          </w:tcPr>
          <w:p w14:paraId="7DB87CE6" w14:textId="77777777" w:rsidR="00482A4C" w:rsidRDefault="007627D4">
            <w:pPr>
              <w:jc w:val="both"/>
              <w:rPr>
                <w:lang w:eastAsia="zh-CN"/>
              </w:rPr>
            </w:pPr>
            <w:r>
              <w:rPr>
                <w:lang w:eastAsia="zh-CN"/>
              </w:rPr>
              <w:t>Wiliot</w:t>
            </w:r>
          </w:p>
        </w:tc>
        <w:tc>
          <w:tcPr>
            <w:tcW w:w="8114" w:type="dxa"/>
            <w:shd w:val="clear" w:color="auto" w:fill="auto"/>
          </w:tcPr>
          <w:p w14:paraId="299C82C9" w14:textId="77777777" w:rsidR="00482A4C" w:rsidRDefault="007627D4">
            <w:pPr>
              <w:jc w:val="both"/>
              <w:rPr>
                <w:lang w:eastAsia="zh-CN"/>
              </w:rPr>
            </w:pPr>
            <w:r>
              <w:rPr>
                <w:lang w:eastAsia="zh-CN"/>
              </w:rPr>
              <w:t>We do not agree. R2D should be SSB (as it is not a backscattered transmission).</w:t>
            </w:r>
          </w:p>
        </w:tc>
      </w:tr>
      <w:tr w:rsidR="00482A4C" w14:paraId="76AF01D2" w14:textId="77777777">
        <w:tc>
          <w:tcPr>
            <w:tcW w:w="1517" w:type="dxa"/>
            <w:shd w:val="clear" w:color="auto" w:fill="auto"/>
          </w:tcPr>
          <w:p w14:paraId="0D28D99E" w14:textId="77777777" w:rsidR="00482A4C" w:rsidRDefault="007627D4">
            <w:pPr>
              <w:rPr>
                <w:lang w:eastAsia="zh-CN"/>
              </w:rPr>
            </w:pPr>
            <w:r>
              <w:rPr>
                <w:rFonts w:eastAsiaTheme="minorEastAsia" w:hint="eastAsia"/>
                <w:lang w:eastAsia="zh-CN"/>
              </w:rPr>
              <w:t>v</w:t>
            </w:r>
            <w:r>
              <w:rPr>
                <w:rFonts w:eastAsiaTheme="minorEastAsia"/>
                <w:lang w:eastAsia="zh-CN"/>
              </w:rPr>
              <w:t>ivo</w:t>
            </w:r>
          </w:p>
        </w:tc>
        <w:tc>
          <w:tcPr>
            <w:tcW w:w="8114" w:type="dxa"/>
            <w:shd w:val="clear" w:color="auto" w:fill="auto"/>
          </w:tcPr>
          <w:p w14:paraId="73314BC0" w14:textId="77777777" w:rsidR="00482A4C" w:rsidRDefault="007627D4">
            <w:pPr>
              <w:jc w:val="both"/>
              <w:rPr>
                <w:rFonts w:eastAsiaTheme="minorEastAsia"/>
                <w:lang w:eastAsia="zh-CN"/>
              </w:rPr>
            </w:pPr>
            <w:r>
              <w:rPr>
                <w:rFonts w:eastAsiaTheme="minorEastAsia" w:hint="eastAsia"/>
                <w:lang w:eastAsia="zh-CN"/>
              </w:rPr>
              <w:t>W</w:t>
            </w:r>
            <w:r>
              <w:rPr>
                <w:rFonts w:eastAsiaTheme="minorEastAsia"/>
                <w:lang w:eastAsia="zh-CN"/>
              </w:rPr>
              <w:t xml:space="preserve">e are still not clear about the relation between M value and double sideband modulation. By reading tdoc, it seems some company proposed only M=6 can achieve DSB, while proposal 2.2.1(a) include many M values other than 6 for DSB. </w:t>
            </w:r>
          </w:p>
          <w:p w14:paraId="4533FE49" w14:textId="77777777" w:rsidR="00482A4C" w:rsidRDefault="007627D4">
            <w:pPr>
              <w:jc w:val="both"/>
              <w:rPr>
                <w:lang w:eastAsia="zh-CN"/>
              </w:rPr>
            </w:pPr>
            <w:r>
              <w:rPr>
                <w:rFonts w:eastAsiaTheme="minorEastAsia" w:hint="eastAsia"/>
                <w:lang w:eastAsia="zh-CN"/>
              </w:rPr>
              <w:t>M</w:t>
            </w:r>
            <w:r>
              <w:rPr>
                <w:rFonts w:eastAsiaTheme="minorEastAsia"/>
                <w:lang w:eastAsia="zh-CN"/>
              </w:rPr>
              <w:t xml:space="preserve">ore explanation on the relation of M and DSB would be appreciated. </w:t>
            </w:r>
          </w:p>
        </w:tc>
      </w:tr>
      <w:tr w:rsidR="00482A4C" w14:paraId="48727839"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32E5C42F" w14:textId="77777777" w:rsidR="00482A4C" w:rsidRDefault="007627D4">
            <w:pPr>
              <w:rPr>
                <w:rFonts w:eastAsiaTheme="minorEastAsia"/>
                <w:lang w:eastAsia="zh-CN"/>
              </w:rPr>
            </w:pPr>
            <w:r>
              <w:rPr>
                <w:rFonts w:eastAsiaTheme="minorEastAsia" w:hint="eastAsia"/>
                <w:lang w:eastAsia="zh-CN"/>
              </w:rPr>
              <w:t>x</w:t>
            </w:r>
            <w:r>
              <w:rPr>
                <w:rFonts w:eastAsiaTheme="minorEastAsia"/>
                <w:lang w:eastAsia="zh-CN"/>
              </w:rPr>
              <w:t>iaomi</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33A41252" w14:textId="77777777" w:rsidR="00482A4C" w:rsidRDefault="007627D4">
            <w:pPr>
              <w:jc w:val="both"/>
              <w:rPr>
                <w:rFonts w:eastAsiaTheme="minorEastAsia"/>
                <w:lang w:eastAsia="zh-CN"/>
              </w:rPr>
            </w:pPr>
            <w:r>
              <w:rPr>
                <w:rFonts w:eastAsiaTheme="minorEastAsia"/>
                <w:lang w:eastAsia="zh-CN"/>
              </w:rPr>
              <w:t>We support this proposal.</w:t>
            </w:r>
          </w:p>
          <w:p w14:paraId="385FA610" w14:textId="77777777" w:rsidR="00482A4C" w:rsidRDefault="007627D4">
            <w:pPr>
              <w:jc w:val="both"/>
              <w:rPr>
                <w:rFonts w:eastAsiaTheme="minorEastAsia"/>
                <w:lang w:eastAsia="zh-CN"/>
              </w:rPr>
            </w:pPr>
            <w:r>
              <w:rPr>
                <w:rFonts w:eastAsiaTheme="minorEastAsia"/>
                <w:lang w:eastAsia="zh-CN"/>
              </w:rPr>
              <w:t xml:space="preserve">We don’t support the single sideband, for intermediate UE as the reader, </w:t>
            </w:r>
            <w:r>
              <w:rPr>
                <w:rFonts w:eastAsiaTheme="minorEastAsia" w:hint="eastAsia"/>
                <w:lang w:eastAsia="zh-CN"/>
              </w:rPr>
              <w:t>the</w:t>
            </w:r>
            <w:r>
              <w:rPr>
                <w:rFonts w:eastAsiaTheme="minorEastAsia"/>
                <w:lang w:eastAsia="zh-CN"/>
              </w:rPr>
              <w:t xml:space="preserve"> complexity at the UE is increased with generation of the </w:t>
            </w:r>
            <w:r>
              <w:rPr>
                <w:rFonts w:eastAsiaTheme="minorEastAsia" w:hint="eastAsia"/>
                <w:lang w:eastAsia="zh-CN"/>
              </w:rPr>
              <w:t>s</w:t>
            </w:r>
            <w:r>
              <w:rPr>
                <w:rFonts w:eastAsiaTheme="minorEastAsia"/>
                <w:lang w:eastAsia="zh-CN"/>
              </w:rPr>
              <w:t>ingle sideband signal, it might require additional BB pass f</w:t>
            </w:r>
            <w:r>
              <w:rPr>
                <w:rFonts w:eastAsiaTheme="minorEastAsia" w:hint="eastAsia"/>
                <w:lang w:eastAsia="zh-CN"/>
              </w:rPr>
              <w:t>il</w:t>
            </w:r>
            <w:r>
              <w:rPr>
                <w:rFonts w:eastAsiaTheme="minorEastAsia"/>
                <w:lang w:eastAsia="zh-CN"/>
              </w:rPr>
              <w:t>ter at the UE.</w:t>
            </w:r>
          </w:p>
        </w:tc>
      </w:tr>
      <w:tr w:rsidR="00482A4C" w14:paraId="2477DDDF"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6A7AF653" w14:textId="77777777" w:rsidR="00482A4C" w:rsidRDefault="007627D4">
            <w:pPr>
              <w:rPr>
                <w:rFonts w:eastAsiaTheme="minorEastAsia"/>
                <w:lang w:eastAsia="zh-CN"/>
              </w:rPr>
            </w:pPr>
            <w:r>
              <w:rPr>
                <w:rFonts w:eastAsiaTheme="minorEastAsia" w:hint="eastAsia"/>
                <w:lang w:eastAsia="zh-CN"/>
              </w:rPr>
              <w:t>S</w:t>
            </w:r>
            <w:r>
              <w:rPr>
                <w:rFonts w:eastAsiaTheme="minorEastAsia"/>
                <w:lang w:eastAsia="zh-CN"/>
              </w:rPr>
              <w:t>amsung</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0A48C345" w14:textId="77777777" w:rsidR="00482A4C" w:rsidRDefault="007627D4">
            <w:pPr>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482A4C" w14:paraId="7CAEE160"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25878982" w14:textId="77777777" w:rsidR="00482A4C" w:rsidRDefault="007627D4">
            <w:pPr>
              <w:rPr>
                <w:rFonts w:eastAsiaTheme="minorEastAsia"/>
                <w:lang w:eastAsia="zh-CN"/>
              </w:rPr>
            </w:pPr>
            <w:r>
              <w:rPr>
                <w:rFonts w:eastAsiaTheme="minorEastAsia" w:hint="eastAsia"/>
                <w:lang w:eastAsia="zh-CN"/>
              </w:rPr>
              <w:t>ZTE, Sanechips</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5BB2FD5E" w14:textId="77777777" w:rsidR="00482A4C" w:rsidRDefault="007627D4">
            <w:pPr>
              <w:jc w:val="both"/>
              <w:rPr>
                <w:rFonts w:eastAsiaTheme="minorEastAsia"/>
                <w:lang w:eastAsia="zh-CN"/>
              </w:rPr>
            </w:pPr>
            <w:r>
              <w:rPr>
                <w:rFonts w:hint="eastAsia"/>
                <w:lang w:eastAsia="zh-CN"/>
              </w:rPr>
              <w:t>As we commented before, we don</w:t>
            </w:r>
            <w:r>
              <w:rPr>
                <w:lang w:eastAsia="zh-CN"/>
              </w:rPr>
              <w:t>’</w:t>
            </w:r>
            <w:r>
              <w:rPr>
                <w:rFonts w:hint="eastAsia"/>
                <w:lang w:eastAsia="zh-CN"/>
              </w:rPr>
              <w:t>t see the need to restrict the R2D transmission is 2SB or 1SB. More important issue is to choose a proper combination of RBs and M value to make sure the performance can meet the coverage and data rate requirements.</w:t>
            </w:r>
          </w:p>
        </w:tc>
      </w:tr>
      <w:tr w:rsidR="00482A4C" w14:paraId="05073741"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5C092519" w14:textId="77777777" w:rsidR="00482A4C" w:rsidRDefault="007627D4">
            <w:pPr>
              <w:rPr>
                <w:rFonts w:eastAsiaTheme="minorEastAsia"/>
                <w:lang w:eastAsia="zh-CN"/>
              </w:rPr>
            </w:pPr>
            <w:r>
              <w:rPr>
                <w:rFonts w:eastAsiaTheme="minorEastAsia"/>
                <w:lang w:eastAsia="zh-CN"/>
              </w:rPr>
              <w:t>IDCC</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65E10845" w14:textId="77777777" w:rsidR="00482A4C" w:rsidRDefault="007627D4">
            <w:pPr>
              <w:jc w:val="both"/>
              <w:rPr>
                <w:lang w:eastAsia="zh-CN"/>
              </w:rPr>
            </w:pPr>
            <w:r>
              <w:rPr>
                <w:lang w:eastAsia="zh-CN"/>
              </w:rPr>
              <w:t>Fine with the proposal.</w:t>
            </w:r>
          </w:p>
        </w:tc>
      </w:tr>
      <w:tr w:rsidR="00482A4C" w14:paraId="19B8DA41"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00DF7995" w14:textId="77777777" w:rsidR="00482A4C" w:rsidRDefault="007627D4">
            <w:pPr>
              <w:rPr>
                <w:rFonts w:eastAsiaTheme="minorEastAsia"/>
                <w:lang w:eastAsia="zh-CN"/>
              </w:rPr>
            </w:pPr>
            <w:r>
              <w:rPr>
                <w:rFonts w:eastAsia="Yu Mincho" w:hint="eastAsia"/>
                <w:lang w:eastAsia="ja-JP"/>
              </w:rPr>
              <w:t>D</w:t>
            </w:r>
            <w:r>
              <w:rPr>
                <w:rFonts w:eastAsia="Yu Mincho"/>
                <w:lang w:eastAsia="ja-JP"/>
              </w:rPr>
              <w:t>OCOMO</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1847E8C0" w14:textId="77777777" w:rsidR="00482A4C" w:rsidRDefault="007627D4">
            <w:pPr>
              <w:jc w:val="both"/>
              <w:rPr>
                <w:lang w:eastAsia="zh-CN"/>
              </w:rPr>
            </w:pPr>
            <w:r>
              <w:rPr>
                <w:rFonts w:eastAsia="Yu Mincho"/>
                <w:lang w:eastAsia="ja-JP"/>
              </w:rPr>
              <w:t>In our view, both DSB and SSB should be studied for each device type. We are also wondering the relation between M value and DSB/SSB assumption.</w:t>
            </w:r>
          </w:p>
        </w:tc>
      </w:tr>
      <w:tr w:rsidR="00482A4C" w14:paraId="155573B7"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6399C00C" w14:textId="77777777" w:rsidR="00482A4C" w:rsidRDefault="007627D4">
            <w:pPr>
              <w:rPr>
                <w:rFonts w:eastAsia="Yu Mincho"/>
                <w:lang w:eastAsia="ja-JP"/>
              </w:rPr>
            </w:pPr>
            <w:r>
              <w:rPr>
                <w:rFonts w:eastAsiaTheme="minorEastAsia" w:hint="eastAsia"/>
                <w:lang w:eastAsia="zh-CN"/>
              </w:rPr>
              <w:t>Huawei, HiSilicon</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1C69790C" w14:textId="77777777" w:rsidR="00482A4C" w:rsidRDefault="007627D4">
            <w:pPr>
              <w:jc w:val="both"/>
              <w:rPr>
                <w:rFonts w:eastAsia="Yu Mincho"/>
                <w:lang w:eastAsia="ja-JP"/>
              </w:rPr>
            </w:pPr>
            <w:r>
              <w:rPr>
                <w:rFonts w:eastAsiaTheme="minorEastAsia"/>
                <w:lang w:eastAsia="zh-CN"/>
              </w:rPr>
              <w:t>W</w:t>
            </w:r>
            <w:r>
              <w:rPr>
                <w:rFonts w:eastAsiaTheme="minorEastAsia" w:hint="eastAsia"/>
                <w:lang w:eastAsia="zh-CN"/>
              </w:rPr>
              <w:t>e think DSB is enough but can live with FLS proposal.</w:t>
            </w:r>
          </w:p>
        </w:tc>
      </w:tr>
      <w:tr w:rsidR="006B064E" w14:paraId="270900BD"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0A44E95C" w14:textId="77777777" w:rsidR="006B064E" w:rsidRPr="006B064E" w:rsidRDefault="006B064E">
            <w:pPr>
              <w:rPr>
                <w:rFonts w:eastAsia="Malgun Gothic"/>
                <w:lang w:eastAsia="ko-KR"/>
              </w:rPr>
            </w:pPr>
            <w:r>
              <w:rPr>
                <w:rFonts w:eastAsia="Malgun Gothic" w:hint="eastAsia"/>
                <w:lang w:eastAsia="ko-KR"/>
              </w:rPr>
              <w:t>LGE</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10B9128A" w14:textId="77777777" w:rsidR="006B064E" w:rsidRPr="006B064E" w:rsidRDefault="006B064E" w:rsidP="006B064E">
            <w:pPr>
              <w:jc w:val="both"/>
              <w:rPr>
                <w:rFonts w:eastAsia="Malgun Gothic"/>
                <w:lang w:eastAsia="ko-KR"/>
              </w:rPr>
            </w:pPr>
            <w:r>
              <w:rPr>
                <w:rFonts w:eastAsia="Malgun Gothic" w:hint="eastAsia"/>
                <w:lang w:eastAsia="ko-KR"/>
              </w:rPr>
              <w:t xml:space="preserve">We think 1SB is enough for R2D, but open </w:t>
            </w:r>
            <w:r>
              <w:rPr>
                <w:rFonts w:eastAsia="Malgun Gothic"/>
                <w:lang w:eastAsia="ko-KR"/>
              </w:rPr>
              <w:t>consider</w:t>
            </w:r>
            <w:r>
              <w:rPr>
                <w:rFonts w:eastAsia="Malgun Gothic" w:hint="eastAsia"/>
                <w:lang w:eastAsia="ko-KR"/>
              </w:rPr>
              <w:t xml:space="preserve"> both 1SB and 2SB.</w:t>
            </w:r>
          </w:p>
        </w:tc>
      </w:tr>
    </w:tbl>
    <w:p w14:paraId="1F6E2CE0" w14:textId="77777777" w:rsidR="00482A4C" w:rsidRDefault="00482A4C">
      <w:pPr>
        <w:jc w:val="both"/>
        <w:rPr>
          <w:lang w:eastAsia="zh-CN"/>
        </w:rPr>
      </w:pPr>
    </w:p>
    <w:p w14:paraId="60BC5B86" w14:textId="77777777" w:rsidR="00482A4C" w:rsidRDefault="007627D4">
      <w:pPr>
        <w:pStyle w:val="Heading4"/>
      </w:pPr>
      <w:r>
        <w:t>Round 2</w:t>
      </w:r>
    </w:p>
    <w:p w14:paraId="35100ED4" w14:textId="77777777" w:rsidR="00482A4C" w:rsidRDefault="007627D4">
      <w:pPr>
        <w:pStyle w:val="Heading2"/>
        <w:jc w:val="both"/>
      </w:pPr>
      <w:bookmarkStart w:id="95" w:name="_R2D_line_coding"/>
      <w:bookmarkStart w:id="96" w:name="_Ref164028992"/>
      <w:bookmarkEnd w:id="95"/>
      <w:r>
        <w:t>R2D line coding</w:t>
      </w:r>
      <w:bookmarkEnd w:id="92"/>
      <w:r>
        <w:t xml:space="preserve"> [ACTIVE]</w:t>
      </w:r>
      <w:bookmarkEnd w:id="93"/>
      <w:bookmarkEnd w:id="94"/>
      <w:bookmarkEnd w:id="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14:paraId="2503B486" w14:textId="77777777">
        <w:tc>
          <w:tcPr>
            <w:tcW w:w="9631" w:type="dxa"/>
            <w:shd w:val="clear" w:color="auto" w:fill="auto"/>
          </w:tcPr>
          <w:p w14:paraId="4415AB1D" w14:textId="77777777" w:rsidR="00482A4C" w:rsidRDefault="007627D4">
            <w:pPr>
              <w:jc w:val="both"/>
              <w:rPr>
                <w:b/>
                <w:bCs/>
                <w:lang w:eastAsia="zh-CN"/>
              </w:rPr>
            </w:pPr>
            <w:r>
              <w:rPr>
                <w:b/>
                <w:bCs/>
                <w:highlight w:val="green"/>
                <w:lang w:eastAsia="zh-CN"/>
              </w:rPr>
              <w:t>Agreement</w:t>
            </w:r>
            <w:r>
              <w:rPr>
                <w:bCs/>
                <w:highlight w:val="green"/>
                <w:lang w:eastAsia="zh-CN"/>
              </w:rPr>
              <w:t xml:space="preserve"> RAN1#116</w:t>
            </w:r>
          </w:p>
          <w:p w14:paraId="0E52580C" w14:textId="77777777" w:rsidR="00482A4C" w:rsidRDefault="007627D4">
            <w:pPr>
              <w:jc w:val="both"/>
              <w:rPr>
                <w:bCs/>
                <w:lang w:eastAsia="zh-CN"/>
              </w:rPr>
            </w:pPr>
            <w:r>
              <w:rPr>
                <w:bCs/>
                <w:lang w:eastAsia="zh-CN"/>
              </w:rPr>
              <w:t>For R2D, line codes studied are: Manchester encoding and pulse-interval encoding (PIE).</w:t>
            </w:r>
          </w:p>
          <w:p w14:paraId="0808760A" w14:textId="77777777" w:rsidR="00482A4C" w:rsidRDefault="007627D4">
            <w:pPr>
              <w:numPr>
                <w:ilvl w:val="0"/>
                <w:numId w:val="16"/>
              </w:numPr>
              <w:jc w:val="both"/>
              <w:rPr>
                <w:bCs/>
                <w:lang w:eastAsia="zh-CN"/>
              </w:rPr>
            </w:pPr>
            <w:r>
              <w:rPr>
                <w:bCs/>
                <w:lang w:eastAsia="zh-CN"/>
              </w:rPr>
              <w:t>FFS: Mapping(s) from bit(s) to line-code codewords</w:t>
            </w:r>
          </w:p>
          <w:p w14:paraId="47A52185" w14:textId="77777777" w:rsidR="00482A4C" w:rsidRDefault="007627D4">
            <w:pPr>
              <w:numPr>
                <w:ilvl w:val="0"/>
                <w:numId w:val="16"/>
              </w:numPr>
              <w:jc w:val="both"/>
              <w:rPr>
                <w:bCs/>
                <w:lang w:eastAsia="zh-CN"/>
              </w:rPr>
            </w:pPr>
            <w:r>
              <w:rPr>
                <w:bCs/>
                <w:lang w:eastAsia="zh-CN"/>
              </w:rPr>
              <w:t>FFS: Time domain definition of e.g., chips and relation to OFDM symbols, resource allocation unit, etc.</w:t>
            </w:r>
          </w:p>
        </w:tc>
      </w:tr>
    </w:tbl>
    <w:p w14:paraId="1A313DEB" w14:textId="77777777" w:rsidR="00482A4C" w:rsidRDefault="007627D4">
      <w:pPr>
        <w:pStyle w:val="Heading4"/>
      </w:pPr>
      <w:r>
        <w:t>Round 1</w:t>
      </w:r>
    </w:p>
    <w:p w14:paraId="6E210D8D" w14:textId="77777777" w:rsidR="00482A4C" w:rsidRDefault="007627D4">
      <w:pPr>
        <w:jc w:val="both"/>
        <w:rPr>
          <w:lang w:eastAsia="zh-CN"/>
        </w:rPr>
      </w:pPr>
      <w:r>
        <w:rPr>
          <w:lang w:eastAsia="zh-CN"/>
        </w:rPr>
        <w:t>Removing the parts of the RAN1#116bis proposal that are now handled elsewhere; and FL noting from papers: the general convention for Manchester line coding; and that PIE, if used, is primarily motivated by having a longer high voltage duration, we have:</w:t>
      </w:r>
    </w:p>
    <w:p w14:paraId="0511C85F" w14:textId="77777777" w:rsidR="00482A4C" w:rsidRDefault="00482A4C">
      <w:pPr>
        <w:jc w:val="both"/>
        <w:rPr>
          <w:lang w:eastAsia="zh-CN"/>
        </w:rPr>
      </w:pPr>
    </w:p>
    <w:p w14:paraId="16409871" w14:textId="77777777" w:rsidR="00482A4C" w:rsidRDefault="007627D4">
      <w:pPr>
        <w:jc w:val="both"/>
        <w:rPr>
          <w:b/>
          <w:bCs/>
          <w:lang w:eastAsia="zh-CN"/>
        </w:rPr>
      </w:pPr>
      <w:r>
        <w:rPr>
          <w:b/>
          <w:bCs/>
          <w:lang w:eastAsia="zh-CN"/>
        </w:rPr>
        <w:t>Proposal 2.3a(I): The study assumes the following codewords:</w:t>
      </w:r>
    </w:p>
    <w:p w14:paraId="4724D5CE" w14:textId="77777777" w:rsidR="00482A4C" w:rsidRDefault="007627D4">
      <w:pPr>
        <w:numPr>
          <w:ilvl w:val="0"/>
          <w:numId w:val="21"/>
        </w:numPr>
        <w:jc w:val="both"/>
        <w:rPr>
          <w:b/>
          <w:bCs/>
          <w:lang w:eastAsia="zh-CN"/>
        </w:rPr>
      </w:pPr>
      <w:r>
        <w:rPr>
          <w:b/>
          <w:bCs/>
          <w:lang w:eastAsia="zh-CN"/>
        </w:rPr>
        <w:t xml:space="preserve">For Manchester encoding: </w:t>
      </w:r>
    </w:p>
    <w:p w14:paraId="6B2B26DC" w14:textId="77777777" w:rsidR="00482A4C" w:rsidRDefault="007627D4">
      <w:pPr>
        <w:numPr>
          <w:ilvl w:val="1"/>
          <w:numId w:val="21"/>
        </w:numPr>
        <w:jc w:val="both"/>
        <w:rPr>
          <w:b/>
          <w:bCs/>
          <w:lang w:eastAsia="zh-CN"/>
        </w:rPr>
      </w:pP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w:t>
      </w:r>
    </w:p>
    <w:p w14:paraId="717EBCC1" w14:textId="77777777" w:rsidR="00482A4C" w:rsidRDefault="007627D4">
      <w:pPr>
        <w:numPr>
          <w:ilvl w:val="0"/>
          <w:numId w:val="21"/>
        </w:numPr>
        <w:jc w:val="both"/>
        <w:rPr>
          <w:b/>
          <w:bCs/>
          <w:lang w:eastAsia="zh-CN"/>
        </w:rPr>
      </w:pPr>
      <w:r>
        <w:rPr>
          <w:b/>
          <w:bCs/>
          <w:lang w:eastAsia="zh-CN"/>
        </w:rPr>
        <w:t>For PIE:</w:t>
      </w:r>
    </w:p>
    <w:p w14:paraId="261C3B77" w14:textId="77777777" w:rsidR="00482A4C" w:rsidRDefault="007627D4">
      <w:pPr>
        <w:numPr>
          <w:ilvl w:val="1"/>
          <w:numId w:val="21"/>
        </w:numPr>
        <w:jc w:val="both"/>
        <w:rPr>
          <w:b/>
          <w:bCs/>
          <w:lang w:eastAsia="zh-CN"/>
        </w:rPr>
      </w:pPr>
      <w:r>
        <w:rPr>
          <w:b/>
          <w:bCs/>
          <w:lang w:eastAsia="zh-CN"/>
        </w:rPr>
        <w:t>bit 0</w:t>
      </w:r>
      <w:r>
        <w:rPr>
          <w:rFonts w:hint="eastAsia"/>
          <w:b/>
          <w:bCs/>
          <w:lang w:eastAsia="zh-CN"/>
        </w:rPr>
        <w:t>→c</w:t>
      </w:r>
      <w:r>
        <w:rPr>
          <w:b/>
          <w:bCs/>
          <w:lang w:eastAsia="zh-CN"/>
        </w:rPr>
        <w:t>hips</w:t>
      </w:r>
      <w:r>
        <w:rPr>
          <w:rFonts w:hint="eastAsia"/>
          <w:b/>
          <w:bCs/>
          <w:lang w:eastAsia="zh-CN"/>
        </w:rPr>
        <w:t>{</w:t>
      </w:r>
      <w:r>
        <w:rPr>
          <w:b/>
          <w:bCs/>
          <w:lang w:eastAsia="zh-CN"/>
        </w:rPr>
        <w:t>10}, bit 1</w:t>
      </w:r>
      <w:r>
        <w:rPr>
          <w:rFonts w:hint="eastAsia"/>
          <w:b/>
          <w:bCs/>
          <w:lang w:eastAsia="zh-CN"/>
        </w:rPr>
        <w:t>→c</w:t>
      </w:r>
      <w:r>
        <w:rPr>
          <w:b/>
          <w:bCs/>
          <w:lang w:eastAsia="zh-CN"/>
        </w:rPr>
        <w:t>hips{1110}.</w:t>
      </w:r>
    </w:p>
    <w:p w14:paraId="242207BE" w14:textId="77777777" w:rsidR="00482A4C" w:rsidRDefault="007627D4">
      <w:pPr>
        <w:numPr>
          <w:ilvl w:val="0"/>
          <w:numId w:val="21"/>
        </w:numPr>
        <w:jc w:val="both"/>
        <w:rPr>
          <w:b/>
          <w:bCs/>
          <w:lang w:eastAsia="zh-CN"/>
        </w:rPr>
      </w:pPr>
      <w:r>
        <w:rPr>
          <w:b/>
          <w:bCs/>
          <w:lang w:eastAsia="zh-CN"/>
        </w:rPr>
        <w:t>Note: The SI intends to further down-select between Manchester encoding and PIE.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482A4C" w14:paraId="7C568586" w14:textId="77777777">
        <w:tc>
          <w:tcPr>
            <w:tcW w:w="1514" w:type="dxa"/>
            <w:shd w:val="clear" w:color="auto" w:fill="auto"/>
          </w:tcPr>
          <w:p w14:paraId="488FD0C0" w14:textId="77777777" w:rsidR="00482A4C" w:rsidRDefault="007627D4">
            <w:pPr>
              <w:jc w:val="both"/>
              <w:rPr>
                <w:b/>
                <w:bCs/>
                <w:lang w:eastAsia="zh-CN"/>
              </w:rPr>
            </w:pPr>
            <w:r>
              <w:rPr>
                <w:b/>
                <w:bCs/>
                <w:lang w:eastAsia="zh-CN"/>
              </w:rPr>
              <w:t>Company</w:t>
            </w:r>
          </w:p>
        </w:tc>
        <w:tc>
          <w:tcPr>
            <w:tcW w:w="8117" w:type="dxa"/>
            <w:shd w:val="clear" w:color="auto" w:fill="auto"/>
          </w:tcPr>
          <w:p w14:paraId="50482F97" w14:textId="77777777" w:rsidR="00482A4C" w:rsidRDefault="007627D4">
            <w:pPr>
              <w:jc w:val="both"/>
              <w:rPr>
                <w:b/>
                <w:bCs/>
                <w:lang w:eastAsia="zh-CN"/>
              </w:rPr>
            </w:pPr>
            <w:r>
              <w:rPr>
                <w:b/>
                <w:bCs/>
                <w:lang w:eastAsia="zh-CN"/>
              </w:rPr>
              <w:t>Views</w:t>
            </w:r>
          </w:p>
        </w:tc>
      </w:tr>
      <w:tr w:rsidR="00482A4C" w14:paraId="510B51B0" w14:textId="77777777">
        <w:tc>
          <w:tcPr>
            <w:tcW w:w="1514" w:type="dxa"/>
            <w:shd w:val="clear" w:color="auto" w:fill="auto"/>
          </w:tcPr>
          <w:p w14:paraId="1E4D656F" w14:textId="77777777" w:rsidR="00482A4C" w:rsidRDefault="007627D4">
            <w:pPr>
              <w:jc w:val="both"/>
              <w:rPr>
                <w:lang w:eastAsia="zh-CN"/>
              </w:rPr>
            </w:pPr>
            <w:r>
              <w:rPr>
                <w:lang w:eastAsia="zh-CN"/>
              </w:rPr>
              <w:t>EURECOM</w:t>
            </w:r>
          </w:p>
        </w:tc>
        <w:tc>
          <w:tcPr>
            <w:tcW w:w="8117" w:type="dxa"/>
            <w:shd w:val="clear" w:color="auto" w:fill="auto"/>
          </w:tcPr>
          <w:p w14:paraId="1A3921A0" w14:textId="77777777" w:rsidR="00482A4C" w:rsidRDefault="007627D4">
            <w:pPr>
              <w:jc w:val="both"/>
              <w:rPr>
                <w:lang w:eastAsia="zh-CN"/>
              </w:rPr>
            </w:pPr>
            <w:r>
              <w:rPr>
                <w:lang w:eastAsia="zh-CN"/>
              </w:rPr>
              <w:t>Concerning Manchester Coding, there is a significant SNR gain if multiple bits are encoded jointly. For instance, M=4, bits{00}</w:t>
            </w:r>
            <w:r>
              <w:rPr>
                <w:lang w:eastAsia="zh-CN"/>
              </w:rPr>
              <w:sym w:font="Wingdings" w:char="F0E0"/>
            </w:r>
            <w:r>
              <w:rPr>
                <w:lang w:eastAsia="zh-CN"/>
              </w:rPr>
              <w:t>chips{0001}, bits{01}</w:t>
            </w:r>
            <w:r>
              <w:rPr>
                <w:lang w:eastAsia="zh-CN"/>
              </w:rPr>
              <w:sym w:font="Wingdings" w:char="F0E0"/>
            </w:r>
            <w:r>
              <w:rPr>
                <w:lang w:eastAsia="zh-CN"/>
              </w:rPr>
              <w:t>chips{0010}, bits{10}</w:t>
            </w:r>
            <w:r>
              <w:rPr>
                <w:lang w:eastAsia="zh-CN"/>
              </w:rPr>
              <w:sym w:font="Wingdings" w:char="F0E0"/>
            </w:r>
            <w:r>
              <w:rPr>
                <w:lang w:eastAsia="zh-CN"/>
              </w:rPr>
              <w:t>chips{0100} and bits{11}</w:t>
            </w:r>
            <w:r>
              <w:rPr>
                <w:lang w:eastAsia="zh-CN"/>
              </w:rPr>
              <w:sym w:font="Wingdings" w:char="F0E0"/>
            </w:r>
            <w:r>
              <w:rPr>
                <w:lang w:eastAsia="zh-CN"/>
              </w:rPr>
              <w:t xml:space="preserve">chips{1000} will result in a single ON chip per OFDM symbol where all transmit power is </w:t>
            </w:r>
            <w:r>
              <w:rPr>
                <w:lang w:eastAsia="zh-CN"/>
              </w:rPr>
              <w:lastRenderedPageBreak/>
              <w:t>concentrated, hence a 3dB SNR gain compared to encoding the 2 bits separately resulting in 2 ON chips.</w:t>
            </w:r>
          </w:p>
          <w:p w14:paraId="1CCBC9D9" w14:textId="77777777" w:rsidR="00482A4C" w:rsidRDefault="007627D4">
            <w:pPr>
              <w:jc w:val="both"/>
              <w:rPr>
                <w:lang w:eastAsia="zh-CN"/>
              </w:rPr>
            </w:pPr>
            <w:r>
              <w:rPr>
                <w:lang w:eastAsia="zh-CN"/>
              </w:rPr>
              <w:t>Therefore, we suggest to add multi-bit Manchester Encoding to the proposal.</w:t>
            </w:r>
          </w:p>
        </w:tc>
      </w:tr>
      <w:tr w:rsidR="00482A4C" w14:paraId="1470F990" w14:textId="77777777">
        <w:tc>
          <w:tcPr>
            <w:tcW w:w="1514" w:type="dxa"/>
            <w:shd w:val="clear" w:color="auto" w:fill="auto"/>
          </w:tcPr>
          <w:p w14:paraId="3A49AE32" w14:textId="77777777" w:rsidR="00482A4C" w:rsidRDefault="007627D4">
            <w:pPr>
              <w:jc w:val="both"/>
              <w:rPr>
                <w:lang w:eastAsia="zh-CN"/>
              </w:rPr>
            </w:pPr>
            <w:r>
              <w:rPr>
                <w:rFonts w:hint="eastAsia"/>
                <w:lang w:eastAsia="zh-CN"/>
              </w:rPr>
              <w:lastRenderedPageBreak/>
              <w:t>Qualcomm</w:t>
            </w:r>
          </w:p>
        </w:tc>
        <w:tc>
          <w:tcPr>
            <w:tcW w:w="8117" w:type="dxa"/>
            <w:shd w:val="clear" w:color="auto" w:fill="auto"/>
          </w:tcPr>
          <w:p w14:paraId="37AC852A" w14:textId="77777777" w:rsidR="00482A4C" w:rsidRDefault="007627D4">
            <w:pPr>
              <w:jc w:val="both"/>
              <w:rPr>
                <w:lang w:eastAsia="zh-CN"/>
              </w:rPr>
            </w:pPr>
            <w:r>
              <w:rPr>
                <w:rFonts w:hint="eastAsia"/>
                <w:lang w:eastAsia="zh-CN"/>
              </w:rPr>
              <w:t xml:space="preserve">We prefer to have at least prioritization for Manchester coding. </w:t>
            </w:r>
          </w:p>
          <w:p w14:paraId="707D5D4B" w14:textId="77777777" w:rsidR="00482A4C" w:rsidRDefault="007627D4">
            <w:pPr>
              <w:jc w:val="both"/>
              <w:rPr>
                <w:lang w:eastAsia="zh-CN"/>
              </w:rPr>
            </w:pPr>
            <w:r>
              <w:rPr>
                <w:rFonts w:hint="eastAsia"/>
                <w:lang w:eastAsia="zh-CN"/>
              </w:rPr>
              <w:t xml:space="preserve">Otherwise, all the studies for R2D, including CP </w:t>
            </w:r>
            <w:r>
              <w:rPr>
                <w:lang w:eastAsia="zh-CN"/>
              </w:rPr>
              <w:t>handling</w:t>
            </w:r>
            <w:r>
              <w:rPr>
                <w:rFonts w:hint="eastAsia"/>
                <w:lang w:eastAsia="zh-CN"/>
              </w:rPr>
              <w:t>, M values of OOK-4, preamble/midamble/postamble discussion, etc, would be doubled.</w:t>
            </w:r>
          </w:p>
        </w:tc>
      </w:tr>
      <w:tr w:rsidR="00482A4C" w14:paraId="41D144EE" w14:textId="77777777">
        <w:tc>
          <w:tcPr>
            <w:tcW w:w="1514" w:type="dxa"/>
            <w:shd w:val="clear" w:color="auto" w:fill="auto"/>
          </w:tcPr>
          <w:p w14:paraId="4D22D1C5" w14:textId="77777777" w:rsidR="00482A4C" w:rsidRDefault="007627D4">
            <w:pPr>
              <w:jc w:val="both"/>
              <w:rPr>
                <w:lang w:eastAsia="zh-CN"/>
              </w:rPr>
            </w:pPr>
            <w:r>
              <w:rPr>
                <w:rFonts w:eastAsiaTheme="minorEastAsia"/>
                <w:lang w:eastAsia="zh-CN"/>
              </w:rPr>
              <w:t xml:space="preserve">Vivo </w:t>
            </w:r>
          </w:p>
        </w:tc>
        <w:tc>
          <w:tcPr>
            <w:tcW w:w="8117" w:type="dxa"/>
            <w:shd w:val="clear" w:color="auto" w:fill="auto"/>
          </w:tcPr>
          <w:p w14:paraId="4BD63ED8" w14:textId="77777777" w:rsidR="00482A4C" w:rsidRDefault="007627D4">
            <w:pPr>
              <w:jc w:val="both"/>
              <w:rPr>
                <w:b/>
                <w:bCs/>
                <w:lang w:eastAsia="zh-CN"/>
              </w:rPr>
            </w:pPr>
            <w:r>
              <w:rPr>
                <w:rFonts w:eastAsiaTheme="minorEastAsia" w:hint="eastAsia"/>
                <w:lang w:eastAsia="zh-CN"/>
              </w:rPr>
              <w:t>F</w:t>
            </w:r>
            <w:r>
              <w:rPr>
                <w:rFonts w:eastAsiaTheme="minorEastAsia"/>
                <w:lang w:eastAsia="zh-CN"/>
              </w:rPr>
              <w:t xml:space="preserve">or Manchester coding, theoretically, both </w:t>
            </w: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 and bit 0</w:t>
            </w:r>
            <w:r>
              <w:rPr>
                <w:rFonts w:hint="eastAsia"/>
                <w:b/>
                <w:bCs/>
                <w:lang w:eastAsia="zh-CN"/>
              </w:rPr>
              <w:t>→c</w:t>
            </w:r>
            <w:r>
              <w:rPr>
                <w:b/>
                <w:bCs/>
                <w:lang w:eastAsia="zh-CN"/>
              </w:rPr>
              <w:t>hips{10}, bit 1</w:t>
            </w:r>
            <w:r>
              <w:rPr>
                <w:rFonts w:hint="eastAsia"/>
                <w:b/>
                <w:bCs/>
                <w:lang w:eastAsia="zh-CN"/>
              </w:rPr>
              <w:t>→c</w:t>
            </w:r>
            <w:r>
              <w:rPr>
                <w:b/>
                <w:bCs/>
                <w:lang w:eastAsia="zh-CN"/>
              </w:rPr>
              <w:t xml:space="preserve">hips{01} </w:t>
            </w:r>
            <w:r>
              <w:rPr>
                <w:lang w:eastAsia="zh-CN"/>
              </w:rPr>
              <w:t>can be used. I</w:t>
            </w:r>
            <w:r>
              <w:rPr>
                <w:rFonts w:eastAsiaTheme="minorEastAsia"/>
                <w:lang w:eastAsia="zh-CN"/>
              </w:rPr>
              <w:t xml:space="preserve">n LP-WUS and also other systems such as 802.11ba, it is assumed {10} for 0 and {01} for 1, because it can be simply a XOR operation of clock and bit information. So we suggest to use </w:t>
            </w:r>
            <w:r>
              <w:rPr>
                <w:b/>
                <w:bCs/>
                <w:lang w:eastAsia="zh-CN"/>
              </w:rPr>
              <w:t>bit 0</w:t>
            </w:r>
            <w:r>
              <w:rPr>
                <w:rFonts w:hint="eastAsia"/>
                <w:b/>
                <w:bCs/>
                <w:lang w:eastAsia="zh-CN"/>
              </w:rPr>
              <w:t>→c</w:t>
            </w:r>
            <w:r>
              <w:rPr>
                <w:b/>
                <w:bCs/>
                <w:lang w:eastAsia="zh-CN"/>
              </w:rPr>
              <w:t>hips{10}, bit 1</w:t>
            </w:r>
            <w:r>
              <w:rPr>
                <w:rFonts w:hint="eastAsia"/>
                <w:b/>
                <w:bCs/>
                <w:lang w:eastAsia="zh-CN"/>
              </w:rPr>
              <w:t>→c</w:t>
            </w:r>
            <w:r>
              <w:rPr>
                <w:b/>
                <w:bCs/>
                <w:lang w:eastAsia="zh-CN"/>
              </w:rPr>
              <w:t>hips{01}</w:t>
            </w:r>
          </w:p>
          <w:p w14:paraId="7535BADC" w14:textId="77777777" w:rsidR="00482A4C" w:rsidRDefault="007627D4">
            <w:pPr>
              <w:jc w:val="both"/>
              <w:rPr>
                <w:rFonts w:eastAsiaTheme="minorEastAsia"/>
                <w:lang w:eastAsia="zh-CN"/>
              </w:rPr>
            </w:pPr>
            <w:r>
              <w:rPr>
                <w:rFonts w:eastAsiaTheme="minorEastAsia" w:hint="eastAsia"/>
                <w:lang w:eastAsia="zh-CN"/>
              </w:rPr>
              <w:t>F</w:t>
            </w:r>
            <w:r>
              <w:rPr>
                <w:rFonts w:eastAsiaTheme="minorEastAsia"/>
                <w:lang w:eastAsia="zh-CN"/>
              </w:rPr>
              <w:t xml:space="preserve">or PIE coding, we are fine. </w:t>
            </w:r>
          </w:p>
          <w:p w14:paraId="294E7452" w14:textId="77777777" w:rsidR="00482A4C" w:rsidRDefault="00482A4C">
            <w:pPr>
              <w:jc w:val="both"/>
              <w:rPr>
                <w:lang w:eastAsia="zh-CN"/>
              </w:rPr>
            </w:pPr>
          </w:p>
        </w:tc>
      </w:tr>
      <w:tr w:rsidR="00482A4C" w14:paraId="3E312272" w14:textId="77777777">
        <w:tc>
          <w:tcPr>
            <w:tcW w:w="1514" w:type="dxa"/>
            <w:shd w:val="clear" w:color="auto" w:fill="auto"/>
          </w:tcPr>
          <w:p w14:paraId="144E41D2" w14:textId="77777777"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7" w:type="dxa"/>
            <w:shd w:val="clear" w:color="auto" w:fill="auto"/>
          </w:tcPr>
          <w:p w14:paraId="193FC339" w14:textId="77777777" w:rsidR="00482A4C" w:rsidRDefault="007627D4">
            <w:pPr>
              <w:jc w:val="both"/>
              <w:rPr>
                <w:rFonts w:eastAsiaTheme="minorEastAsia"/>
                <w:lang w:eastAsia="zh-CN"/>
              </w:rPr>
            </w:pPr>
            <w:r>
              <w:rPr>
                <w:rFonts w:eastAsiaTheme="minorEastAsia"/>
                <w:lang w:eastAsia="zh-CN"/>
              </w:rPr>
              <w:t>We support this proposal.</w:t>
            </w:r>
          </w:p>
        </w:tc>
      </w:tr>
      <w:tr w:rsidR="00482A4C" w14:paraId="572FD168" w14:textId="77777777">
        <w:tc>
          <w:tcPr>
            <w:tcW w:w="1514" w:type="dxa"/>
            <w:shd w:val="clear" w:color="auto" w:fill="auto"/>
          </w:tcPr>
          <w:p w14:paraId="7E0346DA" w14:textId="77777777" w:rsidR="00482A4C" w:rsidRDefault="007627D4">
            <w:pPr>
              <w:jc w:val="both"/>
              <w:rPr>
                <w:lang w:eastAsia="zh-CN"/>
              </w:rPr>
            </w:pPr>
            <w:r>
              <w:rPr>
                <w:lang w:eastAsia="zh-CN"/>
              </w:rPr>
              <w:t>IDCC</w:t>
            </w:r>
          </w:p>
        </w:tc>
        <w:tc>
          <w:tcPr>
            <w:tcW w:w="8117" w:type="dxa"/>
            <w:shd w:val="clear" w:color="auto" w:fill="auto"/>
          </w:tcPr>
          <w:p w14:paraId="5EC2186C" w14:textId="77777777" w:rsidR="00482A4C" w:rsidRDefault="007627D4">
            <w:pPr>
              <w:jc w:val="both"/>
              <w:rPr>
                <w:lang w:eastAsia="zh-CN"/>
              </w:rPr>
            </w:pPr>
            <w:r>
              <w:rPr>
                <w:lang w:eastAsia="zh-CN"/>
              </w:rPr>
              <w:t xml:space="preserve">Agree with Vivo that for Manchester, we can use 0 </w:t>
            </w:r>
            <w:r>
              <w:rPr>
                <w:lang w:eastAsia="zh-CN"/>
              </w:rPr>
              <w:sym w:font="Wingdings" w:char="F0E0"/>
            </w:r>
            <w:r>
              <w:rPr>
                <w:lang w:eastAsia="zh-CN"/>
              </w:rPr>
              <w:t xml:space="preserve"> falling edge and 1</w:t>
            </w:r>
            <w:r>
              <w:rPr>
                <w:lang w:eastAsia="zh-CN"/>
              </w:rPr>
              <w:sym w:font="Wingdings" w:char="F0E0"/>
            </w:r>
            <w:r>
              <w:rPr>
                <w:lang w:eastAsia="zh-CN"/>
              </w:rPr>
              <w:t xml:space="preserve"> rising edge.</w:t>
            </w:r>
          </w:p>
        </w:tc>
      </w:tr>
      <w:tr w:rsidR="00482A4C" w14:paraId="12373F92" w14:textId="77777777">
        <w:tc>
          <w:tcPr>
            <w:tcW w:w="1514" w:type="dxa"/>
            <w:shd w:val="clear" w:color="auto" w:fill="auto"/>
          </w:tcPr>
          <w:p w14:paraId="60816B61" w14:textId="77777777" w:rsidR="00482A4C" w:rsidRDefault="007627D4">
            <w:pPr>
              <w:jc w:val="both"/>
              <w:rPr>
                <w:lang w:eastAsia="zh-CN"/>
              </w:rPr>
            </w:pPr>
            <w:r>
              <w:rPr>
                <w:lang w:eastAsia="zh-CN"/>
              </w:rPr>
              <w:t>Futurewei</w:t>
            </w:r>
          </w:p>
        </w:tc>
        <w:tc>
          <w:tcPr>
            <w:tcW w:w="8117" w:type="dxa"/>
            <w:shd w:val="clear" w:color="auto" w:fill="auto"/>
          </w:tcPr>
          <w:p w14:paraId="600157F4" w14:textId="77777777" w:rsidR="00482A4C" w:rsidRDefault="007627D4">
            <w:pPr>
              <w:jc w:val="both"/>
              <w:rPr>
                <w:lang w:val="en-GB" w:eastAsia="zh-CN"/>
              </w:rPr>
            </w:pPr>
            <w:r>
              <w:rPr>
                <w:lang w:val="en-GB" w:eastAsia="zh-CN"/>
              </w:rPr>
              <w:t xml:space="preserve">We would like to suggest adding a note that different codewords may be considered for CP handling. For example, to consider Alt 1-1 under </w:t>
            </w:r>
            <w:r>
              <w:rPr>
                <w:b/>
                <w:bCs/>
                <w:lang w:val="en-GB" w:eastAsia="zh-CN"/>
              </w:rPr>
              <w:t xml:space="preserve">Proposal 2.1.1b(I), </w:t>
            </w:r>
            <w:r>
              <w:rPr>
                <w:lang w:val="en-GB" w:eastAsia="zh-CN"/>
              </w:rPr>
              <w:t>at least the following codewords may be considered to satisfy the condition in that alternative at least for M = 4, 8</w:t>
            </w:r>
          </w:p>
          <w:p w14:paraId="2E98252D" w14:textId="77777777" w:rsidR="00482A4C" w:rsidRDefault="00482A4C">
            <w:pPr>
              <w:jc w:val="both"/>
              <w:rPr>
                <w:lang w:val="en-GB" w:eastAsia="zh-CN"/>
              </w:rPr>
            </w:pPr>
          </w:p>
          <w:p w14:paraId="1DD6FAA7" w14:textId="77777777" w:rsidR="00482A4C" w:rsidRDefault="007627D4">
            <w:pPr>
              <w:numPr>
                <w:ilvl w:val="0"/>
                <w:numId w:val="21"/>
              </w:numPr>
              <w:jc w:val="both"/>
              <w:rPr>
                <w:b/>
                <w:bCs/>
                <w:lang w:val="en-GB" w:eastAsia="zh-CN"/>
              </w:rPr>
            </w:pPr>
            <w:r>
              <w:rPr>
                <w:b/>
                <w:bCs/>
                <w:lang w:val="en-GB" w:eastAsia="zh-CN"/>
              </w:rPr>
              <w:t xml:space="preserve">For Manchester encoding: </w:t>
            </w:r>
          </w:p>
          <w:p w14:paraId="5B5AA132" w14:textId="77777777" w:rsidR="00482A4C" w:rsidRDefault="007627D4">
            <w:pPr>
              <w:numPr>
                <w:ilvl w:val="1"/>
                <w:numId w:val="21"/>
              </w:numPr>
              <w:jc w:val="both"/>
              <w:rPr>
                <w:b/>
                <w:bCs/>
                <w:lang w:val="en-GB" w:eastAsia="zh-CN"/>
              </w:rPr>
            </w:pPr>
            <w:r>
              <w:rPr>
                <w:b/>
                <w:bCs/>
                <w:lang w:val="en-GB" w:eastAsia="zh-CN"/>
              </w:rPr>
              <w:t>bit 0</w:t>
            </w:r>
            <w:r>
              <w:rPr>
                <w:rFonts w:hint="eastAsia"/>
                <w:b/>
                <w:bCs/>
                <w:lang w:val="en-GB" w:eastAsia="zh-CN"/>
              </w:rPr>
              <w:t>→c</w:t>
            </w:r>
            <w:r>
              <w:rPr>
                <w:b/>
                <w:bCs/>
                <w:lang w:val="en-GB" w:eastAsia="zh-CN"/>
              </w:rPr>
              <w:t>hips{x00xx11x}, bit 1</w:t>
            </w:r>
            <w:r>
              <w:rPr>
                <w:rFonts w:hint="eastAsia"/>
                <w:b/>
                <w:bCs/>
                <w:lang w:val="en-GB" w:eastAsia="zh-CN"/>
              </w:rPr>
              <w:t>→c</w:t>
            </w:r>
            <w:r>
              <w:rPr>
                <w:b/>
                <w:bCs/>
                <w:lang w:val="en-GB" w:eastAsia="zh-CN"/>
              </w:rPr>
              <w:t xml:space="preserve">hips{x11xx00x}, x </w:t>
            </w:r>
            <m:oMath>
              <m:r>
                <m:rPr>
                  <m:sty m:val="bi"/>
                </m:rPr>
                <w:rPr>
                  <w:rFonts w:ascii="Cambria Math" w:hAnsi="Cambria Math"/>
                  <w:lang w:val="en-GB" w:eastAsia="zh-CN"/>
                </w:rPr>
                <m:t>∈</m:t>
              </m:r>
              <m:d>
                <m:dPr>
                  <m:begChr m:val="{"/>
                  <m:endChr m:val="}"/>
                  <m:ctrlPr>
                    <w:rPr>
                      <w:rFonts w:ascii="Cambria Math" w:hAnsi="Cambria Math"/>
                      <w:b/>
                      <w:bCs/>
                      <w:i/>
                      <w:lang w:val="en-GB" w:eastAsia="zh-CN"/>
                    </w:rPr>
                  </m:ctrlPr>
                </m:dPr>
                <m:e>
                  <m:r>
                    <m:rPr>
                      <m:sty m:val="bi"/>
                    </m:rPr>
                    <w:rPr>
                      <w:rFonts w:ascii="Cambria Math" w:hAnsi="Cambria Math"/>
                      <w:lang w:val="en-GB" w:eastAsia="zh-CN"/>
                    </w:rPr>
                    <m:t>0,1</m:t>
                  </m:r>
                </m:e>
              </m:d>
            </m:oMath>
          </w:p>
          <w:p w14:paraId="79500297" w14:textId="77777777" w:rsidR="00482A4C" w:rsidRDefault="00482A4C">
            <w:pPr>
              <w:jc w:val="both"/>
              <w:rPr>
                <w:lang w:val="en-GB" w:eastAsia="zh-CN"/>
              </w:rPr>
            </w:pPr>
          </w:p>
          <w:p w14:paraId="0D804FF9" w14:textId="77777777" w:rsidR="00482A4C" w:rsidRDefault="007627D4">
            <w:pPr>
              <w:numPr>
                <w:ilvl w:val="0"/>
                <w:numId w:val="21"/>
              </w:numPr>
              <w:jc w:val="both"/>
              <w:rPr>
                <w:b/>
                <w:bCs/>
                <w:lang w:val="en-GB" w:eastAsia="zh-CN"/>
              </w:rPr>
            </w:pPr>
            <w:r>
              <w:rPr>
                <w:b/>
                <w:bCs/>
                <w:lang w:val="en-GB" w:eastAsia="zh-CN"/>
              </w:rPr>
              <w:t>For PIE:</w:t>
            </w:r>
          </w:p>
          <w:p w14:paraId="0E88B357" w14:textId="77777777" w:rsidR="00482A4C" w:rsidRDefault="007627D4">
            <w:pPr>
              <w:numPr>
                <w:ilvl w:val="1"/>
                <w:numId w:val="21"/>
              </w:numPr>
              <w:jc w:val="both"/>
              <w:rPr>
                <w:b/>
                <w:bCs/>
                <w:lang w:val="en-GB" w:eastAsia="zh-CN"/>
              </w:rPr>
            </w:pPr>
            <w:r>
              <w:rPr>
                <w:b/>
                <w:bCs/>
                <w:lang w:val="en-GB" w:eastAsia="zh-CN"/>
              </w:rPr>
              <w:t>bit 0</w:t>
            </w:r>
            <w:r>
              <w:rPr>
                <w:rFonts w:hint="eastAsia"/>
                <w:b/>
                <w:bCs/>
                <w:lang w:val="en-GB" w:eastAsia="zh-CN"/>
              </w:rPr>
              <w:t>→c</w:t>
            </w:r>
            <w:r>
              <w:rPr>
                <w:b/>
                <w:bCs/>
                <w:lang w:val="en-GB" w:eastAsia="zh-CN"/>
              </w:rPr>
              <w:t>hips</w:t>
            </w:r>
            <w:r>
              <w:rPr>
                <w:rFonts w:hint="eastAsia"/>
                <w:b/>
                <w:bCs/>
                <w:lang w:val="en-GB" w:eastAsia="zh-CN"/>
              </w:rPr>
              <w:t>{</w:t>
            </w:r>
            <w:r>
              <w:rPr>
                <w:b/>
                <w:bCs/>
                <w:lang w:val="en-GB" w:eastAsia="zh-CN"/>
              </w:rPr>
              <w:t>1001}, bit 1</w:t>
            </w:r>
            <w:r>
              <w:rPr>
                <w:rFonts w:hint="eastAsia"/>
                <w:b/>
                <w:bCs/>
                <w:lang w:val="en-GB" w:eastAsia="zh-CN"/>
              </w:rPr>
              <w:t>→c</w:t>
            </w:r>
            <w:r>
              <w:rPr>
                <w:b/>
                <w:bCs/>
                <w:lang w:val="en-GB" w:eastAsia="zh-CN"/>
              </w:rPr>
              <w:t>hips{11111001}.</w:t>
            </w:r>
          </w:p>
          <w:p w14:paraId="2D54C6B5" w14:textId="77777777" w:rsidR="00482A4C" w:rsidRDefault="00482A4C">
            <w:pPr>
              <w:jc w:val="both"/>
              <w:rPr>
                <w:lang w:val="en-GB" w:eastAsia="zh-CN"/>
              </w:rPr>
            </w:pPr>
          </w:p>
          <w:p w14:paraId="2857C6C7" w14:textId="77777777" w:rsidR="00482A4C" w:rsidRDefault="007627D4">
            <w:pPr>
              <w:jc w:val="both"/>
              <w:rPr>
                <w:lang w:val="en-GB" w:eastAsia="zh-CN"/>
              </w:rPr>
            </w:pPr>
            <w:r>
              <w:rPr>
                <w:lang w:val="en-GB" w:eastAsia="zh-CN"/>
              </w:rPr>
              <w:t>Therefore, we suggest the following modification</w:t>
            </w:r>
          </w:p>
          <w:p w14:paraId="4A717C89" w14:textId="77777777" w:rsidR="00482A4C" w:rsidRDefault="00482A4C">
            <w:pPr>
              <w:jc w:val="both"/>
              <w:rPr>
                <w:lang w:val="en-GB" w:eastAsia="zh-CN"/>
              </w:rPr>
            </w:pPr>
          </w:p>
          <w:p w14:paraId="7EC36F1B" w14:textId="77777777" w:rsidR="00482A4C" w:rsidRDefault="007627D4">
            <w:pPr>
              <w:jc w:val="both"/>
              <w:rPr>
                <w:b/>
                <w:bCs/>
                <w:lang w:val="en-GB" w:eastAsia="zh-CN"/>
              </w:rPr>
            </w:pPr>
            <w:r>
              <w:rPr>
                <w:b/>
                <w:bCs/>
                <w:lang w:val="en-GB" w:eastAsia="zh-CN"/>
              </w:rPr>
              <w:t>Proposal 2.3a(I): The study assumes the following codewords:</w:t>
            </w:r>
          </w:p>
          <w:p w14:paraId="2A8A48C2" w14:textId="77777777" w:rsidR="00482A4C" w:rsidRDefault="007627D4">
            <w:pPr>
              <w:numPr>
                <w:ilvl w:val="0"/>
                <w:numId w:val="21"/>
              </w:numPr>
              <w:jc w:val="both"/>
              <w:rPr>
                <w:b/>
                <w:bCs/>
                <w:lang w:val="en-GB" w:eastAsia="zh-CN"/>
              </w:rPr>
            </w:pPr>
            <w:r>
              <w:rPr>
                <w:b/>
                <w:bCs/>
                <w:lang w:val="en-GB" w:eastAsia="zh-CN"/>
              </w:rPr>
              <w:t xml:space="preserve">For Manchester encoding: </w:t>
            </w:r>
          </w:p>
          <w:p w14:paraId="16160E2D" w14:textId="77777777" w:rsidR="00482A4C" w:rsidRDefault="007627D4">
            <w:pPr>
              <w:numPr>
                <w:ilvl w:val="1"/>
                <w:numId w:val="21"/>
              </w:numPr>
              <w:jc w:val="both"/>
              <w:rPr>
                <w:b/>
                <w:bCs/>
                <w:lang w:val="en-GB" w:eastAsia="zh-CN"/>
              </w:rPr>
            </w:pPr>
            <w:r>
              <w:rPr>
                <w:b/>
                <w:bCs/>
                <w:lang w:val="en-GB" w:eastAsia="zh-CN"/>
              </w:rPr>
              <w:t>bit 0</w:t>
            </w:r>
            <w:r>
              <w:rPr>
                <w:rFonts w:hint="eastAsia"/>
                <w:b/>
                <w:bCs/>
                <w:lang w:val="en-GB" w:eastAsia="zh-CN"/>
              </w:rPr>
              <w:t>→c</w:t>
            </w:r>
            <w:r>
              <w:rPr>
                <w:b/>
                <w:bCs/>
                <w:lang w:val="en-GB" w:eastAsia="zh-CN"/>
              </w:rPr>
              <w:t>hips{01}, bit 1</w:t>
            </w:r>
            <w:r>
              <w:rPr>
                <w:rFonts w:hint="eastAsia"/>
                <w:b/>
                <w:bCs/>
                <w:lang w:val="en-GB" w:eastAsia="zh-CN"/>
              </w:rPr>
              <w:t>→c</w:t>
            </w:r>
            <w:r>
              <w:rPr>
                <w:b/>
                <w:bCs/>
                <w:lang w:val="en-GB" w:eastAsia="zh-CN"/>
              </w:rPr>
              <w:t>hips{10}</w:t>
            </w:r>
          </w:p>
          <w:p w14:paraId="672A83B3" w14:textId="77777777" w:rsidR="00482A4C" w:rsidRDefault="007627D4">
            <w:pPr>
              <w:numPr>
                <w:ilvl w:val="0"/>
                <w:numId w:val="21"/>
              </w:numPr>
              <w:jc w:val="both"/>
              <w:rPr>
                <w:b/>
                <w:bCs/>
                <w:lang w:val="en-GB" w:eastAsia="zh-CN"/>
              </w:rPr>
            </w:pPr>
            <w:r>
              <w:rPr>
                <w:b/>
                <w:bCs/>
                <w:lang w:val="en-GB" w:eastAsia="zh-CN"/>
              </w:rPr>
              <w:t>For PIE:</w:t>
            </w:r>
          </w:p>
          <w:p w14:paraId="650B626F" w14:textId="77777777" w:rsidR="00482A4C" w:rsidRDefault="007627D4">
            <w:pPr>
              <w:numPr>
                <w:ilvl w:val="1"/>
                <w:numId w:val="21"/>
              </w:numPr>
              <w:jc w:val="both"/>
              <w:rPr>
                <w:b/>
                <w:bCs/>
                <w:lang w:val="en-GB" w:eastAsia="zh-CN"/>
              </w:rPr>
            </w:pPr>
            <w:r>
              <w:rPr>
                <w:b/>
                <w:bCs/>
                <w:lang w:val="en-GB" w:eastAsia="zh-CN"/>
              </w:rPr>
              <w:t>bit 0</w:t>
            </w:r>
            <w:r>
              <w:rPr>
                <w:rFonts w:hint="eastAsia"/>
                <w:b/>
                <w:bCs/>
                <w:lang w:val="en-GB" w:eastAsia="zh-CN"/>
              </w:rPr>
              <w:t>→c</w:t>
            </w:r>
            <w:r>
              <w:rPr>
                <w:b/>
                <w:bCs/>
                <w:lang w:val="en-GB" w:eastAsia="zh-CN"/>
              </w:rPr>
              <w:t>hips</w:t>
            </w:r>
            <w:r>
              <w:rPr>
                <w:rFonts w:hint="eastAsia"/>
                <w:b/>
                <w:bCs/>
                <w:lang w:val="en-GB" w:eastAsia="zh-CN"/>
              </w:rPr>
              <w:t>{</w:t>
            </w:r>
            <w:r>
              <w:rPr>
                <w:b/>
                <w:bCs/>
                <w:lang w:val="en-GB" w:eastAsia="zh-CN"/>
              </w:rPr>
              <w:t>10}, bit 1</w:t>
            </w:r>
            <w:r>
              <w:rPr>
                <w:rFonts w:hint="eastAsia"/>
                <w:b/>
                <w:bCs/>
                <w:lang w:val="en-GB" w:eastAsia="zh-CN"/>
              </w:rPr>
              <w:t>→c</w:t>
            </w:r>
            <w:r>
              <w:rPr>
                <w:b/>
                <w:bCs/>
                <w:lang w:val="en-GB" w:eastAsia="zh-CN"/>
              </w:rPr>
              <w:t>hips{1110}.</w:t>
            </w:r>
          </w:p>
          <w:p w14:paraId="00CC388F" w14:textId="77777777" w:rsidR="00482A4C" w:rsidRDefault="007627D4">
            <w:pPr>
              <w:numPr>
                <w:ilvl w:val="0"/>
                <w:numId w:val="21"/>
              </w:numPr>
              <w:jc w:val="both"/>
              <w:rPr>
                <w:b/>
                <w:bCs/>
                <w:lang w:val="en-GB" w:eastAsia="zh-CN"/>
              </w:rPr>
            </w:pPr>
            <w:r>
              <w:rPr>
                <w:b/>
                <w:bCs/>
                <w:lang w:eastAsia="zh-CN"/>
              </w:rPr>
              <w:t>Note: The SI intends to further down-select between Manchester encoding and PIE.</w:t>
            </w:r>
          </w:p>
          <w:p w14:paraId="35A27F92" w14:textId="77777777" w:rsidR="00482A4C" w:rsidRDefault="007627D4">
            <w:pPr>
              <w:numPr>
                <w:ilvl w:val="0"/>
                <w:numId w:val="21"/>
              </w:numPr>
              <w:jc w:val="both"/>
              <w:rPr>
                <w:b/>
                <w:bCs/>
                <w:highlight w:val="yellow"/>
                <w:lang w:val="en-GB" w:eastAsia="zh-CN"/>
              </w:rPr>
            </w:pPr>
            <w:r>
              <w:rPr>
                <w:b/>
                <w:bCs/>
                <w:highlight w:val="yellow"/>
                <w:lang w:val="en-GB" w:eastAsia="zh-CN"/>
              </w:rPr>
              <w:t>Note: Different codewords may be considered for CP handling</w:t>
            </w:r>
          </w:p>
          <w:p w14:paraId="3604D1AB" w14:textId="77777777" w:rsidR="00482A4C" w:rsidRDefault="00482A4C">
            <w:pPr>
              <w:jc w:val="both"/>
              <w:rPr>
                <w:lang w:val="en-GB" w:eastAsia="zh-CN"/>
              </w:rPr>
            </w:pPr>
          </w:p>
          <w:p w14:paraId="71EC52F4" w14:textId="77777777" w:rsidR="00482A4C" w:rsidRDefault="00482A4C">
            <w:pPr>
              <w:jc w:val="both"/>
              <w:rPr>
                <w:lang w:eastAsia="zh-CN"/>
              </w:rPr>
            </w:pPr>
          </w:p>
        </w:tc>
      </w:tr>
      <w:tr w:rsidR="00482A4C" w14:paraId="2E0721E7" w14:textId="77777777">
        <w:tc>
          <w:tcPr>
            <w:tcW w:w="1514" w:type="dxa"/>
            <w:shd w:val="clear" w:color="auto" w:fill="auto"/>
          </w:tcPr>
          <w:p w14:paraId="6C8E914A" w14:textId="77777777" w:rsidR="00482A4C" w:rsidRDefault="007627D4">
            <w:pPr>
              <w:jc w:val="both"/>
              <w:rPr>
                <w:lang w:eastAsia="zh-CN"/>
              </w:rPr>
            </w:pPr>
            <w:r>
              <w:rPr>
                <w:rFonts w:eastAsia="Yu Mincho" w:hint="eastAsia"/>
                <w:lang w:eastAsia="ja-JP"/>
              </w:rPr>
              <w:t>D</w:t>
            </w:r>
            <w:r>
              <w:rPr>
                <w:rFonts w:eastAsia="Yu Mincho"/>
                <w:lang w:eastAsia="ja-JP"/>
              </w:rPr>
              <w:t>OCOMO</w:t>
            </w:r>
          </w:p>
        </w:tc>
        <w:tc>
          <w:tcPr>
            <w:tcW w:w="8117" w:type="dxa"/>
            <w:shd w:val="clear" w:color="auto" w:fill="auto"/>
          </w:tcPr>
          <w:p w14:paraId="3468A823" w14:textId="77777777" w:rsidR="00482A4C" w:rsidRDefault="007627D4">
            <w:pPr>
              <w:jc w:val="both"/>
              <w:rPr>
                <w:lang w:val="en-GB" w:eastAsia="zh-CN"/>
              </w:rPr>
            </w:pPr>
            <w:r>
              <w:rPr>
                <w:rFonts w:eastAsia="Yu Mincho" w:hint="eastAsia"/>
                <w:lang w:val="en-GB" w:eastAsia="ja-JP"/>
              </w:rPr>
              <w:t>S</w:t>
            </w:r>
            <w:r>
              <w:rPr>
                <w:rFonts w:eastAsia="Yu Mincho"/>
                <w:lang w:val="en-GB" w:eastAsia="ja-JP"/>
              </w:rPr>
              <w:t>upport.</w:t>
            </w:r>
          </w:p>
        </w:tc>
      </w:tr>
      <w:tr w:rsidR="00482A4C" w14:paraId="06277207" w14:textId="77777777">
        <w:tc>
          <w:tcPr>
            <w:tcW w:w="1514" w:type="dxa"/>
            <w:shd w:val="clear" w:color="auto" w:fill="auto"/>
          </w:tcPr>
          <w:p w14:paraId="62AC76EE" w14:textId="77777777" w:rsidR="00482A4C" w:rsidRDefault="007627D4">
            <w:pPr>
              <w:jc w:val="both"/>
              <w:rPr>
                <w:rFonts w:eastAsia="Yu Mincho"/>
                <w:lang w:eastAsia="ja-JP"/>
              </w:rPr>
            </w:pPr>
            <w:r>
              <w:rPr>
                <w:lang w:eastAsia="zh-CN"/>
              </w:rPr>
              <w:t>Huawei, HiSilicon</w:t>
            </w:r>
          </w:p>
        </w:tc>
        <w:tc>
          <w:tcPr>
            <w:tcW w:w="8117" w:type="dxa"/>
            <w:shd w:val="clear" w:color="auto" w:fill="auto"/>
          </w:tcPr>
          <w:p w14:paraId="0D5B6467" w14:textId="77777777" w:rsidR="00482A4C" w:rsidRDefault="007627D4">
            <w:pPr>
              <w:jc w:val="both"/>
              <w:rPr>
                <w:rFonts w:eastAsia="Yu Mincho"/>
                <w:lang w:val="en-GB" w:eastAsia="ja-JP"/>
              </w:rPr>
            </w:pPr>
            <w:r>
              <w:rPr>
                <w:lang w:eastAsia="zh-CN"/>
              </w:rPr>
              <w:t>We are fine with the proposal.</w:t>
            </w:r>
          </w:p>
        </w:tc>
      </w:tr>
      <w:tr w:rsidR="00B9182A" w14:paraId="2E3418E5" w14:textId="77777777">
        <w:tc>
          <w:tcPr>
            <w:tcW w:w="1514" w:type="dxa"/>
            <w:shd w:val="clear" w:color="auto" w:fill="auto"/>
          </w:tcPr>
          <w:p w14:paraId="324E2945" w14:textId="77777777" w:rsidR="00B9182A" w:rsidRPr="00B9182A" w:rsidRDefault="00B9182A">
            <w:pPr>
              <w:jc w:val="both"/>
              <w:rPr>
                <w:rFonts w:eastAsia="Malgun Gothic"/>
                <w:lang w:eastAsia="ko-KR"/>
              </w:rPr>
            </w:pPr>
            <w:r>
              <w:rPr>
                <w:rFonts w:eastAsia="Malgun Gothic" w:hint="eastAsia"/>
                <w:lang w:eastAsia="ko-KR"/>
              </w:rPr>
              <w:t>LGE</w:t>
            </w:r>
          </w:p>
        </w:tc>
        <w:tc>
          <w:tcPr>
            <w:tcW w:w="8117" w:type="dxa"/>
            <w:shd w:val="clear" w:color="auto" w:fill="auto"/>
          </w:tcPr>
          <w:p w14:paraId="7B9214C7" w14:textId="77777777" w:rsidR="00B9182A" w:rsidRPr="00B9182A" w:rsidRDefault="00B9182A" w:rsidP="00B9182A">
            <w:pPr>
              <w:jc w:val="both"/>
              <w:rPr>
                <w:rFonts w:eastAsia="Malgun Gothic"/>
                <w:lang w:eastAsia="ko-KR"/>
              </w:rPr>
            </w:pPr>
            <w:r>
              <w:rPr>
                <w:rFonts w:eastAsia="Malgun Gothic"/>
                <w:lang w:eastAsia="ko-KR"/>
              </w:rPr>
              <w:t xml:space="preserve">Generally fine with the proposal, but slightly prefer </w:t>
            </w:r>
            <w:r>
              <w:rPr>
                <w:b/>
                <w:bCs/>
                <w:lang w:eastAsia="zh-CN"/>
              </w:rPr>
              <w:t>bit 0</w:t>
            </w:r>
            <w:r>
              <w:rPr>
                <w:rFonts w:hint="eastAsia"/>
                <w:b/>
                <w:bCs/>
                <w:lang w:eastAsia="zh-CN"/>
              </w:rPr>
              <w:t>→c</w:t>
            </w:r>
            <w:r>
              <w:rPr>
                <w:b/>
                <w:bCs/>
                <w:lang w:eastAsia="zh-CN"/>
              </w:rPr>
              <w:t>hips{10}, bit 1</w:t>
            </w:r>
            <w:r>
              <w:rPr>
                <w:rFonts w:hint="eastAsia"/>
                <w:b/>
                <w:bCs/>
                <w:lang w:eastAsia="zh-CN"/>
              </w:rPr>
              <w:t>→c</w:t>
            </w:r>
            <w:r>
              <w:rPr>
                <w:b/>
                <w:bCs/>
                <w:lang w:eastAsia="zh-CN"/>
              </w:rPr>
              <w:t>hips{01}</w:t>
            </w:r>
            <w:r>
              <w:rPr>
                <w:rFonts w:eastAsia="Malgun Gothic"/>
                <w:lang w:eastAsia="ko-KR"/>
              </w:rPr>
              <w:t xml:space="preserve"> for the reasons mentioned by vivo.</w:t>
            </w:r>
          </w:p>
        </w:tc>
      </w:tr>
    </w:tbl>
    <w:p w14:paraId="1FABD3BF" w14:textId="77777777" w:rsidR="00482A4C" w:rsidRDefault="00482A4C">
      <w:pPr>
        <w:jc w:val="both"/>
        <w:rPr>
          <w:lang w:eastAsia="zh-CN"/>
        </w:rPr>
      </w:pPr>
    </w:p>
    <w:p w14:paraId="1DE715F7" w14:textId="77777777" w:rsidR="00482A4C" w:rsidRDefault="00482A4C">
      <w:pPr>
        <w:jc w:val="both"/>
        <w:rPr>
          <w:lang w:eastAsia="zh-CN"/>
        </w:rPr>
      </w:pPr>
    </w:p>
    <w:p w14:paraId="45425476" w14:textId="77777777" w:rsidR="00482A4C" w:rsidRDefault="007627D4">
      <w:pPr>
        <w:jc w:val="both"/>
        <w:rPr>
          <w:lang w:eastAsia="zh-CN"/>
        </w:rPr>
      </w:pPr>
      <w:r>
        <w:rPr>
          <w:lang w:eastAsia="zh-CN"/>
        </w:rPr>
        <w:t>The general level of support seems to be for Manchester encoding to be preferred, since the availability of energy from RF to the level of several tens of seconds of charging time is not provided by the PIE codewords.</w:t>
      </w:r>
    </w:p>
    <w:p w14:paraId="1CAF0165" w14:textId="77777777" w:rsidR="00482A4C" w:rsidRDefault="00482A4C">
      <w:pPr>
        <w:jc w:val="both"/>
        <w:rPr>
          <w:lang w:eastAsia="zh-CN"/>
        </w:rPr>
      </w:pPr>
    </w:p>
    <w:p w14:paraId="00D540F5" w14:textId="77777777" w:rsidR="00482A4C" w:rsidRDefault="007627D4">
      <w:pPr>
        <w:tabs>
          <w:tab w:val="left" w:pos="6808"/>
        </w:tabs>
        <w:jc w:val="both"/>
        <w:rPr>
          <w:b/>
          <w:bCs/>
          <w:lang w:eastAsia="zh-CN"/>
        </w:rPr>
      </w:pPr>
      <w:r>
        <w:rPr>
          <w:b/>
          <w:bCs/>
          <w:lang w:eastAsia="zh-CN"/>
        </w:rPr>
        <w:t>Proposal 2.3b(I): Use Manchester line coding for R2D.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482A4C" w14:paraId="799B843F" w14:textId="77777777">
        <w:tc>
          <w:tcPr>
            <w:tcW w:w="1516" w:type="dxa"/>
            <w:shd w:val="clear" w:color="auto" w:fill="auto"/>
          </w:tcPr>
          <w:p w14:paraId="1029B280" w14:textId="77777777" w:rsidR="00482A4C" w:rsidRDefault="007627D4">
            <w:pPr>
              <w:jc w:val="both"/>
              <w:rPr>
                <w:b/>
                <w:bCs/>
                <w:lang w:eastAsia="zh-CN"/>
              </w:rPr>
            </w:pPr>
            <w:r>
              <w:rPr>
                <w:b/>
                <w:bCs/>
                <w:lang w:eastAsia="zh-CN"/>
              </w:rPr>
              <w:lastRenderedPageBreak/>
              <w:t>Company</w:t>
            </w:r>
          </w:p>
        </w:tc>
        <w:tc>
          <w:tcPr>
            <w:tcW w:w="8115" w:type="dxa"/>
            <w:shd w:val="clear" w:color="auto" w:fill="auto"/>
          </w:tcPr>
          <w:p w14:paraId="2AB19485" w14:textId="77777777" w:rsidR="00482A4C" w:rsidRDefault="007627D4">
            <w:pPr>
              <w:jc w:val="both"/>
              <w:rPr>
                <w:b/>
                <w:bCs/>
                <w:lang w:eastAsia="zh-CN"/>
              </w:rPr>
            </w:pPr>
            <w:r>
              <w:rPr>
                <w:b/>
                <w:bCs/>
                <w:lang w:eastAsia="zh-CN"/>
              </w:rPr>
              <w:t>Views</w:t>
            </w:r>
          </w:p>
        </w:tc>
      </w:tr>
      <w:tr w:rsidR="00482A4C" w14:paraId="04B9BB0F" w14:textId="77777777">
        <w:tc>
          <w:tcPr>
            <w:tcW w:w="1516" w:type="dxa"/>
            <w:shd w:val="clear" w:color="auto" w:fill="auto"/>
          </w:tcPr>
          <w:p w14:paraId="5E2D69D8" w14:textId="77777777" w:rsidR="00482A4C" w:rsidRDefault="007627D4">
            <w:pPr>
              <w:jc w:val="both"/>
              <w:rPr>
                <w:lang w:eastAsia="zh-CN"/>
              </w:rPr>
            </w:pPr>
            <w:r>
              <w:rPr>
                <w:lang w:eastAsia="zh-CN"/>
              </w:rPr>
              <w:t>EURECOM</w:t>
            </w:r>
          </w:p>
        </w:tc>
        <w:tc>
          <w:tcPr>
            <w:tcW w:w="8115" w:type="dxa"/>
            <w:shd w:val="clear" w:color="auto" w:fill="auto"/>
          </w:tcPr>
          <w:p w14:paraId="0F427CC8" w14:textId="77777777" w:rsidR="00482A4C" w:rsidRDefault="007627D4">
            <w:pPr>
              <w:jc w:val="both"/>
              <w:rPr>
                <w:lang w:eastAsia="zh-CN"/>
              </w:rPr>
            </w:pPr>
            <w:r>
              <w:rPr>
                <w:lang w:eastAsia="zh-CN"/>
              </w:rPr>
              <w:t xml:space="preserve">If the R2D data transmission is NOT used for energy harvesting, i.e. to power the receiver circuit like in passive RFID tags, then Manchester coding is preferred over PIE. </w:t>
            </w:r>
          </w:p>
        </w:tc>
      </w:tr>
      <w:tr w:rsidR="00482A4C" w14:paraId="624E9C2C" w14:textId="77777777">
        <w:tc>
          <w:tcPr>
            <w:tcW w:w="1516" w:type="dxa"/>
            <w:shd w:val="clear" w:color="auto" w:fill="auto"/>
          </w:tcPr>
          <w:p w14:paraId="6449DCFA" w14:textId="77777777" w:rsidR="00482A4C" w:rsidRDefault="007627D4">
            <w:pPr>
              <w:jc w:val="both"/>
              <w:rPr>
                <w:lang w:eastAsia="zh-CN"/>
              </w:rPr>
            </w:pPr>
            <w:r>
              <w:rPr>
                <w:rFonts w:hint="eastAsia"/>
                <w:lang w:eastAsia="zh-CN"/>
              </w:rPr>
              <w:t>Qualcomm</w:t>
            </w:r>
          </w:p>
        </w:tc>
        <w:tc>
          <w:tcPr>
            <w:tcW w:w="8115" w:type="dxa"/>
            <w:shd w:val="clear" w:color="auto" w:fill="auto"/>
          </w:tcPr>
          <w:p w14:paraId="00AF5B4F" w14:textId="77777777" w:rsidR="00482A4C" w:rsidRDefault="007627D4">
            <w:pPr>
              <w:jc w:val="both"/>
              <w:rPr>
                <w:lang w:eastAsia="zh-CN"/>
              </w:rPr>
            </w:pPr>
            <w:r>
              <w:rPr>
                <w:rFonts w:hint="eastAsia"/>
                <w:lang w:eastAsia="zh-CN"/>
              </w:rPr>
              <w:t>Agree with the proposal.</w:t>
            </w:r>
          </w:p>
        </w:tc>
      </w:tr>
      <w:tr w:rsidR="00482A4C" w14:paraId="0B1CB5CE" w14:textId="77777777">
        <w:tc>
          <w:tcPr>
            <w:tcW w:w="1516" w:type="dxa"/>
            <w:shd w:val="clear" w:color="auto" w:fill="auto"/>
          </w:tcPr>
          <w:p w14:paraId="7CCA1FD8" w14:textId="77777777" w:rsidR="00482A4C" w:rsidRDefault="007627D4">
            <w:pPr>
              <w:jc w:val="both"/>
              <w:rPr>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14:paraId="7134A14B" w14:textId="77777777" w:rsidR="00482A4C" w:rsidRDefault="007627D4">
            <w:pPr>
              <w:jc w:val="both"/>
              <w:rPr>
                <w:lang w:eastAsia="zh-CN"/>
              </w:rPr>
            </w:pPr>
            <w:r>
              <w:rPr>
                <w:rFonts w:eastAsiaTheme="minorEastAsia" w:hint="eastAsia"/>
                <w:lang w:eastAsia="zh-CN"/>
              </w:rPr>
              <w:t>S</w:t>
            </w:r>
            <w:r>
              <w:rPr>
                <w:rFonts w:eastAsiaTheme="minorEastAsia"/>
                <w:lang w:eastAsia="zh-CN"/>
              </w:rPr>
              <w:t>upport</w:t>
            </w:r>
          </w:p>
        </w:tc>
      </w:tr>
      <w:tr w:rsidR="00482A4C" w14:paraId="31FAB52B" w14:textId="77777777">
        <w:tc>
          <w:tcPr>
            <w:tcW w:w="1516" w:type="dxa"/>
            <w:shd w:val="clear" w:color="auto" w:fill="auto"/>
          </w:tcPr>
          <w:p w14:paraId="6777678A" w14:textId="77777777"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6ACC12D0" w14:textId="77777777" w:rsidR="00482A4C" w:rsidRDefault="007627D4">
            <w:pPr>
              <w:jc w:val="both"/>
              <w:rPr>
                <w:rFonts w:eastAsiaTheme="minorEastAsia"/>
                <w:lang w:eastAsia="zh-CN"/>
              </w:rPr>
            </w:pPr>
            <w:r>
              <w:rPr>
                <w:rFonts w:eastAsiaTheme="minorEastAsia"/>
                <w:lang w:eastAsia="zh-CN"/>
              </w:rPr>
              <w:t xml:space="preserve">We think PIE shall also be the candidate. For the energy harvesting time is up to several ms, the PIE </w:t>
            </w:r>
            <w:r>
              <w:rPr>
                <w:rFonts w:eastAsiaTheme="minorEastAsia" w:hint="eastAsia"/>
                <w:lang w:eastAsia="zh-CN"/>
              </w:rPr>
              <w:t>can</w:t>
            </w:r>
            <w:r>
              <w:rPr>
                <w:rFonts w:eastAsiaTheme="minorEastAsia"/>
                <w:lang w:eastAsia="zh-CN"/>
              </w:rPr>
              <w:t xml:space="preserve"> provide the energy </w:t>
            </w:r>
            <w:r>
              <w:rPr>
                <w:rFonts w:eastAsiaTheme="minorEastAsia" w:hint="eastAsia"/>
                <w:lang w:eastAsia="zh-CN"/>
              </w:rPr>
              <w:t>efficiently</w:t>
            </w:r>
            <w:r>
              <w:rPr>
                <w:rFonts w:eastAsiaTheme="minorEastAsia"/>
                <w:lang w:eastAsia="zh-CN"/>
              </w:rPr>
              <w:t>.</w:t>
            </w:r>
          </w:p>
        </w:tc>
      </w:tr>
      <w:tr w:rsidR="00482A4C" w14:paraId="15EA24F8" w14:textId="77777777">
        <w:tc>
          <w:tcPr>
            <w:tcW w:w="1516" w:type="dxa"/>
            <w:shd w:val="clear" w:color="auto" w:fill="auto"/>
          </w:tcPr>
          <w:p w14:paraId="7A04F2FB" w14:textId="77777777" w:rsidR="00482A4C" w:rsidRDefault="007627D4">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5" w:type="dxa"/>
            <w:shd w:val="clear" w:color="auto" w:fill="auto"/>
          </w:tcPr>
          <w:p w14:paraId="2AEA8883" w14:textId="77777777" w:rsidR="00482A4C" w:rsidRDefault="007627D4">
            <w:pPr>
              <w:jc w:val="both"/>
              <w:rPr>
                <w:rFonts w:eastAsiaTheme="minorEastAsia"/>
                <w:lang w:eastAsia="zh-CN"/>
              </w:rPr>
            </w:pPr>
            <w:r>
              <w:rPr>
                <w:rFonts w:eastAsiaTheme="minorEastAsia" w:hint="eastAsia"/>
                <w:lang w:eastAsia="zh-CN"/>
              </w:rPr>
              <w:t>T</w:t>
            </w:r>
            <w:r>
              <w:rPr>
                <w:rFonts w:eastAsiaTheme="minorEastAsia"/>
                <w:lang w:eastAsia="zh-CN"/>
              </w:rPr>
              <w:t>he motivation in RFID of using PIE for DL is for energy harvesting. A-IoT have similar issues, i.e. whether and how R2D signals needs to support energy harvesting.</w:t>
            </w:r>
          </w:p>
          <w:p w14:paraId="0283D0B3" w14:textId="77777777" w:rsidR="00482A4C" w:rsidRDefault="007627D4">
            <w:pPr>
              <w:jc w:val="both"/>
              <w:rPr>
                <w:rFonts w:eastAsiaTheme="minorEastAsia"/>
                <w:lang w:eastAsia="zh-CN"/>
              </w:rPr>
            </w:pPr>
            <w:r>
              <w:rPr>
                <w:rFonts w:eastAsiaTheme="minorEastAsia"/>
                <w:lang w:eastAsia="zh-CN"/>
              </w:rPr>
              <w:t>Therefore, we think the source of R2D energy harvesting needs to be decided at first. Given that no consensus on energy assumption, excluding PIE is not a wise decision for now.</w:t>
            </w:r>
          </w:p>
        </w:tc>
      </w:tr>
      <w:tr w:rsidR="00482A4C" w14:paraId="3DA2638D" w14:textId="77777777">
        <w:tc>
          <w:tcPr>
            <w:tcW w:w="1516" w:type="dxa"/>
            <w:shd w:val="clear" w:color="auto" w:fill="auto"/>
          </w:tcPr>
          <w:p w14:paraId="5298EB94" w14:textId="77777777" w:rsidR="00482A4C" w:rsidRDefault="007627D4">
            <w:pPr>
              <w:jc w:val="both"/>
              <w:rPr>
                <w:lang w:eastAsia="zh-CN"/>
              </w:rPr>
            </w:pPr>
            <w:r>
              <w:rPr>
                <w:rFonts w:eastAsia="SimSun" w:hint="eastAsia"/>
                <w:lang w:eastAsia="zh-CN"/>
              </w:rPr>
              <w:t>ZTE, Sanechips</w:t>
            </w:r>
          </w:p>
        </w:tc>
        <w:tc>
          <w:tcPr>
            <w:tcW w:w="8115" w:type="dxa"/>
            <w:shd w:val="clear" w:color="auto" w:fill="auto"/>
          </w:tcPr>
          <w:p w14:paraId="4F92610F" w14:textId="77777777" w:rsidR="00482A4C" w:rsidRDefault="007627D4">
            <w:pPr>
              <w:jc w:val="both"/>
              <w:rPr>
                <w:lang w:eastAsia="zh-CN"/>
              </w:rPr>
            </w:pPr>
            <w:r>
              <w:rPr>
                <w:rFonts w:hint="eastAsia"/>
                <w:lang w:eastAsia="zh-CN"/>
              </w:rPr>
              <w:t xml:space="preserve">Okay with </w:t>
            </w:r>
            <w:r>
              <w:rPr>
                <w:b/>
                <w:bCs/>
                <w:lang w:eastAsia="zh-CN"/>
              </w:rPr>
              <w:t>Proposal 2.3b(I)</w:t>
            </w:r>
            <w:r>
              <w:rPr>
                <w:rFonts w:hint="eastAsia"/>
                <w:b/>
                <w:bCs/>
                <w:lang w:eastAsia="zh-CN"/>
              </w:rPr>
              <w:t>.</w:t>
            </w:r>
          </w:p>
        </w:tc>
      </w:tr>
      <w:tr w:rsidR="00482A4C" w14:paraId="3C842EF0" w14:textId="77777777">
        <w:tc>
          <w:tcPr>
            <w:tcW w:w="1516" w:type="dxa"/>
            <w:shd w:val="clear" w:color="auto" w:fill="auto"/>
          </w:tcPr>
          <w:p w14:paraId="19D1EFAB" w14:textId="77777777" w:rsidR="00482A4C" w:rsidRDefault="007627D4">
            <w:pPr>
              <w:jc w:val="both"/>
              <w:rPr>
                <w:rFonts w:eastAsia="SimSun"/>
                <w:lang w:eastAsia="zh-CN"/>
              </w:rPr>
            </w:pPr>
            <w:r>
              <w:rPr>
                <w:rFonts w:eastAsia="Yu Mincho" w:hint="eastAsia"/>
                <w:lang w:eastAsia="ja-JP"/>
              </w:rPr>
              <w:t>D</w:t>
            </w:r>
            <w:r>
              <w:rPr>
                <w:rFonts w:eastAsia="Yu Mincho"/>
                <w:lang w:eastAsia="ja-JP"/>
              </w:rPr>
              <w:t>OCOMO</w:t>
            </w:r>
          </w:p>
        </w:tc>
        <w:tc>
          <w:tcPr>
            <w:tcW w:w="8115" w:type="dxa"/>
            <w:shd w:val="clear" w:color="auto" w:fill="auto"/>
          </w:tcPr>
          <w:p w14:paraId="25E425A0" w14:textId="77777777" w:rsidR="00482A4C" w:rsidRDefault="007627D4">
            <w:pPr>
              <w:jc w:val="both"/>
              <w:rPr>
                <w:lang w:eastAsia="zh-CN"/>
              </w:rPr>
            </w:pPr>
            <w:r>
              <w:rPr>
                <w:rFonts w:eastAsia="Yu Mincho" w:hint="eastAsia"/>
                <w:lang w:val="en-GB" w:eastAsia="ja-JP"/>
              </w:rPr>
              <w:t>S</w:t>
            </w:r>
            <w:r>
              <w:rPr>
                <w:rFonts w:eastAsia="Yu Mincho"/>
                <w:lang w:val="en-GB" w:eastAsia="ja-JP"/>
              </w:rPr>
              <w:t>upport.</w:t>
            </w:r>
          </w:p>
        </w:tc>
      </w:tr>
      <w:tr w:rsidR="00482A4C" w14:paraId="7C9470CF" w14:textId="77777777">
        <w:tc>
          <w:tcPr>
            <w:tcW w:w="1516" w:type="dxa"/>
            <w:shd w:val="clear" w:color="auto" w:fill="auto"/>
          </w:tcPr>
          <w:p w14:paraId="36096F6D" w14:textId="77777777" w:rsidR="00482A4C" w:rsidRDefault="007627D4">
            <w:pPr>
              <w:jc w:val="both"/>
              <w:rPr>
                <w:rFonts w:eastAsia="Yu Mincho"/>
                <w:lang w:eastAsia="ja-JP"/>
              </w:rPr>
            </w:pPr>
            <w:r>
              <w:rPr>
                <w:rFonts w:eastAsia="Malgun Gothic" w:hint="eastAsia"/>
                <w:lang w:eastAsia="ko-KR"/>
              </w:rPr>
              <w:t>E</w:t>
            </w:r>
            <w:r>
              <w:rPr>
                <w:rFonts w:eastAsia="Malgun Gothic"/>
                <w:lang w:eastAsia="ko-KR"/>
              </w:rPr>
              <w:t>TRI</w:t>
            </w:r>
          </w:p>
        </w:tc>
        <w:tc>
          <w:tcPr>
            <w:tcW w:w="8115" w:type="dxa"/>
            <w:shd w:val="clear" w:color="auto" w:fill="auto"/>
          </w:tcPr>
          <w:p w14:paraId="230471F4" w14:textId="77777777" w:rsidR="00482A4C" w:rsidRDefault="007627D4">
            <w:pPr>
              <w:jc w:val="both"/>
              <w:rPr>
                <w:rFonts w:eastAsia="Yu Mincho"/>
                <w:lang w:val="en-GB" w:eastAsia="ja-JP"/>
              </w:rPr>
            </w:pPr>
            <w:r>
              <w:rPr>
                <w:rFonts w:eastAsia="Malgun Gothic" w:hint="eastAsia"/>
                <w:lang w:eastAsia="ko-KR"/>
              </w:rPr>
              <w:t>S</w:t>
            </w:r>
            <w:r>
              <w:rPr>
                <w:rFonts w:eastAsia="Malgun Gothic"/>
                <w:lang w:eastAsia="ko-KR"/>
              </w:rPr>
              <w:t>upport the proposal.</w:t>
            </w:r>
          </w:p>
        </w:tc>
      </w:tr>
      <w:tr w:rsidR="00482A4C" w14:paraId="5B47A6D3" w14:textId="77777777">
        <w:tc>
          <w:tcPr>
            <w:tcW w:w="1516" w:type="dxa"/>
            <w:shd w:val="clear" w:color="auto" w:fill="auto"/>
          </w:tcPr>
          <w:p w14:paraId="65B8A6DD" w14:textId="77777777" w:rsidR="00482A4C" w:rsidRDefault="007627D4">
            <w:pPr>
              <w:jc w:val="both"/>
              <w:rPr>
                <w:rFonts w:eastAsia="Malgun Gothic"/>
                <w:lang w:eastAsia="ko-KR"/>
              </w:rPr>
            </w:pPr>
            <w:r>
              <w:rPr>
                <w:lang w:eastAsia="zh-CN"/>
              </w:rPr>
              <w:t>Huawei, HiSilicon</w:t>
            </w:r>
          </w:p>
        </w:tc>
        <w:tc>
          <w:tcPr>
            <w:tcW w:w="8115" w:type="dxa"/>
            <w:shd w:val="clear" w:color="auto" w:fill="auto"/>
          </w:tcPr>
          <w:p w14:paraId="77E65B40" w14:textId="77777777" w:rsidR="00482A4C" w:rsidRDefault="007627D4">
            <w:pPr>
              <w:jc w:val="both"/>
              <w:rPr>
                <w:rFonts w:eastAsia="Malgun Gothic"/>
                <w:lang w:eastAsia="ko-KR"/>
              </w:rPr>
            </w:pPr>
            <w:r>
              <w:rPr>
                <w:lang w:eastAsia="zh-CN"/>
              </w:rPr>
              <w:t>We are fine with the proposal.</w:t>
            </w:r>
          </w:p>
        </w:tc>
      </w:tr>
      <w:tr w:rsidR="00B9182A" w14:paraId="4AB7ACE1" w14:textId="77777777">
        <w:tc>
          <w:tcPr>
            <w:tcW w:w="1516" w:type="dxa"/>
            <w:shd w:val="clear" w:color="auto" w:fill="auto"/>
          </w:tcPr>
          <w:p w14:paraId="66D7E12A" w14:textId="77777777" w:rsidR="00B9182A" w:rsidRPr="00B9182A" w:rsidRDefault="00B9182A">
            <w:pPr>
              <w:jc w:val="both"/>
              <w:rPr>
                <w:rFonts w:eastAsia="Malgun Gothic"/>
                <w:lang w:eastAsia="ko-KR"/>
              </w:rPr>
            </w:pPr>
            <w:r>
              <w:rPr>
                <w:rFonts w:eastAsia="Malgun Gothic" w:hint="eastAsia"/>
                <w:lang w:eastAsia="ko-KR"/>
              </w:rPr>
              <w:t>LGE</w:t>
            </w:r>
          </w:p>
        </w:tc>
        <w:tc>
          <w:tcPr>
            <w:tcW w:w="8115" w:type="dxa"/>
            <w:shd w:val="clear" w:color="auto" w:fill="auto"/>
          </w:tcPr>
          <w:p w14:paraId="02E5F369" w14:textId="77777777" w:rsidR="00B9182A" w:rsidRPr="00B9182A" w:rsidRDefault="00B9182A" w:rsidP="00B9182A">
            <w:pPr>
              <w:jc w:val="both"/>
              <w:rPr>
                <w:rFonts w:eastAsia="Malgun Gothic"/>
                <w:lang w:eastAsia="ko-KR"/>
              </w:rPr>
            </w:pPr>
            <w:r>
              <w:rPr>
                <w:rFonts w:eastAsia="Malgun Gothic" w:hint="eastAsia"/>
                <w:lang w:eastAsia="ko-KR"/>
              </w:rPr>
              <w:t xml:space="preserve">We </w:t>
            </w:r>
            <w:r>
              <w:rPr>
                <w:rFonts w:eastAsia="Malgun Gothic"/>
                <w:lang w:eastAsia="ko-KR"/>
              </w:rPr>
              <w:t>think the PIE should also be supported. Which one to choose can be left up to reader.</w:t>
            </w:r>
          </w:p>
        </w:tc>
      </w:tr>
    </w:tbl>
    <w:p w14:paraId="03701441" w14:textId="77777777" w:rsidR="00482A4C" w:rsidRDefault="00482A4C">
      <w:pPr>
        <w:jc w:val="both"/>
        <w:rPr>
          <w:b/>
          <w:bCs/>
          <w:lang w:eastAsia="zh-CN"/>
        </w:rPr>
      </w:pPr>
    </w:p>
    <w:p w14:paraId="7DC5A3ED" w14:textId="77777777" w:rsidR="00482A4C" w:rsidRDefault="007627D4">
      <w:pPr>
        <w:pStyle w:val="Heading4"/>
      </w:pPr>
      <w:r>
        <w:t>Round 2</w:t>
      </w:r>
    </w:p>
    <w:p w14:paraId="222EC2A5" w14:textId="77777777" w:rsidR="00482A4C" w:rsidRDefault="007627D4">
      <w:pPr>
        <w:rPr>
          <w:lang w:val="en-GB" w:eastAsia="zh-CN" w:bidi="ar-SA"/>
        </w:rPr>
      </w:pPr>
      <w:r>
        <w:rPr>
          <w:lang w:val="en-GB" w:eastAsia="zh-CN" w:bidi="ar-SA"/>
        </w:rPr>
        <w:t>Apologies for the typo in the Manchester code words! Fixed here (and also in D2R).</w:t>
      </w:r>
    </w:p>
    <w:p w14:paraId="76EDFE0B" w14:textId="77777777" w:rsidR="00482A4C" w:rsidRDefault="00482A4C">
      <w:pPr>
        <w:rPr>
          <w:lang w:val="en-GB" w:eastAsia="zh-CN" w:bidi="ar-SA"/>
        </w:rPr>
      </w:pPr>
    </w:p>
    <w:p w14:paraId="2337DE7D" w14:textId="77777777" w:rsidR="00482A4C" w:rsidRDefault="007627D4">
      <w:pPr>
        <w:jc w:val="both"/>
        <w:rPr>
          <w:lang w:val="en-GB" w:eastAsia="zh-CN" w:bidi="ar-SA"/>
        </w:rPr>
      </w:pPr>
      <w:r>
        <w:rPr>
          <w:lang w:val="en-GB" w:eastAsia="zh-CN" w:bidi="ar-SA"/>
        </w:rPr>
        <w:t>Not sure about directly proposing the variant codewords for CP, but add an FFS to see if companies want to look into it. Potentially, there could already be room in the two CP Method Type agreements.</w:t>
      </w:r>
    </w:p>
    <w:p w14:paraId="315F29DE" w14:textId="77777777" w:rsidR="00482A4C" w:rsidRDefault="00482A4C">
      <w:pPr>
        <w:rPr>
          <w:lang w:val="en-GB" w:eastAsia="zh-CN" w:bidi="ar-SA"/>
        </w:rPr>
      </w:pPr>
    </w:p>
    <w:p w14:paraId="2AD5F5ED" w14:textId="77777777" w:rsidR="00482A4C" w:rsidRDefault="007627D4">
      <w:pPr>
        <w:rPr>
          <w:lang w:val="en-GB" w:eastAsia="zh-CN" w:bidi="ar-SA"/>
        </w:rPr>
      </w:pPr>
      <w:r>
        <w:rPr>
          <w:lang w:val="en-GB" w:eastAsia="zh-CN" w:bidi="ar-SA"/>
        </w:rPr>
        <w:t>For use of Manchester, there seems only a small number of concerns. Since the energy storage should be assumed larger than can be charged by PIE, FL suggests we go with the priority of Manchester.</w:t>
      </w:r>
    </w:p>
    <w:p w14:paraId="6D485B7D" w14:textId="77777777" w:rsidR="00482A4C" w:rsidRDefault="00482A4C">
      <w:pPr>
        <w:rPr>
          <w:lang w:val="en-GB" w:eastAsia="zh-CN" w:bidi="ar-SA"/>
        </w:rPr>
      </w:pPr>
    </w:p>
    <w:p w14:paraId="0BEAB4D0" w14:textId="77777777" w:rsidR="00482A4C" w:rsidRDefault="007627D4">
      <w:pPr>
        <w:jc w:val="both"/>
        <w:rPr>
          <w:b/>
          <w:bCs/>
          <w:lang w:eastAsia="zh-CN"/>
        </w:rPr>
      </w:pPr>
      <w:r>
        <w:rPr>
          <w:b/>
          <w:bCs/>
          <w:lang w:eastAsia="zh-CN"/>
        </w:rPr>
        <w:t>Proposal 2.3a(II): The study assumes the following codewords:</w:t>
      </w:r>
    </w:p>
    <w:p w14:paraId="46274057" w14:textId="77777777" w:rsidR="00482A4C" w:rsidRDefault="007627D4">
      <w:pPr>
        <w:numPr>
          <w:ilvl w:val="0"/>
          <w:numId w:val="21"/>
        </w:numPr>
        <w:jc w:val="both"/>
        <w:rPr>
          <w:b/>
          <w:bCs/>
          <w:lang w:eastAsia="zh-CN"/>
        </w:rPr>
      </w:pPr>
      <w:r>
        <w:rPr>
          <w:b/>
          <w:bCs/>
          <w:lang w:eastAsia="zh-CN"/>
        </w:rPr>
        <w:t xml:space="preserve">For Manchester encoding: </w:t>
      </w:r>
    </w:p>
    <w:p w14:paraId="6ADC2CF5" w14:textId="77777777" w:rsidR="00482A4C" w:rsidRDefault="007627D4">
      <w:pPr>
        <w:numPr>
          <w:ilvl w:val="1"/>
          <w:numId w:val="21"/>
        </w:numPr>
        <w:jc w:val="both"/>
        <w:rPr>
          <w:b/>
          <w:bCs/>
          <w:lang w:eastAsia="zh-CN"/>
        </w:rPr>
      </w:pPr>
      <w:r>
        <w:rPr>
          <w:b/>
          <w:bCs/>
          <w:lang w:eastAsia="zh-CN"/>
        </w:rPr>
        <w:t>bit 0</w:t>
      </w:r>
      <w:r>
        <w:rPr>
          <w:rFonts w:hint="eastAsia"/>
          <w:b/>
          <w:bCs/>
          <w:lang w:eastAsia="zh-CN"/>
        </w:rPr>
        <w:t>→c</w:t>
      </w:r>
      <w:r>
        <w:rPr>
          <w:b/>
          <w:bCs/>
          <w:lang w:eastAsia="zh-CN"/>
        </w:rPr>
        <w:t>hips{10}, bit 1</w:t>
      </w:r>
      <w:r>
        <w:rPr>
          <w:rFonts w:hint="eastAsia"/>
          <w:b/>
          <w:bCs/>
          <w:lang w:eastAsia="zh-CN"/>
        </w:rPr>
        <w:t>→c</w:t>
      </w:r>
      <w:r>
        <w:rPr>
          <w:b/>
          <w:bCs/>
          <w:lang w:eastAsia="zh-CN"/>
        </w:rPr>
        <w:t>hips{01}</w:t>
      </w:r>
    </w:p>
    <w:p w14:paraId="1BB5ADAA" w14:textId="77777777" w:rsidR="00482A4C" w:rsidRDefault="007627D4">
      <w:pPr>
        <w:numPr>
          <w:ilvl w:val="0"/>
          <w:numId w:val="21"/>
        </w:numPr>
        <w:jc w:val="both"/>
        <w:rPr>
          <w:b/>
          <w:bCs/>
          <w:lang w:eastAsia="zh-CN"/>
        </w:rPr>
      </w:pPr>
      <w:r>
        <w:rPr>
          <w:b/>
          <w:bCs/>
          <w:lang w:eastAsia="zh-CN"/>
        </w:rPr>
        <w:t>For PIE:</w:t>
      </w:r>
    </w:p>
    <w:p w14:paraId="23D41393" w14:textId="77777777" w:rsidR="00482A4C" w:rsidRDefault="007627D4">
      <w:pPr>
        <w:numPr>
          <w:ilvl w:val="1"/>
          <w:numId w:val="21"/>
        </w:numPr>
        <w:jc w:val="both"/>
        <w:rPr>
          <w:b/>
          <w:bCs/>
          <w:lang w:eastAsia="zh-CN"/>
        </w:rPr>
      </w:pPr>
      <w:r>
        <w:rPr>
          <w:b/>
          <w:bCs/>
          <w:lang w:eastAsia="zh-CN"/>
        </w:rPr>
        <w:t>bit 0</w:t>
      </w:r>
      <w:r>
        <w:rPr>
          <w:rFonts w:hint="eastAsia"/>
          <w:b/>
          <w:bCs/>
          <w:lang w:eastAsia="zh-CN"/>
        </w:rPr>
        <w:t>→c</w:t>
      </w:r>
      <w:r>
        <w:rPr>
          <w:b/>
          <w:bCs/>
          <w:lang w:eastAsia="zh-CN"/>
        </w:rPr>
        <w:t>hips</w:t>
      </w:r>
      <w:r>
        <w:rPr>
          <w:rFonts w:hint="eastAsia"/>
          <w:b/>
          <w:bCs/>
          <w:lang w:eastAsia="zh-CN"/>
        </w:rPr>
        <w:t>{</w:t>
      </w:r>
      <w:r>
        <w:rPr>
          <w:b/>
          <w:bCs/>
          <w:lang w:eastAsia="zh-CN"/>
        </w:rPr>
        <w:t>10}, bit 1</w:t>
      </w:r>
      <w:r>
        <w:rPr>
          <w:rFonts w:hint="eastAsia"/>
          <w:b/>
          <w:bCs/>
          <w:lang w:eastAsia="zh-CN"/>
        </w:rPr>
        <w:t>→c</w:t>
      </w:r>
      <w:r>
        <w:rPr>
          <w:b/>
          <w:bCs/>
          <w:lang w:eastAsia="zh-CN"/>
        </w:rPr>
        <w:t>hips{1110}.</w:t>
      </w:r>
    </w:p>
    <w:p w14:paraId="19FFA674" w14:textId="77777777" w:rsidR="00482A4C" w:rsidRDefault="007627D4">
      <w:pPr>
        <w:numPr>
          <w:ilvl w:val="0"/>
          <w:numId w:val="21"/>
        </w:numPr>
        <w:jc w:val="both"/>
        <w:rPr>
          <w:b/>
          <w:bCs/>
          <w:lang w:eastAsia="zh-CN"/>
        </w:rPr>
      </w:pPr>
      <w:r>
        <w:rPr>
          <w:b/>
          <w:bCs/>
          <w:lang w:eastAsia="zh-CN"/>
        </w:rPr>
        <w:t>Note: The SI intends to further down-select between Manchester encoding and PIE.</w:t>
      </w:r>
    </w:p>
    <w:p w14:paraId="7FA15E85" w14:textId="77777777" w:rsidR="00482A4C" w:rsidRDefault="007627D4">
      <w:pPr>
        <w:numPr>
          <w:ilvl w:val="0"/>
          <w:numId w:val="21"/>
        </w:numPr>
        <w:jc w:val="both"/>
        <w:rPr>
          <w:b/>
          <w:bCs/>
          <w:lang w:eastAsia="zh-CN"/>
        </w:rPr>
      </w:pPr>
      <w:r>
        <w:rPr>
          <w:b/>
          <w:bCs/>
          <w:lang w:eastAsia="zh-CN"/>
        </w:rPr>
        <w:t>FFS: Variant of the above codewords in CP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482A4C" w14:paraId="0D1C4FFA" w14:textId="77777777">
        <w:tc>
          <w:tcPr>
            <w:tcW w:w="1516" w:type="dxa"/>
            <w:shd w:val="clear" w:color="auto" w:fill="auto"/>
          </w:tcPr>
          <w:p w14:paraId="6CB3FEDD" w14:textId="77777777" w:rsidR="00482A4C" w:rsidRDefault="007627D4">
            <w:pPr>
              <w:jc w:val="both"/>
              <w:rPr>
                <w:b/>
                <w:bCs/>
                <w:lang w:eastAsia="zh-CN"/>
              </w:rPr>
            </w:pPr>
            <w:r>
              <w:rPr>
                <w:b/>
                <w:bCs/>
                <w:lang w:eastAsia="zh-CN"/>
              </w:rPr>
              <w:t>Company</w:t>
            </w:r>
          </w:p>
        </w:tc>
        <w:tc>
          <w:tcPr>
            <w:tcW w:w="8115" w:type="dxa"/>
            <w:shd w:val="clear" w:color="auto" w:fill="auto"/>
          </w:tcPr>
          <w:p w14:paraId="5045495D" w14:textId="77777777" w:rsidR="00482A4C" w:rsidRDefault="007627D4">
            <w:pPr>
              <w:jc w:val="both"/>
              <w:rPr>
                <w:b/>
                <w:bCs/>
                <w:lang w:eastAsia="zh-CN"/>
              </w:rPr>
            </w:pPr>
            <w:r>
              <w:rPr>
                <w:b/>
                <w:bCs/>
                <w:lang w:eastAsia="zh-CN"/>
              </w:rPr>
              <w:t>Views</w:t>
            </w:r>
          </w:p>
        </w:tc>
      </w:tr>
      <w:tr w:rsidR="00482A4C" w14:paraId="3E656860" w14:textId="77777777">
        <w:tc>
          <w:tcPr>
            <w:tcW w:w="1516" w:type="dxa"/>
            <w:shd w:val="clear" w:color="auto" w:fill="auto"/>
          </w:tcPr>
          <w:p w14:paraId="1234DF79" w14:textId="77777777" w:rsidR="00482A4C" w:rsidRDefault="007627D4">
            <w:pPr>
              <w:jc w:val="both"/>
              <w:rPr>
                <w:rFonts w:eastAsia="Yu Mincho"/>
                <w:lang w:eastAsia="ja-JP"/>
              </w:rPr>
            </w:pPr>
            <w:r>
              <w:rPr>
                <w:rFonts w:eastAsia="Yu Mincho" w:hint="eastAsia"/>
                <w:lang w:eastAsia="ja-JP"/>
              </w:rPr>
              <w:t>Qualcomm</w:t>
            </w:r>
          </w:p>
        </w:tc>
        <w:tc>
          <w:tcPr>
            <w:tcW w:w="8115" w:type="dxa"/>
            <w:shd w:val="clear" w:color="auto" w:fill="auto"/>
          </w:tcPr>
          <w:p w14:paraId="116DDA89" w14:textId="77777777" w:rsidR="00482A4C" w:rsidRDefault="007627D4">
            <w:pPr>
              <w:jc w:val="both"/>
              <w:rPr>
                <w:rFonts w:eastAsia="Yu Mincho"/>
                <w:lang w:eastAsia="ja-JP"/>
              </w:rPr>
            </w:pPr>
            <w:r>
              <w:rPr>
                <w:rFonts w:eastAsia="Yu Mincho" w:hint="eastAsia"/>
                <w:lang w:eastAsia="ja-JP"/>
              </w:rPr>
              <w:t>OK</w:t>
            </w:r>
          </w:p>
        </w:tc>
      </w:tr>
      <w:tr w:rsidR="00482A4C" w14:paraId="5E1066AA" w14:textId="77777777">
        <w:tc>
          <w:tcPr>
            <w:tcW w:w="1516" w:type="dxa"/>
            <w:shd w:val="clear" w:color="auto" w:fill="auto"/>
          </w:tcPr>
          <w:p w14:paraId="536203F7" w14:textId="77777777" w:rsidR="00482A4C" w:rsidRDefault="007627D4">
            <w:pPr>
              <w:jc w:val="both"/>
              <w:rPr>
                <w:lang w:eastAsia="zh-CN"/>
              </w:rPr>
            </w:pPr>
            <w:r>
              <w:rPr>
                <w:rFonts w:hint="eastAsia"/>
                <w:lang w:eastAsia="zh-CN"/>
              </w:rPr>
              <w:t>CMCC</w:t>
            </w:r>
          </w:p>
        </w:tc>
        <w:tc>
          <w:tcPr>
            <w:tcW w:w="8115" w:type="dxa"/>
            <w:shd w:val="clear" w:color="auto" w:fill="auto"/>
          </w:tcPr>
          <w:p w14:paraId="723EF371" w14:textId="77777777" w:rsidR="00482A4C" w:rsidRDefault="007627D4">
            <w:pPr>
              <w:jc w:val="both"/>
              <w:rPr>
                <w:lang w:eastAsia="zh-CN"/>
              </w:rPr>
            </w:pPr>
            <w:r>
              <w:rPr>
                <w:rFonts w:hint="eastAsia"/>
                <w:lang w:eastAsia="zh-CN"/>
              </w:rPr>
              <w:t xml:space="preserve">For PIE, both equal and unequal length </w:t>
            </w:r>
            <w:r>
              <w:rPr>
                <w:lang w:eastAsia="zh-CN"/>
              </w:rPr>
              <w:t xml:space="preserve">of bit 0 and bit 1 </w:t>
            </w:r>
            <w:r>
              <w:rPr>
                <w:rFonts w:hint="eastAsia"/>
                <w:lang w:eastAsia="zh-CN"/>
              </w:rPr>
              <w:t>mapping can</w:t>
            </w:r>
            <w:r>
              <w:rPr>
                <w:lang w:eastAsia="zh-CN"/>
              </w:rPr>
              <w:t xml:space="preserve"> be for further study from energy harvesting </w:t>
            </w:r>
            <w:r>
              <w:rPr>
                <w:rFonts w:hint="eastAsia"/>
                <w:lang w:eastAsia="zh-CN"/>
              </w:rPr>
              <w:t>efficiency</w:t>
            </w:r>
            <w:r>
              <w:rPr>
                <w:lang w:eastAsia="zh-CN"/>
              </w:rPr>
              <w:t xml:space="preserve"> and link performance perspective</w:t>
            </w:r>
            <w:r>
              <w:rPr>
                <w:rFonts w:hint="eastAsia"/>
                <w:lang w:eastAsia="zh-CN"/>
              </w:rPr>
              <w:t>. We propose to add a FFS for PIE.</w:t>
            </w:r>
          </w:p>
          <w:p w14:paraId="740E38A6" w14:textId="77777777" w:rsidR="00482A4C" w:rsidRDefault="007627D4">
            <w:pPr>
              <w:numPr>
                <w:ilvl w:val="0"/>
                <w:numId w:val="21"/>
              </w:numPr>
              <w:jc w:val="both"/>
              <w:rPr>
                <w:b/>
                <w:bCs/>
                <w:lang w:eastAsia="zh-CN"/>
              </w:rPr>
            </w:pPr>
            <w:r>
              <w:rPr>
                <w:b/>
                <w:bCs/>
                <w:lang w:eastAsia="zh-CN"/>
              </w:rPr>
              <w:t>For PIE:</w:t>
            </w:r>
          </w:p>
          <w:p w14:paraId="60A02938" w14:textId="77777777" w:rsidR="00482A4C" w:rsidRDefault="007627D4">
            <w:pPr>
              <w:numPr>
                <w:ilvl w:val="1"/>
                <w:numId w:val="21"/>
              </w:numPr>
              <w:jc w:val="both"/>
              <w:rPr>
                <w:b/>
                <w:bCs/>
                <w:lang w:eastAsia="zh-CN"/>
              </w:rPr>
            </w:pPr>
            <w:r>
              <w:rPr>
                <w:b/>
                <w:bCs/>
                <w:lang w:eastAsia="zh-CN"/>
              </w:rPr>
              <w:t>bit 0</w:t>
            </w:r>
            <w:r>
              <w:rPr>
                <w:rFonts w:hint="eastAsia"/>
                <w:b/>
                <w:bCs/>
                <w:lang w:eastAsia="zh-CN"/>
              </w:rPr>
              <w:t>→c</w:t>
            </w:r>
            <w:r>
              <w:rPr>
                <w:b/>
                <w:bCs/>
                <w:lang w:eastAsia="zh-CN"/>
              </w:rPr>
              <w:t>hips</w:t>
            </w:r>
            <w:r>
              <w:rPr>
                <w:rFonts w:hint="eastAsia"/>
                <w:b/>
                <w:bCs/>
                <w:lang w:eastAsia="zh-CN"/>
              </w:rPr>
              <w:t>{</w:t>
            </w:r>
            <w:r>
              <w:rPr>
                <w:b/>
                <w:bCs/>
                <w:lang w:eastAsia="zh-CN"/>
              </w:rPr>
              <w:t>10}, bit 1</w:t>
            </w:r>
            <w:r>
              <w:rPr>
                <w:rFonts w:hint="eastAsia"/>
                <w:b/>
                <w:bCs/>
                <w:lang w:eastAsia="zh-CN"/>
              </w:rPr>
              <w:t>→c</w:t>
            </w:r>
            <w:r>
              <w:rPr>
                <w:b/>
                <w:bCs/>
                <w:lang w:eastAsia="zh-CN"/>
              </w:rPr>
              <w:t>hips{1110}.</w:t>
            </w:r>
          </w:p>
          <w:p w14:paraId="7B5A3F5A" w14:textId="77777777" w:rsidR="00482A4C" w:rsidRDefault="007627D4">
            <w:pPr>
              <w:numPr>
                <w:ilvl w:val="1"/>
                <w:numId w:val="21"/>
              </w:numPr>
              <w:jc w:val="both"/>
              <w:rPr>
                <w:b/>
                <w:bCs/>
                <w:color w:val="00B0F0"/>
                <w:lang w:eastAsia="zh-CN"/>
              </w:rPr>
            </w:pPr>
            <w:r>
              <w:rPr>
                <w:rFonts w:hint="eastAsia"/>
                <w:b/>
                <w:bCs/>
                <w:color w:val="00B0F0"/>
                <w:lang w:eastAsia="zh-CN"/>
              </w:rPr>
              <w:t>FFS equal length of bit 0 and bit 1 mapping.</w:t>
            </w:r>
          </w:p>
          <w:p w14:paraId="503D631E" w14:textId="77777777" w:rsidR="00482A4C" w:rsidRDefault="00482A4C">
            <w:pPr>
              <w:jc w:val="both"/>
              <w:rPr>
                <w:lang w:eastAsia="zh-CN"/>
              </w:rPr>
            </w:pPr>
          </w:p>
        </w:tc>
      </w:tr>
      <w:tr w:rsidR="00482A4C" w14:paraId="26B68C6D" w14:textId="77777777">
        <w:tc>
          <w:tcPr>
            <w:tcW w:w="1516" w:type="dxa"/>
            <w:shd w:val="clear" w:color="auto" w:fill="auto"/>
          </w:tcPr>
          <w:p w14:paraId="363F6FC2" w14:textId="77777777" w:rsidR="00482A4C" w:rsidRDefault="007627D4">
            <w:pPr>
              <w:jc w:val="both"/>
              <w:rPr>
                <w:lang w:eastAsia="zh-CN"/>
              </w:rPr>
            </w:pPr>
            <w:r>
              <w:rPr>
                <w:lang w:eastAsia="zh-CN"/>
              </w:rPr>
              <w:lastRenderedPageBreak/>
              <w:t>EURECOM</w:t>
            </w:r>
          </w:p>
        </w:tc>
        <w:tc>
          <w:tcPr>
            <w:tcW w:w="8115" w:type="dxa"/>
            <w:shd w:val="clear" w:color="auto" w:fill="auto"/>
          </w:tcPr>
          <w:p w14:paraId="3AAF43D0" w14:textId="77777777" w:rsidR="00482A4C" w:rsidRDefault="007627D4">
            <w:pPr>
              <w:jc w:val="both"/>
              <w:rPr>
                <w:lang w:eastAsia="zh-CN"/>
              </w:rPr>
            </w:pPr>
            <w:r>
              <w:rPr>
                <w:lang w:eastAsia="zh-CN"/>
              </w:rPr>
              <w:t>We share a similar view as Samsung, it should be clarified if the waveform should be optimized for energy harvesting or not.</w:t>
            </w:r>
          </w:p>
          <w:p w14:paraId="70C95056" w14:textId="77777777" w:rsidR="007627D4" w:rsidRDefault="007627D4">
            <w:pPr>
              <w:jc w:val="both"/>
              <w:rPr>
                <w:lang w:eastAsia="zh-CN"/>
              </w:rPr>
            </w:pPr>
            <w:r>
              <w:rPr>
                <w:lang w:eastAsia="zh-CN"/>
              </w:rPr>
              <w:t>Moreover, why do we need to down-select during the SI phase? Multiple techniques can be evaluated and a recommendation will be made in the SI report.</w:t>
            </w:r>
          </w:p>
          <w:p w14:paraId="761BE1E9" w14:textId="77777777" w:rsidR="007627D4" w:rsidRDefault="007627D4">
            <w:pPr>
              <w:jc w:val="both"/>
              <w:rPr>
                <w:lang w:eastAsia="zh-CN"/>
              </w:rPr>
            </w:pPr>
            <w:r>
              <w:rPr>
                <w:lang w:eastAsia="zh-CN"/>
              </w:rPr>
              <w:t xml:space="preserve">As in our earlier comment, there is a clear SNR gain if the available transmit power per OFDM symbol is concentrated into a single ON chip (instead of 2 </w:t>
            </w:r>
            <w:r w:rsidR="00E919AD">
              <w:rPr>
                <w:lang w:eastAsia="zh-CN"/>
              </w:rPr>
              <w:t>for</w:t>
            </w:r>
            <w:r>
              <w:rPr>
                <w:lang w:eastAsia="zh-CN"/>
              </w:rPr>
              <w:t xml:space="preserve"> M=4)</w:t>
            </w:r>
            <w:r w:rsidR="00E919AD">
              <w:rPr>
                <w:lang w:eastAsia="zh-CN"/>
              </w:rPr>
              <w:t xml:space="preserve">. Hence it is premature to limit the encoding schemes at this point. </w:t>
            </w:r>
          </w:p>
        </w:tc>
      </w:tr>
      <w:tr w:rsidR="0086554C" w14:paraId="05E6CA85" w14:textId="77777777">
        <w:tc>
          <w:tcPr>
            <w:tcW w:w="1516" w:type="dxa"/>
            <w:shd w:val="clear" w:color="auto" w:fill="auto"/>
          </w:tcPr>
          <w:p w14:paraId="4435F0EA" w14:textId="77777777" w:rsidR="0086554C" w:rsidRPr="0086554C" w:rsidRDefault="0086554C">
            <w:pPr>
              <w:jc w:val="both"/>
              <w:rPr>
                <w:rFonts w:eastAsia="Malgun Gothic"/>
                <w:lang w:eastAsia="ko-KR"/>
              </w:rPr>
            </w:pPr>
            <w:r>
              <w:rPr>
                <w:rFonts w:eastAsia="Malgun Gothic" w:hint="eastAsia"/>
                <w:lang w:eastAsia="ko-KR"/>
              </w:rPr>
              <w:t>LGE</w:t>
            </w:r>
          </w:p>
        </w:tc>
        <w:tc>
          <w:tcPr>
            <w:tcW w:w="8115" w:type="dxa"/>
            <w:shd w:val="clear" w:color="auto" w:fill="auto"/>
          </w:tcPr>
          <w:p w14:paraId="64680724" w14:textId="77777777" w:rsidR="0086554C" w:rsidRPr="0086554C" w:rsidRDefault="0086554C">
            <w:pPr>
              <w:jc w:val="both"/>
              <w:rPr>
                <w:rFonts w:eastAsia="Malgun Gothic"/>
                <w:lang w:eastAsia="ko-KR"/>
              </w:rPr>
            </w:pPr>
            <w:r>
              <w:rPr>
                <w:rFonts w:eastAsia="Malgun Gothic" w:hint="eastAsia"/>
                <w:lang w:eastAsia="ko-KR"/>
              </w:rPr>
              <w:t>Okay</w:t>
            </w:r>
          </w:p>
        </w:tc>
      </w:tr>
    </w:tbl>
    <w:p w14:paraId="01F40D03" w14:textId="77777777" w:rsidR="00482A4C" w:rsidRDefault="00482A4C">
      <w:pPr>
        <w:rPr>
          <w:lang w:eastAsia="zh-CN" w:bidi="ar-SA"/>
        </w:rPr>
      </w:pPr>
    </w:p>
    <w:p w14:paraId="0AA3E484" w14:textId="77777777" w:rsidR="00482A4C" w:rsidRDefault="007627D4">
      <w:pPr>
        <w:tabs>
          <w:tab w:val="left" w:pos="6808"/>
        </w:tabs>
        <w:jc w:val="both"/>
        <w:rPr>
          <w:b/>
          <w:bCs/>
          <w:lang w:eastAsia="zh-CN"/>
        </w:rPr>
      </w:pPr>
      <w:r>
        <w:rPr>
          <w:b/>
          <w:bCs/>
          <w:lang w:eastAsia="zh-CN"/>
        </w:rPr>
        <w:t>Proposal 2.3b(I): Use Manchester line coding for R2D.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482A4C" w14:paraId="7FABAB19" w14:textId="77777777">
        <w:tc>
          <w:tcPr>
            <w:tcW w:w="1516" w:type="dxa"/>
            <w:shd w:val="clear" w:color="auto" w:fill="auto"/>
          </w:tcPr>
          <w:p w14:paraId="4C8246D0" w14:textId="77777777" w:rsidR="00482A4C" w:rsidRDefault="007627D4">
            <w:pPr>
              <w:jc w:val="both"/>
              <w:rPr>
                <w:b/>
                <w:bCs/>
                <w:lang w:eastAsia="zh-CN"/>
              </w:rPr>
            </w:pPr>
            <w:r>
              <w:rPr>
                <w:b/>
                <w:bCs/>
                <w:lang w:eastAsia="zh-CN"/>
              </w:rPr>
              <w:t>Company</w:t>
            </w:r>
          </w:p>
        </w:tc>
        <w:tc>
          <w:tcPr>
            <w:tcW w:w="8115" w:type="dxa"/>
            <w:shd w:val="clear" w:color="auto" w:fill="auto"/>
          </w:tcPr>
          <w:p w14:paraId="3CE38680" w14:textId="77777777" w:rsidR="00482A4C" w:rsidRDefault="007627D4">
            <w:pPr>
              <w:jc w:val="both"/>
              <w:rPr>
                <w:b/>
                <w:bCs/>
                <w:lang w:eastAsia="zh-CN"/>
              </w:rPr>
            </w:pPr>
            <w:r>
              <w:rPr>
                <w:b/>
                <w:bCs/>
                <w:lang w:eastAsia="zh-CN"/>
              </w:rPr>
              <w:t>Views</w:t>
            </w:r>
          </w:p>
        </w:tc>
      </w:tr>
      <w:tr w:rsidR="00482A4C" w14:paraId="69F9C4F5" w14:textId="77777777">
        <w:tc>
          <w:tcPr>
            <w:tcW w:w="1516" w:type="dxa"/>
            <w:shd w:val="clear" w:color="auto" w:fill="auto"/>
          </w:tcPr>
          <w:p w14:paraId="77CFCCAC" w14:textId="77777777" w:rsidR="00482A4C" w:rsidRDefault="007627D4">
            <w:pPr>
              <w:jc w:val="both"/>
              <w:rPr>
                <w:rFonts w:eastAsia="Yu Mincho"/>
                <w:lang w:eastAsia="ja-JP"/>
              </w:rPr>
            </w:pPr>
            <w:r>
              <w:rPr>
                <w:rFonts w:eastAsia="Yu Mincho" w:hint="eastAsia"/>
                <w:lang w:eastAsia="ja-JP"/>
              </w:rPr>
              <w:t>Qualcomm</w:t>
            </w:r>
          </w:p>
        </w:tc>
        <w:tc>
          <w:tcPr>
            <w:tcW w:w="8115" w:type="dxa"/>
            <w:shd w:val="clear" w:color="auto" w:fill="auto"/>
          </w:tcPr>
          <w:p w14:paraId="79EBE694" w14:textId="77777777" w:rsidR="00482A4C" w:rsidRDefault="007627D4">
            <w:pPr>
              <w:jc w:val="both"/>
              <w:rPr>
                <w:rFonts w:eastAsia="Yu Mincho"/>
                <w:lang w:eastAsia="ja-JP"/>
              </w:rPr>
            </w:pPr>
            <w:r>
              <w:rPr>
                <w:rFonts w:eastAsia="Yu Mincho" w:hint="eastAsia"/>
                <w:lang w:eastAsia="ja-JP"/>
              </w:rPr>
              <w:t>Agree</w:t>
            </w:r>
          </w:p>
        </w:tc>
      </w:tr>
      <w:tr w:rsidR="00482A4C" w14:paraId="7988D0A5" w14:textId="77777777">
        <w:tc>
          <w:tcPr>
            <w:tcW w:w="1516" w:type="dxa"/>
            <w:shd w:val="clear" w:color="auto" w:fill="auto"/>
          </w:tcPr>
          <w:p w14:paraId="2E05DB53" w14:textId="77777777" w:rsidR="00482A4C" w:rsidRDefault="007627D4">
            <w:pPr>
              <w:jc w:val="both"/>
              <w:rPr>
                <w:lang w:eastAsia="zh-CN"/>
              </w:rPr>
            </w:pPr>
            <w:r>
              <w:rPr>
                <w:rFonts w:hint="eastAsia"/>
                <w:lang w:eastAsia="zh-CN"/>
              </w:rPr>
              <w:t>CMCC</w:t>
            </w:r>
          </w:p>
        </w:tc>
        <w:tc>
          <w:tcPr>
            <w:tcW w:w="8115" w:type="dxa"/>
            <w:shd w:val="clear" w:color="auto" w:fill="auto"/>
          </w:tcPr>
          <w:p w14:paraId="31BBBD58" w14:textId="77777777" w:rsidR="00482A4C" w:rsidRDefault="007627D4">
            <w:pPr>
              <w:jc w:val="both"/>
              <w:rPr>
                <w:rFonts w:eastAsia="Yu Mincho"/>
                <w:lang w:eastAsia="zh-CN"/>
              </w:rPr>
            </w:pPr>
            <w:r>
              <w:rPr>
                <w:rFonts w:eastAsia="Yu Mincho" w:hint="eastAsia"/>
                <w:lang w:eastAsia="zh-CN"/>
              </w:rPr>
              <w:t xml:space="preserve">We think it is a bit early to down select now, since the inventory procedure is not clear and whether the data signals and RF energy harvesting signals are TDMed. </w:t>
            </w:r>
          </w:p>
          <w:p w14:paraId="0A5BA9AC" w14:textId="77777777" w:rsidR="00482A4C" w:rsidRDefault="007627D4">
            <w:pPr>
              <w:jc w:val="both"/>
              <w:rPr>
                <w:lang w:eastAsia="zh-CN"/>
              </w:rPr>
            </w:pPr>
            <w:r>
              <w:rPr>
                <w:rFonts w:eastAsia="Yu Mincho"/>
                <w:lang w:eastAsia="zh-CN"/>
              </w:rPr>
              <w:t>Although capacitor is used for AIoT devices</w:t>
            </w:r>
            <w:r>
              <w:rPr>
                <w:rFonts w:eastAsia="Yu Mincho" w:hint="eastAsia"/>
                <w:lang w:eastAsia="zh-CN"/>
              </w:rPr>
              <w:t>, the energy harvesting efficiency still will have impact on the inventory latency. F</w:t>
            </w:r>
            <w:r>
              <w:rPr>
                <w:rFonts w:eastAsia="Yu Mincho"/>
                <w:lang w:eastAsia="zh-CN"/>
              </w:rPr>
              <w:t>or inventory stages, if some signals/channels will be transmitted very frequently</w:t>
            </w:r>
            <w:r>
              <w:rPr>
                <w:rFonts w:eastAsia="Yu Mincho" w:hint="eastAsia"/>
                <w:lang w:eastAsia="zh-CN"/>
              </w:rPr>
              <w:t xml:space="preserve"> before devices are fully charged</w:t>
            </w:r>
            <w:r>
              <w:rPr>
                <w:rFonts w:eastAsia="Yu Mincho"/>
                <w:lang w:eastAsia="zh-CN"/>
              </w:rPr>
              <w:t>, using PIE will be more eff</w:t>
            </w:r>
            <w:r>
              <w:rPr>
                <w:rFonts w:eastAsia="Yu Mincho" w:hint="eastAsia"/>
                <w:lang w:eastAsia="zh-CN"/>
              </w:rPr>
              <w:t>ic</w:t>
            </w:r>
            <w:r>
              <w:rPr>
                <w:rFonts w:eastAsia="Yu Mincho"/>
                <w:lang w:eastAsia="zh-CN"/>
              </w:rPr>
              <w:t xml:space="preserve">ient for the device to receive the signal and charging at the same time. </w:t>
            </w:r>
            <w:r>
              <w:rPr>
                <w:rFonts w:eastAsia="Yu Mincho" w:hint="eastAsia"/>
                <w:lang w:eastAsia="zh-CN"/>
              </w:rPr>
              <w:t>Since the signals transmission before devices joining the inventory has not been fully discussed, we prefer to keep both for study now.</w:t>
            </w:r>
          </w:p>
        </w:tc>
      </w:tr>
      <w:tr w:rsidR="00E919AD" w14:paraId="7ADECF8B" w14:textId="77777777">
        <w:tc>
          <w:tcPr>
            <w:tcW w:w="1516" w:type="dxa"/>
            <w:shd w:val="clear" w:color="auto" w:fill="auto"/>
          </w:tcPr>
          <w:p w14:paraId="10B94DBE" w14:textId="77777777" w:rsidR="00E919AD" w:rsidRDefault="00E919AD">
            <w:pPr>
              <w:jc w:val="both"/>
              <w:rPr>
                <w:lang w:eastAsia="zh-CN"/>
              </w:rPr>
            </w:pPr>
            <w:r>
              <w:rPr>
                <w:lang w:eastAsia="zh-CN"/>
              </w:rPr>
              <w:t>EURECOM</w:t>
            </w:r>
          </w:p>
        </w:tc>
        <w:tc>
          <w:tcPr>
            <w:tcW w:w="8115" w:type="dxa"/>
            <w:shd w:val="clear" w:color="auto" w:fill="auto"/>
          </w:tcPr>
          <w:p w14:paraId="2FE838FB" w14:textId="77777777" w:rsidR="00E919AD" w:rsidRDefault="00E919AD">
            <w:pPr>
              <w:jc w:val="both"/>
              <w:rPr>
                <w:rFonts w:eastAsia="Yu Mincho"/>
                <w:lang w:eastAsia="zh-CN"/>
              </w:rPr>
            </w:pPr>
            <w:r>
              <w:rPr>
                <w:rFonts w:eastAsia="Yu Mincho"/>
                <w:lang w:eastAsia="zh-CN"/>
              </w:rPr>
              <w:t xml:space="preserve">It is too early to limit R2D coding to Manchester coding. </w:t>
            </w:r>
          </w:p>
        </w:tc>
      </w:tr>
      <w:tr w:rsidR="0086554C" w14:paraId="4F4F0802" w14:textId="77777777">
        <w:tc>
          <w:tcPr>
            <w:tcW w:w="1516" w:type="dxa"/>
            <w:shd w:val="clear" w:color="auto" w:fill="auto"/>
          </w:tcPr>
          <w:p w14:paraId="50CD09F2" w14:textId="77777777" w:rsidR="0086554C" w:rsidRPr="00B9182A" w:rsidRDefault="0086554C" w:rsidP="0086554C">
            <w:pPr>
              <w:jc w:val="both"/>
              <w:rPr>
                <w:rFonts w:eastAsia="Malgun Gothic"/>
                <w:lang w:eastAsia="ko-KR"/>
              </w:rPr>
            </w:pPr>
            <w:r>
              <w:rPr>
                <w:rFonts w:eastAsia="Malgun Gothic" w:hint="eastAsia"/>
                <w:lang w:eastAsia="ko-KR"/>
              </w:rPr>
              <w:t>LGE</w:t>
            </w:r>
          </w:p>
        </w:tc>
        <w:tc>
          <w:tcPr>
            <w:tcW w:w="8115" w:type="dxa"/>
            <w:shd w:val="clear" w:color="auto" w:fill="auto"/>
          </w:tcPr>
          <w:p w14:paraId="65036BE4" w14:textId="77777777" w:rsidR="0086554C" w:rsidRPr="00B9182A" w:rsidRDefault="0086554C" w:rsidP="0086554C">
            <w:pPr>
              <w:jc w:val="both"/>
              <w:rPr>
                <w:rFonts w:eastAsia="Malgun Gothic"/>
                <w:lang w:eastAsia="ko-KR"/>
              </w:rPr>
            </w:pPr>
            <w:r>
              <w:rPr>
                <w:rFonts w:eastAsia="Malgun Gothic" w:hint="eastAsia"/>
                <w:lang w:eastAsia="ko-KR"/>
              </w:rPr>
              <w:t xml:space="preserve">We </w:t>
            </w:r>
            <w:r>
              <w:rPr>
                <w:rFonts w:eastAsia="Malgun Gothic"/>
                <w:lang w:eastAsia="ko-KR"/>
              </w:rPr>
              <w:t>also think it is early to exclude the PIE.</w:t>
            </w:r>
          </w:p>
        </w:tc>
      </w:tr>
    </w:tbl>
    <w:p w14:paraId="25F30A12" w14:textId="77777777" w:rsidR="00482A4C" w:rsidRDefault="00482A4C">
      <w:pPr>
        <w:rPr>
          <w:lang w:eastAsia="zh-CN" w:bidi="ar-SA"/>
        </w:rPr>
      </w:pPr>
    </w:p>
    <w:p w14:paraId="77D62A1B" w14:textId="77777777" w:rsidR="00482A4C" w:rsidRDefault="007627D4">
      <w:pPr>
        <w:pStyle w:val="Heading2"/>
        <w:jc w:val="both"/>
      </w:pPr>
      <w:bookmarkStart w:id="97" w:name="_R2D_FEC_/"/>
      <w:bookmarkStart w:id="98" w:name="_A-IoT_DL_FEC"/>
      <w:bookmarkStart w:id="99" w:name="_Ref164029025"/>
      <w:bookmarkStart w:id="100" w:name="_Toc159620314"/>
      <w:bookmarkEnd w:id="97"/>
      <w:bookmarkEnd w:id="98"/>
      <w:r>
        <w:t>R2D FEC / repetition [INACTIVE]</w:t>
      </w:r>
      <w:bookmarkEnd w:id="99"/>
      <w:bookmarkEnd w:id="1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14:paraId="2BF288B2" w14:textId="77777777">
        <w:tc>
          <w:tcPr>
            <w:tcW w:w="9857" w:type="dxa"/>
            <w:shd w:val="clear" w:color="auto" w:fill="auto"/>
          </w:tcPr>
          <w:p w14:paraId="6E1A3847" w14:textId="77777777" w:rsidR="00482A4C" w:rsidRDefault="007627D4">
            <w:pPr>
              <w:jc w:val="both"/>
              <w:rPr>
                <w:b/>
                <w:bCs/>
                <w:lang w:eastAsia="zh-CN"/>
              </w:rPr>
            </w:pPr>
            <w:r>
              <w:rPr>
                <w:b/>
                <w:bCs/>
                <w:highlight w:val="green"/>
                <w:lang w:eastAsia="zh-CN"/>
              </w:rPr>
              <w:t>Agreement</w:t>
            </w:r>
            <w:r>
              <w:rPr>
                <w:bCs/>
                <w:highlight w:val="green"/>
                <w:lang w:eastAsia="zh-CN"/>
              </w:rPr>
              <w:t xml:space="preserve"> RAN1#116</w:t>
            </w:r>
          </w:p>
          <w:p w14:paraId="7EEE0056" w14:textId="77777777" w:rsidR="00482A4C" w:rsidRDefault="007627D4">
            <w:pPr>
              <w:jc w:val="both"/>
              <w:rPr>
                <w:bCs/>
                <w:szCs w:val="20"/>
                <w:lang w:eastAsia="zh-CN"/>
              </w:rPr>
            </w:pPr>
            <w:r>
              <w:rPr>
                <w:bCs/>
                <w:szCs w:val="20"/>
                <w:lang w:eastAsia="zh-CN"/>
              </w:rPr>
              <w:t>Regarding FEC, R2D with no forward error-correction code (FEC) is studied as baseline.</w:t>
            </w:r>
          </w:p>
          <w:p w14:paraId="0B8FEFE3" w14:textId="77777777" w:rsidR="00482A4C" w:rsidRDefault="007627D4">
            <w:pPr>
              <w:numPr>
                <w:ilvl w:val="0"/>
                <w:numId w:val="22"/>
              </w:numPr>
              <w:jc w:val="both"/>
              <w:rPr>
                <w:bCs/>
                <w:szCs w:val="20"/>
                <w:lang w:eastAsia="zh-CN"/>
              </w:rPr>
            </w:pPr>
            <w:r>
              <w:rPr>
                <w:bCs/>
                <w:szCs w:val="20"/>
                <w:lang w:eastAsia="zh-CN"/>
              </w:rPr>
              <w:t>Evaluations would be by comparison to this baseline</w:t>
            </w:r>
          </w:p>
        </w:tc>
      </w:tr>
    </w:tbl>
    <w:p w14:paraId="1272D51B" w14:textId="77777777" w:rsidR="00482A4C" w:rsidRDefault="00482A4C">
      <w:pPr>
        <w:jc w:val="both"/>
        <w:rPr>
          <w:lang w:eastAsia="zh-CN"/>
        </w:rPr>
      </w:pPr>
    </w:p>
    <w:p w14:paraId="5A662860" w14:textId="77777777" w:rsidR="00482A4C" w:rsidRDefault="007627D4">
      <w:pPr>
        <w:jc w:val="both"/>
        <w:rPr>
          <w:lang w:eastAsia="zh-CN"/>
        </w:rPr>
      </w:pPr>
      <w:r>
        <w:rPr>
          <w:lang w:eastAsia="zh-CN"/>
        </w:rPr>
        <w:t>In RAN1#116bis, there was concern on the necessity of repetition in the physical layer for R2D, and no agreement was reach either way. In this meeting, most companies do not mention a need to support it, whatever the definition(s), but a couple of companies raise it. It may be better to come back to this if a coverage shortage is found in 9.4.1.1 evaluations.</w:t>
      </w:r>
    </w:p>
    <w:p w14:paraId="1C27D43A" w14:textId="77777777" w:rsidR="00482A4C" w:rsidRDefault="00482A4C">
      <w:pPr>
        <w:jc w:val="both"/>
        <w:rPr>
          <w:lang w:eastAsia="zh-CN"/>
        </w:rPr>
      </w:pPr>
    </w:p>
    <w:p w14:paraId="3F057762" w14:textId="77777777" w:rsidR="00482A4C" w:rsidRDefault="007627D4">
      <w:pPr>
        <w:jc w:val="both"/>
        <w:rPr>
          <w:lang w:eastAsia="zh-CN"/>
        </w:rPr>
      </w:pPr>
      <w:r>
        <w:rPr>
          <w:lang w:eastAsia="zh-CN"/>
        </w:rPr>
        <w:t xml:space="preserve">(D2R repetition is discussed in Section </w:t>
      </w:r>
      <w:r>
        <w:rPr>
          <w:lang w:eastAsia="zh-CN"/>
        </w:rPr>
        <w:fldChar w:fldCharType="begin"/>
      </w:r>
      <w:r>
        <w:rPr>
          <w:lang w:eastAsia="zh-CN"/>
        </w:rPr>
        <w:instrText xml:space="preserve"> REF _Ref166855643 \r \h  \* MERGEFORMAT </w:instrText>
      </w:r>
      <w:r>
        <w:rPr>
          <w:lang w:eastAsia="zh-CN"/>
        </w:rPr>
      </w:r>
      <w:r>
        <w:rPr>
          <w:lang w:eastAsia="zh-CN"/>
        </w:rPr>
        <w:fldChar w:fldCharType="separate"/>
      </w:r>
      <w:r>
        <w:rPr>
          <w:lang w:eastAsia="zh-CN"/>
        </w:rPr>
        <w:t>3.4</w:t>
      </w:r>
      <w:r>
        <w:rPr>
          <w:lang w:eastAsia="zh-CN"/>
        </w:rPr>
        <w:fldChar w:fldCharType="end"/>
      </w:r>
      <w:r>
        <w:rPr>
          <w:lang w:eastAsia="zh-CN"/>
        </w:rPr>
        <w:t>).</w:t>
      </w:r>
    </w:p>
    <w:p w14:paraId="4FC1BAED" w14:textId="77777777" w:rsidR="00482A4C" w:rsidRDefault="00482A4C">
      <w:pPr>
        <w:jc w:val="both"/>
        <w:rPr>
          <w:lang w:eastAsia="zh-CN"/>
        </w:rPr>
      </w:pPr>
    </w:p>
    <w:p w14:paraId="562CE525" w14:textId="77777777" w:rsidR="00482A4C" w:rsidRDefault="007627D4">
      <w:pPr>
        <w:jc w:val="both"/>
        <w:rPr>
          <w:b/>
          <w:bCs/>
          <w:lang w:eastAsia="zh-CN"/>
        </w:rPr>
      </w:pPr>
      <w:r>
        <w:rPr>
          <w:b/>
          <w:bCs/>
          <w:lang w:eastAsia="zh-CN"/>
        </w:rPr>
        <w:t>Proposal 2.4a(I): R2D transmissions are assumed to not use repetitions as baseline.</w:t>
      </w:r>
    </w:p>
    <w:p w14:paraId="135FAE7C" w14:textId="77777777" w:rsidR="00482A4C" w:rsidRDefault="007627D4">
      <w:pPr>
        <w:numPr>
          <w:ilvl w:val="0"/>
          <w:numId w:val="22"/>
        </w:numPr>
        <w:jc w:val="both"/>
        <w:rPr>
          <w:b/>
          <w:bCs/>
          <w:lang w:eastAsia="zh-CN"/>
        </w:rPr>
      </w:pPr>
      <w:r>
        <w:rPr>
          <w:b/>
          <w:bCs/>
          <w:lang w:eastAsia="zh-CN"/>
        </w:rPr>
        <w:t>Note: Repetitions can be discussed if justified based on the coverage evaluation results.</w:t>
      </w:r>
    </w:p>
    <w:p w14:paraId="58B5900E" w14:textId="77777777" w:rsidR="00482A4C" w:rsidRDefault="00482A4C">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482A4C" w14:paraId="70C4B3A9" w14:textId="77777777">
        <w:tc>
          <w:tcPr>
            <w:tcW w:w="1516" w:type="dxa"/>
            <w:shd w:val="clear" w:color="auto" w:fill="auto"/>
          </w:tcPr>
          <w:p w14:paraId="48644E17" w14:textId="77777777" w:rsidR="00482A4C" w:rsidRDefault="007627D4">
            <w:pPr>
              <w:jc w:val="both"/>
              <w:rPr>
                <w:b/>
                <w:bCs/>
                <w:lang w:eastAsia="zh-CN"/>
              </w:rPr>
            </w:pPr>
            <w:r>
              <w:rPr>
                <w:b/>
                <w:bCs/>
                <w:lang w:eastAsia="zh-CN"/>
              </w:rPr>
              <w:t>Company</w:t>
            </w:r>
          </w:p>
        </w:tc>
        <w:tc>
          <w:tcPr>
            <w:tcW w:w="8115" w:type="dxa"/>
            <w:shd w:val="clear" w:color="auto" w:fill="auto"/>
          </w:tcPr>
          <w:p w14:paraId="4B149C80" w14:textId="77777777" w:rsidR="00482A4C" w:rsidRDefault="007627D4">
            <w:pPr>
              <w:jc w:val="both"/>
              <w:rPr>
                <w:b/>
                <w:bCs/>
                <w:lang w:eastAsia="zh-CN"/>
              </w:rPr>
            </w:pPr>
            <w:r>
              <w:rPr>
                <w:b/>
                <w:bCs/>
                <w:lang w:eastAsia="zh-CN"/>
              </w:rPr>
              <w:t>Views</w:t>
            </w:r>
          </w:p>
        </w:tc>
      </w:tr>
      <w:tr w:rsidR="00482A4C" w14:paraId="50F1C758" w14:textId="77777777">
        <w:tc>
          <w:tcPr>
            <w:tcW w:w="1516" w:type="dxa"/>
            <w:shd w:val="clear" w:color="auto" w:fill="auto"/>
          </w:tcPr>
          <w:p w14:paraId="452D6071" w14:textId="77777777" w:rsidR="00482A4C" w:rsidRDefault="007627D4">
            <w:pPr>
              <w:jc w:val="both"/>
              <w:rPr>
                <w:lang w:eastAsia="zh-CN"/>
              </w:rPr>
            </w:pPr>
            <w:r>
              <w:rPr>
                <w:lang w:eastAsia="zh-CN"/>
              </w:rPr>
              <w:t>EURECOM</w:t>
            </w:r>
          </w:p>
        </w:tc>
        <w:tc>
          <w:tcPr>
            <w:tcW w:w="8115" w:type="dxa"/>
            <w:shd w:val="clear" w:color="auto" w:fill="auto"/>
          </w:tcPr>
          <w:p w14:paraId="78D9A73D" w14:textId="77777777" w:rsidR="00482A4C" w:rsidRDefault="007627D4">
            <w:pPr>
              <w:jc w:val="both"/>
              <w:rPr>
                <w:lang w:eastAsia="zh-CN"/>
              </w:rPr>
            </w:pPr>
            <w:r>
              <w:rPr>
                <w:lang w:eastAsia="zh-CN"/>
              </w:rPr>
              <w:t>Coverage extension techniques will likely be required. So better not agree on anything for moment.</w:t>
            </w:r>
          </w:p>
        </w:tc>
      </w:tr>
      <w:tr w:rsidR="00482A4C" w14:paraId="2CF9431D" w14:textId="77777777">
        <w:tc>
          <w:tcPr>
            <w:tcW w:w="1516" w:type="dxa"/>
            <w:shd w:val="clear" w:color="auto" w:fill="auto"/>
          </w:tcPr>
          <w:p w14:paraId="6679624B" w14:textId="77777777" w:rsidR="00482A4C" w:rsidRDefault="007627D4">
            <w:pPr>
              <w:jc w:val="both"/>
              <w:rPr>
                <w:lang w:eastAsia="zh-CN"/>
              </w:rPr>
            </w:pPr>
            <w:r>
              <w:rPr>
                <w:rFonts w:hint="eastAsia"/>
                <w:lang w:eastAsia="zh-CN"/>
              </w:rPr>
              <w:t>Qualcomm</w:t>
            </w:r>
          </w:p>
        </w:tc>
        <w:tc>
          <w:tcPr>
            <w:tcW w:w="8115" w:type="dxa"/>
            <w:shd w:val="clear" w:color="auto" w:fill="auto"/>
          </w:tcPr>
          <w:p w14:paraId="59BCC397" w14:textId="77777777" w:rsidR="00482A4C" w:rsidRDefault="007627D4">
            <w:pPr>
              <w:jc w:val="both"/>
              <w:rPr>
                <w:lang w:eastAsia="zh-CN"/>
              </w:rPr>
            </w:pPr>
            <w:r>
              <w:rPr>
                <w:rFonts w:hint="eastAsia"/>
                <w:lang w:eastAsia="zh-CN"/>
              </w:rPr>
              <w:t xml:space="preserve">We think the proposal is not necessary </w:t>
            </w:r>
            <w:r>
              <w:rPr>
                <w:lang w:eastAsia="zh-CN"/>
              </w:rPr>
              <w:t>–</w:t>
            </w:r>
            <w:r>
              <w:rPr>
                <w:rFonts w:hint="eastAsia"/>
                <w:lang w:eastAsia="zh-CN"/>
              </w:rPr>
              <w:t xml:space="preserve"> anyway no </w:t>
            </w:r>
            <w:r>
              <w:rPr>
                <w:lang w:eastAsia="zh-CN"/>
              </w:rPr>
              <w:t>repetition</w:t>
            </w:r>
            <w:r>
              <w:rPr>
                <w:rFonts w:hint="eastAsia"/>
                <w:lang w:eastAsia="zh-CN"/>
              </w:rPr>
              <w:t xml:space="preserve"> should be baseline. </w:t>
            </w:r>
          </w:p>
          <w:p w14:paraId="39A86AB9" w14:textId="77777777" w:rsidR="00482A4C" w:rsidRDefault="00482A4C">
            <w:pPr>
              <w:jc w:val="both"/>
              <w:rPr>
                <w:lang w:eastAsia="zh-CN"/>
              </w:rPr>
            </w:pPr>
          </w:p>
          <w:p w14:paraId="0D130025" w14:textId="77777777" w:rsidR="00482A4C" w:rsidRDefault="007627D4">
            <w:pPr>
              <w:jc w:val="both"/>
              <w:rPr>
                <w:lang w:eastAsia="zh-CN"/>
              </w:rPr>
            </w:pPr>
            <w:r>
              <w:rPr>
                <w:rFonts w:hint="eastAsia"/>
                <w:lang w:eastAsia="zh-CN"/>
              </w:rPr>
              <w:t xml:space="preserve">However we think we also should consider repetitions for all device types. This, combined with bit scrambling, is a simple yet efficient method to improve the robustness against interference, </w:t>
            </w:r>
          </w:p>
        </w:tc>
      </w:tr>
      <w:tr w:rsidR="00482A4C" w14:paraId="089599A0" w14:textId="77777777">
        <w:tc>
          <w:tcPr>
            <w:tcW w:w="1516" w:type="dxa"/>
            <w:shd w:val="clear" w:color="auto" w:fill="auto"/>
          </w:tcPr>
          <w:p w14:paraId="719087CC" w14:textId="77777777" w:rsidR="00482A4C" w:rsidRDefault="007627D4">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14:paraId="50B69C43" w14:textId="77777777" w:rsidR="00482A4C" w:rsidRDefault="007627D4">
            <w:pPr>
              <w:jc w:val="both"/>
              <w:rPr>
                <w:rFonts w:eastAsiaTheme="minorEastAsia"/>
                <w:lang w:eastAsia="zh-CN"/>
              </w:rPr>
            </w:pPr>
            <w:r>
              <w:rPr>
                <w:rFonts w:eastAsiaTheme="minorEastAsia" w:hint="eastAsia"/>
                <w:lang w:eastAsia="zh-CN"/>
              </w:rPr>
              <w:t>S</w:t>
            </w:r>
            <w:r>
              <w:rPr>
                <w:rFonts w:eastAsiaTheme="minorEastAsia"/>
                <w:lang w:eastAsia="zh-CN"/>
              </w:rPr>
              <w:t xml:space="preserve">upport </w:t>
            </w:r>
          </w:p>
        </w:tc>
      </w:tr>
      <w:tr w:rsidR="00482A4C" w14:paraId="7736761E"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6E333616" w14:textId="77777777"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3DAED537" w14:textId="77777777" w:rsidR="00482A4C" w:rsidRDefault="007627D4">
            <w:pPr>
              <w:jc w:val="both"/>
              <w:rPr>
                <w:rFonts w:eastAsiaTheme="minorEastAsia"/>
                <w:lang w:eastAsia="zh-CN"/>
              </w:rPr>
            </w:pPr>
            <w:r>
              <w:rPr>
                <w:rFonts w:eastAsiaTheme="minorEastAsia"/>
                <w:lang w:eastAsia="zh-CN"/>
              </w:rPr>
              <w:t>We don’t support this proposal. Our simulation result demonstrates that the R2D has coverage problem, so the it is necessary to study the repetition for R2D transmission.</w:t>
            </w:r>
          </w:p>
        </w:tc>
      </w:tr>
      <w:tr w:rsidR="00482A4C" w14:paraId="230E06BB"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7F5E669D" w14:textId="77777777" w:rsidR="00482A4C" w:rsidRDefault="007627D4">
            <w:pPr>
              <w:jc w:val="both"/>
              <w:rPr>
                <w:rFonts w:eastAsiaTheme="minorEastAsia"/>
                <w:lang w:eastAsia="zh-CN"/>
              </w:rPr>
            </w:pPr>
            <w:r>
              <w:rPr>
                <w:rFonts w:eastAsiaTheme="minorEastAsia" w:hint="eastAsia"/>
                <w:lang w:eastAsia="zh-CN"/>
              </w:rPr>
              <w:lastRenderedPageBreak/>
              <w:t>OPPO</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63938FB1" w14:textId="77777777" w:rsidR="00482A4C" w:rsidRDefault="007627D4">
            <w:pPr>
              <w:jc w:val="both"/>
              <w:rPr>
                <w:rFonts w:eastAsiaTheme="minorEastAsia"/>
                <w:lang w:eastAsia="zh-CN"/>
              </w:rPr>
            </w:pPr>
            <w:r>
              <w:rPr>
                <w:rFonts w:eastAsiaTheme="minorEastAsia"/>
                <w:lang w:eastAsia="zh-CN"/>
              </w:rPr>
              <w:t>W</w:t>
            </w:r>
            <w:r>
              <w:rPr>
                <w:rFonts w:eastAsiaTheme="minorEastAsia" w:hint="eastAsia"/>
                <w:lang w:eastAsia="zh-CN"/>
              </w:rPr>
              <w:t xml:space="preserve">e have evaluated the performance of repetition, and the </w:t>
            </w:r>
            <w:r>
              <w:rPr>
                <w:rFonts w:eastAsiaTheme="minorEastAsia"/>
                <w:lang w:eastAsia="zh-CN"/>
              </w:rPr>
              <w:t>result</w:t>
            </w:r>
            <w:r>
              <w:rPr>
                <w:rFonts w:eastAsiaTheme="minorEastAsia" w:hint="eastAsia"/>
                <w:lang w:eastAsia="zh-CN"/>
              </w:rPr>
              <w:t xml:space="preserve"> show the benefit of repetition. </w:t>
            </w:r>
            <w:r>
              <w:rPr>
                <w:rFonts w:eastAsiaTheme="minorEastAsia"/>
                <w:lang w:eastAsia="zh-CN"/>
              </w:rPr>
              <w:t>S</w:t>
            </w:r>
            <w:r>
              <w:rPr>
                <w:rFonts w:eastAsiaTheme="minorEastAsia" w:hint="eastAsia"/>
                <w:lang w:eastAsia="zh-CN"/>
              </w:rPr>
              <w:t xml:space="preserve">o we propose to support repetition for R2D transmission. </w:t>
            </w:r>
          </w:p>
          <w:p w14:paraId="2EFC607A" w14:textId="77777777" w:rsidR="00482A4C" w:rsidRDefault="007627D4">
            <w:pPr>
              <w:jc w:val="both"/>
              <w:rPr>
                <w:rFonts w:eastAsiaTheme="minorEastAsia"/>
                <w:lang w:eastAsia="zh-CN"/>
              </w:rPr>
            </w:pPr>
            <w:r>
              <w:rPr>
                <w:rFonts w:eastAsiaTheme="minorEastAsia"/>
                <w:noProof/>
                <w:lang w:eastAsia="ko-KR" w:bidi="ar-SA"/>
              </w:rPr>
              <w:drawing>
                <wp:inline distT="0" distB="0" distL="0" distR="0" wp14:anchorId="6B53C0C8" wp14:editId="0717A59B">
                  <wp:extent cx="4572000" cy="3429000"/>
                  <wp:effectExtent l="0" t="0" r="0" b="0"/>
                  <wp:docPr id="294380005" name="图片 29438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80005" name="图片 294380005"/>
                          <pic:cNvPicPr>
                            <a:picLocks noChangeAspect="1"/>
                          </pic:cNvPicPr>
                        </pic:nvPicPr>
                        <pic:blipFill>
                          <a:blip r:embed="rId11"/>
                          <a:stretch>
                            <a:fillRect/>
                          </a:stretch>
                        </pic:blipFill>
                        <pic:spPr>
                          <a:xfrm>
                            <a:off x="0" y="0"/>
                            <a:ext cx="4578241" cy="3433681"/>
                          </a:xfrm>
                          <a:prstGeom prst="rect">
                            <a:avLst/>
                          </a:prstGeom>
                        </pic:spPr>
                      </pic:pic>
                    </a:graphicData>
                  </a:graphic>
                </wp:inline>
              </w:drawing>
            </w:r>
          </w:p>
        </w:tc>
      </w:tr>
      <w:tr w:rsidR="00482A4C" w14:paraId="741D6AC4"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6C2508AD" w14:textId="77777777" w:rsidR="00482A4C" w:rsidRDefault="007627D4">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63CABF65" w14:textId="77777777" w:rsidR="00482A4C" w:rsidRDefault="007627D4">
            <w:pPr>
              <w:jc w:val="both"/>
              <w:rPr>
                <w:rFonts w:eastAsiaTheme="minorEastAsia"/>
                <w:lang w:eastAsia="zh-CN"/>
              </w:rPr>
            </w:pPr>
            <w:r>
              <w:rPr>
                <w:rFonts w:eastAsiaTheme="minorEastAsia"/>
                <w:lang w:eastAsia="zh-CN"/>
              </w:rPr>
              <w:t>Not support this proposal. Coverage issue was raised by several companies as well as gain of repetition. For companies which show little interest on repetition, they can provide their own results with no repetition, but making such proposal with no repetition as baseline may not be good attitude to discover it.</w:t>
            </w:r>
          </w:p>
        </w:tc>
      </w:tr>
      <w:tr w:rsidR="00482A4C" w14:paraId="193157AD"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795E2AE" w14:textId="77777777" w:rsidR="00482A4C" w:rsidRDefault="007627D4">
            <w:pPr>
              <w:jc w:val="both"/>
              <w:rPr>
                <w:lang w:eastAsia="zh-CN"/>
              </w:rPr>
            </w:pPr>
            <w:r>
              <w:rPr>
                <w:rFonts w:eastAsia="SimSun" w:hint="eastAsia"/>
                <w:lang w:eastAsia="zh-CN"/>
              </w:rPr>
              <w:t>ZTE, Sanechips</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3C260241" w14:textId="77777777" w:rsidR="00482A4C" w:rsidRDefault="007627D4">
            <w:pPr>
              <w:jc w:val="both"/>
              <w:rPr>
                <w:lang w:eastAsia="zh-CN"/>
              </w:rPr>
            </w:pPr>
            <w:r>
              <w:rPr>
                <w:rFonts w:hint="eastAsia"/>
                <w:lang w:eastAsia="zh-CN"/>
              </w:rPr>
              <w:t>We think that it should not preclude the code rate of lower code rate and repetition schemes.</w:t>
            </w:r>
          </w:p>
        </w:tc>
      </w:tr>
      <w:tr w:rsidR="00482A4C" w14:paraId="002073B3"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14FD3615" w14:textId="77777777" w:rsidR="00482A4C" w:rsidRDefault="007627D4">
            <w:pPr>
              <w:jc w:val="both"/>
              <w:rPr>
                <w:rFonts w:eastAsia="SimSun"/>
                <w:lang w:eastAsia="zh-CN"/>
              </w:rPr>
            </w:pPr>
            <w:r>
              <w:rPr>
                <w:rFonts w:eastAsia="SimSun"/>
                <w:lang w:eastAsia="zh-CN"/>
              </w:rPr>
              <w:t>IDCC</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511079E0" w14:textId="77777777" w:rsidR="00482A4C" w:rsidRDefault="007627D4">
            <w:pPr>
              <w:jc w:val="both"/>
              <w:rPr>
                <w:lang w:eastAsia="zh-CN"/>
              </w:rPr>
            </w:pPr>
            <w:r>
              <w:rPr>
                <w:lang w:eastAsia="zh-CN"/>
              </w:rPr>
              <w:t>We can discuss this issue after coverage analysis.</w:t>
            </w:r>
          </w:p>
        </w:tc>
      </w:tr>
      <w:tr w:rsidR="00482A4C" w14:paraId="5CD097B4"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78034E06" w14:textId="77777777" w:rsidR="00482A4C" w:rsidRDefault="007627D4">
            <w:pPr>
              <w:jc w:val="both"/>
              <w:rPr>
                <w:rFonts w:eastAsia="SimSun"/>
                <w:lang w:eastAsia="zh-CN"/>
              </w:rPr>
            </w:pPr>
            <w:r>
              <w:rPr>
                <w:rFonts w:eastAsia="Yu Mincho" w:hint="eastAsia"/>
                <w:lang w:eastAsia="ja-JP"/>
              </w:rPr>
              <w:t>D</w:t>
            </w:r>
            <w:r>
              <w:rPr>
                <w:rFonts w:eastAsia="Yu Mincho"/>
                <w:lang w:eastAsia="ja-JP"/>
              </w:rPr>
              <w:t>OCOMO</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31D53EA2" w14:textId="77777777" w:rsidR="00482A4C" w:rsidRDefault="007627D4">
            <w:pPr>
              <w:jc w:val="both"/>
              <w:rPr>
                <w:lang w:eastAsia="zh-CN"/>
              </w:rPr>
            </w:pPr>
            <w:r>
              <w:rPr>
                <w:rFonts w:eastAsia="Yu Mincho"/>
                <w:lang w:eastAsia="ja-JP"/>
              </w:rPr>
              <w:t>We are fine to consider repetition for R2D but fine with the baseline as no repetition.</w:t>
            </w:r>
          </w:p>
        </w:tc>
      </w:tr>
      <w:tr w:rsidR="00482A4C" w14:paraId="44BF1C81"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4958BFD6" w14:textId="77777777" w:rsidR="00482A4C" w:rsidRDefault="007627D4">
            <w:pPr>
              <w:jc w:val="both"/>
              <w:rPr>
                <w:rFonts w:eastAsia="Yu Mincho"/>
                <w:lang w:eastAsia="ja-JP"/>
              </w:rPr>
            </w:pPr>
            <w:r>
              <w:rPr>
                <w:lang w:eastAsia="zh-CN"/>
              </w:rPr>
              <w:t>Huawei, HiSilicon</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6CC460B6" w14:textId="77777777" w:rsidR="00482A4C" w:rsidRDefault="007627D4">
            <w:pPr>
              <w:jc w:val="both"/>
              <w:rPr>
                <w:rFonts w:eastAsia="Yu Mincho"/>
                <w:lang w:eastAsia="ja-JP"/>
              </w:rPr>
            </w:pPr>
            <w:r>
              <w:rPr>
                <w:lang w:eastAsia="zh-CN"/>
              </w:rPr>
              <w:t>We are fine with the proposal.</w:t>
            </w:r>
          </w:p>
        </w:tc>
      </w:tr>
      <w:tr w:rsidR="00482A4C" w14:paraId="416200A4"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72B55A66" w14:textId="77777777" w:rsidR="00482A4C" w:rsidRDefault="007627D4">
            <w:pPr>
              <w:jc w:val="both"/>
              <w:rPr>
                <w:lang w:eastAsia="zh-CN"/>
              </w:rPr>
            </w:pPr>
            <w:r>
              <w:rPr>
                <w:rFonts w:hint="eastAsia"/>
                <w:lang w:eastAsia="zh-CN"/>
              </w:rPr>
              <w:t>CMCC</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3259FD95" w14:textId="77777777" w:rsidR="00482A4C" w:rsidRDefault="007627D4">
            <w:pPr>
              <w:jc w:val="both"/>
              <w:rPr>
                <w:lang w:eastAsia="zh-CN"/>
              </w:rPr>
            </w:pPr>
            <w:r>
              <w:rPr>
                <w:rFonts w:hint="eastAsia"/>
                <w:lang w:eastAsia="zh-CN"/>
              </w:rPr>
              <w:t>OK with these proposal.</w:t>
            </w:r>
          </w:p>
        </w:tc>
      </w:tr>
      <w:tr w:rsidR="0086554C" w14:paraId="769C1204"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67BF604D" w14:textId="77777777" w:rsidR="0086554C" w:rsidRPr="0086554C" w:rsidRDefault="0086554C">
            <w:pPr>
              <w:jc w:val="both"/>
              <w:rPr>
                <w:rFonts w:eastAsia="Malgun Gothic"/>
                <w:lang w:eastAsia="ko-KR"/>
              </w:rPr>
            </w:pPr>
            <w:r>
              <w:rPr>
                <w:rFonts w:eastAsia="Malgun Gothic" w:hint="eastAsia"/>
                <w:lang w:eastAsia="ko-KR"/>
              </w:rPr>
              <w:t>LGE</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33DE6A2D" w14:textId="77777777" w:rsidR="0086554C" w:rsidRPr="0086554C" w:rsidRDefault="0086554C">
            <w:pPr>
              <w:jc w:val="both"/>
              <w:rPr>
                <w:rFonts w:eastAsia="Malgun Gothic"/>
                <w:lang w:eastAsia="ko-KR"/>
              </w:rPr>
            </w:pPr>
            <w:r>
              <w:rPr>
                <w:rFonts w:eastAsia="Malgun Gothic" w:hint="eastAsia"/>
                <w:lang w:eastAsia="ko-KR"/>
              </w:rPr>
              <w:t>Okay</w:t>
            </w:r>
          </w:p>
        </w:tc>
      </w:tr>
    </w:tbl>
    <w:p w14:paraId="5C6C2334" w14:textId="77777777" w:rsidR="00482A4C" w:rsidRDefault="00482A4C">
      <w:pPr>
        <w:jc w:val="both"/>
        <w:rPr>
          <w:b/>
          <w:bCs/>
          <w:lang w:eastAsia="zh-CN"/>
        </w:rPr>
      </w:pPr>
    </w:p>
    <w:p w14:paraId="3B8F768E" w14:textId="77777777" w:rsidR="00482A4C" w:rsidRDefault="007627D4">
      <w:pPr>
        <w:jc w:val="both"/>
        <w:rPr>
          <w:lang w:eastAsia="zh-CN"/>
        </w:rPr>
      </w:pPr>
      <w:r>
        <w:rPr>
          <w:lang w:eastAsia="zh-CN"/>
        </w:rPr>
        <w:t>FL does not currently see sufficient support for detailed further study of other FECs for R2D, and since the coverage evaluation results may not show any need, does not develop a proposal at this time.</w:t>
      </w:r>
    </w:p>
    <w:p w14:paraId="09C3F84F" w14:textId="77777777" w:rsidR="00482A4C" w:rsidRDefault="00482A4C">
      <w:pPr>
        <w:jc w:val="both"/>
        <w:rPr>
          <w:lang w:eastAsia="zh-CN"/>
        </w:rPr>
      </w:pPr>
    </w:p>
    <w:p w14:paraId="3E19B68E" w14:textId="77777777" w:rsidR="00482A4C" w:rsidRDefault="007627D4">
      <w:pPr>
        <w:jc w:val="both"/>
        <w:rPr>
          <w:color w:val="7030A0"/>
          <w:lang w:eastAsia="zh-CN"/>
        </w:rPr>
      </w:pPr>
      <w:r>
        <w:rPr>
          <w:color w:val="7030A0"/>
          <w:lang w:eastAsia="zh-CN"/>
        </w:rPr>
        <w:t>FL will come back to this topic in the future, based on the comments so far.</w:t>
      </w:r>
    </w:p>
    <w:p w14:paraId="7B7D46D7" w14:textId="77777777" w:rsidR="00482A4C" w:rsidRDefault="007627D4">
      <w:pPr>
        <w:pStyle w:val="Heading2"/>
        <w:jc w:val="both"/>
      </w:pPr>
      <w:bookmarkStart w:id="101" w:name="_A-IoT_DL_CRC"/>
      <w:bookmarkStart w:id="102" w:name="_R2D_and_D2R"/>
      <w:bookmarkStart w:id="103" w:name="_Ref159623673"/>
      <w:bookmarkEnd w:id="101"/>
      <w:bookmarkEnd w:id="102"/>
      <w:r>
        <w:t>R2D and D2R CRC [VOID]</w:t>
      </w:r>
      <w:bookmarkEnd w:id="103"/>
    </w:p>
    <w:p w14:paraId="10139D78" w14:textId="77777777" w:rsidR="00482A4C" w:rsidRDefault="007627D4">
      <w:pPr>
        <w:jc w:val="both"/>
        <w:rPr>
          <w:b/>
          <w:bCs/>
          <w:lang w:eastAsia="zh-CN"/>
        </w:rPr>
      </w:pPr>
      <w:r>
        <w:rPr>
          <w:b/>
          <w:bCs/>
          <w:lang w:eastAsia="zh-CN"/>
        </w:rPr>
        <w:t xml:space="preserve">See Section </w:t>
      </w:r>
      <w:r>
        <w:rPr>
          <w:b/>
          <w:bCs/>
          <w:lang w:eastAsia="zh-CN"/>
        </w:rPr>
        <w:fldChar w:fldCharType="begin"/>
      </w:r>
      <w:r>
        <w:rPr>
          <w:b/>
          <w:bCs/>
          <w:lang w:eastAsia="zh-CN"/>
        </w:rPr>
        <w:instrText xml:space="preserve"> REF _Ref167006624 \w \h  \* MERGEFORMAT </w:instrText>
      </w:r>
      <w:r>
        <w:rPr>
          <w:b/>
          <w:bCs/>
          <w:lang w:eastAsia="zh-CN"/>
        </w:rPr>
      </w:r>
      <w:r>
        <w:rPr>
          <w:b/>
          <w:bCs/>
          <w:lang w:eastAsia="zh-CN"/>
        </w:rPr>
        <w:fldChar w:fldCharType="separate"/>
      </w:r>
      <w:r>
        <w:rPr>
          <w:b/>
          <w:bCs/>
          <w:lang w:eastAsia="zh-CN"/>
        </w:rPr>
        <w:t>4</w:t>
      </w:r>
      <w:r>
        <w:rPr>
          <w:b/>
          <w:bCs/>
          <w:lang w:eastAsia="zh-CN"/>
        </w:rPr>
        <w:fldChar w:fldCharType="end"/>
      </w:r>
      <w:r>
        <w:rPr>
          <w:b/>
          <w:bCs/>
          <w:lang w:eastAsia="zh-CN"/>
        </w:rPr>
        <w:t>.</w:t>
      </w:r>
    </w:p>
    <w:p w14:paraId="5B8CC5B5" w14:textId="77777777" w:rsidR="00482A4C" w:rsidRDefault="00482A4C">
      <w:pPr>
        <w:jc w:val="both"/>
        <w:rPr>
          <w:b/>
          <w:bCs/>
          <w:lang w:eastAsia="zh-CN"/>
        </w:rPr>
      </w:pPr>
    </w:p>
    <w:p w14:paraId="428984AC" w14:textId="77777777" w:rsidR="00482A4C" w:rsidRDefault="007627D4">
      <w:pPr>
        <w:pStyle w:val="Heading2"/>
        <w:jc w:val="both"/>
      </w:pPr>
      <w:bookmarkStart w:id="104" w:name="_R2D_multiple_access"/>
      <w:bookmarkStart w:id="105" w:name="_A-IoT_DL_multiple"/>
      <w:bookmarkStart w:id="106" w:name="_Toc159620315"/>
      <w:bookmarkStart w:id="107" w:name="_Ref163935188"/>
      <w:bookmarkEnd w:id="104"/>
      <w:bookmarkEnd w:id="105"/>
      <w:r>
        <w:t>R2D multiple access [ACTIVE]</w:t>
      </w:r>
      <w:bookmarkStart w:id="108" w:name="_A-IoT_DL_numerology"/>
      <w:bookmarkStart w:id="109" w:name="_R2D_numerology"/>
      <w:bookmarkStart w:id="110" w:name="_Toc159620316"/>
      <w:bookmarkStart w:id="111" w:name="_Ref159522110"/>
      <w:bookmarkEnd w:id="106"/>
      <w:bookmarkEnd w:id="107"/>
      <w:bookmarkEnd w:id="108"/>
      <w:bookmarkEnd w:id="109"/>
    </w:p>
    <w:p w14:paraId="30B3A51C" w14:textId="77777777" w:rsidR="00482A4C" w:rsidRDefault="007627D4">
      <w:pPr>
        <w:pStyle w:val="Heading3"/>
      </w:pPr>
      <w:r>
        <w:t>Round 1</w:t>
      </w:r>
    </w:p>
    <w:p w14:paraId="76D1E8DA" w14:textId="77777777" w:rsidR="00482A4C" w:rsidRDefault="007627D4">
      <w:pPr>
        <w:jc w:val="both"/>
        <w:rPr>
          <w:lang w:eastAsia="zh-CN"/>
        </w:rPr>
      </w:pPr>
      <w:r>
        <w:rPr>
          <w:lang w:eastAsia="zh-CN"/>
        </w:rPr>
        <w:t xml:space="preserve">Given the agreements on slotted-ALOHA, and the nature of discussions in Changsha, FL thinks we should simply accept that TDMA is supported, and move to its details. It seems in this agenda item, </w:t>
      </w:r>
    </w:p>
    <w:p w14:paraId="6DDEF08C" w14:textId="77777777" w:rsidR="00482A4C" w:rsidRDefault="00482A4C">
      <w:pPr>
        <w:jc w:val="both"/>
        <w:rPr>
          <w:b/>
          <w:bCs/>
          <w:lang w:eastAsia="zh-CN"/>
        </w:rPr>
      </w:pPr>
    </w:p>
    <w:p w14:paraId="1CBF26B8" w14:textId="77777777" w:rsidR="00482A4C" w:rsidRDefault="007627D4">
      <w:pPr>
        <w:jc w:val="both"/>
        <w:rPr>
          <w:b/>
          <w:bCs/>
          <w:lang w:eastAsia="zh-CN"/>
        </w:rPr>
      </w:pPr>
      <w:r>
        <w:rPr>
          <w:b/>
          <w:bCs/>
          <w:lang w:eastAsia="zh-CN"/>
        </w:rPr>
        <w:t>Conclusion 2.6a(I): Due to the agreements in RAN1 and RAN2 related to support of slotted-ALOHA, time-domain multiple access of R2D transmissions is already supported.</w:t>
      </w:r>
    </w:p>
    <w:p w14:paraId="6C3D1E0F" w14:textId="77777777" w:rsidR="00482A4C" w:rsidRDefault="00482A4C">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482A4C" w14:paraId="6F956BA2" w14:textId="77777777">
        <w:tc>
          <w:tcPr>
            <w:tcW w:w="1516" w:type="dxa"/>
            <w:shd w:val="clear" w:color="auto" w:fill="auto"/>
          </w:tcPr>
          <w:p w14:paraId="7FB70EA5" w14:textId="77777777" w:rsidR="00482A4C" w:rsidRDefault="007627D4">
            <w:pPr>
              <w:jc w:val="both"/>
              <w:rPr>
                <w:b/>
                <w:bCs/>
                <w:lang w:eastAsia="zh-CN"/>
              </w:rPr>
            </w:pPr>
            <w:r>
              <w:rPr>
                <w:b/>
                <w:bCs/>
                <w:lang w:eastAsia="zh-CN"/>
              </w:rPr>
              <w:t>Company</w:t>
            </w:r>
          </w:p>
        </w:tc>
        <w:tc>
          <w:tcPr>
            <w:tcW w:w="8115" w:type="dxa"/>
            <w:shd w:val="clear" w:color="auto" w:fill="auto"/>
          </w:tcPr>
          <w:p w14:paraId="2CB9D10B" w14:textId="77777777" w:rsidR="00482A4C" w:rsidRDefault="007627D4">
            <w:pPr>
              <w:jc w:val="both"/>
              <w:rPr>
                <w:b/>
                <w:bCs/>
                <w:lang w:eastAsia="zh-CN"/>
              </w:rPr>
            </w:pPr>
            <w:r>
              <w:rPr>
                <w:b/>
                <w:bCs/>
                <w:lang w:eastAsia="zh-CN"/>
              </w:rPr>
              <w:t>Views – FL does not see a way to reasonably deny this conclusion!</w:t>
            </w:r>
          </w:p>
        </w:tc>
      </w:tr>
      <w:tr w:rsidR="00482A4C" w14:paraId="48BC8889" w14:textId="77777777">
        <w:tc>
          <w:tcPr>
            <w:tcW w:w="1516" w:type="dxa"/>
            <w:shd w:val="clear" w:color="auto" w:fill="auto"/>
          </w:tcPr>
          <w:p w14:paraId="524F217C" w14:textId="77777777"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40C460A6" w14:textId="77777777" w:rsidR="00482A4C" w:rsidRDefault="007627D4">
            <w:pPr>
              <w:jc w:val="both"/>
              <w:rPr>
                <w:rFonts w:eastAsiaTheme="minorEastAsia"/>
                <w:lang w:eastAsia="zh-CN"/>
              </w:rPr>
            </w:pPr>
            <w:r>
              <w:rPr>
                <w:rFonts w:eastAsiaTheme="minorEastAsia"/>
                <w:lang w:eastAsia="zh-CN"/>
              </w:rPr>
              <w:t>Support.</w:t>
            </w:r>
          </w:p>
        </w:tc>
      </w:tr>
      <w:tr w:rsidR="00482A4C" w14:paraId="5BBA86AC" w14:textId="77777777">
        <w:tc>
          <w:tcPr>
            <w:tcW w:w="1516" w:type="dxa"/>
            <w:shd w:val="clear" w:color="auto" w:fill="auto"/>
          </w:tcPr>
          <w:p w14:paraId="03CECD82" w14:textId="77777777" w:rsidR="00482A4C" w:rsidRDefault="007627D4">
            <w:pPr>
              <w:jc w:val="both"/>
              <w:rPr>
                <w:lang w:eastAsia="zh-CN"/>
              </w:rPr>
            </w:pPr>
            <w:r>
              <w:rPr>
                <w:rFonts w:eastAsia="DengXian" w:hint="eastAsia"/>
              </w:rPr>
              <w:t>H</w:t>
            </w:r>
            <w:r>
              <w:rPr>
                <w:rFonts w:eastAsia="DengXian"/>
              </w:rPr>
              <w:t>uawei, Hisilicon</w:t>
            </w:r>
          </w:p>
        </w:tc>
        <w:tc>
          <w:tcPr>
            <w:tcW w:w="8115" w:type="dxa"/>
            <w:shd w:val="clear" w:color="auto" w:fill="auto"/>
          </w:tcPr>
          <w:p w14:paraId="2FAEB09F" w14:textId="77777777" w:rsidR="00482A4C" w:rsidRDefault="007627D4">
            <w:pPr>
              <w:jc w:val="both"/>
              <w:rPr>
                <w:lang w:eastAsia="zh-CN"/>
              </w:rPr>
            </w:pPr>
            <w:r>
              <w:rPr>
                <w:rFonts w:eastAsiaTheme="minorEastAsia" w:hint="eastAsia"/>
                <w:lang w:eastAsia="zh-CN"/>
              </w:rPr>
              <w:t>W</w:t>
            </w:r>
            <w:r>
              <w:rPr>
                <w:rFonts w:eastAsiaTheme="minorEastAsia"/>
                <w:lang w:eastAsia="zh-CN"/>
              </w:rPr>
              <w:t>e agree with the proposal.</w:t>
            </w:r>
          </w:p>
        </w:tc>
      </w:tr>
      <w:tr w:rsidR="00482A4C" w14:paraId="18A8C190" w14:textId="77777777">
        <w:tc>
          <w:tcPr>
            <w:tcW w:w="1516" w:type="dxa"/>
            <w:shd w:val="clear" w:color="auto" w:fill="auto"/>
          </w:tcPr>
          <w:p w14:paraId="1DCD5631" w14:textId="77777777" w:rsidR="00482A4C" w:rsidRPr="0086554C" w:rsidRDefault="0086554C">
            <w:pPr>
              <w:jc w:val="both"/>
              <w:rPr>
                <w:rFonts w:eastAsia="Malgun Gothic"/>
                <w:lang w:eastAsia="ko-KR"/>
              </w:rPr>
            </w:pPr>
            <w:r>
              <w:rPr>
                <w:rFonts w:eastAsia="Malgun Gothic" w:hint="eastAsia"/>
                <w:lang w:eastAsia="ko-KR"/>
              </w:rPr>
              <w:t>LGE</w:t>
            </w:r>
          </w:p>
        </w:tc>
        <w:tc>
          <w:tcPr>
            <w:tcW w:w="8115" w:type="dxa"/>
            <w:shd w:val="clear" w:color="auto" w:fill="auto"/>
          </w:tcPr>
          <w:p w14:paraId="69706A3E" w14:textId="77777777" w:rsidR="00482A4C" w:rsidRPr="0086554C" w:rsidRDefault="0086554C">
            <w:pPr>
              <w:jc w:val="both"/>
              <w:rPr>
                <w:rFonts w:eastAsia="Malgun Gothic"/>
                <w:lang w:eastAsia="ko-KR"/>
              </w:rPr>
            </w:pPr>
            <w:r>
              <w:rPr>
                <w:rFonts w:eastAsia="Malgun Gothic" w:hint="eastAsia"/>
                <w:lang w:eastAsia="ko-KR"/>
              </w:rPr>
              <w:t>Agree.</w:t>
            </w:r>
          </w:p>
        </w:tc>
      </w:tr>
    </w:tbl>
    <w:p w14:paraId="1D168084" w14:textId="77777777" w:rsidR="00482A4C" w:rsidRDefault="00482A4C">
      <w:pPr>
        <w:jc w:val="both"/>
        <w:rPr>
          <w:lang w:eastAsia="zh-CN"/>
        </w:rPr>
      </w:pPr>
    </w:p>
    <w:p w14:paraId="034CFB35" w14:textId="77777777" w:rsidR="00482A4C" w:rsidRDefault="00482A4C">
      <w:pPr>
        <w:jc w:val="both"/>
        <w:rPr>
          <w:lang w:eastAsia="zh-CN"/>
        </w:rPr>
      </w:pPr>
    </w:p>
    <w:p w14:paraId="3B4DDD05" w14:textId="77777777" w:rsidR="00482A4C" w:rsidRDefault="007627D4">
      <w:pPr>
        <w:jc w:val="both"/>
        <w:rPr>
          <w:lang w:eastAsia="zh-CN"/>
        </w:rPr>
      </w:pPr>
      <w:r>
        <w:rPr>
          <w:lang w:eastAsia="zh-CN"/>
        </w:rPr>
        <w:t>In terms of specific details of TDMA, it seems there is little raised in papers as needing further effort in this agenda item, since it will follow naturally as a consequence of timing relationship definitions, system access procedure, etc. Nonetheless, there is one general level constraint proposed as follows.</w:t>
      </w:r>
    </w:p>
    <w:p w14:paraId="3524EE93" w14:textId="77777777" w:rsidR="00482A4C" w:rsidRDefault="00482A4C">
      <w:pPr>
        <w:jc w:val="both"/>
        <w:rPr>
          <w:b/>
          <w:bCs/>
          <w:lang w:eastAsia="zh-CN"/>
        </w:rPr>
      </w:pPr>
    </w:p>
    <w:p w14:paraId="64E13B24" w14:textId="77777777" w:rsidR="00482A4C" w:rsidRDefault="007627D4">
      <w:pPr>
        <w:jc w:val="both"/>
        <w:rPr>
          <w:b/>
          <w:bCs/>
          <w:lang w:eastAsia="zh-CN"/>
        </w:rPr>
      </w:pPr>
      <w:r>
        <w:rPr>
          <w:b/>
          <w:bCs/>
          <w:lang w:eastAsia="zh-CN"/>
        </w:rPr>
        <w:t xml:space="preserve">Proposal 2.6b(I): Study whether it is necessary to define a guard time between successive transmissions in the time domain to account for device SFO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482A4C" w14:paraId="560CE3C6" w14:textId="77777777">
        <w:tc>
          <w:tcPr>
            <w:tcW w:w="1514" w:type="dxa"/>
            <w:shd w:val="clear" w:color="auto" w:fill="auto"/>
          </w:tcPr>
          <w:p w14:paraId="2FA6C7B2" w14:textId="77777777" w:rsidR="00482A4C" w:rsidRDefault="007627D4">
            <w:pPr>
              <w:jc w:val="both"/>
              <w:rPr>
                <w:b/>
                <w:bCs/>
                <w:lang w:eastAsia="zh-CN"/>
              </w:rPr>
            </w:pPr>
            <w:r>
              <w:rPr>
                <w:b/>
                <w:bCs/>
                <w:lang w:eastAsia="zh-CN"/>
              </w:rPr>
              <w:t>Company</w:t>
            </w:r>
          </w:p>
        </w:tc>
        <w:tc>
          <w:tcPr>
            <w:tcW w:w="8117" w:type="dxa"/>
            <w:shd w:val="clear" w:color="auto" w:fill="auto"/>
          </w:tcPr>
          <w:p w14:paraId="2C47B58E" w14:textId="77777777" w:rsidR="00482A4C" w:rsidRDefault="007627D4">
            <w:pPr>
              <w:jc w:val="both"/>
              <w:rPr>
                <w:b/>
                <w:bCs/>
                <w:lang w:eastAsia="zh-CN"/>
              </w:rPr>
            </w:pPr>
            <w:r>
              <w:rPr>
                <w:b/>
                <w:bCs/>
                <w:lang w:eastAsia="zh-CN"/>
              </w:rPr>
              <w:t>Views – including if this should be considered under another agenda item</w:t>
            </w:r>
          </w:p>
        </w:tc>
      </w:tr>
      <w:tr w:rsidR="00482A4C" w14:paraId="0C877362" w14:textId="77777777">
        <w:tc>
          <w:tcPr>
            <w:tcW w:w="1514" w:type="dxa"/>
            <w:shd w:val="clear" w:color="auto" w:fill="auto"/>
          </w:tcPr>
          <w:p w14:paraId="478AFEF1" w14:textId="77777777" w:rsidR="00482A4C" w:rsidRDefault="007627D4">
            <w:pPr>
              <w:jc w:val="both"/>
              <w:rPr>
                <w:lang w:eastAsia="zh-CN"/>
              </w:rPr>
            </w:pPr>
            <w:r>
              <w:rPr>
                <w:rFonts w:hint="eastAsia"/>
                <w:lang w:eastAsia="zh-CN"/>
              </w:rPr>
              <w:t>Qualcomm</w:t>
            </w:r>
          </w:p>
        </w:tc>
        <w:tc>
          <w:tcPr>
            <w:tcW w:w="8117" w:type="dxa"/>
            <w:shd w:val="clear" w:color="auto" w:fill="auto"/>
          </w:tcPr>
          <w:p w14:paraId="3A633F7D" w14:textId="77777777" w:rsidR="00482A4C" w:rsidRDefault="007627D4">
            <w:pPr>
              <w:jc w:val="both"/>
              <w:rPr>
                <w:lang w:eastAsia="zh-CN"/>
              </w:rPr>
            </w:pPr>
            <w:r>
              <w:rPr>
                <w:rFonts w:hint="eastAsia"/>
                <w:lang w:eastAsia="zh-CN"/>
              </w:rPr>
              <w:t>Some detailed discussions are necessary on this (not just limited to account for device SFO).</w:t>
            </w:r>
          </w:p>
        </w:tc>
      </w:tr>
      <w:tr w:rsidR="00482A4C" w14:paraId="55788BF6" w14:textId="77777777">
        <w:tc>
          <w:tcPr>
            <w:tcW w:w="1514" w:type="dxa"/>
            <w:shd w:val="clear" w:color="auto" w:fill="auto"/>
          </w:tcPr>
          <w:p w14:paraId="43622954" w14:textId="77777777" w:rsidR="00482A4C" w:rsidRDefault="007627D4">
            <w:pPr>
              <w:jc w:val="both"/>
              <w:rPr>
                <w:lang w:eastAsia="zh-CN"/>
              </w:rPr>
            </w:pPr>
            <w:r>
              <w:rPr>
                <w:rFonts w:asciiTheme="minorEastAsia" w:eastAsiaTheme="minorEastAsia" w:hAnsiTheme="minorEastAsia" w:hint="eastAsia"/>
                <w:lang w:eastAsia="zh-CN"/>
              </w:rPr>
              <w:t>vi</w:t>
            </w:r>
            <w:r>
              <w:rPr>
                <w:lang w:eastAsia="zh-CN"/>
              </w:rPr>
              <w:t>vo</w:t>
            </w:r>
          </w:p>
        </w:tc>
        <w:tc>
          <w:tcPr>
            <w:tcW w:w="8117" w:type="dxa"/>
            <w:shd w:val="clear" w:color="auto" w:fill="auto"/>
          </w:tcPr>
          <w:p w14:paraId="27D8543C" w14:textId="77777777" w:rsidR="00482A4C" w:rsidRDefault="007627D4">
            <w:pPr>
              <w:jc w:val="both"/>
              <w:rPr>
                <w:rFonts w:eastAsiaTheme="minorEastAsia"/>
                <w:lang w:eastAsia="zh-CN"/>
              </w:rPr>
            </w:pPr>
            <w:r>
              <w:rPr>
                <w:rFonts w:eastAsiaTheme="minorEastAsia" w:hint="eastAsia"/>
                <w:lang w:eastAsia="zh-CN"/>
              </w:rPr>
              <w:t>G</w:t>
            </w:r>
            <w:r>
              <w:rPr>
                <w:rFonts w:eastAsiaTheme="minorEastAsia"/>
                <w:lang w:eastAsia="zh-CN"/>
              </w:rPr>
              <w:t xml:space="preserve">uard time is needed to count for device SFO. </w:t>
            </w:r>
          </w:p>
          <w:p w14:paraId="312437AC" w14:textId="77777777" w:rsidR="00482A4C" w:rsidRDefault="007627D4">
            <w:pPr>
              <w:jc w:val="both"/>
              <w:rPr>
                <w:lang w:eastAsia="zh-CN"/>
              </w:rPr>
            </w:pPr>
            <w:r>
              <w:rPr>
                <w:rFonts w:eastAsiaTheme="minorEastAsia"/>
                <w:lang w:eastAsia="zh-CN"/>
              </w:rPr>
              <w:t>In addition, the successive transmissions in the proposal are for consecutive R2D transmissions, if so, we suggest to add R2D after successive. From our understanding, the guard time mainly accounts for device processing time, in addition to device SFO. Details can be discussed under 9.4.2.2.</w:t>
            </w:r>
          </w:p>
        </w:tc>
      </w:tr>
      <w:tr w:rsidR="00482A4C" w14:paraId="002DE2A9" w14:textId="77777777">
        <w:tc>
          <w:tcPr>
            <w:tcW w:w="1514" w:type="dxa"/>
            <w:shd w:val="clear" w:color="auto" w:fill="auto"/>
          </w:tcPr>
          <w:p w14:paraId="0C9E4B57" w14:textId="77777777" w:rsidR="00482A4C" w:rsidRDefault="007627D4">
            <w:pPr>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8117" w:type="dxa"/>
            <w:shd w:val="clear" w:color="auto" w:fill="auto"/>
          </w:tcPr>
          <w:p w14:paraId="2FBCFC75" w14:textId="77777777" w:rsidR="00482A4C" w:rsidRDefault="007627D4">
            <w:pPr>
              <w:jc w:val="both"/>
              <w:rPr>
                <w:rFonts w:eastAsiaTheme="minorEastAsia"/>
                <w:lang w:eastAsia="zh-CN"/>
              </w:rPr>
            </w:pPr>
            <w:r>
              <w:rPr>
                <w:rFonts w:eastAsiaTheme="minorEastAsia"/>
                <w:lang w:eastAsia="zh-CN"/>
              </w:rPr>
              <w:t>Support.</w:t>
            </w:r>
          </w:p>
        </w:tc>
      </w:tr>
      <w:tr w:rsidR="00482A4C" w14:paraId="42F2782F" w14:textId="77777777">
        <w:tc>
          <w:tcPr>
            <w:tcW w:w="1514" w:type="dxa"/>
            <w:shd w:val="clear" w:color="auto" w:fill="auto"/>
          </w:tcPr>
          <w:p w14:paraId="7B5D0BD0" w14:textId="77777777" w:rsidR="00482A4C" w:rsidRDefault="007627D4">
            <w:pPr>
              <w:jc w:val="both"/>
              <w:rPr>
                <w:lang w:eastAsia="zh-CN"/>
              </w:rPr>
            </w:pPr>
            <w:r>
              <w:rPr>
                <w:rFonts w:eastAsiaTheme="minorEastAsia" w:hint="eastAsia"/>
                <w:lang w:eastAsia="zh-CN"/>
              </w:rPr>
              <w:t xml:space="preserve">OPPO </w:t>
            </w:r>
          </w:p>
        </w:tc>
        <w:tc>
          <w:tcPr>
            <w:tcW w:w="8117" w:type="dxa"/>
            <w:shd w:val="clear" w:color="auto" w:fill="auto"/>
          </w:tcPr>
          <w:p w14:paraId="3B9B2107" w14:textId="77777777" w:rsidR="00482A4C" w:rsidRDefault="007627D4">
            <w:pPr>
              <w:jc w:val="both"/>
              <w:rPr>
                <w:rFonts w:eastAsiaTheme="minorEastAsia"/>
                <w:lang w:eastAsia="zh-CN"/>
              </w:rPr>
            </w:pPr>
            <w:r>
              <w:rPr>
                <w:rFonts w:eastAsiaTheme="minorEastAsia"/>
                <w:lang w:eastAsia="zh-CN"/>
              </w:rPr>
              <w:t>N</w:t>
            </w:r>
            <w:r>
              <w:rPr>
                <w:rFonts w:eastAsiaTheme="minorEastAsia" w:hint="eastAsia"/>
                <w:lang w:eastAsia="zh-CN"/>
              </w:rPr>
              <w:t xml:space="preserve">ot understand the motivation of this proposal. </w:t>
            </w:r>
            <w:r>
              <w:rPr>
                <w:rFonts w:eastAsiaTheme="minorEastAsia"/>
                <w:lang w:eastAsia="zh-CN"/>
              </w:rPr>
              <w:t>F</w:t>
            </w:r>
            <w:r>
              <w:rPr>
                <w:rFonts w:eastAsiaTheme="minorEastAsia" w:hint="eastAsia"/>
                <w:lang w:eastAsia="zh-CN"/>
              </w:rPr>
              <w:t xml:space="preserve">urther clarification is needed. </w:t>
            </w:r>
          </w:p>
          <w:p w14:paraId="494ED200" w14:textId="77777777" w:rsidR="00482A4C" w:rsidRDefault="007627D4">
            <w:pPr>
              <w:jc w:val="both"/>
              <w:rPr>
                <w:rFonts w:eastAsiaTheme="minorEastAsia"/>
                <w:lang w:eastAsia="zh-CN"/>
              </w:rPr>
            </w:pPr>
            <w:r>
              <w:rPr>
                <w:rFonts w:eastAsiaTheme="minorEastAsia"/>
                <w:lang w:eastAsia="zh-CN"/>
              </w:rPr>
              <w:t>H</w:t>
            </w:r>
            <w:r>
              <w:rPr>
                <w:rFonts w:eastAsiaTheme="minorEastAsia" w:hint="eastAsia"/>
                <w:lang w:eastAsia="zh-CN"/>
              </w:rPr>
              <w:t xml:space="preserve">ow to understand </w:t>
            </w:r>
            <w:r>
              <w:rPr>
                <w:rFonts w:eastAsiaTheme="minorEastAsia"/>
                <w:lang w:eastAsia="zh-CN"/>
              </w:rPr>
              <w:t>“</w:t>
            </w:r>
            <w:r>
              <w:rPr>
                <w:rFonts w:eastAsiaTheme="minorEastAsia" w:hint="eastAsia"/>
                <w:lang w:eastAsia="zh-CN"/>
              </w:rPr>
              <w:t>successive transmission</w:t>
            </w:r>
            <w:r>
              <w:rPr>
                <w:rFonts w:eastAsiaTheme="minorEastAsia"/>
                <w:lang w:eastAsia="zh-CN"/>
              </w:rPr>
              <w:t>”</w:t>
            </w:r>
            <w:r>
              <w:rPr>
                <w:rFonts w:eastAsiaTheme="minorEastAsia" w:hint="eastAsia"/>
                <w:lang w:eastAsia="zh-CN"/>
              </w:rPr>
              <w:t>? it is for two adjacent R2D transmission (including preamble and control part(if supported), or adjacent transmission such as R2D control part and PRDCH, or adjacent transmission of preamble and following R2D transmission?</w:t>
            </w:r>
          </w:p>
          <w:p w14:paraId="6FDB1646" w14:textId="77777777" w:rsidR="00482A4C" w:rsidRDefault="00482A4C">
            <w:pPr>
              <w:jc w:val="both"/>
              <w:rPr>
                <w:lang w:eastAsia="zh-CN"/>
              </w:rPr>
            </w:pPr>
          </w:p>
        </w:tc>
      </w:tr>
      <w:tr w:rsidR="00482A4C" w14:paraId="6A963653" w14:textId="77777777">
        <w:tc>
          <w:tcPr>
            <w:tcW w:w="1514" w:type="dxa"/>
            <w:shd w:val="clear" w:color="auto" w:fill="auto"/>
          </w:tcPr>
          <w:p w14:paraId="6AF98D8C" w14:textId="77777777" w:rsidR="00482A4C" w:rsidRDefault="007627D4">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shd w:val="clear" w:color="auto" w:fill="auto"/>
          </w:tcPr>
          <w:p w14:paraId="02B811F9" w14:textId="77777777" w:rsidR="00482A4C" w:rsidRDefault="007627D4">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482A4C" w14:paraId="3B3CEF2A" w14:textId="77777777">
        <w:tc>
          <w:tcPr>
            <w:tcW w:w="1514" w:type="dxa"/>
            <w:shd w:val="clear" w:color="auto" w:fill="auto"/>
          </w:tcPr>
          <w:p w14:paraId="1FAF0930" w14:textId="77777777" w:rsidR="00482A4C" w:rsidRDefault="007627D4">
            <w:pPr>
              <w:jc w:val="both"/>
              <w:rPr>
                <w:lang w:eastAsia="zh-CN"/>
              </w:rPr>
            </w:pPr>
            <w:r>
              <w:rPr>
                <w:rFonts w:eastAsia="SimSun" w:hint="eastAsia"/>
                <w:lang w:eastAsia="zh-CN"/>
              </w:rPr>
              <w:t>ZTE, Sanechips</w:t>
            </w:r>
          </w:p>
        </w:tc>
        <w:tc>
          <w:tcPr>
            <w:tcW w:w="8117" w:type="dxa"/>
            <w:shd w:val="clear" w:color="auto" w:fill="auto"/>
          </w:tcPr>
          <w:p w14:paraId="19004AA9" w14:textId="77777777" w:rsidR="00482A4C" w:rsidRDefault="007627D4">
            <w:pPr>
              <w:jc w:val="both"/>
              <w:rPr>
                <w:lang w:eastAsia="zh-CN"/>
              </w:rPr>
            </w:pPr>
            <w:r>
              <w:rPr>
                <w:rFonts w:hint="eastAsia"/>
                <w:lang w:eastAsia="zh-CN"/>
              </w:rPr>
              <w:t>In our view, the guard time is being discussed under the Section 9.4.2.2. Or it needs to be clarified that the difference between definitions of guard time and the transmission timing discussed in Section 9.4.2.2.</w:t>
            </w:r>
          </w:p>
        </w:tc>
      </w:tr>
      <w:tr w:rsidR="00482A4C" w14:paraId="0D2350FE" w14:textId="77777777">
        <w:tc>
          <w:tcPr>
            <w:tcW w:w="1514" w:type="dxa"/>
            <w:shd w:val="clear" w:color="auto" w:fill="auto"/>
          </w:tcPr>
          <w:p w14:paraId="2BAFF9D2" w14:textId="77777777" w:rsidR="00482A4C" w:rsidRDefault="007627D4">
            <w:pPr>
              <w:jc w:val="both"/>
              <w:rPr>
                <w:rFonts w:eastAsia="SimSun"/>
                <w:lang w:eastAsia="zh-CN"/>
              </w:rPr>
            </w:pPr>
            <w:r>
              <w:rPr>
                <w:rFonts w:eastAsia="SimSun"/>
                <w:lang w:eastAsia="zh-CN"/>
              </w:rPr>
              <w:t>Futurewei</w:t>
            </w:r>
          </w:p>
        </w:tc>
        <w:tc>
          <w:tcPr>
            <w:tcW w:w="8117" w:type="dxa"/>
            <w:shd w:val="clear" w:color="auto" w:fill="auto"/>
          </w:tcPr>
          <w:p w14:paraId="190FC5C8" w14:textId="77777777" w:rsidR="00482A4C" w:rsidRDefault="007627D4">
            <w:pPr>
              <w:jc w:val="both"/>
              <w:rPr>
                <w:lang w:eastAsia="zh-CN"/>
              </w:rPr>
            </w:pPr>
            <w:r>
              <w:rPr>
                <w:lang w:eastAsia="zh-CN"/>
              </w:rPr>
              <w:t>Support to study whether it is necessary to define a guard time.</w:t>
            </w:r>
          </w:p>
        </w:tc>
      </w:tr>
      <w:tr w:rsidR="00482A4C" w14:paraId="04A50300" w14:textId="77777777">
        <w:tc>
          <w:tcPr>
            <w:tcW w:w="1514" w:type="dxa"/>
            <w:shd w:val="clear" w:color="auto" w:fill="auto"/>
          </w:tcPr>
          <w:p w14:paraId="1EE6D0C1" w14:textId="77777777" w:rsidR="00482A4C" w:rsidRDefault="007627D4">
            <w:pPr>
              <w:jc w:val="both"/>
              <w:rPr>
                <w:rFonts w:eastAsia="SimSun"/>
                <w:lang w:eastAsia="zh-CN"/>
              </w:rPr>
            </w:pPr>
            <w:r>
              <w:rPr>
                <w:rFonts w:eastAsia="Yu Mincho" w:hint="eastAsia"/>
                <w:lang w:eastAsia="ja-JP"/>
              </w:rPr>
              <w:t>D</w:t>
            </w:r>
            <w:r>
              <w:rPr>
                <w:rFonts w:eastAsia="Yu Mincho"/>
                <w:lang w:eastAsia="ja-JP"/>
              </w:rPr>
              <w:t>OCOMO</w:t>
            </w:r>
          </w:p>
        </w:tc>
        <w:tc>
          <w:tcPr>
            <w:tcW w:w="8117" w:type="dxa"/>
            <w:shd w:val="clear" w:color="auto" w:fill="auto"/>
          </w:tcPr>
          <w:p w14:paraId="17E34399" w14:textId="77777777" w:rsidR="00482A4C" w:rsidRDefault="007627D4">
            <w:pPr>
              <w:jc w:val="both"/>
              <w:rPr>
                <w:lang w:eastAsia="zh-CN"/>
              </w:rPr>
            </w:pPr>
            <w:r>
              <w:rPr>
                <w:rFonts w:eastAsia="Yu Mincho"/>
                <w:lang w:eastAsia="ja-JP"/>
              </w:rPr>
              <w:t>We support to study whether/how large guard time is necessary.</w:t>
            </w:r>
          </w:p>
        </w:tc>
      </w:tr>
      <w:tr w:rsidR="00482A4C" w14:paraId="5914897F" w14:textId="77777777">
        <w:tc>
          <w:tcPr>
            <w:tcW w:w="1514" w:type="dxa"/>
            <w:shd w:val="clear" w:color="auto" w:fill="auto"/>
          </w:tcPr>
          <w:p w14:paraId="4970D63D" w14:textId="77777777" w:rsidR="00482A4C" w:rsidRDefault="007627D4">
            <w:pPr>
              <w:jc w:val="both"/>
              <w:rPr>
                <w:rFonts w:eastAsia="Yu Mincho"/>
                <w:lang w:eastAsia="ja-JP"/>
              </w:rPr>
            </w:pPr>
            <w:r>
              <w:rPr>
                <w:rFonts w:eastAsia="DengXian" w:hint="eastAsia"/>
              </w:rPr>
              <w:t>H</w:t>
            </w:r>
            <w:r>
              <w:rPr>
                <w:rFonts w:eastAsia="DengXian"/>
              </w:rPr>
              <w:t>uawei, Hisilicon</w:t>
            </w:r>
          </w:p>
        </w:tc>
        <w:tc>
          <w:tcPr>
            <w:tcW w:w="8117" w:type="dxa"/>
            <w:shd w:val="clear" w:color="auto" w:fill="auto"/>
          </w:tcPr>
          <w:p w14:paraId="08D7C7B1" w14:textId="77777777" w:rsidR="00482A4C" w:rsidRDefault="007627D4">
            <w:pPr>
              <w:jc w:val="both"/>
              <w:rPr>
                <w:rFonts w:eastAsia="Yu Mincho"/>
                <w:lang w:eastAsia="ja-JP"/>
              </w:rPr>
            </w:pPr>
            <w:r>
              <w:rPr>
                <w:rFonts w:eastAsiaTheme="minorEastAsia"/>
                <w:lang w:eastAsia="zh-CN"/>
              </w:rPr>
              <w:t xml:space="preserve">In our understanding, the guard time between successive transmissions has been included in the study of timing relationship, which are </w:t>
            </w:r>
            <w:r>
              <w:rPr>
                <w:bCs/>
              </w:rPr>
              <w:t>T</w:t>
            </w:r>
            <w:r>
              <w:rPr>
                <w:bCs/>
                <w:vertAlign w:val="subscript"/>
              </w:rPr>
              <w:t>R2D_R2D_min</w:t>
            </w:r>
            <w:r>
              <w:rPr>
                <w:rFonts w:eastAsiaTheme="minorEastAsia"/>
                <w:lang w:eastAsia="zh-CN"/>
              </w:rPr>
              <w:t xml:space="preserve"> and </w:t>
            </w:r>
            <w:r>
              <w:rPr>
                <w:bCs/>
              </w:rPr>
              <w:t>T</w:t>
            </w:r>
            <w:r>
              <w:rPr>
                <w:bCs/>
                <w:vertAlign w:val="subscript"/>
              </w:rPr>
              <w:t>D2R_D2R_min</w:t>
            </w:r>
            <w:r>
              <w:rPr>
                <w:rFonts w:eastAsiaTheme="minorEastAsia"/>
                <w:lang w:eastAsia="zh-CN"/>
              </w:rPr>
              <w:t>.</w:t>
            </w:r>
          </w:p>
        </w:tc>
      </w:tr>
      <w:tr w:rsidR="0086554C" w14:paraId="2F1C0843" w14:textId="77777777">
        <w:tc>
          <w:tcPr>
            <w:tcW w:w="1514" w:type="dxa"/>
            <w:shd w:val="clear" w:color="auto" w:fill="auto"/>
          </w:tcPr>
          <w:p w14:paraId="03EBAFD2" w14:textId="77777777" w:rsidR="0086554C" w:rsidRPr="0086554C" w:rsidRDefault="0086554C">
            <w:pPr>
              <w:jc w:val="both"/>
              <w:rPr>
                <w:rFonts w:eastAsia="Malgun Gothic"/>
                <w:lang w:eastAsia="ko-KR"/>
              </w:rPr>
            </w:pPr>
            <w:r>
              <w:rPr>
                <w:rFonts w:eastAsia="Malgun Gothic" w:hint="eastAsia"/>
                <w:lang w:eastAsia="ko-KR"/>
              </w:rPr>
              <w:t>LGE</w:t>
            </w:r>
          </w:p>
        </w:tc>
        <w:tc>
          <w:tcPr>
            <w:tcW w:w="8117" w:type="dxa"/>
            <w:shd w:val="clear" w:color="auto" w:fill="auto"/>
          </w:tcPr>
          <w:p w14:paraId="03C4C73C" w14:textId="77777777" w:rsidR="0086554C" w:rsidRPr="0086554C" w:rsidRDefault="0086554C">
            <w:pPr>
              <w:jc w:val="both"/>
              <w:rPr>
                <w:rFonts w:eastAsia="Malgun Gothic"/>
                <w:lang w:eastAsia="ko-KR"/>
              </w:rPr>
            </w:pPr>
            <w:r>
              <w:rPr>
                <w:rFonts w:eastAsia="Malgun Gothic" w:hint="eastAsia"/>
                <w:lang w:eastAsia="ko-KR"/>
              </w:rPr>
              <w:t>Okay.</w:t>
            </w:r>
          </w:p>
        </w:tc>
      </w:tr>
    </w:tbl>
    <w:p w14:paraId="6175C668" w14:textId="77777777" w:rsidR="00482A4C" w:rsidRDefault="00482A4C">
      <w:pPr>
        <w:jc w:val="both"/>
        <w:rPr>
          <w:lang w:eastAsia="zh-CN"/>
        </w:rPr>
      </w:pPr>
    </w:p>
    <w:p w14:paraId="7E497C56" w14:textId="77777777" w:rsidR="00482A4C" w:rsidRDefault="00482A4C">
      <w:pPr>
        <w:jc w:val="both"/>
        <w:rPr>
          <w:lang w:eastAsia="zh-CN"/>
        </w:rPr>
      </w:pPr>
    </w:p>
    <w:p w14:paraId="6433F968" w14:textId="77777777" w:rsidR="00482A4C" w:rsidRDefault="007627D4">
      <w:pPr>
        <w:jc w:val="both"/>
        <w:rPr>
          <w:lang w:eastAsia="zh-CN"/>
        </w:rPr>
      </w:pPr>
      <w:r>
        <w:rPr>
          <w:lang w:eastAsia="zh-CN"/>
        </w:rPr>
        <w:t>There are a few discussions about whether FDMA is needed or feasible in a harmonized design, but the overall view of RAN1 is directly clear. Hence FL requests views.</w:t>
      </w:r>
    </w:p>
    <w:p w14:paraId="38F408E3" w14:textId="77777777" w:rsidR="00482A4C" w:rsidRDefault="007627D4">
      <w:pPr>
        <w:jc w:val="both"/>
        <w:rPr>
          <w:lang w:eastAsia="zh-CN"/>
        </w:rPr>
      </w:pPr>
      <w:r>
        <w:rPr>
          <w:lang w:eastAsia="zh-CN"/>
        </w:rPr>
        <w:t xml:space="preserve"> </w:t>
      </w:r>
    </w:p>
    <w:p w14:paraId="0505BAD8" w14:textId="77777777" w:rsidR="00482A4C" w:rsidRDefault="007627D4">
      <w:pPr>
        <w:jc w:val="both"/>
        <w:rPr>
          <w:b/>
          <w:bCs/>
          <w:lang w:eastAsia="zh-CN"/>
        </w:rPr>
      </w:pPr>
      <w:r>
        <w:rPr>
          <w:b/>
          <w:bCs/>
          <w:lang w:eastAsia="zh-CN"/>
        </w:rPr>
        <w:t>Proposal 2.6c(I): Regarding potential FDMA for R2D:</w:t>
      </w:r>
    </w:p>
    <w:p w14:paraId="47DDA3CB" w14:textId="77777777" w:rsidR="00482A4C" w:rsidRDefault="007627D4">
      <w:pPr>
        <w:numPr>
          <w:ilvl w:val="0"/>
          <w:numId w:val="22"/>
        </w:numPr>
        <w:jc w:val="both"/>
        <w:rPr>
          <w:b/>
          <w:bCs/>
          <w:iCs/>
          <w:lang w:eastAsia="zh-CN"/>
        </w:rPr>
      </w:pPr>
      <w:r>
        <w:rPr>
          <w:b/>
          <w:bCs/>
          <w:iCs/>
          <w:lang w:eastAsia="zh-CN"/>
        </w:rPr>
        <w:t>Alt 1: Do not study for Rel-19.</w:t>
      </w:r>
    </w:p>
    <w:p w14:paraId="1CE18CD9" w14:textId="77777777" w:rsidR="00482A4C" w:rsidRDefault="007627D4">
      <w:pPr>
        <w:numPr>
          <w:ilvl w:val="0"/>
          <w:numId w:val="22"/>
        </w:numPr>
        <w:jc w:val="both"/>
        <w:rPr>
          <w:b/>
          <w:bCs/>
          <w:iCs/>
          <w:lang w:eastAsia="zh-CN"/>
        </w:rPr>
      </w:pPr>
      <w:r>
        <w:rPr>
          <w:b/>
          <w:bCs/>
          <w:iCs/>
          <w:lang w:eastAsia="zh-CN"/>
        </w:rPr>
        <w:t>Alt 2: List aspects that require study for feasibility / benefits / necessity analysis, for all devices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482A4C" w14:paraId="79A1EE3A" w14:textId="77777777">
        <w:tc>
          <w:tcPr>
            <w:tcW w:w="1516" w:type="dxa"/>
            <w:shd w:val="clear" w:color="auto" w:fill="auto"/>
          </w:tcPr>
          <w:p w14:paraId="13E51C1A" w14:textId="77777777" w:rsidR="00482A4C" w:rsidRDefault="007627D4">
            <w:pPr>
              <w:jc w:val="both"/>
              <w:rPr>
                <w:b/>
                <w:bCs/>
                <w:lang w:eastAsia="zh-CN"/>
              </w:rPr>
            </w:pPr>
            <w:r>
              <w:rPr>
                <w:b/>
                <w:bCs/>
                <w:lang w:eastAsia="zh-CN"/>
              </w:rPr>
              <w:t>Company</w:t>
            </w:r>
          </w:p>
        </w:tc>
        <w:tc>
          <w:tcPr>
            <w:tcW w:w="8115" w:type="dxa"/>
            <w:shd w:val="clear" w:color="auto" w:fill="auto"/>
          </w:tcPr>
          <w:p w14:paraId="5773DEEC" w14:textId="77777777" w:rsidR="00482A4C" w:rsidRDefault="007627D4">
            <w:pPr>
              <w:jc w:val="both"/>
              <w:rPr>
                <w:b/>
                <w:bCs/>
                <w:lang w:eastAsia="zh-CN"/>
              </w:rPr>
            </w:pPr>
            <w:r>
              <w:rPr>
                <w:b/>
                <w:bCs/>
                <w:lang w:eastAsia="zh-CN"/>
              </w:rPr>
              <w:t xml:space="preserve">Views </w:t>
            </w:r>
          </w:p>
          <w:p w14:paraId="133BD688" w14:textId="77777777" w:rsidR="00482A4C" w:rsidRDefault="007627D4">
            <w:pPr>
              <w:jc w:val="both"/>
              <w:rPr>
                <w:b/>
                <w:bCs/>
                <w:lang w:eastAsia="zh-CN"/>
              </w:rPr>
            </w:pPr>
            <w:r>
              <w:rPr>
                <w:b/>
                <w:bCs/>
                <w:lang w:eastAsia="zh-CN"/>
              </w:rPr>
              <w:t>If your company prefers Alt 2, appreciated if you can list some relevant aspects</w:t>
            </w:r>
          </w:p>
        </w:tc>
      </w:tr>
      <w:tr w:rsidR="00482A4C" w14:paraId="6823E2C7" w14:textId="77777777">
        <w:tc>
          <w:tcPr>
            <w:tcW w:w="1516" w:type="dxa"/>
            <w:shd w:val="clear" w:color="auto" w:fill="auto"/>
          </w:tcPr>
          <w:p w14:paraId="543D2A92" w14:textId="77777777"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4996F47C" w14:textId="77777777" w:rsidR="00482A4C" w:rsidRDefault="007627D4">
            <w:pPr>
              <w:jc w:val="both"/>
              <w:rPr>
                <w:rFonts w:eastAsiaTheme="minorEastAsia"/>
                <w:lang w:eastAsia="zh-CN"/>
              </w:rPr>
            </w:pPr>
            <w:r>
              <w:rPr>
                <w:rFonts w:eastAsiaTheme="minorEastAsia"/>
                <w:lang w:eastAsia="zh-CN"/>
              </w:rPr>
              <w:t>We support this proposal.</w:t>
            </w:r>
          </w:p>
          <w:p w14:paraId="3F2E23E5" w14:textId="77777777" w:rsidR="00482A4C" w:rsidRDefault="007627D4">
            <w:pPr>
              <w:jc w:val="both"/>
              <w:rPr>
                <w:rFonts w:eastAsiaTheme="minorEastAsia"/>
                <w:lang w:eastAsia="zh-CN"/>
              </w:rPr>
            </w:pPr>
            <w:r>
              <w:rPr>
                <w:rFonts w:eastAsiaTheme="minorEastAsia"/>
                <w:lang w:eastAsia="zh-CN"/>
              </w:rPr>
              <w:lastRenderedPageBreak/>
              <w:t>We prefer alt1, it is not feasible for R2D FDM, because device cannot distinguish two signals based on envelope detection.</w:t>
            </w:r>
          </w:p>
        </w:tc>
      </w:tr>
      <w:tr w:rsidR="00482A4C" w14:paraId="33BBA56F" w14:textId="77777777">
        <w:tc>
          <w:tcPr>
            <w:tcW w:w="1516" w:type="dxa"/>
            <w:shd w:val="clear" w:color="auto" w:fill="auto"/>
          </w:tcPr>
          <w:p w14:paraId="43BFDD49" w14:textId="77777777" w:rsidR="00482A4C" w:rsidRDefault="007627D4">
            <w:pPr>
              <w:jc w:val="both"/>
              <w:rPr>
                <w:lang w:eastAsia="zh-CN"/>
              </w:rPr>
            </w:pPr>
            <w:r>
              <w:rPr>
                <w:rFonts w:eastAsiaTheme="minorEastAsia" w:hint="eastAsia"/>
                <w:lang w:eastAsia="zh-CN"/>
              </w:rPr>
              <w:lastRenderedPageBreak/>
              <w:t>OPPO</w:t>
            </w:r>
          </w:p>
        </w:tc>
        <w:tc>
          <w:tcPr>
            <w:tcW w:w="8115" w:type="dxa"/>
            <w:shd w:val="clear" w:color="auto" w:fill="auto"/>
          </w:tcPr>
          <w:p w14:paraId="32991010" w14:textId="77777777" w:rsidR="00482A4C" w:rsidRDefault="007627D4">
            <w:pPr>
              <w:jc w:val="both"/>
              <w:rPr>
                <w:rFonts w:eastAsiaTheme="minorEastAsia"/>
                <w:lang w:eastAsia="zh-CN"/>
              </w:rPr>
            </w:pPr>
            <w:r>
              <w:rPr>
                <w:rFonts w:eastAsiaTheme="minorEastAsia"/>
                <w:lang w:eastAsia="zh-CN"/>
              </w:rPr>
              <w:t>W</w:t>
            </w:r>
            <w:r>
              <w:rPr>
                <w:rFonts w:eastAsiaTheme="minorEastAsia" w:hint="eastAsia"/>
                <w:lang w:eastAsia="zh-CN"/>
              </w:rPr>
              <w:t xml:space="preserve">e support alt 2. </w:t>
            </w:r>
            <w:r>
              <w:rPr>
                <w:rFonts w:eastAsiaTheme="minorEastAsia"/>
                <w:lang w:eastAsia="zh-CN"/>
              </w:rPr>
              <w:t>I</w:t>
            </w:r>
            <w:r>
              <w:rPr>
                <w:rFonts w:eastAsiaTheme="minorEastAsia" w:hint="eastAsia"/>
                <w:lang w:eastAsia="zh-CN"/>
              </w:rPr>
              <w:t xml:space="preserve">n our view, if device support BPF, it is feasible to support FDMA among devices. </w:t>
            </w:r>
          </w:p>
          <w:p w14:paraId="350A07C9" w14:textId="77777777" w:rsidR="00482A4C" w:rsidRDefault="00482A4C">
            <w:pPr>
              <w:jc w:val="both"/>
              <w:rPr>
                <w:rFonts w:eastAsiaTheme="minorEastAsia"/>
                <w:lang w:eastAsia="zh-CN"/>
              </w:rPr>
            </w:pPr>
          </w:p>
          <w:p w14:paraId="5CD978EB" w14:textId="77777777" w:rsidR="00482A4C" w:rsidRDefault="007627D4">
            <w:pPr>
              <w:jc w:val="both"/>
              <w:rPr>
                <w:rFonts w:eastAsiaTheme="minorEastAsia"/>
                <w:lang w:eastAsia="zh-CN"/>
              </w:rPr>
            </w:pPr>
            <w:r>
              <w:rPr>
                <w:rFonts w:eastAsiaTheme="minorEastAsia"/>
                <w:lang w:eastAsia="zh-CN"/>
              </w:rPr>
              <w:t>T</w:t>
            </w:r>
            <w:r>
              <w:rPr>
                <w:rFonts w:eastAsiaTheme="minorEastAsia" w:hint="eastAsia"/>
                <w:lang w:eastAsia="zh-CN"/>
              </w:rPr>
              <w:t>he following aspects can be considered for further study:</w:t>
            </w:r>
          </w:p>
          <w:p w14:paraId="1E00B37A" w14:textId="77777777" w:rsidR="00482A4C" w:rsidRDefault="007627D4">
            <w:pPr>
              <w:pStyle w:val="ListParagraph"/>
              <w:numPr>
                <w:ilvl w:val="0"/>
                <w:numId w:val="23"/>
              </w:numPr>
              <w:ind w:firstLineChars="0"/>
              <w:rPr>
                <w:rFonts w:eastAsiaTheme="minorEastAsia"/>
              </w:rPr>
            </w:pPr>
            <w:r>
              <w:rPr>
                <w:rFonts w:eastAsiaTheme="minorEastAsia"/>
              </w:rPr>
              <w:t>B</w:t>
            </w:r>
            <w:r>
              <w:rPr>
                <w:rFonts w:eastAsiaTheme="minorEastAsia" w:hint="eastAsia"/>
              </w:rPr>
              <w:t>andwidth of each R2D transmission;</w:t>
            </w:r>
          </w:p>
          <w:p w14:paraId="1BF21C93" w14:textId="77777777" w:rsidR="00482A4C" w:rsidRDefault="007627D4">
            <w:pPr>
              <w:pStyle w:val="ListParagraph"/>
              <w:numPr>
                <w:ilvl w:val="0"/>
                <w:numId w:val="23"/>
              </w:numPr>
              <w:ind w:firstLineChars="0"/>
              <w:rPr>
                <w:rFonts w:eastAsiaTheme="minorEastAsia"/>
              </w:rPr>
            </w:pPr>
            <w:r>
              <w:rPr>
                <w:rFonts w:eastAsiaTheme="minorEastAsia" w:hint="eastAsia"/>
              </w:rPr>
              <w:t>RF bandwidth of device</w:t>
            </w:r>
            <w:r>
              <w:rPr>
                <w:rFonts w:eastAsiaTheme="minorEastAsia"/>
              </w:rPr>
              <w:t>’</w:t>
            </w:r>
            <w:r>
              <w:rPr>
                <w:rFonts w:eastAsiaTheme="minorEastAsia" w:hint="eastAsia"/>
              </w:rPr>
              <w:t>s filter;</w:t>
            </w:r>
          </w:p>
          <w:p w14:paraId="323EF14B" w14:textId="77777777" w:rsidR="00482A4C" w:rsidRDefault="007627D4">
            <w:pPr>
              <w:pStyle w:val="ListParagraph"/>
              <w:numPr>
                <w:ilvl w:val="0"/>
                <w:numId w:val="23"/>
              </w:numPr>
              <w:ind w:firstLineChars="0"/>
            </w:pPr>
            <w:r>
              <w:rPr>
                <w:rFonts w:eastAsiaTheme="minorEastAsia"/>
              </w:rPr>
              <w:t>W</w:t>
            </w:r>
            <w:r>
              <w:rPr>
                <w:rFonts w:eastAsiaTheme="minorEastAsia" w:hint="eastAsia"/>
              </w:rPr>
              <w:t>hether guardband is needed for adjacent R2D transmission in frequency domain;</w:t>
            </w:r>
          </w:p>
        </w:tc>
      </w:tr>
      <w:tr w:rsidR="00482A4C" w14:paraId="728843AD" w14:textId="77777777">
        <w:tc>
          <w:tcPr>
            <w:tcW w:w="1516" w:type="dxa"/>
            <w:shd w:val="clear" w:color="auto" w:fill="auto"/>
          </w:tcPr>
          <w:p w14:paraId="40C66F56" w14:textId="77777777" w:rsidR="00482A4C" w:rsidRDefault="007627D4">
            <w:pPr>
              <w:jc w:val="both"/>
              <w:rPr>
                <w:rFonts w:eastAsiaTheme="minorEastAsia"/>
                <w:lang w:eastAsia="zh-CN"/>
              </w:rPr>
            </w:pPr>
            <w:r>
              <w:rPr>
                <w:rFonts w:eastAsiaTheme="minorEastAsia" w:hint="eastAsia"/>
                <w:lang w:eastAsia="zh-CN"/>
              </w:rPr>
              <w:t>Samsu</w:t>
            </w:r>
            <w:r>
              <w:rPr>
                <w:rFonts w:eastAsiaTheme="minorEastAsia"/>
                <w:lang w:eastAsia="zh-CN"/>
              </w:rPr>
              <w:t>ng</w:t>
            </w:r>
          </w:p>
        </w:tc>
        <w:tc>
          <w:tcPr>
            <w:tcW w:w="8115" w:type="dxa"/>
            <w:shd w:val="clear" w:color="auto" w:fill="auto"/>
          </w:tcPr>
          <w:p w14:paraId="17AA122F" w14:textId="77777777" w:rsidR="00482A4C" w:rsidRDefault="007627D4">
            <w:pPr>
              <w:jc w:val="both"/>
              <w:rPr>
                <w:rFonts w:eastAsiaTheme="minorEastAsia"/>
                <w:lang w:eastAsia="zh-CN"/>
              </w:rPr>
            </w:pPr>
            <w:r>
              <w:rPr>
                <w:rFonts w:eastAsiaTheme="minorEastAsia"/>
                <w:lang w:eastAsia="zh-CN"/>
              </w:rPr>
              <w:t>We don’t believe FDMA for R2D can be feasible at least if we keep a consistent design for device 1/2a/2b. Alt 1 is OK and we disagree with Alt 2.</w:t>
            </w:r>
          </w:p>
        </w:tc>
      </w:tr>
      <w:tr w:rsidR="00482A4C" w14:paraId="1D5E511F" w14:textId="77777777">
        <w:tc>
          <w:tcPr>
            <w:tcW w:w="1516" w:type="dxa"/>
            <w:shd w:val="clear" w:color="auto" w:fill="auto"/>
          </w:tcPr>
          <w:p w14:paraId="7099434C" w14:textId="77777777" w:rsidR="00482A4C" w:rsidRDefault="007627D4">
            <w:pPr>
              <w:jc w:val="both"/>
              <w:rPr>
                <w:rFonts w:eastAsiaTheme="minorEastAsia"/>
                <w:lang w:eastAsia="zh-CN"/>
              </w:rPr>
            </w:pPr>
            <w:r>
              <w:rPr>
                <w:rFonts w:eastAsiaTheme="minorEastAsia"/>
                <w:lang w:eastAsia="zh-CN"/>
              </w:rPr>
              <w:t>Futurewei</w:t>
            </w:r>
          </w:p>
        </w:tc>
        <w:tc>
          <w:tcPr>
            <w:tcW w:w="8115" w:type="dxa"/>
            <w:shd w:val="clear" w:color="auto" w:fill="auto"/>
          </w:tcPr>
          <w:p w14:paraId="42B7B9C3" w14:textId="77777777" w:rsidR="00482A4C" w:rsidRDefault="007627D4">
            <w:pPr>
              <w:jc w:val="both"/>
              <w:rPr>
                <w:rFonts w:eastAsiaTheme="minorEastAsia"/>
                <w:lang w:eastAsia="zh-CN"/>
              </w:rPr>
            </w:pPr>
            <w:r>
              <w:rPr>
                <w:rFonts w:eastAsiaTheme="minorEastAsia"/>
                <w:lang w:val="en-GB" w:eastAsia="zh-CN"/>
              </w:rPr>
              <w:t xml:space="preserve">FDMA might be feasible for Device 2b with IF-ED and Zero IF receivers. Alt 2 is fine to list instead of study. </w:t>
            </w:r>
          </w:p>
        </w:tc>
      </w:tr>
      <w:tr w:rsidR="00482A4C" w14:paraId="6CFE0B8B" w14:textId="77777777">
        <w:tc>
          <w:tcPr>
            <w:tcW w:w="1516" w:type="dxa"/>
            <w:shd w:val="clear" w:color="auto" w:fill="auto"/>
          </w:tcPr>
          <w:p w14:paraId="465ADF96" w14:textId="77777777" w:rsidR="00482A4C" w:rsidRDefault="007627D4">
            <w:pPr>
              <w:jc w:val="both"/>
              <w:rPr>
                <w:rFonts w:eastAsiaTheme="minorEastAsia"/>
                <w:lang w:eastAsia="zh-CN"/>
              </w:rPr>
            </w:pPr>
            <w:r>
              <w:rPr>
                <w:rFonts w:eastAsia="Yu Mincho" w:hint="eastAsia"/>
                <w:lang w:eastAsia="ja-JP"/>
              </w:rPr>
              <w:t>D</w:t>
            </w:r>
            <w:r>
              <w:rPr>
                <w:rFonts w:eastAsia="Yu Mincho"/>
                <w:lang w:eastAsia="ja-JP"/>
              </w:rPr>
              <w:t>OCOMO</w:t>
            </w:r>
          </w:p>
        </w:tc>
        <w:tc>
          <w:tcPr>
            <w:tcW w:w="8115" w:type="dxa"/>
            <w:shd w:val="clear" w:color="auto" w:fill="auto"/>
          </w:tcPr>
          <w:p w14:paraId="274068B7" w14:textId="77777777" w:rsidR="00482A4C" w:rsidRDefault="007627D4">
            <w:pPr>
              <w:jc w:val="both"/>
              <w:rPr>
                <w:rFonts w:eastAsiaTheme="minorEastAsia"/>
                <w:lang w:val="en-GB" w:eastAsia="zh-CN"/>
              </w:rPr>
            </w:pPr>
            <w:r>
              <w:rPr>
                <w:rFonts w:eastAsia="Yu Mincho"/>
                <w:lang w:val="en-GB" w:eastAsia="ja-JP"/>
              </w:rPr>
              <w:t>We are fine with the proposal and prefer Alt.2 for IF-ED and ZIF device.</w:t>
            </w:r>
          </w:p>
        </w:tc>
      </w:tr>
      <w:tr w:rsidR="00482A4C" w14:paraId="1DE4DB93" w14:textId="77777777">
        <w:tc>
          <w:tcPr>
            <w:tcW w:w="1516" w:type="dxa"/>
            <w:shd w:val="clear" w:color="auto" w:fill="auto"/>
          </w:tcPr>
          <w:p w14:paraId="690DD63E" w14:textId="77777777" w:rsidR="00482A4C" w:rsidRDefault="007627D4">
            <w:pPr>
              <w:jc w:val="both"/>
              <w:rPr>
                <w:rFonts w:eastAsia="Yu Mincho"/>
                <w:lang w:eastAsia="ja-JP"/>
              </w:rPr>
            </w:pPr>
            <w:r>
              <w:rPr>
                <w:rFonts w:eastAsia="Malgun Gothic" w:hint="eastAsia"/>
                <w:lang w:eastAsia="ko-KR"/>
              </w:rPr>
              <w:t>E</w:t>
            </w:r>
            <w:r>
              <w:rPr>
                <w:rFonts w:eastAsia="Malgun Gothic"/>
                <w:lang w:eastAsia="ko-KR"/>
              </w:rPr>
              <w:t>TRI</w:t>
            </w:r>
          </w:p>
        </w:tc>
        <w:tc>
          <w:tcPr>
            <w:tcW w:w="8115" w:type="dxa"/>
            <w:shd w:val="clear" w:color="auto" w:fill="auto"/>
          </w:tcPr>
          <w:p w14:paraId="52E10760" w14:textId="77777777" w:rsidR="00482A4C" w:rsidRDefault="007627D4">
            <w:pPr>
              <w:jc w:val="both"/>
              <w:rPr>
                <w:rFonts w:eastAsia="Yu Mincho"/>
                <w:lang w:val="en-GB" w:eastAsia="ja-JP"/>
              </w:rPr>
            </w:pPr>
            <w:r>
              <w:rPr>
                <w:rFonts w:eastAsia="Malgun Gothic" w:hint="eastAsia"/>
                <w:lang w:val="en-GB" w:eastAsia="ko-KR"/>
              </w:rPr>
              <w:t>S</w:t>
            </w:r>
            <w:r>
              <w:rPr>
                <w:rFonts w:eastAsia="Malgun Gothic"/>
                <w:lang w:val="en-GB" w:eastAsia="ko-KR"/>
              </w:rPr>
              <w:t>upport. Prefer Alt 1.</w:t>
            </w:r>
          </w:p>
        </w:tc>
      </w:tr>
      <w:tr w:rsidR="00482A4C" w14:paraId="6B54ECF5" w14:textId="77777777">
        <w:tc>
          <w:tcPr>
            <w:tcW w:w="1516" w:type="dxa"/>
            <w:shd w:val="clear" w:color="auto" w:fill="auto"/>
          </w:tcPr>
          <w:p w14:paraId="6FC846E1" w14:textId="77777777" w:rsidR="00482A4C" w:rsidRDefault="007627D4">
            <w:pPr>
              <w:jc w:val="both"/>
              <w:rPr>
                <w:rFonts w:eastAsia="Malgun Gothic"/>
                <w:lang w:eastAsia="ko-KR"/>
              </w:rPr>
            </w:pPr>
            <w:r>
              <w:rPr>
                <w:rFonts w:eastAsia="DengXian" w:hint="eastAsia"/>
              </w:rPr>
              <w:t>H</w:t>
            </w:r>
            <w:r>
              <w:rPr>
                <w:rFonts w:eastAsia="DengXian"/>
              </w:rPr>
              <w:t>uawei, Hisilicon</w:t>
            </w:r>
          </w:p>
        </w:tc>
        <w:tc>
          <w:tcPr>
            <w:tcW w:w="8115" w:type="dxa"/>
            <w:shd w:val="clear" w:color="auto" w:fill="auto"/>
          </w:tcPr>
          <w:p w14:paraId="71541395" w14:textId="77777777" w:rsidR="00482A4C" w:rsidRDefault="007627D4">
            <w:pPr>
              <w:jc w:val="both"/>
              <w:rPr>
                <w:rFonts w:eastAsiaTheme="minorEastAsia"/>
                <w:lang w:eastAsia="zh-CN"/>
              </w:rPr>
            </w:pPr>
            <w:r>
              <w:rPr>
                <w:rFonts w:eastAsiaTheme="minorEastAsia" w:hint="eastAsia"/>
                <w:lang w:eastAsia="zh-CN"/>
              </w:rPr>
              <w:t>W</w:t>
            </w:r>
            <w:r>
              <w:rPr>
                <w:rFonts w:eastAsiaTheme="minorEastAsia"/>
                <w:lang w:eastAsia="zh-CN"/>
              </w:rPr>
              <w:t>e prefer Alt 1.</w:t>
            </w:r>
          </w:p>
          <w:p w14:paraId="41801FE8" w14:textId="77777777" w:rsidR="00482A4C" w:rsidRDefault="007627D4">
            <w:pPr>
              <w:jc w:val="both"/>
              <w:rPr>
                <w:rFonts w:eastAsia="Malgun Gothic"/>
                <w:lang w:val="en-GB" w:eastAsia="ko-KR"/>
              </w:rPr>
            </w:pPr>
            <w:r>
              <w:rPr>
                <w:rFonts w:eastAsiaTheme="minorEastAsia" w:hint="eastAsia"/>
                <w:lang w:eastAsia="zh-CN"/>
              </w:rPr>
              <w:t>F</w:t>
            </w:r>
            <w:r>
              <w:rPr>
                <w:rFonts w:eastAsiaTheme="minorEastAsia"/>
                <w:lang w:eastAsia="zh-CN"/>
              </w:rPr>
              <w:t>DMA is infeasible for devices with RF-ED receiver, as narrowband RF band-pass filter is too complicated and power consuming for Ambient IoT devices. Considering the typical traffic model of inventory, in which almost all the R2D messages are small size, the R2D capacity should not be the bottleneck, which does not need to be improved by FDMA.</w:t>
            </w:r>
          </w:p>
        </w:tc>
      </w:tr>
      <w:tr w:rsidR="0086554C" w14:paraId="19D87E4F" w14:textId="77777777">
        <w:tc>
          <w:tcPr>
            <w:tcW w:w="1516" w:type="dxa"/>
            <w:shd w:val="clear" w:color="auto" w:fill="auto"/>
          </w:tcPr>
          <w:p w14:paraId="34135F80" w14:textId="77777777" w:rsidR="0086554C" w:rsidRPr="0086554C" w:rsidRDefault="0086554C">
            <w:pPr>
              <w:jc w:val="both"/>
              <w:rPr>
                <w:rFonts w:eastAsia="Malgun Gothic"/>
                <w:lang w:eastAsia="ko-KR"/>
              </w:rPr>
            </w:pPr>
            <w:r>
              <w:rPr>
                <w:rFonts w:eastAsia="Malgun Gothic" w:hint="eastAsia"/>
                <w:lang w:eastAsia="ko-KR"/>
              </w:rPr>
              <w:t>LGE</w:t>
            </w:r>
          </w:p>
        </w:tc>
        <w:tc>
          <w:tcPr>
            <w:tcW w:w="8115" w:type="dxa"/>
            <w:shd w:val="clear" w:color="auto" w:fill="auto"/>
          </w:tcPr>
          <w:p w14:paraId="66438BF0" w14:textId="77777777" w:rsidR="0086554C" w:rsidRDefault="0086554C">
            <w:pPr>
              <w:jc w:val="both"/>
              <w:rPr>
                <w:rFonts w:eastAsia="Malgun Gothic"/>
                <w:lang w:eastAsia="ko-KR"/>
              </w:rPr>
            </w:pPr>
            <w:r>
              <w:rPr>
                <w:rFonts w:eastAsia="Malgun Gothic" w:hint="eastAsia"/>
                <w:lang w:eastAsia="ko-KR"/>
              </w:rPr>
              <w:t>We prefer Alt.2.</w:t>
            </w:r>
          </w:p>
          <w:p w14:paraId="485C593E" w14:textId="77777777" w:rsidR="0086554C" w:rsidRPr="0086554C" w:rsidRDefault="0086554C">
            <w:pPr>
              <w:jc w:val="both"/>
              <w:rPr>
                <w:rFonts w:eastAsia="Malgun Gothic"/>
                <w:lang w:eastAsia="ko-KR"/>
              </w:rPr>
            </w:pPr>
            <w:r>
              <w:rPr>
                <w:rFonts w:eastAsia="Malgun Gothic"/>
                <w:lang w:eastAsia="ko-KR"/>
              </w:rPr>
              <w:t>The key aspects that need be addressed before supporting the FDMA would be whether RF/IF/BB filtering is feasible and to which Ambient IoT device type(s).</w:t>
            </w:r>
          </w:p>
        </w:tc>
      </w:tr>
    </w:tbl>
    <w:p w14:paraId="21726DEC" w14:textId="77777777" w:rsidR="00482A4C" w:rsidRDefault="00482A4C">
      <w:pPr>
        <w:jc w:val="both"/>
        <w:rPr>
          <w:lang w:eastAsia="zh-CN"/>
        </w:rPr>
      </w:pPr>
    </w:p>
    <w:p w14:paraId="3DEFCCAD" w14:textId="77777777" w:rsidR="00482A4C" w:rsidRDefault="007627D4">
      <w:pPr>
        <w:pStyle w:val="Heading3"/>
      </w:pPr>
      <w:r>
        <w:t>Round 2</w:t>
      </w:r>
    </w:p>
    <w:p w14:paraId="338BEFCD" w14:textId="77777777" w:rsidR="00482A4C" w:rsidRDefault="007627D4">
      <w:pPr>
        <w:jc w:val="both"/>
        <w:rPr>
          <w:lang w:eastAsia="zh-CN"/>
        </w:rPr>
      </w:pPr>
      <w:r>
        <w:rPr>
          <w:lang w:eastAsia="zh-CN"/>
        </w:rPr>
        <w:t>Proposal 2.6b → fine to take it in Lihui’s 9.4.2.2.</w:t>
      </w:r>
    </w:p>
    <w:p w14:paraId="1A7B54FB" w14:textId="77777777" w:rsidR="00482A4C" w:rsidRDefault="007627D4">
      <w:pPr>
        <w:jc w:val="both"/>
        <w:rPr>
          <w:lang w:eastAsia="zh-CN"/>
        </w:rPr>
      </w:pPr>
      <w:r>
        <w:rPr>
          <w:lang w:eastAsia="zh-CN"/>
        </w:rPr>
        <w:t>Proposal 2.6c → FL repeats the proposal here to see if any further inputs (no need to repeat what you wrote previously). Right now, there may be no consensus to take R2D FDMA forwards, based on the replies.</w:t>
      </w:r>
    </w:p>
    <w:p w14:paraId="0877DBEE" w14:textId="77777777" w:rsidR="00482A4C" w:rsidRDefault="00482A4C">
      <w:pPr>
        <w:jc w:val="both"/>
        <w:rPr>
          <w:lang w:eastAsia="zh-CN"/>
        </w:rPr>
      </w:pPr>
    </w:p>
    <w:p w14:paraId="793CFC85" w14:textId="77777777" w:rsidR="00482A4C" w:rsidRDefault="007627D4">
      <w:pPr>
        <w:jc w:val="both"/>
        <w:rPr>
          <w:b/>
          <w:bCs/>
          <w:lang w:eastAsia="zh-CN"/>
        </w:rPr>
      </w:pPr>
      <w:r>
        <w:rPr>
          <w:b/>
          <w:bCs/>
          <w:lang w:eastAsia="zh-CN"/>
        </w:rPr>
        <w:t>Proposal 2.6c(II): Regarding potential FDMA for R2D:</w:t>
      </w:r>
    </w:p>
    <w:p w14:paraId="33B069F6" w14:textId="77777777" w:rsidR="00482A4C" w:rsidRDefault="007627D4">
      <w:pPr>
        <w:numPr>
          <w:ilvl w:val="0"/>
          <w:numId w:val="22"/>
        </w:numPr>
        <w:jc w:val="both"/>
        <w:rPr>
          <w:b/>
          <w:bCs/>
          <w:iCs/>
          <w:lang w:eastAsia="zh-CN"/>
        </w:rPr>
      </w:pPr>
      <w:r>
        <w:rPr>
          <w:b/>
          <w:bCs/>
          <w:iCs/>
          <w:lang w:eastAsia="zh-CN"/>
        </w:rPr>
        <w:t>Alt 1: Do not study for Rel-19.</w:t>
      </w:r>
    </w:p>
    <w:p w14:paraId="11DDCE93" w14:textId="77777777" w:rsidR="00482A4C" w:rsidRDefault="007627D4">
      <w:pPr>
        <w:numPr>
          <w:ilvl w:val="0"/>
          <w:numId w:val="22"/>
        </w:numPr>
        <w:jc w:val="both"/>
        <w:rPr>
          <w:b/>
          <w:bCs/>
          <w:iCs/>
          <w:lang w:eastAsia="zh-CN"/>
        </w:rPr>
      </w:pPr>
      <w:r>
        <w:rPr>
          <w:b/>
          <w:bCs/>
          <w:iCs/>
          <w:lang w:eastAsia="zh-CN"/>
        </w:rPr>
        <w:t>Alt 2: List aspects that require study for feasibility / benefits / necessity analysis, for all devices</w:t>
      </w:r>
    </w:p>
    <w:p w14:paraId="054A8678" w14:textId="77777777" w:rsidR="00482A4C" w:rsidRDefault="00482A4C">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482A4C" w14:paraId="7DCA2D18" w14:textId="77777777">
        <w:tc>
          <w:tcPr>
            <w:tcW w:w="1516" w:type="dxa"/>
            <w:shd w:val="clear" w:color="auto" w:fill="auto"/>
          </w:tcPr>
          <w:p w14:paraId="17154B64" w14:textId="77777777" w:rsidR="00482A4C" w:rsidRDefault="007627D4">
            <w:pPr>
              <w:jc w:val="both"/>
              <w:rPr>
                <w:b/>
                <w:bCs/>
                <w:lang w:eastAsia="zh-CN"/>
              </w:rPr>
            </w:pPr>
            <w:r>
              <w:rPr>
                <w:b/>
                <w:bCs/>
                <w:lang w:eastAsia="zh-CN"/>
              </w:rPr>
              <w:t>Company</w:t>
            </w:r>
          </w:p>
        </w:tc>
        <w:tc>
          <w:tcPr>
            <w:tcW w:w="8115" w:type="dxa"/>
            <w:shd w:val="clear" w:color="auto" w:fill="auto"/>
          </w:tcPr>
          <w:p w14:paraId="26F9EBBC" w14:textId="77777777" w:rsidR="00482A4C" w:rsidRDefault="007627D4">
            <w:pPr>
              <w:jc w:val="both"/>
              <w:rPr>
                <w:b/>
                <w:bCs/>
                <w:lang w:eastAsia="zh-CN"/>
              </w:rPr>
            </w:pPr>
            <w:r>
              <w:rPr>
                <w:b/>
                <w:bCs/>
                <w:lang w:eastAsia="zh-CN"/>
              </w:rPr>
              <w:t xml:space="preserve">Views </w:t>
            </w:r>
          </w:p>
          <w:p w14:paraId="5CD54BCF" w14:textId="77777777" w:rsidR="00482A4C" w:rsidRDefault="007627D4">
            <w:pPr>
              <w:jc w:val="both"/>
              <w:rPr>
                <w:b/>
                <w:bCs/>
                <w:lang w:eastAsia="zh-CN"/>
              </w:rPr>
            </w:pPr>
            <w:r>
              <w:rPr>
                <w:b/>
                <w:bCs/>
                <w:lang w:eastAsia="zh-CN"/>
              </w:rPr>
              <w:t>If your company prefers Alt 2, appreciated if you can list some relevant aspects</w:t>
            </w:r>
          </w:p>
        </w:tc>
      </w:tr>
      <w:tr w:rsidR="00482A4C" w14:paraId="03C37A6D" w14:textId="77777777">
        <w:tc>
          <w:tcPr>
            <w:tcW w:w="1516" w:type="dxa"/>
            <w:shd w:val="clear" w:color="auto" w:fill="auto"/>
          </w:tcPr>
          <w:p w14:paraId="5030FD4F" w14:textId="77777777" w:rsidR="00482A4C" w:rsidRDefault="007627D4">
            <w:pPr>
              <w:jc w:val="both"/>
              <w:rPr>
                <w:rFonts w:eastAsiaTheme="minorEastAsia"/>
                <w:lang w:eastAsia="zh-CN"/>
              </w:rPr>
            </w:pPr>
            <w:r>
              <w:rPr>
                <w:rFonts w:eastAsiaTheme="minorEastAsia"/>
                <w:lang w:eastAsia="zh-CN"/>
              </w:rPr>
              <w:t>FL</w:t>
            </w:r>
          </w:p>
        </w:tc>
        <w:tc>
          <w:tcPr>
            <w:tcW w:w="8115" w:type="dxa"/>
            <w:shd w:val="clear" w:color="auto" w:fill="auto"/>
          </w:tcPr>
          <w:p w14:paraId="0272A8D4" w14:textId="77777777" w:rsidR="00482A4C" w:rsidRDefault="007627D4">
            <w:pPr>
              <w:jc w:val="both"/>
              <w:rPr>
                <w:rFonts w:eastAsiaTheme="minorEastAsia"/>
                <w:lang w:eastAsia="zh-CN"/>
              </w:rPr>
            </w:pPr>
            <w:r>
              <w:rPr>
                <w:rFonts w:eastAsiaTheme="minorEastAsia"/>
                <w:lang w:eastAsia="zh-CN"/>
              </w:rPr>
              <w:t>If you responded already, no need to repeat.</w:t>
            </w:r>
          </w:p>
        </w:tc>
      </w:tr>
      <w:tr w:rsidR="00482A4C" w14:paraId="190DAE64" w14:textId="77777777">
        <w:tc>
          <w:tcPr>
            <w:tcW w:w="1516" w:type="dxa"/>
            <w:shd w:val="clear" w:color="auto" w:fill="auto"/>
          </w:tcPr>
          <w:p w14:paraId="7D3C5DEB" w14:textId="77777777" w:rsidR="00482A4C" w:rsidRDefault="007627D4">
            <w:pPr>
              <w:jc w:val="both"/>
              <w:rPr>
                <w:rFonts w:eastAsia="Yu Mincho"/>
                <w:lang w:eastAsia="ja-JP"/>
              </w:rPr>
            </w:pPr>
            <w:r>
              <w:rPr>
                <w:rFonts w:eastAsia="Yu Mincho" w:hint="eastAsia"/>
                <w:lang w:eastAsia="ja-JP"/>
              </w:rPr>
              <w:t>Qualcomm</w:t>
            </w:r>
          </w:p>
        </w:tc>
        <w:tc>
          <w:tcPr>
            <w:tcW w:w="8115" w:type="dxa"/>
            <w:shd w:val="clear" w:color="auto" w:fill="auto"/>
          </w:tcPr>
          <w:p w14:paraId="0FEC0BA9" w14:textId="77777777" w:rsidR="00482A4C" w:rsidRDefault="007627D4">
            <w:pPr>
              <w:jc w:val="both"/>
              <w:rPr>
                <w:rFonts w:eastAsia="Yu Mincho"/>
                <w:lang w:eastAsia="ja-JP"/>
              </w:rPr>
            </w:pPr>
            <w:r>
              <w:rPr>
                <w:rFonts w:eastAsia="Yu Mincho" w:hint="eastAsia"/>
                <w:lang w:eastAsia="ja-JP"/>
              </w:rPr>
              <w:t>We think at least R2D communication between different pairs of {reader, A-IoT device(s)} could occur using different frequency resources within a frequency band. Alt.1 seems closing door even for this?</w:t>
            </w:r>
          </w:p>
          <w:p w14:paraId="6D881800" w14:textId="77777777" w:rsidR="00482A4C" w:rsidRDefault="00482A4C">
            <w:pPr>
              <w:jc w:val="both"/>
              <w:rPr>
                <w:rFonts w:eastAsia="Yu Mincho"/>
                <w:lang w:eastAsia="ja-JP"/>
              </w:rPr>
            </w:pPr>
          </w:p>
        </w:tc>
      </w:tr>
      <w:tr w:rsidR="00482A4C" w14:paraId="7D597066" w14:textId="77777777">
        <w:tc>
          <w:tcPr>
            <w:tcW w:w="1516" w:type="dxa"/>
            <w:shd w:val="clear" w:color="auto" w:fill="auto"/>
          </w:tcPr>
          <w:p w14:paraId="3CE7E581" w14:textId="77777777" w:rsidR="00482A4C" w:rsidRDefault="007627D4">
            <w:pPr>
              <w:jc w:val="both"/>
              <w:rPr>
                <w:rFonts w:eastAsiaTheme="minorEastAsia"/>
                <w:lang w:eastAsia="zh-CN"/>
              </w:rPr>
            </w:pPr>
            <w:r>
              <w:rPr>
                <w:rFonts w:hint="eastAsia"/>
                <w:lang w:eastAsia="zh-CN"/>
              </w:rPr>
              <w:t>CMCC</w:t>
            </w:r>
          </w:p>
        </w:tc>
        <w:tc>
          <w:tcPr>
            <w:tcW w:w="8115" w:type="dxa"/>
            <w:shd w:val="clear" w:color="auto" w:fill="auto"/>
          </w:tcPr>
          <w:p w14:paraId="275C6207" w14:textId="77777777" w:rsidR="00482A4C" w:rsidRDefault="007627D4">
            <w:pPr>
              <w:jc w:val="both"/>
              <w:rPr>
                <w:lang w:eastAsia="zh-CN"/>
              </w:rPr>
            </w:pPr>
            <w:r>
              <w:rPr>
                <w:rFonts w:hint="eastAsia"/>
                <w:lang w:eastAsia="zh-CN"/>
              </w:rPr>
              <w:t>Alt 1.</w:t>
            </w:r>
          </w:p>
          <w:p w14:paraId="1E296A0E" w14:textId="77777777" w:rsidR="00482A4C" w:rsidRDefault="007627D4">
            <w:pPr>
              <w:rPr>
                <w:lang w:eastAsia="zh-CN"/>
              </w:rPr>
            </w:pPr>
            <w:r>
              <w:rPr>
                <w:rFonts w:hint="eastAsia"/>
                <w:lang w:eastAsia="zh-CN"/>
              </w:rPr>
              <w:t xml:space="preserve">For downlink, all the tags can receive the same broadcast or muti-cast inventory command, there is no need for multiple access enhancement between downlink commands from the same Reader. </w:t>
            </w:r>
          </w:p>
          <w:p w14:paraId="35D667D0" w14:textId="77777777" w:rsidR="00482A4C" w:rsidRDefault="007627D4">
            <w:pPr>
              <w:jc w:val="both"/>
              <w:rPr>
                <w:rFonts w:eastAsiaTheme="minorEastAsia"/>
                <w:lang w:eastAsia="zh-CN"/>
              </w:rPr>
            </w:pPr>
            <w:r>
              <w:rPr>
                <w:rFonts w:hint="eastAsia"/>
                <w:lang w:eastAsia="zh-CN"/>
              </w:rPr>
              <w:t>And what</w:t>
            </w:r>
            <w:r>
              <w:rPr>
                <w:lang w:eastAsia="zh-CN"/>
              </w:rPr>
              <w:t>’</w:t>
            </w:r>
            <w:r>
              <w:rPr>
                <w:rFonts w:hint="eastAsia"/>
                <w:lang w:eastAsia="zh-CN"/>
              </w:rPr>
              <w:t>s more, when RF ED is used, the time domain OOK waveform of parallel R2D transmission will added together, resulting in detection failure if the parallel R2D transmission are within the RF bandwidth of devices.</w:t>
            </w:r>
          </w:p>
        </w:tc>
      </w:tr>
      <w:tr w:rsidR="00482A4C" w14:paraId="5AF563A8" w14:textId="77777777">
        <w:tc>
          <w:tcPr>
            <w:tcW w:w="1516" w:type="dxa"/>
            <w:shd w:val="clear" w:color="auto" w:fill="auto"/>
          </w:tcPr>
          <w:p w14:paraId="6B39F116" w14:textId="77777777" w:rsidR="00482A4C" w:rsidRPr="0086554C" w:rsidRDefault="0086554C">
            <w:pPr>
              <w:jc w:val="both"/>
              <w:rPr>
                <w:rFonts w:eastAsia="Malgun Gothic"/>
                <w:lang w:eastAsia="ko-KR"/>
              </w:rPr>
            </w:pPr>
            <w:r>
              <w:rPr>
                <w:rFonts w:eastAsia="Malgun Gothic" w:hint="eastAsia"/>
                <w:lang w:eastAsia="ko-KR"/>
              </w:rPr>
              <w:t>LGE</w:t>
            </w:r>
          </w:p>
        </w:tc>
        <w:tc>
          <w:tcPr>
            <w:tcW w:w="8115" w:type="dxa"/>
            <w:shd w:val="clear" w:color="auto" w:fill="auto"/>
          </w:tcPr>
          <w:p w14:paraId="28E2D8BF" w14:textId="77777777" w:rsidR="0086554C" w:rsidRDefault="0086554C" w:rsidP="0086554C">
            <w:pPr>
              <w:jc w:val="both"/>
              <w:rPr>
                <w:rFonts w:eastAsia="Malgun Gothic"/>
                <w:lang w:eastAsia="ko-KR"/>
              </w:rPr>
            </w:pPr>
            <w:r>
              <w:rPr>
                <w:rFonts w:eastAsia="Malgun Gothic" w:hint="eastAsia"/>
                <w:lang w:eastAsia="ko-KR"/>
              </w:rPr>
              <w:t>We prefer Alt.2.</w:t>
            </w:r>
          </w:p>
          <w:p w14:paraId="21A1E5B0" w14:textId="77777777" w:rsidR="00482A4C" w:rsidRDefault="0086554C" w:rsidP="0086554C">
            <w:pPr>
              <w:jc w:val="both"/>
              <w:rPr>
                <w:rFonts w:eastAsiaTheme="minorEastAsia"/>
                <w:lang w:eastAsia="zh-CN"/>
              </w:rPr>
            </w:pPr>
            <w:r>
              <w:rPr>
                <w:rFonts w:eastAsia="Malgun Gothic"/>
                <w:lang w:eastAsia="ko-KR"/>
              </w:rPr>
              <w:lastRenderedPageBreak/>
              <w:t>The key aspects that need be addressed before supporting the FDMA would be whether RF/IF/BB filtering is feasible and to which Ambient IoT device type(s).</w:t>
            </w:r>
          </w:p>
        </w:tc>
      </w:tr>
    </w:tbl>
    <w:p w14:paraId="12FD1241" w14:textId="77777777" w:rsidR="00482A4C" w:rsidRDefault="00482A4C">
      <w:pPr>
        <w:jc w:val="both"/>
        <w:rPr>
          <w:lang w:eastAsia="zh-CN"/>
        </w:rPr>
      </w:pPr>
    </w:p>
    <w:p w14:paraId="11B20283" w14:textId="77777777" w:rsidR="00482A4C" w:rsidRDefault="007627D4">
      <w:pPr>
        <w:pStyle w:val="Heading2"/>
        <w:jc w:val="both"/>
      </w:pPr>
      <w:r>
        <w:t>R2D time-domain definitions</w:t>
      </w:r>
      <w:bookmarkEnd w:id="110"/>
      <w:bookmarkEnd w:id="111"/>
    </w:p>
    <w:p w14:paraId="75170639" w14:textId="77777777" w:rsidR="00482A4C" w:rsidRDefault="007627D4">
      <w:pPr>
        <w:pStyle w:val="Heading3"/>
        <w:jc w:val="both"/>
      </w:pPr>
      <w:r>
        <w:t>Subcarrier spacing(s) [INACTIVE]</w:t>
      </w:r>
    </w:p>
    <w:p w14:paraId="0F56A01D" w14:textId="77777777" w:rsidR="00482A4C" w:rsidRDefault="00482A4C">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14:paraId="62308CC8" w14:textId="77777777">
        <w:tc>
          <w:tcPr>
            <w:tcW w:w="9857" w:type="dxa"/>
            <w:shd w:val="clear" w:color="auto" w:fill="auto"/>
          </w:tcPr>
          <w:p w14:paraId="09491F20" w14:textId="77777777" w:rsidR="00482A4C" w:rsidRDefault="007627D4">
            <w:pPr>
              <w:jc w:val="both"/>
              <w:rPr>
                <w:bCs/>
                <w:lang w:eastAsia="zh-CN"/>
              </w:rPr>
            </w:pPr>
            <w:r>
              <w:rPr>
                <w:bCs/>
                <w:highlight w:val="green"/>
                <w:lang w:eastAsia="zh-CN"/>
              </w:rPr>
              <w:t>Agreement</w:t>
            </w:r>
          </w:p>
          <w:p w14:paraId="553BD701" w14:textId="77777777" w:rsidR="00482A4C" w:rsidRDefault="007627D4">
            <w:pPr>
              <w:jc w:val="both"/>
              <w:rPr>
                <w:bCs/>
                <w:lang w:eastAsia="zh-CN"/>
              </w:rPr>
            </w:pPr>
            <w:r>
              <w:rPr>
                <w:bCs/>
                <w:lang w:eastAsia="zh-CN"/>
              </w:rPr>
              <w:t>R2D study includes subcarrier spacing of 15 kHz, from the reader perspective, for OFDM-based waveform.</w:t>
            </w:r>
          </w:p>
          <w:p w14:paraId="73B42D08" w14:textId="77777777" w:rsidR="00482A4C" w:rsidRDefault="007627D4">
            <w:pPr>
              <w:numPr>
                <w:ilvl w:val="0"/>
                <w:numId w:val="24"/>
              </w:numPr>
              <w:jc w:val="both"/>
              <w:rPr>
                <w:bCs/>
                <w:lang w:eastAsia="zh-CN"/>
              </w:rPr>
            </w:pPr>
            <w:r>
              <w:rPr>
                <w:bCs/>
                <w:lang w:eastAsia="zh-CN"/>
              </w:rPr>
              <w:t>Inclusion in the study of subcarrier spacing of 30 kHz is FFS.</w:t>
            </w:r>
          </w:p>
        </w:tc>
      </w:tr>
    </w:tbl>
    <w:p w14:paraId="7B95BEAD" w14:textId="77777777" w:rsidR="00482A4C" w:rsidRDefault="00482A4C">
      <w:pPr>
        <w:jc w:val="both"/>
        <w:rPr>
          <w:lang w:eastAsia="zh-CN"/>
        </w:rPr>
      </w:pPr>
    </w:p>
    <w:p w14:paraId="3AC0F3E0" w14:textId="77777777" w:rsidR="00482A4C" w:rsidRDefault="007627D4">
      <w:pPr>
        <w:jc w:val="both"/>
        <w:rPr>
          <w:lang w:eastAsia="zh-CN"/>
        </w:rPr>
      </w:pPr>
      <w:r>
        <w:rPr>
          <w:lang w:eastAsia="zh-CN"/>
        </w:rPr>
        <w:t xml:space="preserve">There is little further discussion of 30 kHz SCS, so FL defers bringing a further proposal relating to it. </w:t>
      </w:r>
    </w:p>
    <w:p w14:paraId="1758A9FA" w14:textId="77777777" w:rsidR="00482A4C" w:rsidRDefault="007627D4">
      <w:pPr>
        <w:pStyle w:val="Heading3"/>
        <w:jc w:val="both"/>
      </w:pPr>
      <w:r>
        <w:t>Time unit(s) [ACTIVE]</w:t>
      </w:r>
    </w:p>
    <w:tbl>
      <w:tblPr>
        <w:tblStyle w:val="TableGrid"/>
        <w:tblW w:w="0" w:type="auto"/>
        <w:tblLook w:val="04A0" w:firstRow="1" w:lastRow="0" w:firstColumn="1" w:lastColumn="0" w:noHBand="0" w:noVBand="1"/>
      </w:tblPr>
      <w:tblGrid>
        <w:gridCol w:w="9631"/>
      </w:tblGrid>
      <w:tr w:rsidR="00482A4C" w14:paraId="22AE385F" w14:textId="77777777">
        <w:tc>
          <w:tcPr>
            <w:tcW w:w="9631" w:type="dxa"/>
          </w:tcPr>
          <w:p w14:paraId="3F7D87E1" w14:textId="77777777" w:rsidR="00482A4C" w:rsidRDefault="007627D4">
            <w:pPr>
              <w:jc w:val="both"/>
              <w:rPr>
                <w:bCs/>
                <w:lang w:eastAsia="zh-CN"/>
              </w:rPr>
            </w:pPr>
            <w:r>
              <w:rPr>
                <w:bCs/>
                <w:highlight w:val="green"/>
                <w:lang w:eastAsia="zh-CN"/>
              </w:rPr>
              <w:t>Agreement</w:t>
            </w:r>
            <w:r>
              <w:rPr>
                <w:bCs/>
                <w:lang w:eastAsia="zh-CN"/>
              </w:rPr>
              <w:t xml:space="preserve"> RAN1#116bis</w:t>
            </w:r>
          </w:p>
          <w:p w14:paraId="4DD29515" w14:textId="77777777" w:rsidR="00482A4C" w:rsidRDefault="007627D4">
            <w:pPr>
              <w:jc w:val="both"/>
              <w:rPr>
                <w:lang w:eastAsia="zh-CN"/>
              </w:rPr>
            </w:pPr>
            <w:r>
              <w:rPr>
                <w:noProof/>
                <w:szCs w:val="20"/>
                <w:lang w:eastAsia="ko-KR" w:bidi="ar-SA"/>
              </w:rPr>
              <w:drawing>
                <wp:inline distT="0" distB="0" distL="0" distR="0" wp14:anchorId="3138E2D5" wp14:editId="6E62CFB5">
                  <wp:extent cx="5916295" cy="379095"/>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16295" cy="379095"/>
                          </a:xfrm>
                          <a:prstGeom prst="rect">
                            <a:avLst/>
                          </a:prstGeom>
                          <a:noFill/>
                          <a:ln>
                            <a:noFill/>
                          </a:ln>
                        </pic:spPr>
                      </pic:pic>
                    </a:graphicData>
                  </a:graphic>
                </wp:inline>
              </w:drawing>
            </w:r>
          </w:p>
        </w:tc>
      </w:tr>
    </w:tbl>
    <w:p w14:paraId="10B56404" w14:textId="77777777" w:rsidR="00482A4C" w:rsidRDefault="00482A4C">
      <w:pPr>
        <w:jc w:val="both"/>
        <w:rPr>
          <w:lang w:eastAsia="zh-CN"/>
        </w:rPr>
      </w:pPr>
    </w:p>
    <w:p w14:paraId="19CA9637" w14:textId="77777777" w:rsidR="00482A4C" w:rsidRDefault="007627D4">
      <w:pPr>
        <w:pStyle w:val="Heading4"/>
      </w:pPr>
      <w:r>
        <w:t>Round 1</w:t>
      </w:r>
    </w:p>
    <w:p w14:paraId="0BF18EA1" w14:textId="77777777" w:rsidR="00482A4C" w:rsidRDefault="007627D4">
      <w:pPr>
        <w:jc w:val="both"/>
        <w:rPr>
          <w:lang w:eastAsia="zh-CN"/>
        </w:rPr>
      </w:pPr>
      <w:r>
        <w:rPr>
          <w:lang w:eastAsia="zh-CN"/>
        </w:rPr>
        <w:t xml:space="preserve">Deriving from the previous FL proposals, there are proposals to establish that the transmitter perspective, i.e. for specification purposes, should define a basic time unit that is equal to what is used in NR, i.e. </w:t>
      </w:r>
      <w:r>
        <w:rPr>
          <w:i/>
          <w:iCs/>
          <w:lang w:eastAsia="zh-CN"/>
        </w:rPr>
        <w:t>T</w:t>
      </w:r>
      <w:r>
        <w:rPr>
          <w:i/>
          <w:iCs/>
          <w:vertAlign w:val="subscript"/>
          <w:lang w:eastAsia="zh-CN"/>
        </w:rPr>
        <w:t>c</w:t>
      </w:r>
      <w:r>
        <w:rPr>
          <w:lang w:eastAsia="zh-CN"/>
        </w:rPr>
        <w:t xml:space="preserve">. Perhaps it only has applicability to evaluation purposes for knowing how to generate a R2D waveform commonly in simulators. Hence, see Section 2.1.2 instead. </w:t>
      </w:r>
    </w:p>
    <w:p w14:paraId="4CF97760" w14:textId="77777777" w:rsidR="00482A4C" w:rsidRDefault="00482A4C">
      <w:pPr>
        <w:jc w:val="both"/>
        <w:rPr>
          <w:lang w:eastAsia="zh-CN"/>
        </w:rPr>
      </w:pPr>
    </w:p>
    <w:p w14:paraId="19658341" w14:textId="77777777" w:rsidR="00482A4C" w:rsidRDefault="007627D4">
      <w:pPr>
        <w:jc w:val="both"/>
        <w:rPr>
          <w:lang w:eastAsia="zh-CN"/>
        </w:rPr>
      </w:pPr>
      <w:r>
        <w:rPr>
          <w:lang w:eastAsia="zh-CN"/>
        </w:rPr>
        <w:t>In the previous meeting, FL attempted to define chips by reference to the line code they represented. A number of companies this time have suggested that instead it is more convenient to refer to the unit of baseband (OOK) modulation.</w:t>
      </w:r>
    </w:p>
    <w:p w14:paraId="6669253C" w14:textId="77777777" w:rsidR="00482A4C" w:rsidRDefault="00482A4C">
      <w:pPr>
        <w:jc w:val="both"/>
        <w:rPr>
          <w:lang w:eastAsia="zh-CN"/>
        </w:rPr>
      </w:pPr>
    </w:p>
    <w:p w14:paraId="6AC659B8" w14:textId="77777777" w:rsidR="00482A4C" w:rsidRDefault="007627D4">
      <w:pPr>
        <w:jc w:val="both"/>
        <w:rPr>
          <w:lang w:eastAsia="zh-CN"/>
        </w:rPr>
      </w:pPr>
      <w:r>
        <w:rPr>
          <w:lang w:eastAsia="zh-CN"/>
        </w:rPr>
        <w:t>FL agrees, and thinks we need two stages in the definition. First, what does a chip represent?; second, what is a chip’s duration?</w:t>
      </w:r>
    </w:p>
    <w:p w14:paraId="566CC966" w14:textId="77777777" w:rsidR="00482A4C" w:rsidRDefault="00482A4C">
      <w:pPr>
        <w:jc w:val="both"/>
        <w:rPr>
          <w:lang w:eastAsia="zh-CN"/>
        </w:rPr>
      </w:pPr>
    </w:p>
    <w:p w14:paraId="26773AED" w14:textId="77777777" w:rsidR="00482A4C" w:rsidRDefault="007627D4">
      <w:pPr>
        <w:jc w:val="both"/>
        <w:rPr>
          <w:lang w:eastAsia="zh-CN"/>
        </w:rPr>
      </w:pPr>
      <w:r>
        <w:rPr>
          <w:lang w:eastAsia="zh-CN"/>
        </w:rPr>
        <w:t>FL anticipates there may be question on what is a modulated symbol in the below proposal. The answer is that it’s that part of the output OFDM waveform which results from the various transform steps that are performed on one line code chip.</w:t>
      </w:r>
    </w:p>
    <w:p w14:paraId="471C6D04" w14:textId="77777777" w:rsidR="00482A4C" w:rsidRDefault="00482A4C">
      <w:pPr>
        <w:jc w:val="both"/>
        <w:rPr>
          <w:lang w:eastAsia="zh-CN"/>
        </w:rPr>
      </w:pPr>
    </w:p>
    <w:p w14:paraId="288F00E8" w14:textId="77777777" w:rsidR="00482A4C" w:rsidRDefault="007627D4">
      <w:pPr>
        <w:jc w:val="both"/>
        <w:rPr>
          <w:b/>
          <w:bCs/>
          <w:lang w:eastAsia="zh-CN"/>
        </w:rPr>
      </w:pPr>
      <w:r>
        <w:rPr>
          <w:b/>
          <w:bCs/>
          <w:lang w:eastAsia="zh-CN"/>
        </w:rPr>
        <w:t>Proposal 2.7.2a(I): In R2D, the smallest time unit of resource allocation is a line-code chip</w:t>
      </w:r>
    </w:p>
    <w:p w14:paraId="11227E94" w14:textId="77777777" w:rsidR="00482A4C" w:rsidRDefault="007627D4">
      <w:pPr>
        <w:numPr>
          <w:ilvl w:val="0"/>
          <w:numId w:val="24"/>
        </w:numPr>
        <w:jc w:val="both"/>
        <w:rPr>
          <w:b/>
          <w:bCs/>
          <w:lang w:eastAsia="zh-CN"/>
        </w:rPr>
      </w:pPr>
      <w:r>
        <w:rPr>
          <w:b/>
          <w:bCs/>
          <w:lang w:eastAsia="zh-CN"/>
        </w:rPr>
        <w:t>A line-code chip corresponds to one modulated symbol, e.g. according to agreed OOK modulation.</w:t>
      </w:r>
    </w:p>
    <w:p w14:paraId="735EB360" w14:textId="77777777" w:rsidR="00482A4C" w:rsidRDefault="007627D4">
      <w:pPr>
        <w:numPr>
          <w:ilvl w:val="0"/>
          <w:numId w:val="24"/>
        </w:numPr>
        <w:jc w:val="both"/>
        <w:rPr>
          <w:b/>
          <w:bCs/>
          <w:lang w:eastAsia="zh-CN"/>
        </w:rPr>
      </w:pPr>
      <w:r>
        <w:rPr>
          <w:b/>
          <w:bCs/>
          <w:lang w:eastAsia="zh-CN"/>
        </w:rPr>
        <w:t xml:space="preserve">Line-code chip duration = (1/M) </w:t>
      </w:r>
      <w:r>
        <w:rPr>
          <w:rFonts w:cs="Times"/>
          <w:b/>
          <w:bCs/>
          <w:lang w:eastAsia="zh-CN"/>
        </w:rPr>
        <w:t>×</w:t>
      </w:r>
      <w:r>
        <w:rPr>
          <w:b/>
          <w:bCs/>
          <w:lang w:eastAsia="zh-CN"/>
        </w:rPr>
        <w:t xml:space="preserve"> OFDM symbol duration, FFS: without or with CP duration.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3"/>
        <w:gridCol w:w="8109"/>
      </w:tblGrid>
      <w:tr w:rsidR="00482A4C" w14:paraId="6013B0A8" w14:textId="77777777">
        <w:tc>
          <w:tcPr>
            <w:tcW w:w="1522" w:type="dxa"/>
            <w:gridSpan w:val="2"/>
            <w:shd w:val="clear" w:color="auto" w:fill="auto"/>
          </w:tcPr>
          <w:p w14:paraId="1314723F" w14:textId="77777777" w:rsidR="00482A4C" w:rsidRDefault="007627D4">
            <w:pPr>
              <w:jc w:val="both"/>
              <w:rPr>
                <w:b/>
                <w:bCs/>
                <w:lang w:eastAsia="zh-CN"/>
              </w:rPr>
            </w:pPr>
            <w:r>
              <w:rPr>
                <w:b/>
                <w:bCs/>
                <w:lang w:eastAsia="zh-CN"/>
              </w:rPr>
              <w:t>Company</w:t>
            </w:r>
          </w:p>
        </w:tc>
        <w:tc>
          <w:tcPr>
            <w:tcW w:w="8109" w:type="dxa"/>
            <w:shd w:val="clear" w:color="auto" w:fill="auto"/>
          </w:tcPr>
          <w:p w14:paraId="126FA4D8" w14:textId="77777777" w:rsidR="00482A4C" w:rsidRDefault="007627D4">
            <w:pPr>
              <w:jc w:val="both"/>
              <w:rPr>
                <w:b/>
                <w:bCs/>
                <w:lang w:eastAsia="zh-CN"/>
              </w:rPr>
            </w:pPr>
            <w:r>
              <w:rPr>
                <w:b/>
                <w:bCs/>
                <w:lang w:eastAsia="zh-CN"/>
              </w:rPr>
              <w:t>Views</w:t>
            </w:r>
          </w:p>
        </w:tc>
      </w:tr>
      <w:tr w:rsidR="00482A4C" w14:paraId="064B5653" w14:textId="77777777">
        <w:tc>
          <w:tcPr>
            <w:tcW w:w="1522" w:type="dxa"/>
            <w:gridSpan w:val="2"/>
            <w:shd w:val="clear" w:color="auto" w:fill="auto"/>
          </w:tcPr>
          <w:p w14:paraId="6E6D1417" w14:textId="77777777" w:rsidR="00482A4C" w:rsidRDefault="007627D4">
            <w:pPr>
              <w:jc w:val="both"/>
              <w:rPr>
                <w:lang w:eastAsia="zh-CN"/>
              </w:rPr>
            </w:pPr>
            <w:r>
              <w:rPr>
                <w:lang w:eastAsia="zh-CN"/>
              </w:rPr>
              <w:t>EURECOM</w:t>
            </w:r>
          </w:p>
        </w:tc>
        <w:tc>
          <w:tcPr>
            <w:tcW w:w="8109" w:type="dxa"/>
            <w:shd w:val="clear" w:color="auto" w:fill="auto"/>
          </w:tcPr>
          <w:p w14:paraId="69A8A83F" w14:textId="77777777" w:rsidR="00482A4C" w:rsidRDefault="007627D4">
            <w:pPr>
              <w:jc w:val="both"/>
              <w:rPr>
                <w:lang w:eastAsia="zh-CN"/>
              </w:rPr>
            </w:pPr>
            <w:r>
              <w:rPr>
                <w:lang w:eastAsia="zh-CN"/>
              </w:rPr>
              <w:t>This looks agreeable to us. However, what does coding have to do with the definition? The chip duration is (1/M) x OFDM duration, which depends only on the OOK modulation parameter M. Hence, we propose to remove “line-code” in the definition. Moreover, the chip duration should be defined WITHOUT CP duration.</w:t>
            </w:r>
          </w:p>
        </w:tc>
      </w:tr>
      <w:tr w:rsidR="00482A4C" w14:paraId="4B4BD1B2" w14:textId="77777777">
        <w:tc>
          <w:tcPr>
            <w:tcW w:w="1509" w:type="dxa"/>
            <w:shd w:val="clear" w:color="auto" w:fill="auto"/>
          </w:tcPr>
          <w:p w14:paraId="133B750A" w14:textId="77777777"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22" w:type="dxa"/>
            <w:gridSpan w:val="2"/>
            <w:shd w:val="clear" w:color="auto" w:fill="auto"/>
          </w:tcPr>
          <w:p w14:paraId="6B05ADAA" w14:textId="77777777" w:rsidR="00482A4C" w:rsidRDefault="007627D4">
            <w:pPr>
              <w:jc w:val="both"/>
              <w:rPr>
                <w:rFonts w:eastAsiaTheme="minorEastAsia"/>
                <w:lang w:eastAsia="zh-CN"/>
              </w:rPr>
            </w:pPr>
            <w:r>
              <w:rPr>
                <w:rFonts w:eastAsiaTheme="minorEastAsia"/>
                <w:lang w:eastAsia="zh-CN"/>
              </w:rPr>
              <w:t xml:space="preserve">For the second sub-bullet, to reuse DL transmitter, CP needs to be considered, so the first OOK chip includes the CP part. Therefore, we make </w:t>
            </w:r>
            <w:r>
              <w:rPr>
                <w:rFonts w:eastAsiaTheme="minorEastAsia" w:hint="eastAsia"/>
                <w:lang w:eastAsia="zh-CN"/>
              </w:rPr>
              <w:t>th</w:t>
            </w:r>
            <w:r>
              <w:rPr>
                <w:rFonts w:eastAsiaTheme="minorEastAsia"/>
                <w:lang w:eastAsia="zh-CN"/>
              </w:rPr>
              <w:t xml:space="preserve">e following update: </w:t>
            </w:r>
          </w:p>
          <w:p w14:paraId="53E432F7" w14:textId="77777777" w:rsidR="00482A4C" w:rsidRDefault="007627D4">
            <w:pPr>
              <w:jc w:val="both"/>
              <w:rPr>
                <w:b/>
                <w:bCs/>
                <w:lang w:eastAsia="zh-CN"/>
              </w:rPr>
            </w:pPr>
            <w:r>
              <w:rPr>
                <w:b/>
                <w:bCs/>
                <w:lang w:eastAsia="zh-CN"/>
              </w:rPr>
              <w:lastRenderedPageBreak/>
              <w:t>Proposal 2.7.2a(I): In R2D, the smallest time unit of resource allocation is a line-code chip</w:t>
            </w:r>
          </w:p>
          <w:p w14:paraId="74841042" w14:textId="77777777" w:rsidR="00482A4C" w:rsidRDefault="007627D4">
            <w:pPr>
              <w:numPr>
                <w:ilvl w:val="0"/>
                <w:numId w:val="24"/>
              </w:numPr>
              <w:jc w:val="both"/>
              <w:rPr>
                <w:b/>
                <w:bCs/>
                <w:lang w:eastAsia="zh-CN"/>
              </w:rPr>
            </w:pPr>
            <w:r>
              <w:rPr>
                <w:b/>
                <w:bCs/>
                <w:lang w:eastAsia="zh-CN"/>
              </w:rPr>
              <w:t>A line-code chip corresponds to one modulated symbol, e.g. according to agreed OOK modulation.</w:t>
            </w:r>
          </w:p>
          <w:p w14:paraId="0970AEB6" w14:textId="77777777" w:rsidR="00482A4C" w:rsidRDefault="007627D4">
            <w:pPr>
              <w:numPr>
                <w:ilvl w:val="0"/>
                <w:numId w:val="24"/>
              </w:numPr>
              <w:jc w:val="both"/>
              <w:rPr>
                <w:b/>
                <w:bCs/>
                <w:strike/>
                <w:lang w:eastAsia="zh-CN"/>
              </w:rPr>
            </w:pPr>
            <w:r>
              <w:rPr>
                <w:b/>
                <w:bCs/>
                <w:lang w:eastAsia="zh-CN"/>
              </w:rPr>
              <w:t xml:space="preserve">Line-code chip duration = (1/M) </w:t>
            </w:r>
            <w:r>
              <w:rPr>
                <w:rFonts w:cs="Times"/>
                <w:b/>
                <w:bCs/>
                <w:lang w:eastAsia="zh-CN"/>
              </w:rPr>
              <w:t>×</w:t>
            </w:r>
            <w:r>
              <w:rPr>
                <w:b/>
                <w:bCs/>
                <w:lang w:eastAsia="zh-CN"/>
              </w:rPr>
              <w:t xml:space="preserve"> (OFDM symbol duration), </w:t>
            </w:r>
            <w:r>
              <w:rPr>
                <w:b/>
                <w:bCs/>
                <w:strike/>
                <w:lang w:eastAsia="zh-CN"/>
              </w:rPr>
              <w:t>FFS: without or with CP duration.</w:t>
            </w:r>
          </w:p>
          <w:p w14:paraId="42EB43D3" w14:textId="77777777" w:rsidR="00482A4C" w:rsidRDefault="007627D4">
            <w:pPr>
              <w:numPr>
                <w:ilvl w:val="1"/>
                <w:numId w:val="24"/>
              </w:numPr>
              <w:jc w:val="both"/>
              <w:rPr>
                <w:b/>
                <w:bCs/>
                <w:color w:val="0070C0"/>
                <w:lang w:eastAsia="zh-CN"/>
              </w:rPr>
            </w:pPr>
            <w:r>
              <w:rPr>
                <w:rFonts w:eastAsiaTheme="minorEastAsia"/>
                <w:b/>
                <w:bCs/>
                <w:color w:val="0070C0"/>
                <w:lang w:eastAsia="zh-CN"/>
              </w:rPr>
              <w:t xml:space="preserve">The first OOK chip includes the CP </w:t>
            </w:r>
            <w:r>
              <w:rPr>
                <w:rFonts w:eastAsiaTheme="minorEastAsia" w:hint="eastAsia"/>
                <w:b/>
                <w:bCs/>
                <w:color w:val="0070C0"/>
                <w:lang w:eastAsia="zh-CN"/>
              </w:rPr>
              <w:t>part</w:t>
            </w:r>
          </w:p>
          <w:p w14:paraId="5695C8F9" w14:textId="77777777" w:rsidR="00482A4C" w:rsidRDefault="00482A4C">
            <w:pPr>
              <w:jc w:val="both"/>
              <w:rPr>
                <w:rFonts w:eastAsiaTheme="minorEastAsia"/>
                <w:lang w:eastAsia="zh-CN"/>
              </w:rPr>
            </w:pPr>
          </w:p>
        </w:tc>
      </w:tr>
      <w:tr w:rsidR="00482A4C" w14:paraId="39735E1D" w14:textId="77777777">
        <w:tc>
          <w:tcPr>
            <w:tcW w:w="1522" w:type="dxa"/>
            <w:gridSpan w:val="2"/>
            <w:shd w:val="clear" w:color="auto" w:fill="auto"/>
          </w:tcPr>
          <w:p w14:paraId="36B88051" w14:textId="77777777" w:rsidR="00482A4C" w:rsidRDefault="007627D4">
            <w:pPr>
              <w:jc w:val="both"/>
              <w:rPr>
                <w:lang w:eastAsia="zh-CN"/>
              </w:rPr>
            </w:pPr>
            <w:r>
              <w:rPr>
                <w:rFonts w:eastAsia="SimSun" w:hint="eastAsia"/>
                <w:lang w:eastAsia="zh-CN"/>
              </w:rPr>
              <w:lastRenderedPageBreak/>
              <w:t>ZTE, Sanechips</w:t>
            </w:r>
          </w:p>
        </w:tc>
        <w:tc>
          <w:tcPr>
            <w:tcW w:w="8109" w:type="dxa"/>
            <w:shd w:val="clear" w:color="auto" w:fill="auto"/>
          </w:tcPr>
          <w:p w14:paraId="5F1F776B" w14:textId="77777777" w:rsidR="00482A4C" w:rsidRDefault="007627D4">
            <w:pPr>
              <w:jc w:val="both"/>
              <w:rPr>
                <w:lang w:eastAsia="zh-CN"/>
              </w:rPr>
            </w:pPr>
            <w:r>
              <w:rPr>
                <w:rFonts w:hint="eastAsia"/>
                <w:lang w:eastAsia="zh-CN"/>
              </w:rPr>
              <w:t xml:space="preserve">In our view, chip duration is equal to (1/M) × OFDM symbol duration. Please clarify that the difference between line-code chip duration and chip. </w:t>
            </w:r>
          </w:p>
          <w:p w14:paraId="55353576" w14:textId="77777777" w:rsidR="00482A4C" w:rsidRDefault="007627D4">
            <w:pPr>
              <w:jc w:val="both"/>
              <w:rPr>
                <w:lang w:eastAsia="zh-CN"/>
              </w:rPr>
            </w:pPr>
            <w:r>
              <w:rPr>
                <w:rFonts w:hint="eastAsia"/>
                <w:lang w:eastAsia="zh-CN"/>
              </w:rPr>
              <w:t>Moreover, for R2D signal such as preamble, or postamble if any, the line code may not be applied.</w:t>
            </w:r>
          </w:p>
          <w:p w14:paraId="7550D7CA" w14:textId="77777777" w:rsidR="00482A4C" w:rsidRDefault="00482A4C">
            <w:pPr>
              <w:jc w:val="both"/>
              <w:rPr>
                <w:lang w:eastAsia="zh-CN"/>
              </w:rPr>
            </w:pPr>
          </w:p>
        </w:tc>
      </w:tr>
      <w:tr w:rsidR="00482A4C" w14:paraId="4FAEF7D7" w14:textId="77777777">
        <w:tc>
          <w:tcPr>
            <w:tcW w:w="1522" w:type="dxa"/>
            <w:gridSpan w:val="2"/>
            <w:shd w:val="clear" w:color="auto" w:fill="auto"/>
          </w:tcPr>
          <w:p w14:paraId="19EE506F" w14:textId="77777777" w:rsidR="00482A4C" w:rsidRDefault="007627D4">
            <w:pPr>
              <w:jc w:val="both"/>
              <w:rPr>
                <w:rFonts w:eastAsia="SimSun"/>
                <w:lang w:eastAsia="zh-CN"/>
              </w:rPr>
            </w:pPr>
            <w:r>
              <w:rPr>
                <w:rFonts w:eastAsia="SimSun"/>
                <w:lang w:eastAsia="zh-CN"/>
              </w:rPr>
              <w:t>Futurewei</w:t>
            </w:r>
          </w:p>
        </w:tc>
        <w:tc>
          <w:tcPr>
            <w:tcW w:w="8109" w:type="dxa"/>
            <w:shd w:val="clear" w:color="auto" w:fill="auto"/>
          </w:tcPr>
          <w:p w14:paraId="66907A41" w14:textId="77777777" w:rsidR="00482A4C" w:rsidRDefault="007627D4">
            <w:pPr>
              <w:jc w:val="both"/>
              <w:rPr>
                <w:lang w:eastAsia="zh-CN"/>
              </w:rPr>
            </w:pPr>
            <w:r>
              <w:rPr>
                <w:lang w:eastAsia="zh-CN"/>
              </w:rPr>
              <w:t>The proposal is fine as a starting point.</w:t>
            </w:r>
          </w:p>
        </w:tc>
      </w:tr>
      <w:tr w:rsidR="00482A4C" w14:paraId="4F30193F" w14:textId="77777777">
        <w:tc>
          <w:tcPr>
            <w:tcW w:w="1522" w:type="dxa"/>
            <w:gridSpan w:val="2"/>
            <w:shd w:val="clear" w:color="auto" w:fill="auto"/>
          </w:tcPr>
          <w:p w14:paraId="0666BFFC" w14:textId="77777777" w:rsidR="00482A4C" w:rsidRDefault="007627D4">
            <w:pPr>
              <w:jc w:val="both"/>
              <w:rPr>
                <w:rFonts w:eastAsia="SimSun"/>
                <w:lang w:eastAsia="zh-CN"/>
              </w:rPr>
            </w:pPr>
            <w:r>
              <w:rPr>
                <w:rFonts w:eastAsia="DengXian" w:hint="eastAsia"/>
              </w:rPr>
              <w:t>H</w:t>
            </w:r>
            <w:r>
              <w:rPr>
                <w:rFonts w:eastAsia="DengXian"/>
              </w:rPr>
              <w:t>uawei, Hisilicon</w:t>
            </w:r>
          </w:p>
        </w:tc>
        <w:tc>
          <w:tcPr>
            <w:tcW w:w="8109" w:type="dxa"/>
            <w:shd w:val="clear" w:color="auto" w:fill="auto"/>
          </w:tcPr>
          <w:p w14:paraId="2EDFE7F6" w14:textId="77777777" w:rsidR="00482A4C" w:rsidRDefault="007627D4">
            <w:pPr>
              <w:jc w:val="both"/>
              <w:rPr>
                <w:rFonts w:eastAsiaTheme="minorEastAsia"/>
                <w:lang w:eastAsia="zh-CN"/>
              </w:rPr>
            </w:pPr>
            <w:r>
              <w:rPr>
                <w:rFonts w:eastAsiaTheme="minorEastAsia" w:hint="eastAsia"/>
                <w:lang w:eastAsia="zh-CN"/>
              </w:rPr>
              <w:t>W</w:t>
            </w:r>
            <w:r>
              <w:rPr>
                <w:rFonts w:eastAsiaTheme="minorEastAsia"/>
                <w:lang w:eastAsia="zh-CN"/>
              </w:rPr>
              <w:t>e agree with the proposal.</w:t>
            </w:r>
          </w:p>
          <w:p w14:paraId="5ED291CC" w14:textId="77777777" w:rsidR="00482A4C" w:rsidRDefault="007627D4">
            <w:pPr>
              <w:jc w:val="both"/>
              <w:rPr>
                <w:lang w:eastAsia="zh-CN"/>
              </w:rPr>
            </w:pPr>
            <w:r>
              <w:rPr>
                <w:rFonts w:eastAsiaTheme="minorEastAsia" w:hint="eastAsia"/>
                <w:lang w:eastAsia="zh-CN"/>
              </w:rPr>
              <w:t>R</w:t>
            </w:r>
            <w:r>
              <w:rPr>
                <w:rFonts w:eastAsiaTheme="minorEastAsia"/>
                <w:lang w:eastAsia="zh-CN"/>
              </w:rPr>
              <w:t>egarding the FFS, the OFDM symbol duration does not include the CP duration for the calculation of the chip duration, as device can skip the CP during its line code decoding by transition edge detection.</w:t>
            </w:r>
          </w:p>
        </w:tc>
      </w:tr>
    </w:tbl>
    <w:p w14:paraId="03457370" w14:textId="77777777" w:rsidR="00482A4C" w:rsidRDefault="00482A4C">
      <w:pPr>
        <w:jc w:val="both"/>
        <w:rPr>
          <w:lang w:eastAsia="zh-CN"/>
        </w:rPr>
      </w:pPr>
    </w:p>
    <w:p w14:paraId="1A6A323B" w14:textId="77777777" w:rsidR="00482A4C" w:rsidRDefault="007627D4">
      <w:pPr>
        <w:pStyle w:val="Heading4"/>
      </w:pPr>
      <w:r>
        <w:t>Round 2</w:t>
      </w:r>
    </w:p>
    <w:p w14:paraId="7715D128" w14:textId="77777777" w:rsidR="00482A4C" w:rsidRDefault="00482A4C">
      <w:pPr>
        <w:rPr>
          <w:lang w:val="en-GB" w:eastAsia="zh-CN" w:bidi="ar-SA"/>
        </w:rPr>
      </w:pPr>
    </w:p>
    <w:p w14:paraId="1B05E691" w14:textId="77777777" w:rsidR="00482A4C" w:rsidRDefault="007627D4">
      <w:pPr>
        <w:rPr>
          <w:lang w:val="en-GB" w:eastAsia="zh-CN" w:bidi="ar-SA"/>
        </w:rPr>
      </w:pPr>
      <w:r>
        <w:rPr>
          <w:lang w:val="en-GB" w:eastAsia="zh-CN" w:bidi="ar-SA"/>
        </w:rPr>
        <w:t>To Xiaomi, Huawei: You can raise those opposing views under dealing with the FFS in future (whether this meeting or later).</w:t>
      </w:r>
    </w:p>
    <w:p w14:paraId="4C6B05E4" w14:textId="77777777" w:rsidR="00482A4C" w:rsidRDefault="00482A4C">
      <w:pPr>
        <w:rPr>
          <w:lang w:val="en-GB" w:eastAsia="zh-CN" w:bidi="ar-SA"/>
        </w:rPr>
      </w:pPr>
    </w:p>
    <w:p w14:paraId="40CDE507" w14:textId="77777777" w:rsidR="00482A4C" w:rsidRDefault="007627D4">
      <w:pPr>
        <w:rPr>
          <w:lang w:val="en-GB" w:eastAsia="zh-CN" w:bidi="ar-SA"/>
        </w:rPr>
      </w:pPr>
      <w:r>
        <w:rPr>
          <w:lang w:val="en-GB" w:eastAsia="zh-CN" w:bidi="ar-SA"/>
        </w:rPr>
        <w:t>To EURECOM: This maps the output of the line encoder to the “chip” that was agreed earlier, which was not formally linked to line code. It also positions the line code input/output relation in the transmit chain.</w:t>
      </w:r>
    </w:p>
    <w:p w14:paraId="35D81848" w14:textId="77777777" w:rsidR="00482A4C" w:rsidRDefault="00482A4C">
      <w:pPr>
        <w:rPr>
          <w:lang w:val="en-GB" w:eastAsia="zh-CN" w:bidi="ar-SA"/>
        </w:rPr>
      </w:pPr>
    </w:p>
    <w:p w14:paraId="3E285AB9" w14:textId="77777777" w:rsidR="00482A4C" w:rsidRDefault="007627D4">
      <w:pPr>
        <w:rPr>
          <w:lang w:val="en-GB" w:eastAsia="zh-CN" w:bidi="ar-SA"/>
        </w:rPr>
      </w:pPr>
      <w:r>
        <w:rPr>
          <w:lang w:val="en-GB" w:eastAsia="zh-CN" w:bidi="ar-SA"/>
        </w:rPr>
        <w:t>With this, FL does not change the proposal from round 1.</w:t>
      </w:r>
    </w:p>
    <w:p w14:paraId="2D2D3982" w14:textId="77777777" w:rsidR="00482A4C" w:rsidRDefault="00482A4C">
      <w:pPr>
        <w:rPr>
          <w:lang w:val="en-GB" w:eastAsia="zh-CN" w:bidi="ar-SA"/>
        </w:rPr>
      </w:pPr>
    </w:p>
    <w:p w14:paraId="3B0402F3" w14:textId="77777777" w:rsidR="00482A4C" w:rsidRDefault="007627D4">
      <w:pPr>
        <w:jc w:val="both"/>
        <w:rPr>
          <w:b/>
          <w:bCs/>
          <w:lang w:eastAsia="zh-CN"/>
        </w:rPr>
      </w:pPr>
      <w:r>
        <w:rPr>
          <w:b/>
          <w:bCs/>
          <w:lang w:eastAsia="zh-CN"/>
        </w:rPr>
        <w:t>Proposal 2.7.2a(II): In R2D, the smallest time unit of resource allocation is a line-code chip</w:t>
      </w:r>
    </w:p>
    <w:p w14:paraId="23F1EC23" w14:textId="77777777" w:rsidR="00482A4C" w:rsidRDefault="007627D4">
      <w:pPr>
        <w:numPr>
          <w:ilvl w:val="0"/>
          <w:numId w:val="24"/>
        </w:numPr>
        <w:jc w:val="both"/>
        <w:rPr>
          <w:b/>
          <w:bCs/>
          <w:lang w:eastAsia="zh-CN"/>
        </w:rPr>
      </w:pPr>
      <w:r>
        <w:rPr>
          <w:b/>
          <w:bCs/>
          <w:lang w:eastAsia="zh-CN"/>
        </w:rPr>
        <w:t>A line-code chip corresponds to one modulated symbol, e.g. according to agreed OOK modulation.</w:t>
      </w:r>
    </w:p>
    <w:p w14:paraId="12FCB59D" w14:textId="77777777" w:rsidR="00482A4C" w:rsidRDefault="007627D4">
      <w:pPr>
        <w:numPr>
          <w:ilvl w:val="0"/>
          <w:numId w:val="24"/>
        </w:numPr>
        <w:jc w:val="both"/>
        <w:rPr>
          <w:b/>
          <w:bCs/>
          <w:lang w:eastAsia="zh-CN"/>
        </w:rPr>
      </w:pPr>
      <w:r>
        <w:rPr>
          <w:b/>
          <w:bCs/>
          <w:lang w:eastAsia="zh-CN"/>
        </w:rPr>
        <w:t xml:space="preserve">Line-code chip duration = (1/M) </w:t>
      </w:r>
      <w:r>
        <w:rPr>
          <w:rFonts w:cs="Times"/>
          <w:b/>
          <w:bCs/>
          <w:lang w:eastAsia="zh-CN"/>
        </w:rPr>
        <w:t>×</w:t>
      </w:r>
      <w:r>
        <w:rPr>
          <w:b/>
          <w:bCs/>
          <w:lang w:eastAsia="zh-CN"/>
        </w:rPr>
        <w:t xml:space="preserve"> OFDM symbol duration, FFS: without or with CP duration.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482A4C" w14:paraId="4218EEA2" w14:textId="77777777">
        <w:tc>
          <w:tcPr>
            <w:tcW w:w="1516" w:type="dxa"/>
            <w:shd w:val="clear" w:color="auto" w:fill="auto"/>
          </w:tcPr>
          <w:p w14:paraId="03CFF2AC" w14:textId="77777777" w:rsidR="00482A4C" w:rsidRDefault="007627D4">
            <w:pPr>
              <w:jc w:val="both"/>
              <w:rPr>
                <w:b/>
                <w:bCs/>
                <w:lang w:eastAsia="zh-CN"/>
              </w:rPr>
            </w:pPr>
            <w:r>
              <w:rPr>
                <w:b/>
                <w:bCs/>
                <w:lang w:eastAsia="zh-CN"/>
              </w:rPr>
              <w:t>Company</w:t>
            </w:r>
          </w:p>
        </w:tc>
        <w:tc>
          <w:tcPr>
            <w:tcW w:w="8115" w:type="dxa"/>
            <w:shd w:val="clear" w:color="auto" w:fill="auto"/>
          </w:tcPr>
          <w:p w14:paraId="5B9D7185" w14:textId="77777777" w:rsidR="00482A4C" w:rsidRDefault="007627D4">
            <w:pPr>
              <w:jc w:val="both"/>
              <w:rPr>
                <w:b/>
                <w:bCs/>
                <w:lang w:eastAsia="zh-CN"/>
              </w:rPr>
            </w:pPr>
            <w:r>
              <w:rPr>
                <w:b/>
                <w:bCs/>
                <w:lang w:eastAsia="zh-CN"/>
              </w:rPr>
              <w:t>Views</w:t>
            </w:r>
          </w:p>
        </w:tc>
      </w:tr>
      <w:tr w:rsidR="00482A4C" w14:paraId="78832A52" w14:textId="77777777">
        <w:tc>
          <w:tcPr>
            <w:tcW w:w="1516" w:type="dxa"/>
            <w:shd w:val="clear" w:color="auto" w:fill="auto"/>
          </w:tcPr>
          <w:p w14:paraId="5187853B" w14:textId="77777777" w:rsidR="00482A4C" w:rsidRDefault="007627D4">
            <w:pPr>
              <w:jc w:val="both"/>
              <w:rPr>
                <w:rFonts w:eastAsiaTheme="minorEastAsia"/>
                <w:lang w:eastAsia="zh-CN"/>
              </w:rPr>
            </w:pPr>
            <w:r>
              <w:rPr>
                <w:rFonts w:eastAsiaTheme="minorEastAsia"/>
                <w:lang w:eastAsia="zh-CN"/>
              </w:rPr>
              <w:t>FL</w:t>
            </w:r>
          </w:p>
        </w:tc>
        <w:tc>
          <w:tcPr>
            <w:tcW w:w="8115" w:type="dxa"/>
            <w:shd w:val="clear" w:color="auto" w:fill="auto"/>
          </w:tcPr>
          <w:p w14:paraId="570F141B" w14:textId="77777777" w:rsidR="00482A4C" w:rsidRDefault="007627D4">
            <w:pPr>
              <w:jc w:val="both"/>
              <w:rPr>
                <w:rFonts w:eastAsiaTheme="minorEastAsia"/>
                <w:lang w:eastAsia="zh-CN"/>
              </w:rPr>
            </w:pPr>
            <w:r>
              <w:rPr>
                <w:rFonts w:eastAsiaTheme="minorEastAsia"/>
                <w:lang w:eastAsia="zh-CN"/>
              </w:rPr>
              <w:t>No need to repeat if same as above</w:t>
            </w:r>
          </w:p>
        </w:tc>
      </w:tr>
      <w:tr w:rsidR="00482A4C" w14:paraId="4518160C" w14:textId="77777777">
        <w:tc>
          <w:tcPr>
            <w:tcW w:w="1516" w:type="dxa"/>
            <w:shd w:val="clear" w:color="auto" w:fill="auto"/>
          </w:tcPr>
          <w:p w14:paraId="5AFB75D0" w14:textId="77777777" w:rsidR="00482A4C" w:rsidRDefault="007627D4">
            <w:pPr>
              <w:jc w:val="both"/>
              <w:rPr>
                <w:rFonts w:eastAsia="Yu Mincho"/>
                <w:lang w:eastAsia="ja-JP"/>
              </w:rPr>
            </w:pPr>
            <w:r>
              <w:rPr>
                <w:rFonts w:eastAsia="Yu Mincho" w:hint="eastAsia"/>
                <w:lang w:eastAsia="ja-JP"/>
              </w:rPr>
              <w:t>Qualcomm</w:t>
            </w:r>
          </w:p>
        </w:tc>
        <w:tc>
          <w:tcPr>
            <w:tcW w:w="8115" w:type="dxa"/>
            <w:shd w:val="clear" w:color="auto" w:fill="auto"/>
          </w:tcPr>
          <w:p w14:paraId="7BE3874C" w14:textId="77777777" w:rsidR="00482A4C" w:rsidRDefault="007627D4">
            <w:pPr>
              <w:jc w:val="both"/>
              <w:rPr>
                <w:rFonts w:eastAsia="Yu Mincho"/>
                <w:lang w:eastAsia="ja-JP"/>
              </w:rPr>
            </w:pPr>
            <w:r>
              <w:rPr>
                <w:rFonts w:eastAsia="Yu Mincho" w:hint="eastAsia"/>
                <w:lang w:eastAsia="ja-JP"/>
              </w:rPr>
              <w:t>We are not sure why we have to use a line-code chip as the smallest time unit of resource allocation.</w:t>
            </w:r>
          </w:p>
          <w:p w14:paraId="62CA6D89" w14:textId="77777777" w:rsidR="00482A4C" w:rsidRDefault="00482A4C">
            <w:pPr>
              <w:jc w:val="both"/>
              <w:rPr>
                <w:rFonts w:eastAsia="Yu Mincho"/>
                <w:lang w:eastAsia="ja-JP"/>
              </w:rPr>
            </w:pPr>
          </w:p>
          <w:p w14:paraId="0AD91570" w14:textId="77777777" w:rsidR="00482A4C" w:rsidRDefault="007627D4">
            <w:pPr>
              <w:jc w:val="both"/>
              <w:rPr>
                <w:rFonts w:eastAsia="Yu Mincho"/>
                <w:lang w:eastAsia="ja-JP"/>
              </w:rPr>
            </w:pPr>
            <w:r>
              <w:rPr>
                <w:rFonts w:eastAsia="Yu Mincho" w:hint="eastAsia"/>
                <w:lang w:eastAsia="ja-JP"/>
              </w:rPr>
              <w:t>For example, suppose we use Manchester coding. We think there is no case where a device is allocated with a resource corresponding to one line-code chip, which is {0} or {1} of bit-1 {01} or bit-0 {10}.</w:t>
            </w:r>
          </w:p>
        </w:tc>
      </w:tr>
      <w:tr w:rsidR="00482A4C" w14:paraId="28B2F8C7" w14:textId="77777777">
        <w:tc>
          <w:tcPr>
            <w:tcW w:w="1516" w:type="dxa"/>
            <w:shd w:val="clear" w:color="auto" w:fill="auto"/>
          </w:tcPr>
          <w:p w14:paraId="48129237" w14:textId="77777777" w:rsidR="00482A4C" w:rsidRDefault="007627D4">
            <w:pPr>
              <w:jc w:val="both"/>
              <w:rPr>
                <w:lang w:eastAsia="zh-CN"/>
              </w:rPr>
            </w:pPr>
            <w:r>
              <w:rPr>
                <w:rFonts w:hint="eastAsia"/>
                <w:lang w:eastAsia="zh-CN"/>
              </w:rPr>
              <w:t>CMCC</w:t>
            </w:r>
          </w:p>
        </w:tc>
        <w:tc>
          <w:tcPr>
            <w:tcW w:w="8115" w:type="dxa"/>
            <w:shd w:val="clear" w:color="auto" w:fill="auto"/>
          </w:tcPr>
          <w:p w14:paraId="0B80293E" w14:textId="77777777" w:rsidR="00482A4C" w:rsidRDefault="007627D4">
            <w:pPr>
              <w:jc w:val="both"/>
              <w:rPr>
                <w:lang w:eastAsia="zh-CN"/>
              </w:rPr>
            </w:pPr>
            <w:r>
              <w:rPr>
                <w:rFonts w:hint="eastAsia"/>
                <w:lang w:eastAsia="zh-CN"/>
              </w:rPr>
              <w:t>When CP insertion is considered, the chip duration can be different for the first chip of each OFDM symbol.</w:t>
            </w:r>
          </w:p>
          <w:p w14:paraId="4EBADA28" w14:textId="77777777" w:rsidR="00482A4C" w:rsidRDefault="007627D4">
            <w:pPr>
              <w:numPr>
                <w:ilvl w:val="0"/>
                <w:numId w:val="24"/>
              </w:numPr>
              <w:jc w:val="both"/>
              <w:rPr>
                <w:b/>
                <w:bCs/>
                <w:color w:val="00B0F0"/>
                <w:lang w:eastAsia="zh-CN"/>
              </w:rPr>
            </w:pPr>
            <w:r>
              <w:rPr>
                <w:b/>
                <w:bCs/>
                <w:lang w:eastAsia="zh-CN"/>
              </w:rPr>
              <w:t xml:space="preserve">Line-code chip duration = (1/M) </w:t>
            </w:r>
            <w:r>
              <w:rPr>
                <w:rFonts w:cs="Times"/>
                <w:b/>
                <w:bCs/>
                <w:lang w:eastAsia="zh-CN"/>
              </w:rPr>
              <w:t>×</w:t>
            </w:r>
            <w:r>
              <w:rPr>
                <w:b/>
                <w:bCs/>
                <w:lang w:eastAsia="zh-CN"/>
              </w:rPr>
              <w:t xml:space="preserve"> OFDM symbol duration</w:t>
            </w:r>
            <w:r>
              <w:rPr>
                <w:rFonts w:hint="eastAsia"/>
                <w:b/>
                <w:bCs/>
                <w:color w:val="00B0F0"/>
                <w:lang w:eastAsia="zh-CN"/>
              </w:rPr>
              <w:t xml:space="preserve"> for chips not adjacent to CP</w:t>
            </w:r>
            <w:r>
              <w:rPr>
                <w:b/>
                <w:bCs/>
                <w:lang w:eastAsia="zh-CN"/>
              </w:rPr>
              <w:t xml:space="preserve">, FFS: </w:t>
            </w:r>
            <w:r>
              <w:rPr>
                <w:rFonts w:hint="eastAsia"/>
                <w:b/>
                <w:bCs/>
                <w:color w:val="00B0F0"/>
                <w:lang w:eastAsia="zh-CN"/>
              </w:rPr>
              <w:t xml:space="preserve">for chips right before CP or immediately following </w:t>
            </w:r>
            <w:r>
              <w:rPr>
                <w:b/>
                <w:bCs/>
                <w:color w:val="00B0F0"/>
                <w:lang w:eastAsia="zh-CN"/>
              </w:rPr>
              <w:t>CP.</w:t>
            </w:r>
          </w:p>
          <w:p w14:paraId="715017EE" w14:textId="77777777" w:rsidR="00482A4C" w:rsidRDefault="00482A4C">
            <w:pPr>
              <w:jc w:val="both"/>
              <w:rPr>
                <w:lang w:eastAsia="zh-CN"/>
              </w:rPr>
            </w:pPr>
          </w:p>
        </w:tc>
      </w:tr>
      <w:tr w:rsidR="00482A4C" w14:paraId="5837AEEF" w14:textId="77777777">
        <w:tc>
          <w:tcPr>
            <w:tcW w:w="1516" w:type="dxa"/>
            <w:shd w:val="clear" w:color="auto" w:fill="auto"/>
          </w:tcPr>
          <w:p w14:paraId="74FEB2BF" w14:textId="77777777" w:rsidR="00482A4C" w:rsidRDefault="001A5845">
            <w:pPr>
              <w:jc w:val="both"/>
              <w:rPr>
                <w:lang w:eastAsia="zh-CN"/>
              </w:rPr>
            </w:pPr>
            <w:r>
              <w:rPr>
                <w:lang w:eastAsia="zh-CN"/>
              </w:rPr>
              <w:t>EURECOM</w:t>
            </w:r>
          </w:p>
        </w:tc>
        <w:tc>
          <w:tcPr>
            <w:tcW w:w="8115" w:type="dxa"/>
            <w:shd w:val="clear" w:color="auto" w:fill="auto"/>
          </w:tcPr>
          <w:p w14:paraId="6A1C3C06" w14:textId="77777777" w:rsidR="00482A4C" w:rsidRDefault="003A747D">
            <w:pPr>
              <w:jc w:val="both"/>
              <w:rPr>
                <w:lang w:eastAsia="zh-CN"/>
              </w:rPr>
            </w:pPr>
            <w:r>
              <w:rPr>
                <w:lang w:eastAsia="zh-CN"/>
              </w:rPr>
              <w:t xml:space="preserve">We thank the FL for the clarification on our earlier comment. In our understanding, the smallest time allocation is the OOK symbol duration, this should be defined as </w:t>
            </w:r>
            <w:r>
              <w:rPr>
                <w:lang w:eastAsia="zh-CN"/>
              </w:rPr>
              <w:lastRenderedPageBreak/>
              <w:t>a chip. But then there is no difference between chip before or after line-coding. What comes out of the line-coder will be mapped to the chips. We think that still needs some clarification.</w:t>
            </w:r>
          </w:p>
        </w:tc>
      </w:tr>
      <w:tr w:rsidR="0086554C" w14:paraId="19AFDE44" w14:textId="77777777">
        <w:tc>
          <w:tcPr>
            <w:tcW w:w="1516" w:type="dxa"/>
            <w:shd w:val="clear" w:color="auto" w:fill="auto"/>
          </w:tcPr>
          <w:p w14:paraId="6B3EF138" w14:textId="77777777" w:rsidR="0086554C" w:rsidRPr="00CD7E4F" w:rsidRDefault="0086554C" w:rsidP="0086554C">
            <w:pPr>
              <w:jc w:val="both"/>
              <w:rPr>
                <w:rFonts w:eastAsia="Malgun Gothic"/>
                <w:lang w:eastAsia="ko-KR"/>
              </w:rPr>
            </w:pPr>
            <w:r>
              <w:rPr>
                <w:rFonts w:eastAsia="Malgun Gothic" w:hint="eastAsia"/>
                <w:lang w:eastAsia="ko-KR"/>
              </w:rPr>
              <w:lastRenderedPageBreak/>
              <w:t>LGE</w:t>
            </w:r>
          </w:p>
        </w:tc>
        <w:tc>
          <w:tcPr>
            <w:tcW w:w="8115" w:type="dxa"/>
            <w:shd w:val="clear" w:color="auto" w:fill="auto"/>
          </w:tcPr>
          <w:p w14:paraId="68B8EED9" w14:textId="77777777" w:rsidR="0086554C" w:rsidRPr="00CD7E4F" w:rsidRDefault="0086554C" w:rsidP="0086554C">
            <w:pPr>
              <w:jc w:val="both"/>
              <w:rPr>
                <w:rFonts w:eastAsia="Malgun Gothic"/>
                <w:lang w:eastAsia="ko-KR"/>
              </w:rPr>
            </w:pPr>
            <w:r>
              <w:rPr>
                <w:rFonts w:eastAsia="Malgun Gothic" w:hint="eastAsia"/>
                <w:lang w:eastAsia="ko-KR"/>
              </w:rPr>
              <w:t xml:space="preserve">Okay in general. </w:t>
            </w:r>
            <w:r>
              <w:rPr>
                <w:rFonts w:eastAsia="Malgun Gothic"/>
                <w:lang w:eastAsia="ko-KR"/>
              </w:rPr>
              <w:t>But, just a chip rather than the line-code chip is clearer for us.</w:t>
            </w:r>
          </w:p>
        </w:tc>
      </w:tr>
    </w:tbl>
    <w:p w14:paraId="0AEE8B9B" w14:textId="77777777" w:rsidR="00482A4C" w:rsidRDefault="00482A4C">
      <w:pPr>
        <w:jc w:val="both"/>
        <w:rPr>
          <w:lang w:eastAsia="zh-CN"/>
        </w:rPr>
      </w:pPr>
    </w:p>
    <w:p w14:paraId="7C6E75EC" w14:textId="77777777" w:rsidR="00482A4C" w:rsidRDefault="007627D4">
      <w:pPr>
        <w:pStyle w:val="Heading2"/>
        <w:jc w:val="both"/>
      </w:pPr>
      <w:bookmarkStart w:id="112" w:name="_R2D_bandwidths_[ACTIVE]"/>
      <w:bookmarkStart w:id="113" w:name="_A-IoT_DL_bandwidths"/>
      <w:bookmarkStart w:id="114" w:name="_Toc159620319"/>
      <w:bookmarkEnd w:id="112"/>
      <w:bookmarkEnd w:id="113"/>
      <w:r>
        <w:t>R2D bandwidths [ACTIVE]</w:t>
      </w:r>
      <w:bookmarkEnd w:id="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14:paraId="206D4A2C" w14:textId="77777777">
        <w:tc>
          <w:tcPr>
            <w:tcW w:w="9631" w:type="dxa"/>
            <w:shd w:val="clear" w:color="auto" w:fill="auto"/>
          </w:tcPr>
          <w:p w14:paraId="34AEDCEA" w14:textId="77777777" w:rsidR="00482A4C" w:rsidRDefault="007627D4">
            <w:pPr>
              <w:jc w:val="both"/>
              <w:rPr>
                <w:b/>
                <w:bCs/>
                <w:lang w:eastAsia="zh-CN"/>
              </w:rPr>
            </w:pPr>
            <w:r>
              <w:rPr>
                <w:b/>
                <w:bCs/>
                <w:highlight w:val="green"/>
                <w:lang w:eastAsia="zh-CN"/>
              </w:rPr>
              <w:t>Agreement</w:t>
            </w:r>
            <w:r>
              <w:rPr>
                <w:bCs/>
                <w:highlight w:val="green"/>
                <w:lang w:eastAsia="zh-CN"/>
              </w:rPr>
              <w:t xml:space="preserve"> RAN1#116</w:t>
            </w:r>
          </w:p>
          <w:p w14:paraId="335DD25A" w14:textId="77777777" w:rsidR="00482A4C" w:rsidRDefault="007627D4">
            <w:pPr>
              <w:jc w:val="both"/>
              <w:rPr>
                <w:rFonts w:eastAsia="DengXian"/>
                <w:bCs/>
                <w:lang w:eastAsia="zh-CN"/>
              </w:rPr>
            </w:pPr>
            <w:r>
              <w:rPr>
                <w:bCs/>
                <w:lang w:eastAsia="zh-CN"/>
              </w:rPr>
              <w:t>At least the following bandwidths for R2D are defined for the purpose of the study:</w:t>
            </w:r>
          </w:p>
          <w:p w14:paraId="315B9C44" w14:textId="77777777" w:rsidR="00482A4C" w:rsidRDefault="007627D4">
            <w:pPr>
              <w:numPr>
                <w:ilvl w:val="0"/>
                <w:numId w:val="25"/>
              </w:numPr>
              <w:jc w:val="both"/>
              <w:rPr>
                <w:bCs/>
                <w:lang w:eastAsia="zh-CN"/>
              </w:rPr>
            </w:pPr>
            <w:r>
              <w:rPr>
                <w:bCs/>
                <w:lang w:eastAsia="zh-CN"/>
              </w:rPr>
              <w:t xml:space="preserve">Transmission bandwidth, </w:t>
            </w:r>
            <w:r>
              <w:rPr>
                <w:bCs/>
                <w:i/>
                <w:iCs/>
                <w:lang w:eastAsia="zh-CN"/>
              </w:rPr>
              <w:t>B</w:t>
            </w:r>
            <w:r>
              <w:rPr>
                <w:bCs/>
                <w:vertAlign w:val="subscript"/>
                <w:lang w:eastAsia="zh-CN"/>
              </w:rPr>
              <w:t>tx,R2D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R2D</w:t>
            </w:r>
          </w:p>
          <w:p w14:paraId="2286A0D1" w14:textId="77777777" w:rsidR="00482A4C" w:rsidRDefault="007627D4">
            <w:pPr>
              <w:numPr>
                <w:ilvl w:val="0"/>
                <w:numId w:val="25"/>
              </w:numPr>
              <w:jc w:val="both"/>
              <w:rPr>
                <w:bCs/>
                <w:lang w:eastAsia="zh-CN"/>
              </w:rPr>
            </w:pPr>
            <w:r>
              <w:rPr>
                <w:bCs/>
                <w:lang w:eastAsia="zh-CN"/>
              </w:rPr>
              <w:t xml:space="preserve">Occupied bandwidth, </w:t>
            </w:r>
            <w:r>
              <w:rPr>
                <w:bCs/>
                <w:i/>
                <w:iCs/>
                <w:lang w:eastAsia="zh-CN"/>
              </w:rPr>
              <w:t>B</w:t>
            </w:r>
            <w:r>
              <w:rPr>
                <w:bCs/>
                <w:vertAlign w:val="subscript"/>
                <w:lang w:eastAsia="zh-CN"/>
              </w:rPr>
              <w:t>occ,R2D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 xml:space="preserve">R2D, </w:t>
            </w:r>
            <w:r>
              <w:rPr>
                <w:rFonts w:eastAsia="DengXian" w:hint="eastAsia"/>
                <w:bCs/>
                <w:lang w:eastAsia="zh-CN"/>
              </w:rPr>
              <w:t xml:space="preserve">and </w:t>
            </w:r>
            <w:r>
              <w:rPr>
                <w:rFonts w:eastAsia="DengXian"/>
                <w:bCs/>
                <w:lang w:eastAsia="zh-CN"/>
              </w:rPr>
              <w:t xml:space="preserve">potential </w:t>
            </w:r>
            <w:r>
              <w:rPr>
                <w:rFonts w:eastAsia="DengXian" w:hint="eastAsia"/>
                <w:bCs/>
                <w:lang w:eastAsia="zh-CN"/>
              </w:rPr>
              <w:t xml:space="preserve">guard </w:t>
            </w:r>
            <w:r>
              <w:rPr>
                <w:rFonts w:eastAsia="DengXian"/>
                <w:bCs/>
                <w:lang w:eastAsia="zh-CN"/>
              </w:rPr>
              <w:t>band</w:t>
            </w:r>
          </w:p>
          <w:p w14:paraId="21D429AD" w14:textId="77777777" w:rsidR="00482A4C" w:rsidRDefault="007627D4">
            <w:pPr>
              <w:numPr>
                <w:ilvl w:val="0"/>
                <w:numId w:val="25"/>
              </w:numPr>
              <w:jc w:val="both"/>
              <w:rPr>
                <w:lang w:eastAsia="zh-CN"/>
              </w:rPr>
            </w:pPr>
            <w:r>
              <w:rPr>
                <w:bCs/>
                <w:lang w:eastAsia="zh-CN"/>
              </w:rPr>
              <w:t>B</w:t>
            </w:r>
            <w:r>
              <w:rPr>
                <w:bCs/>
                <w:vertAlign w:val="subscript"/>
                <w:lang w:eastAsia="zh-CN"/>
              </w:rPr>
              <w:t>occ,R2D</w:t>
            </w:r>
            <w:r>
              <w:rPr>
                <w:bCs/>
                <w:lang w:eastAsia="zh-CN"/>
              </w:rPr>
              <w:t xml:space="preserve">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p>
          <w:p w14:paraId="634F8AB7" w14:textId="77777777" w:rsidR="00482A4C" w:rsidRDefault="007627D4">
            <w:pPr>
              <w:numPr>
                <w:ilvl w:val="1"/>
                <w:numId w:val="25"/>
              </w:numPr>
              <w:jc w:val="both"/>
              <w:rPr>
                <w:lang w:eastAsia="zh-CN"/>
              </w:rPr>
            </w:pPr>
            <w:r>
              <w:rPr>
                <w:bCs/>
                <w:lang w:eastAsia="zh-CN"/>
              </w:rPr>
              <w:t xml:space="preserve">FFS: Further constraint(s) </w:t>
            </w:r>
            <w:r>
              <w:rPr>
                <w:rFonts w:cs="Times"/>
                <w:bCs/>
                <w:lang w:eastAsia="zh-CN"/>
              </w:rPr>
              <w:t xml:space="preserve">e.g. </w:t>
            </w:r>
            <w:r>
              <w:rPr>
                <w:bCs/>
                <w:lang w:eastAsia="zh-CN"/>
              </w:rPr>
              <w:t>B</w:t>
            </w:r>
            <w:r>
              <w:rPr>
                <w:bCs/>
                <w:vertAlign w:val="subscript"/>
                <w:lang w:eastAsia="zh-CN"/>
              </w:rPr>
              <w:t xml:space="preserve">occ,R2D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r>
              <w:rPr>
                <w:rFonts w:cs="Times"/>
                <w:bCs/>
                <w:lang w:eastAsia="zh-CN"/>
              </w:rPr>
              <w:t>.</w:t>
            </w:r>
          </w:p>
          <w:p w14:paraId="7D898982" w14:textId="77777777" w:rsidR="00482A4C" w:rsidRDefault="007627D4">
            <w:pPr>
              <w:numPr>
                <w:ilvl w:val="1"/>
                <w:numId w:val="25"/>
              </w:numPr>
              <w:jc w:val="both"/>
              <w:rPr>
                <w:lang w:eastAsia="zh-CN"/>
              </w:rPr>
            </w:pPr>
            <w:r>
              <w:rPr>
                <w:bCs/>
                <w:lang w:eastAsia="zh-CN"/>
              </w:rPr>
              <w:t>Possible values of each bandwidth are FFS</w:t>
            </w:r>
          </w:p>
        </w:tc>
      </w:tr>
      <w:tr w:rsidR="00482A4C" w14:paraId="04ED89FA" w14:textId="77777777">
        <w:tc>
          <w:tcPr>
            <w:tcW w:w="9857" w:type="dxa"/>
            <w:shd w:val="clear" w:color="auto" w:fill="auto"/>
          </w:tcPr>
          <w:p w14:paraId="1BC33CE6" w14:textId="77777777" w:rsidR="00482A4C" w:rsidRDefault="007627D4">
            <w:pPr>
              <w:jc w:val="both"/>
              <w:rPr>
                <w:bCs/>
                <w:lang w:eastAsia="zh-CN"/>
              </w:rPr>
            </w:pPr>
            <w:r>
              <w:rPr>
                <w:bCs/>
                <w:highlight w:val="green"/>
                <w:lang w:eastAsia="zh-CN"/>
              </w:rPr>
              <w:t>Agreement</w:t>
            </w:r>
          </w:p>
          <w:p w14:paraId="2C03FEE6" w14:textId="77777777" w:rsidR="00482A4C" w:rsidRDefault="007627D4">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14:paraId="30569200" w14:textId="77777777" w:rsidR="00482A4C" w:rsidRDefault="007627D4">
            <w:pPr>
              <w:numPr>
                <w:ilvl w:val="0"/>
                <w:numId w:val="17"/>
              </w:numPr>
              <w:jc w:val="both"/>
              <w:rPr>
                <w:bCs/>
                <w:lang w:eastAsia="zh-CN"/>
              </w:rPr>
            </w:pPr>
            <w:r>
              <w:rPr>
                <w:bCs/>
                <w:lang w:eastAsia="zh-CN"/>
              </w:rPr>
              <w:t>Alt 1: Including 180 kHz, 360 kHz, and FFS other values</w:t>
            </w:r>
          </w:p>
          <w:p w14:paraId="042BD8AE" w14:textId="77777777" w:rsidR="00482A4C" w:rsidRDefault="007627D4">
            <w:pPr>
              <w:numPr>
                <w:ilvl w:val="0"/>
                <w:numId w:val="17"/>
              </w:numPr>
              <w:jc w:val="both"/>
              <w:rPr>
                <w:bCs/>
                <w:lang w:eastAsia="zh-CN"/>
              </w:rPr>
            </w:pPr>
            <w:r>
              <w:rPr>
                <w:bCs/>
                <w:lang w:eastAsia="zh-CN"/>
              </w:rPr>
              <w:t>Alt 2: Integer multiple(s) of 180 kHz (FFS: what integer(s))</w:t>
            </w:r>
          </w:p>
          <w:p w14:paraId="2124340D" w14:textId="77777777" w:rsidR="00482A4C" w:rsidRDefault="007627D4">
            <w:pPr>
              <w:numPr>
                <w:ilvl w:val="0"/>
                <w:numId w:val="17"/>
              </w:numPr>
              <w:jc w:val="both"/>
              <w:rPr>
                <w:bCs/>
                <w:lang w:eastAsia="zh-CN"/>
              </w:rPr>
            </w:pPr>
            <w:r>
              <w:rPr>
                <w:bCs/>
                <w:lang w:eastAsia="zh-CN"/>
              </w:rPr>
              <w:t>Alt 3: Integer multiple(s) of the subcarrier spacing (FFS: what integer(s))</w:t>
            </w:r>
          </w:p>
        </w:tc>
      </w:tr>
    </w:tbl>
    <w:p w14:paraId="27D2F897" w14:textId="77777777" w:rsidR="00482A4C" w:rsidRDefault="00482A4C">
      <w:pPr>
        <w:jc w:val="both"/>
        <w:rPr>
          <w:lang w:eastAsia="zh-CN"/>
        </w:rPr>
      </w:pPr>
    </w:p>
    <w:p w14:paraId="6397783E" w14:textId="77777777" w:rsidR="00482A4C" w:rsidRDefault="007627D4">
      <w:pPr>
        <w:jc w:val="both"/>
        <w:rPr>
          <w:lang w:eastAsia="zh-CN"/>
        </w:rPr>
      </w:pPr>
      <w:r>
        <w:rPr>
          <w:lang w:eastAsia="zh-CN"/>
        </w:rPr>
        <w:t xml:space="preserve">For </w:t>
      </w:r>
      <w:r>
        <w:rPr>
          <w:i/>
          <w:iCs/>
          <w:lang w:eastAsia="zh-CN"/>
        </w:rPr>
        <w:t>B</w:t>
      </w:r>
      <w:r>
        <w:rPr>
          <w:vertAlign w:val="subscript"/>
          <w:lang w:eastAsia="zh-CN"/>
        </w:rPr>
        <w:t>tx, R2D</w:t>
      </w:r>
      <w:r>
        <w:rPr>
          <w:lang w:eastAsia="zh-CN"/>
        </w:rPr>
        <w:t>, see section 2.2.1.</w:t>
      </w:r>
    </w:p>
    <w:p w14:paraId="44ECD5FD" w14:textId="77777777" w:rsidR="00482A4C" w:rsidRDefault="00482A4C">
      <w:pPr>
        <w:jc w:val="both"/>
        <w:rPr>
          <w:lang w:eastAsia="zh-CN"/>
        </w:rPr>
      </w:pPr>
    </w:p>
    <w:p w14:paraId="4CDA213A" w14:textId="77777777" w:rsidR="00482A4C" w:rsidRDefault="007627D4">
      <w:pPr>
        <w:jc w:val="both"/>
        <w:rPr>
          <w:lang w:eastAsia="zh-CN"/>
        </w:rPr>
      </w:pPr>
      <w:r>
        <w:rPr>
          <w:lang w:eastAsia="zh-CN"/>
        </w:rPr>
        <w:t xml:space="preserve">For </w:t>
      </w:r>
      <w:r>
        <w:rPr>
          <w:i/>
          <w:iCs/>
          <w:lang w:eastAsia="zh-CN"/>
        </w:rPr>
        <w:t>B</w:t>
      </w:r>
      <w:r>
        <w:rPr>
          <w:vertAlign w:val="subscript"/>
          <w:lang w:eastAsia="zh-CN"/>
        </w:rPr>
        <w:t>occ,R2D</w:t>
      </w:r>
      <w:r>
        <w:rPr>
          <w:lang w:eastAsia="zh-CN"/>
        </w:rPr>
        <w:t xml:space="preserve">, or potential </w:t>
      </w:r>
      <w:r>
        <w:rPr>
          <w:i/>
          <w:iCs/>
          <w:lang w:eastAsia="zh-CN"/>
        </w:rPr>
        <w:t>B</w:t>
      </w:r>
      <w:r>
        <w:rPr>
          <w:vertAlign w:val="subscript"/>
          <w:lang w:eastAsia="zh-CN"/>
        </w:rPr>
        <w:t>sys,R2D</w:t>
      </w:r>
      <w:r>
        <w:rPr>
          <w:lang w:eastAsia="zh-CN"/>
        </w:rPr>
        <w:t>, existence would depend on FDMA discussions, hence FL defers making proposal(s) here for the time being.</w:t>
      </w:r>
    </w:p>
    <w:p w14:paraId="67399180" w14:textId="77777777" w:rsidR="00482A4C" w:rsidRDefault="007627D4">
      <w:pPr>
        <w:pStyle w:val="Heading1"/>
      </w:pPr>
      <w:r>
        <w:t>D2R</w:t>
      </w:r>
    </w:p>
    <w:p w14:paraId="268FB6C4" w14:textId="77777777" w:rsidR="00482A4C" w:rsidRDefault="007627D4">
      <w:pPr>
        <w:pStyle w:val="Heading2"/>
        <w:jc w:val="both"/>
      </w:pPr>
      <w:bookmarkStart w:id="115" w:name="_A-IoT_UL_waveform"/>
      <w:bookmarkStart w:id="116" w:name="_D2R_waveform_[ACTIVE]"/>
      <w:bookmarkStart w:id="117" w:name="_Ref159542128"/>
      <w:bookmarkStart w:id="118" w:name="_Ref159710358"/>
      <w:bookmarkStart w:id="119" w:name="_Toc159620321"/>
      <w:bookmarkEnd w:id="115"/>
      <w:bookmarkEnd w:id="116"/>
      <w:r>
        <w:t>D2R waveform</w:t>
      </w:r>
      <w:bookmarkEnd w:id="117"/>
      <w:r>
        <w:t xml:space="preserve"> [ACTIVE]</w:t>
      </w:r>
      <w:bookmarkStart w:id="120" w:name="_Ref159542789"/>
      <w:bookmarkEnd w:id="118"/>
      <w:bookmarkEnd w:id="119"/>
    </w:p>
    <w:p w14:paraId="726339D1" w14:textId="77777777" w:rsidR="00482A4C" w:rsidRDefault="00482A4C">
      <w:pPr>
        <w:jc w:val="both"/>
        <w:rPr>
          <w:lang w:eastAsia="zh-CN"/>
        </w:rPr>
      </w:pPr>
    </w:p>
    <w:p w14:paraId="63AE051A" w14:textId="77777777" w:rsidR="00482A4C" w:rsidRDefault="007627D4">
      <w:pPr>
        <w:jc w:val="both"/>
        <w:rPr>
          <w:lang w:eastAsia="zh-CN"/>
        </w:rPr>
      </w:pPr>
      <w:r>
        <w:rPr>
          <w:lang w:eastAsia="zh-CN"/>
        </w:rPr>
        <w:t>In this agenda item, most companies think this should apply to device 2b, i.e. internally-generated carrier wave, and several say that it should be the same as the externally-generated carrier wave in agenda 9.4.2.4. Hence FL pauses this until further progress in 9.4.2.4.</w:t>
      </w:r>
    </w:p>
    <w:p w14:paraId="2606B227" w14:textId="77777777" w:rsidR="00482A4C" w:rsidRDefault="00482A4C">
      <w:pPr>
        <w:jc w:val="both"/>
        <w:rPr>
          <w:lang w:eastAsia="zh-CN"/>
        </w:rPr>
      </w:pPr>
    </w:p>
    <w:p w14:paraId="69ED57BC" w14:textId="77777777" w:rsidR="00482A4C" w:rsidRDefault="007627D4">
      <w:pPr>
        <w:jc w:val="both"/>
        <w:rPr>
          <w:b/>
          <w:bCs/>
          <w:lang w:eastAsia="zh-CN"/>
        </w:rPr>
      </w:pPr>
      <w:r>
        <w:rPr>
          <w:b/>
          <w:bCs/>
          <w:lang w:eastAsia="zh-CN"/>
        </w:rPr>
        <w:t>Proposal 3.1a(I): The D2R waveform(s) is/are such that they can be used by all devices 1/2a/2b.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14:paraId="0959BC16" w14:textId="77777777">
        <w:tc>
          <w:tcPr>
            <w:tcW w:w="1513" w:type="dxa"/>
            <w:shd w:val="clear" w:color="auto" w:fill="auto"/>
          </w:tcPr>
          <w:p w14:paraId="514BB1C5" w14:textId="77777777" w:rsidR="00482A4C" w:rsidRDefault="007627D4">
            <w:pPr>
              <w:jc w:val="both"/>
              <w:rPr>
                <w:b/>
                <w:bCs/>
                <w:lang w:eastAsia="zh-CN"/>
              </w:rPr>
            </w:pPr>
            <w:r>
              <w:rPr>
                <w:b/>
                <w:bCs/>
                <w:lang w:eastAsia="zh-CN"/>
              </w:rPr>
              <w:t>Company</w:t>
            </w:r>
          </w:p>
        </w:tc>
        <w:tc>
          <w:tcPr>
            <w:tcW w:w="8118" w:type="dxa"/>
            <w:shd w:val="clear" w:color="auto" w:fill="auto"/>
          </w:tcPr>
          <w:p w14:paraId="5FEFB0AD" w14:textId="77777777" w:rsidR="00482A4C" w:rsidRDefault="007627D4">
            <w:pPr>
              <w:jc w:val="both"/>
              <w:rPr>
                <w:b/>
                <w:bCs/>
                <w:lang w:eastAsia="zh-CN"/>
              </w:rPr>
            </w:pPr>
            <w:r>
              <w:rPr>
                <w:b/>
                <w:bCs/>
                <w:lang w:eastAsia="zh-CN"/>
              </w:rPr>
              <w:t>Views</w:t>
            </w:r>
          </w:p>
        </w:tc>
      </w:tr>
      <w:tr w:rsidR="00482A4C" w14:paraId="5C2DDBA3" w14:textId="77777777">
        <w:tc>
          <w:tcPr>
            <w:tcW w:w="1513" w:type="dxa"/>
            <w:shd w:val="clear" w:color="auto" w:fill="auto"/>
          </w:tcPr>
          <w:p w14:paraId="5291464C" w14:textId="77777777" w:rsidR="00482A4C" w:rsidRDefault="007627D4">
            <w:pPr>
              <w:jc w:val="both"/>
              <w:rPr>
                <w:lang w:eastAsia="zh-CN"/>
              </w:rPr>
            </w:pPr>
            <w:r>
              <w:rPr>
                <w:rFonts w:hint="eastAsia"/>
                <w:lang w:eastAsia="zh-CN"/>
              </w:rPr>
              <w:t>Qualcomm</w:t>
            </w:r>
          </w:p>
        </w:tc>
        <w:tc>
          <w:tcPr>
            <w:tcW w:w="8118" w:type="dxa"/>
            <w:shd w:val="clear" w:color="auto" w:fill="auto"/>
          </w:tcPr>
          <w:p w14:paraId="2A42B531" w14:textId="77777777" w:rsidR="00482A4C" w:rsidRDefault="007627D4">
            <w:pPr>
              <w:jc w:val="both"/>
              <w:rPr>
                <w:lang w:eastAsia="zh-CN"/>
              </w:rPr>
            </w:pPr>
            <w:r>
              <w:rPr>
                <w:rFonts w:hint="eastAsia"/>
                <w:lang w:eastAsia="zh-CN"/>
              </w:rPr>
              <w:t>We think this needs some discussion. Essentially, devices that generates carrier wave internally do not need to enable small frequency shift via MMS or square wave. Whether the D2R waveform must be exactly same or can be different for different device types needs some discussions.</w:t>
            </w:r>
          </w:p>
        </w:tc>
      </w:tr>
      <w:tr w:rsidR="00482A4C" w14:paraId="414AEA8E" w14:textId="77777777">
        <w:tc>
          <w:tcPr>
            <w:tcW w:w="1513" w:type="dxa"/>
            <w:shd w:val="clear" w:color="auto" w:fill="auto"/>
          </w:tcPr>
          <w:p w14:paraId="664FD6F3" w14:textId="77777777" w:rsidR="00482A4C" w:rsidRDefault="007627D4">
            <w:pPr>
              <w:jc w:val="both"/>
              <w:rPr>
                <w:lang w:eastAsia="zh-CN"/>
              </w:rPr>
            </w:pPr>
            <w:r>
              <w:rPr>
                <w:lang w:eastAsia="zh-CN"/>
              </w:rPr>
              <w:t>Wiliot</w:t>
            </w:r>
          </w:p>
        </w:tc>
        <w:tc>
          <w:tcPr>
            <w:tcW w:w="8118" w:type="dxa"/>
            <w:shd w:val="clear" w:color="auto" w:fill="auto"/>
          </w:tcPr>
          <w:p w14:paraId="1FF62735" w14:textId="77777777" w:rsidR="00482A4C" w:rsidRDefault="007627D4">
            <w:pPr>
              <w:jc w:val="both"/>
              <w:rPr>
                <w:lang w:eastAsia="zh-CN"/>
              </w:rPr>
            </w:pPr>
            <w:r>
              <w:rPr>
                <w:lang w:eastAsia="zh-CN"/>
              </w:rPr>
              <w:t>We disagree. The waveforms are different between a backscatterer transmitting DSB and active device transmitting SSB (even if both using e.g. OOK or MSK)</w:t>
            </w:r>
          </w:p>
        </w:tc>
      </w:tr>
      <w:tr w:rsidR="00482A4C" w14:paraId="26C68AEB" w14:textId="77777777">
        <w:tc>
          <w:tcPr>
            <w:tcW w:w="1513" w:type="dxa"/>
            <w:shd w:val="clear" w:color="auto" w:fill="auto"/>
          </w:tcPr>
          <w:p w14:paraId="72151C4E" w14:textId="77777777"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2EEBCA8F" w14:textId="77777777" w:rsidR="00482A4C" w:rsidRDefault="007627D4">
            <w:pPr>
              <w:jc w:val="both"/>
              <w:rPr>
                <w:rFonts w:eastAsiaTheme="minorEastAsia"/>
                <w:lang w:eastAsia="zh-CN"/>
              </w:rPr>
            </w:pPr>
            <w:r>
              <w:rPr>
                <w:rFonts w:eastAsiaTheme="minorEastAsia"/>
                <w:lang w:eastAsia="zh-CN"/>
              </w:rPr>
              <w:t>We think device 1 and device 2a can use the same waveform which is unmodulated single tone or multiple unmodulated single tone. For device 2b</w:t>
            </w:r>
            <w:r>
              <w:rPr>
                <w:rFonts w:eastAsiaTheme="minorEastAsia" w:hint="eastAsia"/>
                <w:lang w:eastAsia="zh-CN"/>
              </w:rPr>
              <w:t>,</w:t>
            </w:r>
            <w:r>
              <w:rPr>
                <w:rFonts w:eastAsiaTheme="minorEastAsia"/>
                <w:lang w:eastAsia="zh-CN"/>
              </w:rPr>
              <w:t xml:space="preserve"> the device can use the different waveform with the device 1 and device 2a, because the device 2b </w:t>
            </w:r>
            <w:r>
              <w:rPr>
                <w:rFonts w:eastAsiaTheme="minorEastAsia" w:hint="eastAsia"/>
                <w:lang w:eastAsia="zh-CN"/>
              </w:rPr>
              <w:t>has</w:t>
            </w:r>
            <w:r>
              <w:rPr>
                <w:rFonts w:eastAsiaTheme="minorEastAsia"/>
                <w:lang w:eastAsia="zh-CN"/>
              </w:rPr>
              <w:t xml:space="preserve"> high ability.    </w:t>
            </w:r>
          </w:p>
        </w:tc>
      </w:tr>
      <w:tr w:rsidR="00482A4C" w14:paraId="67614901" w14:textId="77777777">
        <w:tc>
          <w:tcPr>
            <w:tcW w:w="1513" w:type="dxa"/>
            <w:shd w:val="clear" w:color="auto" w:fill="auto"/>
          </w:tcPr>
          <w:p w14:paraId="29CC3157" w14:textId="77777777" w:rsidR="00482A4C" w:rsidRDefault="007627D4">
            <w:pPr>
              <w:jc w:val="both"/>
              <w:rPr>
                <w:lang w:eastAsia="zh-CN"/>
              </w:rPr>
            </w:pPr>
            <w:r>
              <w:rPr>
                <w:lang w:eastAsia="zh-CN"/>
              </w:rPr>
              <w:t>Futurewei</w:t>
            </w:r>
          </w:p>
        </w:tc>
        <w:tc>
          <w:tcPr>
            <w:tcW w:w="8118" w:type="dxa"/>
            <w:shd w:val="clear" w:color="auto" w:fill="auto"/>
          </w:tcPr>
          <w:p w14:paraId="198D9386" w14:textId="77777777" w:rsidR="00482A4C" w:rsidRDefault="007627D4">
            <w:pPr>
              <w:jc w:val="both"/>
              <w:rPr>
                <w:lang w:eastAsia="zh-CN"/>
              </w:rPr>
            </w:pPr>
            <w:r>
              <w:rPr>
                <w:lang w:eastAsia="zh-CN"/>
              </w:rPr>
              <w:t xml:space="preserve">If the D2R waveform refers to the unmodulated single tone, then it is feasible to be used by all devices 1, 2a, 2b. </w:t>
            </w:r>
          </w:p>
        </w:tc>
      </w:tr>
      <w:tr w:rsidR="00482A4C" w14:paraId="77BA7D55" w14:textId="77777777">
        <w:tc>
          <w:tcPr>
            <w:tcW w:w="1513" w:type="dxa"/>
            <w:shd w:val="clear" w:color="auto" w:fill="auto"/>
          </w:tcPr>
          <w:p w14:paraId="1A3A9697" w14:textId="77777777" w:rsidR="00482A4C" w:rsidRDefault="007627D4">
            <w:pPr>
              <w:jc w:val="both"/>
              <w:rPr>
                <w:lang w:eastAsia="zh-CN"/>
              </w:rPr>
            </w:pPr>
            <w:r>
              <w:rPr>
                <w:rFonts w:eastAsiaTheme="minorEastAsia" w:hint="eastAsia"/>
                <w:lang w:eastAsia="zh-CN"/>
              </w:rPr>
              <w:lastRenderedPageBreak/>
              <w:t xml:space="preserve">Huawei, </w:t>
            </w:r>
            <w:r>
              <w:rPr>
                <w:rFonts w:eastAsiaTheme="minorEastAsia"/>
                <w:lang w:eastAsia="zh-CN"/>
              </w:rPr>
              <w:t>HiSilicon</w:t>
            </w:r>
          </w:p>
        </w:tc>
        <w:tc>
          <w:tcPr>
            <w:tcW w:w="8118" w:type="dxa"/>
            <w:shd w:val="clear" w:color="auto" w:fill="auto"/>
          </w:tcPr>
          <w:p w14:paraId="54AFCF8F" w14:textId="77777777" w:rsidR="00482A4C" w:rsidRDefault="007627D4">
            <w:pPr>
              <w:jc w:val="both"/>
              <w:rPr>
                <w:lang w:eastAsia="zh-CN"/>
              </w:rPr>
            </w:pPr>
            <w:r>
              <w:rPr>
                <w:rFonts w:eastAsiaTheme="minorEastAsia" w:hint="eastAsia"/>
                <w:lang w:eastAsia="zh-CN"/>
              </w:rPr>
              <w:t>We are fine with FLS proposal.</w:t>
            </w:r>
          </w:p>
        </w:tc>
      </w:tr>
    </w:tbl>
    <w:p w14:paraId="486724A8" w14:textId="77777777" w:rsidR="00482A4C" w:rsidRDefault="00482A4C">
      <w:pPr>
        <w:jc w:val="both"/>
        <w:rPr>
          <w:b/>
          <w:bCs/>
          <w:lang w:eastAsia="zh-CN"/>
        </w:rPr>
      </w:pPr>
    </w:p>
    <w:p w14:paraId="37F627C2" w14:textId="77777777" w:rsidR="00482A4C" w:rsidRDefault="007627D4">
      <w:pPr>
        <w:pStyle w:val="Heading2"/>
        <w:jc w:val="both"/>
      </w:pPr>
      <w:bookmarkStart w:id="121" w:name="_D2R_modulation_[ACTIVE]"/>
      <w:bookmarkStart w:id="122" w:name="_A-IoT_UL_modulation"/>
      <w:bookmarkStart w:id="123" w:name="_Ref159710448"/>
      <w:bookmarkStart w:id="124" w:name="_Ref163988803"/>
      <w:bookmarkStart w:id="125" w:name="_Ref164029007"/>
      <w:bookmarkStart w:id="126" w:name="_Toc159620322"/>
      <w:bookmarkEnd w:id="121"/>
      <w:bookmarkEnd w:id="122"/>
      <w:r>
        <w:t>D2R modulation [ACTIVE]</w:t>
      </w:r>
      <w:bookmarkEnd w:id="123"/>
      <w:bookmarkEnd w:id="124"/>
      <w:bookmarkEnd w:id="125"/>
      <w:bookmarkEnd w:id="126"/>
    </w:p>
    <w:p w14:paraId="79601870" w14:textId="77777777" w:rsidR="00482A4C" w:rsidRDefault="007627D4">
      <w:pPr>
        <w:pStyle w:val="Heading3"/>
      </w:pPr>
      <w:r>
        <w:t>Modulation scheme(s)</w:t>
      </w:r>
    </w:p>
    <w:p w14:paraId="76966E28" w14:textId="77777777" w:rsidR="00482A4C" w:rsidRDefault="00482A4C">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14:paraId="723B4065" w14:textId="77777777">
        <w:tc>
          <w:tcPr>
            <w:tcW w:w="9857" w:type="dxa"/>
            <w:shd w:val="clear" w:color="auto" w:fill="auto"/>
          </w:tcPr>
          <w:p w14:paraId="040CDCE9" w14:textId="77777777" w:rsidR="00482A4C" w:rsidRDefault="007627D4">
            <w:pPr>
              <w:jc w:val="both"/>
              <w:rPr>
                <w:bCs/>
                <w:lang w:eastAsia="zh-CN"/>
              </w:rPr>
            </w:pPr>
            <w:r>
              <w:rPr>
                <w:bCs/>
                <w:highlight w:val="green"/>
                <w:lang w:eastAsia="zh-CN"/>
              </w:rPr>
              <w:t>Agreement</w:t>
            </w:r>
          </w:p>
          <w:p w14:paraId="7C838B2A" w14:textId="77777777" w:rsidR="00482A4C" w:rsidRDefault="007627D4">
            <w:pPr>
              <w:jc w:val="both"/>
              <w:rPr>
                <w:bCs/>
                <w:szCs w:val="20"/>
                <w:lang w:eastAsia="zh-CN"/>
              </w:rPr>
            </w:pPr>
            <w:r>
              <w:rPr>
                <w:bCs/>
                <w:szCs w:val="20"/>
                <w:lang w:eastAsia="zh-CN"/>
              </w:rPr>
              <w:t>Study for all devices the following for D2R baseband modulation, for potential down-selection:</w:t>
            </w:r>
          </w:p>
          <w:p w14:paraId="5D7ED71F" w14:textId="77777777" w:rsidR="00482A4C" w:rsidRDefault="007627D4">
            <w:pPr>
              <w:numPr>
                <w:ilvl w:val="0"/>
                <w:numId w:val="4"/>
              </w:numPr>
              <w:jc w:val="both"/>
              <w:rPr>
                <w:rFonts w:eastAsia="DengXian"/>
                <w:bCs/>
                <w:szCs w:val="20"/>
                <w:lang w:eastAsia="zh-CN"/>
              </w:rPr>
            </w:pPr>
            <w:r>
              <w:rPr>
                <w:rFonts w:eastAsia="DengXian"/>
                <w:bCs/>
                <w:szCs w:val="20"/>
                <w:lang w:eastAsia="zh-CN"/>
              </w:rPr>
              <w:t>OOK</w:t>
            </w:r>
          </w:p>
          <w:p w14:paraId="660FACAE" w14:textId="77777777" w:rsidR="00482A4C" w:rsidRDefault="007627D4">
            <w:pPr>
              <w:numPr>
                <w:ilvl w:val="0"/>
                <w:numId w:val="4"/>
              </w:numPr>
              <w:jc w:val="both"/>
              <w:rPr>
                <w:rFonts w:eastAsia="DengXian"/>
                <w:bCs/>
                <w:szCs w:val="20"/>
                <w:lang w:eastAsia="zh-CN"/>
              </w:rPr>
            </w:pPr>
            <w:r>
              <w:rPr>
                <w:rFonts w:eastAsia="DengXian"/>
                <w:bCs/>
                <w:szCs w:val="20"/>
                <w:lang w:eastAsia="zh-CN"/>
              </w:rPr>
              <w:t>Binary PSK</w:t>
            </w:r>
          </w:p>
          <w:p w14:paraId="0260890C" w14:textId="77777777" w:rsidR="00482A4C" w:rsidRDefault="007627D4">
            <w:pPr>
              <w:numPr>
                <w:ilvl w:val="0"/>
                <w:numId w:val="4"/>
              </w:numPr>
              <w:jc w:val="both"/>
              <w:rPr>
                <w:rFonts w:eastAsia="DengXian"/>
                <w:bCs/>
                <w:szCs w:val="20"/>
                <w:lang w:eastAsia="zh-CN"/>
              </w:rPr>
            </w:pPr>
            <w:r>
              <w:rPr>
                <w:rFonts w:eastAsia="DengXian"/>
                <w:bCs/>
                <w:szCs w:val="20"/>
                <w:lang w:eastAsia="zh-CN"/>
              </w:rPr>
              <w:t>Binary FSK</w:t>
            </w:r>
          </w:p>
          <w:p w14:paraId="4C76522C" w14:textId="77777777" w:rsidR="00482A4C" w:rsidRDefault="007627D4">
            <w:pPr>
              <w:numPr>
                <w:ilvl w:val="1"/>
                <w:numId w:val="4"/>
              </w:numPr>
              <w:jc w:val="both"/>
              <w:rPr>
                <w:rFonts w:eastAsia="DengXian"/>
                <w:bCs/>
                <w:szCs w:val="20"/>
                <w:lang w:eastAsia="zh-CN"/>
              </w:rPr>
            </w:pPr>
            <w:r>
              <w:rPr>
                <w:rFonts w:eastAsia="DengXian"/>
                <w:bCs/>
                <w:szCs w:val="20"/>
                <w:lang w:eastAsia="zh-CN"/>
              </w:rPr>
              <w:t>Strive to identify one variant of Binary FSK to study further</w:t>
            </w:r>
          </w:p>
        </w:tc>
      </w:tr>
    </w:tbl>
    <w:p w14:paraId="66224E70" w14:textId="77777777" w:rsidR="00482A4C" w:rsidRDefault="00482A4C">
      <w:pPr>
        <w:jc w:val="both"/>
        <w:rPr>
          <w:lang w:eastAsia="zh-CN"/>
        </w:rPr>
      </w:pPr>
    </w:p>
    <w:p w14:paraId="4D28002B" w14:textId="77777777" w:rsidR="00482A4C" w:rsidRDefault="007627D4">
      <w:pPr>
        <w:pStyle w:val="Heading4"/>
      </w:pPr>
      <w:r>
        <w:t>Round 1</w:t>
      </w:r>
    </w:p>
    <w:p w14:paraId="129B5787" w14:textId="77777777" w:rsidR="00482A4C" w:rsidRDefault="007627D4">
      <w:pPr>
        <w:jc w:val="both"/>
        <w:rPr>
          <w:lang w:eastAsia="zh-CN"/>
        </w:rPr>
      </w:pPr>
      <w:r>
        <w:rPr>
          <w:lang w:eastAsia="zh-CN"/>
        </w:rPr>
        <w:t>In this agenda item, most companies talk about OOK and BPSK. Some companies propose to prioritize OOK and a few companies propose to prioritize BPSK including study phase shaping. For BFSK, some companies mentioned different BFSK in their papers while similar number of companies propose to deprioritize or not study BFSK.</w:t>
      </w:r>
    </w:p>
    <w:p w14:paraId="6C798AB7" w14:textId="77777777" w:rsidR="00482A4C" w:rsidRDefault="00482A4C">
      <w:pPr>
        <w:jc w:val="both"/>
        <w:rPr>
          <w:lang w:eastAsia="zh-CN"/>
        </w:rPr>
      </w:pPr>
    </w:p>
    <w:p w14:paraId="0DCB82EC" w14:textId="77777777" w:rsidR="00482A4C" w:rsidRDefault="007627D4">
      <w:pPr>
        <w:jc w:val="both"/>
        <w:rPr>
          <w:lang w:eastAsia="zh-CN"/>
        </w:rPr>
      </w:pPr>
      <w:r>
        <w:rPr>
          <w:lang w:eastAsia="zh-CN"/>
        </w:rPr>
        <w:t>Companies are hence invited to give their views on the variants and, if they wish to, which one they think should be studied further (or otherwise to indicate no further study). Thus, FL proposes the following:</w:t>
      </w:r>
    </w:p>
    <w:p w14:paraId="536A558D" w14:textId="77777777" w:rsidR="00482A4C" w:rsidRDefault="00482A4C">
      <w:pPr>
        <w:jc w:val="both"/>
        <w:rPr>
          <w:rFonts w:eastAsia="SimSun"/>
          <w:lang w:eastAsia="zh-CN"/>
        </w:rPr>
      </w:pPr>
    </w:p>
    <w:p w14:paraId="3160D671" w14:textId="77777777" w:rsidR="00482A4C" w:rsidRDefault="007627D4">
      <w:pPr>
        <w:jc w:val="both"/>
        <w:rPr>
          <w:b/>
          <w:bCs/>
          <w:lang w:eastAsia="zh-CN"/>
        </w:rPr>
      </w:pPr>
      <w:r>
        <w:rPr>
          <w:b/>
          <w:bCs/>
          <w:lang w:eastAsia="zh-CN"/>
        </w:rPr>
        <w:t xml:space="preserve">Proposal 3.2.1(I): </w:t>
      </w:r>
    </w:p>
    <w:p w14:paraId="6B0F8D2E" w14:textId="77777777" w:rsidR="00482A4C" w:rsidRDefault="007627D4">
      <w:pPr>
        <w:numPr>
          <w:ilvl w:val="0"/>
          <w:numId w:val="4"/>
        </w:numPr>
        <w:jc w:val="both"/>
        <w:rPr>
          <w:b/>
          <w:bCs/>
          <w:lang w:eastAsia="zh-CN"/>
        </w:rPr>
      </w:pPr>
      <w:r>
        <w:rPr>
          <w:b/>
          <w:bCs/>
          <w:lang w:eastAsia="zh-CN"/>
        </w:rPr>
        <w:t>OOK and Binary PSK are the basic D2R modulation for all devices.</w:t>
      </w:r>
    </w:p>
    <w:p w14:paraId="4EA81FA3" w14:textId="77777777" w:rsidR="00482A4C" w:rsidRDefault="007627D4">
      <w:pPr>
        <w:numPr>
          <w:ilvl w:val="1"/>
          <w:numId w:val="4"/>
        </w:numPr>
        <w:jc w:val="both"/>
        <w:rPr>
          <w:b/>
          <w:bCs/>
          <w:lang w:eastAsia="zh-CN"/>
        </w:rPr>
      </w:pPr>
      <w:r>
        <w:rPr>
          <w:b/>
          <w:bCs/>
          <w:lang w:eastAsia="zh-CN"/>
        </w:rPr>
        <w:t>FFS: Whether/how pulse shaping of Binary PSK and impact to devices</w:t>
      </w:r>
    </w:p>
    <w:p w14:paraId="22D288B5" w14:textId="77777777" w:rsidR="00482A4C" w:rsidRDefault="007627D4">
      <w:pPr>
        <w:numPr>
          <w:ilvl w:val="0"/>
          <w:numId w:val="4"/>
        </w:numPr>
        <w:jc w:val="both"/>
        <w:rPr>
          <w:b/>
          <w:bCs/>
          <w:lang w:eastAsia="zh-CN"/>
        </w:rPr>
      </w:pPr>
      <w:r>
        <w:rPr>
          <w:b/>
          <w:bCs/>
          <w:lang w:eastAsia="zh-CN"/>
        </w:rPr>
        <w:t>Strive to identify one variant of Binary FSK for all devices among the followings</w:t>
      </w:r>
    </w:p>
    <w:p w14:paraId="01D34F17" w14:textId="77777777" w:rsidR="00482A4C" w:rsidRDefault="007627D4">
      <w:pPr>
        <w:numPr>
          <w:ilvl w:val="1"/>
          <w:numId w:val="4"/>
        </w:numPr>
        <w:jc w:val="both"/>
        <w:rPr>
          <w:b/>
          <w:bCs/>
          <w:lang w:eastAsia="zh-CN"/>
        </w:rPr>
      </w:pPr>
      <w:r>
        <w:rPr>
          <w:b/>
          <w:bCs/>
          <w:lang w:eastAsia="zh-CN"/>
        </w:rPr>
        <w:t>Variant 1: Frequency offset being a function of symbol rate</w:t>
      </w:r>
    </w:p>
    <w:p w14:paraId="228DD5D6" w14:textId="77777777" w:rsidR="00482A4C" w:rsidRDefault="007627D4">
      <w:pPr>
        <w:numPr>
          <w:ilvl w:val="1"/>
          <w:numId w:val="4"/>
        </w:numPr>
        <w:jc w:val="both"/>
        <w:rPr>
          <w:b/>
          <w:bCs/>
          <w:lang w:eastAsia="zh-CN"/>
        </w:rPr>
      </w:pPr>
      <w:r>
        <w:rPr>
          <w:b/>
          <w:bCs/>
          <w:lang w:eastAsia="zh-CN"/>
        </w:rPr>
        <w:t>Variant 2: MSK</w:t>
      </w:r>
    </w:p>
    <w:p w14:paraId="36513A3A" w14:textId="77777777" w:rsidR="00482A4C" w:rsidRDefault="007627D4">
      <w:pPr>
        <w:numPr>
          <w:ilvl w:val="1"/>
          <w:numId w:val="4"/>
        </w:numPr>
        <w:jc w:val="both"/>
        <w:rPr>
          <w:b/>
          <w:bCs/>
          <w:lang w:eastAsia="zh-CN"/>
        </w:rPr>
      </w:pPr>
      <w:r>
        <w:rPr>
          <w:b/>
          <w:bCs/>
          <w:lang w:eastAsia="zh-CN"/>
        </w:rPr>
        <w:t>Variant 3: GFSK</w:t>
      </w:r>
    </w:p>
    <w:p w14:paraId="6533987D" w14:textId="77777777" w:rsidR="00482A4C" w:rsidRDefault="007627D4">
      <w:pPr>
        <w:numPr>
          <w:ilvl w:val="1"/>
          <w:numId w:val="4"/>
        </w:numPr>
        <w:jc w:val="both"/>
        <w:rPr>
          <w:b/>
          <w:bCs/>
          <w:lang w:eastAsia="zh-CN"/>
        </w:rPr>
      </w:pPr>
      <w:r>
        <w:rPr>
          <w:b/>
          <w:bCs/>
          <w:lang w:eastAsia="zh-CN"/>
        </w:rPr>
        <w:t>Variant 4: GMSK</w:t>
      </w:r>
    </w:p>
    <w:p w14:paraId="076DCFF3" w14:textId="77777777" w:rsidR="00482A4C" w:rsidRDefault="007627D4">
      <w:pPr>
        <w:numPr>
          <w:ilvl w:val="1"/>
          <w:numId w:val="4"/>
        </w:numPr>
        <w:jc w:val="both"/>
        <w:rPr>
          <w:b/>
          <w:bCs/>
          <w:lang w:eastAsia="zh-CN"/>
        </w:rPr>
      </w:pPr>
      <w:r>
        <w:rPr>
          <w:b/>
          <w:bCs/>
          <w:lang w:eastAsia="zh-CN"/>
        </w:rPr>
        <w:t>Variant 5: Deprioritize/not study further</w:t>
      </w:r>
    </w:p>
    <w:p w14:paraId="1ACF5D45" w14:textId="77777777" w:rsidR="00482A4C" w:rsidRDefault="00482A4C">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14:paraId="152BE93C" w14:textId="77777777">
        <w:tc>
          <w:tcPr>
            <w:tcW w:w="1513" w:type="dxa"/>
            <w:shd w:val="clear" w:color="auto" w:fill="auto"/>
          </w:tcPr>
          <w:p w14:paraId="2039D831" w14:textId="77777777" w:rsidR="00482A4C" w:rsidRDefault="007627D4">
            <w:pPr>
              <w:jc w:val="both"/>
              <w:rPr>
                <w:b/>
                <w:bCs/>
                <w:lang w:eastAsia="zh-CN"/>
              </w:rPr>
            </w:pPr>
            <w:r>
              <w:rPr>
                <w:b/>
                <w:bCs/>
                <w:lang w:eastAsia="zh-CN"/>
              </w:rPr>
              <w:t>Company</w:t>
            </w:r>
          </w:p>
        </w:tc>
        <w:tc>
          <w:tcPr>
            <w:tcW w:w="8118" w:type="dxa"/>
            <w:shd w:val="clear" w:color="auto" w:fill="auto"/>
          </w:tcPr>
          <w:p w14:paraId="66278526" w14:textId="77777777" w:rsidR="00482A4C" w:rsidRDefault="007627D4">
            <w:pPr>
              <w:jc w:val="both"/>
              <w:rPr>
                <w:b/>
                <w:bCs/>
                <w:lang w:eastAsia="zh-CN"/>
              </w:rPr>
            </w:pPr>
            <w:r>
              <w:rPr>
                <w:b/>
                <w:bCs/>
                <w:lang w:eastAsia="zh-CN"/>
              </w:rPr>
              <w:t>Views</w:t>
            </w:r>
          </w:p>
        </w:tc>
      </w:tr>
      <w:tr w:rsidR="00482A4C" w14:paraId="6E1F8E3A" w14:textId="77777777">
        <w:tc>
          <w:tcPr>
            <w:tcW w:w="1513" w:type="dxa"/>
            <w:shd w:val="clear" w:color="auto" w:fill="auto"/>
          </w:tcPr>
          <w:p w14:paraId="509F61E3" w14:textId="77777777" w:rsidR="00482A4C" w:rsidRDefault="007627D4">
            <w:pPr>
              <w:jc w:val="both"/>
              <w:rPr>
                <w:lang w:eastAsia="zh-CN"/>
              </w:rPr>
            </w:pPr>
            <w:r>
              <w:rPr>
                <w:rFonts w:hint="eastAsia"/>
                <w:lang w:eastAsia="zh-CN"/>
              </w:rPr>
              <w:t>Qualcomm</w:t>
            </w:r>
          </w:p>
        </w:tc>
        <w:tc>
          <w:tcPr>
            <w:tcW w:w="8118" w:type="dxa"/>
            <w:shd w:val="clear" w:color="auto" w:fill="auto"/>
          </w:tcPr>
          <w:p w14:paraId="0D7B190F" w14:textId="77777777" w:rsidR="00482A4C" w:rsidRDefault="007627D4">
            <w:pPr>
              <w:jc w:val="both"/>
              <w:rPr>
                <w:lang w:eastAsia="zh-CN"/>
              </w:rPr>
            </w:pPr>
            <w:r>
              <w:rPr>
                <w:rFonts w:hint="eastAsia"/>
                <w:lang w:eastAsia="zh-CN"/>
              </w:rPr>
              <w:t xml:space="preserve">We would like to know general understanding here. More specifically, we would like to understand </w:t>
            </w:r>
            <w:r>
              <w:rPr>
                <w:lang w:eastAsia="zh-CN"/>
              </w:rPr>
              <w:t>whether</w:t>
            </w:r>
            <w:r>
              <w:rPr>
                <w:rFonts w:hint="eastAsia"/>
                <w:lang w:eastAsia="zh-CN"/>
              </w:rPr>
              <w:t xml:space="preserve"> this proposal is to make an agreement on baseband data modulation schemes, or backscatter modulation schemes.</w:t>
            </w:r>
          </w:p>
          <w:p w14:paraId="467D14E3" w14:textId="77777777" w:rsidR="00482A4C" w:rsidRDefault="00482A4C">
            <w:pPr>
              <w:jc w:val="both"/>
              <w:rPr>
                <w:lang w:eastAsia="zh-CN"/>
              </w:rPr>
            </w:pPr>
          </w:p>
          <w:p w14:paraId="47972A65" w14:textId="77777777" w:rsidR="00482A4C" w:rsidRDefault="007627D4">
            <w:pPr>
              <w:jc w:val="both"/>
              <w:rPr>
                <w:lang w:eastAsia="zh-CN"/>
              </w:rPr>
            </w:pPr>
            <w:r>
              <w:rPr>
                <w:rFonts w:hint="eastAsia"/>
                <w:lang w:eastAsia="zh-CN"/>
              </w:rPr>
              <w:t>If the intention is to discuss baseband modulation schemes, then it is not clear why we will further discuss D2R line coding. So, our understanding is that the first bullet is intended to discuss backscatter coefficient modulations.</w:t>
            </w:r>
          </w:p>
          <w:p w14:paraId="0D424E0B" w14:textId="77777777" w:rsidR="00482A4C" w:rsidRDefault="00482A4C">
            <w:pPr>
              <w:jc w:val="both"/>
              <w:rPr>
                <w:lang w:eastAsia="zh-CN"/>
              </w:rPr>
            </w:pPr>
          </w:p>
          <w:p w14:paraId="43B8BE4F" w14:textId="77777777" w:rsidR="00482A4C" w:rsidRDefault="007627D4">
            <w:pPr>
              <w:jc w:val="both"/>
              <w:rPr>
                <w:lang w:eastAsia="zh-CN"/>
              </w:rPr>
            </w:pPr>
            <w:r>
              <w:rPr>
                <w:rFonts w:hint="eastAsia"/>
                <w:lang w:eastAsia="zh-CN"/>
              </w:rPr>
              <w:t>If the first bullet is to discuss backscatter coefficient modulations, then it is not clear why FSK is part of this proposal. FSK should be one baseband data modulation scheme and is not relevant to backscatter coefficient modulations.</w:t>
            </w:r>
          </w:p>
          <w:p w14:paraId="2169AD06" w14:textId="77777777" w:rsidR="00482A4C" w:rsidRDefault="00482A4C">
            <w:pPr>
              <w:jc w:val="both"/>
              <w:rPr>
                <w:lang w:eastAsia="zh-CN"/>
              </w:rPr>
            </w:pPr>
          </w:p>
        </w:tc>
      </w:tr>
      <w:tr w:rsidR="00482A4C" w14:paraId="7281F5AE" w14:textId="77777777">
        <w:tc>
          <w:tcPr>
            <w:tcW w:w="1513" w:type="dxa"/>
            <w:shd w:val="clear" w:color="auto" w:fill="auto"/>
          </w:tcPr>
          <w:p w14:paraId="4BA0391C" w14:textId="77777777" w:rsidR="00482A4C" w:rsidRDefault="007627D4">
            <w:pPr>
              <w:jc w:val="both"/>
              <w:rPr>
                <w:lang w:eastAsia="zh-CN"/>
              </w:rPr>
            </w:pPr>
            <w:r>
              <w:rPr>
                <w:lang w:eastAsia="zh-CN"/>
              </w:rPr>
              <w:t>Wiliot</w:t>
            </w:r>
          </w:p>
        </w:tc>
        <w:tc>
          <w:tcPr>
            <w:tcW w:w="8118" w:type="dxa"/>
            <w:shd w:val="clear" w:color="auto" w:fill="auto"/>
          </w:tcPr>
          <w:p w14:paraId="5CBBD28B" w14:textId="77777777" w:rsidR="00482A4C" w:rsidRDefault="007627D4">
            <w:pPr>
              <w:jc w:val="both"/>
              <w:rPr>
                <w:lang w:eastAsia="zh-CN"/>
              </w:rPr>
            </w:pPr>
            <w:r>
              <w:rPr>
                <w:lang w:eastAsia="zh-CN"/>
              </w:rPr>
              <w:t xml:space="preserve">We do not believe device 2b nor device 2a nor device 1 can transmit BPSK within SID defined limitations. We are OK with either variants 2-4 for Binary FSK.  </w:t>
            </w:r>
          </w:p>
          <w:p w14:paraId="2C890380" w14:textId="77777777" w:rsidR="00482A4C" w:rsidRDefault="007627D4">
            <w:pPr>
              <w:jc w:val="both"/>
              <w:rPr>
                <w:bCs/>
                <w:szCs w:val="20"/>
                <w:lang w:eastAsia="zh-CN"/>
              </w:rPr>
            </w:pPr>
            <w:r>
              <w:rPr>
                <w:lang w:eastAsia="zh-CN"/>
              </w:rPr>
              <w:lastRenderedPageBreak/>
              <w:t>We propose:</w:t>
            </w:r>
            <w:r>
              <w:rPr>
                <w:lang w:eastAsia="zh-CN"/>
              </w:rPr>
              <w:br/>
            </w:r>
          </w:p>
          <w:p w14:paraId="1F5819A6" w14:textId="77777777" w:rsidR="00482A4C" w:rsidRDefault="007627D4">
            <w:pPr>
              <w:jc w:val="both"/>
              <w:rPr>
                <w:bCs/>
                <w:szCs w:val="20"/>
                <w:lang w:eastAsia="zh-CN"/>
              </w:rPr>
            </w:pPr>
            <w:r>
              <w:rPr>
                <w:bCs/>
                <w:szCs w:val="20"/>
                <w:lang w:eastAsia="zh-CN"/>
              </w:rPr>
              <w:t>Study for all devices the following for D2R baseband modulation, for potential down-selection:</w:t>
            </w:r>
          </w:p>
          <w:p w14:paraId="11DCA81C" w14:textId="77777777" w:rsidR="00482A4C" w:rsidRDefault="007627D4">
            <w:pPr>
              <w:numPr>
                <w:ilvl w:val="0"/>
                <w:numId w:val="4"/>
              </w:numPr>
              <w:jc w:val="both"/>
              <w:rPr>
                <w:rFonts w:eastAsia="DengXian"/>
                <w:bCs/>
                <w:szCs w:val="20"/>
                <w:lang w:eastAsia="zh-CN"/>
              </w:rPr>
            </w:pPr>
            <w:r>
              <w:rPr>
                <w:rFonts w:eastAsia="DengXian"/>
                <w:bCs/>
                <w:szCs w:val="20"/>
                <w:lang w:eastAsia="zh-CN"/>
              </w:rPr>
              <w:t>OOK (with an additional line code for device 1 and device 2a)</w:t>
            </w:r>
          </w:p>
          <w:p w14:paraId="5929F37E" w14:textId="77777777" w:rsidR="00482A4C" w:rsidRDefault="007627D4">
            <w:pPr>
              <w:numPr>
                <w:ilvl w:val="0"/>
                <w:numId w:val="4"/>
              </w:numPr>
              <w:jc w:val="both"/>
              <w:rPr>
                <w:rFonts w:eastAsia="DengXian"/>
                <w:bCs/>
                <w:szCs w:val="20"/>
                <w:lang w:eastAsia="zh-CN"/>
              </w:rPr>
            </w:pPr>
            <w:r>
              <w:rPr>
                <w:rFonts w:eastAsia="DengXian"/>
                <w:bCs/>
                <w:szCs w:val="20"/>
                <w:lang w:eastAsia="zh-CN"/>
              </w:rPr>
              <w:t xml:space="preserve">MSK </w:t>
            </w:r>
          </w:p>
          <w:p w14:paraId="396F00E4" w14:textId="77777777" w:rsidR="00482A4C" w:rsidRDefault="00482A4C">
            <w:pPr>
              <w:jc w:val="both"/>
              <w:rPr>
                <w:lang w:eastAsia="zh-CN"/>
              </w:rPr>
            </w:pPr>
          </w:p>
        </w:tc>
      </w:tr>
      <w:tr w:rsidR="00482A4C" w14:paraId="31958960" w14:textId="77777777">
        <w:tc>
          <w:tcPr>
            <w:tcW w:w="1513" w:type="dxa"/>
            <w:shd w:val="clear" w:color="auto" w:fill="auto"/>
          </w:tcPr>
          <w:p w14:paraId="7EBAFFA8" w14:textId="77777777" w:rsidR="00482A4C" w:rsidRDefault="007627D4">
            <w:pPr>
              <w:jc w:val="center"/>
              <w:rPr>
                <w:lang w:eastAsia="zh-CN"/>
              </w:rPr>
            </w:pPr>
            <w:r>
              <w:rPr>
                <w:rFonts w:eastAsiaTheme="minorEastAsia" w:hint="eastAsia"/>
                <w:lang w:eastAsia="zh-CN"/>
              </w:rPr>
              <w:lastRenderedPageBreak/>
              <w:t>v</w:t>
            </w:r>
            <w:r>
              <w:rPr>
                <w:rFonts w:eastAsiaTheme="minorEastAsia"/>
                <w:lang w:eastAsia="zh-CN"/>
              </w:rPr>
              <w:t>ivo</w:t>
            </w:r>
          </w:p>
        </w:tc>
        <w:tc>
          <w:tcPr>
            <w:tcW w:w="8118" w:type="dxa"/>
            <w:shd w:val="clear" w:color="auto" w:fill="auto"/>
          </w:tcPr>
          <w:p w14:paraId="66EEBC00" w14:textId="77777777" w:rsidR="00482A4C" w:rsidRDefault="007627D4">
            <w:pPr>
              <w:jc w:val="both"/>
              <w:rPr>
                <w:rFonts w:eastAsiaTheme="minorEastAsia"/>
                <w:lang w:eastAsia="zh-CN"/>
              </w:rPr>
            </w:pPr>
            <w:r>
              <w:rPr>
                <w:rFonts w:eastAsiaTheme="minorEastAsia" w:hint="eastAsia"/>
                <w:lang w:eastAsia="zh-CN"/>
              </w:rPr>
              <w:t>W</w:t>
            </w:r>
            <w:r>
              <w:rPr>
                <w:rFonts w:eastAsiaTheme="minorEastAsia"/>
                <w:lang w:eastAsia="zh-CN"/>
              </w:rPr>
              <w:t>e are fine with 1</w:t>
            </w:r>
            <w:r>
              <w:rPr>
                <w:rFonts w:eastAsiaTheme="minorEastAsia"/>
                <w:vertAlign w:val="superscript"/>
                <w:lang w:eastAsia="zh-CN"/>
              </w:rPr>
              <w:t>st</w:t>
            </w:r>
            <w:r>
              <w:rPr>
                <w:rFonts w:eastAsiaTheme="minorEastAsia"/>
                <w:lang w:eastAsia="zh-CN"/>
              </w:rPr>
              <w:t xml:space="preserve"> bullet. </w:t>
            </w:r>
          </w:p>
          <w:p w14:paraId="6FAF4276" w14:textId="77777777" w:rsidR="00482A4C" w:rsidRDefault="007627D4">
            <w:pPr>
              <w:jc w:val="both"/>
              <w:rPr>
                <w:lang w:eastAsia="zh-CN"/>
              </w:rPr>
            </w:pPr>
            <w:r>
              <w:rPr>
                <w:rFonts w:eastAsiaTheme="minorEastAsia" w:hint="eastAsia"/>
                <w:lang w:eastAsia="zh-CN"/>
              </w:rPr>
              <w:t>F</w:t>
            </w:r>
            <w:r>
              <w:rPr>
                <w:rFonts w:eastAsiaTheme="minorEastAsia"/>
                <w:lang w:eastAsia="zh-CN"/>
              </w:rPr>
              <w:t xml:space="preserve">or -BFSK, we support </w:t>
            </w:r>
            <w:r>
              <w:rPr>
                <w:b/>
                <w:bCs/>
                <w:lang w:eastAsia="zh-CN"/>
              </w:rPr>
              <w:t>Variant 5</w:t>
            </w:r>
          </w:p>
        </w:tc>
      </w:tr>
      <w:tr w:rsidR="00482A4C" w14:paraId="78ED132E"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50C3FFEA" w14:textId="77777777" w:rsidR="00482A4C" w:rsidRDefault="007627D4">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0A3D9E42" w14:textId="77777777" w:rsidR="00482A4C" w:rsidRDefault="007627D4">
            <w:pPr>
              <w:jc w:val="both"/>
              <w:rPr>
                <w:rFonts w:eastAsiaTheme="minorEastAsia"/>
                <w:lang w:eastAsia="zh-CN"/>
              </w:rPr>
            </w:pPr>
            <w:r>
              <w:rPr>
                <w:rFonts w:eastAsiaTheme="minorEastAsia"/>
                <w:lang w:eastAsia="zh-CN"/>
              </w:rPr>
              <w:t xml:space="preserve">We only support the OOK </w:t>
            </w:r>
            <w:r>
              <w:rPr>
                <w:rFonts w:eastAsiaTheme="minorEastAsia" w:hint="eastAsia"/>
                <w:lang w:eastAsia="zh-CN"/>
              </w:rPr>
              <w:t>and</w:t>
            </w:r>
            <w:r>
              <w:rPr>
                <w:rFonts w:eastAsiaTheme="minorEastAsia"/>
                <w:lang w:eastAsia="zh-CN"/>
              </w:rPr>
              <w:t xml:space="preserve"> Binary PSK. FSK has the lowest resource utilization because this scheme occupies doubled frequency resource than PSK and OOK,so it is not preferred.</w:t>
            </w:r>
          </w:p>
        </w:tc>
      </w:tr>
      <w:tr w:rsidR="00482A4C" w14:paraId="6BDFA9AA"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3A05B74F" w14:textId="77777777" w:rsidR="00482A4C" w:rsidRDefault="007627D4">
            <w:pPr>
              <w:jc w:val="center"/>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0856253F" w14:textId="77777777" w:rsidR="00482A4C" w:rsidRDefault="007627D4">
            <w:pPr>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482A4C" w14:paraId="13AE9551"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7E7CDF68" w14:textId="77777777" w:rsidR="00482A4C" w:rsidRDefault="007627D4">
            <w:pPr>
              <w:jc w:val="center"/>
              <w:rPr>
                <w:rFonts w:eastAsiaTheme="minorEastAsia"/>
                <w:lang w:eastAsia="zh-CN"/>
              </w:rPr>
            </w:pPr>
            <w:r>
              <w:rPr>
                <w:rFonts w:eastAsiaTheme="minorEastAsia"/>
                <w:lang w:eastAsia="zh-CN"/>
              </w:rPr>
              <w:t>IDCC</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17939457" w14:textId="77777777" w:rsidR="00482A4C" w:rsidRDefault="007627D4">
            <w:pPr>
              <w:jc w:val="both"/>
              <w:rPr>
                <w:rFonts w:eastAsiaTheme="minorEastAsia"/>
                <w:lang w:eastAsia="zh-CN"/>
              </w:rPr>
            </w:pPr>
            <w:r>
              <w:rPr>
                <w:rFonts w:eastAsiaTheme="minorEastAsia"/>
                <w:lang w:eastAsia="zh-CN"/>
              </w:rPr>
              <w:t>Fine with the proposal.</w:t>
            </w:r>
          </w:p>
        </w:tc>
      </w:tr>
      <w:tr w:rsidR="00482A4C" w14:paraId="6839BFC1"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BA2F162" w14:textId="77777777" w:rsidR="00482A4C" w:rsidRDefault="007627D4">
            <w:pPr>
              <w:jc w:val="center"/>
              <w:rPr>
                <w:rFonts w:eastAsiaTheme="minorEastAsia"/>
                <w:lang w:eastAsia="zh-CN"/>
              </w:rPr>
            </w:pPr>
            <w:r>
              <w:rPr>
                <w:rFonts w:eastAsiaTheme="minorEastAsia"/>
                <w:lang w:eastAsia="zh-CN"/>
              </w:rPr>
              <w:t>Futurewei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51315D8" w14:textId="77777777" w:rsidR="00482A4C" w:rsidRDefault="007627D4">
            <w:pPr>
              <w:jc w:val="both"/>
              <w:rPr>
                <w:rFonts w:eastAsiaTheme="minorEastAsia"/>
                <w:lang w:eastAsia="zh-CN"/>
              </w:rPr>
            </w:pPr>
            <w:r>
              <w:rPr>
                <w:rFonts w:eastAsiaTheme="minorEastAsia"/>
                <w:lang w:eastAsia="zh-CN"/>
              </w:rPr>
              <w:t xml:space="preserve">The proposal is fine. </w:t>
            </w:r>
          </w:p>
        </w:tc>
      </w:tr>
      <w:tr w:rsidR="00482A4C" w14:paraId="7C8A5CFF"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0A7E497A" w14:textId="77777777" w:rsidR="00482A4C" w:rsidRDefault="007627D4">
            <w:pPr>
              <w:jc w:val="center"/>
              <w:rPr>
                <w:rFonts w:eastAsiaTheme="minorEastAsia"/>
                <w:lang w:eastAsia="zh-CN"/>
              </w:rPr>
            </w:pPr>
            <w:r>
              <w:rPr>
                <w:rFonts w:eastAsiaTheme="minorEastAsia"/>
                <w:lang w:eastAsia="zh-CN"/>
              </w:rPr>
              <w:t>Ericsson</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9D57230" w14:textId="77777777" w:rsidR="00482A4C" w:rsidRDefault="007627D4">
            <w:pPr>
              <w:jc w:val="both"/>
              <w:rPr>
                <w:rFonts w:eastAsiaTheme="minorEastAsia"/>
                <w:lang w:eastAsia="zh-CN"/>
              </w:rPr>
            </w:pPr>
            <w:r>
              <w:rPr>
                <w:lang w:eastAsia="zh-CN"/>
              </w:rPr>
              <w:t>We are fine to identify MSK or GFSK or GMSK at this meeting as the one variant of BFSK to study further. No further down-selection or prioritization is needed at this point.</w:t>
            </w:r>
          </w:p>
        </w:tc>
      </w:tr>
      <w:tr w:rsidR="00482A4C" w14:paraId="737FFE0C"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631EA05D" w14:textId="77777777" w:rsidR="00482A4C" w:rsidRDefault="007627D4">
            <w:pPr>
              <w:jc w:val="center"/>
              <w:rPr>
                <w:rFonts w:eastAsiaTheme="minorEastAsia"/>
                <w:lang w:eastAsia="zh-CN"/>
              </w:rPr>
            </w:pPr>
            <w:r>
              <w:rPr>
                <w:rFonts w:eastAsiaTheme="minorEastAsia" w:hint="eastAsia"/>
                <w:lang w:eastAsia="zh-CN"/>
              </w:rPr>
              <w:t>Huawei, HiSilicon</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8FB080C" w14:textId="77777777" w:rsidR="00482A4C" w:rsidRDefault="007627D4">
            <w:pPr>
              <w:jc w:val="both"/>
              <w:rPr>
                <w:rFonts w:eastAsiaTheme="minorEastAsia"/>
                <w:lang w:eastAsia="zh-CN"/>
              </w:rPr>
            </w:pPr>
            <w:r>
              <w:rPr>
                <w:rFonts w:eastAsiaTheme="minorEastAsia" w:hint="eastAsia"/>
                <w:lang w:eastAsia="zh-CN"/>
              </w:rPr>
              <w:t>We think OOK and BPSK should be the basic D2R</w:t>
            </w:r>
            <w:r>
              <w:rPr>
                <w:rFonts w:eastAsiaTheme="minorEastAsia"/>
                <w:lang w:eastAsia="zh-CN"/>
              </w:rPr>
              <w:t xml:space="preserve"> modulation for devices.</w:t>
            </w:r>
          </w:p>
          <w:p w14:paraId="41707C4A" w14:textId="77777777" w:rsidR="00482A4C" w:rsidRDefault="00482A4C">
            <w:pPr>
              <w:jc w:val="both"/>
              <w:rPr>
                <w:rFonts w:eastAsiaTheme="minorEastAsia"/>
                <w:lang w:eastAsia="zh-CN"/>
              </w:rPr>
            </w:pPr>
          </w:p>
          <w:p w14:paraId="135D0B1C" w14:textId="77777777" w:rsidR="00482A4C" w:rsidRDefault="007627D4">
            <w:pPr>
              <w:jc w:val="both"/>
              <w:rPr>
                <w:lang w:eastAsia="zh-CN"/>
              </w:rPr>
            </w:pPr>
            <w:r>
              <w:rPr>
                <w:rFonts w:eastAsiaTheme="minorEastAsia"/>
                <w:lang w:eastAsia="zh-CN"/>
              </w:rPr>
              <w:t>The BFSK is still unclear in many aspects which has been analysed in our paper. We are OK to list potential candidates for further strive identify. If it is going to down select, our preference is go with Variant 5.</w:t>
            </w:r>
          </w:p>
        </w:tc>
      </w:tr>
    </w:tbl>
    <w:p w14:paraId="1041FA23" w14:textId="77777777" w:rsidR="00482A4C" w:rsidRDefault="00482A4C">
      <w:pPr>
        <w:jc w:val="both"/>
        <w:rPr>
          <w:lang w:eastAsia="zh-CN"/>
        </w:rPr>
      </w:pPr>
    </w:p>
    <w:p w14:paraId="4E25DA38" w14:textId="77777777" w:rsidR="00482A4C" w:rsidRDefault="007627D4">
      <w:pPr>
        <w:pStyle w:val="Heading4"/>
      </w:pPr>
      <w:r>
        <w:t>Round 2</w:t>
      </w:r>
    </w:p>
    <w:p w14:paraId="1D317774" w14:textId="77777777" w:rsidR="00482A4C" w:rsidRDefault="007627D4">
      <w:pPr>
        <w:rPr>
          <w:lang w:eastAsia="zh-CN"/>
        </w:rPr>
      </w:pPr>
      <w:r>
        <w:rPr>
          <w:lang w:eastAsia="zh-CN"/>
        </w:rPr>
        <w:t>Wiliot, the comment anti BPSK is puzzling, since it is available to RFID already.</w:t>
      </w:r>
    </w:p>
    <w:p w14:paraId="0DC06034" w14:textId="77777777" w:rsidR="00482A4C" w:rsidRDefault="00482A4C">
      <w:pPr>
        <w:rPr>
          <w:lang w:eastAsia="zh-CN"/>
        </w:rPr>
      </w:pPr>
    </w:p>
    <w:p w14:paraId="2837742C" w14:textId="77777777" w:rsidR="00482A4C" w:rsidRDefault="007627D4">
      <w:pPr>
        <w:rPr>
          <w:lang w:eastAsia="zh-CN"/>
        </w:rPr>
      </w:pPr>
      <w:r>
        <w:rPr>
          <w:lang w:eastAsia="zh-CN"/>
        </w:rPr>
        <w:t>FL presumes that the mention of MSK means not the Gaussian filtered version, hence clarifies. There are not many inputs on the BFSK variant selection yet, so FL allows some more time, but considers dropping Variant 1.</w:t>
      </w:r>
    </w:p>
    <w:p w14:paraId="7270882F" w14:textId="77777777" w:rsidR="00482A4C" w:rsidRDefault="00482A4C">
      <w:pPr>
        <w:rPr>
          <w:lang w:eastAsia="zh-CN"/>
        </w:rPr>
      </w:pPr>
    </w:p>
    <w:p w14:paraId="622568DC" w14:textId="77777777" w:rsidR="00482A4C" w:rsidRDefault="007627D4">
      <w:pPr>
        <w:rPr>
          <w:lang w:eastAsia="zh-CN"/>
        </w:rPr>
      </w:pPr>
      <w:r>
        <w:rPr>
          <w:lang w:eastAsia="zh-CN"/>
        </w:rPr>
        <w:t>For now, just a smaller update to mention “baseband modulation” per Qualcomm and Wiliot.</w:t>
      </w:r>
    </w:p>
    <w:p w14:paraId="5034AE71" w14:textId="77777777" w:rsidR="00482A4C" w:rsidRDefault="00482A4C">
      <w:pPr>
        <w:rPr>
          <w:lang w:eastAsia="zh-CN"/>
        </w:rPr>
      </w:pPr>
    </w:p>
    <w:p w14:paraId="1014FBD2" w14:textId="77777777" w:rsidR="00482A4C" w:rsidRDefault="007627D4">
      <w:pPr>
        <w:jc w:val="both"/>
        <w:rPr>
          <w:b/>
          <w:bCs/>
          <w:lang w:eastAsia="zh-CN"/>
        </w:rPr>
      </w:pPr>
      <w:r>
        <w:rPr>
          <w:b/>
          <w:bCs/>
          <w:lang w:eastAsia="zh-CN"/>
        </w:rPr>
        <w:t xml:space="preserve">Proposal 3.2.1(II): </w:t>
      </w:r>
    </w:p>
    <w:p w14:paraId="100D67CE" w14:textId="77777777" w:rsidR="00482A4C" w:rsidRDefault="007627D4">
      <w:pPr>
        <w:numPr>
          <w:ilvl w:val="0"/>
          <w:numId w:val="4"/>
        </w:numPr>
        <w:jc w:val="both"/>
        <w:rPr>
          <w:b/>
          <w:bCs/>
          <w:lang w:eastAsia="zh-CN"/>
        </w:rPr>
      </w:pPr>
      <w:r>
        <w:rPr>
          <w:b/>
          <w:bCs/>
          <w:lang w:eastAsia="zh-CN"/>
        </w:rPr>
        <w:t>OOK and Binary PSK are the basic D2R baseband modulation for all devices.</w:t>
      </w:r>
    </w:p>
    <w:p w14:paraId="6D540C5F" w14:textId="77777777" w:rsidR="00482A4C" w:rsidRDefault="007627D4">
      <w:pPr>
        <w:numPr>
          <w:ilvl w:val="1"/>
          <w:numId w:val="4"/>
        </w:numPr>
        <w:jc w:val="both"/>
        <w:rPr>
          <w:b/>
          <w:bCs/>
          <w:lang w:eastAsia="zh-CN"/>
        </w:rPr>
      </w:pPr>
      <w:r>
        <w:rPr>
          <w:b/>
          <w:bCs/>
          <w:lang w:eastAsia="zh-CN"/>
        </w:rPr>
        <w:t>FFS: Whether/how pulse shaping of Binary PSK and impact to devices</w:t>
      </w:r>
    </w:p>
    <w:p w14:paraId="4C6B7DBD" w14:textId="77777777" w:rsidR="00482A4C" w:rsidRDefault="007627D4">
      <w:pPr>
        <w:numPr>
          <w:ilvl w:val="0"/>
          <w:numId w:val="4"/>
        </w:numPr>
        <w:jc w:val="both"/>
        <w:rPr>
          <w:b/>
          <w:bCs/>
          <w:lang w:eastAsia="zh-CN"/>
        </w:rPr>
      </w:pPr>
      <w:r>
        <w:rPr>
          <w:b/>
          <w:bCs/>
          <w:lang w:eastAsia="zh-CN"/>
        </w:rPr>
        <w:t>Strive to identify one variant of Binary FSK for D2R baseband modulation for all devices among the following:</w:t>
      </w:r>
    </w:p>
    <w:p w14:paraId="52C3A4C9" w14:textId="77777777" w:rsidR="00482A4C" w:rsidRDefault="007627D4">
      <w:pPr>
        <w:numPr>
          <w:ilvl w:val="1"/>
          <w:numId w:val="4"/>
        </w:numPr>
        <w:jc w:val="both"/>
        <w:rPr>
          <w:b/>
          <w:bCs/>
          <w:lang w:eastAsia="zh-CN"/>
        </w:rPr>
      </w:pPr>
      <w:r>
        <w:rPr>
          <w:b/>
          <w:bCs/>
          <w:lang w:eastAsia="zh-CN"/>
        </w:rPr>
        <w:t>Variant 1: Frequency offset being a function of symbol rate</w:t>
      </w:r>
    </w:p>
    <w:p w14:paraId="369586CA" w14:textId="77777777" w:rsidR="00482A4C" w:rsidRDefault="007627D4">
      <w:pPr>
        <w:numPr>
          <w:ilvl w:val="1"/>
          <w:numId w:val="4"/>
        </w:numPr>
        <w:jc w:val="both"/>
        <w:rPr>
          <w:b/>
          <w:bCs/>
          <w:lang w:eastAsia="zh-CN"/>
        </w:rPr>
      </w:pPr>
      <w:r>
        <w:rPr>
          <w:b/>
          <w:bCs/>
          <w:lang w:eastAsia="zh-CN"/>
        </w:rPr>
        <w:t>Variant 2: MSK (and not GMSK)</w:t>
      </w:r>
    </w:p>
    <w:p w14:paraId="2160D012" w14:textId="77777777" w:rsidR="00482A4C" w:rsidRDefault="007627D4">
      <w:pPr>
        <w:numPr>
          <w:ilvl w:val="1"/>
          <w:numId w:val="4"/>
        </w:numPr>
        <w:jc w:val="both"/>
        <w:rPr>
          <w:b/>
          <w:bCs/>
          <w:lang w:eastAsia="zh-CN"/>
        </w:rPr>
      </w:pPr>
      <w:r>
        <w:rPr>
          <w:b/>
          <w:bCs/>
          <w:lang w:eastAsia="zh-CN"/>
        </w:rPr>
        <w:t>Variant 3: GFSK</w:t>
      </w:r>
    </w:p>
    <w:p w14:paraId="1A1B1078" w14:textId="77777777" w:rsidR="00482A4C" w:rsidRDefault="007627D4">
      <w:pPr>
        <w:numPr>
          <w:ilvl w:val="1"/>
          <w:numId w:val="4"/>
        </w:numPr>
        <w:jc w:val="both"/>
        <w:rPr>
          <w:b/>
          <w:bCs/>
          <w:lang w:eastAsia="zh-CN"/>
        </w:rPr>
      </w:pPr>
      <w:r>
        <w:rPr>
          <w:b/>
          <w:bCs/>
          <w:lang w:eastAsia="zh-CN"/>
        </w:rPr>
        <w:t>Variant 4: GMSK</w:t>
      </w:r>
    </w:p>
    <w:p w14:paraId="1B537B7A" w14:textId="77777777" w:rsidR="00482A4C" w:rsidRDefault="007627D4">
      <w:pPr>
        <w:numPr>
          <w:ilvl w:val="1"/>
          <w:numId w:val="4"/>
        </w:numPr>
        <w:jc w:val="both"/>
        <w:rPr>
          <w:b/>
          <w:bCs/>
          <w:lang w:eastAsia="zh-CN"/>
        </w:rPr>
      </w:pPr>
      <w:r>
        <w:rPr>
          <w:b/>
          <w:bCs/>
          <w:lang w:eastAsia="zh-CN"/>
        </w:rPr>
        <w:t>Variant 5: Deprioritize/not study further</w:t>
      </w:r>
    </w:p>
    <w:p w14:paraId="6CB4AD6B" w14:textId="77777777" w:rsidR="00482A4C" w:rsidRDefault="00482A4C">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14:paraId="64B9C88D" w14:textId="77777777">
        <w:tc>
          <w:tcPr>
            <w:tcW w:w="1513" w:type="dxa"/>
            <w:shd w:val="clear" w:color="auto" w:fill="auto"/>
          </w:tcPr>
          <w:p w14:paraId="6A6DC141" w14:textId="77777777" w:rsidR="00482A4C" w:rsidRDefault="007627D4">
            <w:pPr>
              <w:jc w:val="both"/>
              <w:rPr>
                <w:b/>
                <w:bCs/>
                <w:lang w:eastAsia="zh-CN"/>
              </w:rPr>
            </w:pPr>
            <w:r>
              <w:rPr>
                <w:b/>
                <w:bCs/>
                <w:lang w:eastAsia="zh-CN"/>
              </w:rPr>
              <w:t>Company</w:t>
            </w:r>
          </w:p>
        </w:tc>
        <w:tc>
          <w:tcPr>
            <w:tcW w:w="8118" w:type="dxa"/>
            <w:shd w:val="clear" w:color="auto" w:fill="auto"/>
          </w:tcPr>
          <w:p w14:paraId="0F9BBD4C" w14:textId="77777777" w:rsidR="00482A4C" w:rsidRDefault="007627D4">
            <w:pPr>
              <w:jc w:val="both"/>
              <w:rPr>
                <w:b/>
                <w:bCs/>
                <w:lang w:eastAsia="zh-CN"/>
              </w:rPr>
            </w:pPr>
            <w:r>
              <w:rPr>
                <w:b/>
                <w:bCs/>
                <w:lang w:eastAsia="zh-CN"/>
              </w:rPr>
              <w:t>Views</w:t>
            </w:r>
          </w:p>
        </w:tc>
      </w:tr>
      <w:tr w:rsidR="00482A4C" w14:paraId="7BE12D17" w14:textId="77777777">
        <w:tc>
          <w:tcPr>
            <w:tcW w:w="1513" w:type="dxa"/>
            <w:shd w:val="clear" w:color="auto" w:fill="auto"/>
          </w:tcPr>
          <w:p w14:paraId="464FAF0D" w14:textId="77777777" w:rsidR="00482A4C" w:rsidRDefault="007627D4">
            <w:pPr>
              <w:jc w:val="both"/>
              <w:rPr>
                <w:rFonts w:eastAsia="Yu Mincho"/>
                <w:lang w:eastAsia="ja-JP"/>
              </w:rPr>
            </w:pPr>
            <w:r>
              <w:rPr>
                <w:rFonts w:eastAsia="Yu Mincho" w:hint="eastAsia"/>
                <w:lang w:eastAsia="ja-JP"/>
              </w:rPr>
              <w:t>Qualcomm</w:t>
            </w:r>
          </w:p>
        </w:tc>
        <w:tc>
          <w:tcPr>
            <w:tcW w:w="8118" w:type="dxa"/>
            <w:shd w:val="clear" w:color="auto" w:fill="auto"/>
          </w:tcPr>
          <w:p w14:paraId="79FB59CA" w14:textId="77777777" w:rsidR="00482A4C" w:rsidRDefault="007627D4">
            <w:pPr>
              <w:jc w:val="both"/>
              <w:rPr>
                <w:rFonts w:eastAsia="Yu Mincho"/>
                <w:lang w:eastAsia="ja-JP"/>
              </w:rPr>
            </w:pPr>
            <w:r>
              <w:rPr>
                <w:rFonts w:eastAsia="Yu Mincho" w:hint="eastAsia"/>
                <w:lang w:eastAsia="ja-JP"/>
              </w:rPr>
              <w:t xml:space="preserve">We do not think the proposal reflect the intention of the FL. The proposal mixes two things </w:t>
            </w:r>
            <w:r>
              <w:rPr>
                <w:rFonts w:eastAsia="Yu Mincho"/>
                <w:lang w:eastAsia="ja-JP"/>
              </w:rPr>
              <w:t>–</w:t>
            </w:r>
            <w:r>
              <w:rPr>
                <w:rFonts w:eastAsia="Yu Mincho" w:hint="eastAsia"/>
                <w:lang w:eastAsia="ja-JP"/>
              </w:rPr>
              <w:t xml:space="preserve"> baseband modulation and backscatter coefficients.</w:t>
            </w:r>
          </w:p>
          <w:p w14:paraId="3AB092F1" w14:textId="77777777" w:rsidR="00482A4C" w:rsidRDefault="00482A4C">
            <w:pPr>
              <w:jc w:val="both"/>
              <w:rPr>
                <w:rFonts w:eastAsia="Yu Mincho"/>
                <w:lang w:eastAsia="ja-JP"/>
              </w:rPr>
            </w:pPr>
          </w:p>
          <w:p w14:paraId="23020B6F" w14:textId="77777777" w:rsidR="00482A4C" w:rsidRDefault="007627D4">
            <w:pPr>
              <w:jc w:val="both"/>
              <w:rPr>
                <w:rFonts w:eastAsia="Yu Mincho"/>
                <w:lang w:eastAsia="ja-JP"/>
              </w:rPr>
            </w:pPr>
            <w:r>
              <w:rPr>
                <w:rFonts w:eastAsia="Yu Mincho" w:hint="eastAsia"/>
                <w:lang w:eastAsia="ja-JP"/>
              </w:rPr>
              <w:t xml:space="preserve">OOK and BPSK in UHF RFID are not </w:t>
            </w:r>
            <w:r>
              <w:rPr>
                <w:rFonts w:eastAsia="Yu Mincho"/>
                <w:lang w:eastAsia="ja-JP"/>
              </w:rPr>
              <w:t>“</w:t>
            </w:r>
            <w:r>
              <w:rPr>
                <w:rFonts w:eastAsia="Yu Mincho" w:hint="eastAsia"/>
                <w:lang w:eastAsia="ja-JP"/>
              </w:rPr>
              <w:t>baseband modulation</w:t>
            </w:r>
            <w:r>
              <w:rPr>
                <w:rFonts w:eastAsia="Yu Mincho"/>
                <w:lang w:eastAsia="ja-JP"/>
              </w:rPr>
              <w:t>”</w:t>
            </w:r>
            <w:r>
              <w:rPr>
                <w:rFonts w:eastAsia="Yu Mincho" w:hint="eastAsia"/>
                <w:lang w:eastAsia="ja-JP"/>
              </w:rPr>
              <w:t xml:space="preserve">. These are how RFID device modulates waveform in the </w:t>
            </w:r>
            <w:r>
              <w:rPr>
                <w:rFonts w:eastAsia="Yu Mincho"/>
                <w:lang w:eastAsia="ja-JP"/>
              </w:rPr>
              <w:t>“</w:t>
            </w:r>
            <w:r>
              <w:rPr>
                <w:rFonts w:eastAsia="Yu Mincho" w:hint="eastAsia"/>
                <w:lang w:eastAsia="ja-JP"/>
              </w:rPr>
              <w:t>backscatter</w:t>
            </w:r>
            <w:r>
              <w:rPr>
                <w:rFonts w:eastAsia="Yu Mincho"/>
                <w:lang w:eastAsia="ja-JP"/>
              </w:rPr>
              <w:t>”</w:t>
            </w:r>
            <w:r>
              <w:rPr>
                <w:rFonts w:eastAsia="Yu Mincho" w:hint="eastAsia"/>
                <w:lang w:eastAsia="ja-JP"/>
              </w:rPr>
              <w:t xml:space="preserve">. RFID spec says </w:t>
            </w:r>
            <w:r>
              <w:rPr>
                <w:rFonts w:eastAsia="Yu Mincho"/>
                <w:lang w:eastAsia="ja-JP"/>
              </w:rPr>
              <w:t>“</w:t>
            </w:r>
            <w:r>
              <w:rPr>
                <w:rFonts w:eastAsia="Yu Mincho" w:hint="eastAsia"/>
                <w:lang w:eastAsia="ja-JP"/>
              </w:rPr>
              <w:t>Tag backscatter shall use ASK and/or PSK modulation</w:t>
            </w:r>
            <w:r>
              <w:rPr>
                <w:rFonts w:eastAsia="Yu Mincho"/>
                <w:lang w:eastAsia="ja-JP"/>
              </w:rPr>
              <w:t>”</w:t>
            </w:r>
            <w:r>
              <w:rPr>
                <w:rFonts w:eastAsia="Yu Mincho" w:hint="eastAsia"/>
                <w:lang w:eastAsia="ja-JP"/>
              </w:rPr>
              <w:t>.</w:t>
            </w:r>
          </w:p>
          <w:p w14:paraId="207D59AC" w14:textId="77777777" w:rsidR="00482A4C" w:rsidRDefault="00482A4C">
            <w:pPr>
              <w:jc w:val="both"/>
              <w:rPr>
                <w:rFonts w:eastAsia="Yu Mincho"/>
                <w:lang w:eastAsia="ja-JP"/>
              </w:rPr>
            </w:pPr>
          </w:p>
          <w:p w14:paraId="03E5E5BE" w14:textId="77777777" w:rsidR="00482A4C" w:rsidRDefault="007627D4">
            <w:pPr>
              <w:jc w:val="both"/>
              <w:rPr>
                <w:rFonts w:eastAsia="Yu Mincho"/>
                <w:lang w:eastAsia="ja-JP"/>
              </w:rPr>
            </w:pPr>
            <w:r>
              <w:rPr>
                <w:rFonts w:eastAsia="Yu Mincho" w:hint="eastAsia"/>
                <w:lang w:eastAsia="ja-JP"/>
              </w:rPr>
              <w:t xml:space="preserve">OOK/BPSK </w:t>
            </w:r>
            <w:r>
              <w:rPr>
                <w:rFonts w:eastAsia="Yu Mincho"/>
                <w:lang w:eastAsia="ja-JP"/>
              </w:rPr>
              <w:t>“</w:t>
            </w:r>
            <w:r>
              <w:rPr>
                <w:rFonts w:eastAsia="Yu Mincho" w:hint="eastAsia"/>
                <w:lang w:eastAsia="ja-JP"/>
              </w:rPr>
              <w:t>baseband modulation</w:t>
            </w:r>
            <w:r>
              <w:rPr>
                <w:rFonts w:eastAsia="Yu Mincho"/>
                <w:lang w:eastAsia="ja-JP"/>
              </w:rPr>
              <w:t>”</w:t>
            </w:r>
            <w:r>
              <w:rPr>
                <w:rFonts w:eastAsia="Yu Mincho" w:hint="eastAsia"/>
                <w:lang w:eastAsia="ja-JP"/>
              </w:rPr>
              <w:t xml:space="preserve"> means data information is carried by OOK symbol or BPSK symbol. Is the proposal really intended to support OOK and BPSK baseband modulation for all device types?</w:t>
            </w:r>
          </w:p>
          <w:p w14:paraId="25AB5DBA" w14:textId="77777777" w:rsidR="00482A4C" w:rsidRDefault="00482A4C">
            <w:pPr>
              <w:jc w:val="both"/>
              <w:rPr>
                <w:rFonts w:eastAsia="Yu Mincho"/>
                <w:lang w:eastAsia="ja-JP"/>
              </w:rPr>
            </w:pPr>
          </w:p>
          <w:p w14:paraId="3A3768C9" w14:textId="77777777" w:rsidR="00482A4C" w:rsidRDefault="007627D4">
            <w:pPr>
              <w:jc w:val="both"/>
              <w:rPr>
                <w:rFonts w:eastAsia="Yu Mincho"/>
                <w:lang w:eastAsia="ja-JP"/>
              </w:rPr>
            </w:pPr>
            <w:r>
              <w:rPr>
                <w:rFonts w:eastAsia="Yu Mincho" w:hint="eastAsia"/>
                <w:lang w:eastAsia="ja-JP"/>
              </w:rPr>
              <w:t xml:space="preserve">If the OOK/BPSK </w:t>
            </w:r>
            <w:r>
              <w:rPr>
                <w:rFonts w:eastAsia="Yu Mincho"/>
                <w:lang w:eastAsia="ja-JP"/>
              </w:rPr>
              <w:t>“</w:t>
            </w:r>
            <w:r>
              <w:rPr>
                <w:rFonts w:eastAsia="Yu Mincho" w:hint="eastAsia"/>
                <w:lang w:eastAsia="ja-JP"/>
              </w:rPr>
              <w:t>baseband modulation</w:t>
            </w:r>
            <w:r>
              <w:rPr>
                <w:rFonts w:eastAsia="Yu Mincho"/>
                <w:lang w:eastAsia="ja-JP"/>
              </w:rPr>
              <w:t>”</w:t>
            </w:r>
            <w:r>
              <w:rPr>
                <w:rFonts w:eastAsia="Yu Mincho" w:hint="eastAsia"/>
                <w:lang w:eastAsia="ja-JP"/>
              </w:rPr>
              <w:t xml:space="preserve"> is supported, why are D2R line coding schemes such as FM0/MMS or Manchester coding still necessary?</w:t>
            </w:r>
          </w:p>
          <w:p w14:paraId="7ABBB40B" w14:textId="77777777" w:rsidR="00482A4C" w:rsidRDefault="00482A4C">
            <w:pPr>
              <w:jc w:val="both"/>
              <w:rPr>
                <w:rFonts w:eastAsia="Yu Mincho"/>
                <w:lang w:eastAsia="ja-JP"/>
              </w:rPr>
            </w:pPr>
          </w:p>
          <w:p w14:paraId="0DF6FFB6" w14:textId="77777777" w:rsidR="00482A4C" w:rsidRDefault="007627D4">
            <w:pPr>
              <w:jc w:val="both"/>
              <w:rPr>
                <w:rFonts w:eastAsia="Yu Mincho"/>
                <w:lang w:eastAsia="ja-JP"/>
              </w:rPr>
            </w:pPr>
            <w:r>
              <w:rPr>
                <w:rFonts w:eastAsia="Yu Mincho" w:hint="eastAsia"/>
                <w:lang w:eastAsia="ja-JP"/>
              </w:rPr>
              <w:t xml:space="preserve">The second bullet is really talking about </w:t>
            </w:r>
            <w:r>
              <w:rPr>
                <w:rFonts w:eastAsia="Yu Mincho"/>
                <w:lang w:eastAsia="ja-JP"/>
              </w:rPr>
              <w:t>“</w:t>
            </w:r>
            <w:r>
              <w:rPr>
                <w:rFonts w:eastAsia="Yu Mincho" w:hint="eastAsia"/>
                <w:lang w:eastAsia="ja-JP"/>
              </w:rPr>
              <w:t>baseband modulation</w:t>
            </w:r>
            <w:r>
              <w:rPr>
                <w:rFonts w:eastAsia="Yu Mincho"/>
                <w:lang w:eastAsia="ja-JP"/>
              </w:rPr>
              <w:t>”</w:t>
            </w:r>
            <w:r>
              <w:rPr>
                <w:rFonts w:eastAsia="Yu Mincho" w:hint="eastAsia"/>
                <w:lang w:eastAsia="ja-JP"/>
              </w:rPr>
              <w:t xml:space="preserve">. There is no way to use FSK for </w:t>
            </w:r>
            <w:r>
              <w:rPr>
                <w:rFonts w:eastAsia="Yu Mincho"/>
                <w:lang w:eastAsia="ja-JP"/>
              </w:rPr>
              <w:t>“</w:t>
            </w:r>
            <w:r>
              <w:rPr>
                <w:rFonts w:eastAsia="Yu Mincho" w:hint="eastAsia"/>
                <w:lang w:eastAsia="ja-JP"/>
              </w:rPr>
              <w:t>backscatter</w:t>
            </w:r>
            <w:r>
              <w:rPr>
                <w:rFonts w:eastAsia="Yu Mincho"/>
                <w:lang w:eastAsia="ja-JP"/>
              </w:rPr>
              <w:t>”</w:t>
            </w:r>
            <w:r>
              <w:rPr>
                <w:rFonts w:eastAsia="Yu Mincho" w:hint="eastAsia"/>
                <w:lang w:eastAsia="ja-JP"/>
              </w:rPr>
              <w:t xml:space="preserve">. </w:t>
            </w:r>
          </w:p>
          <w:p w14:paraId="57BCAA61" w14:textId="77777777" w:rsidR="00482A4C" w:rsidRDefault="00482A4C">
            <w:pPr>
              <w:jc w:val="both"/>
              <w:rPr>
                <w:rFonts w:eastAsia="Yu Mincho"/>
                <w:lang w:eastAsia="ja-JP"/>
              </w:rPr>
            </w:pPr>
          </w:p>
        </w:tc>
      </w:tr>
      <w:tr w:rsidR="00482A4C" w14:paraId="71A83FB6" w14:textId="77777777">
        <w:tc>
          <w:tcPr>
            <w:tcW w:w="1513" w:type="dxa"/>
            <w:shd w:val="clear" w:color="auto" w:fill="auto"/>
          </w:tcPr>
          <w:p w14:paraId="088BD41A" w14:textId="77777777" w:rsidR="00482A4C" w:rsidRDefault="007627D4">
            <w:pPr>
              <w:jc w:val="both"/>
              <w:rPr>
                <w:lang w:eastAsia="zh-CN"/>
              </w:rPr>
            </w:pPr>
            <w:r>
              <w:rPr>
                <w:rFonts w:hint="eastAsia"/>
                <w:lang w:eastAsia="zh-CN"/>
              </w:rPr>
              <w:lastRenderedPageBreak/>
              <w:t>CMCC</w:t>
            </w:r>
          </w:p>
        </w:tc>
        <w:tc>
          <w:tcPr>
            <w:tcW w:w="8118" w:type="dxa"/>
            <w:shd w:val="clear" w:color="auto" w:fill="auto"/>
          </w:tcPr>
          <w:p w14:paraId="7754AFF3" w14:textId="77777777" w:rsidR="00482A4C" w:rsidRDefault="007627D4">
            <w:pPr>
              <w:rPr>
                <w:lang w:eastAsia="zh-CN"/>
              </w:rPr>
            </w:pPr>
            <w:r>
              <w:rPr>
                <w:rFonts w:hint="eastAsia"/>
                <w:lang w:eastAsia="zh-CN"/>
              </w:rPr>
              <w:t xml:space="preserve">OK with this proposal that OOK and BPSK should be prioritized. </w:t>
            </w:r>
          </w:p>
          <w:p w14:paraId="06EEFA90" w14:textId="77777777" w:rsidR="00482A4C" w:rsidRDefault="007627D4">
            <w:pPr>
              <w:rPr>
                <w:lang w:eastAsia="zh-CN"/>
              </w:rPr>
            </w:pPr>
            <w:r>
              <w:rPr>
                <w:rFonts w:hint="eastAsia"/>
                <w:lang w:eastAsia="zh-CN"/>
              </w:rPr>
              <w:t>For FSK, it occupies double bandwidth compared to OOK and BPSK, the spectrum efficiency is low. And when FDMA is supported, with same channel bandwidth, the number of devices multiplexed will be half of OOK or BPSK. So we propose to de-prioritize FSK.</w:t>
            </w:r>
          </w:p>
          <w:p w14:paraId="190F0E67" w14:textId="77777777" w:rsidR="00482A4C" w:rsidRDefault="00482A4C">
            <w:pPr>
              <w:jc w:val="both"/>
              <w:rPr>
                <w:lang w:eastAsia="zh-CN"/>
              </w:rPr>
            </w:pPr>
          </w:p>
        </w:tc>
      </w:tr>
      <w:tr w:rsidR="000C0229" w14:paraId="47CBA265" w14:textId="77777777">
        <w:tc>
          <w:tcPr>
            <w:tcW w:w="1513" w:type="dxa"/>
            <w:shd w:val="clear" w:color="auto" w:fill="auto"/>
          </w:tcPr>
          <w:p w14:paraId="5EA10F18" w14:textId="6F802A9D" w:rsidR="000C0229" w:rsidRDefault="000C0229" w:rsidP="000C0229">
            <w:pPr>
              <w:jc w:val="both"/>
              <w:rPr>
                <w:lang w:eastAsia="zh-CN"/>
              </w:rPr>
            </w:pPr>
            <w:r>
              <w:rPr>
                <w:lang w:eastAsia="zh-CN"/>
              </w:rPr>
              <w:t>Wiliot</w:t>
            </w:r>
          </w:p>
        </w:tc>
        <w:tc>
          <w:tcPr>
            <w:tcW w:w="8118" w:type="dxa"/>
            <w:shd w:val="clear" w:color="auto" w:fill="auto"/>
          </w:tcPr>
          <w:p w14:paraId="32754C19" w14:textId="77777777" w:rsidR="000C0229" w:rsidRDefault="000C0229" w:rsidP="000C0229">
            <w:pPr>
              <w:jc w:val="both"/>
              <w:rPr>
                <w:lang w:eastAsia="zh-CN"/>
              </w:rPr>
            </w:pPr>
            <w:r>
              <w:rPr>
                <w:lang w:eastAsia="zh-CN"/>
              </w:rPr>
              <w:t xml:space="preserve">We share Qualcomm’s view. </w:t>
            </w:r>
            <w:r>
              <w:rPr>
                <w:lang w:eastAsia="zh-CN"/>
              </w:rPr>
              <w:br/>
              <w:t xml:space="preserve">Thus we propose following changes to </w:t>
            </w:r>
            <w:r w:rsidRPr="00B67ED3">
              <w:rPr>
                <w:lang w:eastAsia="zh-CN"/>
              </w:rPr>
              <w:t>Proposal 3.2.1(II)</w:t>
            </w:r>
            <w:r>
              <w:rPr>
                <w:lang w:eastAsia="zh-CN"/>
              </w:rPr>
              <w:t>:</w:t>
            </w:r>
          </w:p>
          <w:p w14:paraId="58F52004" w14:textId="77777777" w:rsidR="000C0229" w:rsidRDefault="000C0229" w:rsidP="000C0229">
            <w:pPr>
              <w:jc w:val="both"/>
              <w:rPr>
                <w:lang w:eastAsia="zh-CN"/>
              </w:rPr>
            </w:pPr>
          </w:p>
          <w:p w14:paraId="4EDA177D" w14:textId="77777777" w:rsidR="000C0229" w:rsidRDefault="000C0229" w:rsidP="000C0229">
            <w:pPr>
              <w:jc w:val="both"/>
              <w:rPr>
                <w:bCs/>
                <w:szCs w:val="20"/>
                <w:lang w:eastAsia="zh-CN"/>
              </w:rPr>
            </w:pPr>
            <w:r>
              <w:rPr>
                <w:bCs/>
                <w:szCs w:val="20"/>
                <w:lang w:eastAsia="zh-CN"/>
              </w:rPr>
              <w:t>Study for all devices the following options for D2R modulations, for potential down-selection:</w:t>
            </w:r>
          </w:p>
          <w:p w14:paraId="1FC3EEAE" w14:textId="77777777" w:rsidR="000C0229" w:rsidRDefault="000C0229" w:rsidP="000C0229">
            <w:pPr>
              <w:jc w:val="both"/>
              <w:rPr>
                <w:lang w:eastAsia="zh-CN"/>
              </w:rPr>
            </w:pPr>
          </w:p>
          <w:p w14:paraId="3AA83BA3" w14:textId="77777777" w:rsidR="000C0229" w:rsidRDefault="000C0229" w:rsidP="000C0229">
            <w:pPr>
              <w:numPr>
                <w:ilvl w:val="0"/>
                <w:numId w:val="4"/>
              </w:numPr>
              <w:jc w:val="both"/>
              <w:rPr>
                <w:b/>
                <w:bCs/>
                <w:lang w:eastAsia="zh-CN"/>
              </w:rPr>
            </w:pPr>
            <w:r>
              <w:rPr>
                <w:b/>
                <w:bCs/>
                <w:lang w:eastAsia="zh-CN"/>
              </w:rPr>
              <w:t>OOK with optionally binary PSK modulation</w:t>
            </w:r>
          </w:p>
          <w:p w14:paraId="6304BF6B" w14:textId="77777777" w:rsidR="000C0229" w:rsidRDefault="000C0229" w:rsidP="000C0229">
            <w:pPr>
              <w:numPr>
                <w:ilvl w:val="1"/>
                <w:numId w:val="4"/>
              </w:numPr>
              <w:jc w:val="both"/>
              <w:rPr>
                <w:b/>
                <w:bCs/>
                <w:lang w:eastAsia="zh-CN"/>
              </w:rPr>
            </w:pPr>
            <w:r>
              <w:rPr>
                <w:b/>
                <w:bCs/>
                <w:lang w:eastAsia="zh-CN"/>
              </w:rPr>
              <w:t>FFS: Whether/how pulse shaping is included and impact to devices</w:t>
            </w:r>
          </w:p>
          <w:p w14:paraId="48305898" w14:textId="77777777" w:rsidR="000C0229" w:rsidRDefault="000C0229" w:rsidP="000C0229">
            <w:pPr>
              <w:numPr>
                <w:ilvl w:val="0"/>
                <w:numId w:val="4"/>
              </w:numPr>
              <w:jc w:val="both"/>
              <w:rPr>
                <w:b/>
                <w:bCs/>
                <w:lang w:eastAsia="zh-CN"/>
              </w:rPr>
            </w:pPr>
            <w:r>
              <w:rPr>
                <w:b/>
                <w:bCs/>
                <w:lang w:eastAsia="zh-CN"/>
              </w:rPr>
              <w:t>Strive to identify one variant of Binary FSK for D2R baseband modulation for all devices among the following:</w:t>
            </w:r>
          </w:p>
          <w:p w14:paraId="01C38834" w14:textId="77777777" w:rsidR="000C0229" w:rsidRDefault="000C0229" w:rsidP="000C0229">
            <w:pPr>
              <w:numPr>
                <w:ilvl w:val="1"/>
                <w:numId w:val="4"/>
              </w:numPr>
              <w:jc w:val="both"/>
              <w:rPr>
                <w:b/>
                <w:bCs/>
                <w:lang w:eastAsia="zh-CN"/>
              </w:rPr>
            </w:pPr>
            <w:r>
              <w:rPr>
                <w:b/>
                <w:bCs/>
                <w:lang w:eastAsia="zh-CN"/>
              </w:rPr>
              <w:t xml:space="preserve">Variant 1: MSK </w:t>
            </w:r>
          </w:p>
          <w:p w14:paraId="454CE338" w14:textId="77777777" w:rsidR="000C0229" w:rsidRDefault="000C0229" w:rsidP="000C0229">
            <w:pPr>
              <w:numPr>
                <w:ilvl w:val="1"/>
                <w:numId w:val="4"/>
              </w:numPr>
              <w:jc w:val="both"/>
              <w:rPr>
                <w:b/>
                <w:bCs/>
                <w:lang w:eastAsia="zh-CN"/>
              </w:rPr>
            </w:pPr>
            <w:r>
              <w:rPr>
                <w:b/>
                <w:bCs/>
                <w:lang w:eastAsia="zh-CN"/>
              </w:rPr>
              <w:t>Variant 2: GFSK</w:t>
            </w:r>
          </w:p>
          <w:p w14:paraId="31B5BB41" w14:textId="77777777" w:rsidR="000C0229" w:rsidRDefault="000C0229" w:rsidP="000C0229">
            <w:pPr>
              <w:numPr>
                <w:ilvl w:val="1"/>
                <w:numId w:val="4"/>
              </w:numPr>
              <w:jc w:val="both"/>
              <w:rPr>
                <w:b/>
                <w:bCs/>
                <w:lang w:eastAsia="zh-CN"/>
              </w:rPr>
            </w:pPr>
            <w:r>
              <w:rPr>
                <w:b/>
                <w:bCs/>
                <w:lang w:eastAsia="zh-CN"/>
              </w:rPr>
              <w:t>Variant 3: GMSK</w:t>
            </w:r>
          </w:p>
          <w:p w14:paraId="63CCEDCC" w14:textId="77777777" w:rsidR="000C0229" w:rsidRDefault="000C0229" w:rsidP="000C0229">
            <w:pPr>
              <w:jc w:val="both"/>
              <w:rPr>
                <w:lang w:eastAsia="zh-CN"/>
              </w:rPr>
            </w:pPr>
          </w:p>
        </w:tc>
      </w:tr>
    </w:tbl>
    <w:p w14:paraId="6A21DD1F" w14:textId="77777777" w:rsidR="00482A4C" w:rsidRDefault="00482A4C">
      <w:pPr>
        <w:rPr>
          <w:color w:val="FF0000"/>
        </w:rPr>
      </w:pPr>
    </w:p>
    <w:p w14:paraId="302CE5B3" w14:textId="77777777" w:rsidR="00482A4C" w:rsidRDefault="007627D4">
      <w:pPr>
        <w:pStyle w:val="Heading3"/>
      </w:pPr>
      <w:r>
        <w:t>Single / double sideband</w:t>
      </w:r>
    </w:p>
    <w:p w14:paraId="4574CC09" w14:textId="77777777" w:rsidR="00482A4C" w:rsidRDefault="007627D4">
      <w:pPr>
        <w:pStyle w:val="Heading4"/>
      </w:pPr>
      <w:r>
        <w:t>Round 1</w:t>
      </w:r>
    </w:p>
    <w:p w14:paraId="2CC43E1A" w14:textId="77777777" w:rsidR="00482A4C" w:rsidRDefault="007627D4">
      <w:pPr>
        <w:jc w:val="both"/>
        <w:rPr>
          <w:lang w:eastAsia="zh-CN"/>
        </w:rPr>
      </w:pPr>
      <w:r>
        <w:rPr>
          <w:lang w:eastAsia="zh-CN"/>
        </w:rPr>
        <w:t>It seems companies have identified that 1SB modulation cannot be supported by the hardware available in all devices, and hence think that 2SB should be supported. It is not clear whether 1SB can be incorporated into a harmonized design at this stage, and FL suspects it may cause complications in other proposals such as small frequency-shifting by line-code or square wave. For the sake of minimizing cases, and harmonizing the design, FL suggests we take 2SB at this stage.</w:t>
      </w:r>
    </w:p>
    <w:p w14:paraId="7F8F3432" w14:textId="77777777" w:rsidR="00482A4C" w:rsidRDefault="00482A4C">
      <w:pPr>
        <w:jc w:val="both"/>
        <w:rPr>
          <w:lang w:eastAsia="zh-CN"/>
        </w:rPr>
      </w:pPr>
    </w:p>
    <w:p w14:paraId="33D270AE" w14:textId="77777777" w:rsidR="00482A4C" w:rsidRDefault="007627D4">
      <w:pPr>
        <w:jc w:val="both"/>
        <w:rPr>
          <w:b/>
          <w:bCs/>
          <w:lang w:eastAsia="zh-CN"/>
        </w:rPr>
      </w:pPr>
      <w:r>
        <w:rPr>
          <w:b/>
          <w:bCs/>
          <w:lang w:eastAsia="zh-CN"/>
        </w:rPr>
        <w:t xml:space="preserve">Proposal 3.2.2a(I): 2SB modulation is supported. </w:t>
      </w:r>
    </w:p>
    <w:p w14:paraId="2B39891F" w14:textId="77777777" w:rsidR="00482A4C" w:rsidRDefault="007627D4">
      <w:pPr>
        <w:numPr>
          <w:ilvl w:val="0"/>
          <w:numId w:val="26"/>
        </w:numPr>
        <w:jc w:val="both"/>
        <w:rPr>
          <w:b/>
          <w:bCs/>
          <w:lang w:eastAsia="zh-CN"/>
        </w:rPr>
      </w:pPr>
      <w:r>
        <w:rPr>
          <w:b/>
          <w:bCs/>
          <w:lang w:eastAsia="zh-CN"/>
        </w:rPr>
        <w:t>FFS if 1SB can be supported by all, or any, devices, taking account of other issue such as how to achieve small frequency shift.</w:t>
      </w:r>
    </w:p>
    <w:p w14:paraId="594E2FCB" w14:textId="77777777" w:rsidR="00482A4C" w:rsidRDefault="00482A4C">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14:paraId="158DF929" w14:textId="77777777">
        <w:tc>
          <w:tcPr>
            <w:tcW w:w="1513" w:type="dxa"/>
            <w:shd w:val="clear" w:color="auto" w:fill="auto"/>
          </w:tcPr>
          <w:p w14:paraId="278C6E2B" w14:textId="77777777" w:rsidR="00482A4C" w:rsidRDefault="007627D4">
            <w:pPr>
              <w:jc w:val="both"/>
              <w:rPr>
                <w:b/>
                <w:bCs/>
                <w:lang w:eastAsia="zh-CN"/>
              </w:rPr>
            </w:pPr>
            <w:r>
              <w:rPr>
                <w:b/>
                <w:bCs/>
                <w:lang w:eastAsia="zh-CN"/>
              </w:rPr>
              <w:t>Company</w:t>
            </w:r>
          </w:p>
        </w:tc>
        <w:tc>
          <w:tcPr>
            <w:tcW w:w="8118" w:type="dxa"/>
            <w:shd w:val="clear" w:color="auto" w:fill="auto"/>
          </w:tcPr>
          <w:p w14:paraId="516B1EEB" w14:textId="77777777" w:rsidR="00482A4C" w:rsidRDefault="007627D4">
            <w:pPr>
              <w:jc w:val="both"/>
              <w:rPr>
                <w:b/>
                <w:bCs/>
                <w:lang w:eastAsia="zh-CN"/>
              </w:rPr>
            </w:pPr>
            <w:r>
              <w:rPr>
                <w:b/>
                <w:bCs/>
                <w:lang w:eastAsia="zh-CN"/>
              </w:rPr>
              <w:t>Views</w:t>
            </w:r>
          </w:p>
        </w:tc>
      </w:tr>
      <w:tr w:rsidR="00482A4C" w14:paraId="4A5764EE" w14:textId="77777777">
        <w:tc>
          <w:tcPr>
            <w:tcW w:w="1513" w:type="dxa"/>
            <w:shd w:val="clear" w:color="auto" w:fill="auto"/>
          </w:tcPr>
          <w:p w14:paraId="029C60EE" w14:textId="77777777" w:rsidR="00482A4C" w:rsidRDefault="007627D4">
            <w:pPr>
              <w:jc w:val="both"/>
              <w:rPr>
                <w:lang w:eastAsia="zh-CN"/>
              </w:rPr>
            </w:pPr>
            <w:r>
              <w:rPr>
                <w:rFonts w:hint="eastAsia"/>
                <w:lang w:eastAsia="zh-CN"/>
              </w:rPr>
              <w:t>Qualcomm</w:t>
            </w:r>
          </w:p>
        </w:tc>
        <w:tc>
          <w:tcPr>
            <w:tcW w:w="8118" w:type="dxa"/>
            <w:shd w:val="clear" w:color="auto" w:fill="auto"/>
          </w:tcPr>
          <w:p w14:paraId="443F456E" w14:textId="77777777" w:rsidR="00482A4C" w:rsidRDefault="007627D4">
            <w:pPr>
              <w:jc w:val="both"/>
              <w:rPr>
                <w:lang w:eastAsia="zh-CN"/>
              </w:rPr>
            </w:pPr>
            <w:r>
              <w:rPr>
                <w:rFonts w:hint="eastAsia"/>
                <w:lang w:eastAsia="zh-CN"/>
              </w:rPr>
              <w:t xml:space="preserve">OK with the proposal (probably better to replace </w:t>
            </w:r>
            <w:r>
              <w:rPr>
                <w:lang w:eastAsia="zh-CN"/>
              </w:rPr>
              <w:t>“</w:t>
            </w:r>
            <w:r>
              <w:rPr>
                <w:rFonts w:hint="eastAsia"/>
                <w:lang w:eastAsia="zh-CN"/>
              </w:rPr>
              <w:t>supported</w:t>
            </w:r>
            <w:r>
              <w:rPr>
                <w:lang w:eastAsia="zh-CN"/>
              </w:rPr>
              <w:t>”</w:t>
            </w:r>
            <w:r>
              <w:rPr>
                <w:rFonts w:hint="eastAsia"/>
                <w:lang w:eastAsia="zh-CN"/>
              </w:rPr>
              <w:t xml:space="preserve"> by </w:t>
            </w:r>
            <w:r>
              <w:rPr>
                <w:lang w:eastAsia="zh-CN"/>
              </w:rPr>
              <w:t>“</w:t>
            </w:r>
            <w:r>
              <w:rPr>
                <w:rFonts w:hint="eastAsia"/>
                <w:lang w:eastAsia="zh-CN"/>
              </w:rPr>
              <w:t>considered</w:t>
            </w:r>
            <w:r>
              <w:rPr>
                <w:lang w:eastAsia="zh-CN"/>
              </w:rPr>
              <w:t>”</w:t>
            </w:r>
            <w:r>
              <w:rPr>
                <w:rFonts w:hint="eastAsia"/>
                <w:lang w:eastAsia="zh-CN"/>
              </w:rPr>
              <w:t xml:space="preserve">). </w:t>
            </w:r>
          </w:p>
        </w:tc>
      </w:tr>
      <w:tr w:rsidR="00482A4C" w14:paraId="42FADD16" w14:textId="77777777">
        <w:tc>
          <w:tcPr>
            <w:tcW w:w="1513" w:type="dxa"/>
            <w:shd w:val="clear" w:color="auto" w:fill="auto"/>
          </w:tcPr>
          <w:p w14:paraId="15C7D262" w14:textId="77777777" w:rsidR="00482A4C" w:rsidRDefault="007627D4">
            <w:pPr>
              <w:jc w:val="both"/>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2DDEBDDD" w14:textId="77777777" w:rsidR="00482A4C" w:rsidRDefault="007627D4">
            <w:pPr>
              <w:jc w:val="both"/>
              <w:rPr>
                <w:rFonts w:eastAsiaTheme="minorEastAsia"/>
                <w:lang w:eastAsia="zh-CN"/>
              </w:rPr>
            </w:pPr>
            <w:r>
              <w:rPr>
                <w:rFonts w:eastAsiaTheme="minorEastAsia"/>
                <w:lang w:eastAsia="zh-CN"/>
              </w:rPr>
              <w:t>Fine with the proposal.</w:t>
            </w:r>
          </w:p>
          <w:p w14:paraId="55268CF8" w14:textId="77777777" w:rsidR="00482A4C" w:rsidRDefault="007627D4">
            <w:pPr>
              <w:jc w:val="both"/>
              <w:rPr>
                <w:lang w:eastAsia="zh-CN"/>
              </w:rPr>
            </w:pPr>
            <w:r>
              <w:rPr>
                <w:rFonts w:eastAsiaTheme="minorEastAsia" w:hint="eastAsia"/>
                <w:lang w:eastAsia="zh-CN"/>
              </w:rPr>
              <w:t>W</w:t>
            </w:r>
            <w:r>
              <w:rPr>
                <w:rFonts w:eastAsiaTheme="minorEastAsia"/>
                <w:lang w:eastAsia="zh-CN"/>
              </w:rPr>
              <w:t>e share same view with FL that 1SB is infeasible at least for device 1/2a, while 1SB may be feasible for device 2b</w:t>
            </w:r>
            <w:r>
              <w:rPr>
                <w:rFonts w:eastAsiaTheme="minorEastAsia" w:hint="eastAsia"/>
                <w:lang w:eastAsia="zh-CN"/>
              </w:rPr>
              <w:t>.</w:t>
            </w:r>
            <w:r>
              <w:rPr>
                <w:rFonts w:eastAsiaTheme="minorEastAsia"/>
                <w:lang w:eastAsia="zh-CN"/>
              </w:rPr>
              <w:t xml:space="preserve"> </w:t>
            </w:r>
          </w:p>
        </w:tc>
      </w:tr>
      <w:tr w:rsidR="00482A4C" w14:paraId="20BE51CD" w14:textId="77777777">
        <w:tc>
          <w:tcPr>
            <w:tcW w:w="1513" w:type="dxa"/>
            <w:shd w:val="clear" w:color="auto" w:fill="auto"/>
          </w:tcPr>
          <w:p w14:paraId="2D006A69" w14:textId="77777777" w:rsidR="00482A4C" w:rsidRDefault="007627D4">
            <w:pPr>
              <w:jc w:val="both"/>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18" w:type="dxa"/>
            <w:shd w:val="clear" w:color="auto" w:fill="auto"/>
          </w:tcPr>
          <w:p w14:paraId="03FF1AAF" w14:textId="77777777" w:rsidR="00482A4C" w:rsidRDefault="007627D4">
            <w:pPr>
              <w:jc w:val="both"/>
              <w:rPr>
                <w:rFonts w:eastAsiaTheme="minorEastAsia"/>
                <w:lang w:eastAsia="zh-CN"/>
              </w:rPr>
            </w:pPr>
            <w:r>
              <w:rPr>
                <w:rFonts w:eastAsiaTheme="minorEastAsia"/>
                <w:lang w:eastAsia="zh-CN"/>
              </w:rPr>
              <w:t>We support the 2SB.</w:t>
            </w:r>
          </w:p>
          <w:p w14:paraId="6CAF6B90" w14:textId="77777777" w:rsidR="00482A4C" w:rsidRDefault="007627D4">
            <w:pPr>
              <w:jc w:val="both"/>
              <w:rPr>
                <w:rFonts w:eastAsiaTheme="minorEastAsia"/>
                <w:lang w:eastAsia="zh-CN"/>
              </w:rPr>
            </w:pPr>
            <w:r>
              <w:rPr>
                <w:rFonts w:eastAsiaTheme="minorEastAsia" w:hint="eastAsia"/>
                <w:lang w:eastAsia="zh-CN"/>
              </w:rPr>
              <w:t>1</w:t>
            </w:r>
            <w:r>
              <w:rPr>
                <w:rFonts w:eastAsiaTheme="minorEastAsia"/>
                <w:lang w:eastAsia="zh-CN"/>
              </w:rPr>
              <w:t>SB signal is not preferred, the complexity on device is high with additional BB pass filter to generate 1SB signal.</w:t>
            </w:r>
          </w:p>
        </w:tc>
      </w:tr>
      <w:tr w:rsidR="00482A4C" w14:paraId="4C120BD3" w14:textId="77777777">
        <w:tc>
          <w:tcPr>
            <w:tcW w:w="1513" w:type="dxa"/>
            <w:shd w:val="clear" w:color="auto" w:fill="auto"/>
          </w:tcPr>
          <w:p w14:paraId="4054DAE6" w14:textId="77777777" w:rsidR="00482A4C" w:rsidRDefault="007627D4">
            <w:pPr>
              <w:jc w:val="both"/>
              <w:rPr>
                <w:rFonts w:eastAsiaTheme="minorEastAsia"/>
                <w:lang w:eastAsia="zh-CN"/>
              </w:rPr>
            </w:pPr>
            <w:r>
              <w:rPr>
                <w:rFonts w:eastAsiaTheme="minorEastAsia" w:hint="eastAsia"/>
                <w:lang w:eastAsia="zh-CN"/>
              </w:rPr>
              <w:t>Sam</w:t>
            </w:r>
            <w:r>
              <w:rPr>
                <w:rFonts w:eastAsiaTheme="minorEastAsia"/>
                <w:lang w:eastAsia="zh-CN"/>
              </w:rPr>
              <w:t>sung</w:t>
            </w:r>
          </w:p>
        </w:tc>
        <w:tc>
          <w:tcPr>
            <w:tcW w:w="8118" w:type="dxa"/>
            <w:shd w:val="clear" w:color="auto" w:fill="auto"/>
          </w:tcPr>
          <w:p w14:paraId="125E7097" w14:textId="77777777" w:rsidR="00482A4C" w:rsidRDefault="007627D4">
            <w:pPr>
              <w:jc w:val="both"/>
              <w:rPr>
                <w:lang w:eastAsia="zh-CN"/>
              </w:rPr>
            </w:pPr>
            <w:r>
              <w:rPr>
                <w:rFonts w:eastAsiaTheme="minorEastAsia" w:hint="eastAsia"/>
                <w:lang w:eastAsia="zh-CN"/>
              </w:rPr>
              <w:t>O</w:t>
            </w:r>
            <w:r>
              <w:rPr>
                <w:rFonts w:eastAsiaTheme="minorEastAsia"/>
                <w:lang w:eastAsia="zh-CN"/>
              </w:rPr>
              <w:t>K with the proposal.</w:t>
            </w:r>
          </w:p>
        </w:tc>
      </w:tr>
      <w:tr w:rsidR="00482A4C" w14:paraId="3EBF0BDD" w14:textId="77777777">
        <w:tc>
          <w:tcPr>
            <w:tcW w:w="1513" w:type="dxa"/>
            <w:shd w:val="clear" w:color="auto" w:fill="auto"/>
          </w:tcPr>
          <w:p w14:paraId="6B5C759E" w14:textId="77777777" w:rsidR="00482A4C" w:rsidRDefault="007627D4">
            <w:pPr>
              <w:jc w:val="both"/>
              <w:rPr>
                <w:lang w:eastAsia="zh-CN"/>
              </w:rPr>
            </w:pPr>
            <w:r>
              <w:rPr>
                <w:rFonts w:hint="eastAsia"/>
                <w:lang w:eastAsia="zh-CN"/>
              </w:rPr>
              <w:t>ZTE, Sanechips</w:t>
            </w:r>
          </w:p>
        </w:tc>
        <w:tc>
          <w:tcPr>
            <w:tcW w:w="8118" w:type="dxa"/>
            <w:shd w:val="clear" w:color="auto" w:fill="auto"/>
          </w:tcPr>
          <w:p w14:paraId="551911AD" w14:textId="77777777" w:rsidR="00482A4C" w:rsidRDefault="007627D4">
            <w:pPr>
              <w:jc w:val="both"/>
              <w:rPr>
                <w:lang w:eastAsia="zh-CN"/>
              </w:rPr>
            </w:pPr>
            <w:r>
              <w:rPr>
                <w:rFonts w:hint="eastAsia"/>
                <w:lang w:eastAsia="zh-CN"/>
              </w:rPr>
              <w:t>The following is suggested</w:t>
            </w:r>
          </w:p>
          <w:p w14:paraId="3DC80D9D" w14:textId="77777777" w:rsidR="00482A4C" w:rsidRDefault="007627D4">
            <w:pPr>
              <w:jc w:val="both"/>
              <w:rPr>
                <w:lang w:eastAsia="zh-CN"/>
              </w:rPr>
            </w:pPr>
            <w:r>
              <w:rPr>
                <w:b/>
                <w:bCs/>
                <w:lang w:eastAsia="zh-CN"/>
              </w:rPr>
              <w:t>2SB modulation is supported</w:t>
            </w:r>
            <w:r>
              <w:rPr>
                <w:rFonts w:hint="eastAsia"/>
                <w:b/>
                <w:bCs/>
                <w:color w:val="4472C4" w:themeColor="accent1"/>
                <w:lang w:eastAsia="zh-CN"/>
              </w:rPr>
              <w:t xml:space="preserve"> for D2R transmission</w:t>
            </w:r>
            <w:r>
              <w:rPr>
                <w:b/>
                <w:bCs/>
                <w:color w:val="4472C4" w:themeColor="accent1"/>
                <w:lang w:eastAsia="zh-CN"/>
              </w:rPr>
              <w:t>.</w:t>
            </w:r>
          </w:p>
        </w:tc>
      </w:tr>
      <w:tr w:rsidR="00482A4C" w14:paraId="4701270F" w14:textId="77777777">
        <w:tc>
          <w:tcPr>
            <w:tcW w:w="1513" w:type="dxa"/>
            <w:shd w:val="clear" w:color="auto" w:fill="auto"/>
          </w:tcPr>
          <w:p w14:paraId="4236F03B" w14:textId="77777777" w:rsidR="00482A4C" w:rsidRDefault="007627D4">
            <w:pPr>
              <w:jc w:val="both"/>
              <w:rPr>
                <w:lang w:eastAsia="zh-CN"/>
              </w:rPr>
            </w:pPr>
            <w:r>
              <w:rPr>
                <w:lang w:eastAsia="zh-CN"/>
              </w:rPr>
              <w:t>IDCC</w:t>
            </w:r>
          </w:p>
        </w:tc>
        <w:tc>
          <w:tcPr>
            <w:tcW w:w="8118" w:type="dxa"/>
            <w:shd w:val="clear" w:color="auto" w:fill="auto"/>
          </w:tcPr>
          <w:p w14:paraId="50AAE432" w14:textId="77777777" w:rsidR="00482A4C" w:rsidRDefault="007627D4">
            <w:pPr>
              <w:jc w:val="both"/>
              <w:rPr>
                <w:lang w:eastAsia="zh-CN"/>
              </w:rPr>
            </w:pPr>
            <w:r>
              <w:rPr>
                <w:lang w:eastAsia="zh-CN"/>
              </w:rPr>
              <w:t>Ok with the proposal.</w:t>
            </w:r>
          </w:p>
        </w:tc>
      </w:tr>
      <w:tr w:rsidR="00482A4C" w14:paraId="1ABA323D" w14:textId="77777777">
        <w:tc>
          <w:tcPr>
            <w:tcW w:w="1513" w:type="dxa"/>
            <w:shd w:val="clear" w:color="auto" w:fill="auto"/>
          </w:tcPr>
          <w:p w14:paraId="12443C93" w14:textId="77777777" w:rsidR="00482A4C" w:rsidRDefault="007627D4">
            <w:pPr>
              <w:jc w:val="both"/>
              <w:rPr>
                <w:lang w:eastAsia="zh-CN"/>
              </w:rPr>
            </w:pPr>
            <w:r>
              <w:rPr>
                <w:lang w:eastAsia="zh-CN"/>
              </w:rPr>
              <w:t>Futurewei</w:t>
            </w:r>
          </w:p>
        </w:tc>
        <w:tc>
          <w:tcPr>
            <w:tcW w:w="8118" w:type="dxa"/>
            <w:shd w:val="clear" w:color="auto" w:fill="auto"/>
          </w:tcPr>
          <w:p w14:paraId="5ED489E0" w14:textId="77777777" w:rsidR="00482A4C" w:rsidRDefault="007627D4">
            <w:pPr>
              <w:jc w:val="both"/>
              <w:rPr>
                <w:lang w:eastAsia="zh-CN"/>
              </w:rPr>
            </w:pPr>
            <w:r>
              <w:rPr>
                <w:lang w:eastAsia="zh-CN"/>
              </w:rPr>
              <w:t>Support since 2SB has lower complexity than 1SB generation at the device.</w:t>
            </w:r>
          </w:p>
        </w:tc>
      </w:tr>
      <w:tr w:rsidR="00482A4C" w14:paraId="7BDC9A25" w14:textId="77777777">
        <w:tc>
          <w:tcPr>
            <w:tcW w:w="1513" w:type="dxa"/>
            <w:shd w:val="clear" w:color="auto" w:fill="auto"/>
          </w:tcPr>
          <w:p w14:paraId="74261C28" w14:textId="77777777" w:rsidR="00482A4C" w:rsidRDefault="007627D4">
            <w:pPr>
              <w:jc w:val="both"/>
              <w:rPr>
                <w:lang w:eastAsia="zh-CN"/>
              </w:rPr>
            </w:pPr>
            <w:r>
              <w:rPr>
                <w:rFonts w:eastAsiaTheme="minorEastAsia" w:hint="eastAsia"/>
                <w:lang w:eastAsia="zh-CN"/>
              </w:rPr>
              <w:t>Huawei, HiSilicon</w:t>
            </w:r>
          </w:p>
        </w:tc>
        <w:tc>
          <w:tcPr>
            <w:tcW w:w="8118" w:type="dxa"/>
            <w:shd w:val="clear" w:color="auto" w:fill="auto"/>
          </w:tcPr>
          <w:p w14:paraId="75132E1A" w14:textId="77777777" w:rsidR="00482A4C" w:rsidRDefault="007627D4">
            <w:pPr>
              <w:jc w:val="both"/>
              <w:rPr>
                <w:lang w:eastAsia="zh-CN"/>
              </w:rPr>
            </w:pPr>
            <w:r>
              <w:rPr>
                <w:rFonts w:eastAsiaTheme="minorEastAsia" w:hint="eastAsia"/>
                <w:lang w:eastAsia="zh-CN"/>
              </w:rPr>
              <w:t>We don</w:t>
            </w:r>
            <w:r>
              <w:rPr>
                <w:rFonts w:eastAsiaTheme="minorEastAsia"/>
                <w:lang w:eastAsia="zh-CN"/>
              </w:rPr>
              <w:t>’t see any problem that stop all devices supporting 2SB. Thus we are fine with FLS proposal.</w:t>
            </w:r>
          </w:p>
        </w:tc>
      </w:tr>
    </w:tbl>
    <w:p w14:paraId="591283A3" w14:textId="77777777" w:rsidR="00482A4C" w:rsidRDefault="00482A4C">
      <w:pPr>
        <w:jc w:val="both"/>
        <w:rPr>
          <w:b/>
          <w:bCs/>
          <w:lang w:eastAsia="zh-CN"/>
        </w:rPr>
      </w:pPr>
    </w:p>
    <w:p w14:paraId="3650EA58" w14:textId="77777777" w:rsidR="00482A4C" w:rsidRDefault="007627D4">
      <w:pPr>
        <w:pStyle w:val="Heading4"/>
      </w:pPr>
      <w:r>
        <w:t>Round 2</w:t>
      </w:r>
    </w:p>
    <w:p w14:paraId="593AFB8C" w14:textId="77777777" w:rsidR="00482A4C" w:rsidRDefault="007627D4">
      <w:pPr>
        <w:rPr>
          <w:lang w:val="en-GB" w:eastAsia="zh-CN" w:bidi="ar-SA"/>
        </w:rPr>
      </w:pPr>
      <w:r>
        <w:rPr>
          <w:lang w:val="en-GB" w:eastAsia="zh-CN" w:bidi="ar-SA"/>
        </w:rPr>
        <w:t>This is the fractionally-revised proposal made for the online, which appeared ok in Round 1.</w:t>
      </w:r>
    </w:p>
    <w:p w14:paraId="46D111EF" w14:textId="77777777" w:rsidR="00482A4C" w:rsidRDefault="00482A4C">
      <w:pPr>
        <w:rPr>
          <w:lang w:val="en-GB" w:eastAsia="zh-CN" w:bidi="ar-SA"/>
        </w:rPr>
      </w:pPr>
    </w:p>
    <w:p w14:paraId="5DA9E320" w14:textId="77777777" w:rsidR="00482A4C" w:rsidRDefault="007627D4">
      <w:pPr>
        <w:jc w:val="both"/>
        <w:rPr>
          <w:b/>
          <w:bCs/>
          <w:lang w:eastAsia="zh-CN"/>
        </w:rPr>
      </w:pPr>
      <w:r>
        <w:rPr>
          <w:b/>
          <w:bCs/>
          <w:lang w:eastAsia="zh-CN"/>
        </w:rPr>
        <w:t xml:space="preserve">Proposal 3.2.2a(II): 2SB modulation is supported for D2R transmission. </w:t>
      </w:r>
    </w:p>
    <w:p w14:paraId="597B32A4" w14:textId="77777777" w:rsidR="00482A4C" w:rsidRDefault="007627D4">
      <w:pPr>
        <w:numPr>
          <w:ilvl w:val="0"/>
          <w:numId w:val="26"/>
        </w:numPr>
        <w:jc w:val="both"/>
        <w:rPr>
          <w:b/>
          <w:bCs/>
          <w:lang w:eastAsia="zh-CN"/>
        </w:rPr>
      </w:pPr>
      <w:r>
        <w:rPr>
          <w:b/>
          <w:bCs/>
          <w:lang w:eastAsia="zh-CN"/>
        </w:rPr>
        <w:t>FFS if 1SB can be supported by all, or any, devices, taking account of other issue such as how to achieve small frequency shift.</w:t>
      </w:r>
    </w:p>
    <w:p w14:paraId="6652AC9F" w14:textId="77777777" w:rsidR="00482A4C" w:rsidRDefault="00482A4C">
      <w:pPr>
        <w:rPr>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482A4C" w14:paraId="52A37212" w14:textId="77777777">
        <w:tc>
          <w:tcPr>
            <w:tcW w:w="1514" w:type="dxa"/>
            <w:shd w:val="clear" w:color="auto" w:fill="auto"/>
          </w:tcPr>
          <w:p w14:paraId="0CB530F2" w14:textId="77777777" w:rsidR="00482A4C" w:rsidRDefault="007627D4">
            <w:pPr>
              <w:jc w:val="both"/>
              <w:rPr>
                <w:b/>
                <w:bCs/>
                <w:lang w:eastAsia="zh-CN"/>
              </w:rPr>
            </w:pPr>
            <w:r>
              <w:rPr>
                <w:b/>
                <w:bCs/>
                <w:lang w:eastAsia="zh-CN"/>
              </w:rPr>
              <w:t>Company</w:t>
            </w:r>
          </w:p>
        </w:tc>
        <w:tc>
          <w:tcPr>
            <w:tcW w:w="8117" w:type="dxa"/>
            <w:shd w:val="clear" w:color="auto" w:fill="auto"/>
          </w:tcPr>
          <w:p w14:paraId="1E237DF2" w14:textId="77777777" w:rsidR="00482A4C" w:rsidRDefault="007627D4">
            <w:pPr>
              <w:jc w:val="both"/>
              <w:rPr>
                <w:b/>
                <w:bCs/>
                <w:lang w:eastAsia="zh-CN"/>
              </w:rPr>
            </w:pPr>
            <w:r>
              <w:rPr>
                <w:b/>
                <w:bCs/>
                <w:lang w:eastAsia="zh-CN"/>
              </w:rPr>
              <w:t>Views</w:t>
            </w:r>
          </w:p>
        </w:tc>
      </w:tr>
      <w:tr w:rsidR="00482A4C" w14:paraId="43722D68" w14:textId="77777777">
        <w:tc>
          <w:tcPr>
            <w:tcW w:w="1514" w:type="dxa"/>
            <w:shd w:val="clear" w:color="auto" w:fill="auto"/>
          </w:tcPr>
          <w:p w14:paraId="635C0F7A" w14:textId="77777777" w:rsidR="00482A4C" w:rsidRDefault="007627D4">
            <w:pPr>
              <w:jc w:val="both"/>
              <w:rPr>
                <w:lang w:eastAsia="zh-CN"/>
              </w:rPr>
            </w:pPr>
            <w:r>
              <w:rPr>
                <w:lang w:eastAsia="zh-CN"/>
              </w:rPr>
              <w:t>FL</w:t>
            </w:r>
          </w:p>
        </w:tc>
        <w:tc>
          <w:tcPr>
            <w:tcW w:w="8117" w:type="dxa"/>
            <w:shd w:val="clear" w:color="auto" w:fill="auto"/>
          </w:tcPr>
          <w:p w14:paraId="5DCAAD96" w14:textId="77777777" w:rsidR="00482A4C" w:rsidRDefault="007627D4">
            <w:pPr>
              <w:jc w:val="both"/>
              <w:rPr>
                <w:lang w:eastAsia="zh-CN"/>
              </w:rPr>
            </w:pPr>
            <w:r>
              <w:rPr>
                <w:lang w:eastAsia="zh-CN"/>
              </w:rPr>
              <w:t>If still fine, no strong need to write</w:t>
            </w:r>
          </w:p>
        </w:tc>
      </w:tr>
      <w:tr w:rsidR="00482A4C" w14:paraId="372DD677" w14:textId="77777777">
        <w:tc>
          <w:tcPr>
            <w:tcW w:w="1514" w:type="dxa"/>
            <w:shd w:val="clear" w:color="auto" w:fill="auto"/>
          </w:tcPr>
          <w:p w14:paraId="0E44C76D" w14:textId="77777777" w:rsidR="00482A4C" w:rsidRDefault="007627D4">
            <w:pPr>
              <w:jc w:val="both"/>
              <w:rPr>
                <w:lang w:eastAsia="zh-CN"/>
              </w:rPr>
            </w:pPr>
            <w:r>
              <w:rPr>
                <w:lang w:eastAsia="zh-CN"/>
              </w:rPr>
              <w:t>Wiliot</w:t>
            </w:r>
          </w:p>
        </w:tc>
        <w:tc>
          <w:tcPr>
            <w:tcW w:w="8117" w:type="dxa"/>
            <w:shd w:val="clear" w:color="auto" w:fill="auto"/>
          </w:tcPr>
          <w:p w14:paraId="7FA34F80" w14:textId="77777777" w:rsidR="00482A4C" w:rsidRDefault="007627D4">
            <w:pPr>
              <w:jc w:val="both"/>
              <w:rPr>
                <w:lang w:eastAsia="zh-CN"/>
              </w:rPr>
            </w:pPr>
            <w:r>
              <w:rPr>
                <w:lang w:eastAsia="zh-CN"/>
              </w:rPr>
              <w:t>We do not understand workload benefit of this proposal. Receiver as well as specifications are very similar for 1SB and 2SB and thus are rather harmonized for both cases. Since 1SB provides ½ BW savings, it shouldn’t be disallowed at this stage. As far as we understand, the main issue is whether all receivers are required to perform full duplex - rather than support of 1SB or 2SB.</w:t>
            </w:r>
          </w:p>
        </w:tc>
      </w:tr>
      <w:tr w:rsidR="00482A4C" w14:paraId="3952AF98" w14:textId="77777777">
        <w:tc>
          <w:tcPr>
            <w:tcW w:w="1514" w:type="dxa"/>
            <w:shd w:val="clear" w:color="auto" w:fill="auto"/>
          </w:tcPr>
          <w:p w14:paraId="74895B89" w14:textId="77777777" w:rsidR="00482A4C" w:rsidRDefault="007627D4">
            <w:pPr>
              <w:jc w:val="both"/>
              <w:rPr>
                <w:lang w:eastAsia="zh-CN"/>
              </w:rPr>
            </w:pPr>
            <w:r>
              <w:rPr>
                <w:rFonts w:hint="eastAsia"/>
                <w:lang w:eastAsia="zh-CN"/>
              </w:rPr>
              <w:t>CMCC</w:t>
            </w:r>
          </w:p>
        </w:tc>
        <w:tc>
          <w:tcPr>
            <w:tcW w:w="8117" w:type="dxa"/>
            <w:shd w:val="clear" w:color="auto" w:fill="auto"/>
          </w:tcPr>
          <w:p w14:paraId="54897B79" w14:textId="77777777" w:rsidR="00482A4C" w:rsidRDefault="007627D4">
            <w:pPr>
              <w:jc w:val="both"/>
              <w:rPr>
                <w:lang w:eastAsia="zh-CN"/>
              </w:rPr>
            </w:pPr>
            <w:r>
              <w:rPr>
                <w:rFonts w:hint="eastAsia"/>
                <w:lang w:eastAsia="zh-CN"/>
              </w:rPr>
              <w:t>Support.</w:t>
            </w:r>
          </w:p>
        </w:tc>
      </w:tr>
    </w:tbl>
    <w:p w14:paraId="34271D81" w14:textId="77777777" w:rsidR="00482A4C" w:rsidRDefault="00482A4C">
      <w:pPr>
        <w:rPr>
          <w:lang w:eastAsia="zh-CN" w:bidi="ar-SA"/>
        </w:rPr>
      </w:pPr>
    </w:p>
    <w:p w14:paraId="5BA3BC0C" w14:textId="77777777" w:rsidR="00482A4C" w:rsidRDefault="007627D4">
      <w:pPr>
        <w:pStyle w:val="Heading2"/>
        <w:jc w:val="both"/>
      </w:pPr>
      <w:bookmarkStart w:id="127" w:name="_A-IoT_UL_line"/>
      <w:bookmarkStart w:id="128" w:name="_D2R_line_coding"/>
      <w:bookmarkStart w:id="129" w:name="_Ref159542672"/>
      <w:bookmarkStart w:id="130" w:name="_Toc159620323"/>
      <w:bookmarkStart w:id="131" w:name="_Ref163983428"/>
      <w:bookmarkStart w:id="132" w:name="_Ref163983521"/>
      <w:bookmarkEnd w:id="127"/>
      <w:bookmarkEnd w:id="128"/>
      <w:r>
        <w:t>D2R line coding</w:t>
      </w:r>
      <w:bookmarkEnd w:id="129"/>
      <w:r>
        <w:t xml:space="preserve"> [ACTIVE]</w:t>
      </w:r>
      <w:bookmarkEnd w:id="130"/>
      <w:bookmarkEnd w:id="131"/>
      <w:bookmarkEnd w:id="1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14:paraId="1E2C13D5" w14:textId="77777777">
        <w:tc>
          <w:tcPr>
            <w:tcW w:w="9857" w:type="dxa"/>
            <w:shd w:val="clear" w:color="auto" w:fill="auto"/>
          </w:tcPr>
          <w:p w14:paraId="3371FE90" w14:textId="77777777" w:rsidR="00482A4C" w:rsidRDefault="007627D4">
            <w:pPr>
              <w:jc w:val="both"/>
              <w:rPr>
                <w:b/>
                <w:bCs/>
                <w:szCs w:val="20"/>
                <w:lang w:eastAsia="zh-CN"/>
              </w:rPr>
            </w:pPr>
            <w:r>
              <w:rPr>
                <w:b/>
                <w:bCs/>
                <w:szCs w:val="20"/>
                <w:highlight w:val="green"/>
                <w:lang w:eastAsia="zh-CN"/>
              </w:rPr>
              <w:t>Agreement</w:t>
            </w:r>
          </w:p>
          <w:p w14:paraId="373FAADC" w14:textId="77777777" w:rsidR="00482A4C" w:rsidRDefault="007627D4">
            <w:pPr>
              <w:jc w:val="both"/>
              <w:rPr>
                <w:bCs/>
                <w:szCs w:val="20"/>
                <w:lang w:eastAsia="zh-CN"/>
              </w:rPr>
            </w:pPr>
            <w:r>
              <w:rPr>
                <w:bCs/>
                <w:szCs w:val="20"/>
                <w:lang w:eastAsia="zh-CN"/>
              </w:rPr>
              <w:t>For D2R, study: Manchester encoding, FM0 encoding, Miller encoding, no line coding.</w:t>
            </w:r>
          </w:p>
          <w:p w14:paraId="208A9DE1" w14:textId="77777777" w:rsidR="00482A4C" w:rsidRDefault="007627D4">
            <w:pPr>
              <w:numPr>
                <w:ilvl w:val="0"/>
                <w:numId w:val="16"/>
              </w:numPr>
              <w:jc w:val="both"/>
              <w:rPr>
                <w:bCs/>
                <w:szCs w:val="20"/>
                <w:lang w:eastAsia="zh-CN"/>
              </w:rPr>
            </w:pPr>
            <w:r>
              <w:rPr>
                <w:bCs/>
                <w:szCs w:val="20"/>
                <w:lang w:eastAsia="zh-CN"/>
              </w:rPr>
              <w:t>FFS: Mapping(s) from bit(s) to line-code codewords</w:t>
            </w:r>
          </w:p>
          <w:p w14:paraId="00D7800F" w14:textId="77777777" w:rsidR="00482A4C" w:rsidRDefault="007627D4">
            <w:pPr>
              <w:numPr>
                <w:ilvl w:val="0"/>
                <w:numId w:val="16"/>
              </w:numPr>
              <w:jc w:val="both"/>
              <w:rPr>
                <w:bCs/>
                <w:szCs w:val="20"/>
                <w:lang w:eastAsia="zh-CN"/>
              </w:rPr>
            </w:pPr>
            <w:r>
              <w:rPr>
                <w:bCs/>
                <w:szCs w:val="20"/>
                <w:lang w:eastAsia="zh-CN"/>
              </w:rPr>
              <w:t>FFS: How to achieve small frequency shift in baseband and/or FDM(A) among devices</w:t>
            </w:r>
          </w:p>
          <w:p w14:paraId="66585F38" w14:textId="77777777" w:rsidR="00482A4C" w:rsidRDefault="007627D4">
            <w:pPr>
              <w:numPr>
                <w:ilvl w:val="0"/>
                <w:numId w:val="16"/>
              </w:numPr>
              <w:jc w:val="both"/>
              <w:rPr>
                <w:bCs/>
                <w:szCs w:val="20"/>
                <w:lang w:eastAsia="zh-CN"/>
              </w:rPr>
            </w:pPr>
            <w:r>
              <w:rPr>
                <w:bCs/>
                <w:szCs w:val="20"/>
                <w:lang w:eastAsia="zh-CN"/>
              </w:rPr>
              <w:t>Aspects to study include:</w:t>
            </w:r>
          </w:p>
          <w:p w14:paraId="6749C1C8" w14:textId="77777777" w:rsidR="00482A4C" w:rsidRDefault="007627D4">
            <w:pPr>
              <w:numPr>
                <w:ilvl w:val="1"/>
                <w:numId w:val="16"/>
              </w:numPr>
              <w:jc w:val="both"/>
              <w:rPr>
                <w:bCs/>
                <w:szCs w:val="20"/>
                <w:lang w:eastAsia="zh-CN"/>
              </w:rPr>
            </w:pPr>
            <w:r>
              <w:rPr>
                <w:bCs/>
                <w:szCs w:val="20"/>
                <w:lang w:eastAsia="zh-CN"/>
              </w:rPr>
              <w:t>Spectrum shape</w:t>
            </w:r>
          </w:p>
          <w:p w14:paraId="139C042E" w14:textId="77777777" w:rsidR="00482A4C" w:rsidRDefault="007627D4">
            <w:pPr>
              <w:numPr>
                <w:ilvl w:val="1"/>
                <w:numId w:val="16"/>
              </w:numPr>
              <w:jc w:val="both"/>
              <w:rPr>
                <w:bCs/>
                <w:szCs w:val="20"/>
                <w:lang w:eastAsia="zh-CN"/>
              </w:rPr>
            </w:pPr>
            <w:r>
              <w:rPr>
                <w:bCs/>
                <w:szCs w:val="20"/>
                <w:lang w:eastAsia="zh-CN"/>
              </w:rPr>
              <w:t>Complexity</w:t>
            </w:r>
          </w:p>
          <w:p w14:paraId="6359091D" w14:textId="77777777" w:rsidR="00482A4C" w:rsidRDefault="007627D4">
            <w:pPr>
              <w:numPr>
                <w:ilvl w:val="1"/>
                <w:numId w:val="16"/>
              </w:numPr>
              <w:jc w:val="both"/>
              <w:rPr>
                <w:bCs/>
                <w:szCs w:val="20"/>
                <w:lang w:eastAsia="zh-CN"/>
              </w:rPr>
            </w:pPr>
            <w:r>
              <w:rPr>
                <w:bCs/>
                <w:szCs w:val="20"/>
                <w:lang w:eastAsia="zh-CN"/>
              </w:rPr>
              <w:t>Power consumption</w:t>
            </w:r>
          </w:p>
          <w:p w14:paraId="69BF8469" w14:textId="77777777" w:rsidR="00482A4C" w:rsidRDefault="007627D4">
            <w:pPr>
              <w:numPr>
                <w:ilvl w:val="1"/>
                <w:numId w:val="16"/>
              </w:numPr>
              <w:jc w:val="both"/>
              <w:rPr>
                <w:bCs/>
                <w:szCs w:val="20"/>
                <w:lang w:eastAsia="zh-CN"/>
              </w:rPr>
            </w:pPr>
            <w:r>
              <w:rPr>
                <w:bCs/>
                <w:szCs w:val="20"/>
                <w:lang w:eastAsia="zh-CN"/>
              </w:rPr>
              <w:t>BER, BLER</w:t>
            </w:r>
          </w:p>
          <w:p w14:paraId="7347990B" w14:textId="77777777" w:rsidR="00482A4C" w:rsidRDefault="007627D4">
            <w:pPr>
              <w:numPr>
                <w:ilvl w:val="1"/>
                <w:numId w:val="16"/>
              </w:numPr>
              <w:jc w:val="both"/>
              <w:rPr>
                <w:bCs/>
                <w:szCs w:val="20"/>
                <w:lang w:eastAsia="zh-CN"/>
              </w:rPr>
            </w:pPr>
            <w:r>
              <w:rPr>
                <w:bCs/>
                <w:szCs w:val="20"/>
                <w:lang w:eastAsia="zh-CN"/>
              </w:rPr>
              <w:t>Resilience to SFO</w:t>
            </w:r>
          </w:p>
          <w:p w14:paraId="1CC7203A" w14:textId="77777777" w:rsidR="00482A4C" w:rsidRDefault="007627D4">
            <w:pPr>
              <w:numPr>
                <w:ilvl w:val="1"/>
                <w:numId w:val="16"/>
              </w:numPr>
              <w:jc w:val="both"/>
              <w:rPr>
                <w:bCs/>
                <w:lang w:eastAsia="zh-CN"/>
              </w:rPr>
            </w:pPr>
            <w:r>
              <w:rPr>
                <w:bCs/>
                <w:szCs w:val="20"/>
                <w:lang w:eastAsia="zh-CN"/>
              </w:rPr>
              <w:t>If there is any relation to CFO</w:t>
            </w:r>
          </w:p>
        </w:tc>
      </w:tr>
    </w:tbl>
    <w:p w14:paraId="1C01A627" w14:textId="77777777" w:rsidR="00482A4C" w:rsidRDefault="00482A4C">
      <w:pPr>
        <w:jc w:val="both"/>
        <w:rPr>
          <w:b/>
          <w:bCs/>
          <w:lang w:eastAsia="zh-CN"/>
        </w:rPr>
      </w:pPr>
    </w:p>
    <w:p w14:paraId="064FDC7F" w14:textId="77777777" w:rsidR="00482A4C" w:rsidRDefault="007627D4">
      <w:pPr>
        <w:pStyle w:val="Heading3"/>
      </w:pPr>
      <w:r>
        <w:t>Round 1</w:t>
      </w:r>
    </w:p>
    <w:p w14:paraId="40CA9BB3" w14:textId="77777777" w:rsidR="00482A4C" w:rsidRDefault="007627D4">
      <w:pPr>
        <w:jc w:val="both"/>
        <w:rPr>
          <w:lang w:eastAsia="zh-CN"/>
        </w:rPr>
      </w:pPr>
      <w:r>
        <w:rPr>
          <w:lang w:eastAsia="zh-CN"/>
        </w:rPr>
        <w:t>It seems there is sufficient commonality to define the basic codewords for the D2R line codes, and this is done in Proposal 3.3a, which is some kind of reference set of codewords, to be used in a next step, Proposal 3.3b for small frequency-shift.</w:t>
      </w:r>
    </w:p>
    <w:p w14:paraId="37C3F845" w14:textId="77777777" w:rsidR="00482A4C" w:rsidRDefault="00482A4C">
      <w:pPr>
        <w:jc w:val="both"/>
        <w:rPr>
          <w:b/>
          <w:bCs/>
          <w:lang w:eastAsia="zh-CN"/>
        </w:rPr>
      </w:pPr>
    </w:p>
    <w:p w14:paraId="74184B86" w14:textId="77777777" w:rsidR="00482A4C" w:rsidRDefault="007627D4">
      <w:pPr>
        <w:jc w:val="both"/>
        <w:rPr>
          <w:lang w:eastAsia="zh-CN"/>
        </w:rPr>
      </w:pPr>
      <w:r>
        <w:rPr>
          <w:lang w:eastAsia="zh-CN"/>
        </w:rPr>
        <w:t xml:space="preserve">There is the related proposal in Section </w:t>
      </w:r>
      <w:r>
        <w:rPr>
          <w:lang w:eastAsia="zh-CN"/>
        </w:rPr>
        <w:fldChar w:fldCharType="begin"/>
      </w:r>
      <w:r>
        <w:rPr>
          <w:lang w:eastAsia="zh-CN"/>
        </w:rPr>
        <w:instrText xml:space="preserve"> REF _Ref167049241 \w \h </w:instrText>
      </w:r>
      <w:r>
        <w:rPr>
          <w:lang w:eastAsia="zh-CN"/>
        </w:rPr>
      </w:r>
      <w:r>
        <w:rPr>
          <w:lang w:eastAsia="zh-CN"/>
        </w:rPr>
        <w:fldChar w:fldCharType="separate"/>
      </w:r>
      <w:r>
        <w:rPr>
          <w:lang w:eastAsia="zh-CN"/>
        </w:rPr>
        <w:t>3.7</w:t>
      </w:r>
      <w:r>
        <w:rPr>
          <w:lang w:eastAsia="zh-CN"/>
        </w:rPr>
        <w:fldChar w:fldCharType="end"/>
      </w:r>
      <w:r>
        <w:rPr>
          <w:lang w:eastAsia="zh-CN"/>
        </w:rPr>
        <w:t xml:space="preserve"> which defines the further detail of time duration.</w:t>
      </w:r>
    </w:p>
    <w:p w14:paraId="6316596D" w14:textId="77777777" w:rsidR="00482A4C" w:rsidRDefault="00482A4C">
      <w:pPr>
        <w:jc w:val="both"/>
        <w:rPr>
          <w:b/>
          <w:bCs/>
          <w:lang w:eastAsia="zh-CN"/>
        </w:rPr>
      </w:pPr>
    </w:p>
    <w:p w14:paraId="6B718D47" w14:textId="77777777" w:rsidR="00482A4C" w:rsidRDefault="007627D4">
      <w:pPr>
        <w:jc w:val="both"/>
        <w:rPr>
          <w:b/>
          <w:bCs/>
          <w:lang w:eastAsia="zh-CN"/>
        </w:rPr>
      </w:pPr>
      <w:r>
        <w:rPr>
          <w:b/>
          <w:bCs/>
          <w:lang w:eastAsia="zh-CN"/>
        </w:rPr>
        <w:t>Proposal 3.3a(I): The study assumes the following codewords corresponding to an information bit 0 or bit 1, before considering potential small frequency-shifting:</w:t>
      </w:r>
    </w:p>
    <w:p w14:paraId="7E45BF18" w14:textId="77777777" w:rsidR="00482A4C" w:rsidRDefault="007627D4">
      <w:pPr>
        <w:numPr>
          <w:ilvl w:val="0"/>
          <w:numId w:val="21"/>
        </w:numPr>
        <w:jc w:val="both"/>
        <w:rPr>
          <w:b/>
          <w:bCs/>
          <w:lang w:eastAsia="zh-CN"/>
        </w:rPr>
      </w:pPr>
      <w:r>
        <w:rPr>
          <w:b/>
          <w:bCs/>
          <w:lang w:eastAsia="zh-CN"/>
        </w:rPr>
        <w:lastRenderedPageBreak/>
        <w:t xml:space="preserve">For Manchester encoding: </w:t>
      </w:r>
    </w:p>
    <w:p w14:paraId="54C107E9" w14:textId="77777777" w:rsidR="00482A4C" w:rsidRDefault="007627D4">
      <w:pPr>
        <w:numPr>
          <w:ilvl w:val="1"/>
          <w:numId w:val="21"/>
        </w:numPr>
        <w:jc w:val="both"/>
        <w:rPr>
          <w:b/>
          <w:bCs/>
          <w:lang w:eastAsia="zh-CN"/>
        </w:rPr>
      </w:pP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w:t>
      </w:r>
    </w:p>
    <w:p w14:paraId="0C5949CB" w14:textId="77777777" w:rsidR="00482A4C" w:rsidRDefault="007627D4">
      <w:pPr>
        <w:numPr>
          <w:ilvl w:val="0"/>
          <w:numId w:val="21"/>
        </w:numPr>
        <w:jc w:val="both"/>
        <w:rPr>
          <w:b/>
          <w:bCs/>
          <w:lang w:eastAsia="zh-CN"/>
        </w:rPr>
      </w:pPr>
      <w:r>
        <w:rPr>
          <w:b/>
          <w:bCs/>
          <w:lang w:eastAsia="zh-CN"/>
        </w:rPr>
        <w:t>For FM0:</w:t>
      </w:r>
    </w:p>
    <w:p w14:paraId="5870A38C" w14:textId="77777777" w:rsidR="00482A4C" w:rsidRDefault="007627D4">
      <w:pPr>
        <w:numPr>
          <w:ilvl w:val="1"/>
          <w:numId w:val="21"/>
        </w:numPr>
        <w:jc w:val="both"/>
        <w:rPr>
          <w:b/>
          <w:bCs/>
          <w:lang w:eastAsia="zh-CN"/>
        </w:rPr>
      </w:pPr>
      <w:r>
        <w:rPr>
          <w:b/>
          <w:bCs/>
          <w:lang w:eastAsia="zh-CN"/>
        </w:rPr>
        <w:t xml:space="preserve">If the immediately previous chip is 1, bit 0 </w:t>
      </w:r>
      <w:r>
        <w:rPr>
          <w:rFonts w:hint="eastAsia"/>
          <w:b/>
          <w:bCs/>
          <w:lang w:eastAsia="zh-CN"/>
        </w:rPr>
        <w:t>→</w:t>
      </w:r>
      <w:r>
        <w:rPr>
          <w:b/>
          <w:bCs/>
          <w:lang w:eastAsia="zh-CN"/>
        </w:rPr>
        <w:t xml:space="preserve"> </w:t>
      </w:r>
      <w:r>
        <w:rPr>
          <w:rFonts w:hint="eastAsia"/>
          <w:b/>
          <w:bCs/>
          <w:lang w:eastAsia="zh-CN"/>
        </w:rPr>
        <w:t>c</w:t>
      </w:r>
      <w:r>
        <w:rPr>
          <w:b/>
          <w:bCs/>
          <w:lang w:eastAsia="zh-CN"/>
        </w:rPr>
        <w:t xml:space="preserve">hips {01}, otherwise bit 0 </w:t>
      </w:r>
      <w:r>
        <w:rPr>
          <w:rFonts w:hint="eastAsia"/>
          <w:b/>
          <w:bCs/>
          <w:lang w:eastAsia="zh-CN"/>
        </w:rPr>
        <w:t>→</w:t>
      </w:r>
      <w:r>
        <w:rPr>
          <w:b/>
          <w:bCs/>
          <w:lang w:eastAsia="zh-CN"/>
        </w:rPr>
        <w:t xml:space="preserve"> </w:t>
      </w:r>
      <w:r>
        <w:rPr>
          <w:rFonts w:hint="eastAsia"/>
          <w:b/>
          <w:bCs/>
          <w:lang w:eastAsia="zh-CN"/>
        </w:rPr>
        <w:t>c</w:t>
      </w:r>
      <w:r>
        <w:rPr>
          <w:b/>
          <w:bCs/>
          <w:lang w:eastAsia="zh-CN"/>
        </w:rPr>
        <w:t>hips {10}.</w:t>
      </w:r>
    </w:p>
    <w:p w14:paraId="743F118A" w14:textId="77777777" w:rsidR="00482A4C" w:rsidRDefault="007627D4">
      <w:pPr>
        <w:numPr>
          <w:ilvl w:val="1"/>
          <w:numId w:val="21"/>
        </w:numPr>
        <w:jc w:val="both"/>
        <w:rPr>
          <w:b/>
          <w:bCs/>
          <w:lang w:eastAsia="zh-CN"/>
        </w:rPr>
      </w:pPr>
      <w:r>
        <w:rPr>
          <w:b/>
          <w:bCs/>
          <w:lang w:eastAsia="zh-CN"/>
        </w:rPr>
        <w:t xml:space="preserve">If the immediately previous chip is 1, bit 1 </w:t>
      </w:r>
      <w:r>
        <w:rPr>
          <w:rFonts w:hint="eastAsia"/>
          <w:b/>
          <w:bCs/>
          <w:lang w:eastAsia="zh-CN"/>
        </w:rPr>
        <w:t>→</w:t>
      </w:r>
      <w:r>
        <w:rPr>
          <w:b/>
          <w:bCs/>
          <w:lang w:eastAsia="zh-CN"/>
        </w:rPr>
        <w:t xml:space="preserve"> </w:t>
      </w:r>
      <w:r>
        <w:rPr>
          <w:rFonts w:hint="eastAsia"/>
          <w:b/>
          <w:bCs/>
          <w:lang w:eastAsia="zh-CN"/>
        </w:rPr>
        <w:t>c</w:t>
      </w:r>
      <w:r>
        <w:rPr>
          <w:b/>
          <w:bCs/>
          <w:lang w:eastAsia="zh-CN"/>
        </w:rPr>
        <w:t xml:space="preserve">hips {00}, otherwise bit 1 </w:t>
      </w:r>
      <w:r>
        <w:rPr>
          <w:rFonts w:hint="eastAsia"/>
          <w:b/>
          <w:bCs/>
          <w:lang w:eastAsia="zh-CN"/>
        </w:rPr>
        <w:t>→</w:t>
      </w:r>
      <w:r>
        <w:rPr>
          <w:b/>
          <w:bCs/>
          <w:lang w:eastAsia="zh-CN"/>
        </w:rPr>
        <w:t xml:space="preserve"> </w:t>
      </w:r>
      <w:r>
        <w:rPr>
          <w:rFonts w:hint="eastAsia"/>
          <w:b/>
          <w:bCs/>
          <w:lang w:eastAsia="zh-CN"/>
        </w:rPr>
        <w:t>c</w:t>
      </w:r>
      <w:r>
        <w:rPr>
          <w:b/>
          <w:bCs/>
          <w:lang w:eastAsia="zh-CN"/>
        </w:rPr>
        <w:t>hips {11}.</w:t>
      </w:r>
    </w:p>
    <w:p w14:paraId="3290D99D" w14:textId="77777777" w:rsidR="00482A4C" w:rsidRDefault="007627D4">
      <w:pPr>
        <w:numPr>
          <w:ilvl w:val="0"/>
          <w:numId w:val="21"/>
        </w:numPr>
        <w:jc w:val="both"/>
        <w:rPr>
          <w:b/>
          <w:bCs/>
          <w:lang w:eastAsia="zh-CN"/>
        </w:rPr>
      </w:pPr>
      <w:r>
        <w:rPr>
          <w:b/>
          <w:bCs/>
          <w:lang w:eastAsia="zh-CN"/>
        </w:rPr>
        <w:t>For Miller:</w:t>
      </w:r>
    </w:p>
    <w:p w14:paraId="79F926E3" w14:textId="77777777" w:rsidR="00482A4C" w:rsidRDefault="007627D4">
      <w:pPr>
        <w:pStyle w:val="ListParagraph"/>
        <w:numPr>
          <w:ilvl w:val="1"/>
          <w:numId w:val="21"/>
        </w:numPr>
        <w:adjustRightInd w:val="0"/>
        <w:snapToGrid w:val="0"/>
        <w:spacing w:line="276" w:lineRule="auto"/>
        <w:ind w:firstLineChars="0"/>
        <w:rPr>
          <w:rFonts w:ascii="Times New Roman" w:hAnsi="Times New Roman"/>
          <w:b/>
          <w:szCs w:val="20"/>
        </w:rPr>
      </w:pPr>
      <w:r>
        <w:rPr>
          <w:rFonts w:ascii="Times New Roman" w:hAnsi="Times New Roman"/>
          <w:b/>
          <w:szCs w:val="20"/>
        </w:rPr>
        <w:t>According to Figure 6-12 of UHF RFID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482A4C" w14:paraId="3E23A06C" w14:textId="77777777">
        <w:tc>
          <w:tcPr>
            <w:tcW w:w="1514" w:type="dxa"/>
            <w:shd w:val="clear" w:color="auto" w:fill="auto"/>
          </w:tcPr>
          <w:p w14:paraId="6655BDE9" w14:textId="77777777" w:rsidR="00482A4C" w:rsidRDefault="007627D4">
            <w:pPr>
              <w:jc w:val="both"/>
              <w:rPr>
                <w:b/>
                <w:bCs/>
                <w:lang w:eastAsia="zh-CN"/>
              </w:rPr>
            </w:pPr>
            <w:r>
              <w:rPr>
                <w:b/>
                <w:bCs/>
                <w:lang w:eastAsia="zh-CN"/>
              </w:rPr>
              <w:t>Company</w:t>
            </w:r>
          </w:p>
        </w:tc>
        <w:tc>
          <w:tcPr>
            <w:tcW w:w="8117" w:type="dxa"/>
            <w:shd w:val="clear" w:color="auto" w:fill="auto"/>
          </w:tcPr>
          <w:p w14:paraId="02637F9F" w14:textId="77777777" w:rsidR="00482A4C" w:rsidRDefault="007627D4">
            <w:pPr>
              <w:jc w:val="both"/>
              <w:rPr>
                <w:b/>
                <w:bCs/>
                <w:lang w:eastAsia="zh-CN"/>
              </w:rPr>
            </w:pPr>
            <w:r>
              <w:rPr>
                <w:b/>
                <w:bCs/>
                <w:lang w:eastAsia="zh-CN"/>
              </w:rPr>
              <w:t>Views</w:t>
            </w:r>
          </w:p>
        </w:tc>
      </w:tr>
      <w:tr w:rsidR="00482A4C" w14:paraId="2D367C77" w14:textId="77777777">
        <w:tc>
          <w:tcPr>
            <w:tcW w:w="1514" w:type="dxa"/>
            <w:shd w:val="clear" w:color="auto" w:fill="auto"/>
          </w:tcPr>
          <w:p w14:paraId="77CE28C6" w14:textId="77777777" w:rsidR="00482A4C" w:rsidRDefault="007627D4">
            <w:pPr>
              <w:jc w:val="both"/>
              <w:rPr>
                <w:lang w:eastAsia="zh-CN"/>
              </w:rPr>
            </w:pPr>
            <w:r>
              <w:rPr>
                <w:lang w:eastAsia="zh-CN"/>
              </w:rPr>
              <w:t>EURECOM</w:t>
            </w:r>
          </w:p>
        </w:tc>
        <w:tc>
          <w:tcPr>
            <w:tcW w:w="8117" w:type="dxa"/>
            <w:shd w:val="clear" w:color="auto" w:fill="auto"/>
          </w:tcPr>
          <w:p w14:paraId="3AFF2718" w14:textId="77777777" w:rsidR="00482A4C" w:rsidRDefault="007627D4">
            <w:pPr>
              <w:jc w:val="both"/>
              <w:rPr>
                <w:lang w:eastAsia="zh-CN"/>
              </w:rPr>
            </w:pPr>
            <w:r>
              <w:rPr>
                <w:lang w:eastAsia="zh-CN"/>
              </w:rPr>
              <w:t>Concerning Manchester Coding, there is a significant SNR gain if multiple bits are encoded jointly. For instance, M=4, bits{00}</w:t>
            </w:r>
            <w:r>
              <w:rPr>
                <w:lang w:eastAsia="zh-CN"/>
              </w:rPr>
              <w:sym w:font="Wingdings" w:char="F0E0"/>
            </w:r>
            <w:r>
              <w:rPr>
                <w:lang w:eastAsia="zh-CN"/>
              </w:rPr>
              <w:t>chips{0001}, bits{01}</w:t>
            </w:r>
            <w:r>
              <w:rPr>
                <w:lang w:eastAsia="zh-CN"/>
              </w:rPr>
              <w:sym w:font="Wingdings" w:char="F0E0"/>
            </w:r>
            <w:r>
              <w:rPr>
                <w:lang w:eastAsia="zh-CN"/>
              </w:rPr>
              <w:t>chips{0010}, bits{10}</w:t>
            </w:r>
            <w:r>
              <w:rPr>
                <w:lang w:eastAsia="zh-CN"/>
              </w:rPr>
              <w:sym w:font="Wingdings" w:char="F0E0"/>
            </w:r>
            <w:r>
              <w:rPr>
                <w:lang w:eastAsia="zh-CN"/>
              </w:rPr>
              <w:t>chips{0100} and bits{11}</w:t>
            </w:r>
            <w:r>
              <w:rPr>
                <w:lang w:eastAsia="zh-CN"/>
              </w:rPr>
              <w:sym w:font="Wingdings" w:char="F0E0"/>
            </w:r>
            <w:r>
              <w:rPr>
                <w:lang w:eastAsia="zh-CN"/>
              </w:rPr>
              <w:t>chips{1000} will result in a single ON chip per OFDM symbol where all transmit power is concentrated, hence a 3dB SNR gain compared to encoding the 2 bits separately resulting in 2 ON chips.</w:t>
            </w:r>
          </w:p>
          <w:p w14:paraId="698BA499" w14:textId="77777777" w:rsidR="00482A4C" w:rsidRDefault="007627D4">
            <w:pPr>
              <w:jc w:val="both"/>
              <w:rPr>
                <w:lang w:eastAsia="zh-CN"/>
              </w:rPr>
            </w:pPr>
            <w:r>
              <w:rPr>
                <w:lang w:eastAsia="zh-CN"/>
              </w:rPr>
              <w:t>Therefore, we suggest to add multi-bit Manchester Encoding to the proposal.</w:t>
            </w:r>
          </w:p>
        </w:tc>
      </w:tr>
      <w:tr w:rsidR="00482A4C" w14:paraId="48238E21" w14:textId="77777777">
        <w:tc>
          <w:tcPr>
            <w:tcW w:w="1514" w:type="dxa"/>
            <w:shd w:val="clear" w:color="auto" w:fill="auto"/>
          </w:tcPr>
          <w:p w14:paraId="1E51B6E0" w14:textId="77777777" w:rsidR="00482A4C" w:rsidRDefault="007627D4">
            <w:pPr>
              <w:jc w:val="both"/>
              <w:rPr>
                <w:lang w:eastAsia="zh-CN"/>
              </w:rPr>
            </w:pPr>
            <w:r>
              <w:rPr>
                <w:rFonts w:hint="eastAsia"/>
                <w:lang w:eastAsia="zh-CN"/>
              </w:rPr>
              <w:t>Qualcomm</w:t>
            </w:r>
          </w:p>
        </w:tc>
        <w:tc>
          <w:tcPr>
            <w:tcW w:w="8117" w:type="dxa"/>
            <w:shd w:val="clear" w:color="auto" w:fill="auto"/>
          </w:tcPr>
          <w:p w14:paraId="3FE17A74" w14:textId="77777777" w:rsidR="00482A4C" w:rsidRDefault="007627D4">
            <w:pPr>
              <w:jc w:val="both"/>
              <w:rPr>
                <w:lang w:eastAsia="zh-CN"/>
              </w:rPr>
            </w:pPr>
            <w:r>
              <w:rPr>
                <w:rFonts w:hint="eastAsia"/>
                <w:lang w:eastAsia="zh-CN"/>
              </w:rPr>
              <w:t>OK</w:t>
            </w:r>
          </w:p>
        </w:tc>
      </w:tr>
      <w:tr w:rsidR="00482A4C" w14:paraId="0EF14031" w14:textId="77777777">
        <w:tc>
          <w:tcPr>
            <w:tcW w:w="1514" w:type="dxa"/>
            <w:shd w:val="clear" w:color="auto" w:fill="auto"/>
          </w:tcPr>
          <w:p w14:paraId="17106799" w14:textId="77777777" w:rsidR="00482A4C" w:rsidRDefault="007627D4">
            <w:pPr>
              <w:jc w:val="center"/>
              <w:rPr>
                <w:lang w:eastAsia="zh-CN"/>
              </w:rPr>
            </w:pPr>
            <w:r>
              <w:rPr>
                <w:rFonts w:eastAsiaTheme="minorEastAsia" w:hint="eastAsia"/>
                <w:lang w:eastAsia="zh-CN"/>
              </w:rPr>
              <w:t>v</w:t>
            </w:r>
            <w:r>
              <w:rPr>
                <w:rFonts w:eastAsiaTheme="minorEastAsia"/>
                <w:lang w:eastAsia="zh-CN"/>
              </w:rPr>
              <w:t xml:space="preserve">ivo </w:t>
            </w:r>
          </w:p>
        </w:tc>
        <w:tc>
          <w:tcPr>
            <w:tcW w:w="8117" w:type="dxa"/>
            <w:shd w:val="clear" w:color="auto" w:fill="auto"/>
          </w:tcPr>
          <w:p w14:paraId="6B6329BA" w14:textId="77777777" w:rsidR="00482A4C" w:rsidRDefault="007627D4">
            <w:pPr>
              <w:jc w:val="both"/>
              <w:rPr>
                <w:lang w:eastAsia="zh-CN"/>
              </w:rPr>
            </w:pPr>
            <w:r>
              <w:rPr>
                <w:rFonts w:eastAsiaTheme="minorEastAsia" w:hint="eastAsia"/>
                <w:lang w:eastAsia="zh-CN"/>
              </w:rPr>
              <w:t>F</w:t>
            </w:r>
            <w:r>
              <w:rPr>
                <w:rFonts w:eastAsiaTheme="minorEastAsia"/>
                <w:lang w:eastAsia="zh-CN"/>
              </w:rPr>
              <w:t xml:space="preserve">or Manchester coding, similar as comment for R2D, </w:t>
            </w:r>
            <w:r>
              <w:rPr>
                <w:b/>
                <w:bCs/>
                <w:lang w:eastAsia="zh-CN"/>
              </w:rPr>
              <w:t>bit 0</w:t>
            </w:r>
            <w:r>
              <w:rPr>
                <w:rFonts w:hint="eastAsia"/>
                <w:b/>
                <w:bCs/>
                <w:lang w:eastAsia="zh-CN"/>
              </w:rPr>
              <w:t>→c</w:t>
            </w:r>
            <w:r>
              <w:rPr>
                <w:b/>
                <w:bCs/>
                <w:lang w:eastAsia="zh-CN"/>
              </w:rPr>
              <w:t>hips{10}, bit 1</w:t>
            </w:r>
            <w:r>
              <w:rPr>
                <w:rFonts w:hint="eastAsia"/>
                <w:b/>
                <w:bCs/>
                <w:lang w:eastAsia="zh-CN"/>
              </w:rPr>
              <w:t>→c</w:t>
            </w:r>
            <w:r>
              <w:rPr>
                <w:b/>
                <w:bCs/>
                <w:lang w:eastAsia="zh-CN"/>
              </w:rPr>
              <w:t xml:space="preserve">hips{01} </w:t>
            </w:r>
            <w:r>
              <w:rPr>
                <w:lang w:eastAsia="zh-CN"/>
              </w:rPr>
              <w:t xml:space="preserve">is slightly  preferred. </w:t>
            </w:r>
          </w:p>
          <w:p w14:paraId="5644B9E8" w14:textId="77777777" w:rsidR="00482A4C" w:rsidRDefault="00482A4C">
            <w:pPr>
              <w:jc w:val="both"/>
              <w:rPr>
                <w:rFonts w:eastAsiaTheme="minorEastAsia"/>
                <w:lang w:eastAsia="zh-CN"/>
              </w:rPr>
            </w:pPr>
          </w:p>
          <w:p w14:paraId="259CE45B" w14:textId="77777777" w:rsidR="00482A4C" w:rsidRDefault="007627D4">
            <w:pPr>
              <w:jc w:val="both"/>
              <w:rPr>
                <w:lang w:eastAsia="zh-CN"/>
              </w:rPr>
            </w:pPr>
            <w:r>
              <w:rPr>
                <w:rFonts w:eastAsiaTheme="minorEastAsia" w:hint="eastAsia"/>
                <w:lang w:eastAsia="zh-CN"/>
              </w:rPr>
              <w:t>F</w:t>
            </w:r>
            <w:r>
              <w:rPr>
                <w:rFonts w:eastAsiaTheme="minorEastAsia"/>
                <w:lang w:eastAsia="zh-CN"/>
              </w:rPr>
              <w:t xml:space="preserve">or FM0, why don’t we also direct use Figures in RFID? Figure 6-8 &amp; 6-9 of UHF RFID standard </w:t>
            </w:r>
          </w:p>
        </w:tc>
      </w:tr>
      <w:tr w:rsidR="00482A4C" w14:paraId="4488492F"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8385611" w14:textId="77777777" w:rsidR="00482A4C" w:rsidRDefault="007627D4">
            <w:pPr>
              <w:jc w:val="center"/>
              <w:rPr>
                <w:rFonts w:eastAsiaTheme="minorEastAsia"/>
                <w:lang w:eastAsia="zh-CN"/>
              </w:rPr>
            </w:pPr>
            <w:r>
              <w:rPr>
                <w:rFonts w:eastAsiaTheme="minorEastAsia"/>
                <w:lang w:eastAsia="zh-CN"/>
              </w:rPr>
              <w:t xml:space="preserve">xiaomi </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044AA1D9" w14:textId="77777777" w:rsidR="00482A4C" w:rsidRDefault="007627D4">
            <w:pPr>
              <w:jc w:val="both"/>
              <w:rPr>
                <w:rFonts w:eastAsiaTheme="minorEastAsia"/>
                <w:lang w:eastAsia="zh-CN"/>
              </w:rPr>
            </w:pPr>
            <w:r>
              <w:rPr>
                <w:rFonts w:eastAsiaTheme="minorEastAsia"/>
                <w:lang w:eastAsia="zh-CN"/>
              </w:rPr>
              <w:t>We are fine with this proposal.</w:t>
            </w:r>
          </w:p>
          <w:p w14:paraId="3E2FA2E0" w14:textId="77777777" w:rsidR="00482A4C" w:rsidRDefault="007627D4">
            <w:pPr>
              <w:jc w:val="both"/>
              <w:rPr>
                <w:rFonts w:eastAsiaTheme="minorEastAsia"/>
                <w:lang w:eastAsia="zh-CN"/>
              </w:rPr>
            </w:pPr>
            <w:r>
              <w:rPr>
                <w:rFonts w:eastAsiaTheme="minorEastAsia"/>
                <w:lang w:eastAsia="zh-CN"/>
              </w:rPr>
              <w:t xml:space="preserve">We are confused whether the two sub-bullets under the FM0 are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down</w:t>
            </w:r>
            <w:r>
              <w:rPr>
                <w:rFonts w:eastAsiaTheme="minorEastAsia"/>
                <w:lang w:eastAsia="zh-CN"/>
              </w:rPr>
              <w:t xml:space="preserve"> </w:t>
            </w:r>
            <w:r>
              <w:rPr>
                <w:rFonts w:eastAsiaTheme="minorEastAsia" w:hint="eastAsia"/>
                <w:lang w:eastAsia="zh-CN"/>
              </w:rPr>
              <w:t>selection</w:t>
            </w:r>
            <w:r>
              <w:rPr>
                <w:rFonts w:eastAsiaTheme="minorEastAsia"/>
                <w:lang w:eastAsia="zh-CN"/>
              </w:rPr>
              <w:t>.</w:t>
            </w:r>
          </w:p>
        </w:tc>
      </w:tr>
      <w:tr w:rsidR="00482A4C" w14:paraId="311A8828"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B6C79CC" w14:textId="77777777" w:rsidR="00482A4C" w:rsidRDefault="007627D4">
            <w:pPr>
              <w:jc w:val="center"/>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4B896C43" w14:textId="77777777" w:rsidR="00482A4C" w:rsidRDefault="007627D4">
            <w:pPr>
              <w:jc w:val="both"/>
              <w:rPr>
                <w:rFonts w:eastAsiaTheme="minorEastAsia"/>
                <w:lang w:eastAsia="zh-CN"/>
              </w:rPr>
            </w:pPr>
            <w:r>
              <w:rPr>
                <w:rFonts w:eastAsiaTheme="minorEastAsia" w:hint="eastAsia"/>
                <w:lang w:eastAsia="zh-CN"/>
              </w:rPr>
              <w:t>F</w:t>
            </w:r>
            <w:r>
              <w:rPr>
                <w:rFonts w:eastAsiaTheme="minorEastAsia"/>
                <w:lang w:eastAsia="zh-CN"/>
              </w:rPr>
              <w:t xml:space="preserve">or FM0, the codeword generation method in the proposal is different with the FM0 generator state diagram in RFID, and we are unclear with the motivation. </w:t>
            </w:r>
          </w:p>
          <w:p w14:paraId="720B286B" w14:textId="77777777" w:rsidR="00482A4C" w:rsidRDefault="007627D4">
            <w:pPr>
              <w:jc w:val="both"/>
              <w:rPr>
                <w:rFonts w:eastAsiaTheme="minorEastAsia"/>
                <w:lang w:eastAsia="zh-CN"/>
              </w:rPr>
            </w:pPr>
            <w:r>
              <w:rPr>
                <w:rFonts w:eastAsiaTheme="minorEastAsia"/>
                <w:lang w:eastAsia="zh-CN"/>
              </w:rPr>
              <w:t>The RFID generation method benefits from voltage transition existed at boundary of code-chips, thus can have better performance than it shown in the proposal.</w:t>
            </w:r>
          </w:p>
        </w:tc>
      </w:tr>
      <w:tr w:rsidR="00482A4C" w14:paraId="7B38A0D7"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1E646F6" w14:textId="77777777" w:rsidR="00482A4C" w:rsidRDefault="007627D4">
            <w:pPr>
              <w:jc w:val="center"/>
              <w:rPr>
                <w:rFonts w:eastAsiaTheme="minorEastAsia"/>
                <w:lang w:eastAsia="zh-CN"/>
              </w:rPr>
            </w:pPr>
            <w:r>
              <w:rPr>
                <w:rFonts w:eastAsiaTheme="minorEastAsia"/>
                <w:lang w:eastAsia="zh-CN"/>
              </w:rPr>
              <w:t>IDCC</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5A3D42CD" w14:textId="77777777" w:rsidR="00482A4C" w:rsidRDefault="007627D4">
            <w:pPr>
              <w:jc w:val="both"/>
              <w:rPr>
                <w:rFonts w:eastAsiaTheme="minorEastAsia"/>
                <w:lang w:eastAsia="zh-CN"/>
              </w:rPr>
            </w:pPr>
            <w:r>
              <w:rPr>
                <w:rFonts w:eastAsiaTheme="minorEastAsia"/>
                <w:lang w:eastAsia="zh-CN"/>
              </w:rPr>
              <w:t>Similar comment regarding Manchester as before (0</w:t>
            </w:r>
            <w:r>
              <w:rPr>
                <w:rFonts w:eastAsiaTheme="minorEastAsia"/>
                <w:lang w:eastAsia="zh-CN"/>
              </w:rPr>
              <w:sym w:font="Wingdings" w:char="F0E0"/>
            </w:r>
            <w:r>
              <w:rPr>
                <w:rFonts w:eastAsiaTheme="minorEastAsia"/>
                <w:lang w:eastAsia="zh-CN"/>
              </w:rPr>
              <w:t xml:space="preserve"> falling edge, 1</w:t>
            </w:r>
            <w:r>
              <w:rPr>
                <w:rFonts w:eastAsiaTheme="minorEastAsia"/>
                <w:lang w:eastAsia="zh-CN"/>
              </w:rPr>
              <w:sym w:font="Wingdings" w:char="F0E0"/>
            </w:r>
            <w:r>
              <w:rPr>
                <w:rFonts w:eastAsiaTheme="minorEastAsia"/>
                <w:lang w:eastAsia="zh-CN"/>
              </w:rPr>
              <w:t xml:space="preserve"> rising edge). Agee that for FM0 we can use the RFID specification.</w:t>
            </w:r>
          </w:p>
        </w:tc>
      </w:tr>
      <w:tr w:rsidR="00482A4C" w14:paraId="598450B8"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67F474D" w14:textId="77777777" w:rsidR="00482A4C" w:rsidRDefault="007627D4">
            <w:pPr>
              <w:jc w:val="center"/>
              <w:rPr>
                <w:rFonts w:eastAsiaTheme="minorEastAsia"/>
                <w:lang w:eastAsia="zh-CN"/>
              </w:rPr>
            </w:pPr>
            <w:r>
              <w:rPr>
                <w:rFonts w:eastAsiaTheme="minorEastAsia"/>
                <w:lang w:eastAsia="zh-CN"/>
              </w:rPr>
              <w:t>Futurewei</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1BDF1DBB" w14:textId="77777777" w:rsidR="00482A4C" w:rsidRDefault="007627D4">
            <w:pPr>
              <w:jc w:val="both"/>
              <w:rPr>
                <w:rFonts w:eastAsiaTheme="minorEastAsia"/>
                <w:lang w:eastAsia="zh-CN"/>
              </w:rPr>
            </w:pPr>
            <w:r>
              <w:rPr>
                <w:rFonts w:eastAsiaTheme="minorEastAsia"/>
                <w:lang w:eastAsia="zh-CN"/>
              </w:rPr>
              <w:t>OK</w:t>
            </w:r>
          </w:p>
        </w:tc>
      </w:tr>
      <w:tr w:rsidR="00482A4C" w14:paraId="081F6662"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4198F1D" w14:textId="77777777" w:rsidR="00482A4C" w:rsidRDefault="007627D4">
            <w:pPr>
              <w:jc w:val="center"/>
              <w:rPr>
                <w:rFonts w:eastAsiaTheme="minorEastAsia"/>
                <w:lang w:eastAsia="zh-CN"/>
              </w:rPr>
            </w:pPr>
            <w:r>
              <w:rPr>
                <w:rFonts w:eastAsia="Yu Mincho" w:hint="eastAsia"/>
                <w:lang w:eastAsia="ja-JP"/>
              </w:rPr>
              <w:t>D</w:t>
            </w:r>
            <w:r>
              <w:rPr>
                <w:rFonts w:eastAsia="Yu Mincho"/>
                <w:lang w:eastAsia="ja-JP"/>
              </w:rPr>
              <w:t>OCOMO</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2394376F" w14:textId="77777777" w:rsidR="00482A4C" w:rsidRDefault="007627D4">
            <w:pPr>
              <w:jc w:val="both"/>
              <w:rPr>
                <w:rFonts w:eastAsiaTheme="minorEastAsia"/>
                <w:lang w:eastAsia="zh-CN"/>
              </w:rPr>
            </w:pPr>
            <w:r>
              <w:rPr>
                <w:rFonts w:eastAsia="Yu Mincho"/>
                <w:lang w:eastAsia="ja-JP"/>
              </w:rPr>
              <w:t>We are fine with the proposal.</w:t>
            </w:r>
          </w:p>
        </w:tc>
      </w:tr>
      <w:tr w:rsidR="00482A4C" w14:paraId="60BB3200"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7A774E6" w14:textId="77777777" w:rsidR="00482A4C" w:rsidRDefault="007627D4">
            <w:pPr>
              <w:jc w:val="center"/>
              <w:rPr>
                <w:rFonts w:eastAsia="Yu Mincho"/>
                <w:lang w:eastAsia="ja-JP"/>
              </w:rPr>
            </w:pPr>
            <w:r>
              <w:rPr>
                <w:rFonts w:eastAsia="Malgun Gothic" w:hint="eastAsia"/>
                <w:lang w:eastAsia="ko-KR"/>
              </w:rPr>
              <w:t>E</w:t>
            </w:r>
            <w:r>
              <w:rPr>
                <w:rFonts w:eastAsia="Malgun Gothic"/>
                <w:lang w:eastAsia="ko-KR"/>
              </w:rPr>
              <w:t>TRI</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2E3C7758" w14:textId="77777777" w:rsidR="00482A4C" w:rsidRDefault="007627D4">
            <w:pPr>
              <w:jc w:val="both"/>
              <w:rPr>
                <w:rFonts w:eastAsia="Yu Mincho"/>
                <w:lang w:eastAsia="ja-JP"/>
              </w:rPr>
            </w:pPr>
            <w:r>
              <w:rPr>
                <w:rFonts w:eastAsia="Malgun Gothic" w:hint="eastAsia"/>
                <w:lang w:eastAsia="ko-KR"/>
              </w:rPr>
              <w:t>F</w:t>
            </w:r>
            <w:r>
              <w:rPr>
                <w:rFonts w:eastAsia="Malgun Gothic"/>
                <w:lang w:eastAsia="ko-KR"/>
              </w:rPr>
              <w:t>ine with the proposal.</w:t>
            </w:r>
          </w:p>
        </w:tc>
      </w:tr>
      <w:tr w:rsidR="00482A4C" w14:paraId="3661A8C0"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87A0B56" w14:textId="77777777" w:rsidR="00482A4C" w:rsidRDefault="007627D4">
            <w:pPr>
              <w:jc w:val="center"/>
              <w:rPr>
                <w:rFonts w:eastAsia="Malgun Gothic"/>
                <w:lang w:eastAsia="ko-KR"/>
              </w:rPr>
            </w:pPr>
            <w:r>
              <w:rPr>
                <w:lang w:eastAsia="zh-CN"/>
              </w:rPr>
              <w:t>Huawei, HiSilicon</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4D1193D8" w14:textId="77777777" w:rsidR="00482A4C" w:rsidRDefault="007627D4">
            <w:pPr>
              <w:jc w:val="both"/>
              <w:rPr>
                <w:rFonts w:eastAsia="Malgun Gothic"/>
                <w:lang w:eastAsia="ko-KR"/>
              </w:rPr>
            </w:pPr>
            <w:r>
              <w:rPr>
                <w:lang w:eastAsia="zh-CN"/>
              </w:rPr>
              <w:t>We are fine with the proposal.</w:t>
            </w:r>
          </w:p>
        </w:tc>
      </w:tr>
    </w:tbl>
    <w:p w14:paraId="5B939B13" w14:textId="77777777" w:rsidR="00482A4C" w:rsidRDefault="00482A4C">
      <w:pPr>
        <w:jc w:val="both"/>
        <w:rPr>
          <w:b/>
          <w:bCs/>
          <w:lang w:eastAsia="zh-CN"/>
        </w:rPr>
      </w:pPr>
    </w:p>
    <w:p w14:paraId="48B11320" w14:textId="77777777" w:rsidR="00482A4C" w:rsidRDefault="007627D4">
      <w:pPr>
        <w:jc w:val="both"/>
        <w:rPr>
          <w:b/>
          <w:bCs/>
          <w:lang w:eastAsia="zh-CN"/>
        </w:rPr>
      </w:pPr>
      <w:r>
        <w:rPr>
          <w:b/>
          <w:bCs/>
          <w:lang w:eastAsia="zh-CN"/>
        </w:rPr>
        <w:t>Proposal 3.3b(I): For Manchester and Miller line codes, small frequency-shifts are produced using repetition of the codewords within the same time duration corresponding to an information bit.</w:t>
      </w:r>
    </w:p>
    <w:p w14:paraId="4C3789B1" w14:textId="77777777" w:rsidR="00482A4C" w:rsidRDefault="007627D4">
      <w:pPr>
        <w:numPr>
          <w:ilvl w:val="0"/>
          <w:numId w:val="21"/>
        </w:numPr>
        <w:jc w:val="both"/>
        <w:rPr>
          <w:b/>
          <w:bCs/>
          <w:lang w:eastAsia="zh-CN"/>
        </w:rPr>
      </w:pPr>
      <w:r>
        <w:rPr>
          <w:b/>
          <w:bCs/>
          <w:lang w:eastAsia="zh-CN"/>
        </w:rPr>
        <w:t>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14:paraId="190D5A6D" w14:textId="77777777">
        <w:tc>
          <w:tcPr>
            <w:tcW w:w="1513" w:type="dxa"/>
            <w:shd w:val="clear" w:color="auto" w:fill="auto"/>
          </w:tcPr>
          <w:p w14:paraId="09AA27B1" w14:textId="77777777" w:rsidR="00482A4C" w:rsidRDefault="007627D4">
            <w:pPr>
              <w:jc w:val="both"/>
              <w:rPr>
                <w:b/>
                <w:bCs/>
                <w:lang w:eastAsia="zh-CN"/>
              </w:rPr>
            </w:pPr>
            <w:r>
              <w:rPr>
                <w:b/>
                <w:bCs/>
                <w:lang w:eastAsia="zh-CN"/>
              </w:rPr>
              <w:t>Company</w:t>
            </w:r>
          </w:p>
        </w:tc>
        <w:tc>
          <w:tcPr>
            <w:tcW w:w="8118" w:type="dxa"/>
            <w:shd w:val="clear" w:color="auto" w:fill="auto"/>
          </w:tcPr>
          <w:p w14:paraId="5FC1635A" w14:textId="77777777" w:rsidR="00482A4C" w:rsidRDefault="007627D4">
            <w:pPr>
              <w:jc w:val="both"/>
              <w:rPr>
                <w:b/>
                <w:bCs/>
                <w:lang w:eastAsia="zh-CN"/>
              </w:rPr>
            </w:pPr>
            <w:r>
              <w:rPr>
                <w:b/>
                <w:bCs/>
                <w:lang w:eastAsia="zh-CN"/>
              </w:rPr>
              <w:t>Views</w:t>
            </w:r>
          </w:p>
        </w:tc>
      </w:tr>
      <w:tr w:rsidR="00482A4C" w14:paraId="74704CBE" w14:textId="77777777">
        <w:tc>
          <w:tcPr>
            <w:tcW w:w="1513" w:type="dxa"/>
            <w:shd w:val="clear" w:color="auto" w:fill="auto"/>
          </w:tcPr>
          <w:p w14:paraId="3052BC33" w14:textId="77777777" w:rsidR="00482A4C" w:rsidRDefault="007627D4">
            <w:pPr>
              <w:jc w:val="both"/>
              <w:rPr>
                <w:lang w:eastAsia="zh-CN"/>
              </w:rPr>
            </w:pPr>
            <w:r>
              <w:rPr>
                <w:rFonts w:hint="eastAsia"/>
                <w:lang w:eastAsia="zh-CN"/>
              </w:rPr>
              <w:t>Qualcomm</w:t>
            </w:r>
          </w:p>
        </w:tc>
        <w:tc>
          <w:tcPr>
            <w:tcW w:w="8118" w:type="dxa"/>
            <w:shd w:val="clear" w:color="auto" w:fill="auto"/>
          </w:tcPr>
          <w:p w14:paraId="710AB7A2" w14:textId="77777777" w:rsidR="00482A4C" w:rsidRDefault="007627D4">
            <w:pPr>
              <w:jc w:val="both"/>
              <w:rPr>
                <w:lang w:eastAsia="zh-CN"/>
              </w:rPr>
            </w:pPr>
            <w:r>
              <w:rPr>
                <w:rFonts w:hint="eastAsia"/>
                <w:lang w:eastAsia="zh-CN"/>
              </w:rPr>
              <w:t>For Miller of UHF RFID, small frequency-shifts are produced by XOR between Miller basis and square wave with higher frequency. Therefore, it does not make sense to consider repetition of the codewords.</w:t>
            </w:r>
          </w:p>
          <w:p w14:paraId="4333AA27" w14:textId="77777777" w:rsidR="00482A4C" w:rsidRDefault="00482A4C">
            <w:pPr>
              <w:jc w:val="both"/>
              <w:rPr>
                <w:lang w:eastAsia="zh-CN"/>
              </w:rPr>
            </w:pPr>
          </w:p>
          <w:p w14:paraId="30136E04" w14:textId="77777777" w:rsidR="00482A4C" w:rsidRDefault="007627D4">
            <w:pPr>
              <w:jc w:val="both"/>
              <w:rPr>
                <w:lang w:eastAsia="zh-CN"/>
              </w:rPr>
            </w:pPr>
            <w:r>
              <w:rPr>
                <w:rFonts w:hint="eastAsia"/>
                <w:lang w:eastAsia="zh-CN"/>
              </w:rPr>
              <w:t xml:space="preserve">For Manchester, if we enable small frequency shift, it also makes sense to follow the same way, i.e., the </w:t>
            </w:r>
            <w:r>
              <w:rPr>
                <w:lang w:eastAsia="zh-CN"/>
              </w:rPr>
              <w:t>Manchester</w:t>
            </w:r>
            <w:r>
              <w:rPr>
                <w:rFonts w:hint="eastAsia"/>
                <w:lang w:eastAsia="zh-CN"/>
              </w:rPr>
              <w:t xml:space="preserve"> encoded waveform is XORed with square wave with higher frequency. For example, if Manchester coded chips is {01} and square wave for frequency shift is {0101}, the resultant waveform is {0011} * {0101} = {1001}. </w:t>
            </w:r>
          </w:p>
        </w:tc>
      </w:tr>
      <w:tr w:rsidR="00482A4C" w14:paraId="31101D18" w14:textId="77777777">
        <w:tc>
          <w:tcPr>
            <w:tcW w:w="1513" w:type="dxa"/>
            <w:shd w:val="clear" w:color="auto" w:fill="auto"/>
          </w:tcPr>
          <w:p w14:paraId="133D0532" w14:textId="77777777" w:rsidR="00482A4C" w:rsidRDefault="007627D4">
            <w:pPr>
              <w:jc w:val="both"/>
              <w:rPr>
                <w:lang w:eastAsia="zh-CN"/>
              </w:rPr>
            </w:pPr>
            <w:r>
              <w:rPr>
                <w:rFonts w:eastAsiaTheme="minorEastAsia" w:hint="eastAsia"/>
                <w:lang w:eastAsia="zh-CN"/>
              </w:rPr>
              <w:lastRenderedPageBreak/>
              <w:t>v</w:t>
            </w:r>
            <w:r>
              <w:rPr>
                <w:rFonts w:eastAsiaTheme="minorEastAsia"/>
                <w:lang w:eastAsia="zh-CN"/>
              </w:rPr>
              <w:t>ivo</w:t>
            </w:r>
          </w:p>
        </w:tc>
        <w:tc>
          <w:tcPr>
            <w:tcW w:w="8118" w:type="dxa"/>
            <w:shd w:val="clear" w:color="auto" w:fill="auto"/>
          </w:tcPr>
          <w:p w14:paraId="26FCFF7F" w14:textId="77777777" w:rsidR="00482A4C" w:rsidRDefault="007627D4">
            <w:pPr>
              <w:jc w:val="both"/>
              <w:rPr>
                <w:rFonts w:eastAsiaTheme="minorEastAsia"/>
                <w:lang w:eastAsia="zh-CN"/>
              </w:rPr>
            </w:pPr>
            <w:r>
              <w:rPr>
                <w:rFonts w:eastAsiaTheme="minorEastAsia" w:hint="eastAsia"/>
                <w:lang w:eastAsia="zh-CN"/>
              </w:rPr>
              <w:t>N</w:t>
            </w:r>
            <w:r>
              <w:rPr>
                <w:rFonts w:eastAsiaTheme="minorEastAsia"/>
                <w:lang w:eastAsia="zh-CN"/>
              </w:rPr>
              <w:t>ot sure ‘</w:t>
            </w:r>
            <w:r>
              <w:rPr>
                <w:rFonts w:eastAsiaTheme="minorEastAsia"/>
                <w:u w:val="single"/>
                <w:lang w:eastAsia="zh-CN"/>
              </w:rPr>
              <w:t>using repetition of the codewords</w:t>
            </w:r>
            <w:r>
              <w:rPr>
                <w:rFonts w:eastAsiaTheme="minorEastAsia"/>
                <w:lang w:eastAsia="zh-CN"/>
              </w:rPr>
              <w:t xml:space="preserve"> within the same time duration corresponding to an information bit’ is accurate description for Miller line code. For Miller-X, it is generated by multiplying square waves in a bit period with the coded bit. For information bit ‘1’, it can be seen that 8 chips for the information bit in case of M=4 it is not a repetition of the case of M=2, e.g., for  ‘001’, [off on off on on off on off] for M=4 vs [off on on off] for M=2case, because the transition in the middle of the coded bit leads to different repetitions. </w:t>
            </w:r>
            <w:r>
              <w:rPr>
                <w:rFonts w:eastAsiaTheme="minorEastAsia"/>
                <w:u w:val="single"/>
                <w:lang w:eastAsia="zh-CN"/>
              </w:rPr>
              <w:t>Actually, the repetition within a bit period is square wave, not repetition of codewords.</w:t>
            </w:r>
            <w:r>
              <w:rPr>
                <w:rFonts w:eastAsiaTheme="minorEastAsia"/>
                <w:lang w:eastAsia="zh-CN"/>
              </w:rPr>
              <w:t xml:space="preserve"> </w:t>
            </w:r>
            <w:r>
              <w:rPr>
                <w:lang w:eastAsia="zh-CN"/>
              </w:rPr>
              <w:t xml:space="preserve"> </w:t>
            </w:r>
            <w:r>
              <w:rPr>
                <w:rFonts w:eastAsiaTheme="minorEastAsia"/>
                <w:lang w:eastAsia="zh-CN"/>
              </w:rPr>
              <w:t xml:space="preserve">   </w:t>
            </w:r>
          </w:p>
          <w:p w14:paraId="52E264AE" w14:textId="77777777" w:rsidR="00482A4C" w:rsidRDefault="00482A4C">
            <w:pPr>
              <w:jc w:val="both"/>
              <w:rPr>
                <w:rFonts w:eastAsiaTheme="minorEastAsia"/>
                <w:lang w:eastAsia="zh-CN"/>
              </w:rPr>
            </w:pPr>
          </w:p>
          <w:p w14:paraId="523D543B" w14:textId="77777777" w:rsidR="00482A4C" w:rsidRDefault="007627D4">
            <w:pPr>
              <w:jc w:val="both"/>
              <w:rPr>
                <w:rFonts w:eastAsiaTheme="minorEastAsia"/>
                <w:lang w:eastAsia="zh-CN"/>
              </w:rPr>
            </w:pPr>
            <w:r>
              <w:rPr>
                <w:rFonts w:eastAsiaTheme="minorEastAsia"/>
                <w:noProof/>
                <w:lang w:eastAsia="ko-KR" w:bidi="ar-SA"/>
              </w:rPr>
              <w:drawing>
                <wp:inline distT="0" distB="0" distL="0" distR="0" wp14:anchorId="5FC733C9" wp14:editId="781A888C">
                  <wp:extent cx="4878705" cy="2120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887232" cy="2124509"/>
                          </a:xfrm>
                          <a:prstGeom prst="rect">
                            <a:avLst/>
                          </a:prstGeom>
                        </pic:spPr>
                      </pic:pic>
                    </a:graphicData>
                  </a:graphic>
                </wp:inline>
              </w:drawing>
            </w:r>
          </w:p>
          <w:p w14:paraId="15D5404A" w14:textId="77777777" w:rsidR="00482A4C" w:rsidRDefault="007627D4">
            <w:pPr>
              <w:jc w:val="both"/>
              <w:rPr>
                <w:lang w:eastAsia="zh-CN"/>
              </w:rPr>
            </w:pPr>
            <w:r>
              <w:rPr>
                <w:rFonts w:eastAsiaTheme="minorEastAsia" w:hint="eastAsia"/>
                <w:lang w:eastAsia="zh-CN"/>
              </w:rPr>
              <w:t>I</w:t>
            </w:r>
            <w:r>
              <w:rPr>
                <w:rFonts w:eastAsiaTheme="minorEastAsia"/>
                <w:lang w:eastAsia="zh-CN"/>
              </w:rPr>
              <w:t xml:space="preserve">n our understanding, small frequency shift can be generated by adjusting BLF, which is applicable for FM0, Manchester coding and Miller. But FM0 does not support code extension as in by RFID. In other words, FM0 can not support different small frequency shift while keeping same data rate. </w:t>
            </w:r>
          </w:p>
        </w:tc>
      </w:tr>
      <w:tr w:rsidR="00482A4C" w14:paraId="65EFA216" w14:textId="77777777">
        <w:tc>
          <w:tcPr>
            <w:tcW w:w="1513" w:type="dxa"/>
            <w:shd w:val="clear" w:color="auto" w:fill="auto"/>
          </w:tcPr>
          <w:p w14:paraId="5238DCC3" w14:textId="77777777"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6A7A03C6" w14:textId="77777777" w:rsidR="00482A4C" w:rsidRDefault="007627D4">
            <w:pPr>
              <w:jc w:val="both"/>
              <w:rPr>
                <w:rFonts w:eastAsiaTheme="minorEastAsia"/>
                <w:lang w:eastAsia="zh-CN"/>
              </w:rPr>
            </w:pPr>
            <w:r>
              <w:rPr>
                <w:rFonts w:eastAsiaTheme="minorEastAsia"/>
                <w:lang w:eastAsia="zh-CN"/>
              </w:rPr>
              <w:t>We support this proposal.</w:t>
            </w:r>
          </w:p>
        </w:tc>
      </w:tr>
      <w:tr w:rsidR="00482A4C" w14:paraId="62DE71D8" w14:textId="77777777">
        <w:tc>
          <w:tcPr>
            <w:tcW w:w="1513" w:type="dxa"/>
            <w:shd w:val="clear" w:color="auto" w:fill="auto"/>
          </w:tcPr>
          <w:p w14:paraId="352A1A0F" w14:textId="77777777" w:rsidR="00482A4C" w:rsidRDefault="007627D4">
            <w:pPr>
              <w:jc w:val="both"/>
              <w:rPr>
                <w:lang w:eastAsia="zh-CN"/>
              </w:rPr>
            </w:pPr>
            <w:r>
              <w:rPr>
                <w:rFonts w:eastAsiaTheme="minorEastAsia" w:hint="eastAsia"/>
                <w:lang w:eastAsia="zh-CN"/>
              </w:rPr>
              <w:t>OPPO</w:t>
            </w:r>
          </w:p>
        </w:tc>
        <w:tc>
          <w:tcPr>
            <w:tcW w:w="8118" w:type="dxa"/>
            <w:shd w:val="clear" w:color="auto" w:fill="auto"/>
          </w:tcPr>
          <w:p w14:paraId="2B3672CA" w14:textId="77777777" w:rsidR="00482A4C" w:rsidRDefault="007627D4">
            <w:pPr>
              <w:jc w:val="both"/>
              <w:rPr>
                <w:lang w:eastAsia="zh-CN"/>
              </w:rPr>
            </w:pPr>
            <w:r>
              <w:rPr>
                <w:rFonts w:eastAsiaTheme="minorEastAsia"/>
                <w:lang w:eastAsia="zh-CN"/>
              </w:rPr>
              <w:t>I</w:t>
            </w:r>
            <w:r>
              <w:rPr>
                <w:rFonts w:eastAsiaTheme="minorEastAsia" w:hint="eastAsia"/>
                <w:lang w:eastAsia="zh-CN"/>
              </w:rPr>
              <w:t xml:space="preserve">t is not clear about </w:t>
            </w:r>
            <w:r>
              <w:rPr>
                <w:rFonts w:eastAsiaTheme="minorEastAsia"/>
                <w:lang w:eastAsia="zh-CN"/>
              </w:rPr>
              <w:t>“</w:t>
            </w:r>
            <w:r>
              <w:rPr>
                <w:b/>
                <w:bCs/>
                <w:lang w:eastAsia="zh-CN"/>
              </w:rPr>
              <w:t>time duration corresponding to an information bit</w:t>
            </w:r>
            <w:r>
              <w:rPr>
                <w:rFonts w:eastAsiaTheme="minorEastAsia"/>
                <w:lang w:eastAsia="zh-CN"/>
              </w:rPr>
              <w:t>”</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urther clarification is needed. </w:t>
            </w:r>
          </w:p>
        </w:tc>
      </w:tr>
      <w:tr w:rsidR="00482A4C" w14:paraId="60B3B273" w14:textId="77777777">
        <w:tc>
          <w:tcPr>
            <w:tcW w:w="1513" w:type="dxa"/>
            <w:shd w:val="clear" w:color="auto" w:fill="auto"/>
          </w:tcPr>
          <w:p w14:paraId="0AC249BB" w14:textId="77777777" w:rsidR="00482A4C" w:rsidRDefault="007627D4">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14:paraId="5A9351BD" w14:textId="77777777" w:rsidR="00482A4C" w:rsidRDefault="007627D4">
            <w:pPr>
              <w:jc w:val="both"/>
              <w:rPr>
                <w:rFonts w:eastAsiaTheme="minorEastAsia"/>
                <w:lang w:eastAsia="zh-CN"/>
              </w:rPr>
            </w:pPr>
            <w:r>
              <w:rPr>
                <w:rFonts w:eastAsiaTheme="minorEastAsia" w:hint="eastAsia"/>
                <w:lang w:eastAsia="zh-CN"/>
              </w:rPr>
              <w:t>F</w:t>
            </w:r>
            <w:r>
              <w:rPr>
                <w:rFonts w:eastAsiaTheme="minorEastAsia"/>
                <w:lang w:eastAsia="zh-CN"/>
              </w:rPr>
              <w:t>or Miller encoding, we also consider “using repetition of the codewords” does not make sense. For Manchester encoding, we can accept to justify performance of this solution, but it’s too early to directly make an agreement.</w:t>
            </w:r>
          </w:p>
        </w:tc>
      </w:tr>
      <w:tr w:rsidR="00482A4C" w14:paraId="585F8E9F" w14:textId="77777777">
        <w:tc>
          <w:tcPr>
            <w:tcW w:w="1513" w:type="dxa"/>
            <w:shd w:val="clear" w:color="auto" w:fill="auto"/>
          </w:tcPr>
          <w:p w14:paraId="68D1CA1B" w14:textId="77777777" w:rsidR="00482A4C" w:rsidRDefault="007627D4">
            <w:pPr>
              <w:jc w:val="both"/>
              <w:rPr>
                <w:rFonts w:eastAsiaTheme="minorEastAsia"/>
                <w:lang w:eastAsia="zh-CN"/>
              </w:rPr>
            </w:pPr>
            <w:r>
              <w:rPr>
                <w:rFonts w:eastAsiaTheme="minorEastAsia"/>
                <w:lang w:eastAsia="zh-CN"/>
              </w:rPr>
              <w:t>IDCC</w:t>
            </w:r>
          </w:p>
        </w:tc>
        <w:tc>
          <w:tcPr>
            <w:tcW w:w="8118" w:type="dxa"/>
            <w:shd w:val="clear" w:color="auto" w:fill="auto"/>
          </w:tcPr>
          <w:p w14:paraId="53434FF7" w14:textId="77777777" w:rsidR="00482A4C" w:rsidRDefault="007627D4">
            <w:pPr>
              <w:jc w:val="both"/>
              <w:rPr>
                <w:rFonts w:eastAsiaTheme="minorEastAsia"/>
                <w:lang w:eastAsia="zh-CN"/>
              </w:rPr>
            </w:pPr>
            <w:r>
              <w:rPr>
                <w:rFonts w:eastAsiaTheme="minorEastAsia"/>
                <w:lang w:eastAsia="zh-CN"/>
              </w:rPr>
              <w:t>We agree with Qualcomm that frequency shift is enabled by subcarrier modulation (the same concept as in OFDM where modulation symbol is shifted to a specific frequency by modulating with a corresponding subcarrier). Repetition of a codeword cannot be generalized, it is just a results of a special case. So, we prefer to use subcarrier modulation method.</w:t>
            </w:r>
          </w:p>
        </w:tc>
      </w:tr>
      <w:tr w:rsidR="00482A4C" w14:paraId="6392F92E" w14:textId="77777777">
        <w:tc>
          <w:tcPr>
            <w:tcW w:w="1513" w:type="dxa"/>
            <w:shd w:val="clear" w:color="auto" w:fill="auto"/>
          </w:tcPr>
          <w:p w14:paraId="64EF4612" w14:textId="77777777" w:rsidR="00482A4C" w:rsidRDefault="007627D4">
            <w:pPr>
              <w:jc w:val="both"/>
              <w:rPr>
                <w:rFonts w:eastAsiaTheme="minorEastAsia"/>
                <w:lang w:eastAsia="zh-CN"/>
              </w:rPr>
            </w:pPr>
            <w:r>
              <w:rPr>
                <w:lang w:eastAsia="zh-CN"/>
              </w:rPr>
              <w:t>Huawei, HiSilicon</w:t>
            </w:r>
          </w:p>
        </w:tc>
        <w:tc>
          <w:tcPr>
            <w:tcW w:w="8118" w:type="dxa"/>
            <w:shd w:val="clear" w:color="auto" w:fill="auto"/>
          </w:tcPr>
          <w:p w14:paraId="4A601859" w14:textId="77777777" w:rsidR="00482A4C" w:rsidRDefault="007627D4">
            <w:pPr>
              <w:jc w:val="both"/>
              <w:rPr>
                <w:rFonts w:eastAsiaTheme="minorEastAsia"/>
                <w:lang w:eastAsia="zh-CN"/>
              </w:rPr>
            </w:pPr>
            <w:r>
              <w:rPr>
                <w:lang w:eastAsia="zh-CN"/>
              </w:rPr>
              <w:t>We are fine with the proposal.</w:t>
            </w:r>
          </w:p>
        </w:tc>
      </w:tr>
    </w:tbl>
    <w:p w14:paraId="186E344D" w14:textId="77777777" w:rsidR="00482A4C" w:rsidRDefault="00482A4C">
      <w:pPr>
        <w:jc w:val="both"/>
        <w:rPr>
          <w:b/>
          <w:bCs/>
          <w:lang w:eastAsia="zh-CN"/>
        </w:rPr>
      </w:pPr>
    </w:p>
    <w:p w14:paraId="56D9389A" w14:textId="77777777" w:rsidR="00482A4C" w:rsidRDefault="007627D4">
      <w:pPr>
        <w:jc w:val="both"/>
        <w:rPr>
          <w:b/>
          <w:bCs/>
          <w:lang w:eastAsia="zh-CN"/>
        </w:rPr>
      </w:pPr>
      <w:r>
        <w:rPr>
          <w:b/>
          <w:bCs/>
          <w:lang w:eastAsia="zh-CN"/>
        </w:rPr>
        <w:t>Proposal 3.3c(I): The study does not further consider FM0 line encoding.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14:paraId="1B728981" w14:textId="77777777">
        <w:tc>
          <w:tcPr>
            <w:tcW w:w="1513" w:type="dxa"/>
            <w:shd w:val="clear" w:color="auto" w:fill="auto"/>
          </w:tcPr>
          <w:p w14:paraId="665D427C" w14:textId="77777777" w:rsidR="00482A4C" w:rsidRDefault="007627D4">
            <w:pPr>
              <w:jc w:val="both"/>
              <w:rPr>
                <w:b/>
                <w:bCs/>
                <w:lang w:eastAsia="zh-CN"/>
              </w:rPr>
            </w:pPr>
            <w:r>
              <w:rPr>
                <w:b/>
                <w:bCs/>
                <w:lang w:eastAsia="zh-CN"/>
              </w:rPr>
              <w:t>Company</w:t>
            </w:r>
          </w:p>
        </w:tc>
        <w:tc>
          <w:tcPr>
            <w:tcW w:w="8118" w:type="dxa"/>
            <w:shd w:val="clear" w:color="auto" w:fill="auto"/>
          </w:tcPr>
          <w:p w14:paraId="22CC8762" w14:textId="77777777" w:rsidR="00482A4C" w:rsidRDefault="007627D4">
            <w:pPr>
              <w:jc w:val="both"/>
              <w:rPr>
                <w:b/>
                <w:bCs/>
                <w:lang w:eastAsia="zh-CN"/>
              </w:rPr>
            </w:pPr>
            <w:r>
              <w:rPr>
                <w:b/>
                <w:bCs/>
                <w:lang w:eastAsia="zh-CN"/>
              </w:rPr>
              <w:t>Views</w:t>
            </w:r>
          </w:p>
        </w:tc>
      </w:tr>
      <w:tr w:rsidR="00482A4C" w14:paraId="26FFAC35" w14:textId="77777777">
        <w:tc>
          <w:tcPr>
            <w:tcW w:w="1513" w:type="dxa"/>
            <w:shd w:val="clear" w:color="auto" w:fill="auto"/>
          </w:tcPr>
          <w:p w14:paraId="1411D79B" w14:textId="77777777" w:rsidR="00482A4C" w:rsidRDefault="007627D4">
            <w:pPr>
              <w:jc w:val="both"/>
              <w:rPr>
                <w:lang w:eastAsia="zh-CN"/>
              </w:rPr>
            </w:pPr>
            <w:r>
              <w:rPr>
                <w:rFonts w:hint="eastAsia"/>
                <w:lang w:eastAsia="zh-CN"/>
              </w:rPr>
              <w:t>Qualcomm</w:t>
            </w:r>
          </w:p>
        </w:tc>
        <w:tc>
          <w:tcPr>
            <w:tcW w:w="8118" w:type="dxa"/>
            <w:shd w:val="clear" w:color="auto" w:fill="auto"/>
          </w:tcPr>
          <w:p w14:paraId="0B892290" w14:textId="77777777" w:rsidR="00482A4C" w:rsidRDefault="007627D4">
            <w:pPr>
              <w:jc w:val="both"/>
              <w:rPr>
                <w:lang w:eastAsia="zh-CN"/>
              </w:rPr>
            </w:pPr>
            <w:r>
              <w:rPr>
                <w:rFonts w:hint="eastAsia"/>
                <w:lang w:eastAsia="zh-CN"/>
              </w:rPr>
              <w:t>OK with the proposal. But does this mean that for M=1, the only solution of D2R line coding is Manchester coding?</w:t>
            </w:r>
          </w:p>
        </w:tc>
      </w:tr>
      <w:tr w:rsidR="00482A4C" w14:paraId="6B7EC0BA" w14:textId="77777777">
        <w:tc>
          <w:tcPr>
            <w:tcW w:w="1513" w:type="dxa"/>
            <w:shd w:val="clear" w:color="auto" w:fill="auto"/>
          </w:tcPr>
          <w:p w14:paraId="397E2214" w14:textId="77777777" w:rsidR="00482A4C" w:rsidRDefault="007627D4">
            <w:pPr>
              <w:jc w:val="both"/>
              <w:rPr>
                <w:lang w:eastAsia="zh-CN"/>
              </w:rPr>
            </w:pPr>
            <w:r>
              <w:rPr>
                <w:rFonts w:eastAsiaTheme="minorEastAsia" w:hint="eastAsia"/>
                <w:lang w:eastAsia="zh-CN"/>
              </w:rPr>
              <w:t>v</w:t>
            </w:r>
            <w:r>
              <w:rPr>
                <w:rFonts w:eastAsiaTheme="minorEastAsia"/>
                <w:lang w:eastAsia="zh-CN"/>
              </w:rPr>
              <w:t>ivo</w:t>
            </w:r>
          </w:p>
        </w:tc>
        <w:tc>
          <w:tcPr>
            <w:tcW w:w="8118" w:type="dxa"/>
            <w:shd w:val="clear" w:color="auto" w:fill="auto"/>
          </w:tcPr>
          <w:p w14:paraId="36EE3547" w14:textId="77777777" w:rsidR="00482A4C" w:rsidRDefault="007627D4">
            <w:pPr>
              <w:jc w:val="both"/>
              <w:rPr>
                <w:lang w:eastAsia="zh-CN"/>
              </w:rPr>
            </w:pPr>
            <w:r>
              <w:rPr>
                <w:rFonts w:eastAsiaTheme="minorEastAsia"/>
                <w:lang w:eastAsia="zh-CN"/>
              </w:rPr>
              <w:t xml:space="preserve">Considering FM0 has better performance than Miller, we think FM0 can still be useful at least when FDMA is not used. </w:t>
            </w:r>
          </w:p>
        </w:tc>
      </w:tr>
      <w:tr w:rsidR="00482A4C" w14:paraId="705B8D28" w14:textId="77777777">
        <w:tc>
          <w:tcPr>
            <w:tcW w:w="1513" w:type="dxa"/>
            <w:shd w:val="clear" w:color="auto" w:fill="auto"/>
          </w:tcPr>
          <w:p w14:paraId="78B49AE6" w14:textId="77777777"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43A76902" w14:textId="77777777" w:rsidR="00482A4C" w:rsidRDefault="007627D4">
            <w:pPr>
              <w:jc w:val="both"/>
              <w:rPr>
                <w:rFonts w:eastAsiaTheme="minorEastAsia"/>
                <w:lang w:eastAsia="zh-CN"/>
              </w:rPr>
            </w:pPr>
            <w:r>
              <w:rPr>
                <w:rFonts w:eastAsiaTheme="minorEastAsia"/>
                <w:lang w:eastAsia="zh-CN"/>
              </w:rPr>
              <w:t>Yes.</w:t>
            </w:r>
          </w:p>
          <w:p w14:paraId="08744A85" w14:textId="77777777" w:rsidR="00482A4C" w:rsidRDefault="007627D4">
            <w:pPr>
              <w:jc w:val="both"/>
              <w:rPr>
                <w:rFonts w:eastAsiaTheme="minorEastAsia"/>
                <w:lang w:eastAsia="zh-CN"/>
              </w:rPr>
            </w:pPr>
            <w:r>
              <w:rPr>
                <w:rFonts w:eastAsiaTheme="minorEastAsia"/>
                <w:lang w:eastAsia="zh-CN"/>
              </w:rPr>
              <w:t>We think two kinds of L</w:t>
            </w:r>
            <w:r>
              <w:rPr>
                <w:rFonts w:eastAsiaTheme="minorEastAsia" w:hint="eastAsia"/>
                <w:lang w:eastAsia="zh-CN"/>
              </w:rPr>
              <w:t>ine</w:t>
            </w:r>
            <w:r>
              <w:rPr>
                <w:rFonts w:eastAsiaTheme="minorEastAsia"/>
                <w:lang w:eastAsia="zh-CN"/>
              </w:rPr>
              <w:t xml:space="preserve"> code is sufficient.</w:t>
            </w:r>
          </w:p>
        </w:tc>
      </w:tr>
      <w:tr w:rsidR="00482A4C" w14:paraId="3EC13E72" w14:textId="77777777">
        <w:tc>
          <w:tcPr>
            <w:tcW w:w="1513" w:type="dxa"/>
            <w:shd w:val="clear" w:color="auto" w:fill="auto"/>
          </w:tcPr>
          <w:p w14:paraId="03432442" w14:textId="77777777" w:rsidR="00482A4C" w:rsidRDefault="007627D4">
            <w:pPr>
              <w:jc w:val="both"/>
              <w:rPr>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14:paraId="41D29AAB" w14:textId="77777777" w:rsidR="00482A4C" w:rsidRDefault="007627D4">
            <w:pPr>
              <w:jc w:val="both"/>
              <w:rPr>
                <w:rFonts w:eastAsiaTheme="minorEastAsia"/>
                <w:lang w:eastAsia="zh-CN"/>
              </w:rPr>
            </w:pPr>
            <w:r>
              <w:rPr>
                <w:rFonts w:eastAsiaTheme="minorEastAsia"/>
                <w:lang w:eastAsia="zh-CN"/>
              </w:rPr>
              <w:t xml:space="preserve">It unclear whether “The study” means small frequency shifts or the total D2R line encoding. </w:t>
            </w:r>
          </w:p>
          <w:p w14:paraId="47846FC9" w14:textId="77777777" w:rsidR="00482A4C" w:rsidRDefault="007627D4">
            <w:pPr>
              <w:jc w:val="both"/>
              <w:rPr>
                <w:lang w:eastAsia="zh-CN"/>
              </w:rPr>
            </w:pPr>
            <w:r>
              <w:rPr>
                <w:rFonts w:eastAsiaTheme="minorEastAsia"/>
                <w:lang w:eastAsia="zh-CN"/>
              </w:rPr>
              <w:t>If the intention is the latter case, we don’t think it is good way to exclude FM0 encoding in the current stage, given that FM0 encoding has its benefits in some scenarios.</w:t>
            </w:r>
          </w:p>
        </w:tc>
      </w:tr>
      <w:tr w:rsidR="00482A4C" w14:paraId="1B2F829B" w14:textId="77777777">
        <w:tc>
          <w:tcPr>
            <w:tcW w:w="1513" w:type="dxa"/>
            <w:shd w:val="clear" w:color="auto" w:fill="auto"/>
          </w:tcPr>
          <w:p w14:paraId="16857FBF" w14:textId="77777777" w:rsidR="00482A4C" w:rsidRDefault="007627D4">
            <w:pPr>
              <w:jc w:val="both"/>
              <w:rPr>
                <w:rFonts w:eastAsiaTheme="minorEastAsia"/>
                <w:lang w:eastAsia="zh-CN"/>
              </w:rPr>
            </w:pPr>
            <w:r>
              <w:rPr>
                <w:rFonts w:eastAsiaTheme="minorEastAsia"/>
                <w:lang w:eastAsia="zh-CN"/>
              </w:rPr>
              <w:lastRenderedPageBreak/>
              <w:t>IDCC</w:t>
            </w:r>
          </w:p>
        </w:tc>
        <w:tc>
          <w:tcPr>
            <w:tcW w:w="8118" w:type="dxa"/>
            <w:shd w:val="clear" w:color="auto" w:fill="auto"/>
          </w:tcPr>
          <w:p w14:paraId="1A827E2F" w14:textId="77777777" w:rsidR="00482A4C" w:rsidRDefault="007627D4">
            <w:pPr>
              <w:jc w:val="both"/>
              <w:rPr>
                <w:rFonts w:eastAsiaTheme="minorEastAsia"/>
                <w:lang w:eastAsia="zh-CN"/>
              </w:rPr>
            </w:pPr>
            <w:r>
              <w:rPr>
                <w:rFonts w:eastAsiaTheme="minorEastAsia"/>
                <w:lang w:eastAsia="zh-CN"/>
              </w:rPr>
              <w:t>Agree that maybe first we should have some more analysis.</w:t>
            </w:r>
          </w:p>
        </w:tc>
      </w:tr>
      <w:tr w:rsidR="00482A4C" w14:paraId="041FD516" w14:textId="77777777">
        <w:tc>
          <w:tcPr>
            <w:tcW w:w="1513" w:type="dxa"/>
            <w:shd w:val="clear" w:color="auto" w:fill="auto"/>
          </w:tcPr>
          <w:p w14:paraId="08B22A43" w14:textId="77777777" w:rsidR="00482A4C" w:rsidRDefault="007627D4">
            <w:pPr>
              <w:jc w:val="both"/>
              <w:rPr>
                <w:rFonts w:eastAsiaTheme="minorEastAsia"/>
                <w:lang w:eastAsia="zh-CN"/>
              </w:rPr>
            </w:pPr>
            <w:r>
              <w:rPr>
                <w:lang w:eastAsia="zh-CN"/>
              </w:rPr>
              <w:t>Huawei, HiSilicon</w:t>
            </w:r>
          </w:p>
        </w:tc>
        <w:tc>
          <w:tcPr>
            <w:tcW w:w="8118" w:type="dxa"/>
            <w:shd w:val="clear" w:color="auto" w:fill="auto"/>
          </w:tcPr>
          <w:p w14:paraId="360BF76D" w14:textId="77777777" w:rsidR="00482A4C" w:rsidRDefault="007627D4">
            <w:pPr>
              <w:jc w:val="both"/>
              <w:rPr>
                <w:rFonts w:eastAsiaTheme="minorEastAsia"/>
                <w:lang w:eastAsia="zh-CN"/>
              </w:rPr>
            </w:pPr>
            <w:r>
              <w:rPr>
                <w:lang w:eastAsia="zh-CN"/>
              </w:rPr>
              <w:t>We are fine with the proposal.</w:t>
            </w:r>
          </w:p>
        </w:tc>
      </w:tr>
    </w:tbl>
    <w:p w14:paraId="543E6137" w14:textId="77777777" w:rsidR="00482A4C" w:rsidRDefault="00482A4C">
      <w:pPr>
        <w:jc w:val="both"/>
        <w:rPr>
          <w:b/>
          <w:bCs/>
          <w:lang w:eastAsia="zh-CN"/>
        </w:rPr>
      </w:pPr>
    </w:p>
    <w:p w14:paraId="78246BF8" w14:textId="77777777" w:rsidR="00482A4C" w:rsidRDefault="007627D4">
      <w:pPr>
        <w:jc w:val="both"/>
        <w:rPr>
          <w:lang w:eastAsia="zh-CN"/>
        </w:rPr>
      </w:pPr>
      <w:r>
        <w:rPr>
          <w:lang w:eastAsia="zh-CN"/>
        </w:rPr>
        <w:t>The following is FL’s effort to describe the square-wave generation based proposal at similar level of detail as using line codes, to achieve equivalent functions, that being FL’s understanding of the idea. Proponents are welcome to correct the proposal in their responses.</w:t>
      </w:r>
    </w:p>
    <w:p w14:paraId="284F0600" w14:textId="77777777" w:rsidR="00482A4C" w:rsidRDefault="00482A4C">
      <w:pPr>
        <w:jc w:val="both"/>
        <w:rPr>
          <w:lang w:eastAsia="zh-CN"/>
        </w:rPr>
      </w:pPr>
    </w:p>
    <w:p w14:paraId="7AA6000B" w14:textId="77777777" w:rsidR="00482A4C" w:rsidRDefault="007627D4">
      <w:pPr>
        <w:jc w:val="both"/>
        <w:rPr>
          <w:b/>
          <w:bCs/>
          <w:lang w:eastAsia="zh-CN"/>
        </w:rPr>
      </w:pPr>
      <w:r>
        <w:rPr>
          <w:b/>
          <w:bCs/>
          <w:lang w:eastAsia="zh-CN"/>
        </w:rPr>
        <w:t>Proposal 3.3d(I): The study of ‘no line code’ assumes that an information bit is XOR’d with a square wave having a frequency such that a desired small frequency shift, equivalent to one achievable using a line code in Proposal 3.3a + 3.3b, is achieved.</w:t>
      </w:r>
    </w:p>
    <w:p w14:paraId="4D5CA23A" w14:textId="77777777" w:rsidR="00482A4C" w:rsidRDefault="007627D4">
      <w:pPr>
        <w:numPr>
          <w:ilvl w:val="0"/>
          <w:numId w:val="21"/>
        </w:numPr>
        <w:jc w:val="both"/>
        <w:rPr>
          <w:b/>
          <w:bCs/>
          <w:lang w:eastAsia="zh-CN"/>
        </w:rPr>
      </w:pPr>
      <w:r>
        <w:rPr>
          <w:b/>
          <w:bCs/>
          <w:lang w:eastAsia="zh-CN"/>
        </w:rPr>
        <w:t>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14:paraId="6C10B7D9" w14:textId="77777777">
        <w:tc>
          <w:tcPr>
            <w:tcW w:w="1513" w:type="dxa"/>
            <w:shd w:val="clear" w:color="auto" w:fill="auto"/>
          </w:tcPr>
          <w:p w14:paraId="75C86B0D" w14:textId="77777777" w:rsidR="00482A4C" w:rsidRDefault="007627D4">
            <w:pPr>
              <w:jc w:val="both"/>
              <w:rPr>
                <w:b/>
                <w:bCs/>
                <w:lang w:eastAsia="zh-CN"/>
              </w:rPr>
            </w:pPr>
            <w:r>
              <w:rPr>
                <w:b/>
                <w:bCs/>
                <w:lang w:eastAsia="zh-CN"/>
              </w:rPr>
              <w:t>Company</w:t>
            </w:r>
          </w:p>
        </w:tc>
        <w:tc>
          <w:tcPr>
            <w:tcW w:w="8118" w:type="dxa"/>
            <w:shd w:val="clear" w:color="auto" w:fill="auto"/>
          </w:tcPr>
          <w:p w14:paraId="24BFC5B7" w14:textId="77777777" w:rsidR="00482A4C" w:rsidRDefault="007627D4">
            <w:pPr>
              <w:jc w:val="both"/>
              <w:rPr>
                <w:b/>
                <w:bCs/>
                <w:lang w:eastAsia="zh-CN"/>
              </w:rPr>
            </w:pPr>
            <w:r>
              <w:rPr>
                <w:b/>
                <w:bCs/>
                <w:lang w:eastAsia="zh-CN"/>
              </w:rPr>
              <w:t>Views</w:t>
            </w:r>
          </w:p>
        </w:tc>
      </w:tr>
      <w:tr w:rsidR="00482A4C" w14:paraId="752B6DF3" w14:textId="77777777">
        <w:tc>
          <w:tcPr>
            <w:tcW w:w="1511" w:type="dxa"/>
            <w:shd w:val="clear" w:color="auto" w:fill="auto"/>
          </w:tcPr>
          <w:p w14:paraId="5869ECC7" w14:textId="77777777" w:rsidR="00482A4C" w:rsidRDefault="007627D4">
            <w:pPr>
              <w:jc w:val="both"/>
              <w:rPr>
                <w:lang w:eastAsia="zh-CN"/>
              </w:rPr>
            </w:pPr>
            <w:r>
              <w:rPr>
                <w:rFonts w:hint="eastAsia"/>
                <w:lang w:eastAsia="zh-CN"/>
              </w:rPr>
              <w:t>Qualcomm</w:t>
            </w:r>
          </w:p>
        </w:tc>
        <w:tc>
          <w:tcPr>
            <w:tcW w:w="8120" w:type="dxa"/>
            <w:shd w:val="clear" w:color="auto" w:fill="auto"/>
          </w:tcPr>
          <w:p w14:paraId="72AD6C2D" w14:textId="77777777" w:rsidR="00482A4C" w:rsidRDefault="007627D4">
            <w:pPr>
              <w:jc w:val="both"/>
              <w:rPr>
                <w:szCs w:val="20"/>
                <w:lang w:eastAsia="zh-CN"/>
              </w:rPr>
            </w:pPr>
            <w:r>
              <w:rPr>
                <w:szCs w:val="20"/>
                <w:lang w:eastAsia="zh-CN"/>
              </w:rPr>
              <w:t>The modulation of “no line coding” is enabled in the following way:</w:t>
            </w:r>
          </w:p>
          <w:p w14:paraId="021BEB0B" w14:textId="77777777" w:rsidR="00482A4C" w:rsidRDefault="007627D4">
            <w:pPr>
              <w:pStyle w:val="ListParagraph"/>
              <w:numPr>
                <w:ilvl w:val="0"/>
                <w:numId w:val="8"/>
              </w:numPr>
              <w:ind w:firstLineChars="0"/>
              <w:rPr>
                <w:rFonts w:ascii="Times New Roman" w:hAnsi="Times New Roman"/>
                <w:sz w:val="20"/>
                <w:szCs w:val="20"/>
              </w:rPr>
            </w:pPr>
            <w:r>
              <w:rPr>
                <w:rFonts w:ascii="Times New Roman" w:hAnsi="Times New Roman"/>
                <w:sz w:val="20"/>
                <w:szCs w:val="20"/>
              </w:rPr>
              <w:t>A bit is modulated by amplitude(s), frequency(ies), and/or phase(s) of the square wave with the certain frequency</w:t>
            </w:r>
          </w:p>
          <w:p w14:paraId="0414BFAB" w14:textId="77777777" w:rsidR="00482A4C" w:rsidRDefault="007627D4">
            <w:pPr>
              <w:pStyle w:val="ListParagraph"/>
              <w:numPr>
                <w:ilvl w:val="1"/>
                <w:numId w:val="8"/>
              </w:numPr>
              <w:ind w:firstLineChars="0"/>
              <w:rPr>
                <w:rFonts w:ascii="Times New Roman" w:hAnsi="Times New Roman"/>
                <w:sz w:val="20"/>
                <w:szCs w:val="20"/>
              </w:rPr>
            </w:pPr>
            <w:r>
              <w:rPr>
                <w:rFonts w:ascii="Times New Roman" w:hAnsi="Times New Roman"/>
                <w:sz w:val="20"/>
                <w:szCs w:val="20"/>
              </w:rPr>
              <w:t xml:space="preserve">E.g., with a square wave with </w:t>
            </w:r>
            <w:r>
              <w:rPr>
                <w:rFonts w:ascii="Times New Roman" w:hAnsi="Times New Roman" w:hint="eastAsia"/>
                <w:sz w:val="20"/>
                <w:szCs w:val="20"/>
              </w:rPr>
              <w:t xml:space="preserve">the frequency </w:t>
            </w:r>
            <w:r>
              <w:rPr>
                <w:rFonts w:ascii="Times New Roman" w:hAnsi="Times New Roman"/>
                <w:sz w:val="20"/>
                <w:szCs w:val="20"/>
              </w:rPr>
              <w:t>2f where f is 1/(bit length)</w:t>
            </w:r>
            <w:r>
              <w:rPr>
                <w:rFonts w:ascii="Times New Roman" w:hAnsi="Times New Roman" w:hint="eastAsia"/>
                <w:sz w:val="20"/>
                <w:szCs w:val="20"/>
              </w:rPr>
              <w:t>, bit-1 and bit-0 are modulated as follows</w:t>
            </w:r>
            <w:r>
              <w:rPr>
                <w:rFonts w:ascii="Times New Roman" w:hAnsi="Times New Roman"/>
                <w:sz w:val="20"/>
                <w:szCs w:val="20"/>
              </w:rPr>
              <w:t>:</w:t>
            </w:r>
          </w:p>
          <w:p w14:paraId="2B09BF38" w14:textId="77777777" w:rsidR="00482A4C" w:rsidRDefault="007627D4">
            <w:pPr>
              <w:pStyle w:val="ListParagraph"/>
              <w:numPr>
                <w:ilvl w:val="2"/>
                <w:numId w:val="8"/>
              </w:numPr>
              <w:ind w:firstLineChars="0"/>
              <w:rPr>
                <w:rFonts w:ascii="Times New Roman" w:hAnsi="Times New Roman"/>
                <w:sz w:val="20"/>
                <w:szCs w:val="20"/>
              </w:rPr>
            </w:pPr>
            <w:r>
              <w:rPr>
                <w:rFonts w:ascii="Times New Roman" w:hAnsi="Times New Roman"/>
                <w:sz w:val="20"/>
                <w:szCs w:val="20"/>
              </w:rPr>
              <w:t>OOK: bit-1 =&gt; {0101}, bit-0 =&gt; {0000}</w:t>
            </w:r>
          </w:p>
          <w:p w14:paraId="2FF98562" w14:textId="77777777" w:rsidR="00482A4C" w:rsidRDefault="007627D4">
            <w:pPr>
              <w:pStyle w:val="ListParagraph"/>
              <w:numPr>
                <w:ilvl w:val="2"/>
                <w:numId w:val="8"/>
              </w:numPr>
              <w:ind w:firstLineChars="0"/>
              <w:rPr>
                <w:rFonts w:ascii="Times New Roman" w:hAnsi="Times New Roman"/>
                <w:sz w:val="20"/>
                <w:szCs w:val="20"/>
              </w:rPr>
            </w:pPr>
            <w:r>
              <w:rPr>
                <w:rFonts w:ascii="Times New Roman" w:hAnsi="Times New Roman"/>
                <w:sz w:val="20"/>
                <w:szCs w:val="20"/>
              </w:rPr>
              <w:t>FSK: bit-1 =&gt; {0101}, bit-0 =&gt; {0011}</w:t>
            </w:r>
            <w:r>
              <w:rPr>
                <w:rFonts w:ascii="Times New Roman" w:hAnsi="Times New Roman" w:hint="eastAsia"/>
                <w:sz w:val="20"/>
                <w:szCs w:val="20"/>
              </w:rPr>
              <w:t xml:space="preserve"> (a bit modification needed for MSK)</w:t>
            </w:r>
          </w:p>
          <w:p w14:paraId="127EBBB9" w14:textId="77777777" w:rsidR="00482A4C" w:rsidRDefault="007627D4">
            <w:pPr>
              <w:pStyle w:val="ListParagraph"/>
              <w:numPr>
                <w:ilvl w:val="2"/>
                <w:numId w:val="8"/>
              </w:numPr>
              <w:ind w:firstLineChars="0"/>
              <w:rPr>
                <w:rFonts w:ascii="Times New Roman" w:hAnsi="Times New Roman"/>
                <w:sz w:val="20"/>
                <w:szCs w:val="20"/>
              </w:rPr>
            </w:pPr>
            <w:r>
              <w:rPr>
                <w:rFonts w:ascii="Times New Roman" w:hAnsi="Times New Roman"/>
                <w:sz w:val="20"/>
                <w:szCs w:val="20"/>
              </w:rPr>
              <w:t>PSK: bit-1 =&gt; {0101}, bit-0 =&gt; {1010}</w:t>
            </w:r>
          </w:p>
          <w:p w14:paraId="22F467C0" w14:textId="77777777" w:rsidR="00482A4C" w:rsidRDefault="00482A4C">
            <w:pPr>
              <w:jc w:val="both"/>
              <w:rPr>
                <w:szCs w:val="20"/>
                <w:lang w:eastAsia="zh-CN"/>
              </w:rPr>
            </w:pPr>
          </w:p>
          <w:p w14:paraId="153CE56D" w14:textId="77777777" w:rsidR="00482A4C" w:rsidRDefault="007627D4">
            <w:pPr>
              <w:jc w:val="both"/>
              <w:rPr>
                <w:lang w:eastAsia="zh-CN"/>
              </w:rPr>
            </w:pPr>
            <w:r>
              <w:rPr>
                <w:rFonts w:hint="eastAsia"/>
                <w:lang w:eastAsia="zh-CN"/>
              </w:rPr>
              <w:t>Whether the above is identical to any of the options in proposal 3.3a and 3.3b is not yet clear.</w:t>
            </w:r>
          </w:p>
          <w:p w14:paraId="5C3A54AC" w14:textId="77777777" w:rsidR="00482A4C" w:rsidRDefault="00482A4C">
            <w:pPr>
              <w:jc w:val="both"/>
              <w:rPr>
                <w:lang w:eastAsia="zh-CN"/>
              </w:rPr>
            </w:pPr>
          </w:p>
          <w:p w14:paraId="44CF2EAA" w14:textId="77777777" w:rsidR="00482A4C" w:rsidRDefault="007627D4">
            <w:pPr>
              <w:jc w:val="both"/>
              <w:rPr>
                <w:lang w:eastAsia="zh-CN"/>
              </w:rPr>
            </w:pPr>
            <w:r>
              <w:rPr>
                <w:rFonts w:hint="eastAsia"/>
                <w:lang w:eastAsia="zh-CN"/>
              </w:rPr>
              <w:t>For D2R, so far we do not see a proposal or evaluation result that uses features of line coding. Almost all companies consider coherent receiver or non-coherent receiver that uses correlation. We still do not see a critical need of line coding for D2R.</w:t>
            </w:r>
          </w:p>
          <w:p w14:paraId="5B3E03FA" w14:textId="77777777" w:rsidR="00482A4C" w:rsidRDefault="00482A4C">
            <w:pPr>
              <w:jc w:val="both"/>
              <w:rPr>
                <w:lang w:eastAsia="zh-CN"/>
              </w:rPr>
            </w:pPr>
          </w:p>
        </w:tc>
      </w:tr>
      <w:tr w:rsidR="00482A4C" w14:paraId="7A579AEE" w14:textId="77777777">
        <w:tc>
          <w:tcPr>
            <w:tcW w:w="1513" w:type="dxa"/>
            <w:shd w:val="clear" w:color="auto" w:fill="auto"/>
          </w:tcPr>
          <w:p w14:paraId="1E260535" w14:textId="1465A54F" w:rsidR="00482A4C" w:rsidRDefault="00936959">
            <w:pPr>
              <w:jc w:val="both"/>
              <w:rPr>
                <w:lang w:eastAsia="zh-CN"/>
              </w:rPr>
            </w:pPr>
            <w:r>
              <w:rPr>
                <w:lang w:eastAsia="zh-CN"/>
              </w:rPr>
              <w:t>Wiliot</w:t>
            </w:r>
          </w:p>
        </w:tc>
        <w:tc>
          <w:tcPr>
            <w:tcW w:w="8118" w:type="dxa"/>
            <w:shd w:val="clear" w:color="auto" w:fill="auto"/>
          </w:tcPr>
          <w:p w14:paraId="33A27462" w14:textId="66BEBF63" w:rsidR="00482A4C" w:rsidRDefault="00936959">
            <w:pPr>
              <w:jc w:val="both"/>
              <w:rPr>
                <w:lang w:eastAsia="zh-CN"/>
              </w:rPr>
            </w:pPr>
            <w:r>
              <w:rPr>
                <w:lang w:eastAsia="zh-CN"/>
              </w:rPr>
              <w:t>We do not understand the need for this Proposal</w:t>
            </w:r>
          </w:p>
        </w:tc>
      </w:tr>
      <w:tr w:rsidR="00482A4C" w14:paraId="4AE86498" w14:textId="77777777">
        <w:tc>
          <w:tcPr>
            <w:tcW w:w="1513" w:type="dxa"/>
            <w:shd w:val="clear" w:color="auto" w:fill="auto"/>
          </w:tcPr>
          <w:p w14:paraId="0DDF99AB" w14:textId="77777777" w:rsidR="00482A4C" w:rsidRDefault="00482A4C">
            <w:pPr>
              <w:jc w:val="both"/>
              <w:rPr>
                <w:lang w:eastAsia="zh-CN"/>
              </w:rPr>
            </w:pPr>
          </w:p>
        </w:tc>
        <w:tc>
          <w:tcPr>
            <w:tcW w:w="8118" w:type="dxa"/>
            <w:shd w:val="clear" w:color="auto" w:fill="auto"/>
          </w:tcPr>
          <w:p w14:paraId="5616FCAD" w14:textId="77777777" w:rsidR="00482A4C" w:rsidRDefault="00482A4C">
            <w:pPr>
              <w:jc w:val="both"/>
              <w:rPr>
                <w:lang w:eastAsia="zh-CN"/>
              </w:rPr>
            </w:pPr>
          </w:p>
        </w:tc>
      </w:tr>
      <w:tr w:rsidR="00482A4C" w14:paraId="489F3980" w14:textId="77777777">
        <w:tc>
          <w:tcPr>
            <w:tcW w:w="1513" w:type="dxa"/>
            <w:shd w:val="clear" w:color="auto" w:fill="auto"/>
          </w:tcPr>
          <w:p w14:paraId="5067FCB3" w14:textId="77777777" w:rsidR="00482A4C" w:rsidRDefault="00482A4C">
            <w:pPr>
              <w:jc w:val="both"/>
              <w:rPr>
                <w:lang w:eastAsia="zh-CN"/>
              </w:rPr>
            </w:pPr>
          </w:p>
        </w:tc>
        <w:tc>
          <w:tcPr>
            <w:tcW w:w="8118" w:type="dxa"/>
            <w:shd w:val="clear" w:color="auto" w:fill="auto"/>
          </w:tcPr>
          <w:p w14:paraId="405644EE" w14:textId="77777777" w:rsidR="00482A4C" w:rsidRDefault="00482A4C">
            <w:pPr>
              <w:jc w:val="both"/>
              <w:rPr>
                <w:lang w:eastAsia="zh-CN"/>
              </w:rPr>
            </w:pPr>
          </w:p>
        </w:tc>
      </w:tr>
    </w:tbl>
    <w:p w14:paraId="1F6DB194" w14:textId="77777777" w:rsidR="00482A4C" w:rsidRDefault="00482A4C">
      <w:pPr>
        <w:jc w:val="both"/>
        <w:rPr>
          <w:b/>
          <w:bCs/>
          <w:lang w:eastAsia="zh-CN"/>
        </w:rPr>
      </w:pPr>
    </w:p>
    <w:p w14:paraId="4E423895" w14:textId="77777777" w:rsidR="00482A4C" w:rsidRDefault="007627D4">
      <w:pPr>
        <w:pStyle w:val="Heading3"/>
      </w:pPr>
      <w:r>
        <w:t>Round 2</w:t>
      </w:r>
    </w:p>
    <w:p w14:paraId="5D818059" w14:textId="77777777" w:rsidR="00482A4C" w:rsidRDefault="00482A4C">
      <w:pPr>
        <w:rPr>
          <w:lang w:val="en-GB" w:eastAsia="zh-CN" w:bidi="ar-SA"/>
        </w:rPr>
      </w:pPr>
    </w:p>
    <w:p w14:paraId="4C25B677" w14:textId="77777777" w:rsidR="00482A4C" w:rsidRDefault="007627D4">
      <w:pPr>
        <w:rPr>
          <w:color w:val="7030A0"/>
          <w:lang w:val="en-GB" w:eastAsia="zh-CN" w:bidi="ar-SA"/>
        </w:rPr>
      </w:pPr>
      <w:r>
        <w:rPr>
          <w:color w:val="7030A0"/>
          <w:lang w:val="en-GB" w:eastAsia="zh-CN" w:bidi="ar-SA"/>
        </w:rPr>
        <w:t>3.3.a → Manchester codewords reversed, and other changes as per the proposal intended for online. (PS. I’m pretty sure the FM0 codewords were correct ).</w:t>
      </w:r>
    </w:p>
    <w:p w14:paraId="5DD5CECB" w14:textId="77777777" w:rsidR="00482A4C" w:rsidRDefault="00482A4C">
      <w:pPr>
        <w:rPr>
          <w:lang w:val="en-GB" w:eastAsia="zh-CN" w:bidi="ar-SA"/>
        </w:rPr>
      </w:pPr>
    </w:p>
    <w:p w14:paraId="6E6B1A3C" w14:textId="77777777" w:rsidR="00482A4C" w:rsidRDefault="007627D4">
      <w:pPr>
        <w:jc w:val="both"/>
        <w:rPr>
          <w:b/>
          <w:bCs/>
          <w:lang w:eastAsia="zh-CN"/>
        </w:rPr>
      </w:pPr>
      <w:r>
        <w:rPr>
          <w:b/>
          <w:bCs/>
          <w:lang w:eastAsia="zh-CN"/>
        </w:rPr>
        <w:t>Proposal 3.3a(II): For D2R line codes, the study assumes the following codewords corresponding to an information bit 0 or bit 1, before considering potential small frequency-shifting:</w:t>
      </w:r>
    </w:p>
    <w:p w14:paraId="1DDA5D7F" w14:textId="77777777" w:rsidR="00482A4C" w:rsidRDefault="007627D4">
      <w:pPr>
        <w:numPr>
          <w:ilvl w:val="0"/>
          <w:numId w:val="21"/>
        </w:numPr>
        <w:jc w:val="both"/>
        <w:rPr>
          <w:b/>
          <w:bCs/>
          <w:lang w:eastAsia="zh-CN"/>
        </w:rPr>
      </w:pPr>
      <w:r>
        <w:rPr>
          <w:b/>
          <w:bCs/>
          <w:lang w:eastAsia="zh-CN"/>
        </w:rPr>
        <w:t xml:space="preserve">For Manchester encoding: </w:t>
      </w:r>
    </w:p>
    <w:p w14:paraId="5D41819D" w14:textId="77777777" w:rsidR="00482A4C" w:rsidRDefault="007627D4">
      <w:pPr>
        <w:numPr>
          <w:ilvl w:val="1"/>
          <w:numId w:val="21"/>
        </w:numPr>
        <w:jc w:val="both"/>
        <w:rPr>
          <w:b/>
          <w:bCs/>
          <w:lang w:eastAsia="zh-CN"/>
        </w:rPr>
      </w:pPr>
      <w:r>
        <w:rPr>
          <w:b/>
          <w:bCs/>
          <w:lang w:eastAsia="zh-CN"/>
        </w:rPr>
        <w:t>bit 0</w:t>
      </w:r>
      <w:r>
        <w:rPr>
          <w:rFonts w:hint="eastAsia"/>
          <w:b/>
          <w:bCs/>
          <w:lang w:eastAsia="zh-CN"/>
        </w:rPr>
        <w:t>→c</w:t>
      </w:r>
      <w:r>
        <w:rPr>
          <w:b/>
          <w:bCs/>
          <w:lang w:eastAsia="zh-CN"/>
        </w:rPr>
        <w:t>hips{10}, bit 1</w:t>
      </w:r>
      <w:r>
        <w:rPr>
          <w:rFonts w:hint="eastAsia"/>
          <w:b/>
          <w:bCs/>
          <w:lang w:eastAsia="zh-CN"/>
        </w:rPr>
        <w:t>→c</w:t>
      </w:r>
      <w:r>
        <w:rPr>
          <w:b/>
          <w:bCs/>
          <w:lang w:eastAsia="zh-CN"/>
        </w:rPr>
        <w:t>hips{01}</w:t>
      </w:r>
    </w:p>
    <w:p w14:paraId="351651E2" w14:textId="77777777" w:rsidR="00482A4C" w:rsidRDefault="007627D4">
      <w:pPr>
        <w:numPr>
          <w:ilvl w:val="0"/>
          <w:numId w:val="21"/>
        </w:numPr>
        <w:jc w:val="both"/>
        <w:rPr>
          <w:b/>
          <w:bCs/>
          <w:lang w:eastAsia="zh-CN"/>
        </w:rPr>
      </w:pPr>
      <w:r>
        <w:rPr>
          <w:b/>
          <w:bCs/>
          <w:lang w:eastAsia="zh-CN"/>
        </w:rPr>
        <w:t>For FM0:</w:t>
      </w:r>
    </w:p>
    <w:p w14:paraId="34500985" w14:textId="77777777" w:rsidR="00482A4C" w:rsidRDefault="007627D4">
      <w:pPr>
        <w:numPr>
          <w:ilvl w:val="1"/>
          <w:numId w:val="21"/>
        </w:numPr>
        <w:jc w:val="both"/>
        <w:rPr>
          <w:b/>
          <w:bCs/>
          <w:lang w:eastAsia="zh-CN"/>
        </w:rPr>
      </w:pPr>
      <w:r>
        <w:rPr>
          <w:b/>
          <w:bCs/>
          <w:lang w:eastAsia="zh-CN"/>
        </w:rPr>
        <w:t>According to Figures 6-8 and 6-9 of UHF RFID standard</w:t>
      </w:r>
    </w:p>
    <w:p w14:paraId="7D89F28D" w14:textId="77777777" w:rsidR="00482A4C" w:rsidRDefault="007627D4">
      <w:pPr>
        <w:numPr>
          <w:ilvl w:val="0"/>
          <w:numId w:val="21"/>
        </w:numPr>
        <w:jc w:val="both"/>
        <w:rPr>
          <w:b/>
          <w:bCs/>
          <w:lang w:eastAsia="zh-CN"/>
        </w:rPr>
      </w:pPr>
      <w:r>
        <w:rPr>
          <w:b/>
          <w:bCs/>
          <w:lang w:eastAsia="zh-CN"/>
        </w:rPr>
        <w:t>For Miller:</w:t>
      </w:r>
    </w:p>
    <w:p w14:paraId="302B171D" w14:textId="77777777" w:rsidR="00482A4C" w:rsidRDefault="007627D4">
      <w:pPr>
        <w:numPr>
          <w:ilvl w:val="1"/>
          <w:numId w:val="21"/>
        </w:numPr>
        <w:jc w:val="both"/>
        <w:rPr>
          <w:b/>
          <w:bCs/>
          <w:lang w:eastAsia="zh-CN"/>
        </w:rPr>
      </w:pPr>
      <w:r>
        <w:rPr>
          <w:b/>
          <w:bCs/>
          <w:lang w:eastAsia="zh-CN"/>
        </w:rPr>
        <w:t>According to Figure 6-12 of UHF RFID standard.</w:t>
      </w:r>
    </w:p>
    <w:p w14:paraId="0022922C" w14:textId="77777777" w:rsidR="00482A4C" w:rsidRDefault="00482A4C">
      <w:pPr>
        <w:rPr>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14:paraId="2E8119D7" w14:textId="77777777">
        <w:tc>
          <w:tcPr>
            <w:tcW w:w="1513" w:type="dxa"/>
            <w:shd w:val="clear" w:color="auto" w:fill="auto"/>
          </w:tcPr>
          <w:p w14:paraId="494E6545" w14:textId="77777777" w:rsidR="00482A4C" w:rsidRDefault="007627D4">
            <w:pPr>
              <w:jc w:val="both"/>
              <w:rPr>
                <w:b/>
                <w:bCs/>
                <w:lang w:eastAsia="zh-CN"/>
              </w:rPr>
            </w:pPr>
            <w:r>
              <w:rPr>
                <w:b/>
                <w:bCs/>
                <w:lang w:eastAsia="zh-CN"/>
              </w:rPr>
              <w:t>Company</w:t>
            </w:r>
          </w:p>
        </w:tc>
        <w:tc>
          <w:tcPr>
            <w:tcW w:w="8118" w:type="dxa"/>
            <w:shd w:val="clear" w:color="auto" w:fill="auto"/>
          </w:tcPr>
          <w:p w14:paraId="5F8FE640" w14:textId="77777777" w:rsidR="00482A4C" w:rsidRDefault="007627D4">
            <w:pPr>
              <w:jc w:val="both"/>
              <w:rPr>
                <w:b/>
                <w:bCs/>
                <w:lang w:eastAsia="zh-CN"/>
              </w:rPr>
            </w:pPr>
            <w:r>
              <w:rPr>
                <w:b/>
                <w:bCs/>
                <w:lang w:eastAsia="zh-CN"/>
              </w:rPr>
              <w:t>Views</w:t>
            </w:r>
          </w:p>
        </w:tc>
      </w:tr>
      <w:tr w:rsidR="00482A4C" w14:paraId="735D076F" w14:textId="77777777">
        <w:tc>
          <w:tcPr>
            <w:tcW w:w="1513" w:type="dxa"/>
            <w:shd w:val="clear" w:color="auto" w:fill="auto"/>
          </w:tcPr>
          <w:p w14:paraId="29C918DC" w14:textId="77777777" w:rsidR="00482A4C" w:rsidRDefault="007627D4">
            <w:pPr>
              <w:jc w:val="both"/>
              <w:rPr>
                <w:lang w:eastAsia="zh-CN"/>
              </w:rPr>
            </w:pPr>
            <w:r>
              <w:rPr>
                <w:rFonts w:hint="eastAsia"/>
                <w:lang w:eastAsia="zh-CN"/>
              </w:rPr>
              <w:t>CMCC</w:t>
            </w:r>
          </w:p>
        </w:tc>
        <w:tc>
          <w:tcPr>
            <w:tcW w:w="8118" w:type="dxa"/>
            <w:shd w:val="clear" w:color="auto" w:fill="auto"/>
          </w:tcPr>
          <w:p w14:paraId="22CB7BE7" w14:textId="77777777" w:rsidR="00482A4C" w:rsidRDefault="007627D4">
            <w:pPr>
              <w:jc w:val="both"/>
              <w:rPr>
                <w:lang w:eastAsia="zh-CN"/>
              </w:rPr>
            </w:pPr>
            <w:r>
              <w:rPr>
                <w:rFonts w:hint="eastAsia"/>
                <w:lang w:eastAsia="zh-CN"/>
              </w:rPr>
              <w:t>Support</w:t>
            </w:r>
          </w:p>
        </w:tc>
      </w:tr>
      <w:tr w:rsidR="00482A4C" w14:paraId="049198A3" w14:textId="77777777">
        <w:tc>
          <w:tcPr>
            <w:tcW w:w="1513" w:type="dxa"/>
            <w:shd w:val="clear" w:color="auto" w:fill="auto"/>
          </w:tcPr>
          <w:p w14:paraId="52F32835" w14:textId="77777777" w:rsidR="00482A4C" w:rsidRDefault="00EB08DC">
            <w:pPr>
              <w:jc w:val="both"/>
              <w:rPr>
                <w:lang w:eastAsia="zh-CN"/>
              </w:rPr>
            </w:pPr>
            <w:r>
              <w:rPr>
                <w:lang w:eastAsia="zh-CN"/>
              </w:rPr>
              <w:lastRenderedPageBreak/>
              <w:t>EURECOM</w:t>
            </w:r>
          </w:p>
        </w:tc>
        <w:tc>
          <w:tcPr>
            <w:tcW w:w="8118" w:type="dxa"/>
            <w:shd w:val="clear" w:color="auto" w:fill="auto"/>
          </w:tcPr>
          <w:p w14:paraId="555A4EE5" w14:textId="77777777" w:rsidR="00482A4C" w:rsidRDefault="00EB08DC">
            <w:pPr>
              <w:jc w:val="both"/>
              <w:rPr>
                <w:lang w:eastAsia="zh-CN"/>
              </w:rPr>
            </w:pPr>
            <w:r>
              <w:rPr>
                <w:lang w:eastAsia="zh-CN"/>
              </w:rPr>
              <w:t>We think that other line codes may be beneficial. We proposed joint Manchester Coding (</w:t>
            </w:r>
            <w:r w:rsidR="00702F9C">
              <w:rPr>
                <w:lang w:eastAsia="zh-CN"/>
              </w:rPr>
              <w:t>similar to</w:t>
            </w:r>
            <w:r>
              <w:rPr>
                <w:lang w:eastAsia="zh-CN"/>
              </w:rPr>
              <w:t xml:space="preserve"> Pulse Position Modulation) where multiple bits are encoded jointly. For an active device transmitter (no backscattering), there is a clear SNR gain </w:t>
            </w:r>
            <w:r w:rsidR="00702F9C">
              <w:rPr>
                <w:lang w:eastAsia="zh-CN"/>
              </w:rPr>
              <w:t xml:space="preserve">(or power saving gain at the device) </w:t>
            </w:r>
            <w:r>
              <w:rPr>
                <w:lang w:eastAsia="zh-CN"/>
              </w:rPr>
              <w:t xml:space="preserve">if the limited device power is used to amplify a single OOK symbol rather than 2 OOK symbols, e.g. bits{01} </w:t>
            </w:r>
            <w:r>
              <w:rPr>
                <w:lang w:eastAsia="zh-CN"/>
              </w:rPr>
              <w:sym w:font="Wingdings" w:char="F0E0"/>
            </w:r>
            <w:r>
              <w:rPr>
                <w:lang w:eastAsia="zh-CN"/>
              </w:rPr>
              <w:t xml:space="preserve"> chips{1001} versus bits{01} </w:t>
            </w:r>
            <w:r>
              <w:rPr>
                <w:lang w:eastAsia="zh-CN"/>
              </w:rPr>
              <w:sym w:font="Wingdings" w:char="F0E0"/>
            </w:r>
            <w:r>
              <w:rPr>
                <w:lang w:eastAsia="zh-CN"/>
              </w:rPr>
              <w:t xml:space="preserve"> chips{0010}. We would like this joint Manchester Coding to be considered </w:t>
            </w:r>
            <w:r w:rsidR="00702F9C">
              <w:rPr>
                <w:lang w:eastAsia="zh-CN"/>
              </w:rPr>
              <w:t>in this study.</w:t>
            </w:r>
          </w:p>
        </w:tc>
      </w:tr>
    </w:tbl>
    <w:p w14:paraId="609958D7" w14:textId="77777777" w:rsidR="00482A4C" w:rsidRDefault="00482A4C">
      <w:pPr>
        <w:rPr>
          <w:lang w:eastAsia="zh-CN" w:bidi="ar-SA"/>
        </w:rPr>
      </w:pPr>
    </w:p>
    <w:p w14:paraId="75F20FB6" w14:textId="77777777" w:rsidR="00482A4C" w:rsidRDefault="007627D4">
      <w:pPr>
        <w:rPr>
          <w:color w:val="7030A0"/>
          <w:lang w:eastAsia="zh-CN" w:bidi="ar-SA"/>
        </w:rPr>
      </w:pPr>
      <w:r>
        <w:rPr>
          <w:color w:val="7030A0"/>
          <w:lang w:eastAsia="zh-CN" w:bidi="ar-SA"/>
        </w:rPr>
        <w:t>Proposal 3.3b → The proposal was an attempt to describe the way that vivo put it, but perhaps not quite correct. Revised to see if we can cover both statements suggested for interpretation of with/without line code.</w:t>
      </w:r>
    </w:p>
    <w:p w14:paraId="6251B0A0" w14:textId="77777777" w:rsidR="00482A4C" w:rsidRDefault="00482A4C">
      <w:pPr>
        <w:rPr>
          <w:lang w:eastAsia="zh-CN" w:bidi="ar-SA"/>
        </w:rPr>
      </w:pPr>
    </w:p>
    <w:p w14:paraId="72F1DF89" w14:textId="77777777" w:rsidR="00482A4C" w:rsidRDefault="007627D4">
      <w:pPr>
        <w:jc w:val="both"/>
        <w:rPr>
          <w:b/>
          <w:bCs/>
          <w:lang w:eastAsia="zh-CN"/>
        </w:rPr>
      </w:pPr>
      <w:r>
        <w:rPr>
          <w:b/>
          <w:bCs/>
          <w:lang w:eastAsia="zh-CN"/>
        </w:rPr>
        <w:t>Proposal 3.3b(II): Small frequency shifts are produced:</w:t>
      </w:r>
    </w:p>
    <w:p w14:paraId="44197CCF" w14:textId="77777777" w:rsidR="00482A4C" w:rsidRDefault="007627D4">
      <w:pPr>
        <w:numPr>
          <w:ilvl w:val="0"/>
          <w:numId w:val="21"/>
        </w:numPr>
        <w:jc w:val="both"/>
        <w:rPr>
          <w:b/>
          <w:bCs/>
          <w:lang w:eastAsia="zh-CN"/>
        </w:rPr>
      </w:pPr>
      <w:bookmarkStart w:id="133" w:name="OLE_LINK1"/>
      <w:r>
        <w:rPr>
          <w:b/>
          <w:bCs/>
          <w:lang w:eastAsia="zh-CN"/>
        </w:rPr>
        <w:t>For Manchester encoding, by repetition of the codewords within the same time duration corresponding to an information bit; equivalently by multiplying the Manchester codeword with a square wave corresponding to the small frequency-shift.</w:t>
      </w:r>
    </w:p>
    <w:p w14:paraId="20D5FC93" w14:textId="77777777" w:rsidR="00482A4C" w:rsidRDefault="007627D4">
      <w:pPr>
        <w:numPr>
          <w:ilvl w:val="0"/>
          <w:numId w:val="21"/>
        </w:numPr>
        <w:jc w:val="both"/>
        <w:rPr>
          <w:b/>
          <w:bCs/>
          <w:lang w:eastAsia="zh-CN"/>
        </w:rPr>
      </w:pPr>
      <w:r>
        <w:rPr>
          <w:b/>
          <w:bCs/>
          <w:lang w:eastAsia="zh-CN"/>
        </w:rPr>
        <w:t>For Miller encoding, according to Figure 6-13 of UHF RFID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14:paraId="4EF9F23E" w14:textId="77777777">
        <w:tc>
          <w:tcPr>
            <w:tcW w:w="1513" w:type="dxa"/>
            <w:shd w:val="clear" w:color="auto" w:fill="auto"/>
          </w:tcPr>
          <w:bookmarkEnd w:id="133"/>
          <w:p w14:paraId="4C47520B" w14:textId="77777777" w:rsidR="00482A4C" w:rsidRDefault="007627D4">
            <w:pPr>
              <w:jc w:val="both"/>
              <w:rPr>
                <w:b/>
                <w:bCs/>
                <w:lang w:eastAsia="zh-CN"/>
              </w:rPr>
            </w:pPr>
            <w:r>
              <w:rPr>
                <w:b/>
                <w:bCs/>
                <w:lang w:eastAsia="zh-CN"/>
              </w:rPr>
              <w:t>Company</w:t>
            </w:r>
          </w:p>
        </w:tc>
        <w:tc>
          <w:tcPr>
            <w:tcW w:w="8118" w:type="dxa"/>
            <w:shd w:val="clear" w:color="auto" w:fill="auto"/>
          </w:tcPr>
          <w:p w14:paraId="67234423" w14:textId="77777777" w:rsidR="00482A4C" w:rsidRDefault="007627D4">
            <w:pPr>
              <w:jc w:val="both"/>
              <w:rPr>
                <w:b/>
                <w:bCs/>
                <w:lang w:eastAsia="zh-CN"/>
              </w:rPr>
            </w:pPr>
            <w:r>
              <w:rPr>
                <w:b/>
                <w:bCs/>
                <w:lang w:eastAsia="zh-CN"/>
              </w:rPr>
              <w:t>Views</w:t>
            </w:r>
          </w:p>
        </w:tc>
      </w:tr>
      <w:tr w:rsidR="00482A4C" w14:paraId="44D8C05D" w14:textId="77777777">
        <w:tc>
          <w:tcPr>
            <w:tcW w:w="1513" w:type="dxa"/>
            <w:shd w:val="clear" w:color="auto" w:fill="auto"/>
          </w:tcPr>
          <w:p w14:paraId="65CF1434" w14:textId="77777777" w:rsidR="00482A4C" w:rsidRDefault="007627D4">
            <w:pPr>
              <w:jc w:val="both"/>
              <w:rPr>
                <w:lang w:eastAsia="zh-CN"/>
              </w:rPr>
            </w:pPr>
            <w:r>
              <w:rPr>
                <w:lang w:eastAsia="zh-CN"/>
              </w:rPr>
              <w:t>Wiliot</w:t>
            </w:r>
          </w:p>
        </w:tc>
        <w:tc>
          <w:tcPr>
            <w:tcW w:w="8118" w:type="dxa"/>
            <w:shd w:val="clear" w:color="auto" w:fill="auto"/>
          </w:tcPr>
          <w:p w14:paraId="54470D5E" w14:textId="77777777" w:rsidR="00482A4C" w:rsidRDefault="007627D4">
            <w:pPr>
              <w:jc w:val="both"/>
              <w:rPr>
                <w:lang w:eastAsia="zh-CN"/>
              </w:rPr>
            </w:pPr>
            <w:r>
              <w:rPr>
                <w:lang w:eastAsia="zh-CN"/>
              </w:rPr>
              <w:t>Can consider same for Miller as Manchester (for SFS outside UHF RFID definitions).</w:t>
            </w:r>
          </w:p>
        </w:tc>
      </w:tr>
      <w:tr w:rsidR="00482A4C" w14:paraId="57044924" w14:textId="77777777">
        <w:tc>
          <w:tcPr>
            <w:tcW w:w="1513" w:type="dxa"/>
            <w:shd w:val="clear" w:color="auto" w:fill="auto"/>
          </w:tcPr>
          <w:p w14:paraId="4A589B3B" w14:textId="77777777" w:rsidR="00482A4C" w:rsidRDefault="007627D4">
            <w:pPr>
              <w:jc w:val="both"/>
              <w:rPr>
                <w:rFonts w:eastAsia="Yu Mincho"/>
                <w:lang w:eastAsia="ja-JP"/>
              </w:rPr>
            </w:pPr>
            <w:r>
              <w:rPr>
                <w:rFonts w:eastAsia="Yu Mincho" w:hint="eastAsia"/>
                <w:lang w:eastAsia="ja-JP"/>
              </w:rPr>
              <w:t>Qualcomm</w:t>
            </w:r>
          </w:p>
        </w:tc>
        <w:tc>
          <w:tcPr>
            <w:tcW w:w="8118" w:type="dxa"/>
            <w:shd w:val="clear" w:color="auto" w:fill="auto"/>
          </w:tcPr>
          <w:p w14:paraId="44481268" w14:textId="77777777" w:rsidR="00482A4C" w:rsidRDefault="007627D4">
            <w:pPr>
              <w:jc w:val="both"/>
              <w:rPr>
                <w:rFonts w:eastAsia="Yu Mincho"/>
                <w:lang w:eastAsia="ja-JP"/>
              </w:rPr>
            </w:pPr>
            <w:r>
              <w:rPr>
                <w:rFonts w:eastAsia="Yu Mincho" w:hint="eastAsia"/>
                <w:lang w:eastAsia="ja-JP"/>
              </w:rPr>
              <w:t>For Manchester, we have two options now: (1) square wave multiplication for frequency shift and (2) repetition of the codewords within the same time duration for frequency shift. If Manchester coding with frequency shift is to be considered, we should keep both as options.</w:t>
            </w:r>
          </w:p>
          <w:p w14:paraId="1BF6EFCF" w14:textId="77777777" w:rsidR="00482A4C" w:rsidRDefault="00482A4C">
            <w:pPr>
              <w:jc w:val="both"/>
              <w:rPr>
                <w:rFonts w:eastAsia="Yu Mincho"/>
                <w:lang w:eastAsia="ja-JP"/>
              </w:rPr>
            </w:pPr>
          </w:p>
          <w:p w14:paraId="6B5A8B5F" w14:textId="77777777" w:rsidR="00482A4C" w:rsidRDefault="007627D4">
            <w:pPr>
              <w:jc w:val="both"/>
              <w:rPr>
                <w:rFonts w:eastAsia="Yu Mincho"/>
                <w:lang w:eastAsia="ja-JP"/>
              </w:rPr>
            </w:pPr>
            <w:r>
              <w:rPr>
                <w:rFonts w:eastAsia="Yu Mincho" w:hint="eastAsia"/>
                <w:lang w:eastAsia="ja-JP"/>
              </w:rPr>
              <w:t xml:space="preserve">In either case, we have a bit of wondering what the benefit of Manchester coding is </w:t>
            </w:r>
            <w:r>
              <w:rPr>
                <w:rFonts w:eastAsia="Yu Mincho"/>
                <w:lang w:eastAsia="ja-JP"/>
              </w:rPr>
              <w:t>“</w:t>
            </w:r>
            <w:r>
              <w:rPr>
                <w:rFonts w:eastAsia="Yu Mincho" w:hint="eastAsia"/>
                <w:lang w:eastAsia="ja-JP"/>
              </w:rPr>
              <w:t>as a line coding</w:t>
            </w:r>
            <w:r>
              <w:rPr>
                <w:rFonts w:eastAsia="Yu Mincho"/>
                <w:lang w:eastAsia="ja-JP"/>
              </w:rPr>
              <w:t>”</w:t>
            </w:r>
            <w:r>
              <w:rPr>
                <w:rFonts w:eastAsia="Yu Mincho" w:hint="eastAsia"/>
                <w:lang w:eastAsia="ja-JP"/>
              </w:rPr>
              <w:t xml:space="preserve">. For D2R, it would not allow </w:t>
            </w:r>
            <w:r>
              <w:rPr>
                <w:rFonts w:eastAsia="Yu Mincho"/>
                <w:lang w:eastAsia="ja-JP"/>
              </w:rPr>
              <w:t>“</w:t>
            </w:r>
            <w:r>
              <w:rPr>
                <w:rFonts w:eastAsia="Yu Mincho" w:hint="eastAsia"/>
                <w:lang w:eastAsia="ja-JP"/>
              </w:rPr>
              <w:t>edge detection</w:t>
            </w:r>
            <w:r>
              <w:rPr>
                <w:rFonts w:eastAsia="Yu Mincho"/>
                <w:lang w:eastAsia="ja-JP"/>
              </w:rPr>
              <w:t>”</w:t>
            </w:r>
            <w:r>
              <w:rPr>
                <w:rFonts w:eastAsia="Yu Mincho" w:hint="eastAsia"/>
                <w:lang w:eastAsia="ja-JP"/>
              </w:rPr>
              <w:t xml:space="preserve"> and would not allow </w:t>
            </w:r>
            <w:r>
              <w:rPr>
                <w:rFonts w:eastAsia="Yu Mincho"/>
                <w:lang w:eastAsia="ja-JP"/>
              </w:rPr>
              <w:t>“</w:t>
            </w:r>
            <w:r>
              <w:rPr>
                <w:rFonts w:eastAsia="Yu Mincho" w:hint="eastAsia"/>
                <w:lang w:eastAsia="ja-JP"/>
              </w:rPr>
              <w:t>non-coherent demodulation</w:t>
            </w:r>
            <w:r>
              <w:rPr>
                <w:rFonts w:eastAsia="Yu Mincho"/>
                <w:lang w:eastAsia="ja-JP"/>
              </w:rPr>
              <w:t>”</w:t>
            </w:r>
            <w:r>
              <w:rPr>
                <w:rFonts w:eastAsia="Yu Mincho" w:hint="eastAsia"/>
                <w:lang w:eastAsia="ja-JP"/>
              </w:rPr>
              <w:t xml:space="preserve">. We are supportive of </w:t>
            </w:r>
            <w:r>
              <w:rPr>
                <w:rFonts w:eastAsia="Yu Mincho"/>
                <w:lang w:eastAsia="ja-JP"/>
              </w:rPr>
              <w:t>“</w:t>
            </w:r>
            <w:r>
              <w:rPr>
                <w:rFonts w:eastAsia="Yu Mincho" w:hint="eastAsia"/>
                <w:lang w:eastAsia="ja-JP"/>
              </w:rPr>
              <w:t>coherent demodulation</w:t>
            </w:r>
            <w:r>
              <w:rPr>
                <w:rFonts w:eastAsia="Yu Mincho"/>
                <w:lang w:eastAsia="ja-JP"/>
              </w:rPr>
              <w:t>”</w:t>
            </w:r>
            <w:r>
              <w:rPr>
                <w:rFonts w:eastAsia="Yu Mincho" w:hint="eastAsia"/>
                <w:lang w:eastAsia="ja-JP"/>
              </w:rPr>
              <w:t xml:space="preserve"> for D2R, but if this is necessary, what is the purpose of line coding for D2R?</w:t>
            </w:r>
          </w:p>
          <w:p w14:paraId="0BA1BE0A" w14:textId="77777777" w:rsidR="00482A4C" w:rsidRDefault="00482A4C">
            <w:pPr>
              <w:jc w:val="both"/>
              <w:rPr>
                <w:rFonts w:eastAsia="Yu Mincho"/>
                <w:lang w:eastAsia="ja-JP"/>
              </w:rPr>
            </w:pPr>
          </w:p>
        </w:tc>
      </w:tr>
      <w:tr w:rsidR="00482A4C" w14:paraId="788ADCE7" w14:textId="77777777">
        <w:tc>
          <w:tcPr>
            <w:tcW w:w="1513" w:type="dxa"/>
            <w:shd w:val="clear" w:color="auto" w:fill="auto"/>
          </w:tcPr>
          <w:p w14:paraId="5A76DD2B" w14:textId="77777777" w:rsidR="00482A4C" w:rsidRDefault="007627D4">
            <w:pPr>
              <w:jc w:val="both"/>
              <w:rPr>
                <w:lang w:eastAsia="zh-CN"/>
              </w:rPr>
            </w:pPr>
            <w:r>
              <w:rPr>
                <w:rFonts w:hint="eastAsia"/>
                <w:lang w:eastAsia="zh-CN"/>
              </w:rPr>
              <w:t>CMCC</w:t>
            </w:r>
          </w:p>
        </w:tc>
        <w:tc>
          <w:tcPr>
            <w:tcW w:w="8118" w:type="dxa"/>
            <w:shd w:val="clear" w:color="auto" w:fill="auto"/>
          </w:tcPr>
          <w:p w14:paraId="1D0F9476" w14:textId="77777777" w:rsidR="00482A4C" w:rsidRDefault="007627D4">
            <w:pPr>
              <w:jc w:val="both"/>
              <w:rPr>
                <w:lang w:eastAsia="zh-CN"/>
              </w:rPr>
            </w:pPr>
            <w:r>
              <w:rPr>
                <w:rFonts w:hint="eastAsia"/>
                <w:lang w:eastAsia="zh-CN"/>
              </w:rPr>
              <w:t>Fine with the proposal, with one small modification,</w:t>
            </w:r>
          </w:p>
          <w:p w14:paraId="79BF4489" w14:textId="77777777" w:rsidR="00482A4C" w:rsidRDefault="007627D4">
            <w:pPr>
              <w:numPr>
                <w:ilvl w:val="0"/>
                <w:numId w:val="21"/>
              </w:numPr>
              <w:jc w:val="both"/>
              <w:rPr>
                <w:b/>
                <w:bCs/>
                <w:lang w:eastAsia="zh-CN"/>
              </w:rPr>
            </w:pPr>
            <w:r>
              <w:rPr>
                <w:b/>
                <w:bCs/>
                <w:lang w:eastAsia="zh-CN"/>
              </w:rPr>
              <w:t>For Manchester encoding, by repetition of the codewords within the same time duration corresponding to an information bit; equivalently by multiplying the Manchester codeword with a square wave</w:t>
            </w:r>
            <w:r>
              <w:rPr>
                <w:rFonts w:hint="eastAsia"/>
                <w:b/>
                <w:bCs/>
                <w:lang w:eastAsia="zh-CN"/>
              </w:rPr>
              <w:t xml:space="preserve"> </w:t>
            </w:r>
            <w:r>
              <w:rPr>
                <w:rFonts w:hint="eastAsia"/>
                <w:b/>
                <w:bCs/>
                <w:color w:val="00B0F0"/>
                <w:lang w:eastAsia="zh-CN"/>
              </w:rPr>
              <w:t>with frequency</w:t>
            </w:r>
            <w:r>
              <w:rPr>
                <w:b/>
                <w:bCs/>
                <w:lang w:eastAsia="zh-CN"/>
              </w:rPr>
              <w:t xml:space="preserve"> corresponding to the small frequency-shift.</w:t>
            </w:r>
          </w:p>
          <w:p w14:paraId="39B53B86" w14:textId="77777777" w:rsidR="00482A4C" w:rsidRDefault="007627D4">
            <w:pPr>
              <w:numPr>
                <w:ilvl w:val="0"/>
                <w:numId w:val="21"/>
              </w:numPr>
              <w:jc w:val="both"/>
              <w:rPr>
                <w:b/>
                <w:bCs/>
                <w:lang w:eastAsia="zh-CN"/>
              </w:rPr>
            </w:pPr>
            <w:r>
              <w:rPr>
                <w:b/>
                <w:bCs/>
                <w:lang w:eastAsia="zh-CN"/>
              </w:rPr>
              <w:t>For Miller encoding, according to Figure 6-13 of UHF RFID standard.</w:t>
            </w:r>
          </w:p>
          <w:p w14:paraId="78B951FA" w14:textId="77777777" w:rsidR="00482A4C" w:rsidRDefault="00482A4C">
            <w:pPr>
              <w:jc w:val="both"/>
              <w:rPr>
                <w:lang w:eastAsia="zh-CN"/>
              </w:rPr>
            </w:pPr>
          </w:p>
        </w:tc>
      </w:tr>
    </w:tbl>
    <w:p w14:paraId="02497824" w14:textId="77777777" w:rsidR="00482A4C" w:rsidRDefault="00482A4C">
      <w:pPr>
        <w:jc w:val="both"/>
        <w:rPr>
          <w:b/>
          <w:bCs/>
          <w:lang w:eastAsia="zh-CN"/>
        </w:rPr>
      </w:pPr>
    </w:p>
    <w:p w14:paraId="5792B80C" w14:textId="77777777" w:rsidR="00482A4C" w:rsidRDefault="00482A4C">
      <w:pPr>
        <w:jc w:val="both"/>
        <w:rPr>
          <w:b/>
          <w:bCs/>
          <w:lang w:eastAsia="zh-CN"/>
        </w:rPr>
      </w:pPr>
    </w:p>
    <w:p w14:paraId="32AB7C54" w14:textId="77777777" w:rsidR="00482A4C" w:rsidRDefault="007627D4">
      <w:pPr>
        <w:jc w:val="both"/>
        <w:rPr>
          <w:color w:val="7030A0"/>
          <w:lang w:eastAsia="zh-CN"/>
        </w:rPr>
      </w:pPr>
      <w:r>
        <w:rPr>
          <w:color w:val="7030A0"/>
          <w:lang w:eastAsia="zh-CN"/>
        </w:rPr>
        <w:t>Proposal 3.3c(I) → FL will wait to pursue whether to downselect FM0.</w:t>
      </w:r>
    </w:p>
    <w:p w14:paraId="77CD766F" w14:textId="77777777" w:rsidR="00482A4C" w:rsidRDefault="00482A4C">
      <w:pPr>
        <w:jc w:val="both"/>
        <w:rPr>
          <w:b/>
          <w:bCs/>
          <w:lang w:eastAsia="zh-CN"/>
        </w:rPr>
      </w:pPr>
    </w:p>
    <w:p w14:paraId="20456AF3" w14:textId="77777777" w:rsidR="00482A4C" w:rsidRDefault="007627D4">
      <w:pPr>
        <w:jc w:val="both"/>
        <w:rPr>
          <w:b/>
          <w:bCs/>
          <w:lang w:eastAsia="zh-CN"/>
        </w:rPr>
      </w:pPr>
      <w:r>
        <w:rPr>
          <w:b/>
          <w:bCs/>
          <w:lang w:eastAsia="zh-CN"/>
        </w:rPr>
        <w:t>Proposal 3.3d(II): The study of ‘no line code’ is considered equivalent to Proposal 3.3b(II).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14:paraId="3FA365BB" w14:textId="77777777">
        <w:tc>
          <w:tcPr>
            <w:tcW w:w="1513" w:type="dxa"/>
            <w:shd w:val="clear" w:color="auto" w:fill="auto"/>
          </w:tcPr>
          <w:p w14:paraId="2224B20A" w14:textId="77777777" w:rsidR="00482A4C" w:rsidRDefault="007627D4">
            <w:pPr>
              <w:jc w:val="both"/>
              <w:rPr>
                <w:b/>
                <w:bCs/>
                <w:lang w:eastAsia="zh-CN"/>
              </w:rPr>
            </w:pPr>
            <w:r>
              <w:rPr>
                <w:b/>
                <w:bCs/>
                <w:lang w:eastAsia="zh-CN"/>
              </w:rPr>
              <w:t>Company</w:t>
            </w:r>
          </w:p>
        </w:tc>
        <w:tc>
          <w:tcPr>
            <w:tcW w:w="8118" w:type="dxa"/>
            <w:shd w:val="clear" w:color="auto" w:fill="auto"/>
          </w:tcPr>
          <w:p w14:paraId="74CEE13A" w14:textId="77777777" w:rsidR="00482A4C" w:rsidRDefault="007627D4">
            <w:pPr>
              <w:jc w:val="both"/>
              <w:rPr>
                <w:b/>
                <w:bCs/>
                <w:lang w:eastAsia="zh-CN"/>
              </w:rPr>
            </w:pPr>
            <w:r>
              <w:rPr>
                <w:b/>
                <w:bCs/>
                <w:lang w:eastAsia="zh-CN"/>
              </w:rPr>
              <w:t>Views</w:t>
            </w:r>
          </w:p>
        </w:tc>
      </w:tr>
      <w:tr w:rsidR="00482A4C" w14:paraId="6481C5BE" w14:textId="77777777">
        <w:tc>
          <w:tcPr>
            <w:tcW w:w="1513" w:type="dxa"/>
            <w:shd w:val="clear" w:color="auto" w:fill="auto"/>
          </w:tcPr>
          <w:p w14:paraId="7A8293EB" w14:textId="77777777" w:rsidR="00482A4C" w:rsidRDefault="007627D4">
            <w:pPr>
              <w:jc w:val="both"/>
              <w:rPr>
                <w:lang w:eastAsia="zh-CN"/>
              </w:rPr>
            </w:pPr>
            <w:r>
              <w:rPr>
                <w:lang w:eastAsia="zh-CN"/>
              </w:rPr>
              <w:t>Wiliot</w:t>
            </w:r>
          </w:p>
        </w:tc>
        <w:tc>
          <w:tcPr>
            <w:tcW w:w="8118" w:type="dxa"/>
            <w:shd w:val="clear" w:color="auto" w:fill="auto"/>
          </w:tcPr>
          <w:p w14:paraId="7E71882B" w14:textId="77777777" w:rsidR="00482A4C" w:rsidRDefault="007627D4">
            <w:pPr>
              <w:jc w:val="both"/>
              <w:rPr>
                <w:lang w:eastAsia="zh-CN"/>
              </w:rPr>
            </w:pPr>
            <w:r>
              <w:rPr>
                <w:lang w:eastAsia="zh-CN"/>
              </w:rPr>
              <w:t>For binary FSK, this is not necessarily true.</w:t>
            </w:r>
          </w:p>
        </w:tc>
      </w:tr>
      <w:tr w:rsidR="00482A4C" w14:paraId="0594E338" w14:textId="77777777">
        <w:tc>
          <w:tcPr>
            <w:tcW w:w="1513" w:type="dxa"/>
            <w:shd w:val="clear" w:color="auto" w:fill="auto"/>
          </w:tcPr>
          <w:p w14:paraId="618BE80F" w14:textId="77777777" w:rsidR="00482A4C" w:rsidRDefault="007627D4">
            <w:pPr>
              <w:jc w:val="both"/>
              <w:rPr>
                <w:rFonts w:eastAsia="Yu Mincho"/>
                <w:lang w:eastAsia="ja-JP"/>
              </w:rPr>
            </w:pPr>
            <w:r>
              <w:rPr>
                <w:rFonts w:eastAsia="Yu Mincho" w:hint="eastAsia"/>
                <w:lang w:eastAsia="ja-JP"/>
              </w:rPr>
              <w:t>Qualcomm</w:t>
            </w:r>
          </w:p>
        </w:tc>
        <w:tc>
          <w:tcPr>
            <w:tcW w:w="8118" w:type="dxa"/>
            <w:shd w:val="clear" w:color="auto" w:fill="auto"/>
          </w:tcPr>
          <w:p w14:paraId="4F525FB7" w14:textId="77777777" w:rsidR="00482A4C" w:rsidRDefault="007627D4">
            <w:pPr>
              <w:jc w:val="both"/>
              <w:rPr>
                <w:rFonts w:eastAsia="Yu Mincho"/>
                <w:lang w:eastAsia="ja-JP"/>
              </w:rPr>
            </w:pPr>
            <w:r>
              <w:rPr>
                <w:rFonts w:eastAsia="Yu Mincho" w:hint="eastAsia"/>
                <w:lang w:eastAsia="ja-JP"/>
              </w:rPr>
              <w:t xml:space="preserve">We suggest to keep following as the option of </w:t>
            </w:r>
            <w:r>
              <w:rPr>
                <w:rFonts w:eastAsia="Yu Mincho"/>
                <w:lang w:eastAsia="ja-JP"/>
              </w:rPr>
              <w:t>“</w:t>
            </w:r>
            <w:r>
              <w:rPr>
                <w:rFonts w:eastAsia="Yu Mincho" w:hint="eastAsia"/>
                <w:lang w:eastAsia="ja-JP"/>
              </w:rPr>
              <w:t>no line code</w:t>
            </w:r>
            <w:r>
              <w:rPr>
                <w:rFonts w:eastAsia="Yu Mincho"/>
                <w:lang w:eastAsia="ja-JP"/>
              </w:rPr>
              <w:t>”</w:t>
            </w:r>
            <w:r>
              <w:rPr>
                <w:rFonts w:eastAsia="Yu Mincho" w:hint="eastAsia"/>
                <w:lang w:eastAsia="ja-JP"/>
              </w:rPr>
              <w:t>.</w:t>
            </w:r>
          </w:p>
          <w:p w14:paraId="262EC846" w14:textId="77777777" w:rsidR="00482A4C" w:rsidRDefault="00482A4C">
            <w:pPr>
              <w:jc w:val="both"/>
              <w:rPr>
                <w:rFonts w:eastAsia="Yu Mincho"/>
                <w:lang w:eastAsia="ja-JP"/>
              </w:rPr>
            </w:pPr>
          </w:p>
          <w:p w14:paraId="6BC5E245" w14:textId="77777777" w:rsidR="00482A4C" w:rsidRDefault="007627D4">
            <w:pPr>
              <w:pStyle w:val="ListParagraph"/>
              <w:numPr>
                <w:ilvl w:val="0"/>
                <w:numId w:val="8"/>
              </w:numPr>
              <w:ind w:firstLineChars="0"/>
              <w:rPr>
                <w:rFonts w:ascii="Times New Roman" w:hAnsi="Times New Roman"/>
                <w:sz w:val="20"/>
                <w:szCs w:val="20"/>
              </w:rPr>
            </w:pPr>
            <w:r>
              <w:rPr>
                <w:rFonts w:ascii="Times New Roman" w:hAnsi="Times New Roman"/>
                <w:sz w:val="20"/>
                <w:szCs w:val="20"/>
              </w:rPr>
              <w:t>A bit is modulated by amplitude(s), frequency(ies), and/or phase(s) of the square wave with the certain frequency</w:t>
            </w:r>
          </w:p>
          <w:p w14:paraId="21865DCA" w14:textId="77777777" w:rsidR="00482A4C" w:rsidRDefault="007627D4">
            <w:pPr>
              <w:pStyle w:val="ListParagraph"/>
              <w:numPr>
                <w:ilvl w:val="1"/>
                <w:numId w:val="8"/>
              </w:numPr>
              <w:ind w:firstLineChars="0"/>
              <w:rPr>
                <w:rFonts w:ascii="Times New Roman" w:hAnsi="Times New Roman"/>
                <w:sz w:val="20"/>
                <w:szCs w:val="20"/>
              </w:rPr>
            </w:pPr>
            <w:r>
              <w:rPr>
                <w:rFonts w:ascii="Times New Roman" w:hAnsi="Times New Roman"/>
                <w:sz w:val="20"/>
                <w:szCs w:val="20"/>
              </w:rPr>
              <w:t xml:space="preserve">E.g., with a square wave with </w:t>
            </w:r>
            <w:r>
              <w:rPr>
                <w:rFonts w:ascii="Times New Roman" w:hAnsi="Times New Roman" w:hint="eastAsia"/>
                <w:sz w:val="20"/>
                <w:szCs w:val="20"/>
              </w:rPr>
              <w:t xml:space="preserve">the frequency </w:t>
            </w:r>
            <w:r>
              <w:rPr>
                <w:rFonts w:ascii="Times New Roman" w:hAnsi="Times New Roman"/>
                <w:sz w:val="20"/>
                <w:szCs w:val="20"/>
              </w:rPr>
              <w:t>2f where f is 1/(bit length)</w:t>
            </w:r>
            <w:r>
              <w:rPr>
                <w:rFonts w:ascii="Times New Roman" w:hAnsi="Times New Roman" w:hint="eastAsia"/>
                <w:sz w:val="20"/>
                <w:szCs w:val="20"/>
              </w:rPr>
              <w:t>, bit-1 and bit-0 are modulated as follows</w:t>
            </w:r>
            <w:r>
              <w:rPr>
                <w:rFonts w:ascii="Times New Roman" w:hAnsi="Times New Roman"/>
                <w:sz w:val="20"/>
                <w:szCs w:val="20"/>
              </w:rPr>
              <w:t>:</w:t>
            </w:r>
          </w:p>
          <w:p w14:paraId="3AC8D770" w14:textId="77777777" w:rsidR="00482A4C" w:rsidRDefault="007627D4">
            <w:pPr>
              <w:pStyle w:val="ListParagraph"/>
              <w:numPr>
                <w:ilvl w:val="2"/>
                <w:numId w:val="8"/>
              </w:numPr>
              <w:ind w:firstLineChars="0"/>
              <w:rPr>
                <w:rFonts w:ascii="Times New Roman" w:hAnsi="Times New Roman"/>
                <w:sz w:val="20"/>
                <w:szCs w:val="20"/>
              </w:rPr>
            </w:pPr>
            <w:r>
              <w:rPr>
                <w:rFonts w:ascii="Times New Roman" w:hAnsi="Times New Roman"/>
                <w:sz w:val="20"/>
                <w:szCs w:val="20"/>
              </w:rPr>
              <w:t>OOK: bit-1 =&gt; {0101}, bit-0 =&gt; {0000}</w:t>
            </w:r>
          </w:p>
          <w:p w14:paraId="45FDC159" w14:textId="77777777" w:rsidR="00482A4C" w:rsidRDefault="007627D4">
            <w:pPr>
              <w:pStyle w:val="ListParagraph"/>
              <w:numPr>
                <w:ilvl w:val="2"/>
                <w:numId w:val="8"/>
              </w:numPr>
              <w:ind w:firstLineChars="0"/>
              <w:rPr>
                <w:rFonts w:ascii="Times New Roman" w:hAnsi="Times New Roman"/>
                <w:sz w:val="20"/>
                <w:szCs w:val="20"/>
              </w:rPr>
            </w:pPr>
            <w:r>
              <w:rPr>
                <w:rFonts w:ascii="Times New Roman" w:hAnsi="Times New Roman"/>
                <w:sz w:val="20"/>
                <w:szCs w:val="20"/>
              </w:rPr>
              <w:t>FSK: bit-1 =&gt; {0101}, bit-0 =&gt; {0011}</w:t>
            </w:r>
            <w:r>
              <w:rPr>
                <w:rFonts w:ascii="Times New Roman" w:hAnsi="Times New Roman" w:hint="eastAsia"/>
                <w:sz w:val="20"/>
                <w:szCs w:val="20"/>
              </w:rPr>
              <w:t xml:space="preserve"> (a bit modification needed for MSK)</w:t>
            </w:r>
          </w:p>
          <w:p w14:paraId="32EF4F1F" w14:textId="77777777" w:rsidR="00482A4C" w:rsidRDefault="007627D4">
            <w:pPr>
              <w:pStyle w:val="ListParagraph"/>
              <w:numPr>
                <w:ilvl w:val="2"/>
                <w:numId w:val="8"/>
              </w:numPr>
              <w:ind w:firstLineChars="0"/>
              <w:rPr>
                <w:rFonts w:ascii="Times New Roman" w:hAnsi="Times New Roman"/>
                <w:sz w:val="20"/>
                <w:szCs w:val="20"/>
              </w:rPr>
            </w:pPr>
            <w:r>
              <w:rPr>
                <w:rFonts w:ascii="Times New Roman" w:hAnsi="Times New Roman"/>
                <w:sz w:val="20"/>
                <w:szCs w:val="20"/>
              </w:rPr>
              <w:lastRenderedPageBreak/>
              <w:t>PSK: bit-1 =&gt; {0101}, bit-0 =&gt; {1010}</w:t>
            </w:r>
          </w:p>
          <w:p w14:paraId="21BB1F4C" w14:textId="77777777" w:rsidR="00482A4C" w:rsidRDefault="00482A4C">
            <w:pPr>
              <w:jc w:val="both"/>
              <w:rPr>
                <w:szCs w:val="20"/>
                <w:lang w:eastAsia="zh-CN"/>
              </w:rPr>
            </w:pPr>
          </w:p>
          <w:p w14:paraId="22AC6194" w14:textId="77777777" w:rsidR="00482A4C" w:rsidRDefault="00482A4C">
            <w:pPr>
              <w:jc w:val="both"/>
              <w:rPr>
                <w:rFonts w:eastAsia="Yu Mincho"/>
                <w:lang w:eastAsia="ja-JP"/>
              </w:rPr>
            </w:pPr>
          </w:p>
          <w:p w14:paraId="4A2842BB" w14:textId="77777777" w:rsidR="00482A4C" w:rsidRDefault="00482A4C">
            <w:pPr>
              <w:jc w:val="both"/>
              <w:rPr>
                <w:rFonts w:eastAsia="Yu Mincho"/>
                <w:lang w:eastAsia="ja-JP"/>
              </w:rPr>
            </w:pPr>
          </w:p>
        </w:tc>
      </w:tr>
      <w:tr w:rsidR="00482A4C" w14:paraId="21F9A605" w14:textId="77777777">
        <w:tc>
          <w:tcPr>
            <w:tcW w:w="1513" w:type="dxa"/>
            <w:shd w:val="clear" w:color="auto" w:fill="auto"/>
          </w:tcPr>
          <w:p w14:paraId="3BDD824F" w14:textId="77777777" w:rsidR="00482A4C" w:rsidRDefault="007627D4">
            <w:pPr>
              <w:jc w:val="both"/>
              <w:rPr>
                <w:lang w:eastAsia="zh-CN"/>
              </w:rPr>
            </w:pPr>
            <w:r>
              <w:rPr>
                <w:rFonts w:hint="eastAsia"/>
                <w:lang w:eastAsia="zh-CN"/>
              </w:rPr>
              <w:lastRenderedPageBreak/>
              <w:t>CMCC</w:t>
            </w:r>
          </w:p>
        </w:tc>
        <w:tc>
          <w:tcPr>
            <w:tcW w:w="8118" w:type="dxa"/>
            <w:shd w:val="clear" w:color="auto" w:fill="auto"/>
          </w:tcPr>
          <w:p w14:paraId="3BDCD58F" w14:textId="77777777" w:rsidR="00482A4C" w:rsidRDefault="007627D4">
            <w:pPr>
              <w:jc w:val="both"/>
              <w:rPr>
                <w:lang w:eastAsia="zh-CN"/>
              </w:rPr>
            </w:pPr>
            <w:r>
              <w:rPr>
                <w:rFonts w:hint="eastAsia"/>
                <w:lang w:eastAsia="zh-CN"/>
              </w:rPr>
              <w:t>OK</w:t>
            </w:r>
          </w:p>
        </w:tc>
      </w:tr>
    </w:tbl>
    <w:p w14:paraId="0162C3D8" w14:textId="77777777" w:rsidR="00482A4C" w:rsidRDefault="00482A4C">
      <w:pPr>
        <w:rPr>
          <w:lang w:eastAsia="zh-CN" w:bidi="ar-SA"/>
        </w:rPr>
      </w:pPr>
    </w:p>
    <w:p w14:paraId="44FFE785" w14:textId="77777777" w:rsidR="00482A4C" w:rsidRDefault="007627D4">
      <w:pPr>
        <w:pStyle w:val="Heading2"/>
        <w:jc w:val="both"/>
      </w:pPr>
      <w:bookmarkStart w:id="134" w:name="_D2R_FEC_/"/>
      <w:bookmarkStart w:id="135" w:name="_A-IoT_UL_FEC"/>
      <w:bookmarkStart w:id="136" w:name="_Ref166855643"/>
      <w:bookmarkStart w:id="137" w:name="_Toc159620324"/>
      <w:bookmarkEnd w:id="134"/>
      <w:bookmarkEnd w:id="135"/>
      <w:r>
        <w:t>D2R FEC / repetition [ACTIVE]</w:t>
      </w:r>
      <w:bookmarkEnd w:id="136"/>
      <w:bookmarkEnd w:id="1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14:paraId="081D480D" w14:textId="77777777">
        <w:tc>
          <w:tcPr>
            <w:tcW w:w="9857" w:type="dxa"/>
            <w:shd w:val="clear" w:color="auto" w:fill="auto"/>
          </w:tcPr>
          <w:p w14:paraId="2861C00C" w14:textId="77777777" w:rsidR="00482A4C" w:rsidRDefault="007627D4">
            <w:pPr>
              <w:jc w:val="both"/>
              <w:rPr>
                <w:b/>
                <w:bCs/>
                <w:lang w:eastAsia="zh-CN"/>
              </w:rPr>
            </w:pPr>
            <w:r>
              <w:rPr>
                <w:b/>
                <w:bCs/>
                <w:highlight w:val="green"/>
                <w:lang w:eastAsia="zh-CN"/>
              </w:rPr>
              <w:t>Agreement RAN1#116bis</w:t>
            </w:r>
          </w:p>
          <w:p w14:paraId="49114C6C" w14:textId="77777777" w:rsidR="00482A4C" w:rsidRDefault="007627D4">
            <w:pPr>
              <w:jc w:val="both"/>
              <w:rPr>
                <w:bCs/>
                <w:lang w:eastAsia="zh-CN"/>
              </w:rPr>
            </w:pPr>
            <w:r>
              <w:rPr>
                <w:bCs/>
                <w:lang w:eastAsia="zh-CN"/>
              </w:rPr>
              <w:t>A-IoT D2R study of FEC includes at least convolutional codes.</w:t>
            </w:r>
          </w:p>
          <w:p w14:paraId="37ADB0B0" w14:textId="77777777" w:rsidR="00482A4C" w:rsidRDefault="007627D4">
            <w:pPr>
              <w:numPr>
                <w:ilvl w:val="0"/>
                <w:numId w:val="27"/>
              </w:numPr>
              <w:jc w:val="both"/>
              <w:rPr>
                <w:bCs/>
                <w:lang w:eastAsia="zh-CN"/>
              </w:rPr>
            </w:pPr>
            <w:r>
              <w:rPr>
                <w:bCs/>
                <w:lang w:eastAsia="zh-CN"/>
              </w:rPr>
              <w:t>Comparisons are encouraged to compare to the case of no FEC</w:t>
            </w:r>
          </w:p>
          <w:p w14:paraId="1D602788" w14:textId="77777777" w:rsidR="00482A4C" w:rsidRDefault="007627D4">
            <w:pPr>
              <w:numPr>
                <w:ilvl w:val="0"/>
                <w:numId w:val="27"/>
              </w:numPr>
              <w:jc w:val="both"/>
              <w:rPr>
                <w:bCs/>
                <w:lang w:eastAsia="zh-CN"/>
              </w:rPr>
            </w:pPr>
            <w:r>
              <w:rPr>
                <w:bCs/>
                <w:lang w:eastAsia="zh-CN"/>
              </w:rPr>
              <w:t>FFS details of convolutional codes, such as polynomial(s), shift-register termination, etc.</w:t>
            </w:r>
          </w:p>
          <w:p w14:paraId="0CD94CD9" w14:textId="77777777" w:rsidR="00482A4C" w:rsidRDefault="007627D4">
            <w:pPr>
              <w:numPr>
                <w:ilvl w:val="0"/>
                <w:numId w:val="27"/>
              </w:numPr>
              <w:jc w:val="both"/>
              <w:rPr>
                <w:bCs/>
                <w:lang w:eastAsia="zh-CN"/>
              </w:rPr>
            </w:pPr>
            <w:r>
              <w:rPr>
                <w:bCs/>
                <w:lang w:eastAsia="zh-CN"/>
              </w:rPr>
              <w:t>FFS if other FEC candidates/methods will be studied.</w:t>
            </w:r>
          </w:p>
          <w:p w14:paraId="0765DC67" w14:textId="77777777" w:rsidR="00482A4C" w:rsidRDefault="00482A4C">
            <w:pPr>
              <w:jc w:val="both"/>
              <w:rPr>
                <w:lang w:eastAsia="zh-CN"/>
              </w:rPr>
            </w:pPr>
          </w:p>
          <w:p w14:paraId="69C51E67" w14:textId="77777777" w:rsidR="00482A4C" w:rsidRDefault="007627D4">
            <w:pPr>
              <w:jc w:val="both"/>
              <w:rPr>
                <w:b/>
                <w:bCs/>
                <w:lang w:eastAsia="zh-CN"/>
              </w:rPr>
            </w:pPr>
            <w:r>
              <w:rPr>
                <w:b/>
                <w:bCs/>
                <w:highlight w:val="green"/>
                <w:lang w:eastAsia="zh-CN"/>
              </w:rPr>
              <w:t>Agreement RAN1#116bis</w:t>
            </w:r>
          </w:p>
          <w:p w14:paraId="4A2C3E18" w14:textId="77777777" w:rsidR="00482A4C" w:rsidRDefault="007627D4">
            <w:pPr>
              <w:jc w:val="both"/>
              <w:rPr>
                <w:bCs/>
                <w:lang w:eastAsia="zh-CN"/>
              </w:rPr>
            </w:pPr>
            <w:r>
              <w:rPr>
                <w:bCs/>
                <w:lang w:eastAsia="zh-CN"/>
              </w:rPr>
              <w:t>Study D2R transmission in the physical layer using repetition</w:t>
            </w:r>
          </w:p>
          <w:p w14:paraId="1E56EF0B" w14:textId="77777777" w:rsidR="00482A4C" w:rsidRDefault="007627D4">
            <w:pPr>
              <w:jc w:val="both"/>
              <w:rPr>
                <w:lang w:eastAsia="zh-CN"/>
              </w:rPr>
            </w:pPr>
            <w:r>
              <w:rPr>
                <w:bCs/>
                <w:lang w:eastAsia="zh-CN"/>
              </w:rPr>
              <w:t>Note: Discussions regarding higher-layer repetitions are up to RAN2</w:t>
            </w:r>
          </w:p>
        </w:tc>
      </w:tr>
    </w:tbl>
    <w:p w14:paraId="6661C009" w14:textId="77777777" w:rsidR="00482A4C" w:rsidRDefault="007627D4">
      <w:pPr>
        <w:tabs>
          <w:tab w:val="left" w:pos="1705"/>
        </w:tabs>
        <w:jc w:val="both"/>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14:paraId="5CFFC217" w14:textId="77777777">
        <w:tc>
          <w:tcPr>
            <w:tcW w:w="9857" w:type="dxa"/>
            <w:shd w:val="clear" w:color="auto" w:fill="auto"/>
          </w:tcPr>
          <w:p w14:paraId="4F1104A4" w14:textId="77777777" w:rsidR="00482A4C" w:rsidRDefault="007627D4">
            <w:pPr>
              <w:jc w:val="both"/>
              <w:rPr>
                <w:b/>
                <w:bCs/>
                <w:lang w:eastAsia="zh-CN"/>
              </w:rPr>
            </w:pPr>
            <w:r>
              <w:rPr>
                <w:b/>
                <w:bCs/>
                <w:highlight w:val="green"/>
                <w:lang w:eastAsia="zh-CN"/>
              </w:rPr>
              <w:t>Agreement RAN1#116bis</w:t>
            </w:r>
          </w:p>
          <w:p w14:paraId="5AEBEC95" w14:textId="77777777" w:rsidR="00482A4C" w:rsidRDefault="00482A4C">
            <w:pPr>
              <w:jc w:val="both"/>
              <w:rPr>
                <w:b/>
                <w:bCs/>
                <w:lang w:eastAsia="zh-CN"/>
              </w:rPr>
            </w:pPr>
          </w:p>
          <w:p w14:paraId="27DFE446" w14:textId="77777777" w:rsidR="00482A4C" w:rsidRDefault="007627D4">
            <w:pPr>
              <w:jc w:val="both"/>
              <w:rPr>
                <w:b/>
                <w:bCs/>
                <w:lang w:eastAsia="zh-CN"/>
              </w:rPr>
            </w:pPr>
            <w:r>
              <w:rPr>
                <w:b/>
                <w:bCs/>
                <w:lang w:eastAsia="zh-CN"/>
              </w:rPr>
              <w:t>From 9.4.2.3:</w:t>
            </w:r>
          </w:p>
          <w:p w14:paraId="53452A98" w14:textId="77777777" w:rsidR="00482A4C" w:rsidRDefault="007627D4">
            <w:pPr>
              <w:autoSpaceDE w:val="0"/>
              <w:autoSpaceDN w:val="0"/>
              <w:adjustRightInd w:val="0"/>
              <w:snapToGrid w:val="0"/>
              <w:contextualSpacing/>
              <w:jc w:val="both"/>
              <w:rPr>
                <w:szCs w:val="20"/>
                <w:lang w:eastAsia="zh-CN"/>
              </w:rPr>
            </w:pPr>
            <w:r>
              <w:rPr>
                <w:szCs w:val="20"/>
                <w:lang w:eastAsia="zh-CN"/>
              </w:rPr>
              <w:t>For PDRCH generation at the device, at least following blocks are studied as the baseline:</w:t>
            </w:r>
          </w:p>
          <w:p w14:paraId="1F7FE8E8" w14:textId="77777777" w:rsidR="00482A4C" w:rsidRDefault="007627D4">
            <w:pPr>
              <w:widowControl w:val="0"/>
              <w:numPr>
                <w:ilvl w:val="0"/>
                <w:numId w:val="28"/>
              </w:numPr>
              <w:autoSpaceDE w:val="0"/>
              <w:autoSpaceDN w:val="0"/>
              <w:adjustRightInd w:val="0"/>
              <w:snapToGrid w:val="0"/>
              <w:spacing w:after="120"/>
              <w:jc w:val="both"/>
            </w:pPr>
            <w:r>
              <w:t>CRC bits are appended if there is non-zero length CRC</w:t>
            </w:r>
          </w:p>
          <w:p w14:paraId="0916BE0A" w14:textId="77777777" w:rsidR="00482A4C" w:rsidRDefault="007627D4">
            <w:pPr>
              <w:widowControl w:val="0"/>
              <w:numPr>
                <w:ilvl w:val="1"/>
                <w:numId w:val="28"/>
              </w:numPr>
              <w:autoSpaceDE w:val="0"/>
              <w:autoSpaceDN w:val="0"/>
              <w:adjustRightInd w:val="0"/>
              <w:snapToGrid w:val="0"/>
              <w:spacing w:after="120"/>
              <w:jc w:val="both"/>
            </w:pPr>
            <w:r>
              <w:t>Note: CRC details discussed in agenda item 9.4.2.1</w:t>
            </w:r>
          </w:p>
          <w:p w14:paraId="48852A1F" w14:textId="77777777" w:rsidR="00482A4C" w:rsidRDefault="007627D4">
            <w:pPr>
              <w:widowControl w:val="0"/>
              <w:numPr>
                <w:ilvl w:val="0"/>
                <w:numId w:val="28"/>
              </w:numPr>
              <w:autoSpaceDE w:val="0"/>
              <w:autoSpaceDN w:val="0"/>
              <w:adjustRightInd w:val="0"/>
              <w:snapToGrid w:val="0"/>
              <w:spacing w:after="120"/>
              <w:jc w:val="both"/>
            </w:pPr>
            <w:r>
              <w:t xml:space="preserve">Coding </w:t>
            </w:r>
          </w:p>
          <w:p w14:paraId="37ADD2B6" w14:textId="77777777" w:rsidR="00482A4C" w:rsidRDefault="007627D4">
            <w:pPr>
              <w:widowControl w:val="0"/>
              <w:numPr>
                <w:ilvl w:val="1"/>
                <w:numId w:val="28"/>
              </w:numPr>
              <w:autoSpaceDE w:val="0"/>
              <w:autoSpaceDN w:val="0"/>
              <w:adjustRightInd w:val="0"/>
              <w:snapToGrid w:val="0"/>
              <w:spacing w:after="120"/>
              <w:jc w:val="both"/>
            </w:pPr>
            <w:r>
              <w:t>Exact coding methods within the coding block, e.g. with/without line coding and/or FEC discussed under agenda 9.4.2.1</w:t>
            </w:r>
          </w:p>
          <w:p w14:paraId="227955BA" w14:textId="77777777" w:rsidR="00482A4C" w:rsidRDefault="007627D4">
            <w:pPr>
              <w:widowControl w:val="0"/>
              <w:numPr>
                <w:ilvl w:val="1"/>
                <w:numId w:val="28"/>
              </w:numPr>
              <w:autoSpaceDE w:val="0"/>
              <w:autoSpaceDN w:val="0"/>
              <w:adjustRightInd w:val="0"/>
              <w:snapToGrid w:val="0"/>
              <w:spacing w:after="120"/>
              <w:jc w:val="both"/>
            </w:pPr>
            <w:r>
              <w:t>Note: If no line coding is used, there may be an additional block (e.g. square wave generator) before/after modulation block</w:t>
            </w:r>
          </w:p>
          <w:p w14:paraId="23DA9099" w14:textId="77777777" w:rsidR="00482A4C" w:rsidRDefault="007627D4">
            <w:pPr>
              <w:widowControl w:val="0"/>
              <w:numPr>
                <w:ilvl w:val="0"/>
                <w:numId w:val="28"/>
              </w:numPr>
              <w:autoSpaceDE w:val="0"/>
              <w:autoSpaceDN w:val="0"/>
              <w:adjustRightInd w:val="0"/>
              <w:snapToGrid w:val="0"/>
              <w:spacing w:after="120"/>
              <w:jc w:val="both"/>
            </w:pPr>
            <w:r>
              <w:t>Modulation</w:t>
            </w:r>
          </w:p>
          <w:p w14:paraId="12E9F0C3" w14:textId="77777777" w:rsidR="00482A4C" w:rsidRDefault="007627D4">
            <w:pPr>
              <w:widowControl w:val="0"/>
              <w:numPr>
                <w:ilvl w:val="0"/>
                <w:numId w:val="28"/>
              </w:numPr>
              <w:autoSpaceDE w:val="0"/>
              <w:autoSpaceDN w:val="0"/>
              <w:adjustRightInd w:val="0"/>
              <w:snapToGrid w:val="0"/>
              <w:spacing w:after="120"/>
              <w:jc w:val="both"/>
            </w:pPr>
            <w:r>
              <w:t xml:space="preserve">Note: Other blocks could be added if agreed  </w:t>
            </w:r>
          </w:p>
          <w:p w14:paraId="33C61EA4" w14:textId="77777777" w:rsidR="00482A4C" w:rsidRDefault="00482A4C">
            <w:pPr>
              <w:ind w:leftChars="400" w:left="960"/>
              <w:rPr>
                <w:szCs w:val="20"/>
                <w:lang w:eastAsia="zh-CN"/>
              </w:rPr>
            </w:pPr>
          </w:p>
          <w:p w14:paraId="52923D16" w14:textId="77777777" w:rsidR="00482A4C" w:rsidRDefault="007627D4">
            <w:pPr>
              <w:ind w:leftChars="400" w:left="960"/>
              <w:jc w:val="center"/>
              <w:rPr>
                <w:szCs w:val="20"/>
                <w:lang w:eastAsia="zh-CN"/>
              </w:rPr>
            </w:pPr>
            <w:r>
              <w:rPr>
                <w:szCs w:val="20"/>
                <w:lang w:eastAsia="zh-CN"/>
              </w:rPr>
              <w:t xml:space="preserve"> </w:t>
            </w:r>
            <w:r>
              <w:rPr>
                <w:noProof/>
                <w:szCs w:val="20"/>
                <w:lang w:eastAsia="ko-KR" w:bidi="ar-SA"/>
              </w:rPr>
              <w:drawing>
                <wp:inline distT="0" distB="0" distL="0" distR="0" wp14:anchorId="2CF55D98" wp14:editId="5C1457EC">
                  <wp:extent cx="5143500" cy="4000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4F3E6815" w14:textId="77777777" w:rsidR="00482A4C" w:rsidRDefault="00482A4C">
            <w:pPr>
              <w:ind w:leftChars="400" w:left="960"/>
              <w:jc w:val="center"/>
              <w:rPr>
                <w:b/>
                <w:bCs/>
                <w:szCs w:val="20"/>
                <w:lang w:eastAsia="zh-CN"/>
              </w:rPr>
            </w:pPr>
          </w:p>
          <w:p w14:paraId="282BC778" w14:textId="77777777" w:rsidR="00482A4C" w:rsidRDefault="007627D4">
            <w:pPr>
              <w:ind w:leftChars="400" w:left="960"/>
              <w:jc w:val="center"/>
              <w:rPr>
                <w:bCs/>
                <w:szCs w:val="20"/>
                <w:lang w:eastAsia="zh-CN"/>
              </w:rPr>
            </w:pPr>
            <w:r>
              <w:rPr>
                <w:bCs/>
                <w:szCs w:val="20"/>
                <w:lang w:eastAsia="zh-CN"/>
              </w:rPr>
              <w:t>PDRCH generation</w:t>
            </w:r>
          </w:p>
          <w:p w14:paraId="32901844" w14:textId="77777777" w:rsidR="00482A4C" w:rsidRDefault="00482A4C">
            <w:pPr>
              <w:tabs>
                <w:tab w:val="left" w:pos="1705"/>
              </w:tabs>
              <w:jc w:val="both"/>
            </w:pPr>
          </w:p>
        </w:tc>
      </w:tr>
    </w:tbl>
    <w:p w14:paraId="5AC5E0F1" w14:textId="77777777" w:rsidR="00482A4C" w:rsidRDefault="00482A4C">
      <w:pPr>
        <w:tabs>
          <w:tab w:val="left" w:pos="1705"/>
        </w:tabs>
        <w:jc w:val="both"/>
      </w:pPr>
    </w:p>
    <w:p w14:paraId="74536FAA" w14:textId="77777777" w:rsidR="00482A4C" w:rsidRDefault="007627D4">
      <w:pPr>
        <w:pStyle w:val="Heading3"/>
        <w:jc w:val="both"/>
      </w:pPr>
      <w:r>
        <w:t>Repetition</w:t>
      </w:r>
    </w:p>
    <w:p w14:paraId="3FEFBF19" w14:textId="77777777" w:rsidR="00482A4C" w:rsidRDefault="007627D4">
      <w:pPr>
        <w:pStyle w:val="Heading4"/>
      </w:pPr>
      <w:r>
        <w:t>Round 1</w:t>
      </w:r>
    </w:p>
    <w:p w14:paraId="6B8302F6" w14:textId="77777777" w:rsidR="00482A4C" w:rsidRDefault="007627D4">
      <w:pPr>
        <w:jc w:val="both"/>
        <w:rPr>
          <w:lang w:eastAsia="zh-CN"/>
        </w:rPr>
      </w:pPr>
      <w:r>
        <w:rPr>
          <w:lang w:eastAsia="zh-CN"/>
        </w:rPr>
        <w:t>The agreement in RAN1#116bis left “repetition” undefined, and companies have kindly provided various definitions. FL collects them there, so we can have a common basis of further discussion. There is a following proposal to choose among them.</w:t>
      </w:r>
    </w:p>
    <w:p w14:paraId="1C159241" w14:textId="77777777" w:rsidR="00482A4C" w:rsidRDefault="00482A4C">
      <w:pPr>
        <w:jc w:val="both"/>
        <w:rPr>
          <w:lang w:eastAsia="zh-CN"/>
        </w:rPr>
      </w:pPr>
    </w:p>
    <w:p w14:paraId="029876E6" w14:textId="77777777" w:rsidR="00482A4C" w:rsidRDefault="007627D4">
      <w:pPr>
        <w:jc w:val="both"/>
        <w:rPr>
          <w:b/>
          <w:bCs/>
          <w:lang w:eastAsia="zh-CN"/>
        </w:rPr>
      </w:pPr>
      <w:r>
        <w:rPr>
          <w:b/>
          <w:bCs/>
          <w:lang w:eastAsia="zh-CN"/>
        </w:rPr>
        <w:t>Proposal 3.4.1a(I): Define for study purposes repetition types as follows:</w:t>
      </w:r>
    </w:p>
    <w:p w14:paraId="2E15FA45" w14:textId="77777777" w:rsidR="00482A4C" w:rsidRDefault="007627D4">
      <w:pPr>
        <w:numPr>
          <w:ilvl w:val="0"/>
          <w:numId w:val="22"/>
        </w:numPr>
        <w:jc w:val="both"/>
        <w:rPr>
          <w:b/>
          <w:bCs/>
          <w:lang w:eastAsia="zh-CN"/>
        </w:rPr>
      </w:pPr>
      <w:r>
        <w:rPr>
          <w:b/>
          <w:bCs/>
          <w:lang w:eastAsia="zh-CN"/>
        </w:rPr>
        <w:t>Block level or PDRCH-level: The whole block of bits received from higher layers is repeated Rblock times before other physical-layer processing</w:t>
      </w:r>
    </w:p>
    <w:p w14:paraId="1C2F030F" w14:textId="77777777" w:rsidR="00482A4C" w:rsidRDefault="007627D4">
      <w:pPr>
        <w:numPr>
          <w:ilvl w:val="0"/>
          <w:numId w:val="22"/>
        </w:numPr>
        <w:jc w:val="both"/>
        <w:rPr>
          <w:b/>
          <w:bCs/>
          <w:lang w:eastAsia="zh-CN"/>
        </w:rPr>
      </w:pPr>
      <w:r>
        <w:rPr>
          <w:b/>
          <w:bCs/>
          <w:lang w:eastAsia="zh-CN"/>
        </w:rPr>
        <w:lastRenderedPageBreak/>
        <w:t>Bit level: Each bit after CRC attachment (if used) is repeated Rbit times</w:t>
      </w:r>
    </w:p>
    <w:p w14:paraId="529526B2" w14:textId="77777777" w:rsidR="00482A4C" w:rsidRDefault="007627D4">
      <w:pPr>
        <w:numPr>
          <w:ilvl w:val="1"/>
          <w:numId w:val="22"/>
        </w:numPr>
        <w:jc w:val="both"/>
        <w:rPr>
          <w:b/>
          <w:bCs/>
          <w:lang w:eastAsia="zh-CN"/>
        </w:rPr>
      </w:pPr>
      <w:r>
        <w:rPr>
          <w:b/>
          <w:bCs/>
          <w:lang w:eastAsia="zh-CN"/>
        </w:rPr>
        <w:t>NOTE: Equivalent to line-code codeword level repetition</w:t>
      </w:r>
    </w:p>
    <w:p w14:paraId="3EFA691C" w14:textId="77777777" w:rsidR="00482A4C" w:rsidRDefault="007627D4">
      <w:pPr>
        <w:numPr>
          <w:ilvl w:val="0"/>
          <w:numId w:val="22"/>
        </w:numPr>
        <w:jc w:val="both"/>
        <w:rPr>
          <w:b/>
          <w:bCs/>
          <w:lang w:eastAsia="zh-CN"/>
        </w:rPr>
      </w:pPr>
      <w:r>
        <w:rPr>
          <w:b/>
          <w:bCs/>
          <w:lang w:eastAsia="zh-CN"/>
        </w:rPr>
        <w:t>FEC codeword level: Each set of bits in a codeword after FEC encoding is repeated Rfec times</w:t>
      </w:r>
    </w:p>
    <w:p w14:paraId="279F26F9" w14:textId="77777777" w:rsidR="00482A4C" w:rsidRDefault="007627D4">
      <w:pPr>
        <w:numPr>
          <w:ilvl w:val="1"/>
          <w:numId w:val="22"/>
        </w:numPr>
        <w:jc w:val="both"/>
        <w:rPr>
          <w:b/>
          <w:bCs/>
          <w:lang w:eastAsia="zh-CN"/>
        </w:rPr>
      </w:pPr>
      <w:r>
        <w:rPr>
          <w:b/>
          <w:bCs/>
          <w:lang w:eastAsia="zh-CN"/>
        </w:rPr>
        <w:t>NOTE: For a rate 1/R convolutional code, a codeword is R consecutive coded bits</w:t>
      </w:r>
    </w:p>
    <w:p w14:paraId="1FA6E318" w14:textId="77777777" w:rsidR="00482A4C" w:rsidRDefault="007627D4">
      <w:pPr>
        <w:numPr>
          <w:ilvl w:val="0"/>
          <w:numId w:val="22"/>
        </w:numPr>
        <w:jc w:val="both"/>
        <w:rPr>
          <w:b/>
          <w:bCs/>
          <w:lang w:eastAsia="zh-CN"/>
        </w:rPr>
      </w:pPr>
      <w:r>
        <w:rPr>
          <w:b/>
          <w:bCs/>
          <w:lang w:eastAsia="zh-CN"/>
        </w:rPr>
        <w:t>Chip level: Each chip after line coding is repeated Rchip times</w:t>
      </w:r>
    </w:p>
    <w:p w14:paraId="6062D1E1" w14:textId="77777777" w:rsidR="00482A4C" w:rsidRDefault="007627D4">
      <w:pPr>
        <w:numPr>
          <w:ilvl w:val="1"/>
          <w:numId w:val="22"/>
        </w:numPr>
        <w:jc w:val="both"/>
        <w:rPr>
          <w:b/>
          <w:bCs/>
          <w:lang w:eastAsia="zh-CN"/>
        </w:rPr>
      </w:pPr>
      <w:r>
        <w:rPr>
          <w:b/>
          <w:bCs/>
          <w:lang w:eastAsia="zh-CN"/>
        </w:rPr>
        <w:t>NOTE: Equivalent to extending the duration of each chip by Rchip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482A4C" w14:paraId="213D8352" w14:textId="77777777">
        <w:tc>
          <w:tcPr>
            <w:tcW w:w="1514" w:type="dxa"/>
            <w:shd w:val="clear" w:color="auto" w:fill="auto"/>
          </w:tcPr>
          <w:p w14:paraId="4A1A8D7D" w14:textId="77777777" w:rsidR="00482A4C" w:rsidRDefault="007627D4">
            <w:pPr>
              <w:jc w:val="both"/>
              <w:rPr>
                <w:b/>
                <w:bCs/>
                <w:lang w:eastAsia="zh-CN"/>
              </w:rPr>
            </w:pPr>
            <w:r>
              <w:rPr>
                <w:b/>
                <w:bCs/>
                <w:lang w:eastAsia="zh-CN"/>
              </w:rPr>
              <w:t>Company</w:t>
            </w:r>
          </w:p>
        </w:tc>
        <w:tc>
          <w:tcPr>
            <w:tcW w:w="8117" w:type="dxa"/>
            <w:shd w:val="clear" w:color="auto" w:fill="auto"/>
          </w:tcPr>
          <w:p w14:paraId="77B2CBB3" w14:textId="77777777" w:rsidR="00482A4C" w:rsidRDefault="007627D4">
            <w:pPr>
              <w:jc w:val="both"/>
              <w:rPr>
                <w:b/>
                <w:bCs/>
                <w:lang w:eastAsia="zh-CN"/>
              </w:rPr>
            </w:pPr>
            <w:r>
              <w:rPr>
                <w:b/>
                <w:bCs/>
                <w:lang w:eastAsia="zh-CN"/>
              </w:rPr>
              <w:t>Views</w:t>
            </w:r>
          </w:p>
        </w:tc>
      </w:tr>
      <w:tr w:rsidR="00482A4C" w14:paraId="50EDD667" w14:textId="77777777">
        <w:tc>
          <w:tcPr>
            <w:tcW w:w="1514" w:type="dxa"/>
            <w:shd w:val="clear" w:color="auto" w:fill="auto"/>
          </w:tcPr>
          <w:p w14:paraId="4FE3ACD7" w14:textId="77777777" w:rsidR="00482A4C" w:rsidRDefault="007627D4">
            <w:pPr>
              <w:jc w:val="both"/>
              <w:rPr>
                <w:lang w:eastAsia="zh-CN"/>
              </w:rPr>
            </w:pPr>
            <w:r>
              <w:rPr>
                <w:rFonts w:hint="eastAsia"/>
                <w:lang w:eastAsia="zh-CN"/>
              </w:rPr>
              <w:t>Qualcomm</w:t>
            </w:r>
          </w:p>
        </w:tc>
        <w:tc>
          <w:tcPr>
            <w:tcW w:w="8117" w:type="dxa"/>
            <w:shd w:val="clear" w:color="auto" w:fill="auto"/>
          </w:tcPr>
          <w:p w14:paraId="6C6A9BF4" w14:textId="77777777" w:rsidR="00482A4C" w:rsidRDefault="007627D4">
            <w:pPr>
              <w:jc w:val="both"/>
              <w:rPr>
                <w:lang w:eastAsia="zh-CN"/>
              </w:rPr>
            </w:pPr>
            <w:r>
              <w:rPr>
                <w:rFonts w:hint="eastAsia"/>
                <w:lang w:eastAsia="zh-CN"/>
              </w:rPr>
              <w:t xml:space="preserve">On the first bullet, it would be clearer to delete </w:t>
            </w:r>
            <w:r>
              <w:rPr>
                <w:lang w:eastAsia="zh-CN"/>
              </w:rPr>
              <w:t>“</w:t>
            </w:r>
            <w:r>
              <w:rPr>
                <w:rFonts w:hint="eastAsia"/>
                <w:lang w:eastAsia="zh-CN"/>
              </w:rPr>
              <w:t>or PDRCH-level</w:t>
            </w:r>
            <w:r>
              <w:rPr>
                <w:lang w:eastAsia="zh-CN"/>
              </w:rPr>
              <w:t>”</w:t>
            </w:r>
            <w:r>
              <w:rPr>
                <w:rFonts w:hint="eastAsia"/>
                <w:lang w:eastAsia="zh-CN"/>
              </w:rPr>
              <w:t xml:space="preserve">. </w:t>
            </w:r>
          </w:p>
        </w:tc>
      </w:tr>
      <w:tr w:rsidR="00482A4C" w14:paraId="5B159900" w14:textId="77777777">
        <w:tc>
          <w:tcPr>
            <w:tcW w:w="1514" w:type="dxa"/>
            <w:shd w:val="clear" w:color="auto" w:fill="auto"/>
          </w:tcPr>
          <w:p w14:paraId="4F470383" w14:textId="77777777" w:rsidR="00482A4C" w:rsidRDefault="007627D4">
            <w:pPr>
              <w:jc w:val="both"/>
              <w:rPr>
                <w:lang w:eastAsia="zh-CN"/>
              </w:rPr>
            </w:pPr>
            <w:r>
              <w:rPr>
                <w:rFonts w:eastAsiaTheme="minorEastAsia" w:hint="eastAsia"/>
                <w:lang w:eastAsia="zh-CN"/>
              </w:rPr>
              <w:t>v</w:t>
            </w:r>
            <w:r>
              <w:rPr>
                <w:rFonts w:eastAsiaTheme="minorEastAsia"/>
                <w:lang w:eastAsia="zh-CN"/>
              </w:rPr>
              <w:t>ivo</w:t>
            </w:r>
          </w:p>
        </w:tc>
        <w:tc>
          <w:tcPr>
            <w:tcW w:w="8117" w:type="dxa"/>
            <w:shd w:val="clear" w:color="auto" w:fill="auto"/>
          </w:tcPr>
          <w:p w14:paraId="725E871D" w14:textId="77777777" w:rsidR="00482A4C" w:rsidRDefault="007627D4">
            <w:pPr>
              <w:jc w:val="both"/>
              <w:rPr>
                <w:rFonts w:eastAsiaTheme="minorEastAsia"/>
                <w:lang w:eastAsia="zh-CN"/>
              </w:rPr>
            </w:pPr>
            <w:r>
              <w:rPr>
                <w:rFonts w:eastAsiaTheme="minorEastAsia"/>
                <w:lang w:eastAsia="zh-CN"/>
              </w:rPr>
              <w:t xml:space="preserve">A couple of clarification questions: </w:t>
            </w:r>
          </w:p>
          <w:p w14:paraId="2F724B2A" w14:textId="77777777" w:rsidR="00482A4C" w:rsidRDefault="007627D4">
            <w:pPr>
              <w:pStyle w:val="ListParagraph"/>
              <w:numPr>
                <w:ilvl w:val="0"/>
                <w:numId w:val="29"/>
              </w:numPr>
              <w:ind w:firstLineChars="0"/>
              <w:rPr>
                <w:rFonts w:ascii="Times New Roman" w:eastAsiaTheme="minorEastAsia" w:hAnsi="Times New Roman"/>
              </w:rPr>
            </w:pPr>
            <w:r>
              <w:rPr>
                <w:rFonts w:ascii="Times New Roman" w:eastAsiaTheme="minorEastAsia" w:hAnsi="Times New Roman"/>
              </w:rPr>
              <w:t>Is ‘Block level or PDRCH-level’ same as TB-level repetition? What’s the motivation of doing repetition before other physical-layer processing, e.g., before adding CRC ?</w:t>
            </w:r>
          </w:p>
          <w:p w14:paraId="4EBA45D3" w14:textId="77777777" w:rsidR="00482A4C" w:rsidRDefault="007627D4">
            <w:pPr>
              <w:jc w:val="both"/>
              <w:rPr>
                <w:lang w:eastAsia="zh-CN"/>
              </w:rPr>
            </w:pPr>
            <w:r>
              <w:rPr>
                <w:rFonts w:eastAsiaTheme="minorEastAsia"/>
              </w:rPr>
              <w:t xml:space="preserve">Not sure bit level repetition is same as codeword level repetitions. For example, if ‘1’ is repeated 2 times before line coding, do we expect transition between these repetitions or no transition? If no transition, it implies a long high voltage or long low voltage. </w:t>
            </w:r>
          </w:p>
        </w:tc>
      </w:tr>
      <w:tr w:rsidR="00482A4C" w14:paraId="42096606" w14:textId="77777777">
        <w:tc>
          <w:tcPr>
            <w:tcW w:w="1514" w:type="dxa"/>
            <w:shd w:val="clear" w:color="auto" w:fill="auto"/>
          </w:tcPr>
          <w:p w14:paraId="669B7DAC" w14:textId="77777777"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7" w:type="dxa"/>
            <w:shd w:val="clear" w:color="auto" w:fill="auto"/>
          </w:tcPr>
          <w:p w14:paraId="7631262B" w14:textId="77777777" w:rsidR="00482A4C" w:rsidRDefault="007627D4">
            <w:pPr>
              <w:jc w:val="both"/>
              <w:rPr>
                <w:rFonts w:eastAsiaTheme="minorEastAsia"/>
                <w:lang w:eastAsia="zh-CN"/>
              </w:rPr>
            </w:pPr>
            <w:r>
              <w:rPr>
                <w:rFonts w:eastAsiaTheme="minorEastAsia" w:hint="eastAsia"/>
                <w:lang w:eastAsia="zh-CN"/>
              </w:rPr>
              <w:t>w</w:t>
            </w:r>
            <w:r>
              <w:rPr>
                <w:rFonts w:eastAsiaTheme="minorEastAsia"/>
                <w:lang w:eastAsia="zh-CN"/>
              </w:rPr>
              <w:t>e are fine with this proposal.</w:t>
            </w:r>
          </w:p>
          <w:p w14:paraId="56923508" w14:textId="77777777" w:rsidR="00482A4C" w:rsidRDefault="00482A4C">
            <w:pPr>
              <w:jc w:val="both"/>
              <w:rPr>
                <w:rFonts w:eastAsiaTheme="minorEastAsia"/>
                <w:lang w:eastAsia="zh-CN"/>
              </w:rPr>
            </w:pPr>
          </w:p>
        </w:tc>
      </w:tr>
      <w:tr w:rsidR="00482A4C" w14:paraId="1A1B7A1B" w14:textId="77777777">
        <w:tc>
          <w:tcPr>
            <w:tcW w:w="1514" w:type="dxa"/>
            <w:shd w:val="clear" w:color="auto" w:fill="auto"/>
          </w:tcPr>
          <w:p w14:paraId="7D9BC027" w14:textId="77777777" w:rsidR="00482A4C" w:rsidRDefault="007627D4">
            <w:pPr>
              <w:jc w:val="both"/>
              <w:rPr>
                <w:rFonts w:eastAsiaTheme="minorEastAsia"/>
                <w:lang w:eastAsia="zh-CN"/>
              </w:rPr>
            </w:pPr>
            <w:r>
              <w:rPr>
                <w:rFonts w:eastAsiaTheme="minorEastAsia" w:hint="eastAsia"/>
                <w:lang w:eastAsia="zh-CN"/>
              </w:rPr>
              <w:t>Sams</w:t>
            </w:r>
            <w:r>
              <w:rPr>
                <w:rFonts w:eastAsiaTheme="minorEastAsia"/>
                <w:lang w:eastAsia="zh-CN"/>
              </w:rPr>
              <w:t>ung</w:t>
            </w:r>
          </w:p>
        </w:tc>
        <w:tc>
          <w:tcPr>
            <w:tcW w:w="8117" w:type="dxa"/>
            <w:shd w:val="clear" w:color="auto" w:fill="auto"/>
          </w:tcPr>
          <w:p w14:paraId="5B279F6A" w14:textId="77777777" w:rsidR="00482A4C" w:rsidRDefault="007627D4">
            <w:pPr>
              <w:jc w:val="both"/>
              <w:rPr>
                <w:rFonts w:eastAsiaTheme="minorEastAsia"/>
                <w:lang w:eastAsia="zh-CN"/>
              </w:rPr>
            </w:pPr>
            <w:r>
              <w:rPr>
                <w:rFonts w:eastAsiaTheme="minorEastAsia" w:hint="eastAsia"/>
                <w:lang w:eastAsia="zh-CN"/>
              </w:rPr>
              <w:t>O</w:t>
            </w:r>
            <w:r>
              <w:rPr>
                <w:rFonts w:eastAsiaTheme="minorEastAsia"/>
                <w:lang w:eastAsia="zh-CN"/>
              </w:rPr>
              <w:t>K with the proposal at high level</w:t>
            </w:r>
          </w:p>
        </w:tc>
      </w:tr>
      <w:tr w:rsidR="00482A4C" w14:paraId="0FB15226" w14:textId="77777777">
        <w:tc>
          <w:tcPr>
            <w:tcW w:w="1514" w:type="dxa"/>
            <w:shd w:val="clear" w:color="auto" w:fill="auto"/>
          </w:tcPr>
          <w:p w14:paraId="2B28140F" w14:textId="77777777" w:rsidR="00482A4C" w:rsidRDefault="007627D4">
            <w:pPr>
              <w:jc w:val="both"/>
              <w:rPr>
                <w:rFonts w:eastAsiaTheme="minorEastAsia"/>
                <w:lang w:eastAsia="zh-CN"/>
              </w:rPr>
            </w:pPr>
            <w:r>
              <w:rPr>
                <w:rFonts w:eastAsiaTheme="minorEastAsia"/>
                <w:lang w:eastAsia="zh-CN"/>
              </w:rPr>
              <w:t>IDCC</w:t>
            </w:r>
          </w:p>
        </w:tc>
        <w:tc>
          <w:tcPr>
            <w:tcW w:w="8117" w:type="dxa"/>
            <w:shd w:val="clear" w:color="auto" w:fill="auto"/>
          </w:tcPr>
          <w:p w14:paraId="3B964A68" w14:textId="77777777" w:rsidR="00482A4C" w:rsidRDefault="007627D4">
            <w:pPr>
              <w:jc w:val="both"/>
              <w:rPr>
                <w:rFonts w:eastAsiaTheme="minorEastAsia"/>
                <w:lang w:eastAsia="zh-CN"/>
              </w:rPr>
            </w:pPr>
            <w:r>
              <w:rPr>
                <w:rFonts w:eastAsiaTheme="minorEastAsia"/>
                <w:lang w:eastAsia="zh-CN"/>
              </w:rPr>
              <w:t>Fine with the proposal.</w:t>
            </w:r>
          </w:p>
        </w:tc>
      </w:tr>
      <w:tr w:rsidR="00482A4C" w14:paraId="7D8B3D1F" w14:textId="77777777">
        <w:tc>
          <w:tcPr>
            <w:tcW w:w="1514" w:type="dxa"/>
            <w:shd w:val="clear" w:color="auto" w:fill="auto"/>
          </w:tcPr>
          <w:p w14:paraId="20A93188" w14:textId="77777777" w:rsidR="00482A4C" w:rsidRDefault="007627D4">
            <w:pPr>
              <w:jc w:val="both"/>
              <w:rPr>
                <w:rFonts w:eastAsiaTheme="minorEastAsia"/>
                <w:lang w:eastAsia="zh-CN"/>
              </w:rPr>
            </w:pPr>
            <w:r>
              <w:rPr>
                <w:lang w:eastAsia="zh-CN"/>
              </w:rPr>
              <w:t>Huawei, HiSilicon</w:t>
            </w:r>
          </w:p>
        </w:tc>
        <w:tc>
          <w:tcPr>
            <w:tcW w:w="8117" w:type="dxa"/>
            <w:shd w:val="clear" w:color="auto" w:fill="auto"/>
          </w:tcPr>
          <w:p w14:paraId="15DDEAF4" w14:textId="77777777" w:rsidR="00482A4C" w:rsidRDefault="007627D4">
            <w:pPr>
              <w:jc w:val="both"/>
              <w:rPr>
                <w:rFonts w:eastAsiaTheme="minorEastAsia"/>
                <w:lang w:eastAsia="zh-CN"/>
              </w:rPr>
            </w:pPr>
            <w:r>
              <w:rPr>
                <w:lang w:eastAsia="zh-CN"/>
              </w:rPr>
              <w:t>We are fine with the proposal.</w:t>
            </w:r>
          </w:p>
        </w:tc>
      </w:tr>
    </w:tbl>
    <w:p w14:paraId="61B4CE16" w14:textId="77777777" w:rsidR="00482A4C" w:rsidRDefault="00482A4C">
      <w:pPr>
        <w:jc w:val="both"/>
        <w:rPr>
          <w:lang w:eastAsia="zh-CN"/>
        </w:rPr>
      </w:pPr>
    </w:p>
    <w:p w14:paraId="70531D8C" w14:textId="77777777" w:rsidR="00482A4C" w:rsidRDefault="007627D4">
      <w:pPr>
        <w:jc w:val="both"/>
        <w:rPr>
          <w:lang w:eastAsia="zh-CN"/>
        </w:rPr>
      </w:pPr>
      <w:r>
        <w:rPr>
          <w:lang w:eastAsia="zh-CN"/>
        </w:rPr>
        <w:t>Based on the papers, FL understands that according to above definitions, chip-level is the same as having longer chips or lower M value, hence does not seem to be necessary to include as a repetition method. There is only one company proposing FEC codeword level repetition. Hence the following proposal:</w:t>
      </w:r>
    </w:p>
    <w:p w14:paraId="3FA171DB" w14:textId="77777777" w:rsidR="00482A4C" w:rsidRDefault="00482A4C">
      <w:pPr>
        <w:jc w:val="both"/>
        <w:rPr>
          <w:lang w:eastAsia="zh-CN"/>
        </w:rPr>
      </w:pPr>
    </w:p>
    <w:p w14:paraId="2F99AAE9" w14:textId="77777777" w:rsidR="00482A4C" w:rsidRDefault="007627D4">
      <w:pPr>
        <w:jc w:val="both"/>
        <w:rPr>
          <w:b/>
          <w:bCs/>
          <w:lang w:eastAsia="zh-CN"/>
        </w:rPr>
      </w:pPr>
      <w:r>
        <w:rPr>
          <w:b/>
          <w:bCs/>
          <w:lang w:eastAsia="zh-CN"/>
        </w:rPr>
        <w:t>Proposal 3.4.1b(I): The study supports at least block-level and bit-level repetition for D2R.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482A4C" w14:paraId="4EA72118" w14:textId="77777777">
        <w:tc>
          <w:tcPr>
            <w:tcW w:w="1514" w:type="dxa"/>
            <w:shd w:val="clear" w:color="auto" w:fill="auto"/>
          </w:tcPr>
          <w:p w14:paraId="353E8A02" w14:textId="77777777" w:rsidR="00482A4C" w:rsidRDefault="007627D4">
            <w:pPr>
              <w:jc w:val="both"/>
              <w:rPr>
                <w:b/>
                <w:bCs/>
                <w:lang w:eastAsia="zh-CN"/>
              </w:rPr>
            </w:pPr>
            <w:r>
              <w:rPr>
                <w:b/>
                <w:bCs/>
                <w:lang w:eastAsia="zh-CN"/>
              </w:rPr>
              <w:t>Company</w:t>
            </w:r>
          </w:p>
        </w:tc>
        <w:tc>
          <w:tcPr>
            <w:tcW w:w="8117" w:type="dxa"/>
            <w:shd w:val="clear" w:color="auto" w:fill="auto"/>
          </w:tcPr>
          <w:p w14:paraId="3B412EA4" w14:textId="77777777" w:rsidR="00482A4C" w:rsidRDefault="007627D4">
            <w:pPr>
              <w:jc w:val="both"/>
              <w:rPr>
                <w:b/>
                <w:bCs/>
                <w:lang w:eastAsia="zh-CN"/>
              </w:rPr>
            </w:pPr>
            <w:r>
              <w:rPr>
                <w:b/>
                <w:bCs/>
                <w:lang w:eastAsia="zh-CN"/>
              </w:rPr>
              <w:t>Views</w:t>
            </w:r>
          </w:p>
        </w:tc>
      </w:tr>
      <w:tr w:rsidR="00482A4C" w14:paraId="420FCE68" w14:textId="77777777">
        <w:tc>
          <w:tcPr>
            <w:tcW w:w="1514" w:type="dxa"/>
            <w:shd w:val="clear" w:color="auto" w:fill="auto"/>
          </w:tcPr>
          <w:p w14:paraId="7CAD758C" w14:textId="77777777" w:rsidR="00482A4C" w:rsidRDefault="007627D4">
            <w:pPr>
              <w:jc w:val="both"/>
              <w:rPr>
                <w:lang w:eastAsia="zh-CN"/>
              </w:rPr>
            </w:pPr>
            <w:r>
              <w:rPr>
                <w:rFonts w:hint="eastAsia"/>
                <w:lang w:eastAsia="zh-CN"/>
              </w:rPr>
              <w:t>Qualcomm</w:t>
            </w:r>
          </w:p>
        </w:tc>
        <w:tc>
          <w:tcPr>
            <w:tcW w:w="8117" w:type="dxa"/>
            <w:shd w:val="clear" w:color="auto" w:fill="auto"/>
          </w:tcPr>
          <w:p w14:paraId="25838847" w14:textId="77777777" w:rsidR="00482A4C" w:rsidRDefault="007627D4">
            <w:pPr>
              <w:jc w:val="both"/>
              <w:rPr>
                <w:lang w:eastAsia="zh-CN"/>
              </w:rPr>
            </w:pPr>
            <w:r>
              <w:rPr>
                <w:rFonts w:hint="eastAsia"/>
                <w:lang w:eastAsia="zh-CN"/>
              </w:rPr>
              <w:t xml:space="preserve">OK. Suggest to replace </w:t>
            </w:r>
            <w:r>
              <w:rPr>
                <w:lang w:eastAsia="zh-CN"/>
              </w:rPr>
              <w:t>“</w:t>
            </w:r>
            <w:r>
              <w:rPr>
                <w:rFonts w:hint="eastAsia"/>
                <w:lang w:eastAsia="zh-CN"/>
              </w:rPr>
              <w:t>supports</w:t>
            </w:r>
            <w:r>
              <w:rPr>
                <w:lang w:eastAsia="zh-CN"/>
              </w:rPr>
              <w:t>”</w:t>
            </w:r>
            <w:r>
              <w:rPr>
                <w:rFonts w:hint="eastAsia"/>
                <w:lang w:eastAsia="zh-CN"/>
              </w:rPr>
              <w:t xml:space="preserve"> by </w:t>
            </w:r>
            <w:r>
              <w:rPr>
                <w:lang w:eastAsia="zh-CN"/>
              </w:rPr>
              <w:t>“</w:t>
            </w:r>
            <w:r>
              <w:rPr>
                <w:rFonts w:hint="eastAsia"/>
                <w:lang w:eastAsia="zh-CN"/>
              </w:rPr>
              <w:t>includes</w:t>
            </w:r>
            <w:r>
              <w:rPr>
                <w:lang w:eastAsia="zh-CN"/>
              </w:rPr>
              <w:t>”</w:t>
            </w:r>
            <w:r>
              <w:rPr>
                <w:rFonts w:hint="eastAsia"/>
                <w:lang w:eastAsia="zh-CN"/>
              </w:rPr>
              <w:t>.</w:t>
            </w:r>
          </w:p>
        </w:tc>
      </w:tr>
      <w:tr w:rsidR="00482A4C" w14:paraId="6A0028FB" w14:textId="77777777">
        <w:tc>
          <w:tcPr>
            <w:tcW w:w="1514" w:type="dxa"/>
            <w:shd w:val="clear" w:color="auto" w:fill="auto"/>
          </w:tcPr>
          <w:p w14:paraId="736E319D" w14:textId="77777777" w:rsidR="00482A4C" w:rsidRDefault="007627D4">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7" w:type="dxa"/>
            <w:shd w:val="clear" w:color="auto" w:fill="auto"/>
          </w:tcPr>
          <w:p w14:paraId="657238F6" w14:textId="77777777" w:rsidR="00482A4C" w:rsidRDefault="007627D4">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482A4C" w14:paraId="6749B563" w14:textId="77777777">
        <w:tc>
          <w:tcPr>
            <w:tcW w:w="1514" w:type="dxa"/>
            <w:shd w:val="clear" w:color="auto" w:fill="auto"/>
          </w:tcPr>
          <w:p w14:paraId="23310971" w14:textId="77777777"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7" w:type="dxa"/>
            <w:shd w:val="clear" w:color="auto" w:fill="auto"/>
          </w:tcPr>
          <w:p w14:paraId="2B43E8E0" w14:textId="77777777" w:rsidR="00482A4C" w:rsidRDefault="007627D4">
            <w:pPr>
              <w:jc w:val="both"/>
              <w:rPr>
                <w:rFonts w:eastAsiaTheme="minorEastAsia"/>
                <w:lang w:eastAsia="zh-CN"/>
              </w:rPr>
            </w:pPr>
            <w:r>
              <w:rPr>
                <w:rFonts w:eastAsiaTheme="minorEastAsia"/>
                <w:lang w:eastAsia="zh-CN"/>
              </w:rPr>
              <w:t xml:space="preserve">We support </w:t>
            </w:r>
            <w:r>
              <w:rPr>
                <w:rFonts w:eastAsiaTheme="minorEastAsia" w:hint="eastAsia"/>
                <w:lang w:eastAsia="zh-CN"/>
              </w:rPr>
              <w:t>b</w:t>
            </w:r>
            <w:r>
              <w:rPr>
                <w:rFonts w:eastAsiaTheme="minorEastAsia"/>
                <w:lang w:eastAsia="zh-CN"/>
              </w:rPr>
              <w:t>lock level repetition. Because for bit-level repetition, the benefit is not minor. Because one bit is decoded incorrectly which causes that the whole TB also be decoded incorrectly.</w:t>
            </w:r>
          </w:p>
        </w:tc>
      </w:tr>
      <w:tr w:rsidR="00482A4C" w14:paraId="189AC98F" w14:textId="77777777">
        <w:tc>
          <w:tcPr>
            <w:tcW w:w="1514" w:type="dxa"/>
            <w:shd w:val="clear" w:color="auto" w:fill="auto"/>
          </w:tcPr>
          <w:p w14:paraId="11C072E8" w14:textId="77777777" w:rsidR="00482A4C" w:rsidRDefault="007627D4">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shd w:val="clear" w:color="auto" w:fill="auto"/>
          </w:tcPr>
          <w:p w14:paraId="1F04DCE4" w14:textId="77777777" w:rsidR="00482A4C" w:rsidRDefault="007627D4">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482A4C" w14:paraId="048EFD1A" w14:textId="77777777">
        <w:tc>
          <w:tcPr>
            <w:tcW w:w="1514" w:type="dxa"/>
            <w:shd w:val="clear" w:color="auto" w:fill="auto"/>
          </w:tcPr>
          <w:p w14:paraId="0533254E" w14:textId="77777777" w:rsidR="00482A4C" w:rsidRDefault="007627D4">
            <w:pPr>
              <w:jc w:val="both"/>
              <w:rPr>
                <w:rFonts w:eastAsiaTheme="minorEastAsia"/>
                <w:lang w:eastAsia="zh-CN"/>
              </w:rPr>
            </w:pPr>
            <w:r>
              <w:rPr>
                <w:rFonts w:eastAsia="Yu Mincho" w:hint="eastAsia"/>
                <w:lang w:eastAsia="ja-JP"/>
              </w:rPr>
              <w:t>D</w:t>
            </w:r>
            <w:r>
              <w:rPr>
                <w:rFonts w:eastAsia="Yu Mincho"/>
                <w:lang w:eastAsia="ja-JP"/>
              </w:rPr>
              <w:t>OCOMO</w:t>
            </w:r>
          </w:p>
        </w:tc>
        <w:tc>
          <w:tcPr>
            <w:tcW w:w="8117" w:type="dxa"/>
            <w:shd w:val="clear" w:color="auto" w:fill="auto"/>
          </w:tcPr>
          <w:p w14:paraId="162AD736" w14:textId="77777777" w:rsidR="00482A4C" w:rsidRDefault="007627D4">
            <w:pPr>
              <w:jc w:val="both"/>
              <w:rPr>
                <w:rFonts w:eastAsiaTheme="minorEastAsia"/>
                <w:lang w:eastAsia="zh-CN"/>
              </w:rPr>
            </w:pPr>
            <w:r>
              <w:rPr>
                <w:rFonts w:eastAsia="Yu Mincho"/>
                <w:lang w:eastAsia="ja-JP"/>
              </w:rPr>
              <w:t>Support.</w:t>
            </w:r>
          </w:p>
        </w:tc>
      </w:tr>
      <w:tr w:rsidR="00482A4C" w14:paraId="4B06A851" w14:textId="77777777">
        <w:tc>
          <w:tcPr>
            <w:tcW w:w="1514" w:type="dxa"/>
            <w:shd w:val="clear" w:color="auto" w:fill="auto"/>
          </w:tcPr>
          <w:p w14:paraId="7C9070AF" w14:textId="77777777" w:rsidR="00482A4C" w:rsidRDefault="007627D4">
            <w:pPr>
              <w:jc w:val="both"/>
              <w:rPr>
                <w:rFonts w:eastAsia="Yu Mincho"/>
                <w:lang w:eastAsia="ja-JP"/>
              </w:rPr>
            </w:pPr>
            <w:r>
              <w:rPr>
                <w:lang w:eastAsia="zh-CN"/>
              </w:rPr>
              <w:t>Huawei, HiSilicon</w:t>
            </w:r>
          </w:p>
        </w:tc>
        <w:tc>
          <w:tcPr>
            <w:tcW w:w="8117" w:type="dxa"/>
            <w:shd w:val="clear" w:color="auto" w:fill="auto"/>
          </w:tcPr>
          <w:p w14:paraId="4C3FEA27" w14:textId="77777777" w:rsidR="00482A4C" w:rsidRDefault="007627D4">
            <w:pPr>
              <w:jc w:val="both"/>
              <w:rPr>
                <w:rFonts w:eastAsia="Yu Mincho"/>
                <w:lang w:eastAsia="ja-JP"/>
              </w:rPr>
            </w:pPr>
            <w:r>
              <w:rPr>
                <w:lang w:eastAsia="zh-CN"/>
              </w:rPr>
              <w:t>We are fine with the proposal.</w:t>
            </w:r>
          </w:p>
        </w:tc>
      </w:tr>
    </w:tbl>
    <w:p w14:paraId="59741692" w14:textId="77777777" w:rsidR="00482A4C" w:rsidRDefault="00482A4C">
      <w:pPr>
        <w:jc w:val="both"/>
        <w:rPr>
          <w:lang w:eastAsia="zh-CN"/>
        </w:rPr>
      </w:pPr>
    </w:p>
    <w:p w14:paraId="5592D580" w14:textId="77777777" w:rsidR="00482A4C" w:rsidRDefault="007627D4">
      <w:pPr>
        <w:pStyle w:val="Heading4"/>
      </w:pPr>
      <w:r>
        <w:t>Round 2</w:t>
      </w:r>
    </w:p>
    <w:p w14:paraId="7D157001" w14:textId="77777777" w:rsidR="00482A4C" w:rsidRDefault="00482A4C">
      <w:pPr>
        <w:rPr>
          <w:lang w:val="en-GB" w:eastAsia="zh-CN" w:bidi="ar-SA"/>
        </w:rPr>
      </w:pPr>
    </w:p>
    <w:p w14:paraId="3A76D4C5" w14:textId="77777777" w:rsidR="00482A4C" w:rsidRDefault="007627D4">
      <w:pPr>
        <w:rPr>
          <w:color w:val="7030A0"/>
          <w:lang w:val="en-GB" w:eastAsia="zh-CN" w:bidi="ar-SA"/>
        </w:rPr>
      </w:pPr>
      <w:r>
        <w:rPr>
          <w:color w:val="7030A0"/>
          <w:lang w:val="en-GB" w:eastAsia="zh-CN" w:bidi="ar-SA"/>
        </w:rPr>
        <w:t>FL’s presumption is that “block-level” == “PDRCH level”, based on contextual descriptions in the papers. However, the proposal avoids referring to a “transport block” while we wait for/if RAN2 to define such for A-IoT.</w:t>
      </w:r>
    </w:p>
    <w:p w14:paraId="7BCD4D86" w14:textId="77777777" w:rsidR="00482A4C" w:rsidRDefault="00482A4C">
      <w:pPr>
        <w:rPr>
          <w:color w:val="7030A0"/>
          <w:lang w:val="en-GB" w:eastAsia="zh-CN" w:bidi="ar-SA"/>
        </w:rPr>
      </w:pPr>
    </w:p>
    <w:p w14:paraId="0E240438" w14:textId="77777777" w:rsidR="00482A4C" w:rsidRDefault="007627D4">
      <w:pPr>
        <w:rPr>
          <w:color w:val="7030A0"/>
          <w:lang w:val="en-GB" w:eastAsia="zh-CN" w:bidi="ar-SA"/>
        </w:rPr>
      </w:pPr>
      <w:r>
        <w:rPr>
          <w:color w:val="7030A0"/>
          <w:lang w:val="en-GB" w:eastAsia="zh-CN" w:bidi="ar-SA"/>
        </w:rPr>
        <w:t>Vivo,</w:t>
      </w:r>
    </w:p>
    <w:p w14:paraId="16C29976" w14:textId="77777777" w:rsidR="00482A4C" w:rsidRDefault="007627D4">
      <w:pPr>
        <w:pStyle w:val="ListParagraph"/>
        <w:numPr>
          <w:ilvl w:val="0"/>
          <w:numId w:val="30"/>
        </w:numPr>
        <w:ind w:firstLineChars="0"/>
        <w:rPr>
          <w:rFonts w:ascii="Times New Roman" w:hAnsi="Times New Roman"/>
          <w:color w:val="7030A0"/>
          <w:lang w:val="en-GB"/>
        </w:rPr>
      </w:pPr>
      <w:r>
        <w:rPr>
          <w:rFonts w:ascii="Times New Roman" w:hAnsi="Times New Roman"/>
          <w:color w:val="7030A0"/>
          <w:lang w:val="en-GB"/>
        </w:rPr>
        <w:t>Not fully sure if I understand your example, but can remove the words you are concerned with.</w:t>
      </w:r>
    </w:p>
    <w:p w14:paraId="4285F16C" w14:textId="77777777" w:rsidR="00482A4C" w:rsidRDefault="007627D4">
      <w:pPr>
        <w:pStyle w:val="ListParagraph"/>
        <w:numPr>
          <w:ilvl w:val="0"/>
          <w:numId w:val="30"/>
        </w:numPr>
        <w:ind w:firstLineChars="0"/>
        <w:rPr>
          <w:rFonts w:ascii="Times New Roman" w:hAnsi="Times New Roman"/>
          <w:color w:val="7030A0"/>
          <w:lang w:val="en-GB"/>
        </w:rPr>
      </w:pPr>
      <w:r>
        <w:rPr>
          <w:rFonts w:ascii="Times New Roman" w:hAnsi="Times New Roman"/>
          <w:color w:val="7030A0"/>
          <w:lang w:val="en-GB"/>
        </w:rPr>
        <w:t>In your example taking Manchester, we’d have:</w:t>
      </w:r>
    </w:p>
    <w:p w14:paraId="278BA6DC" w14:textId="77777777" w:rsidR="00482A4C" w:rsidRDefault="007627D4">
      <w:pPr>
        <w:ind w:firstLine="720"/>
        <w:rPr>
          <w:color w:val="7030A0"/>
          <w:lang w:val="en-GB" w:eastAsia="zh-CN" w:bidi="ar-SA"/>
        </w:rPr>
      </w:pPr>
      <w:r>
        <w:rPr>
          <w:color w:val="7030A0"/>
          <w:lang w:val="en-GB" w:eastAsia="zh-CN" w:bidi="ar-SA"/>
        </w:rPr>
        <w:t>bit(1) → bit(1),bit(1) → chips (10,10).</w:t>
      </w:r>
    </w:p>
    <w:p w14:paraId="338D0B9B" w14:textId="77777777" w:rsidR="00482A4C" w:rsidRDefault="00482A4C">
      <w:pPr>
        <w:rPr>
          <w:color w:val="7030A0"/>
          <w:lang w:val="en-GB" w:eastAsia="zh-CN" w:bidi="ar-SA"/>
        </w:rPr>
      </w:pPr>
    </w:p>
    <w:p w14:paraId="4503104D" w14:textId="77777777" w:rsidR="00482A4C" w:rsidRDefault="007627D4">
      <w:pPr>
        <w:jc w:val="both"/>
        <w:rPr>
          <w:b/>
          <w:bCs/>
          <w:lang w:eastAsia="zh-CN"/>
        </w:rPr>
      </w:pPr>
      <w:r>
        <w:rPr>
          <w:b/>
          <w:bCs/>
          <w:lang w:eastAsia="zh-CN"/>
        </w:rPr>
        <w:lastRenderedPageBreak/>
        <w:t xml:space="preserve">Proposal 3.4.1a(II): Define for study purposes </w:t>
      </w:r>
      <w:ins w:id="138" w:author="Matthew Webb" w:date="2024-05-22T09:19:00Z">
        <w:r>
          <w:rPr>
            <w:b/>
            <w:bCs/>
            <w:lang w:eastAsia="zh-CN"/>
          </w:rPr>
          <w:t xml:space="preserve">D2R </w:t>
        </w:r>
      </w:ins>
      <w:r>
        <w:rPr>
          <w:b/>
          <w:bCs/>
          <w:lang w:eastAsia="zh-CN"/>
        </w:rPr>
        <w:t>repetition types as follows:</w:t>
      </w:r>
    </w:p>
    <w:p w14:paraId="21952F65" w14:textId="77777777" w:rsidR="00482A4C" w:rsidRDefault="007627D4">
      <w:pPr>
        <w:numPr>
          <w:ilvl w:val="0"/>
          <w:numId w:val="22"/>
        </w:numPr>
        <w:jc w:val="both"/>
        <w:rPr>
          <w:b/>
          <w:bCs/>
          <w:lang w:eastAsia="zh-CN"/>
        </w:rPr>
      </w:pPr>
      <w:r>
        <w:rPr>
          <w:b/>
          <w:bCs/>
          <w:lang w:eastAsia="zh-CN"/>
        </w:rPr>
        <w:t xml:space="preserve">Block level: </w:t>
      </w:r>
      <w:del w:id="139" w:author="Matthew Webb" w:date="2024-05-22T09:03:00Z">
        <w:r>
          <w:rPr>
            <w:b/>
            <w:bCs/>
            <w:lang w:eastAsia="zh-CN"/>
          </w:rPr>
          <w:delText>The whole block of</w:delText>
        </w:r>
      </w:del>
      <w:ins w:id="140" w:author="Matthew Webb" w:date="2024-05-22T09:03:00Z">
        <w:r>
          <w:rPr>
            <w:b/>
            <w:bCs/>
            <w:lang w:eastAsia="zh-CN"/>
          </w:rPr>
          <w:t>All the</w:t>
        </w:r>
      </w:ins>
      <w:r>
        <w:rPr>
          <w:b/>
          <w:bCs/>
          <w:lang w:eastAsia="zh-CN"/>
        </w:rPr>
        <w:t xml:space="preserve"> bits received from higher layers</w:t>
      </w:r>
      <w:ins w:id="141" w:author="Matthew Webb" w:date="2024-05-22T09:16:00Z">
        <w:r>
          <w:rPr>
            <w:b/>
            <w:bCs/>
            <w:lang w:eastAsia="zh-CN"/>
          </w:rPr>
          <w:t xml:space="preserve"> and</w:t>
        </w:r>
      </w:ins>
      <w:ins w:id="142" w:author="Matthew Webb" w:date="2024-05-22T09:24:00Z">
        <w:r>
          <w:rPr>
            <w:b/>
            <w:bCs/>
            <w:lang w:eastAsia="zh-CN"/>
          </w:rPr>
          <w:t>/or</w:t>
        </w:r>
      </w:ins>
      <w:ins w:id="143" w:author="Matthew Webb" w:date="2024-05-22T09:16:00Z">
        <w:r>
          <w:rPr>
            <w:b/>
            <w:bCs/>
            <w:lang w:eastAsia="zh-CN"/>
          </w:rPr>
          <w:t xml:space="preserve"> physical layer</w:t>
        </w:r>
      </w:ins>
      <w:ins w:id="144" w:author="Matthew Webb" w:date="2024-05-22T09:24:00Z">
        <w:r>
          <w:rPr>
            <w:b/>
            <w:bCs/>
            <w:lang w:eastAsia="zh-CN"/>
          </w:rPr>
          <w:t xml:space="preserve"> (according to what is present)</w:t>
        </w:r>
      </w:ins>
      <w:r>
        <w:rPr>
          <w:b/>
          <w:bCs/>
          <w:lang w:eastAsia="zh-CN"/>
        </w:rPr>
        <w:t xml:space="preserve"> </w:t>
      </w:r>
      <w:del w:id="145" w:author="Matthew Webb" w:date="2024-05-22T09:09:00Z">
        <w:r>
          <w:rPr>
            <w:b/>
            <w:bCs/>
            <w:lang w:eastAsia="zh-CN"/>
          </w:rPr>
          <w:delText>is</w:delText>
        </w:r>
      </w:del>
      <w:ins w:id="146" w:author="Matthew Webb" w:date="2024-05-22T09:09:00Z">
        <w:r>
          <w:rPr>
            <w:b/>
            <w:bCs/>
            <w:lang w:eastAsia="zh-CN"/>
          </w:rPr>
          <w:t>are blockwise</w:t>
        </w:r>
      </w:ins>
      <w:r>
        <w:rPr>
          <w:b/>
          <w:bCs/>
          <w:lang w:eastAsia="zh-CN"/>
        </w:rPr>
        <w:t xml:space="preserve"> repeated Rblock times</w:t>
      </w:r>
      <w:ins w:id="147" w:author="Matthew Webb" w:date="2024-05-22T09:04:00Z">
        <w:r>
          <w:rPr>
            <w:b/>
            <w:bCs/>
            <w:lang w:eastAsia="zh-CN"/>
          </w:rPr>
          <w:t>, after CRC atta</w:t>
        </w:r>
      </w:ins>
      <w:ins w:id="148" w:author="Matthew Webb" w:date="2024-05-22T09:05:00Z">
        <w:r>
          <w:rPr>
            <w:b/>
            <w:bCs/>
            <w:lang w:eastAsia="zh-CN"/>
          </w:rPr>
          <w:t>chment</w:t>
        </w:r>
      </w:ins>
      <w:r>
        <w:rPr>
          <w:b/>
          <w:bCs/>
          <w:lang w:eastAsia="zh-CN"/>
        </w:rPr>
        <w:t xml:space="preserve"> </w:t>
      </w:r>
    </w:p>
    <w:p w14:paraId="7347EBDD" w14:textId="77777777" w:rsidR="00482A4C" w:rsidRDefault="007627D4">
      <w:pPr>
        <w:numPr>
          <w:ilvl w:val="0"/>
          <w:numId w:val="22"/>
        </w:numPr>
        <w:jc w:val="both"/>
        <w:rPr>
          <w:ins w:id="149" w:author="Matthew Webb" w:date="2024-05-22T09:25:00Z"/>
          <w:b/>
          <w:bCs/>
          <w:lang w:eastAsia="zh-CN"/>
        </w:rPr>
      </w:pPr>
      <w:ins w:id="150" w:author="Matthew Webb" w:date="2024-05-22T09:12:00Z">
        <w:r>
          <w:rPr>
            <w:b/>
            <w:bCs/>
            <w:lang w:eastAsia="zh-CN"/>
          </w:rPr>
          <w:t>Bit level</w:t>
        </w:r>
      </w:ins>
      <w:ins w:id="151" w:author="Matthew Webb" w:date="2024-05-22T09:21:00Z">
        <w:r>
          <w:rPr>
            <w:b/>
            <w:bCs/>
            <w:lang w:eastAsia="zh-CN"/>
          </w:rPr>
          <w:t xml:space="preserve"> type 1</w:t>
        </w:r>
      </w:ins>
      <w:ins w:id="152" w:author="Matthew Webb" w:date="2024-05-22T09:12:00Z">
        <w:r>
          <w:rPr>
            <w:b/>
            <w:bCs/>
            <w:lang w:eastAsia="zh-CN"/>
          </w:rPr>
          <w:t>: Each bit after CRC attachment (if used) is repeated Rbit times</w:t>
        </w:r>
      </w:ins>
    </w:p>
    <w:p w14:paraId="293063A4" w14:textId="77777777" w:rsidR="00482A4C" w:rsidRDefault="007627D4">
      <w:pPr>
        <w:numPr>
          <w:ilvl w:val="1"/>
          <w:numId w:val="22"/>
        </w:numPr>
        <w:jc w:val="both"/>
        <w:rPr>
          <w:ins w:id="153" w:author="Matthew Webb" w:date="2024-05-22T09:27:00Z"/>
          <w:b/>
          <w:bCs/>
          <w:strike/>
          <w:lang w:eastAsia="zh-CN"/>
        </w:rPr>
      </w:pPr>
      <w:ins w:id="154" w:author="Matthew Webb" w:date="2024-05-22T09:25:00Z">
        <w:r>
          <w:rPr>
            <w:b/>
            <w:bCs/>
            <w:strike/>
            <w:lang w:eastAsia="zh-CN"/>
          </w:rPr>
          <w:t>NOTE: Equivalent to (binary) modulated symbol repetition (if used)</w:t>
        </w:r>
      </w:ins>
    </w:p>
    <w:p w14:paraId="406B42B3" w14:textId="77777777" w:rsidR="00482A4C" w:rsidRDefault="007627D4">
      <w:pPr>
        <w:numPr>
          <w:ilvl w:val="0"/>
          <w:numId w:val="22"/>
        </w:numPr>
        <w:jc w:val="both"/>
        <w:rPr>
          <w:b/>
          <w:bCs/>
          <w:lang w:eastAsia="zh-CN"/>
        </w:rPr>
      </w:pPr>
      <w:r>
        <w:rPr>
          <w:b/>
          <w:bCs/>
          <w:lang w:eastAsia="zh-CN"/>
        </w:rPr>
        <w:t>Bit level</w:t>
      </w:r>
      <w:ins w:id="155" w:author="Matthew Webb" w:date="2024-05-22T09:12:00Z">
        <w:r>
          <w:rPr>
            <w:b/>
            <w:bCs/>
            <w:lang w:eastAsia="zh-CN"/>
          </w:rPr>
          <w:t xml:space="preserve"> </w:t>
        </w:r>
      </w:ins>
      <w:ins w:id="156" w:author="Matthew Webb" w:date="2024-05-22T09:21:00Z">
        <w:r>
          <w:rPr>
            <w:b/>
            <w:bCs/>
            <w:lang w:eastAsia="zh-CN"/>
          </w:rPr>
          <w:t xml:space="preserve">type 2: </w:t>
        </w:r>
      </w:ins>
      <w:del w:id="157" w:author="Matthew Webb" w:date="2024-05-22T09:21:00Z">
        <w:r>
          <w:rPr>
            <w:b/>
            <w:bCs/>
            <w:lang w:eastAsia="zh-CN"/>
          </w:rPr>
          <w:delText>:</w:delText>
        </w:r>
      </w:del>
      <w:del w:id="158" w:author="Matthew Webb" w:date="2024-05-22T09:31:00Z">
        <w:r>
          <w:rPr>
            <w:b/>
            <w:bCs/>
            <w:lang w:eastAsia="zh-CN"/>
          </w:rPr>
          <w:delText xml:space="preserve"> </w:delText>
        </w:r>
      </w:del>
      <w:del w:id="159" w:author="Matthew Webb" w:date="2024-05-22T09:22:00Z">
        <w:r>
          <w:rPr>
            <w:b/>
            <w:bCs/>
            <w:lang w:eastAsia="zh-CN"/>
          </w:rPr>
          <w:delText>E</w:delText>
        </w:r>
      </w:del>
      <w:ins w:id="160" w:author="Matthew Webb" w:date="2024-05-22T09:31:00Z">
        <w:r>
          <w:rPr>
            <w:b/>
            <w:bCs/>
            <w:lang w:eastAsia="zh-CN"/>
          </w:rPr>
          <w:t>E</w:t>
        </w:r>
      </w:ins>
      <w:r>
        <w:rPr>
          <w:b/>
          <w:bCs/>
          <w:lang w:eastAsia="zh-CN"/>
        </w:rPr>
        <w:t xml:space="preserve">ach bit after </w:t>
      </w:r>
      <w:ins w:id="161" w:author="Matthew Webb" w:date="2024-05-22T09:12:00Z">
        <w:r>
          <w:rPr>
            <w:b/>
            <w:bCs/>
            <w:lang w:eastAsia="zh-CN"/>
          </w:rPr>
          <w:t xml:space="preserve">both </w:t>
        </w:r>
      </w:ins>
      <w:r>
        <w:rPr>
          <w:b/>
          <w:bCs/>
          <w:lang w:eastAsia="zh-CN"/>
        </w:rPr>
        <w:t>CRC attachment (if used)</w:t>
      </w:r>
      <w:ins w:id="162" w:author="Matthew Webb" w:date="2024-05-22T09:13:00Z">
        <w:r>
          <w:rPr>
            <w:b/>
            <w:bCs/>
            <w:lang w:eastAsia="zh-CN"/>
          </w:rPr>
          <w:t xml:space="preserve"> and FEC (if used)</w:t>
        </w:r>
      </w:ins>
      <w:r>
        <w:rPr>
          <w:b/>
          <w:bCs/>
          <w:lang w:eastAsia="zh-CN"/>
        </w:rPr>
        <w:t xml:space="preserve"> is repeated Rbit times</w:t>
      </w:r>
    </w:p>
    <w:p w14:paraId="6DEAA8BD" w14:textId="77777777" w:rsidR="00482A4C" w:rsidRDefault="007627D4">
      <w:pPr>
        <w:numPr>
          <w:ilvl w:val="1"/>
          <w:numId w:val="22"/>
        </w:numPr>
        <w:jc w:val="both"/>
        <w:rPr>
          <w:ins w:id="163" w:author="Matthew Webb" w:date="2024-05-22T09:14:00Z"/>
          <w:b/>
          <w:bCs/>
          <w:strike/>
          <w:highlight w:val="yellow"/>
          <w:lang w:eastAsia="zh-CN"/>
        </w:rPr>
      </w:pPr>
      <w:r>
        <w:rPr>
          <w:b/>
          <w:bCs/>
          <w:strike/>
          <w:highlight w:val="yellow"/>
          <w:lang w:eastAsia="zh-CN"/>
        </w:rPr>
        <w:t>NOTE: Equivalent to line-code codeword</w:t>
      </w:r>
      <w:ins w:id="164" w:author="Matthew Webb" w:date="2024-05-22T09:14:00Z">
        <w:r>
          <w:rPr>
            <w:b/>
            <w:bCs/>
            <w:strike/>
            <w:highlight w:val="yellow"/>
            <w:lang w:eastAsia="zh-CN"/>
          </w:rPr>
          <w:t xml:space="preserve"> (if used)</w:t>
        </w:r>
      </w:ins>
      <w:r>
        <w:rPr>
          <w:b/>
          <w:bCs/>
          <w:strike/>
          <w:highlight w:val="yellow"/>
          <w:lang w:eastAsia="zh-CN"/>
        </w:rPr>
        <w:t xml:space="preserve"> level repetition</w:t>
      </w:r>
    </w:p>
    <w:p w14:paraId="5E584116" w14:textId="77777777" w:rsidR="00482A4C" w:rsidRDefault="007627D4">
      <w:pPr>
        <w:numPr>
          <w:ilvl w:val="1"/>
          <w:numId w:val="22"/>
        </w:numPr>
        <w:jc w:val="both"/>
        <w:rPr>
          <w:b/>
          <w:bCs/>
          <w:strike/>
          <w:lang w:eastAsia="zh-CN"/>
        </w:rPr>
      </w:pPr>
      <w:ins w:id="165" w:author="Matthew Webb" w:date="2024-05-22T09:14:00Z">
        <w:r>
          <w:rPr>
            <w:b/>
            <w:bCs/>
            <w:strike/>
            <w:lang w:eastAsia="zh-CN"/>
          </w:rPr>
          <w:t>NOTE: Equivalent to</w:t>
        </w:r>
      </w:ins>
      <w:ins w:id="166" w:author="Matthew Webb" w:date="2024-05-22T09:15:00Z">
        <w:r>
          <w:rPr>
            <w:b/>
            <w:bCs/>
            <w:strike/>
            <w:lang w:eastAsia="zh-CN"/>
          </w:rPr>
          <w:t xml:space="preserve"> (binary)</w:t>
        </w:r>
      </w:ins>
      <w:ins w:id="167" w:author="Matthew Webb" w:date="2024-05-22T09:14:00Z">
        <w:r>
          <w:rPr>
            <w:b/>
            <w:bCs/>
            <w:strike/>
            <w:lang w:eastAsia="zh-CN"/>
          </w:rPr>
          <w:t xml:space="preserve"> modulated symbol repetition (if used)</w:t>
        </w:r>
      </w:ins>
    </w:p>
    <w:p w14:paraId="7AC5CE84" w14:textId="77777777" w:rsidR="00482A4C" w:rsidRDefault="007627D4">
      <w:pPr>
        <w:numPr>
          <w:ilvl w:val="0"/>
          <w:numId w:val="22"/>
        </w:numPr>
        <w:jc w:val="both"/>
        <w:rPr>
          <w:del w:id="168" w:author="Matthew Webb" w:date="2024-05-22T09:18:00Z"/>
          <w:b/>
          <w:bCs/>
          <w:lang w:eastAsia="zh-CN"/>
        </w:rPr>
      </w:pPr>
      <w:del w:id="169" w:author="Matthew Webb" w:date="2024-05-22T09:18:00Z">
        <w:r>
          <w:rPr>
            <w:b/>
            <w:bCs/>
            <w:lang w:eastAsia="zh-CN"/>
          </w:rPr>
          <w:delText>FEC codeword level: Each set of bits in a codeword after FEC encoding is repeated Rfec times</w:delText>
        </w:r>
      </w:del>
    </w:p>
    <w:p w14:paraId="1190A2E1" w14:textId="77777777" w:rsidR="00482A4C" w:rsidRDefault="007627D4">
      <w:pPr>
        <w:numPr>
          <w:ilvl w:val="1"/>
          <w:numId w:val="22"/>
        </w:numPr>
        <w:jc w:val="both"/>
        <w:rPr>
          <w:del w:id="170" w:author="Matthew Webb" w:date="2024-05-22T09:18:00Z"/>
          <w:b/>
          <w:bCs/>
          <w:lang w:eastAsia="zh-CN"/>
        </w:rPr>
      </w:pPr>
      <w:del w:id="171" w:author="Matthew Webb" w:date="2024-05-22T09:18:00Z">
        <w:r>
          <w:rPr>
            <w:b/>
            <w:bCs/>
            <w:lang w:eastAsia="zh-CN"/>
          </w:rPr>
          <w:delText>NOTE: For a rate 1/R convolutional code, a codeword is R consecutive coded bits</w:delText>
        </w:r>
      </w:del>
    </w:p>
    <w:p w14:paraId="74C54E0D" w14:textId="77777777" w:rsidR="00482A4C" w:rsidRDefault="007627D4">
      <w:pPr>
        <w:numPr>
          <w:ilvl w:val="0"/>
          <w:numId w:val="22"/>
        </w:numPr>
        <w:jc w:val="both"/>
        <w:rPr>
          <w:b/>
          <w:bCs/>
          <w:lang w:eastAsia="zh-CN"/>
        </w:rPr>
      </w:pPr>
      <w:r>
        <w:rPr>
          <w:b/>
          <w:bCs/>
          <w:lang w:eastAsia="zh-CN"/>
        </w:rPr>
        <w:t>Chip level: Each chip after line coding is repeated Rchip times</w:t>
      </w:r>
    </w:p>
    <w:p w14:paraId="50505164" w14:textId="77777777" w:rsidR="00482A4C" w:rsidRDefault="007627D4">
      <w:pPr>
        <w:numPr>
          <w:ilvl w:val="1"/>
          <w:numId w:val="22"/>
        </w:numPr>
        <w:jc w:val="both"/>
        <w:rPr>
          <w:b/>
          <w:bCs/>
          <w:lang w:eastAsia="zh-CN"/>
        </w:rPr>
      </w:pPr>
      <w:r>
        <w:rPr>
          <w:b/>
          <w:bCs/>
          <w:lang w:eastAsia="zh-CN"/>
        </w:rPr>
        <w:t>NOTE: Equivalent to extending the duration of each chip by Rchip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482A4C" w14:paraId="4CBE3724" w14:textId="77777777">
        <w:tc>
          <w:tcPr>
            <w:tcW w:w="1514" w:type="dxa"/>
            <w:shd w:val="clear" w:color="auto" w:fill="auto"/>
          </w:tcPr>
          <w:p w14:paraId="344F4F28" w14:textId="77777777" w:rsidR="00482A4C" w:rsidRDefault="007627D4">
            <w:pPr>
              <w:jc w:val="both"/>
              <w:rPr>
                <w:b/>
                <w:bCs/>
                <w:lang w:eastAsia="zh-CN"/>
              </w:rPr>
            </w:pPr>
            <w:r>
              <w:rPr>
                <w:b/>
                <w:bCs/>
                <w:lang w:eastAsia="zh-CN"/>
              </w:rPr>
              <w:t>Company</w:t>
            </w:r>
          </w:p>
        </w:tc>
        <w:tc>
          <w:tcPr>
            <w:tcW w:w="8117" w:type="dxa"/>
            <w:shd w:val="clear" w:color="auto" w:fill="auto"/>
          </w:tcPr>
          <w:p w14:paraId="619C8599" w14:textId="77777777" w:rsidR="00482A4C" w:rsidRDefault="007627D4">
            <w:pPr>
              <w:jc w:val="both"/>
              <w:rPr>
                <w:b/>
                <w:bCs/>
                <w:lang w:eastAsia="zh-CN"/>
              </w:rPr>
            </w:pPr>
            <w:r>
              <w:rPr>
                <w:b/>
                <w:bCs/>
                <w:lang w:eastAsia="zh-CN"/>
              </w:rPr>
              <w:t>Views</w:t>
            </w:r>
          </w:p>
        </w:tc>
      </w:tr>
      <w:tr w:rsidR="00482A4C" w14:paraId="082C74D1" w14:textId="77777777">
        <w:tc>
          <w:tcPr>
            <w:tcW w:w="1514" w:type="dxa"/>
            <w:shd w:val="clear" w:color="auto" w:fill="auto"/>
          </w:tcPr>
          <w:p w14:paraId="385643E2" w14:textId="77777777" w:rsidR="00482A4C" w:rsidRDefault="007627D4">
            <w:pPr>
              <w:jc w:val="both"/>
              <w:rPr>
                <w:lang w:eastAsia="zh-CN"/>
              </w:rPr>
            </w:pPr>
            <w:r>
              <w:rPr>
                <w:rFonts w:hint="eastAsia"/>
                <w:lang w:eastAsia="zh-CN"/>
              </w:rPr>
              <w:t>CMCC</w:t>
            </w:r>
          </w:p>
        </w:tc>
        <w:tc>
          <w:tcPr>
            <w:tcW w:w="8117" w:type="dxa"/>
            <w:shd w:val="clear" w:color="auto" w:fill="auto"/>
          </w:tcPr>
          <w:p w14:paraId="60770CD7" w14:textId="77777777" w:rsidR="00482A4C" w:rsidRDefault="007627D4">
            <w:pPr>
              <w:jc w:val="both"/>
              <w:rPr>
                <w:lang w:eastAsia="zh-CN"/>
              </w:rPr>
            </w:pPr>
            <w:r>
              <w:rPr>
                <w:rFonts w:hint="eastAsia"/>
                <w:lang w:eastAsia="zh-CN"/>
              </w:rPr>
              <w:t xml:space="preserve">Reading from the proposal, we want to understand the difference between </w:t>
            </w:r>
            <w:bookmarkStart w:id="172" w:name="OLE_LINK4"/>
            <w:r>
              <w:rPr>
                <w:rFonts w:hint="eastAsia"/>
                <w:lang w:eastAsia="zh-CN"/>
              </w:rPr>
              <w:t>Block level</w:t>
            </w:r>
            <w:bookmarkEnd w:id="172"/>
            <w:r>
              <w:rPr>
                <w:rFonts w:hint="eastAsia"/>
                <w:lang w:eastAsia="zh-CN"/>
              </w:rPr>
              <w:t xml:space="preserve"> and FEC codeword level. Supposing a information block from high layer, S=[a b c d], and 2 times repetition, then, </w:t>
            </w:r>
          </w:p>
          <w:p w14:paraId="523488D8" w14:textId="77777777" w:rsidR="00482A4C" w:rsidRDefault="007627D4">
            <w:pPr>
              <w:jc w:val="both"/>
              <w:rPr>
                <w:lang w:eastAsia="zh-CN"/>
              </w:rPr>
            </w:pPr>
            <w:r>
              <w:rPr>
                <w:rFonts w:hint="eastAsia"/>
                <w:lang w:eastAsia="zh-CN"/>
              </w:rPr>
              <w:t>Block level: S=[a b c d] is repeated, resulting in S</w:t>
            </w:r>
            <w:r>
              <w:rPr>
                <w:lang w:eastAsia="zh-CN"/>
              </w:rPr>
              <w:t>’</w:t>
            </w:r>
            <w:r>
              <w:rPr>
                <w:rFonts w:hint="eastAsia"/>
                <w:lang w:eastAsia="zh-CN"/>
              </w:rPr>
              <w:t>= [a b c d a b c d], then it is FEC coded.</w:t>
            </w:r>
          </w:p>
          <w:p w14:paraId="4472A028" w14:textId="77777777" w:rsidR="00482A4C" w:rsidRDefault="007627D4">
            <w:pPr>
              <w:jc w:val="both"/>
              <w:rPr>
                <w:lang w:eastAsia="zh-CN"/>
              </w:rPr>
            </w:pPr>
            <w:r>
              <w:rPr>
                <w:rFonts w:hint="eastAsia"/>
                <w:lang w:eastAsia="zh-CN"/>
              </w:rPr>
              <w:t>FEC codeword level: S=</w:t>
            </w:r>
            <w:bookmarkStart w:id="173" w:name="OLE_LINK5"/>
            <w:r>
              <w:rPr>
                <w:rFonts w:hint="eastAsia"/>
                <w:lang w:eastAsia="zh-CN"/>
              </w:rPr>
              <w:t>[a b c d]</w:t>
            </w:r>
            <w:bookmarkEnd w:id="173"/>
            <w:r>
              <w:rPr>
                <w:rFonts w:hint="eastAsia"/>
                <w:lang w:eastAsia="zh-CN"/>
              </w:rPr>
              <w:t xml:space="preserve"> is first FEC coded to S</w:t>
            </w:r>
            <w:r>
              <w:rPr>
                <w:lang w:eastAsia="zh-CN"/>
              </w:rPr>
              <w:t>’</w:t>
            </w:r>
            <w:r>
              <w:rPr>
                <w:rFonts w:hint="eastAsia"/>
                <w:lang w:eastAsia="zh-CN"/>
              </w:rPr>
              <w:t>= [x1,x2,x3,x4,x5,x6,x7,x8] with R= 1/2, then the repetition result is [</w:t>
            </w:r>
            <w:bookmarkStart w:id="174" w:name="OLE_LINK6"/>
            <w:r>
              <w:rPr>
                <w:rFonts w:hint="eastAsia"/>
                <w:lang w:eastAsia="zh-CN"/>
              </w:rPr>
              <w:t>x1,x2,x3,x4,x5,x6,x7,x8</w:t>
            </w:r>
            <w:bookmarkEnd w:id="174"/>
            <w:r>
              <w:rPr>
                <w:rFonts w:hint="eastAsia"/>
                <w:lang w:eastAsia="zh-CN"/>
              </w:rPr>
              <w:t>,x1,x2,x3,x4,x5,x6,x7,x8].</w:t>
            </w:r>
          </w:p>
          <w:p w14:paraId="7C7708A0" w14:textId="77777777" w:rsidR="00482A4C" w:rsidRDefault="00482A4C">
            <w:pPr>
              <w:jc w:val="both"/>
              <w:rPr>
                <w:lang w:eastAsia="zh-CN"/>
              </w:rPr>
            </w:pPr>
          </w:p>
          <w:p w14:paraId="7D92EA1E" w14:textId="77777777" w:rsidR="00482A4C" w:rsidRDefault="007627D4">
            <w:pPr>
              <w:jc w:val="both"/>
              <w:rPr>
                <w:lang w:eastAsia="zh-CN"/>
              </w:rPr>
            </w:pPr>
            <w:r>
              <w:rPr>
                <w:rFonts w:hint="eastAsia"/>
                <w:lang w:eastAsia="zh-CN"/>
              </w:rPr>
              <w:t>If so, we prefer to keep the FEC codeword level</w:t>
            </w:r>
          </w:p>
        </w:tc>
      </w:tr>
      <w:tr w:rsidR="00482A4C" w14:paraId="35B919BF" w14:textId="77777777">
        <w:tc>
          <w:tcPr>
            <w:tcW w:w="1514" w:type="dxa"/>
            <w:shd w:val="clear" w:color="auto" w:fill="auto"/>
          </w:tcPr>
          <w:p w14:paraId="2C8A2967" w14:textId="77777777" w:rsidR="00482A4C" w:rsidRDefault="00482A4C">
            <w:pPr>
              <w:jc w:val="both"/>
              <w:rPr>
                <w:lang w:eastAsia="zh-CN"/>
              </w:rPr>
            </w:pPr>
          </w:p>
        </w:tc>
        <w:tc>
          <w:tcPr>
            <w:tcW w:w="8117" w:type="dxa"/>
            <w:shd w:val="clear" w:color="auto" w:fill="auto"/>
          </w:tcPr>
          <w:p w14:paraId="4B632617" w14:textId="77777777" w:rsidR="00482A4C" w:rsidRDefault="007627D4">
            <w:pPr>
              <w:jc w:val="both"/>
              <w:rPr>
                <w:lang w:eastAsia="zh-CN"/>
              </w:rPr>
            </w:pPr>
            <w:r>
              <w:rPr>
                <w:rFonts w:eastAsiaTheme="minorEastAsia"/>
              </w:rPr>
              <w:t xml:space="preserve"> </w:t>
            </w:r>
          </w:p>
        </w:tc>
      </w:tr>
    </w:tbl>
    <w:p w14:paraId="191D829D" w14:textId="77777777" w:rsidR="00482A4C" w:rsidRDefault="00482A4C">
      <w:pPr>
        <w:rPr>
          <w:color w:val="7030A0"/>
          <w:lang w:eastAsia="zh-CN" w:bidi="ar-SA"/>
        </w:rPr>
      </w:pPr>
    </w:p>
    <w:p w14:paraId="1C288CCA" w14:textId="77777777" w:rsidR="00482A4C" w:rsidRDefault="00482A4C">
      <w:pPr>
        <w:rPr>
          <w:color w:val="7030A0"/>
          <w:lang w:eastAsia="zh-CN" w:bidi="ar-SA"/>
        </w:rPr>
      </w:pPr>
    </w:p>
    <w:p w14:paraId="5AADED5C" w14:textId="77777777" w:rsidR="00482A4C" w:rsidRDefault="007627D4">
      <w:pPr>
        <w:rPr>
          <w:color w:val="7030A0"/>
          <w:lang w:eastAsia="zh-CN" w:bidi="ar-SA"/>
        </w:rPr>
      </w:pPr>
      <w:r>
        <w:rPr>
          <w:color w:val="7030A0"/>
          <w:lang w:eastAsia="zh-CN" w:bidi="ar-SA"/>
        </w:rPr>
        <w:t>And since no concerns on Proposal 3.4.1a(I), FL does not change it.</w:t>
      </w:r>
    </w:p>
    <w:p w14:paraId="5D77C34D" w14:textId="77777777" w:rsidR="00482A4C" w:rsidRDefault="00482A4C">
      <w:pPr>
        <w:rPr>
          <w:color w:val="7030A0"/>
          <w:lang w:eastAsia="zh-CN" w:bidi="ar-SA"/>
        </w:rPr>
      </w:pPr>
    </w:p>
    <w:p w14:paraId="568C5BDB" w14:textId="77777777" w:rsidR="00482A4C" w:rsidRDefault="007627D4">
      <w:pPr>
        <w:jc w:val="both"/>
        <w:rPr>
          <w:b/>
          <w:bCs/>
          <w:lang w:eastAsia="zh-CN"/>
        </w:rPr>
      </w:pPr>
      <w:r>
        <w:rPr>
          <w:b/>
          <w:bCs/>
          <w:lang w:eastAsia="zh-CN"/>
        </w:rPr>
        <w:t>Proposal 3.4.1b(I): The study supports at least block-level and bit-level repetition for D2R.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482A4C" w14:paraId="7CC30B14" w14:textId="77777777">
        <w:tc>
          <w:tcPr>
            <w:tcW w:w="1514" w:type="dxa"/>
            <w:shd w:val="clear" w:color="auto" w:fill="auto"/>
          </w:tcPr>
          <w:p w14:paraId="61ACB633" w14:textId="77777777" w:rsidR="00482A4C" w:rsidRDefault="007627D4">
            <w:pPr>
              <w:jc w:val="both"/>
              <w:rPr>
                <w:b/>
                <w:bCs/>
                <w:lang w:eastAsia="zh-CN"/>
              </w:rPr>
            </w:pPr>
            <w:r>
              <w:rPr>
                <w:b/>
                <w:bCs/>
                <w:lang w:eastAsia="zh-CN"/>
              </w:rPr>
              <w:t>Company</w:t>
            </w:r>
          </w:p>
        </w:tc>
        <w:tc>
          <w:tcPr>
            <w:tcW w:w="8117" w:type="dxa"/>
            <w:shd w:val="clear" w:color="auto" w:fill="auto"/>
          </w:tcPr>
          <w:p w14:paraId="39D6B3F8" w14:textId="77777777" w:rsidR="00482A4C" w:rsidRDefault="007627D4">
            <w:pPr>
              <w:jc w:val="both"/>
              <w:rPr>
                <w:b/>
                <w:bCs/>
                <w:lang w:eastAsia="zh-CN"/>
              </w:rPr>
            </w:pPr>
            <w:r>
              <w:rPr>
                <w:b/>
                <w:bCs/>
                <w:lang w:eastAsia="zh-CN"/>
              </w:rPr>
              <w:t>Views</w:t>
            </w:r>
          </w:p>
        </w:tc>
      </w:tr>
      <w:tr w:rsidR="00482A4C" w14:paraId="641CCAAC" w14:textId="77777777">
        <w:tc>
          <w:tcPr>
            <w:tcW w:w="1514" w:type="dxa"/>
            <w:shd w:val="clear" w:color="auto" w:fill="auto"/>
          </w:tcPr>
          <w:p w14:paraId="618D043C" w14:textId="77777777" w:rsidR="00482A4C" w:rsidRDefault="007627D4">
            <w:pPr>
              <w:jc w:val="both"/>
              <w:rPr>
                <w:lang w:eastAsia="zh-CN"/>
              </w:rPr>
            </w:pPr>
            <w:r>
              <w:rPr>
                <w:lang w:eastAsia="zh-CN"/>
              </w:rPr>
              <w:t>FL</w:t>
            </w:r>
          </w:p>
        </w:tc>
        <w:tc>
          <w:tcPr>
            <w:tcW w:w="8117" w:type="dxa"/>
            <w:shd w:val="clear" w:color="auto" w:fill="auto"/>
          </w:tcPr>
          <w:p w14:paraId="79E8694E" w14:textId="77777777" w:rsidR="00482A4C" w:rsidRDefault="007627D4">
            <w:pPr>
              <w:jc w:val="both"/>
              <w:rPr>
                <w:lang w:eastAsia="zh-CN"/>
              </w:rPr>
            </w:pPr>
            <w:r>
              <w:rPr>
                <w:lang w:eastAsia="zh-CN"/>
              </w:rPr>
              <w:t>No need to repeat previous views.</w:t>
            </w:r>
          </w:p>
        </w:tc>
      </w:tr>
      <w:tr w:rsidR="00482A4C" w14:paraId="6C15C9E4" w14:textId="77777777">
        <w:tc>
          <w:tcPr>
            <w:tcW w:w="1514" w:type="dxa"/>
            <w:shd w:val="clear" w:color="auto" w:fill="auto"/>
          </w:tcPr>
          <w:p w14:paraId="3F98138F" w14:textId="77777777" w:rsidR="00482A4C" w:rsidRDefault="007627D4">
            <w:pPr>
              <w:jc w:val="both"/>
              <w:rPr>
                <w:rFonts w:eastAsiaTheme="minorEastAsia"/>
                <w:lang w:eastAsia="zh-CN"/>
              </w:rPr>
            </w:pPr>
            <w:r>
              <w:rPr>
                <w:rFonts w:eastAsiaTheme="minorEastAsia" w:hint="eastAsia"/>
                <w:lang w:eastAsia="zh-CN"/>
              </w:rPr>
              <w:t>CMCC</w:t>
            </w:r>
          </w:p>
        </w:tc>
        <w:tc>
          <w:tcPr>
            <w:tcW w:w="8117" w:type="dxa"/>
            <w:shd w:val="clear" w:color="auto" w:fill="auto"/>
          </w:tcPr>
          <w:p w14:paraId="48331E14" w14:textId="77777777" w:rsidR="00482A4C" w:rsidRDefault="007627D4">
            <w:pPr>
              <w:jc w:val="both"/>
              <w:rPr>
                <w:rFonts w:eastAsiaTheme="minorEastAsia"/>
                <w:lang w:eastAsia="zh-CN"/>
              </w:rPr>
            </w:pPr>
            <w:r>
              <w:rPr>
                <w:rFonts w:hint="eastAsia"/>
                <w:lang w:eastAsia="zh-CN"/>
              </w:rPr>
              <w:t>we think FEC codeword level repetition may be suitable for frequency hopping, it can be studied. It has a similar effect as chase combining of HARQ.</w:t>
            </w:r>
          </w:p>
        </w:tc>
      </w:tr>
      <w:tr w:rsidR="00482A4C" w14:paraId="12152C54" w14:textId="77777777">
        <w:tc>
          <w:tcPr>
            <w:tcW w:w="1514" w:type="dxa"/>
            <w:shd w:val="clear" w:color="auto" w:fill="auto"/>
          </w:tcPr>
          <w:p w14:paraId="1AEF2DDC" w14:textId="77777777" w:rsidR="00482A4C" w:rsidRDefault="00482A4C">
            <w:pPr>
              <w:jc w:val="both"/>
              <w:rPr>
                <w:rFonts w:eastAsiaTheme="minorEastAsia"/>
                <w:lang w:eastAsia="zh-CN"/>
              </w:rPr>
            </w:pPr>
          </w:p>
        </w:tc>
        <w:tc>
          <w:tcPr>
            <w:tcW w:w="8117" w:type="dxa"/>
            <w:shd w:val="clear" w:color="auto" w:fill="auto"/>
          </w:tcPr>
          <w:p w14:paraId="64BF1854" w14:textId="77777777" w:rsidR="00482A4C" w:rsidRDefault="00482A4C">
            <w:pPr>
              <w:jc w:val="both"/>
              <w:rPr>
                <w:rFonts w:eastAsiaTheme="minorEastAsia"/>
                <w:lang w:eastAsia="zh-CN"/>
              </w:rPr>
            </w:pPr>
          </w:p>
        </w:tc>
      </w:tr>
    </w:tbl>
    <w:p w14:paraId="515255E0" w14:textId="77777777" w:rsidR="00482A4C" w:rsidRDefault="00482A4C">
      <w:pPr>
        <w:rPr>
          <w:color w:val="7030A0"/>
          <w:lang w:eastAsia="zh-CN" w:bidi="ar-SA"/>
        </w:rPr>
      </w:pPr>
    </w:p>
    <w:p w14:paraId="5EB55787" w14:textId="77777777" w:rsidR="00482A4C" w:rsidRDefault="00482A4C">
      <w:pPr>
        <w:rPr>
          <w:color w:val="7030A0"/>
          <w:lang w:eastAsia="zh-CN" w:bidi="ar-SA"/>
        </w:rPr>
      </w:pPr>
    </w:p>
    <w:p w14:paraId="6DEBB81F" w14:textId="77777777" w:rsidR="00482A4C" w:rsidRDefault="007627D4">
      <w:pPr>
        <w:pStyle w:val="Heading3"/>
        <w:jc w:val="both"/>
      </w:pPr>
      <w:r>
        <w:t>FEC</w:t>
      </w:r>
    </w:p>
    <w:p w14:paraId="0703748D" w14:textId="77777777" w:rsidR="00482A4C" w:rsidRDefault="007627D4">
      <w:pPr>
        <w:pStyle w:val="Heading4"/>
      </w:pPr>
      <w:r>
        <w:t>Round 1</w:t>
      </w:r>
    </w:p>
    <w:p w14:paraId="2A9AFF4B" w14:textId="77777777" w:rsidR="00482A4C" w:rsidRDefault="007627D4">
      <w:pPr>
        <w:jc w:val="both"/>
        <w:rPr>
          <w:lang w:eastAsia="zh-CN"/>
        </w:rPr>
      </w:pPr>
      <w:r>
        <w:rPr>
          <w:lang w:eastAsia="zh-CN"/>
        </w:rPr>
        <w:t>For convolutional code, companies describe that the length of the shift register and the code rate interact for performance and device encoding complexity. There are suggestions to re-use directly the LTE convolutional code, or to consider shortening its constraint length, i.e. the shift register length. Since complexity is also affected by how many shift registers are involved, i.e. the code-rate, that point is also discussed.</w:t>
      </w:r>
    </w:p>
    <w:p w14:paraId="1740B152" w14:textId="77777777" w:rsidR="00482A4C" w:rsidRDefault="00482A4C">
      <w:pPr>
        <w:jc w:val="both"/>
        <w:rPr>
          <w:lang w:eastAsia="zh-CN"/>
        </w:rPr>
      </w:pPr>
    </w:p>
    <w:p w14:paraId="27DF5ECC" w14:textId="77777777" w:rsidR="00482A4C" w:rsidRDefault="007627D4">
      <w:pPr>
        <w:jc w:val="both"/>
        <w:rPr>
          <w:b/>
          <w:bCs/>
          <w:lang w:eastAsia="zh-CN"/>
        </w:rPr>
      </w:pPr>
      <w:r>
        <w:rPr>
          <w:b/>
          <w:bCs/>
          <w:lang w:eastAsia="zh-CN"/>
        </w:rPr>
        <w:t>Proposal 3.4.2a(I): For convolutional codes, the LTE convolutional code polynomials are the baseline. Other designs can be studied subject to:</w:t>
      </w:r>
    </w:p>
    <w:p w14:paraId="3F4480F1" w14:textId="77777777" w:rsidR="00482A4C" w:rsidRDefault="007627D4">
      <w:pPr>
        <w:numPr>
          <w:ilvl w:val="0"/>
          <w:numId w:val="31"/>
        </w:numPr>
        <w:jc w:val="both"/>
        <w:rPr>
          <w:b/>
          <w:bCs/>
          <w:lang w:eastAsia="zh-CN"/>
        </w:rPr>
      </w:pPr>
      <w:r>
        <w:rPr>
          <w:b/>
          <w:bCs/>
          <w:lang w:eastAsia="zh-CN"/>
        </w:rPr>
        <w:t xml:space="preserve">Constraint length of each shift register is not longer than in LTE, i.e. constraint length K </w:t>
      </w:r>
      <w:r>
        <w:rPr>
          <w:rFonts w:hint="eastAsia"/>
          <w:b/>
          <w:bCs/>
          <w:lang w:eastAsia="zh-CN"/>
        </w:rPr>
        <w:t>≤</w:t>
      </w:r>
      <w:r>
        <w:rPr>
          <w:b/>
          <w:bCs/>
          <w:lang w:eastAsia="zh-CN"/>
        </w:rPr>
        <w:t xml:space="preserve"> 7.</w:t>
      </w:r>
    </w:p>
    <w:p w14:paraId="4213664E" w14:textId="77777777" w:rsidR="00482A4C" w:rsidRDefault="007627D4">
      <w:pPr>
        <w:numPr>
          <w:ilvl w:val="0"/>
          <w:numId w:val="31"/>
        </w:numPr>
        <w:jc w:val="both"/>
        <w:rPr>
          <w:b/>
          <w:bCs/>
          <w:lang w:eastAsia="zh-CN"/>
        </w:rPr>
      </w:pPr>
      <w:r>
        <w:rPr>
          <w:b/>
          <w:bCs/>
          <w:lang w:eastAsia="zh-CN"/>
        </w:rPr>
        <w:t xml:space="preserve">Code rate is not higher than in LTE, i.e. code-rate R </w:t>
      </w:r>
      <w:r>
        <w:rPr>
          <w:rFonts w:hint="eastAsia"/>
          <w:b/>
          <w:bCs/>
          <w:lang w:eastAsia="zh-CN"/>
        </w:rPr>
        <w:t>≤</w:t>
      </w:r>
      <w:r>
        <w:rPr>
          <w:b/>
          <w:bCs/>
          <w:lang w:eastAsia="zh-CN"/>
        </w:rPr>
        <w:t xml:space="preserve"> 1/3.</w:t>
      </w:r>
    </w:p>
    <w:p w14:paraId="7D48A67C" w14:textId="77777777" w:rsidR="00482A4C" w:rsidRDefault="007627D4">
      <w:pPr>
        <w:numPr>
          <w:ilvl w:val="0"/>
          <w:numId w:val="31"/>
        </w:numPr>
        <w:jc w:val="both"/>
        <w:rPr>
          <w:b/>
          <w:bCs/>
          <w:lang w:eastAsia="zh-CN"/>
        </w:rPr>
      </w:pPr>
      <w:r>
        <w:rPr>
          <w:b/>
          <w:bCs/>
          <w:lang w:eastAsia="zh-CN"/>
        </w:rPr>
        <w:t>FFS other details, e.g. shift-register initialization/termination.</w:t>
      </w:r>
    </w:p>
    <w:p w14:paraId="6727CF51" w14:textId="77777777" w:rsidR="00482A4C" w:rsidRDefault="00482A4C">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14:paraId="5239BFCE" w14:textId="77777777">
        <w:tc>
          <w:tcPr>
            <w:tcW w:w="1513" w:type="dxa"/>
            <w:shd w:val="clear" w:color="auto" w:fill="auto"/>
          </w:tcPr>
          <w:p w14:paraId="7D494265" w14:textId="77777777" w:rsidR="00482A4C" w:rsidRDefault="007627D4">
            <w:pPr>
              <w:jc w:val="both"/>
              <w:rPr>
                <w:b/>
                <w:bCs/>
                <w:lang w:eastAsia="zh-CN"/>
              </w:rPr>
            </w:pPr>
            <w:r>
              <w:rPr>
                <w:b/>
                <w:bCs/>
                <w:lang w:eastAsia="zh-CN"/>
              </w:rPr>
              <w:lastRenderedPageBreak/>
              <w:t>Company</w:t>
            </w:r>
          </w:p>
        </w:tc>
        <w:tc>
          <w:tcPr>
            <w:tcW w:w="8118" w:type="dxa"/>
            <w:shd w:val="clear" w:color="auto" w:fill="auto"/>
          </w:tcPr>
          <w:p w14:paraId="7E851313" w14:textId="77777777" w:rsidR="00482A4C" w:rsidRDefault="007627D4">
            <w:pPr>
              <w:jc w:val="both"/>
              <w:rPr>
                <w:b/>
                <w:bCs/>
                <w:lang w:eastAsia="zh-CN"/>
              </w:rPr>
            </w:pPr>
            <w:r>
              <w:rPr>
                <w:b/>
                <w:bCs/>
                <w:lang w:eastAsia="zh-CN"/>
              </w:rPr>
              <w:t>Views</w:t>
            </w:r>
          </w:p>
        </w:tc>
      </w:tr>
      <w:tr w:rsidR="00482A4C" w14:paraId="44B8DD07" w14:textId="77777777">
        <w:tc>
          <w:tcPr>
            <w:tcW w:w="1513" w:type="dxa"/>
            <w:shd w:val="clear" w:color="auto" w:fill="auto"/>
          </w:tcPr>
          <w:p w14:paraId="0C801E13" w14:textId="77777777" w:rsidR="00482A4C" w:rsidRDefault="007627D4">
            <w:pPr>
              <w:jc w:val="both"/>
              <w:rPr>
                <w:lang w:eastAsia="zh-CN"/>
              </w:rPr>
            </w:pPr>
            <w:r>
              <w:rPr>
                <w:rFonts w:hint="eastAsia"/>
                <w:lang w:eastAsia="zh-CN"/>
              </w:rPr>
              <w:t>Qualcomm</w:t>
            </w:r>
          </w:p>
        </w:tc>
        <w:tc>
          <w:tcPr>
            <w:tcW w:w="8118" w:type="dxa"/>
            <w:shd w:val="clear" w:color="auto" w:fill="auto"/>
          </w:tcPr>
          <w:p w14:paraId="2A0E8962" w14:textId="77777777" w:rsidR="00482A4C" w:rsidRDefault="007627D4">
            <w:pPr>
              <w:jc w:val="both"/>
              <w:rPr>
                <w:lang w:eastAsia="zh-CN"/>
              </w:rPr>
            </w:pPr>
            <w:r>
              <w:rPr>
                <w:rFonts w:hint="eastAsia"/>
                <w:lang w:eastAsia="zh-CN"/>
              </w:rPr>
              <w:t xml:space="preserve">We think it is premature to setup baseline. We think it is </w:t>
            </w:r>
            <w:r>
              <w:rPr>
                <w:lang w:eastAsia="zh-CN"/>
              </w:rPr>
              <w:t>reasonable</w:t>
            </w:r>
            <w:r>
              <w:rPr>
                <w:rFonts w:hint="eastAsia"/>
                <w:lang w:eastAsia="zh-CN"/>
              </w:rPr>
              <w:t xml:space="preserve"> to say LTE TBCC is a reference to discuss D2R channel coding schemes. </w:t>
            </w:r>
          </w:p>
          <w:p w14:paraId="0AB93D36" w14:textId="77777777" w:rsidR="00482A4C" w:rsidRDefault="00482A4C">
            <w:pPr>
              <w:jc w:val="both"/>
              <w:rPr>
                <w:lang w:eastAsia="zh-CN"/>
              </w:rPr>
            </w:pPr>
          </w:p>
          <w:p w14:paraId="7F6DF477" w14:textId="77777777" w:rsidR="00482A4C" w:rsidRDefault="007627D4">
            <w:pPr>
              <w:jc w:val="both"/>
              <w:rPr>
                <w:lang w:eastAsia="zh-CN"/>
              </w:rPr>
            </w:pPr>
            <w:r>
              <w:rPr>
                <w:rFonts w:hint="eastAsia"/>
                <w:lang w:eastAsia="zh-CN"/>
              </w:rPr>
              <w:t xml:space="preserve">Regarding constraint length, we see </w:t>
            </w:r>
            <w:r>
              <w:rPr>
                <w:lang w:eastAsia="zh-CN"/>
              </w:rPr>
              <w:t>different</w:t>
            </w:r>
            <w:r>
              <w:rPr>
                <w:rFonts w:hint="eastAsia"/>
                <w:lang w:eastAsia="zh-CN"/>
              </w:rPr>
              <w:t xml:space="preserve"> pros/cons of longer/shorter variants. We would like to keep it open for now. </w:t>
            </w:r>
          </w:p>
          <w:p w14:paraId="38486DBF" w14:textId="77777777" w:rsidR="00482A4C" w:rsidRDefault="00482A4C">
            <w:pPr>
              <w:jc w:val="both"/>
              <w:rPr>
                <w:lang w:eastAsia="zh-CN"/>
              </w:rPr>
            </w:pPr>
          </w:p>
          <w:p w14:paraId="4DA6FD3F" w14:textId="77777777" w:rsidR="00482A4C" w:rsidRDefault="007627D4">
            <w:pPr>
              <w:jc w:val="both"/>
              <w:rPr>
                <w:lang w:eastAsia="zh-CN"/>
              </w:rPr>
            </w:pPr>
            <w:r>
              <w:rPr>
                <w:rFonts w:hint="eastAsia"/>
                <w:lang w:eastAsia="zh-CN"/>
              </w:rPr>
              <w:t>Another important aspect is interleaver. We understand it is quite difficult to enable full brown interleaver for A-IoT D2R. Nevertheless, we would like to keep FFS to see if it is possible to enable a simple interleaving method.</w:t>
            </w:r>
          </w:p>
          <w:p w14:paraId="1A4E30F5" w14:textId="77777777" w:rsidR="00482A4C" w:rsidRDefault="00482A4C">
            <w:pPr>
              <w:jc w:val="both"/>
              <w:rPr>
                <w:lang w:eastAsia="zh-CN"/>
              </w:rPr>
            </w:pPr>
          </w:p>
        </w:tc>
      </w:tr>
      <w:tr w:rsidR="00482A4C" w14:paraId="5FFD3EE6" w14:textId="77777777">
        <w:tc>
          <w:tcPr>
            <w:tcW w:w="1513" w:type="dxa"/>
            <w:shd w:val="clear" w:color="auto" w:fill="auto"/>
          </w:tcPr>
          <w:p w14:paraId="03042DF6" w14:textId="77777777" w:rsidR="00482A4C" w:rsidRDefault="007627D4">
            <w:pPr>
              <w:jc w:val="both"/>
              <w:rPr>
                <w:lang w:eastAsia="zh-CN"/>
              </w:rPr>
            </w:pPr>
            <w:r>
              <w:rPr>
                <w:lang w:eastAsia="zh-CN"/>
              </w:rPr>
              <w:t>Huawei, HiSilicon</w:t>
            </w:r>
          </w:p>
        </w:tc>
        <w:tc>
          <w:tcPr>
            <w:tcW w:w="8118" w:type="dxa"/>
            <w:shd w:val="clear" w:color="auto" w:fill="auto"/>
          </w:tcPr>
          <w:p w14:paraId="5263F6BB" w14:textId="77777777" w:rsidR="00482A4C" w:rsidRDefault="007627D4">
            <w:pPr>
              <w:jc w:val="both"/>
              <w:rPr>
                <w:lang w:eastAsia="zh-CN"/>
              </w:rPr>
            </w:pPr>
            <w:r>
              <w:rPr>
                <w:lang w:eastAsia="zh-CN"/>
              </w:rPr>
              <w:t>We are fine with the proposal.</w:t>
            </w:r>
          </w:p>
        </w:tc>
      </w:tr>
      <w:tr w:rsidR="00482A4C" w14:paraId="307DCFF2" w14:textId="77777777">
        <w:tc>
          <w:tcPr>
            <w:tcW w:w="1513" w:type="dxa"/>
            <w:shd w:val="clear" w:color="auto" w:fill="auto"/>
          </w:tcPr>
          <w:p w14:paraId="1162DBAB" w14:textId="77777777" w:rsidR="00482A4C" w:rsidRDefault="00482A4C">
            <w:pPr>
              <w:jc w:val="both"/>
              <w:rPr>
                <w:lang w:eastAsia="zh-CN"/>
              </w:rPr>
            </w:pPr>
          </w:p>
        </w:tc>
        <w:tc>
          <w:tcPr>
            <w:tcW w:w="8118" w:type="dxa"/>
            <w:shd w:val="clear" w:color="auto" w:fill="auto"/>
          </w:tcPr>
          <w:p w14:paraId="1891E7FF" w14:textId="77777777" w:rsidR="00482A4C" w:rsidRDefault="00482A4C">
            <w:pPr>
              <w:jc w:val="both"/>
              <w:rPr>
                <w:lang w:eastAsia="zh-CN"/>
              </w:rPr>
            </w:pPr>
          </w:p>
        </w:tc>
      </w:tr>
    </w:tbl>
    <w:p w14:paraId="659F3421" w14:textId="77777777" w:rsidR="00482A4C" w:rsidRDefault="00482A4C">
      <w:pPr>
        <w:ind w:left="360"/>
        <w:jc w:val="both"/>
        <w:rPr>
          <w:b/>
          <w:bCs/>
          <w:lang w:eastAsia="zh-CN"/>
        </w:rPr>
      </w:pPr>
    </w:p>
    <w:p w14:paraId="279FBF30" w14:textId="77777777" w:rsidR="00482A4C" w:rsidRDefault="007627D4">
      <w:pPr>
        <w:jc w:val="both"/>
        <w:rPr>
          <w:lang w:eastAsia="zh-CN"/>
        </w:rPr>
      </w:pPr>
      <w:r>
        <w:rPr>
          <w:lang w:eastAsia="zh-CN"/>
        </w:rPr>
        <w:t>For “</w:t>
      </w:r>
      <w:r>
        <w:rPr>
          <w:bCs/>
          <w:lang w:eastAsia="zh-CN"/>
        </w:rPr>
        <w:t>FFS if other FEC candidates/methods will be studied”</w:t>
      </w:r>
      <w:r>
        <w:rPr>
          <w:lang w:eastAsia="zh-CN"/>
        </w:rPr>
        <w:t>, there are not enough proposals to justify bringing a specific proposal for others at this time.</w:t>
      </w:r>
    </w:p>
    <w:p w14:paraId="36766F2D" w14:textId="77777777" w:rsidR="00482A4C" w:rsidRDefault="00482A4C">
      <w:pPr>
        <w:jc w:val="both"/>
        <w:rPr>
          <w:lang w:eastAsia="zh-CN"/>
        </w:rPr>
      </w:pPr>
    </w:p>
    <w:p w14:paraId="7893E9E9" w14:textId="77777777" w:rsidR="00482A4C" w:rsidRDefault="007627D4">
      <w:pPr>
        <w:pStyle w:val="Heading4"/>
      </w:pPr>
      <w:r>
        <w:t>Round 2</w:t>
      </w:r>
    </w:p>
    <w:p w14:paraId="5D81844E" w14:textId="77777777" w:rsidR="00482A4C" w:rsidRDefault="007627D4">
      <w:pPr>
        <w:jc w:val="both"/>
        <w:rPr>
          <w:lang w:eastAsia="zh-CN"/>
        </w:rPr>
      </w:pPr>
      <w:r>
        <w:rPr>
          <w:lang w:eastAsia="zh-CN"/>
        </w:rPr>
        <w:t>Qualcomm: Can adjust as you suggest re. reference. For constraint length, FL observes that no-one suggests radical deviation from LTE, so suggest some more flexible wording of that type. But for interleaver, there is not enough background material in the very few papers that show interest in the topic, so suggest that proponents/opponents continue to write autonomously, and see if it gets interest next meeting.</w:t>
      </w:r>
    </w:p>
    <w:p w14:paraId="4CBD9D7F" w14:textId="77777777" w:rsidR="00482A4C" w:rsidRDefault="00482A4C">
      <w:pPr>
        <w:jc w:val="both"/>
        <w:rPr>
          <w:lang w:eastAsia="zh-CN"/>
        </w:rPr>
      </w:pPr>
    </w:p>
    <w:p w14:paraId="214FDFF7" w14:textId="77777777" w:rsidR="00482A4C" w:rsidRDefault="007627D4">
      <w:pPr>
        <w:jc w:val="both"/>
        <w:rPr>
          <w:b/>
          <w:bCs/>
          <w:lang w:eastAsia="zh-CN"/>
        </w:rPr>
      </w:pPr>
      <w:r>
        <w:rPr>
          <w:b/>
          <w:bCs/>
          <w:lang w:eastAsia="zh-CN"/>
        </w:rPr>
        <w:t>Proposal 3.4.2a(II): For convolutional codes, the LTE convolutional code polynomials are a reference. Other designs can be studied subject to:</w:t>
      </w:r>
    </w:p>
    <w:p w14:paraId="104FBD82" w14:textId="77777777" w:rsidR="00482A4C" w:rsidRDefault="007627D4">
      <w:pPr>
        <w:numPr>
          <w:ilvl w:val="0"/>
          <w:numId w:val="31"/>
        </w:numPr>
        <w:jc w:val="both"/>
        <w:rPr>
          <w:b/>
          <w:bCs/>
          <w:lang w:eastAsia="zh-CN"/>
        </w:rPr>
      </w:pPr>
      <w:r>
        <w:rPr>
          <w:b/>
          <w:bCs/>
          <w:lang w:eastAsia="zh-CN"/>
        </w:rPr>
        <w:t>Constraint length of each shift register is similar to LTE (Note: LTE uses constraint length K = 7).</w:t>
      </w:r>
    </w:p>
    <w:p w14:paraId="5E25CF3C" w14:textId="77777777" w:rsidR="00482A4C" w:rsidRDefault="007627D4">
      <w:pPr>
        <w:numPr>
          <w:ilvl w:val="0"/>
          <w:numId w:val="31"/>
        </w:numPr>
        <w:jc w:val="both"/>
        <w:rPr>
          <w:b/>
          <w:bCs/>
          <w:lang w:eastAsia="zh-CN"/>
        </w:rPr>
      </w:pPr>
      <w:r>
        <w:rPr>
          <w:b/>
          <w:bCs/>
          <w:lang w:eastAsia="zh-CN"/>
        </w:rPr>
        <w:t xml:space="preserve">Code rate is not higher than in LTE, i.e. code-rate R </w:t>
      </w:r>
      <w:r>
        <w:rPr>
          <w:rFonts w:hint="eastAsia"/>
          <w:b/>
          <w:bCs/>
          <w:lang w:eastAsia="zh-CN"/>
        </w:rPr>
        <w:t>≤</w:t>
      </w:r>
      <w:r>
        <w:rPr>
          <w:b/>
          <w:bCs/>
          <w:lang w:eastAsia="zh-CN"/>
        </w:rPr>
        <w:t xml:space="preserve"> 1/3.</w:t>
      </w:r>
    </w:p>
    <w:p w14:paraId="6B8C14AD" w14:textId="77777777" w:rsidR="00482A4C" w:rsidRDefault="007627D4">
      <w:pPr>
        <w:numPr>
          <w:ilvl w:val="0"/>
          <w:numId w:val="31"/>
        </w:numPr>
        <w:jc w:val="both"/>
        <w:rPr>
          <w:b/>
          <w:bCs/>
          <w:lang w:eastAsia="zh-CN"/>
        </w:rPr>
      </w:pPr>
      <w:r>
        <w:rPr>
          <w:b/>
          <w:bCs/>
          <w:lang w:eastAsia="zh-CN"/>
        </w:rPr>
        <w:t>FFS other details, e.g. shift-register initialization/termination.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14:paraId="7A83C407" w14:textId="77777777">
        <w:tc>
          <w:tcPr>
            <w:tcW w:w="1513" w:type="dxa"/>
            <w:shd w:val="clear" w:color="auto" w:fill="auto"/>
          </w:tcPr>
          <w:p w14:paraId="78020F8E" w14:textId="77777777" w:rsidR="00482A4C" w:rsidRDefault="007627D4">
            <w:pPr>
              <w:jc w:val="both"/>
              <w:rPr>
                <w:b/>
                <w:bCs/>
                <w:lang w:eastAsia="zh-CN"/>
              </w:rPr>
            </w:pPr>
            <w:r>
              <w:rPr>
                <w:b/>
                <w:bCs/>
                <w:lang w:eastAsia="zh-CN"/>
              </w:rPr>
              <w:t>Company</w:t>
            </w:r>
          </w:p>
        </w:tc>
        <w:tc>
          <w:tcPr>
            <w:tcW w:w="8118" w:type="dxa"/>
            <w:shd w:val="clear" w:color="auto" w:fill="auto"/>
          </w:tcPr>
          <w:p w14:paraId="021BAB35" w14:textId="77777777" w:rsidR="00482A4C" w:rsidRDefault="007627D4">
            <w:pPr>
              <w:jc w:val="both"/>
              <w:rPr>
                <w:b/>
                <w:bCs/>
                <w:lang w:eastAsia="zh-CN"/>
              </w:rPr>
            </w:pPr>
            <w:r>
              <w:rPr>
                <w:b/>
                <w:bCs/>
                <w:lang w:eastAsia="zh-CN"/>
              </w:rPr>
              <w:t>Views</w:t>
            </w:r>
          </w:p>
        </w:tc>
      </w:tr>
      <w:tr w:rsidR="00482A4C" w14:paraId="536BFF7D" w14:textId="77777777">
        <w:tc>
          <w:tcPr>
            <w:tcW w:w="1513" w:type="dxa"/>
            <w:shd w:val="clear" w:color="auto" w:fill="auto"/>
          </w:tcPr>
          <w:p w14:paraId="2C042E18" w14:textId="77777777" w:rsidR="00482A4C" w:rsidRDefault="007627D4">
            <w:pPr>
              <w:jc w:val="both"/>
              <w:rPr>
                <w:lang w:eastAsia="zh-CN"/>
              </w:rPr>
            </w:pPr>
            <w:r>
              <w:rPr>
                <w:lang w:eastAsia="zh-CN"/>
              </w:rPr>
              <w:t>Wiliot</w:t>
            </w:r>
          </w:p>
        </w:tc>
        <w:tc>
          <w:tcPr>
            <w:tcW w:w="8118" w:type="dxa"/>
            <w:shd w:val="clear" w:color="auto" w:fill="auto"/>
          </w:tcPr>
          <w:p w14:paraId="37690831" w14:textId="77777777" w:rsidR="00482A4C" w:rsidRDefault="007627D4">
            <w:pPr>
              <w:jc w:val="both"/>
              <w:rPr>
                <w:lang w:eastAsia="zh-CN"/>
              </w:rPr>
            </w:pPr>
            <w:r>
              <w:rPr>
                <w:lang w:eastAsia="zh-CN"/>
              </w:rPr>
              <w:t>Not sure about limitation of code-rate to 1/3. We see value in higher coding rates e.g. ½ or ¾ or 7/8.</w:t>
            </w:r>
          </w:p>
        </w:tc>
      </w:tr>
      <w:tr w:rsidR="00482A4C" w14:paraId="17209DD0" w14:textId="77777777">
        <w:tc>
          <w:tcPr>
            <w:tcW w:w="1513" w:type="dxa"/>
            <w:shd w:val="clear" w:color="auto" w:fill="auto"/>
          </w:tcPr>
          <w:p w14:paraId="71354762" w14:textId="77777777" w:rsidR="00482A4C" w:rsidRDefault="007627D4">
            <w:pPr>
              <w:jc w:val="both"/>
              <w:rPr>
                <w:rFonts w:eastAsia="Yu Mincho"/>
                <w:lang w:eastAsia="ja-JP"/>
              </w:rPr>
            </w:pPr>
            <w:r>
              <w:rPr>
                <w:rFonts w:eastAsia="Yu Mincho" w:hint="eastAsia"/>
                <w:lang w:eastAsia="ja-JP"/>
              </w:rPr>
              <w:t>Qualcomm</w:t>
            </w:r>
          </w:p>
        </w:tc>
        <w:tc>
          <w:tcPr>
            <w:tcW w:w="8118" w:type="dxa"/>
            <w:shd w:val="clear" w:color="auto" w:fill="auto"/>
          </w:tcPr>
          <w:p w14:paraId="240066CD" w14:textId="77777777" w:rsidR="00482A4C" w:rsidRDefault="007627D4">
            <w:pPr>
              <w:jc w:val="both"/>
              <w:rPr>
                <w:rFonts w:eastAsia="Yu Mincho"/>
                <w:lang w:eastAsia="ja-JP"/>
              </w:rPr>
            </w:pPr>
            <w:r>
              <w:rPr>
                <w:rFonts w:eastAsia="Yu Mincho" w:hint="eastAsia"/>
                <w:lang w:eastAsia="ja-JP"/>
              </w:rPr>
              <w:t>Sure, no preference on radical deviation from LTE . Current formulation is better.</w:t>
            </w:r>
          </w:p>
          <w:p w14:paraId="3E74850A" w14:textId="77777777" w:rsidR="00482A4C" w:rsidRDefault="007627D4">
            <w:pPr>
              <w:jc w:val="both"/>
              <w:rPr>
                <w:rFonts w:eastAsia="Yu Mincho"/>
                <w:lang w:eastAsia="ja-JP"/>
              </w:rPr>
            </w:pPr>
            <w:r>
              <w:rPr>
                <w:rFonts w:eastAsia="Yu Mincho" w:hint="eastAsia"/>
                <w:lang w:eastAsia="ja-JP"/>
              </w:rPr>
              <w:t xml:space="preserve">Regarding interleaver, we admit there is no enough material to discuss for now. However, we still think it is good to mention about interleaver. The reason is that even the interleaver of LTE TBCC, captured as the reference in the main bullet, maybe difficult for A-IoT. So, no matter of what is considered as baseline or reference, some discussion on interleaver is necessary. We think it is better to capture interleaver at least in the third bullet </w:t>
            </w:r>
            <w:r>
              <w:rPr>
                <w:rFonts w:eastAsia="Yu Mincho"/>
                <w:lang w:eastAsia="ja-JP"/>
              </w:rPr>
              <w:t>“</w:t>
            </w:r>
            <w:r>
              <w:rPr>
                <w:rFonts w:eastAsia="Yu Mincho" w:hint="eastAsia"/>
                <w:lang w:eastAsia="ja-JP"/>
              </w:rPr>
              <w:t>FFS other details</w:t>
            </w:r>
            <w:r>
              <w:rPr>
                <w:rFonts w:eastAsia="Yu Mincho"/>
                <w:lang w:eastAsia="ja-JP"/>
              </w:rPr>
              <w:t>”</w:t>
            </w:r>
            <w:r>
              <w:rPr>
                <w:rFonts w:eastAsia="Yu Mincho" w:hint="eastAsia"/>
                <w:lang w:eastAsia="ja-JP"/>
              </w:rPr>
              <w:t>.</w:t>
            </w:r>
          </w:p>
        </w:tc>
      </w:tr>
      <w:tr w:rsidR="00482A4C" w14:paraId="4F5925B2" w14:textId="77777777">
        <w:tc>
          <w:tcPr>
            <w:tcW w:w="1513" w:type="dxa"/>
            <w:shd w:val="clear" w:color="auto" w:fill="auto"/>
          </w:tcPr>
          <w:p w14:paraId="5952EB7C" w14:textId="77777777" w:rsidR="00482A4C" w:rsidRDefault="00482A4C">
            <w:pPr>
              <w:jc w:val="both"/>
              <w:rPr>
                <w:lang w:eastAsia="zh-CN"/>
              </w:rPr>
            </w:pPr>
          </w:p>
        </w:tc>
        <w:tc>
          <w:tcPr>
            <w:tcW w:w="8118" w:type="dxa"/>
            <w:shd w:val="clear" w:color="auto" w:fill="auto"/>
          </w:tcPr>
          <w:p w14:paraId="5D20D35B" w14:textId="77777777" w:rsidR="00482A4C" w:rsidRDefault="00482A4C">
            <w:pPr>
              <w:jc w:val="both"/>
              <w:rPr>
                <w:lang w:eastAsia="zh-CN"/>
              </w:rPr>
            </w:pPr>
          </w:p>
        </w:tc>
      </w:tr>
      <w:tr w:rsidR="00482A4C" w14:paraId="34B023F6" w14:textId="77777777">
        <w:tc>
          <w:tcPr>
            <w:tcW w:w="1513" w:type="dxa"/>
            <w:shd w:val="clear" w:color="auto" w:fill="auto"/>
          </w:tcPr>
          <w:p w14:paraId="2A07FD20" w14:textId="77777777" w:rsidR="00482A4C" w:rsidRDefault="00482A4C">
            <w:pPr>
              <w:jc w:val="both"/>
              <w:rPr>
                <w:lang w:eastAsia="zh-CN"/>
              </w:rPr>
            </w:pPr>
          </w:p>
        </w:tc>
        <w:tc>
          <w:tcPr>
            <w:tcW w:w="8118" w:type="dxa"/>
            <w:shd w:val="clear" w:color="auto" w:fill="auto"/>
          </w:tcPr>
          <w:p w14:paraId="0F8677D7" w14:textId="77777777" w:rsidR="00482A4C" w:rsidRDefault="00482A4C">
            <w:pPr>
              <w:jc w:val="both"/>
              <w:rPr>
                <w:lang w:eastAsia="zh-CN"/>
              </w:rPr>
            </w:pPr>
          </w:p>
        </w:tc>
      </w:tr>
    </w:tbl>
    <w:p w14:paraId="64605853" w14:textId="77777777" w:rsidR="00482A4C" w:rsidRDefault="00482A4C">
      <w:pPr>
        <w:jc w:val="both"/>
        <w:rPr>
          <w:lang w:eastAsia="zh-CN"/>
        </w:rPr>
      </w:pPr>
    </w:p>
    <w:p w14:paraId="5F295EB0" w14:textId="77777777" w:rsidR="00482A4C" w:rsidRDefault="007627D4">
      <w:pPr>
        <w:pStyle w:val="Heading2"/>
        <w:jc w:val="both"/>
      </w:pPr>
      <w:bookmarkStart w:id="175" w:name="_A-IoT_UL_CRC"/>
      <w:bookmarkStart w:id="176" w:name="_Ref159623709"/>
      <w:bookmarkEnd w:id="175"/>
      <w:r>
        <w:t>D2R CRC</w:t>
      </w:r>
      <w:bookmarkEnd w:id="176"/>
      <w:r>
        <w:t xml:space="preserve"> [VOID]</w:t>
      </w:r>
    </w:p>
    <w:p w14:paraId="51226D6A" w14:textId="77777777" w:rsidR="00482A4C" w:rsidRDefault="007627D4">
      <w:pPr>
        <w:jc w:val="both"/>
        <w:rPr>
          <w:lang w:eastAsia="zh-CN"/>
        </w:rPr>
      </w:pPr>
      <w:r>
        <w:rPr>
          <w:lang w:eastAsia="zh-CN"/>
        </w:rPr>
        <w:t>Section 4.1 will take R2D and D2R CRCs together.</w:t>
      </w:r>
    </w:p>
    <w:p w14:paraId="30CC4F6E" w14:textId="77777777" w:rsidR="00482A4C" w:rsidRDefault="007627D4">
      <w:pPr>
        <w:pStyle w:val="Heading2"/>
        <w:jc w:val="both"/>
      </w:pPr>
      <w:bookmarkStart w:id="177" w:name="_D2R_multiple_access"/>
      <w:bookmarkStart w:id="178" w:name="_A-IoT_UL_multiple"/>
      <w:bookmarkStart w:id="179" w:name="_Ref159591197"/>
      <w:bookmarkStart w:id="180" w:name="_Toc159620325"/>
      <w:bookmarkEnd w:id="177"/>
      <w:bookmarkEnd w:id="178"/>
      <w:r>
        <w:t>D2R multiple access</w:t>
      </w:r>
      <w:bookmarkEnd w:id="179"/>
      <w:r>
        <w:t xml:space="preserve"> [ACTIVE]</w:t>
      </w:r>
      <w:bookmarkEnd w:id="1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14:paraId="08754FEF" w14:textId="77777777">
        <w:tc>
          <w:tcPr>
            <w:tcW w:w="9857" w:type="dxa"/>
            <w:shd w:val="clear" w:color="auto" w:fill="auto"/>
          </w:tcPr>
          <w:p w14:paraId="290FF339" w14:textId="77777777" w:rsidR="00482A4C" w:rsidRDefault="007627D4">
            <w:pPr>
              <w:jc w:val="both"/>
              <w:rPr>
                <w:iCs/>
                <w:lang w:eastAsia="zh-CN"/>
              </w:rPr>
            </w:pPr>
            <w:r>
              <w:rPr>
                <w:iCs/>
                <w:highlight w:val="green"/>
                <w:lang w:eastAsia="zh-CN"/>
              </w:rPr>
              <w:t>Agreement</w:t>
            </w:r>
          </w:p>
          <w:p w14:paraId="63F29763" w14:textId="77777777" w:rsidR="00482A4C" w:rsidRDefault="007627D4">
            <w:pPr>
              <w:jc w:val="both"/>
              <w:rPr>
                <w:iCs/>
                <w:lang w:eastAsia="zh-CN"/>
              </w:rPr>
            </w:pPr>
            <w:r>
              <w:rPr>
                <w:iCs/>
                <w:lang w:eastAsia="zh-CN"/>
              </w:rPr>
              <w:lastRenderedPageBreak/>
              <w:t>Study time-domain multiple access of D2R transmissions. Further details, including pros/cons, are FFS.</w:t>
            </w:r>
          </w:p>
          <w:p w14:paraId="6CA6AE51" w14:textId="77777777" w:rsidR="00482A4C" w:rsidRDefault="00482A4C">
            <w:pPr>
              <w:jc w:val="both"/>
              <w:rPr>
                <w:iCs/>
                <w:lang w:eastAsia="zh-CN"/>
              </w:rPr>
            </w:pPr>
          </w:p>
          <w:p w14:paraId="517A5535" w14:textId="77777777" w:rsidR="00482A4C" w:rsidRDefault="007627D4">
            <w:pPr>
              <w:jc w:val="both"/>
              <w:rPr>
                <w:iCs/>
                <w:lang w:eastAsia="zh-CN"/>
              </w:rPr>
            </w:pPr>
            <w:r>
              <w:rPr>
                <w:iCs/>
                <w:highlight w:val="green"/>
                <w:lang w:eastAsia="zh-CN"/>
              </w:rPr>
              <w:t>Agreement</w:t>
            </w:r>
          </w:p>
          <w:p w14:paraId="5D23AECA" w14:textId="77777777" w:rsidR="00482A4C" w:rsidRDefault="007627D4">
            <w:pPr>
              <w:jc w:val="both"/>
              <w:rPr>
                <w:iCs/>
                <w:lang w:eastAsia="zh-CN"/>
              </w:rPr>
            </w:pPr>
            <w:r>
              <w:rPr>
                <w:iCs/>
                <w:lang w:eastAsia="zh-CN"/>
              </w:rPr>
              <w:t>Study frequency-domain multiple access of D2R transmissions, at least by utilizing a small frequency-shift in baseband. Further details, including pros/cons, are FFS.</w:t>
            </w:r>
          </w:p>
          <w:p w14:paraId="3CF561BC" w14:textId="77777777" w:rsidR="00482A4C" w:rsidRDefault="00482A4C">
            <w:pPr>
              <w:jc w:val="both"/>
              <w:rPr>
                <w:iCs/>
                <w:lang w:eastAsia="zh-CN"/>
              </w:rPr>
            </w:pPr>
          </w:p>
          <w:p w14:paraId="2CB347C8" w14:textId="77777777" w:rsidR="00482A4C" w:rsidRDefault="007627D4">
            <w:pPr>
              <w:jc w:val="both"/>
              <w:rPr>
                <w:iCs/>
                <w:lang w:eastAsia="zh-CN"/>
              </w:rPr>
            </w:pPr>
            <w:r>
              <w:rPr>
                <w:iCs/>
                <w:highlight w:val="green"/>
                <w:lang w:eastAsia="zh-CN"/>
              </w:rPr>
              <w:t>Agreement</w:t>
            </w:r>
          </w:p>
          <w:p w14:paraId="74D59F5E" w14:textId="77777777" w:rsidR="00482A4C" w:rsidRDefault="007627D4">
            <w:pPr>
              <w:jc w:val="both"/>
              <w:rPr>
                <w:iCs/>
                <w:lang w:eastAsia="zh-CN"/>
              </w:rPr>
            </w:pPr>
            <w:r>
              <w:rPr>
                <w:iCs/>
                <w:lang w:eastAsia="zh-CN"/>
              </w:rPr>
              <w:t>Whether code-domain multiple access is feasible and necessary for D2R transmissions for all devices is FFS.</w:t>
            </w:r>
          </w:p>
          <w:p w14:paraId="424FBF93" w14:textId="77777777" w:rsidR="00482A4C" w:rsidRDefault="00482A4C">
            <w:pPr>
              <w:jc w:val="both"/>
              <w:rPr>
                <w:b/>
                <w:bCs/>
                <w:lang w:eastAsia="zh-CN"/>
              </w:rPr>
            </w:pPr>
          </w:p>
        </w:tc>
      </w:tr>
    </w:tbl>
    <w:p w14:paraId="17883C06" w14:textId="77777777" w:rsidR="00482A4C" w:rsidRDefault="00482A4C">
      <w:pPr>
        <w:jc w:val="both"/>
        <w:rPr>
          <w:b/>
          <w:bCs/>
          <w:lang w:eastAsia="zh-CN"/>
        </w:rPr>
      </w:pPr>
    </w:p>
    <w:p w14:paraId="60736E7F" w14:textId="77777777" w:rsidR="00482A4C" w:rsidRDefault="007627D4">
      <w:pPr>
        <w:pStyle w:val="Heading3"/>
      </w:pPr>
      <w:r>
        <w:t>Round 1</w:t>
      </w:r>
    </w:p>
    <w:p w14:paraId="4762E071" w14:textId="77777777" w:rsidR="00482A4C" w:rsidRDefault="007627D4">
      <w:pPr>
        <w:jc w:val="both"/>
        <w:rPr>
          <w:lang w:eastAsia="zh-CN"/>
        </w:rPr>
      </w:pPr>
      <w:r>
        <w:rPr>
          <w:lang w:eastAsia="zh-CN"/>
        </w:rPr>
        <w:t xml:space="preserve">To understand the pros and cons of frequency-domain multiple access and code-domain multiple access for D2R transmissions, FL collects the technical aspects to be considered from papers. </w:t>
      </w:r>
    </w:p>
    <w:p w14:paraId="374934E1" w14:textId="77777777" w:rsidR="00482A4C" w:rsidRDefault="00482A4C">
      <w:pPr>
        <w:jc w:val="both"/>
        <w:rPr>
          <w:rFonts w:eastAsia="DengXian"/>
          <w:b/>
          <w:bCs/>
          <w:lang w:eastAsia="zh-CN"/>
        </w:rPr>
      </w:pPr>
    </w:p>
    <w:p w14:paraId="0E7E6FD0" w14:textId="77777777" w:rsidR="00482A4C" w:rsidRDefault="007627D4">
      <w:pPr>
        <w:jc w:val="both"/>
        <w:rPr>
          <w:b/>
          <w:bCs/>
          <w:lang w:eastAsia="zh-CN"/>
        </w:rPr>
      </w:pPr>
      <w:r>
        <w:rPr>
          <w:b/>
          <w:bCs/>
          <w:lang w:eastAsia="zh-CN"/>
        </w:rPr>
        <w:t>Proposal 3.6a(I): For frequency-domain multiple access of D2R transmissions, study at least the following aspects:</w:t>
      </w:r>
    </w:p>
    <w:p w14:paraId="23942A66" w14:textId="77777777" w:rsidR="00482A4C" w:rsidRDefault="007627D4">
      <w:pPr>
        <w:numPr>
          <w:ilvl w:val="0"/>
          <w:numId w:val="16"/>
        </w:numPr>
        <w:jc w:val="both"/>
        <w:rPr>
          <w:b/>
          <w:bCs/>
          <w:lang w:eastAsia="zh-CN"/>
        </w:rPr>
      </w:pPr>
      <w:r>
        <w:rPr>
          <w:rFonts w:eastAsia="DengXian" w:hint="eastAsia"/>
          <w:b/>
          <w:bCs/>
          <w:lang w:eastAsia="zh-CN"/>
        </w:rPr>
        <w:t>M</w:t>
      </w:r>
      <w:r>
        <w:rPr>
          <w:rFonts w:eastAsia="DengXian"/>
          <w:b/>
          <w:bCs/>
          <w:lang w:eastAsia="zh-CN"/>
        </w:rPr>
        <w:t>aximum supported small frequency shift</w:t>
      </w:r>
    </w:p>
    <w:p w14:paraId="062B4880" w14:textId="77777777" w:rsidR="00482A4C" w:rsidRDefault="007627D4">
      <w:pPr>
        <w:numPr>
          <w:ilvl w:val="1"/>
          <w:numId w:val="16"/>
        </w:numPr>
        <w:jc w:val="both"/>
        <w:rPr>
          <w:b/>
          <w:bCs/>
          <w:lang w:eastAsia="zh-CN"/>
        </w:rPr>
      </w:pPr>
      <w:r>
        <w:rPr>
          <w:b/>
          <w:bCs/>
          <w:lang w:eastAsia="zh-CN"/>
        </w:rPr>
        <w:t>Note: The detailed design of small frequency shifting is discussed in Section 3.3.</w:t>
      </w:r>
    </w:p>
    <w:p w14:paraId="458907E1" w14:textId="77777777" w:rsidR="00482A4C" w:rsidRDefault="007627D4">
      <w:pPr>
        <w:numPr>
          <w:ilvl w:val="0"/>
          <w:numId w:val="16"/>
        </w:numPr>
        <w:jc w:val="both"/>
        <w:rPr>
          <w:b/>
          <w:bCs/>
          <w:lang w:eastAsia="zh-CN"/>
        </w:rPr>
      </w:pPr>
      <w:r>
        <w:rPr>
          <w:rFonts w:eastAsia="DengXian" w:hint="eastAsia"/>
          <w:b/>
          <w:bCs/>
          <w:lang w:eastAsia="zh-CN"/>
        </w:rPr>
        <w:t>T</w:t>
      </w:r>
      <w:r>
        <w:rPr>
          <w:rFonts w:eastAsia="DengXian"/>
          <w:b/>
          <w:bCs/>
          <w:lang w:eastAsia="zh-CN"/>
        </w:rPr>
        <w:t>he impact of SFO</w:t>
      </w:r>
    </w:p>
    <w:p w14:paraId="3500111D" w14:textId="77777777" w:rsidR="00482A4C" w:rsidRDefault="007627D4">
      <w:pPr>
        <w:numPr>
          <w:ilvl w:val="0"/>
          <w:numId w:val="16"/>
        </w:numPr>
        <w:jc w:val="both"/>
        <w:rPr>
          <w:b/>
          <w:bCs/>
          <w:lang w:eastAsia="zh-CN"/>
        </w:rPr>
      </w:pPr>
      <w:r>
        <w:rPr>
          <w:b/>
          <w:bCs/>
          <w:lang w:eastAsia="zh-CN"/>
        </w:rPr>
        <w:t>The impact of harmonics in the backscattered signal</w:t>
      </w:r>
    </w:p>
    <w:p w14:paraId="5E9D5F39" w14:textId="77777777" w:rsidR="00482A4C" w:rsidRDefault="007627D4">
      <w:pPr>
        <w:numPr>
          <w:ilvl w:val="0"/>
          <w:numId w:val="16"/>
        </w:numPr>
        <w:jc w:val="both"/>
        <w:rPr>
          <w:b/>
          <w:bCs/>
          <w:lang w:eastAsia="zh-CN"/>
        </w:rPr>
      </w:pPr>
      <w:r>
        <w:rPr>
          <w:rFonts w:eastAsia="DengXian" w:hint="eastAsia"/>
          <w:b/>
          <w:bCs/>
          <w:lang w:eastAsia="zh-CN"/>
        </w:rPr>
        <w:t>T</w:t>
      </w:r>
      <w:r>
        <w:rPr>
          <w:rFonts w:eastAsia="DengXian"/>
          <w:b/>
          <w:bCs/>
          <w:lang w:eastAsia="zh-CN"/>
        </w:rPr>
        <w:t>he potential gain of D2R transmission efficiency by FDMA comparing to only TDMA</w:t>
      </w:r>
    </w:p>
    <w:p w14:paraId="565AF7CE" w14:textId="77777777" w:rsidR="00482A4C" w:rsidRDefault="00482A4C">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14:paraId="3EED1D56" w14:textId="77777777">
        <w:tc>
          <w:tcPr>
            <w:tcW w:w="1513" w:type="dxa"/>
            <w:shd w:val="clear" w:color="auto" w:fill="auto"/>
          </w:tcPr>
          <w:p w14:paraId="7AE17B77" w14:textId="77777777" w:rsidR="00482A4C" w:rsidRDefault="007627D4">
            <w:pPr>
              <w:jc w:val="both"/>
              <w:rPr>
                <w:b/>
                <w:bCs/>
                <w:lang w:eastAsia="zh-CN"/>
              </w:rPr>
            </w:pPr>
            <w:r>
              <w:rPr>
                <w:b/>
                <w:bCs/>
                <w:lang w:eastAsia="zh-CN"/>
              </w:rPr>
              <w:t>Company</w:t>
            </w:r>
          </w:p>
        </w:tc>
        <w:tc>
          <w:tcPr>
            <w:tcW w:w="8118" w:type="dxa"/>
            <w:shd w:val="clear" w:color="auto" w:fill="auto"/>
          </w:tcPr>
          <w:p w14:paraId="374A7812" w14:textId="77777777" w:rsidR="00482A4C" w:rsidRDefault="007627D4">
            <w:pPr>
              <w:jc w:val="both"/>
              <w:rPr>
                <w:b/>
                <w:bCs/>
                <w:lang w:eastAsia="zh-CN"/>
              </w:rPr>
            </w:pPr>
            <w:r>
              <w:rPr>
                <w:b/>
                <w:bCs/>
                <w:lang w:eastAsia="zh-CN"/>
              </w:rPr>
              <w:t xml:space="preserve">Views </w:t>
            </w:r>
          </w:p>
        </w:tc>
      </w:tr>
      <w:tr w:rsidR="00482A4C" w14:paraId="27284670" w14:textId="77777777">
        <w:tc>
          <w:tcPr>
            <w:tcW w:w="1513" w:type="dxa"/>
            <w:shd w:val="clear" w:color="auto" w:fill="auto"/>
          </w:tcPr>
          <w:p w14:paraId="298B3B12" w14:textId="77777777" w:rsidR="00482A4C" w:rsidRDefault="007627D4">
            <w:pPr>
              <w:jc w:val="both"/>
              <w:rPr>
                <w:lang w:eastAsia="zh-CN"/>
              </w:rPr>
            </w:pPr>
            <w:r>
              <w:rPr>
                <w:rFonts w:hint="eastAsia"/>
                <w:lang w:eastAsia="zh-CN"/>
              </w:rPr>
              <w:t>Qualcomm</w:t>
            </w:r>
          </w:p>
        </w:tc>
        <w:tc>
          <w:tcPr>
            <w:tcW w:w="8118" w:type="dxa"/>
            <w:shd w:val="clear" w:color="auto" w:fill="auto"/>
          </w:tcPr>
          <w:p w14:paraId="5D65D84F" w14:textId="77777777" w:rsidR="00482A4C" w:rsidRDefault="007627D4">
            <w:pPr>
              <w:jc w:val="both"/>
              <w:rPr>
                <w:lang w:eastAsia="zh-CN"/>
              </w:rPr>
            </w:pPr>
            <w:r>
              <w:rPr>
                <w:rFonts w:hint="eastAsia"/>
                <w:lang w:eastAsia="zh-CN"/>
              </w:rPr>
              <w:t>We consider it is also good to understand how D2R receiver de-multiplexes the (asynchronously received) FDMAed D2R transmissions. This must not be like OFDMA-based de-multiplexing. Same question for CDMAed D2R transmissions.</w:t>
            </w:r>
          </w:p>
        </w:tc>
      </w:tr>
      <w:tr w:rsidR="00482A4C" w14:paraId="5B5C9997" w14:textId="77777777">
        <w:tc>
          <w:tcPr>
            <w:tcW w:w="1513" w:type="dxa"/>
            <w:shd w:val="clear" w:color="auto" w:fill="auto"/>
          </w:tcPr>
          <w:p w14:paraId="4F22F434" w14:textId="77777777" w:rsidR="00482A4C" w:rsidRDefault="007627D4">
            <w:pPr>
              <w:jc w:val="both"/>
              <w:rPr>
                <w:lang w:eastAsia="zh-CN"/>
              </w:rPr>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8118" w:type="dxa"/>
            <w:shd w:val="clear" w:color="auto" w:fill="auto"/>
          </w:tcPr>
          <w:p w14:paraId="0AFF4D9B" w14:textId="77777777" w:rsidR="00482A4C" w:rsidRDefault="007627D4">
            <w:pPr>
              <w:jc w:val="both"/>
              <w:rPr>
                <w:rFonts w:eastAsiaTheme="minorEastAsia"/>
                <w:lang w:eastAsia="zh-CN"/>
              </w:rPr>
            </w:pPr>
            <w:r>
              <w:rPr>
                <w:rFonts w:eastAsiaTheme="minorEastAsia" w:hint="eastAsia"/>
                <w:lang w:eastAsia="zh-CN"/>
              </w:rPr>
              <w:t>s</w:t>
            </w:r>
            <w:r>
              <w:rPr>
                <w:rFonts w:eastAsiaTheme="minorEastAsia"/>
                <w:lang w:eastAsia="zh-CN"/>
              </w:rPr>
              <w:t xml:space="preserve">upport, but need some clarification. </w:t>
            </w:r>
          </w:p>
          <w:p w14:paraId="7F50D732" w14:textId="77777777" w:rsidR="00482A4C" w:rsidRDefault="007627D4">
            <w:pPr>
              <w:jc w:val="both"/>
              <w:rPr>
                <w:lang w:eastAsia="zh-CN"/>
              </w:rPr>
            </w:pPr>
            <w:r>
              <w:rPr>
                <w:rFonts w:eastAsiaTheme="minorEastAsia" w:hint="eastAsia"/>
                <w:lang w:eastAsia="zh-CN"/>
              </w:rPr>
              <w:t>A</w:t>
            </w:r>
            <w:r>
              <w:rPr>
                <w:rFonts w:eastAsiaTheme="minorEastAsia"/>
                <w:lang w:eastAsia="zh-CN"/>
              </w:rPr>
              <w:t xml:space="preserve">nother aspect to consider/clarify is, </w:t>
            </w:r>
            <w:r>
              <w:t xml:space="preserve">TDMA and FDMA means multiple TDMed/FDMed D2R transmission scheduled/triggered by one R2D control information, or it can also by multiple R2D control information, i.e., one-to-multiple scheduling or one-to-one scheduling. </w:t>
            </w:r>
          </w:p>
        </w:tc>
      </w:tr>
      <w:tr w:rsidR="00482A4C" w14:paraId="42AD78D0" w14:textId="77777777">
        <w:tc>
          <w:tcPr>
            <w:tcW w:w="1513" w:type="dxa"/>
            <w:shd w:val="clear" w:color="auto" w:fill="auto"/>
          </w:tcPr>
          <w:p w14:paraId="0A7D1C70" w14:textId="77777777"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7CB89B59" w14:textId="77777777" w:rsidR="00482A4C" w:rsidRDefault="007627D4">
            <w:pPr>
              <w:jc w:val="both"/>
              <w:rPr>
                <w:rFonts w:eastAsiaTheme="minorEastAsia"/>
                <w:lang w:eastAsia="zh-CN"/>
              </w:rPr>
            </w:pPr>
            <w:r>
              <w:rPr>
                <w:rFonts w:eastAsiaTheme="minorEastAsia"/>
                <w:lang w:eastAsia="zh-CN"/>
              </w:rPr>
              <w:t xml:space="preserve">We think the FDM between the devices with large frequency </w:t>
            </w:r>
            <w:r>
              <w:rPr>
                <w:rFonts w:eastAsiaTheme="minorEastAsia" w:hint="eastAsia"/>
                <w:lang w:eastAsia="zh-CN"/>
              </w:rPr>
              <w:t>shift</w:t>
            </w:r>
            <w:r>
              <w:rPr>
                <w:rFonts w:eastAsiaTheme="minorEastAsia"/>
                <w:lang w:eastAsia="zh-CN"/>
              </w:rPr>
              <w:t xml:space="preserve">ing (e.g., from DL to UL, or from UL </w:t>
            </w:r>
            <w:r>
              <w:rPr>
                <w:rFonts w:eastAsiaTheme="minorEastAsia" w:hint="eastAsia"/>
                <w:lang w:eastAsia="zh-CN"/>
              </w:rPr>
              <w:t>to</w:t>
            </w:r>
            <w:r>
              <w:rPr>
                <w:rFonts w:eastAsiaTheme="minorEastAsia"/>
                <w:lang w:eastAsia="zh-CN"/>
              </w:rPr>
              <w:t xml:space="preserve"> DL) shall also be studied, so we make the following update:</w:t>
            </w:r>
          </w:p>
          <w:p w14:paraId="512C9B0B" w14:textId="77777777" w:rsidR="00482A4C" w:rsidRDefault="007627D4">
            <w:pPr>
              <w:jc w:val="both"/>
              <w:rPr>
                <w:b/>
                <w:bCs/>
                <w:lang w:eastAsia="zh-CN"/>
              </w:rPr>
            </w:pPr>
            <w:r>
              <w:rPr>
                <w:b/>
                <w:bCs/>
                <w:lang w:eastAsia="zh-CN"/>
              </w:rPr>
              <w:t>Proposal 3.6a(I): For frequency-domain multiple access of D2R transmissions, study at least the following aspects:</w:t>
            </w:r>
          </w:p>
          <w:p w14:paraId="3744DC9F" w14:textId="77777777" w:rsidR="00482A4C" w:rsidRDefault="007627D4">
            <w:pPr>
              <w:numPr>
                <w:ilvl w:val="0"/>
                <w:numId w:val="16"/>
              </w:numPr>
              <w:jc w:val="both"/>
              <w:rPr>
                <w:b/>
                <w:bCs/>
                <w:lang w:eastAsia="zh-CN"/>
              </w:rPr>
            </w:pPr>
            <w:r>
              <w:rPr>
                <w:rFonts w:eastAsia="DengXian" w:hint="eastAsia"/>
                <w:b/>
                <w:bCs/>
                <w:lang w:eastAsia="zh-CN"/>
              </w:rPr>
              <w:t>M</w:t>
            </w:r>
            <w:r>
              <w:rPr>
                <w:rFonts w:eastAsia="DengXian"/>
                <w:b/>
                <w:bCs/>
                <w:lang w:eastAsia="zh-CN"/>
              </w:rPr>
              <w:t>aximum supported small frequency shift</w:t>
            </w:r>
          </w:p>
          <w:p w14:paraId="67D0A19E" w14:textId="77777777" w:rsidR="00482A4C" w:rsidRDefault="007627D4">
            <w:pPr>
              <w:numPr>
                <w:ilvl w:val="1"/>
                <w:numId w:val="16"/>
              </w:numPr>
              <w:jc w:val="both"/>
              <w:rPr>
                <w:b/>
                <w:bCs/>
                <w:lang w:eastAsia="zh-CN"/>
              </w:rPr>
            </w:pPr>
            <w:r>
              <w:rPr>
                <w:b/>
                <w:bCs/>
                <w:lang w:eastAsia="zh-CN"/>
              </w:rPr>
              <w:t>Note: The detailed design of small frequency shifting is discussed in Section 3.3.</w:t>
            </w:r>
          </w:p>
          <w:p w14:paraId="49D50CC7" w14:textId="77777777" w:rsidR="00482A4C" w:rsidRDefault="007627D4">
            <w:pPr>
              <w:numPr>
                <w:ilvl w:val="0"/>
                <w:numId w:val="16"/>
              </w:numPr>
              <w:jc w:val="both"/>
              <w:rPr>
                <w:b/>
                <w:bCs/>
                <w:color w:val="0070C0"/>
                <w:lang w:eastAsia="zh-CN"/>
              </w:rPr>
            </w:pPr>
            <w:r>
              <w:rPr>
                <w:rFonts w:eastAsiaTheme="minorEastAsia"/>
                <w:b/>
                <w:bCs/>
                <w:color w:val="0070C0"/>
                <w:lang w:eastAsia="zh-CN"/>
              </w:rPr>
              <w:t xml:space="preserve">Large frequency </w:t>
            </w:r>
            <w:r>
              <w:rPr>
                <w:rFonts w:eastAsiaTheme="minorEastAsia" w:hint="eastAsia"/>
                <w:b/>
                <w:bCs/>
                <w:color w:val="0070C0"/>
                <w:lang w:eastAsia="zh-CN"/>
              </w:rPr>
              <w:t>shift</w:t>
            </w:r>
            <w:r>
              <w:rPr>
                <w:rFonts w:eastAsiaTheme="minorEastAsia"/>
                <w:b/>
                <w:bCs/>
                <w:color w:val="0070C0"/>
                <w:lang w:eastAsia="zh-CN"/>
              </w:rPr>
              <w:t xml:space="preserve">ing </w:t>
            </w:r>
            <w:r>
              <w:rPr>
                <w:rFonts w:eastAsiaTheme="minorEastAsia" w:hint="eastAsia"/>
                <w:b/>
                <w:bCs/>
                <w:color w:val="0070C0"/>
                <w:lang w:eastAsia="zh-CN"/>
              </w:rPr>
              <w:t>（</w:t>
            </w:r>
            <w:r>
              <w:rPr>
                <w:rFonts w:eastAsiaTheme="minorEastAsia"/>
                <w:lang w:eastAsia="zh-CN"/>
              </w:rPr>
              <w:t xml:space="preserve">e.g., from DL to UL, or from UL </w:t>
            </w:r>
            <w:r>
              <w:rPr>
                <w:rFonts w:eastAsiaTheme="minorEastAsia" w:hint="eastAsia"/>
                <w:lang w:eastAsia="zh-CN"/>
              </w:rPr>
              <w:t>to</w:t>
            </w:r>
            <w:r>
              <w:rPr>
                <w:rFonts w:eastAsiaTheme="minorEastAsia"/>
                <w:lang w:eastAsia="zh-CN"/>
              </w:rPr>
              <w:t xml:space="preserve"> DL</w:t>
            </w:r>
            <w:r>
              <w:rPr>
                <w:rFonts w:eastAsiaTheme="minorEastAsia" w:hint="eastAsia"/>
                <w:b/>
                <w:bCs/>
                <w:color w:val="0070C0"/>
                <w:lang w:eastAsia="zh-CN"/>
              </w:rPr>
              <w:t>）</w:t>
            </w:r>
          </w:p>
          <w:p w14:paraId="0D581B18" w14:textId="77777777" w:rsidR="00482A4C" w:rsidRDefault="007627D4">
            <w:pPr>
              <w:numPr>
                <w:ilvl w:val="0"/>
                <w:numId w:val="16"/>
              </w:numPr>
              <w:jc w:val="both"/>
              <w:rPr>
                <w:b/>
                <w:bCs/>
                <w:lang w:eastAsia="zh-CN"/>
              </w:rPr>
            </w:pPr>
            <w:r>
              <w:rPr>
                <w:rFonts w:eastAsia="DengXian" w:hint="eastAsia"/>
                <w:b/>
                <w:bCs/>
                <w:lang w:eastAsia="zh-CN"/>
              </w:rPr>
              <w:t>T</w:t>
            </w:r>
            <w:r>
              <w:rPr>
                <w:rFonts w:eastAsia="DengXian"/>
                <w:b/>
                <w:bCs/>
                <w:lang w:eastAsia="zh-CN"/>
              </w:rPr>
              <w:t>he impact of SFO</w:t>
            </w:r>
          </w:p>
          <w:p w14:paraId="0814114F" w14:textId="77777777" w:rsidR="00482A4C" w:rsidRDefault="007627D4">
            <w:pPr>
              <w:numPr>
                <w:ilvl w:val="0"/>
                <w:numId w:val="16"/>
              </w:numPr>
              <w:jc w:val="both"/>
              <w:rPr>
                <w:b/>
                <w:bCs/>
                <w:lang w:eastAsia="zh-CN"/>
              </w:rPr>
            </w:pPr>
            <w:r>
              <w:rPr>
                <w:b/>
                <w:bCs/>
                <w:lang w:eastAsia="zh-CN"/>
              </w:rPr>
              <w:t>The impact of harmonics in the backscattered signal</w:t>
            </w:r>
          </w:p>
          <w:p w14:paraId="04E8AFE9" w14:textId="77777777" w:rsidR="00482A4C" w:rsidRDefault="007627D4">
            <w:pPr>
              <w:numPr>
                <w:ilvl w:val="0"/>
                <w:numId w:val="16"/>
              </w:numPr>
              <w:jc w:val="both"/>
              <w:rPr>
                <w:b/>
                <w:bCs/>
                <w:lang w:eastAsia="zh-CN"/>
              </w:rPr>
            </w:pPr>
            <w:r>
              <w:rPr>
                <w:rFonts w:eastAsia="DengXian" w:hint="eastAsia"/>
                <w:b/>
                <w:bCs/>
                <w:lang w:eastAsia="zh-CN"/>
              </w:rPr>
              <w:t>T</w:t>
            </w:r>
            <w:r>
              <w:rPr>
                <w:rFonts w:eastAsia="DengXian"/>
                <w:b/>
                <w:bCs/>
                <w:lang w:eastAsia="zh-CN"/>
              </w:rPr>
              <w:t>he potential gain of D2R transmission efficiency by FDMA comparing to only TDMA</w:t>
            </w:r>
          </w:p>
          <w:p w14:paraId="6DB13790" w14:textId="77777777" w:rsidR="00482A4C" w:rsidRDefault="00482A4C">
            <w:pPr>
              <w:jc w:val="both"/>
              <w:rPr>
                <w:rFonts w:eastAsiaTheme="minorEastAsia"/>
                <w:lang w:eastAsia="zh-CN"/>
              </w:rPr>
            </w:pPr>
          </w:p>
        </w:tc>
      </w:tr>
      <w:tr w:rsidR="00482A4C" w14:paraId="4E293BBD" w14:textId="77777777">
        <w:tc>
          <w:tcPr>
            <w:tcW w:w="1513" w:type="dxa"/>
            <w:shd w:val="clear" w:color="auto" w:fill="auto"/>
          </w:tcPr>
          <w:p w14:paraId="140093D0" w14:textId="77777777" w:rsidR="00482A4C" w:rsidRDefault="007627D4">
            <w:pPr>
              <w:jc w:val="both"/>
              <w:rPr>
                <w:rFonts w:eastAsiaTheme="minorEastAsia"/>
                <w:lang w:eastAsia="zh-CN"/>
              </w:rPr>
            </w:pPr>
            <w:r>
              <w:rPr>
                <w:rFonts w:eastAsiaTheme="minorEastAsia" w:hint="eastAsia"/>
                <w:lang w:eastAsia="zh-CN"/>
              </w:rPr>
              <w:t>Sam</w:t>
            </w:r>
            <w:r>
              <w:rPr>
                <w:rFonts w:eastAsiaTheme="minorEastAsia"/>
                <w:lang w:eastAsia="zh-CN"/>
              </w:rPr>
              <w:t>sung</w:t>
            </w:r>
          </w:p>
        </w:tc>
        <w:tc>
          <w:tcPr>
            <w:tcW w:w="8118" w:type="dxa"/>
            <w:shd w:val="clear" w:color="auto" w:fill="auto"/>
          </w:tcPr>
          <w:p w14:paraId="75335AA4" w14:textId="77777777" w:rsidR="00482A4C" w:rsidRDefault="007627D4">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482A4C" w14:paraId="5B2999B2" w14:textId="77777777">
        <w:tc>
          <w:tcPr>
            <w:tcW w:w="1513" w:type="dxa"/>
            <w:shd w:val="clear" w:color="auto" w:fill="auto"/>
          </w:tcPr>
          <w:p w14:paraId="1EE5ACBC" w14:textId="77777777" w:rsidR="00482A4C" w:rsidRDefault="007627D4">
            <w:pPr>
              <w:rPr>
                <w:rFonts w:ascii="Times" w:eastAsia="Batang" w:hAnsi="Times"/>
                <w:lang w:val="en-GB" w:eastAsia="zh-CN" w:bidi="ar-SA"/>
              </w:rPr>
            </w:pPr>
            <w:r>
              <w:rPr>
                <w:rFonts w:eastAsia="SimSun" w:hint="eastAsia"/>
                <w:lang w:eastAsia="zh-CN"/>
              </w:rPr>
              <w:t>ZTE, Sanechips</w:t>
            </w:r>
          </w:p>
        </w:tc>
        <w:tc>
          <w:tcPr>
            <w:tcW w:w="8118" w:type="dxa"/>
            <w:shd w:val="clear" w:color="auto" w:fill="auto"/>
          </w:tcPr>
          <w:p w14:paraId="6C20716D" w14:textId="77777777" w:rsidR="00482A4C" w:rsidRDefault="007627D4">
            <w:pPr>
              <w:jc w:val="both"/>
              <w:rPr>
                <w:rFonts w:eastAsia="SimSun"/>
                <w:lang w:eastAsia="zh-CN"/>
              </w:rPr>
            </w:pPr>
            <w:r>
              <w:rPr>
                <w:rFonts w:eastAsia="SimSun" w:hint="eastAsia"/>
                <w:lang w:eastAsia="zh-CN"/>
              </w:rPr>
              <w:t xml:space="preserve">For the frequency-domain multiple access of D2R transmissions, another point worth investigating is the collision impact on the transmission performance in </w:t>
            </w:r>
            <w:r>
              <w:rPr>
                <w:rFonts w:eastAsia="SimSun" w:hint="eastAsia"/>
                <w:lang w:eastAsia="zh-CN"/>
              </w:rPr>
              <w:lastRenderedPageBreak/>
              <w:t xml:space="preserve">access procedure. Unlike TDMA where the number of slots per frame determines the collision probability between transmissions from different UEs, the FDMA approach can only rely on the number of small frequency shifts supported, ranging for {M=2,4,8}, the collision probability for two concurrent transmissions within the same slot is at least 50% which degrades largely the </w:t>
            </w:r>
            <w:r>
              <w:rPr>
                <w:rFonts w:eastAsia="SimSun"/>
                <w:lang w:eastAsia="zh-CN"/>
              </w:rPr>
              <w:t>overall</w:t>
            </w:r>
            <w:r>
              <w:rPr>
                <w:rFonts w:eastAsia="SimSun" w:hint="eastAsia"/>
                <w:lang w:eastAsia="zh-CN"/>
              </w:rPr>
              <w:t xml:space="preserve"> performance.</w:t>
            </w:r>
          </w:p>
          <w:p w14:paraId="33AC473A" w14:textId="77777777" w:rsidR="00482A4C" w:rsidRDefault="007627D4">
            <w:pPr>
              <w:jc w:val="both"/>
              <w:rPr>
                <w:rFonts w:eastAsia="SimSun"/>
                <w:lang w:eastAsia="zh-CN"/>
              </w:rPr>
            </w:pPr>
            <w:r>
              <w:rPr>
                <w:rFonts w:eastAsia="SimSun" w:hint="eastAsia"/>
                <w:lang w:eastAsia="zh-CN"/>
              </w:rPr>
              <w:t>Moreover, the impact of timing offset and frequency offset, how to use the time-frequency resource to carry information and the clarification of FDM parameters should be considered for the study of FDM of D2R transmission. Therefore, the proposal is modified as followings:</w:t>
            </w:r>
          </w:p>
          <w:p w14:paraId="733553CF" w14:textId="77777777" w:rsidR="00482A4C" w:rsidRDefault="00482A4C">
            <w:pPr>
              <w:jc w:val="both"/>
              <w:rPr>
                <w:rFonts w:eastAsia="SimSun"/>
                <w:lang w:eastAsia="zh-CN"/>
              </w:rPr>
            </w:pPr>
          </w:p>
          <w:p w14:paraId="5FDD20F0" w14:textId="77777777" w:rsidR="00482A4C" w:rsidRDefault="007627D4">
            <w:pPr>
              <w:jc w:val="both"/>
              <w:rPr>
                <w:b/>
                <w:bCs/>
              </w:rPr>
            </w:pPr>
            <w:r>
              <w:rPr>
                <w:b/>
                <w:bCs/>
              </w:rPr>
              <w:t>Proposal 3.6a(I): For frequency-domain multiple access of D2R transmissions, study at least the following aspects:</w:t>
            </w:r>
          </w:p>
          <w:p w14:paraId="414570E0" w14:textId="77777777" w:rsidR="00482A4C" w:rsidRDefault="007627D4">
            <w:pPr>
              <w:numPr>
                <w:ilvl w:val="0"/>
                <w:numId w:val="16"/>
              </w:numPr>
              <w:jc w:val="both"/>
              <w:rPr>
                <w:b/>
                <w:bCs/>
                <w:color w:val="4472C4" w:themeColor="accent1"/>
              </w:rPr>
            </w:pPr>
            <w:r>
              <w:rPr>
                <w:rFonts w:eastAsia="DengXian"/>
                <w:b/>
                <w:bCs/>
                <w:color w:val="4472C4" w:themeColor="accent1"/>
                <w:lang w:eastAsia="zh-CN"/>
              </w:rPr>
              <w:t xml:space="preserve">How </w:t>
            </w:r>
            <w:r>
              <w:rPr>
                <w:rFonts w:eastAsia="DengXian" w:hint="eastAsia"/>
                <w:b/>
                <w:bCs/>
                <w:color w:val="4472C4" w:themeColor="accent1"/>
                <w:lang w:eastAsia="zh-CN"/>
              </w:rPr>
              <w:t>F</w:t>
            </w:r>
            <w:r>
              <w:rPr>
                <w:rFonts w:eastAsia="DengXian"/>
                <w:b/>
                <w:bCs/>
                <w:color w:val="4472C4" w:themeColor="accent1"/>
                <w:lang w:eastAsia="zh-CN"/>
              </w:rPr>
              <w:t>DMA is used for D2R transmissions carrying information</w:t>
            </w:r>
          </w:p>
          <w:p w14:paraId="20082B7A" w14:textId="77777777" w:rsidR="00482A4C" w:rsidRDefault="007627D4">
            <w:pPr>
              <w:numPr>
                <w:ilvl w:val="0"/>
                <w:numId w:val="16"/>
              </w:numPr>
              <w:jc w:val="both"/>
              <w:rPr>
                <w:b/>
                <w:bCs/>
              </w:rPr>
            </w:pPr>
            <w:r>
              <w:rPr>
                <w:rFonts w:eastAsia="DengXian" w:hint="eastAsia"/>
                <w:b/>
                <w:bCs/>
                <w:lang w:eastAsia="zh-CN"/>
              </w:rPr>
              <w:t>M</w:t>
            </w:r>
            <w:r>
              <w:rPr>
                <w:rFonts w:eastAsia="DengXian"/>
                <w:b/>
                <w:bCs/>
                <w:lang w:eastAsia="zh-CN"/>
              </w:rPr>
              <w:t>aximum supported small frequency shift</w:t>
            </w:r>
          </w:p>
          <w:p w14:paraId="7478A296" w14:textId="77777777" w:rsidR="00482A4C" w:rsidRDefault="007627D4">
            <w:pPr>
              <w:numPr>
                <w:ilvl w:val="1"/>
                <w:numId w:val="16"/>
              </w:numPr>
              <w:jc w:val="both"/>
              <w:rPr>
                <w:b/>
                <w:bCs/>
              </w:rPr>
            </w:pPr>
            <w:r>
              <w:rPr>
                <w:b/>
                <w:bCs/>
              </w:rPr>
              <w:t>Note: The detailed design of small frequency shifting is discussed in Section 3.3.</w:t>
            </w:r>
          </w:p>
          <w:p w14:paraId="53024855" w14:textId="77777777" w:rsidR="00482A4C" w:rsidRDefault="007627D4">
            <w:pPr>
              <w:numPr>
                <w:ilvl w:val="0"/>
                <w:numId w:val="16"/>
              </w:numPr>
              <w:jc w:val="both"/>
              <w:rPr>
                <w:b/>
                <w:bCs/>
              </w:rPr>
            </w:pPr>
            <w:r>
              <w:rPr>
                <w:rFonts w:eastAsia="DengXian" w:hint="eastAsia"/>
                <w:b/>
                <w:bCs/>
                <w:lang w:eastAsia="zh-CN"/>
              </w:rPr>
              <w:t>T</w:t>
            </w:r>
            <w:r>
              <w:rPr>
                <w:rFonts w:eastAsia="DengXian"/>
                <w:b/>
                <w:bCs/>
                <w:lang w:eastAsia="zh-CN"/>
              </w:rPr>
              <w:t>he impact of SFO</w:t>
            </w:r>
            <w:r>
              <w:rPr>
                <w:rFonts w:eastAsia="DengXian" w:hint="eastAsia"/>
                <w:b/>
                <w:bCs/>
                <w:color w:val="4472C4" w:themeColor="accent1"/>
                <w:lang w:eastAsia="zh-CN"/>
              </w:rPr>
              <w:t>/frequency offset</w:t>
            </w:r>
          </w:p>
          <w:p w14:paraId="199DB7AD" w14:textId="77777777" w:rsidR="00482A4C" w:rsidRDefault="007627D4">
            <w:pPr>
              <w:numPr>
                <w:ilvl w:val="0"/>
                <w:numId w:val="16"/>
              </w:numPr>
              <w:jc w:val="both"/>
              <w:rPr>
                <w:b/>
                <w:bCs/>
              </w:rPr>
            </w:pPr>
            <w:r>
              <w:rPr>
                <w:b/>
                <w:bCs/>
              </w:rPr>
              <w:t>The impact of harmonics in the backscattered signal</w:t>
            </w:r>
          </w:p>
          <w:p w14:paraId="529C36AC" w14:textId="77777777" w:rsidR="00482A4C" w:rsidRDefault="007627D4">
            <w:pPr>
              <w:numPr>
                <w:ilvl w:val="0"/>
                <w:numId w:val="16"/>
              </w:numPr>
              <w:jc w:val="both"/>
              <w:rPr>
                <w:b/>
                <w:bCs/>
              </w:rPr>
            </w:pPr>
            <w:r>
              <w:rPr>
                <w:rFonts w:eastAsia="DengXian" w:hint="eastAsia"/>
                <w:b/>
                <w:bCs/>
                <w:lang w:eastAsia="zh-CN"/>
              </w:rPr>
              <w:t>T</w:t>
            </w:r>
            <w:r>
              <w:rPr>
                <w:rFonts w:eastAsia="DengXian"/>
                <w:b/>
                <w:bCs/>
                <w:lang w:eastAsia="zh-CN"/>
              </w:rPr>
              <w:t>he potential gain of D2R transmission efficiency by FDMA comparing to only TDMA</w:t>
            </w:r>
          </w:p>
          <w:p w14:paraId="4DEA419F" w14:textId="77777777" w:rsidR="00482A4C" w:rsidRDefault="007627D4">
            <w:pPr>
              <w:numPr>
                <w:ilvl w:val="0"/>
                <w:numId w:val="16"/>
              </w:numPr>
              <w:jc w:val="both"/>
              <w:rPr>
                <w:rFonts w:eastAsia="SimSun"/>
                <w:color w:val="4472C4" w:themeColor="accent1"/>
                <w:lang w:eastAsia="zh-CN"/>
              </w:rPr>
            </w:pPr>
            <w:r>
              <w:rPr>
                <w:rFonts w:eastAsia="DengXian" w:hint="eastAsia"/>
                <w:b/>
                <w:bCs/>
                <w:color w:val="4472C4" w:themeColor="accent1"/>
                <w:lang w:eastAsia="zh-CN"/>
              </w:rPr>
              <w:t>The impact of frequency resource collision</w:t>
            </w:r>
          </w:p>
          <w:p w14:paraId="2EE44223" w14:textId="77777777" w:rsidR="00482A4C" w:rsidRDefault="007627D4">
            <w:pPr>
              <w:numPr>
                <w:ilvl w:val="0"/>
                <w:numId w:val="16"/>
              </w:numPr>
              <w:jc w:val="both"/>
              <w:rPr>
                <w:rFonts w:eastAsia="DengXian"/>
                <w:b/>
                <w:bCs/>
                <w:color w:val="4472C4" w:themeColor="accent1"/>
                <w:lang w:eastAsia="zh-CN"/>
              </w:rPr>
            </w:pPr>
            <w:r>
              <w:rPr>
                <w:rFonts w:eastAsia="DengXian" w:hint="eastAsia"/>
                <w:b/>
                <w:bCs/>
                <w:color w:val="4472C4" w:themeColor="accent1"/>
                <w:lang w:eastAsia="zh-CN"/>
              </w:rPr>
              <w:t>The impact of timing offset between devices</w:t>
            </w:r>
          </w:p>
          <w:p w14:paraId="05C9F63C" w14:textId="77777777" w:rsidR="00482A4C" w:rsidRDefault="007627D4">
            <w:pPr>
              <w:numPr>
                <w:ilvl w:val="0"/>
                <w:numId w:val="16"/>
              </w:numPr>
              <w:jc w:val="both"/>
              <w:rPr>
                <w:rFonts w:eastAsia="DengXian"/>
                <w:b/>
                <w:bCs/>
                <w:color w:val="4472C4" w:themeColor="accent1"/>
                <w:lang w:eastAsia="zh-CN"/>
              </w:rPr>
            </w:pPr>
            <w:r>
              <w:rPr>
                <w:rFonts w:eastAsia="DengXian" w:hint="eastAsia"/>
                <w:b/>
                <w:bCs/>
                <w:color w:val="4472C4" w:themeColor="accent1"/>
                <w:lang w:eastAsia="zh-CN"/>
              </w:rPr>
              <w:t>Clarify the candidate set of FDM related parameters, e.g. the value of M for line code or square wave</w:t>
            </w:r>
          </w:p>
          <w:p w14:paraId="2FF81425" w14:textId="77777777" w:rsidR="00482A4C" w:rsidRDefault="00482A4C">
            <w:pPr>
              <w:rPr>
                <w:rFonts w:ascii="Times" w:eastAsia="SimSun" w:hAnsi="Times"/>
                <w:lang w:eastAsia="zh-CN" w:bidi="ar-SA"/>
              </w:rPr>
            </w:pPr>
          </w:p>
        </w:tc>
      </w:tr>
      <w:tr w:rsidR="00482A4C" w14:paraId="5EDBC84E" w14:textId="77777777">
        <w:tc>
          <w:tcPr>
            <w:tcW w:w="1513" w:type="dxa"/>
            <w:shd w:val="clear" w:color="auto" w:fill="auto"/>
          </w:tcPr>
          <w:p w14:paraId="65FA1BBA" w14:textId="77777777" w:rsidR="00482A4C" w:rsidRDefault="007627D4">
            <w:pPr>
              <w:rPr>
                <w:rFonts w:eastAsia="SimSun"/>
                <w:lang w:eastAsia="zh-CN"/>
              </w:rPr>
            </w:pPr>
            <w:r>
              <w:rPr>
                <w:rFonts w:eastAsia="SimSun"/>
                <w:lang w:eastAsia="zh-CN"/>
              </w:rPr>
              <w:lastRenderedPageBreak/>
              <w:t>Futurewei</w:t>
            </w:r>
          </w:p>
        </w:tc>
        <w:tc>
          <w:tcPr>
            <w:tcW w:w="8118" w:type="dxa"/>
            <w:shd w:val="clear" w:color="auto" w:fill="auto"/>
          </w:tcPr>
          <w:p w14:paraId="47069526" w14:textId="77777777" w:rsidR="00482A4C" w:rsidRDefault="007627D4">
            <w:pPr>
              <w:jc w:val="both"/>
              <w:rPr>
                <w:rFonts w:eastAsia="SimSun"/>
                <w:lang w:eastAsia="zh-CN"/>
              </w:rPr>
            </w:pPr>
            <w:r>
              <w:rPr>
                <w:rFonts w:eastAsia="SimSun"/>
                <w:lang w:eastAsia="zh-CN"/>
              </w:rPr>
              <w:t xml:space="preserve">A question for clarification: Is the proposal applicable to Device 1, 2a and 2b? </w:t>
            </w:r>
          </w:p>
          <w:p w14:paraId="62949FD4" w14:textId="77777777" w:rsidR="00482A4C" w:rsidRDefault="007627D4">
            <w:pPr>
              <w:pStyle w:val="ListParagraph"/>
              <w:numPr>
                <w:ilvl w:val="0"/>
                <w:numId w:val="8"/>
              </w:numPr>
              <w:ind w:firstLineChars="0"/>
              <w:rPr>
                <w:rFonts w:eastAsia="SimSun"/>
              </w:rPr>
            </w:pPr>
            <w:r>
              <w:rPr>
                <w:rFonts w:ascii="Times New Roman" w:eastAsia="SimSun" w:hAnsi="Times New Roman"/>
                <w:sz w:val="22"/>
              </w:rPr>
              <w:t>The first sub-bullet is only applicable to Device 1 since it refers to “Maximum supported small frequency shift”</w:t>
            </w:r>
          </w:p>
          <w:p w14:paraId="7AC47DBA" w14:textId="77777777" w:rsidR="00482A4C" w:rsidRDefault="007627D4">
            <w:pPr>
              <w:pStyle w:val="ListParagraph"/>
              <w:numPr>
                <w:ilvl w:val="0"/>
                <w:numId w:val="8"/>
              </w:numPr>
              <w:ind w:firstLineChars="0"/>
              <w:rPr>
                <w:rFonts w:eastAsia="SimSun"/>
              </w:rPr>
            </w:pPr>
            <w:r>
              <w:rPr>
                <w:rFonts w:ascii="Times New Roman" w:eastAsia="SimSun" w:hAnsi="Times New Roman"/>
                <w:sz w:val="22"/>
              </w:rPr>
              <w:t>The other sub-bullets are applicable to all devices</w:t>
            </w:r>
          </w:p>
          <w:p w14:paraId="5F18301F" w14:textId="77777777" w:rsidR="00482A4C" w:rsidRDefault="00482A4C">
            <w:pPr>
              <w:rPr>
                <w:rFonts w:eastAsia="SimSun"/>
                <w:sz w:val="22"/>
              </w:rPr>
            </w:pPr>
          </w:p>
          <w:p w14:paraId="3DFAF026" w14:textId="77777777" w:rsidR="00482A4C" w:rsidRDefault="007627D4">
            <w:pPr>
              <w:jc w:val="both"/>
              <w:rPr>
                <w:rFonts w:eastAsia="SimSun"/>
                <w:lang w:eastAsia="zh-CN"/>
              </w:rPr>
            </w:pPr>
            <w:r>
              <w:rPr>
                <w:rFonts w:eastAsia="SimSun"/>
                <w:sz w:val="22"/>
              </w:rPr>
              <w:t xml:space="preserve">Large frequency shift is still under discussion in AI 9.4.1.2. for Device 2a.  </w:t>
            </w:r>
          </w:p>
        </w:tc>
      </w:tr>
      <w:tr w:rsidR="00482A4C" w14:paraId="6D70C016" w14:textId="77777777">
        <w:tc>
          <w:tcPr>
            <w:tcW w:w="1513" w:type="dxa"/>
            <w:shd w:val="clear" w:color="auto" w:fill="auto"/>
          </w:tcPr>
          <w:p w14:paraId="30A044C2" w14:textId="77777777" w:rsidR="00482A4C" w:rsidRDefault="007627D4">
            <w:pPr>
              <w:rPr>
                <w:rFonts w:eastAsia="SimSun"/>
                <w:lang w:eastAsia="zh-CN"/>
              </w:rPr>
            </w:pPr>
            <w:r>
              <w:rPr>
                <w:rFonts w:eastAsia="DengXian" w:hint="eastAsia"/>
              </w:rPr>
              <w:t>H</w:t>
            </w:r>
            <w:r>
              <w:rPr>
                <w:rFonts w:eastAsia="DengXian"/>
              </w:rPr>
              <w:t>uawei, Hisilicon</w:t>
            </w:r>
          </w:p>
        </w:tc>
        <w:tc>
          <w:tcPr>
            <w:tcW w:w="8118" w:type="dxa"/>
            <w:shd w:val="clear" w:color="auto" w:fill="auto"/>
          </w:tcPr>
          <w:p w14:paraId="0F7A99F3" w14:textId="77777777" w:rsidR="00482A4C" w:rsidRDefault="007627D4">
            <w:pPr>
              <w:jc w:val="both"/>
              <w:rPr>
                <w:rFonts w:eastAsia="SimSun"/>
                <w:lang w:eastAsia="zh-CN"/>
              </w:rPr>
            </w:pPr>
            <w:r>
              <w:rPr>
                <w:rFonts w:eastAsiaTheme="minorEastAsia" w:hint="eastAsia"/>
                <w:lang w:eastAsia="zh-CN"/>
              </w:rPr>
              <w:t>W</w:t>
            </w:r>
            <w:r>
              <w:rPr>
                <w:rFonts w:eastAsiaTheme="minorEastAsia"/>
                <w:lang w:eastAsia="zh-CN"/>
              </w:rPr>
              <w:t>e agree with the proposal.</w:t>
            </w:r>
          </w:p>
        </w:tc>
      </w:tr>
    </w:tbl>
    <w:p w14:paraId="198610C5" w14:textId="77777777" w:rsidR="00482A4C" w:rsidRDefault="00482A4C">
      <w:pPr>
        <w:jc w:val="both"/>
        <w:rPr>
          <w:b/>
          <w:bCs/>
          <w:lang w:eastAsia="zh-CN"/>
        </w:rPr>
      </w:pPr>
    </w:p>
    <w:p w14:paraId="473E03F2" w14:textId="77777777" w:rsidR="00482A4C" w:rsidRDefault="007627D4">
      <w:pPr>
        <w:jc w:val="both"/>
        <w:rPr>
          <w:b/>
          <w:bCs/>
          <w:lang w:eastAsia="zh-CN"/>
        </w:rPr>
      </w:pPr>
      <w:r>
        <w:rPr>
          <w:b/>
          <w:bCs/>
          <w:lang w:eastAsia="zh-CN"/>
        </w:rPr>
        <w:t>Proposal 3.6b(I): For considering feasibility and necessity of code-domain multiple access of D2R transmissions for all devices, study at least the following aspects:</w:t>
      </w:r>
    </w:p>
    <w:p w14:paraId="312A4577" w14:textId="77777777" w:rsidR="00482A4C" w:rsidRDefault="007627D4">
      <w:pPr>
        <w:numPr>
          <w:ilvl w:val="0"/>
          <w:numId w:val="16"/>
        </w:numPr>
        <w:jc w:val="both"/>
        <w:rPr>
          <w:b/>
          <w:bCs/>
          <w:lang w:eastAsia="zh-CN"/>
        </w:rPr>
      </w:pPr>
      <w:r>
        <w:rPr>
          <w:rFonts w:eastAsia="DengXian"/>
          <w:b/>
          <w:bCs/>
          <w:lang w:eastAsia="zh-CN"/>
        </w:rPr>
        <w:t>How CDMA is used for D2R transmissions carrying information in the same time-frequency resource</w:t>
      </w:r>
    </w:p>
    <w:p w14:paraId="3DB7A4F2" w14:textId="77777777" w:rsidR="00482A4C" w:rsidRDefault="007627D4">
      <w:pPr>
        <w:numPr>
          <w:ilvl w:val="0"/>
          <w:numId w:val="16"/>
        </w:numPr>
        <w:jc w:val="both"/>
        <w:rPr>
          <w:b/>
          <w:bCs/>
          <w:lang w:eastAsia="zh-CN"/>
        </w:rPr>
      </w:pPr>
      <w:r>
        <w:rPr>
          <w:b/>
          <w:bCs/>
          <w:lang w:eastAsia="zh-CN"/>
        </w:rPr>
        <w:t>The impact of SFO</w:t>
      </w:r>
    </w:p>
    <w:p w14:paraId="493FB307" w14:textId="77777777" w:rsidR="00482A4C" w:rsidRDefault="007627D4">
      <w:pPr>
        <w:numPr>
          <w:ilvl w:val="0"/>
          <w:numId w:val="16"/>
        </w:numPr>
        <w:jc w:val="both"/>
        <w:rPr>
          <w:b/>
          <w:bCs/>
          <w:lang w:eastAsia="zh-CN"/>
        </w:rPr>
      </w:pPr>
      <w:r>
        <w:rPr>
          <w:rFonts w:eastAsia="DengXian" w:hint="eastAsia"/>
          <w:b/>
          <w:bCs/>
          <w:lang w:eastAsia="zh-CN"/>
        </w:rPr>
        <w:t>T</w:t>
      </w:r>
      <w:r>
        <w:rPr>
          <w:rFonts w:eastAsia="DengXian"/>
          <w:b/>
          <w:bCs/>
          <w:lang w:eastAsia="zh-CN"/>
        </w:rPr>
        <w:t>he impact of timing offset between devices</w:t>
      </w:r>
      <w:r>
        <w:rPr>
          <w:b/>
          <w:bCs/>
          <w:lang w:eastAsia="zh-CN"/>
        </w:rPr>
        <w:t xml:space="preserve"> </w:t>
      </w:r>
    </w:p>
    <w:p w14:paraId="2BC3E897" w14:textId="77777777" w:rsidR="00482A4C" w:rsidRDefault="007627D4">
      <w:pPr>
        <w:numPr>
          <w:ilvl w:val="1"/>
          <w:numId w:val="16"/>
        </w:numPr>
        <w:jc w:val="both"/>
        <w:rPr>
          <w:b/>
          <w:bCs/>
          <w:lang w:eastAsia="zh-CN"/>
        </w:rPr>
      </w:pPr>
      <w:r>
        <w:rPr>
          <w:b/>
          <w:bCs/>
          <w:lang w:eastAsia="zh-CN"/>
        </w:rPr>
        <w:t>Note: The timing offset can be caused by the different processing time and sampling frequency offset between devices.</w:t>
      </w:r>
    </w:p>
    <w:p w14:paraId="15BEA28E" w14:textId="77777777" w:rsidR="00482A4C" w:rsidRDefault="007627D4">
      <w:pPr>
        <w:numPr>
          <w:ilvl w:val="0"/>
          <w:numId w:val="16"/>
        </w:numPr>
        <w:jc w:val="both"/>
        <w:rPr>
          <w:b/>
          <w:bCs/>
          <w:lang w:eastAsia="zh-CN"/>
        </w:rPr>
      </w:pPr>
      <w:r>
        <w:rPr>
          <w:rFonts w:eastAsia="DengXian" w:hint="eastAsia"/>
          <w:b/>
          <w:bCs/>
          <w:lang w:eastAsia="zh-CN"/>
        </w:rPr>
        <w:t>T</w:t>
      </w:r>
      <w:r>
        <w:rPr>
          <w:rFonts w:eastAsia="DengXian"/>
          <w:b/>
          <w:bCs/>
          <w:lang w:eastAsia="zh-CN"/>
        </w:rPr>
        <w:t>he number of codes with required correlation properties in a set</w:t>
      </w:r>
    </w:p>
    <w:p w14:paraId="4D6ECFD1" w14:textId="77777777" w:rsidR="00482A4C" w:rsidRDefault="007627D4">
      <w:pPr>
        <w:numPr>
          <w:ilvl w:val="1"/>
          <w:numId w:val="16"/>
        </w:numPr>
        <w:jc w:val="both"/>
        <w:rPr>
          <w:b/>
          <w:bCs/>
          <w:lang w:eastAsia="zh-CN"/>
        </w:rPr>
      </w:pPr>
      <w:r>
        <w:rPr>
          <w:b/>
          <w:bCs/>
          <w:lang w:eastAsia="zh-CN"/>
        </w:rPr>
        <w:t>Note: The corresponding code length should also be reported.</w:t>
      </w:r>
    </w:p>
    <w:p w14:paraId="2F27618A" w14:textId="77777777" w:rsidR="00482A4C" w:rsidRDefault="007627D4">
      <w:pPr>
        <w:numPr>
          <w:ilvl w:val="0"/>
          <w:numId w:val="16"/>
        </w:numPr>
        <w:jc w:val="both"/>
        <w:rPr>
          <w:b/>
          <w:bCs/>
          <w:lang w:eastAsia="zh-CN"/>
        </w:rPr>
      </w:pPr>
      <w:r>
        <w:rPr>
          <w:rFonts w:eastAsia="DengXian" w:hint="eastAsia"/>
          <w:b/>
          <w:bCs/>
          <w:lang w:eastAsia="zh-CN"/>
        </w:rPr>
        <w:t>T</w:t>
      </w:r>
      <w:r>
        <w:rPr>
          <w:rFonts w:eastAsia="DengXian"/>
          <w:b/>
          <w:bCs/>
          <w:lang w:eastAsia="zh-CN"/>
        </w:rPr>
        <w:t>he potential gain of D2R transmission efficiency by CDMA comparing to only TDMA</w:t>
      </w:r>
    </w:p>
    <w:p w14:paraId="14D5B218" w14:textId="77777777" w:rsidR="00482A4C" w:rsidRDefault="00482A4C">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14:paraId="0658A95F" w14:textId="77777777">
        <w:tc>
          <w:tcPr>
            <w:tcW w:w="1513" w:type="dxa"/>
            <w:shd w:val="clear" w:color="auto" w:fill="auto"/>
          </w:tcPr>
          <w:p w14:paraId="651DF6B8" w14:textId="77777777" w:rsidR="00482A4C" w:rsidRDefault="007627D4">
            <w:pPr>
              <w:jc w:val="both"/>
              <w:rPr>
                <w:b/>
                <w:bCs/>
                <w:lang w:eastAsia="zh-CN"/>
              </w:rPr>
            </w:pPr>
            <w:r>
              <w:rPr>
                <w:b/>
                <w:bCs/>
                <w:lang w:eastAsia="zh-CN"/>
              </w:rPr>
              <w:t>Company</w:t>
            </w:r>
          </w:p>
        </w:tc>
        <w:tc>
          <w:tcPr>
            <w:tcW w:w="8118" w:type="dxa"/>
            <w:shd w:val="clear" w:color="auto" w:fill="auto"/>
          </w:tcPr>
          <w:p w14:paraId="498ECCEE" w14:textId="77777777" w:rsidR="00482A4C" w:rsidRDefault="007627D4">
            <w:pPr>
              <w:jc w:val="both"/>
              <w:rPr>
                <w:b/>
                <w:bCs/>
                <w:lang w:eastAsia="zh-CN"/>
              </w:rPr>
            </w:pPr>
            <w:r>
              <w:rPr>
                <w:b/>
                <w:bCs/>
                <w:lang w:eastAsia="zh-CN"/>
              </w:rPr>
              <w:t xml:space="preserve">Views </w:t>
            </w:r>
          </w:p>
        </w:tc>
      </w:tr>
      <w:tr w:rsidR="00482A4C" w14:paraId="7DAD6DA3" w14:textId="77777777">
        <w:tc>
          <w:tcPr>
            <w:tcW w:w="1513" w:type="dxa"/>
            <w:shd w:val="clear" w:color="auto" w:fill="auto"/>
          </w:tcPr>
          <w:p w14:paraId="12664C00" w14:textId="77777777" w:rsidR="00482A4C" w:rsidRDefault="007627D4">
            <w:pPr>
              <w:jc w:val="both"/>
              <w:rPr>
                <w:lang w:eastAsia="zh-CN"/>
              </w:rPr>
            </w:pPr>
            <w:r>
              <w:rPr>
                <w:rFonts w:hint="eastAsia"/>
                <w:lang w:eastAsia="zh-CN"/>
              </w:rPr>
              <w:t>Qualcomm</w:t>
            </w:r>
          </w:p>
        </w:tc>
        <w:tc>
          <w:tcPr>
            <w:tcW w:w="8118" w:type="dxa"/>
            <w:shd w:val="clear" w:color="auto" w:fill="auto"/>
          </w:tcPr>
          <w:p w14:paraId="797E4F19" w14:textId="77777777" w:rsidR="00482A4C" w:rsidRDefault="007627D4">
            <w:pPr>
              <w:jc w:val="both"/>
              <w:rPr>
                <w:lang w:eastAsia="zh-CN"/>
              </w:rPr>
            </w:pPr>
            <w:r>
              <w:rPr>
                <w:rFonts w:hint="eastAsia"/>
                <w:lang w:eastAsia="zh-CN"/>
              </w:rPr>
              <w:t>We consider it is also good to understand how D2R receiver de-multiplexes the (asynchronously received) CDMAed D2R transmissions.</w:t>
            </w:r>
          </w:p>
        </w:tc>
      </w:tr>
      <w:tr w:rsidR="00482A4C" w14:paraId="0BD25C38" w14:textId="77777777">
        <w:tc>
          <w:tcPr>
            <w:tcW w:w="1513" w:type="dxa"/>
            <w:shd w:val="clear" w:color="auto" w:fill="auto"/>
          </w:tcPr>
          <w:p w14:paraId="0153F44A" w14:textId="77777777"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0CCF67EB" w14:textId="77777777" w:rsidR="00482A4C" w:rsidRDefault="007627D4">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482A4C" w14:paraId="09C4904B" w14:textId="77777777">
        <w:tc>
          <w:tcPr>
            <w:tcW w:w="1513" w:type="dxa"/>
            <w:shd w:val="clear" w:color="auto" w:fill="auto"/>
          </w:tcPr>
          <w:p w14:paraId="20289804" w14:textId="77777777" w:rsidR="00482A4C" w:rsidRDefault="007627D4">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8" w:type="dxa"/>
            <w:shd w:val="clear" w:color="auto" w:fill="auto"/>
          </w:tcPr>
          <w:p w14:paraId="505C8E1B" w14:textId="77777777" w:rsidR="00482A4C" w:rsidRDefault="007627D4">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482A4C" w14:paraId="025444AF" w14:textId="77777777">
        <w:tc>
          <w:tcPr>
            <w:tcW w:w="1513" w:type="dxa"/>
            <w:shd w:val="clear" w:color="auto" w:fill="auto"/>
          </w:tcPr>
          <w:p w14:paraId="54E04D62" w14:textId="77777777" w:rsidR="00482A4C" w:rsidRDefault="007627D4">
            <w:pPr>
              <w:jc w:val="both"/>
              <w:rPr>
                <w:lang w:eastAsia="zh-CN"/>
              </w:rPr>
            </w:pPr>
            <w:r>
              <w:rPr>
                <w:rFonts w:eastAsia="SimSun" w:hint="eastAsia"/>
                <w:lang w:eastAsia="zh-CN"/>
              </w:rPr>
              <w:lastRenderedPageBreak/>
              <w:t>ZTE, Sanechips</w:t>
            </w:r>
          </w:p>
        </w:tc>
        <w:tc>
          <w:tcPr>
            <w:tcW w:w="8118" w:type="dxa"/>
            <w:shd w:val="clear" w:color="auto" w:fill="auto"/>
          </w:tcPr>
          <w:p w14:paraId="3C059506" w14:textId="77777777" w:rsidR="00482A4C" w:rsidRDefault="007627D4">
            <w:pPr>
              <w:rPr>
                <w:rFonts w:eastAsia="SimSun"/>
                <w:lang w:eastAsia="zh-CN"/>
              </w:rPr>
            </w:pPr>
            <w:r>
              <w:rPr>
                <w:rFonts w:eastAsia="SimSun" w:hint="eastAsia"/>
                <w:lang w:eastAsia="zh-CN"/>
              </w:rPr>
              <w:t xml:space="preserve">In the previous meeting, it was agreed to study the feasibility of CDM and we provides simulation results to justify the feasibility of CDM under the cases of SFO and power difference between devices. </w:t>
            </w:r>
          </w:p>
          <w:p w14:paraId="3D32DAA6" w14:textId="77777777" w:rsidR="00482A4C" w:rsidRDefault="007627D4">
            <w:pPr>
              <w:jc w:val="both"/>
              <w:rPr>
                <w:rFonts w:eastAsia="SimSun"/>
                <w:lang w:eastAsia="zh-CN"/>
              </w:rPr>
            </w:pPr>
            <w:r>
              <w:rPr>
                <w:rFonts w:eastAsia="SimSun" w:hint="eastAsia"/>
                <w:lang w:eastAsia="zh-CN"/>
              </w:rPr>
              <w:t>In addition, our understanding towards the first bullet is whether the CDMA is used by applying spreading code to data or replacing the data with sequences, but we are confused what 'in the same t-f resource' refers to here. If it means applying the same t-f resource as TDMA or FDMA, then we believe this should apply to the previous proposal as well.</w:t>
            </w:r>
          </w:p>
          <w:p w14:paraId="62FAF97B" w14:textId="77777777" w:rsidR="00482A4C" w:rsidRDefault="007627D4">
            <w:pPr>
              <w:jc w:val="both"/>
              <w:rPr>
                <w:rFonts w:eastAsia="SimSun"/>
                <w:lang w:eastAsia="zh-CN"/>
              </w:rPr>
            </w:pPr>
            <w:r>
              <w:rPr>
                <w:rFonts w:eastAsia="SimSun" w:hint="eastAsia"/>
                <w:lang w:eastAsia="zh-CN"/>
              </w:rPr>
              <w:t>The following is suggested:</w:t>
            </w:r>
          </w:p>
          <w:p w14:paraId="5141C218" w14:textId="77777777" w:rsidR="00482A4C" w:rsidRDefault="007627D4">
            <w:pPr>
              <w:jc w:val="both"/>
              <w:rPr>
                <w:b/>
                <w:bCs/>
              </w:rPr>
            </w:pPr>
            <w:r>
              <w:rPr>
                <w:b/>
                <w:bCs/>
              </w:rPr>
              <w:t>Proposal 3.6b(I): For considering feasibility and necessity of code-domain multiple access of D2R transmissions for all devices, study at least the following aspects:</w:t>
            </w:r>
          </w:p>
          <w:p w14:paraId="62BFE776" w14:textId="77777777" w:rsidR="00482A4C" w:rsidRDefault="007627D4">
            <w:pPr>
              <w:numPr>
                <w:ilvl w:val="0"/>
                <w:numId w:val="16"/>
              </w:numPr>
              <w:jc w:val="both"/>
              <w:rPr>
                <w:b/>
                <w:bCs/>
              </w:rPr>
            </w:pPr>
            <w:r>
              <w:rPr>
                <w:rFonts w:eastAsia="DengXian"/>
                <w:b/>
                <w:bCs/>
                <w:lang w:eastAsia="zh-CN"/>
              </w:rPr>
              <w:t>How CDMA is used for D2R transmissions carrying information</w:t>
            </w:r>
            <w:r>
              <w:rPr>
                <w:rFonts w:eastAsia="DengXian" w:hint="eastAsia"/>
                <w:b/>
                <w:bCs/>
                <w:lang w:eastAsia="zh-CN"/>
              </w:rPr>
              <w:t xml:space="preserve"> </w:t>
            </w:r>
            <w:r>
              <w:rPr>
                <w:rFonts w:eastAsia="DengXian" w:hint="eastAsia"/>
                <w:b/>
                <w:bCs/>
                <w:color w:val="4472C4" w:themeColor="accent1"/>
                <w:lang w:eastAsia="zh-CN"/>
              </w:rPr>
              <w:t>(e.g. spreading the data, replacing data with spreading sequence, or via sequence)</w:t>
            </w:r>
            <w:r>
              <w:rPr>
                <w:rFonts w:eastAsia="DengXian"/>
                <w:b/>
                <w:bCs/>
                <w:strike/>
                <w:color w:val="4472C4" w:themeColor="accent1"/>
                <w:lang w:eastAsia="zh-CN"/>
              </w:rPr>
              <w:t xml:space="preserve"> in the same time-frequency resource</w:t>
            </w:r>
          </w:p>
          <w:p w14:paraId="771F846A" w14:textId="77777777" w:rsidR="00482A4C" w:rsidRDefault="00482A4C">
            <w:pPr>
              <w:jc w:val="both"/>
              <w:rPr>
                <w:b/>
                <w:bCs/>
              </w:rPr>
            </w:pPr>
          </w:p>
          <w:p w14:paraId="0F27BB97" w14:textId="77777777" w:rsidR="00482A4C" w:rsidRDefault="00482A4C">
            <w:pPr>
              <w:jc w:val="both"/>
              <w:rPr>
                <w:rFonts w:eastAsia="SimSun"/>
                <w:lang w:eastAsia="zh-CN"/>
              </w:rPr>
            </w:pPr>
          </w:p>
        </w:tc>
      </w:tr>
      <w:tr w:rsidR="00482A4C" w14:paraId="6CD9AEE9" w14:textId="77777777">
        <w:tc>
          <w:tcPr>
            <w:tcW w:w="1513" w:type="dxa"/>
            <w:shd w:val="clear" w:color="auto" w:fill="auto"/>
          </w:tcPr>
          <w:p w14:paraId="75DBA338" w14:textId="77777777" w:rsidR="00482A4C" w:rsidRDefault="007627D4">
            <w:pPr>
              <w:jc w:val="both"/>
              <w:rPr>
                <w:rFonts w:eastAsia="SimSun"/>
                <w:lang w:eastAsia="zh-CN"/>
              </w:rPr>
            </w:pPr>
            <w:r>
              <w:rPr>
                <w:rFonts w:eastAsia="Yu Mincho" w:hint="eastAsia"/>
                <w:lang w:eastAsia="ja-JP"/>
              </w:rPr>
              <w:t>D</w:t>
            </w:r>
            <w:r>
              <w:rPr>
                <w:rFonts w:eastAsia="Yu Mincho"/>
                <w:lang w:eastAsia="ja-JP"/>
              </w:rPr>
              <w:t>OCOMO</w:t>
            </w:r>
          </w:p>
        </w:tc>
        <w:tc>
          <w:tcPr>
            <w:tcW w:w="8118" w:type="dxa"/>
            <w:shd w:val="clear" w:color="auto" w:fill="auto"/>
          </w:tcPr>
          <w:p w14:paraId="06119DA6" w14:textId="77777777" w:rsidR="00482A4C" w:rsidRDefault="007627D4">
            <w:pPr>
              <w:rPr>
                <w:rFonts w:eastAsia="SimSun"/>
                <w:lang w:eastAsia="zh-CN"/>
              </w:rPr>
            </w:pPr>
            <w:r>
              <w:rPr>
                <w:rFonts w:eastAsia="Yu Mincho"/>
                <w:lang w:eastAsia="ja-JP"/>
              </w:rPr>
              <w:t>We are supportive to study CDMA and we would like to note that spectrum spread with pseudo orthogonality which does not require complete orthogonality can be a good candidate for the CDMA scheme with such large SFO of A-IoT device.</w:t>
            </w:r>
          </w:p>
        </w:tc>
      </w:tr>
      <w:tr w:rsidR="00482A4C" w14:paraId="2FE55CA7" w14:textId="77777777">
        <w:tc>
          <w:tcPr>
            <w:tcW w:w="1513" w:type="dxa"/>
            <w:shd w:val="clear" w:color="auto" w:fill="auto"/>
          </w:tcPr>
          <w:p w14:paraId="76181707" w14:textId="77777777" w:rsidR="00482A4C" w:rsidRDefault="007627D4">
            <w:pPr>
              <w:jc w:val="both"/>
              <w:rPr>
                <w:rFonts w:eastAsia="Yu Mincho"/>
                <w:lang w:eastAsia="ja-JP"/>
              </w:rPr>
            </w:pPr>
            <w:r>
              <w:rPr>
                <w:rFonts w:eastAsia="DengXian" w:hint="eastAsia"/>
              </w:rPr>
              <w:t>H</w:t>
            </w:r>
            <w:r>
              <w:rPr>
                <w:rFonts w:eastAsia="DengXian"/>
              </w:rPr>
              <w:t>uawei, Hisilicon</w:t>
            </w:r>
          </w:p>
        </w:tc>
        <w:tc>
          <w:tcPr>
            <w:tcW w:w="8118" w:type="dxa"/>
            <w:shd w:val="clear" w:color="auto" w:fill="auto"/>
          </w:tcPr>
          <w:p w14:paraId="15386773" w14:textId="77777777" w:rsidR="00482A4C" w:rsidRDefault="007627D4">
            <w:pPr>
              <w:rPr>
                <w:rFonts w:eastAsia="Yu Mincho"/>
                <w:lang w:eastAsia="ja-JP"/>
              </w:rPr>
            </w:pPr>
            <w:r>
              <w:rPr>
                <w:rFonts w:eastAsiaTheme="minorEastAsia" w:hint="eastAsia"/>
                <w:lang w:eastAsia="zh-CN"/>
              </w:rPr>
              <w:t>W</w:t>
            </w:r>
            <w:r>
              <w:rPr>
                <w:rFonts w:eastAsiaTheme="minorEastAsia"/>
                <w:lang w:eastAsia="zh-CN"/>
              </w:rPr>
              <w:t>e agree with the proposal.</w:t>
            </w:r>
          </w:p>
        </w:tc>
      </w:tr>
    </w:tbl>
    <w:p w14:paraId="0D203D26" w14:textId="77777777" w:rsidR="00482A4C" w:rsidRDefault="00482A4C">
      <w:pPr>
        <w:jc w:val="both"/>
        <w:rPr>
          <w:b/>
          <w:bCs/>
          <w:lang w:eastAsia="zh-CN"/>
        </w:rPr>
      </w:pPr>
    </w:p>
    <w:p w14:paraId="28D6A369" w14:textId="77777777" w:rsidR="00482A4C" w:rsidRDefault="007627D4">
      <w:pPr>
        <w:pStyle w:val="Heading3"/>
      </w:pPr>
      <w:r>
        <w:t>Round 2</w:t>
      </w:r>
    </w:p>
    <w:p w14:paraId="4D47CD5C" w14:textId="77777777" w:rsidR="00482A4C" w:rsidRDefault="007627D4">
      <w:pPr>
        <w:rPr>
          <w:lang w:val="en-GB" w:eastAsia="zh-CN" w:bidi="ar-SA"/>
        </w:rPr>
      </w:pPr>
      <w:r>
        <w:rPr>
          <w:lang w:val="en-GB" w:eastAsia="zh-CN" w:bidi="ar-SA"/>
        </w:rPr>
        <w:t>For FDMA, FL incorporates the suggestions</w:t>
      </w:r>
    </w:p>
    <w:p w14:paraId="569E1092" w14:textId="77777777" w:rsidR="00482A4C" w:rsidRDefault="00482A4C">
      <w:pPr>
        <w:rPr>
          <w:lang w:val="en-GB" w:eastAsia="zh-CN" w:bidi="ar-SA"/>
        </w:rPr>
      </w:pPr>
    </w:p>
    <w:p w14:paraId="08EE9C31" w14:textId="77777777" w:rsidR="00482A4C" w:rsidRDefault="007627D4">
      <w:pPr>
        <w:rPr>
          <w:lang w:val="en-GB" w:eastAsia="zh-CN" w:bidi="ar-SA"/>
        </w:rPr>
      </w:pPr>
      <w:r>
        <w:rPr>
          <w:lang w:val="en-GB" w:eastAsia="zh-CN" w:bidi="ar-SA"/>
        </w:rPr>
        <w:t>Qualcomm (for FDMA and CDMA), I am not clear why to ‘look inside’ the reader to ask how it performs decoding. Isn’t it a question generally applicable to any 3GPP technology, which we leave to algorithmic experts, after standardization?</w:t>
      </w:r>
    </w:p>
    <w:p w14:paraId="44EAAD89" w14:textId="77777777" w:rsidR="00482A4C" w:rsidRDefault="00482A4C">
      <w:pPr>
        <w:rPr>
          <w:lang w:val="en-GB" w:eastAsia="zh-CN" w:bidi="ar-SA"/>
        </w:rPr>
      </w:pPr>
    </w:p>
    <w:p w14:paraId="7A104146" w14:textId="77777777" w:rsidR="00482A4C" w:rsidRDefault="007627D4">
      <w:pPr>
        <w:jc w:val="both"/>
        <w:rPr>
          <w:b/>
          <w:bCs/>
        </w:rPr>
      </w:pPr>
      <w:r>
        <w:rPr>
          <w:b/>
          <w:bCs/>
        </w:rPr>
        <w:t>Proposal 3.6a(II): For frequency-domain multiple access of D2R transmissions, study at least the following aspects:</w:t>
      </w:r>
    </w:p>
    <w:p w14:paraId="5CA518D5" w14:textId="77777777" w:rsidR="00482A4C" w:rsidRDefault="007627D4">
      <w:pPr>
        <w:numPr>
          <w:ilvl w:val="0"/>
          <w:numId w:val="16"/>
        </w:numPr>
        <w:jc w:val="both"/>
        <w:rPr>
          <w:b/>
          <w:bCs/>
        </w:rPr>
      </w:pPr>
      <w:r>
        <w:rPr>
          <w:rFonts w:eastAsia="DengXian"/>
          <w:b/>
          <w:bCs/>
          <w:lang w:eastAsia="zh-CN"/>
        </w:rPr>
        <w:t xml:space="preserve">How </w:t>
      </w:r>
      <w:r>
        <w:rPr>
          <w:rFonts w:eastAsia="DengXian" w:hint="eastAsia"/>
          <w:b/>
          <w:bCs/>
          <w:lang w:eastAsia="zh-CN"/>
        </w:rPr>
        <w:t>F</w:t>
      </w:r>
      <w:r>
        <w:rPr>
          <w:rFonts w:eastAsia="DengXian"/>
          <w:b/>
          <w:bCs/>
          <w:lang w:eastAsia="zh-CN"/>
        </w:rPr>
        <w:t>DMA is used for D2R transmissions carrying information</w:t>
      </w:r>
    </w:p>
    <w:p w14:paraId="44B68DB4" w14:textId="77777777" w:rsidR="00482A4C" w:rsidRDefault="007627D4">
      <w:pPr>
        <w:numPr>
          <w:ilvl w:val="0"/>
          <w:numId w:val="16"/>
        </w:numPr>
        <w:jc w:val="both"/>
        <w:rPr>
          <w:b/>
          <w:bCs/>
        </w:rPr>
      </w:pPr>
      <w:r>
        <w:rPr>
          <w:rFonts w:eastAsia="DengXian" w:hint="eastAsia"/>
          <w:b/>
          <w:bCs/>
          <w:lang w:eastAsia="zh-CN"/>
        </w:rPr>
        <w:t>M</w:t>
      </w:r>
      <w:r>
        <w:rPr>
          <w:rFonts w:eastAsia="DengXian"/>
          <w:b/>
          <w:bCs/>
          <w:lang w:eastAsia="zh-CN"/>
        </w:rPr>
        <w:t>aximum supported small frequency shift for Device 1</w:t>
      </w:r>
    </w:p>
    <w:p w14:paraId="2A670291" w14:textId="77777777" w:rsidR="00482A4C" w:rsidRDefault="007627D4">
      <w:pPr>
        <w:numPr>
          <w:ilvl w:val="1"/>
          <w:numId w:val="16"/>
        </w:numPr>
        <w:jc w:val="both"/>
        <w:rPr>
          <w:b/>
          <w:bCs/>
        </w:rPr>
      </w:pPr>
      <w:r>
        <w:rPr>
          <w:b/>
          <w:bCs/>
        </w:rPr>
        <w:t>Note: The detailed design of small frequency shifting is discussed in Section 3.3.</w:t>
      </w:r>
    </w:p>
    <w:p w14:paraId="4CDA35CA" w14:textId="77777777" w:rsidR="00482A4C" w:rsidRDefault="007627D4">
      <w:pPr>
        <w:numPr>
          <w:ilvl w:val="0"/>
          <w:numId w:val="16"/>
        </w:numPr>
        <w:jc w:val="both"/>
        <w:rPr>
          <w:b/>
          <w:bCs/>
          <w:lang w:eastAsia="zh-CN"/>
        </w:rPr>
      </w:pPr>
      <w:r>
        <w:rPr>
          <w:rFonts w:eastAsiaTheme="minorEastAsia"/>
          <w:b/>
          <w:bCs/>
          <w:lang w:eastAsia="zh-CN"/>
        </w:rPr>
        <w:t xml:space="preserve">Large frequency </w:t>
      </w:r>
      <w:r>
        <w:rPr>
          <w:rFonts w:eastAsiaTheme="minorEastAsia" w:hint="eastAsia"/>
          <w:b/>
          <w:bCs/>
          <w:lang w:eastAsia="zh-CN"/>
        </w:rPr>
        <w:t>shift</w:t>
      </w:r>
      <w:r>
        <w:rPr>
          <w:rFonts w:eastAsiaTheme="minorEastAsia"/>
          <w:b/>
          <w:bCs/>
          <w:lang w:eastAsia="zh-CN"/>
        </w:rPr>
        <w:t>ing feasibility, i.e. from FDD-UL to FDD-DL or vice-versa</w:t>
      </w:r>
    </w:p>
    <w:p w14:paraId="6A4E5A4D" w14:textId="77777777" w:rsidR="00482A4C" w:rsidRDefault="007627D4">
      <w:pPr>
        <w:numPr>
          <w:ilvl w:val="0"/>
          <w:numId w:val="16"/>
        </w:numPr>
        <w:jc w:val="both"/>
        <w:rPr>
          <w:b/>
          <w:bCs/>
        </w:rPr>
      </w:pPr>
      <w:r>
        <w:rPr>
          <w:rFonts w:eastAsia="DengXian" w:hint="eastAsia"/>
          <w:b/>
          <w:bCs/>
          <w:lang w:eastAsia="zh-CN"/>
        </w:rPr>
        <w:t>T</w:t>
      </w:r>
      <w:r>
        <w:rPr>
          <w:rFonts w:eastAsia="DengXian"/>
          <w:b/>
          <w:bCs/>
          <w:lang w:eastAsia="zh-CN"/>
        </w:rPr>
        <w:t>he impact of SFO</w:t>
      </w:r>
      <w:r>
        <w:rPr>
          <w:rFonts w:eastAsia="DengXian" w:hint="eastAsia"/>
          <w:b/>
          <w:bCs/>
          <w:lang w:eastAsia="zh-CN"/>
        </w:rPr>
        <w:t>/frequency offset</w:t>
      </w:r>
    </w:p>
    <w:p w14:paraId="5AEB2698" w14:textId="77777777" w:rsidR="00482A4C" w:rsidRDefault="007627D4">
      <w:pPr>
        <w:numPr>
          <w:ilvl w:val="0"/>
          <w:numId w:val="16"/>
        </w:numPr>
        <w:jc w:val="both"/>
        <w:rPr>
          <w:b/>
          <w:bCs/>
        </w:rPr>
      </w:pPr>
      <w:r>
        <w:rPr>
          <w:b/>
          <w:bCs/>
        </w:rPr>
        <w:t>The impact of harmonics in the backscattered signal</w:t>
      </w:r>
    </w:p>
    <w:p w14:paraId="0A348145" w14:textId="77777777" w:rsidR="00482A4C" w:rsidRDefault="007627D4">
      <w:pPr>
        <w:numPr>
          <w:ilvl w:val="0"/>
          <w:numId w:val="16"/>
        </w:numPr>
        <w:jc w:val="both"/>
        <w:rPr>
          <w:b/>
          <w:bCs/>
        </w:rPr>
      </w:pPr>
      <w:r>
        <w:rPr>
          <w:rFonts w:eastAsia="DengXian" w:hint="eastAsia"/>
          <w:b/>
          <w:bCs/>
          <w:lang w:eastAsia="zh-CN"/>
        </w:rPr>
        <w:t>T</w:t>
      </w:r>
      <w:r>
        <w:rPr>
          <w:rFonts w:eastAsia="DengXian"/>
          <w:b/>
          <w:bCs/>
          <w:lang w:eastAsia="zh-CN"/>
        </w:rPr>
        <w:t>he potential gain of D2R transmission efficiency by FDMA comparing to only TDMA</w:t>
      </w:r>
    </w:p>
    <w:p w14:paraId="1B4FE4B3" w14:textId="77777777" w:rsidR="00482A4C" w:rsidRDefault="007627D4">
      <w:pPr>
        <w:numPr>
          <w:ilvl w:val="0"/>
          <w:numId w:val="16"/>
        </w:numPr>
        <w:jc w:val="both"/>
        <w:rPr>
          <w:rFonts w:eastAsia="SimSun"/>
          <w:lang w:eastAsia="zh-CN"/>
        </w:rPr>
      </w:pPr>
      <w:r>
        <w:rPr>
          <w:rFonts w:eastAsia="DengXian" w:hint="eastAsia"/>
          <w:b/>
          <w:bCs/>
          <w:lang w:eastAsia="zh-CN"/>
        </w:rPr>
        <w:t>The impact of frequency resource collision</w:t>
      </w:r>
    </w:p>
    <w:p w14:paraId="63055615" w14:textId="77777777" w:rsidR="00482A4C" w:rsidRDefault="007627D4">
      <w:pPr>
        <w:numPr>
          <w:ilvl w:val="0"/>
          <w:numId w:val="16"/>
        </w:numPr>
        <w:jc w:val="both"/>
        <w:rPr>
          <w:rFonts w:eastAsia="DengXian"/>
          <w:b/>
          <w:bCs/>
          <w:lang w:eastAsia="zh-CN"/>
        </w:rPr>
      </w:pPr>
      <w:r>
        <w:rPr>
          <w:rFonts w:eastAsia="DengXian" w:hint="eastAsia"/>
          <w:b/>
          <w:bCs/>
          <w:lang w:eastAsia="zh-CN"/>
        </w:rPr>
        <w:t>The impact of timing offset between devices</w:t>
      </w:r>
    </w:p>
    <w:p w14:paraId="5EC4402A" w14:textId="77777777" w:rsidR="00482A4C" w:rsidRDefault="007627D4">
      <w:pPr>
        <w:numPr>
          <w:ilvl w:val="0"/>
          <w:numId w:val="16"/>
        </w:numPr>
        <w:jc w:val="both"/>
        <w:rPr>
          <w:rFonts w:eastAsia="DengXian"/>
          <w:b/>
          <w:bCs/>
          <w:lang w:eastAsia="zh-CN"/>
        </w:rPr>
      </w:pPr>
      <w:r>
        <w:rPr>
          <w:rFonts w:eastAsia="DengXian" w:hint="eastAsia"/>
          <w:b/>
          <w:bCs/>
          <w:lang w:eastAsia="zh-CN"/>
        </w:rPr>
        <w:t>Clarify the candidate set of FDM related parameters, e.g. the value of M for line code or square wave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14:paraId="40AB763E" w14:textId="77777777">
        <w:tc>
          <w:tcPr>
            <w:tcW w:w="1513" w:type="dxa"/>
            <w:shd w:val="clear" w:color="auto" w:fill="auto"/>
          </w:tcPr>
          <w:p w14:paraId="29DE719D" w14:textId="77777777" w:rsidR="00482A4C" w:rsidRDefault="007627D4">
            <w:pPr>
              <w:jc w:val="both"/>
              <w:rPr>
                <w:b/>
                <w:bCs/>
                <w:lang w:eastAsia="zh-CN"/>
              </w:rPr>
            </w:pPr>
            <w:r>
              <w:rPr>
                <w:b/>
                <w:bCs/>
                <w:lang w:eastAsia="zh-CN"/>
              </w:rPr>
              <w:t>Company</w:t>
            </w:r>
          </w:p>
        </w:tc>
        <w:tc>
          <w:tcPr>
            <w:tcW w:w="8118" w:type="dxa"/>
            <w:shd w:val="clear" w:color="auto" w:fill="auto"/>
          </w:tcPr>
          <w:p w14:paraId="55B94C28" w14:textId="77777777" w:rsidR="00482A4C" w:rsidRDefault="007627D4">
            <w:pPr>
              <w:jc w:val="both"/>
              <w:rPr>
                <w:b/>
                <w:bCs/>
                <w:lang w:eastAsia="zh-CN"/>
              </w:rPr>
            </w:pPr>
            <w:r>
              <w:rPr>
                <w:b/>
                <w:bCs/>
                <w:lang w:eastAsia="zh-CN"/>
              </w:rPr>
              <w:t xml:space="preserve">Views </w:t>
            </w:r>
          </w:p>
        </w:tc>
      </w:tr>
      <w:tr w:rsidR="00482A4C" w14:paraId="3D318E86" w14:textId="77777777">
        <w:tc>
          <w:tcPr>
            <w:tcW w:w="1513" w:type="dxa"/>
            <w:shd w:val="clear" w:color="auto" w:fill="auto"/>
          </w:tcPr>
          <w:p w14:paraId="0CE40EF4" w14:textId="77777777" w:rsidR="00482A4C" w:rsidRDefault="007627D4">
            <w:pPr>
              <w:jc w:val="both"/>
              <w:rPr>
                <w:lang w:eastAsia="zh-CN"/>
              </w:rPr>
            </w:pPr>
            <w:r>
              <w:rPr>
                <w:rFonts w:hint="eastAsia"/>
                <w:lang w:eastAsia="zh-CN"/>
              </w:rPr>
              <w:t>CMCC</w:t>
            </w:r>
          </w:p>
        </w:tc>
        <w:tc>
          <w:tcPr>
            <w:tcW w:w="8118" w:type="dxa"/>
            <w:shd w:val="clear" w:color="auto" w:fill="auto"/>
          </w:tcPr>
          <w:p w14:paraId="241E65BB" w14:textId="77777777" w:rsidR="00482A4C" w:rsidRDefault="007627D4">
            <w:pPr>
              <w:jc w:val="both"/>
              <w:rPr>
                <w:lang w:eastAsia="zh-CN"/>
              </w:rPr>
            </w:pPr>
            <w:r>
              <w:rPr>
                <w:rFonts w:hint="eastAsia"/>
                <w:lang w:eastAsia="zh-CN"/>
              </w:rPr>
              <w:t>Fine with the proposal</w:t>
            </w:r>
          </w:p>
        </w:tc>
      </w:tr>
      <w:tr w:rsidR="00482A4C" w14:paraId="79805962" w14:textId="77777777">
        <w:tc>
          <w:tcPr>
            <w:tcW w:w="1513" w:type="dxa"/>
            <w:shd w:val="clear" w:color="auto" w:fill="auto"/>
          </w:tcPr>
          <w:p w14:paraId="3135917C" w14:textId="77777777" w:rsidR="00482A4C" w:rsidRDefault="00482A4C">
            <w:pPr>
              <w:jc w:val="both"/>
              <w:rPr>
                <w:lang w:eastAsia="zh-CN"/>
              </w:rPr>
            </w:pPr>
          </w:p>
        </w:tc>
        <w:tc>
          <w:tcPr>
            <w:tcW w:w="8118" w:type="dxa"/>
            <w:shd w:val="clear" w:color="auto" w:fill="auto"/>
          </w:tcPr>
          <w:p w14:paraId="6F1AFD9D" w14:textId="77777777" w:rsidR="00482A4C" w:rsidRDefault="00482A4C">
            <w:pPr>
              <w:jc w:val="both"/>
              <w:rPr>
                <w:lang w:eastAsia="zh-CN"/>
              </w:rPr>
            </w:pPr>
          </w:p>
        </w:tc>
      </w:tr>
    </w:tbl>
    <w:p w14:paraId="4BF1ED47" w14:textId="77777777" w:rsidR="00482A4C" w:rsidRDefault="00482A4C">
      <w:pPr>
        <w:jc w:val="both"/>
        <w:rPr>
          <w:b/>
          <w:bCs/>
          <w:lang w:eastAsia="zh-CN"/>
        </w:rPr>
      </w:pPr>
    </w:p>
    <w:p w14:paraId="1B288D32" w14:textId="77777777" w:rsidR="00482A4C" w:rsidRDefault="007627D4">
      <w:pPr>
        <w:jc w:val="both"/>
        <w:rPr>
          <w:lang w:eastAsia="zh-CN"/>
        </w:rPr>
      </w:pPr>
      <w:r>
        <w:rPr>
          <w:lang w:eastAsia="zh-CN"/>
        </w:rPr>
        <w:t>For CDMA, the proposal seems fairly stable.</w:t>
      </w:r>
    </w:p>
    <w:p w14:paraId="7DBD66D1" w14:textId="77777777" w:rsidR="00482A4C" w:rsidRDefault="00482A4C">
      <w:pPr>
        <w:jc w:val="both"/>
        <w:rPr>
          <w:lang w:eastAsia="zh-CN"/>
        </w:rPr>
      </w:pPr>
    </w:p>
    <w:p w14:paraId="661E4DD8" w14:textId="77777777" w:rsidR="00482A4C" w:rsidRDefault="007627D4">
      <w:pPr>
        <w:jc w:val="both"/>
        <w:rPr>
          <w:lang w:eastAsia="zh-CN"/>
        </w:rPr>
      </w:pPr>
      <w:r>
        <w:rPr>
          <w:lang w:eastAsia="zh-CN"/>
        </w:rPr>
        <w:lastRenderedPageBreak/>
        <w:t>ZTE/Sanechips: the suggestion to list some specific methods seems harder to include given what is proposed in papers – FL suggests companies can dig into specifics in the next meeting, given the pretty general nature of the bullet. Thus no change to this proposal.</w:t>
      </w:r>
    </w:p>
    <w:p w14:paraId="339D434B" w14:textId="77777777" w:rsidR="00482A4C" w:rsidRDefault="00482A4C">
      <w:pPr>
        <w:jc w:val="both"/>
        <w:rPr>
          <w:lang w:eastAsia="zh-CN"/>
        </w:rPr>
      </w:pPr>
    </w:p>
    <w:p w14:paraId="332B5655" w14:textId="77777777" w:rsidR="00482A4C" w:rsidRDefault="007627D4">
      <w:pPr>
        <w:jc w:val="both"/>
        <w:rPr>
          <w:b/>
          <w:bCs/>
          <w:lang w:eastAsia="zh-CN"/>
        </w:rPr>
      </w:pPr>
      <w:r>
        <w:rPr>
          <w:b/>
          <w:bCs/>
          <w:lang w:eastAsia="zh-CN"/>
        </w:rPr>
        <w:t>Proposal 3.6b(I): For considering feasibility and necessity of code-domain multiple access of D2R transmissions for all devices, study at least the following aspects:</w:t>
      </w:r>
    </w:p>
    <w:p w14:paraId="209BDCAA" w14:textId="77777777" w:rsidR="00482A4C" w:rsidRDefault="007627D4">
      <w:pPr>
        <w:numPr>
          <w:ilvl w:val="0"/>
          <w:numId w:val="16"/>
        </w:numPr>
        <w:jc w:val="both"/>
        <w:rPr>
          <w:b/>
          <w:bCs/>
          <w:lang w:eastAsia="zh-CN"/>
        </w:rPr>
      </w:pPr>
      <w:r>
        <w:rPr>
          <w:rFonts w:eastAsia="DengXian"/>
          <w:b/>
          <w:bCs/>
          <w:lang w:eastAsia="zh-CN"/>
        </w:rPr>
        <w:t>How CDMA is used for D2R transmissions carrying information in the same time-frequency resource</w:t>
      </w:r>
    </w:p>
    <w:p w14:paraId="166D1ACF" w14:textId="77777777" w:rsidR="00482A4C" w:rsidRDefault="007627D4">
      <w:pPr>
        <w:numPr>
          <w:ilvl w:val="0"/>
          <w:numId w:val="16"/>
        </w:numPr>
        <w:jc w:val="both"/>
        <w:rPr>
          <w:b/>
          <w:bCs/>
          <w:lang w:eastAsia="zh-CN"/>
        </w:rPr>
      </w:pPr>
      <w:r>
        <w:rPr>
          <w:b/>
          <w:bCs/>
          <w:lang w:eastAsia="zh-CN"/>
        </w:rPr>
        <w:t>The impact of SFO</w:t>
      </w:r>
    </w:p>
    <w:p w14:paraId="72AA41C0" w14:textId="77777777" w:rsidR="00482A4C" w:rsidRDefault="007627D4">
      <w:pPr>
        <w:numPr>
          <w:ilvl w:val="0"/>
          <w:numId w:val="16"/>
        </w:numPr>
        <w:jc w:val="both"/>
        <w:rPr>
          <w:b/>
          <w:bCs/>
          <w:lang w:eastAsia="zh-CN"/>
        </w:rPr>
      </w:pPr>
      <w:r>
        <w:rPr>
          <w:rFonts w:eastAsia="DengXian" w:hint="eastAsia"/>
          <w:b/>
          <w:bCs/>
          <w:lang w:eastAsia="zh-CN"/>
        </w:rPr>
        <w:t>T</w:t>
      </w:r>
      <w:r>
        <w:rPr>
          <w:rFonts w:eastAsia="DengXian"/>
          <w:b/>
          <w:bCs/>
          <w:lang w:eastAsia="zh-CN"/>
        </w:rPr>
        <w:t>he impact of timing offset between devices</w:t>
      </w:r>
      <w:r>
        <w:rPr>
          <w:b/>
          <w:bCs/>
          <w:lang w:eastAsia="zh-CN"/>
        </w:rPr>
        <w:t xml:space="preserve"> </w:t>
      </w:r>
    </w:p>
    <w:p w14:paraId="08A958B1" w14:textId="77777777" w:rsidR="00482A4C" w:rsidRDefault="007627D4">
      <w:pPr>
        <w:numPr>
          <w:ilvl w:val="1"/>
          <w:numId w:val="16"/>
        </w:numPr>
        <w:jc w:val="both"/>
        <w:rPr>
          <w:b/>
          <w:bCs/>
          <w:lang w:eastAsia="zh-CN"/>
        </w:rPr>
      </w:pPr>
      <w:r>
        <w:rPr>
          <w:b/>
          <w:bCs/>
          <w:lang w:eastAsia="zh-CN"/>
        </w:rPr>
        <w:t>Note: The timing offset can be caused by the different processing time and sampling frequency offset between devices.</w:t>
      </w:r>
    </w:p>
    <w:p w14:paraId="63BC2E07" w14:textId="77777777" w:rsidR="00482A4C" w:rsidRDefault="007627D4">
      <w:pPr>
        <w:numPr>
          <w:ilvl w:val="0"/>
          <w:numId w:val="16"/>
        </w:numPr>
        <w:jc w:val="both"/>
        <w:rPr>
          <w:b/>
          <w:bCs/>
          <w:lang w:eastAsia="zh-CN"/>
        </w:rPr>
      </w:pPr>
      <w:r>
        <w:rPr>
          <w:rFonts w:eastAsia="DengXian" w:hint="eastAsia"/>
          <w:b/>
          <w:bCs/>
          <w:lang w:eastAsia="zh-CN"/>
        </w:rPr>
        <w:t>T</w:t>
      </w:r>
      <w:r>
        <w:rPr>
          <w:rFonts w:eastAsia="DengXian"/>
          <w:b/>
          <w:bCs/>
          <w:lang w:eastAsia="zh-CN"/>
        </w:rPr>
        <w:t>he number of codes with required correlation properties in a set</w:t>
      </w:r>
    </w:p>
    <w:p w14:paraId="453EB76E" w14:textId="77777777" w:rsidR="00482A4C" w:rsidRDefault="007627D4">
      <w:pPr>
        <w:numPr>
          <w:ilvl w:val="1"/>
          <w:numId w:val="16"/>
        </w:numPr>
        <w:jc w:val="both"/>
        <w:rPr>
          <w:b/>
          <w:bCs/>
          <w:lang w:eastAsia="zh-CN"/>
        </w:rPr>
      </w:pPr>
      <w:r>
        <w:rPr>
          <w:b/>
          <w:bCs/>
          <w:lang w:eastAsia="zh-CN"/>
        </w:rPr>
        <w:t>Note: The corresponding code length should also be reported.</w:t>
      </w:r>
    </w:p>
    <w:p w14:paraId="120FDE97" w14:textId="77777777" w:rsidR="00482A4C" w:rsidRDefault="007627D4">
      <w:pPr>
        <w:numPr>
          <w:ilvl w:val="0"/>
          <w:numId w:val="16"/>
        </w:numPr>
        <w:jc w:val="both"/>
        <w:rPr>
          <w:b/>
          <w:bCs/>
          <w:lang w:eastAsia="zh-CN"/>
        </w:rPr>
      </w:pPr>
      <w:r>
        <w:rPr>
          <w:rFonts w:eastAsia="DengXian" w:hint="eastAsia"/>
          <w:b/>
          <w:bCs/>
          <w:lang w:eastAsia="zh-CN"/>
        </w:rPr>
        <w:t>T</w:t>
      </w:r>
      <w:r>
        <w:rPr>
          <w:rFonts w:eastAsia="DengXian"/>
          <w:b/>
          <w:bCs/>
          <w:lang w:eastAsia="zh-CN"/>
        </w:rPr>
        <w:t>he potential gain of D2R transmission efficiency by CDMA comparing to only TDMA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82A4C" w14:paraId="1F6D1CEA" w14:textId="77777777">
        <w:tc>
          <w:tcPr>
            <w:tcW w:w="1513" w:type="dxa"/>
            <w:shd w:val="clear" w:color="auto" w:fill="auto"/>
          </w:tcPr>
          <w:p w14:paraId="05DB025A" w14:textId="77777777" w:rsidR="00482A4C" w:rsidRDefault="007627D4">
            <w:pPr>
              <w:jc w:val="both"/>
              <w:rPr>
                <w:b/>
                <w:bCs/>
                <w:lang w:eastAsia="zh-CN"/>
              </w:rPr>
            </w:pPr>
            <w:r>
              <w:rPr>
                <w:b/>
                <w:bCs/>
                <w:lang w:eastAsia="zh-CN"/>
              </w:rPr>
              <w:t>Company</w:t>
            </w:r>
          </w:p>
        </w:tc>
        <w:tc>
          <w:tcPr>
            <w:tcW w:w="8118" w:type="dxa"/>
            <w:shd w:val="clear" w:color="auto" w:fill="auto"/>
          </w:tcPr>
          <w:p w14:paraId="3DF5F2B7" w14:textId="77777777" w:rsidR="00482A4C" w:rsidRDefault="007627D4">
            <w:pPr>
              <w:jc w:val="both"/>
              <w:rPr>
                <w:b/>
                <w:bCs/>
                <w:lang w:eastAsia="zh-CN"/>
              </w:rPr>
            </w:pPr>
            <w:r>
              <w:rPr>
                <w:b/>
                <w:bCs/>
                <w:lang w:eastAsia="zh-CN"/>
              </w:rPr>
              <w:t xml:space="preserve">Views </w:t>
            </w:r>
          </w:p>
        </w:tc>
      </w:tr>
      <w:tr w:rsidR="00482A4C" w14:paraId="167018B0" w14:textId="77777777">
        <w:tc>
          <w:tcPr>
            <w:tcW w:w="1513" w:type="dxa"/>
            <w:shd w:val="clear" w:color="auto" w:fill="auto"/>
          </w:tcPr>
          <w:p w14:paraId="37FB0CF5" w14:textId="77777777" w:rsidR="00482A4C" w:rsidRDefault="007627D4">
            <w:pPr>
              <w:jc w:val="both"/>
              <w:rPr>
                <w:lang w:eastAsia="zh-CN"/>
              </w:rPr>
            </w:pPr>
            <w:r>
              <w:rPr>
                <w:lang w:eastAsia="zh-CN"/>
              </w:rPr>
              <w:t>FL</w:t>
            </w:r>
          </w:p>
        </w:tc>
        <w:tc>
          <w:tcPr>
            <w:tcW w:w="8118" w:type="dxa"/>
            <w:shd w:val="clear" w:color="auto" w:fill="auto"/>
          </w:tcPr>
          <w:p w14:paraId="352CE593" w14:textId="77777777" w:rsidR="00482A4C" w:rsidRDefault="007627D4">
            <w:pPr>
              <w:jc w:val="both"/>
              <w:rPr>
                <w:lang w:eastAsia="zh-CN"/>
              </w:rPr>
            </w:pPr>
            <w:r>
              <w:rPr>
                <w:lang w:eastAsia="zh-CN"/>
              </w:rPr>
              <w:t>No need to repeat views</w:t>
            </w:r>
          </w:p>
        </w:tc>
      </w:tr>
      <w:tr w:rsidR="00482A4C" w14:paraId="615AF83F" w14:textId="77777777">
        <w:tc>
          <w:tcPr>
            <w:tcW w:w="1513" w:type="dxa"/>
            <w:shd w:val="clear" w:color="auto" w:fill="auto"/>
          </w:tcPr>
          <w:p w14:paraId="656FDB12" w14:textId="77777777" w:rsidR="00482A4C" w:rsidRDefault="007627D4">
            <w:pPr>
              <w:jc w:val="both"/>
              <w:rPr>
                <w:lang w:eastAsia="zh-CN"/>
              </w:rPr>
            </w:pPr>
            <w:r>
              <w:rPr>
                <w:rFonts w:hint="eastAsia"/>
                <w:lang w:eastAsia="zh-CN"/>
              </w:rPr>
              <w:t>CMCC</w:t>
            </w:r>
          </w:p>
        </w:tc>
        <w:tc>
          <w:tcPr>
            <w:tcW w:w="8118" w:type="dxa"/>
            <w:shd w:val="clear" w:color="auto" w:fill="auto"/>
          </w:tcPr>
          <w:p w14:paraId="0F343827" w14:textId="77777777" w:rsidR="00482A4C" w:rsidRDefault="007627D4">
            <w:pPr>
              <w:jc w:val="both"/>
              <w:rPr>
                <w:lang w:eastAsia="zh-CN"/>
              </w:rPr>
            </w:pPr>
            <w:r>
              <w:rPr>
                <w:rFonts w:hint="eastAsia"/>
                <w:lang w:eastAsia="zh-CN"/>
              </w:rPr>
              <w:t>Fine with the proposal</w:t>
            </w:r>
          </w:p>
        </w:tc>
      </w:tr>
      <w:tr w:rsidR="00482A4C" w14:paraId="26C5BD96" w14:textId="77777777">
        <w:tc>
          <w:tcPr>
            <w:tcW w:w="1513" w:type="dxa"/>
            <w:shd w:val="clear" w:color="auto" w:fill="auto"/>
          </w:tcPr>
          <w:p w14:paraId="79F27F0C" w14:textId="77777777" w:rsidR="00482A4C" w:rsidRDefault="00482A4C">
            <w:pPr>
              <w:jc w:val="both"/>
              <w:rPr>
                <w:lang w:eastAsia="zh-CN"/>
              </w:rPr>
            </w:pPr>
          </w:p>
        </w:tc>
        <w:tc>
          <w:tcPr>
            <w:tcW w:w="8118" w:type="dxa"/>
            <w:shd w:val="clear" w:color="auto" w:fill="auto"/>
          </w:tcPr>
          <w:p w14:paraId="6700DA5B" w14:textId="77777777" w:rsidR="00482A4C" w:rsidRDefault="00482A4C">
            <w:pPr>
              <w:jc w:val="both"/>
              <w:rPr>
                <w:lang w:eastAsia="zh-CN"/>
              </w:rPr>
            </w:pPr>
          </w:p>
        </w:tc>
      </w:tr>
    </w:tbl>
    <w:p w14:paraId="0B06E5E2" w14:textId="77777777" w:rsidR="00482A4C" w:rsidRDefault="00482A4C">
      <w:pPr>
        <w:jc w:val="both"/>
        <w:rPr>
          <w:lang w:eastAsia="zh-CN"/>
        </w:rPr>
      </w:pPr>
    </w:p>
    <w:p w14:paraId="22ADC008" w14:textId="77777777" w:rsidR="00482A4C" w:rsidRDefault="007627D4">
      <w:pPr>
        <w:pStyle w:val="Heading2"/>
        <w:jc w:val="both"/>
      </w:pPr>
      <w:bookmarkStart w:id="181" w:name="_A-IoT_UL_numerology"/>
      <w:bookmarkStart w:id="182" w:name="_D2R_numerology_[INACTIVE]"/>
      <w:bookmarkStart w:id="183" w:name="_Toc159620326"/>
      <w:bookmarkStart w:id="184" w:name="_Ref167049241"/>
      <w:bookmarkEnd w:id="181"/>
      <w:bookmarkEnd w:id="182"/>
      <w:r>
        <w:t>D2R time-domain definitions</w:t>
      </w:r>
      <w:bookmarkEnd w:id="183"/>
      <w:r>
        <w:t xml:space="preserve"> [ACTIVE]</w:t>
      </w:r>
      <w:bookmarkEnd w:id="184"/>
    </w:p>
    <w:p w14:paraId="7EACBDD5" w14:textId="77777777" w:rsidR="00482A4C" w:rsidRDefault="00482A4C">
      <w:pPr>
        <w:ind w:leftChars="400" w:left="960"/>
        <w:jc w:val="both"/>
        <w:rPr>
          <w:bCs/>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14:paraId="293BD483" w14:textId="77777777">
        <w:tc>
          <w:tcPr>
            <w:tcW w:w="9631" w:type="dxa"/>
            <w:shd w:val="clear" w:color="auto" w:fill="auto"/>
          </w:tcPr>
          <w:p w14:paraId="43FB86CB" w14:textId="77777777" w:rsidR="00482A4C" w:rsidRDefault="007627D4">
            <w:pPr>
              <w:jc w:val="both"/>
              <w:rPr>
                <w:b/>
                <w:bCs/>
                <w:lang w:eastAsia="zh-CN"/>
              </w:rPr>
            </w:pPr>
            <w:r>
              <w:rPr>
                <w:b/>
                <w:bCs/>
                <w:highlight w:val="green"/>
                <w:lang w:eastAsia="zh-CN"/>
              </w:rPr>
              <w:t>Agreement RAN1#116bis</w:t>
            </w:r>
          </w:p>
          <w:p w14:paraId="236F01AC" w14:textId="77777777" w:rsidR="00482A4C" w:rsidRDefault="007627D4">
            <w:pPr>
              <w:jc w:val="both"/>
              <w:rPr>
                <w:b/>
                <w:bCs/>
                <w:lang w:eastAsia="zh-CN"/>
              </w:rPr>
            </w:pPr>
            <w:r>
              <w:rPr>
                <w:b/>
                <w:bCs/>
                <w:lang w:eastAsia="zh-CN"/>
              </w:rPr>
              <w:t>From 9.4.2.3:</w:t>
            </w:r>
          </w:p>
          <w:p w14:paraId="749FFAD9" w14:textId="77777777" w:rsidR="00482A4C" w:rsidRDefault="007627D4">
            <w:pPr>
              <w:autoSpaceDE w:val="0"/>
              <w:autoSpaceDN w:val="0"/>
              <w:adjustRightInd w:val="0"/>
              <w:snapToGrid w:val="0"/>
              <w:contextualSpacing/>
              <w:jc w:val="both"/>
              <w:rPr>
                <w:szCs w:val="20"/>
                <w:lang w:eastAsia="zh-CN"/>
              </w:rPr>
            </w:pPr>
            <w:r>
              <w:rPr>
                <w:szCs w:val="20"/>
                <w:lang w:eastAsia="zh-CN"/>
              </w:rPr>
              <w:t>For PDRCH generation at the device, at least following blocks are studied as the baseline:</w:t>
            </w:r>
          </w:p>
          <w:p w14:paraId="38674F18" w14:textId="77777777" w:rsidR="00482A4C" w:rsidRDefault="007627D4">
            <w:pPr>
              <w:widowControl w:val="0"/>
              <w:numPr>
                <w:ilvl w:val="0"/>
                <w:numId w:val="28"/>
              </w:numPr>
              <w:autoSpaceDE w:val="0"/>
              <w:autoSpaceDN w:val="0"/>
              <w:adjustRightInd w:val="0"/>
              <w:snapToGrid w:val="0"/>
              <w:spacing w:after="120"/>
              <w:jc w:val="both"/>
            </w:pPr>
            <w:r>
              <w:t>CRC bits are appended if there is non-zero length CRC</w:t>
            </w:r>
          </w:p>
          <w:p w14:paraId="6E5213B9" w14:textId="77777777" w:rsidR="00482A4C" w:rsidRDefault="007627D4">
            <w:pPr>
              <w:widowControl w:val="0"/>
              <w:numPr>
                <w:ilvl w:val="1"/>
                <w:numId w:val="28"/>
              </w:numPr>
              <w:autoSpaceDE w:val="0"/>
              <w:autoSpaceDN w:val="0"/>
              <w:adjustRightInd w:val="0"/>
              <w:snapToGrid w:val="0"/>
              <w:spacing w:after="120"/>
              <w:jc w:val="both"/>
            </w:pPr>
            <w:r>
              <w:t>Note: CRC details discussed in agenda item 9.4.2.1</w:t>
            </w:r>
          </w:p>
          <w:p w14:paraId="5DCB8F66" w14:textId="77777777" w:rsidR="00482A4C" w:rsidRDefault="007627D4">
            <w:pPr>
              <w:widowControl w:val="0"/>
              <w:numPr>
                <w:ilvl w:val="0"/>
                <w:numId w:val="28"/>
              </w:numPr>
              <w:autoSpaceDE w:val="0"/>
              <w:autoSpaceDN w:val="0"/>
              <w:adjustRightInd w:val="0"/>
              <w:snapToGrid w:val="0"/>
              <w:spacing w:after="120"/>
              <w:jc w:val="both"/>
            </w:pPr>
            <w:r>
              <w:t xml:space="preserve">Coding </w:t>
            </w:r>
          </w:p>
          <w:p w14:paraId="65492B2C" w14:textId="77777777" w:rsidR="00482A4C" w:rsidRDefault="007627D4">
            <w:pPr>
              <w:widowControl w:val="0"/>
              <w:numPr>
                <w:ilvl w:val="1"/>
                <w:numId w:val="28"/>
              </w:numPr>
              <w:autoSpaceDE w:val="0"/>
              <w:autoSpaceDN w:val="0"/>
              <w:adjustRightInd w:val="0"/>
              <w:snapToGrid w:val="0"/>
              <w:spacing w:after="120"/>
              <w:jc w:val="both"/>
            </w:pPr>
            <w:r>
              <w:t>Exact coding methods within the coding block, e.g. with/without line coding and/or FEC discussed under agenda 9.4.2.1</w:t>
            </w:r>
          </w:p>
          <w:p w14:paraId="430A1F23" w14:textId="77777777" w:rsidR="00482A4C" w:rsidRDefault="007627D4">
            <w:pPr>
              <w:widowControl w:val="0"/>
              <w:numPr>
                <w:ilvl w:val="1"/>
                <w:numId w:val="28"/>
              </w:numPr>
              <w:autoSpaceDE w:val="0"/>
              <w:autoSpaceDN w:val="0"/>
              <w:adjustRightInd w:val="0"/>
              <w:snapToGrid w:val="0"/>
              <w:spacing w:after="120"/>
              <w:jc w:val="both"/>
            </w:pPr>
            <w:r>
              <w:t>Note: If no line coding is used, there may be an additional block (e.g. square wave generator) before/after modulation block</w:t>
            </w:r>
          </w:p>
          <w:p w14:paraId="7659479F" w14:textId="77777777" w:rsidR="00482A4C" w:rsidRDefault="007627D4">
            <w:pPr>
              <w:widowControl w:val="0"/>
              <w:numPr>
                <w:ilvl w:val="0"/>
                <w:numId w:val="28"/>
              </w:numPr>
              <w:autoSpaceDE w:val="0"/>
              <w:autoSpaceDN w:val="0"/>
              <w:adjustRightInd w:val="0"/>
              <w:snapToGrid w:val="0"/>
              <w:spacing w:after="120"/>
              <w:jc w:val="both"/>
            </w:pPr>
            <w:r>
              <w:t>Modulation</w:t>
            </w:r>
          </w:p>
          <w:p w14:paraId="5A1D8AA8" w14:textId="77777777" w:rsidR="00482A4C" w:rsidRDefault="007627D4">
            <w:pPr>
              <w:widowControl w:val="0"/>
              <w:numPr>
                <w:ilvl w:val="0"/>
                <w:numId w:val="28"/>
              </w:numPr>
              <w:autoSpaceDE w:val="0"/>
              <w:autoSpaceDN w:val="0"/>
              <w:adjustRightInd w:val="0"/>
              <w:snapToGrid w:val="0"/>
              <w:spacing w:after="120"/>
              <w:jc w:val="both"/>
            </w:pPr>
            <w:r>
              <w:t xml:space="preserve">Note: Other blocks could be added if agreed  </w:t>
            </w:r>
          </w:p>
          <w:p w14:paraId="3A5D3E73" w14:textId="77777777" w:rsidR="00482A4C" w:rsidRDefault="00482A4C">
            <w:pPr>
              <w:ind w:leftChars="400" w:left="960"/>
              <w:rPr>
                <w:szCs w:val="20"/>
                <w:lang w:eastAsia="zh-CN"/>
              </w:rPr>
            </w:pPr>
          </w:p>
          <w:p w14:paraId="26319F71" w14:textId="77777777" w:rsidR="00482A4C" w:rsidRDefault="007627D4">
            <w:pPr>
              <w:ind w:leftChars="400" w:left="960"/>
              <w:jc w:val="center"/>
              <w:rPr>
                <w:szCs w:val="20"/>
                <w:lang w:eastAsia="zh-CN"/>
              </w:rPr>
            </w:pPr>
            <w:r>
              <w:rPr>
                <w:szCs w:val="20"/>
                <w:lang w:eastAsia="zh-CN"/>
              </w:rPr>
              <w:t xml:space="preserve"> </w:t>
            </w:r>
            <w:r>
              <w:rPr>
                <w:noProof/>
                <w:szCs w:val="20"/>
                <w:lang w:eastAsia="ko-KR" w:bidi="ar-SA"/>
              </w:rPr>
              <w:drawing>
                <wp:inline distT="0" distB="0" distL="0" distR="0" wp14:anchorId="137DF26C" wp14:editId="61C9CC1C">
                  <wp:extent cx="51435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58BE6779" w14:textId="77777777" w:rsidR="00482A4C" w:rsidRDefault="00482A4C">
            <w:pPr>
              <w:ind w:leftChars="400" w:left="960"/>
              <w:jc w:val="center"/>
              <w:rPr>
                <w:b/>
                <w:bCs/>
                <w:szCs w:val="20"/>
                <w:lang w:eastAsia="zh-CN"/>
              </w:rPr>
            </w:pPr>
          </w:p>
          <w:p w14:paraId="1B947A5B" w14:textId="77777777" w:rsidR="00482A4C" w:rsidRDefault="007627D4">
            <w:pPr>
              <w:ind w:leftChars="400" w:left="960"/>
              <w:jc w:val="center"/>
              <w:rPr>
                <w:bCs/>
                <w:szCs w:val="20"/>
                <w:lang w:eastAsia="zh-CN"/>
              </w:rPr>
            </w:pPr>
            <w:r>
              <w:rPr>
                <w:bCs/>
                <w:szCs w:val="20"/>
                <w:lang w:eastAsia="zh-CN"/>
              </w:rPr>
              <w:t>PDRCH generation</w:t>
            </w:r>
          </w:p>
          <w:p w14:paraId="2A26B007" w14:textId="77777777" w:rsidR="00482A4C" w:rsidRDefault="00482A4C">
            <w:pPr>
              <w:tabs>
                <w:tab w:val="left" w:pos="1705"/>
              </w:tabs>
              <w:jc w:val="both"/>
            </w:pPr>
          </w:p>
        </w:tc>
      </w:tr>
    </w:tbl>
    <w:p w14:paraId="77546281" w14:textId="77777777" w:rsidR="00482A4C" w:rsidRDefault="007627D4">
      <w:pPr>
        <w:pStyle w:val="Heading3"/>
      </w:pPr>
      <w:r>
        <w:t>Round 1</w:t>
      </w:r>
    </w:p>
    <w:p w14:paraId="7B53E28D" w14:textId="77777777" w:rsidR="00482A4C" w:rsidRDefault="007627D4">
      <w:pPr>
        <w:jc w:val="both"/>
        <w:rPr>
          <w:lang w:eastAsia="zh-CN"/>
        </w:rPr>
      </w:pPr>
      <w:r>
        <w:rPr>
          <w:lang w:eastAsia="zh-CN"/>
        </w:rPr>
        <w:t>As with R2D, we should define what is a chip, and try to be independent of each type of line code, based on the submitted papers. In D2R, the chip duration has a relationship with the possibility of a small frequency shift, by methods within Manchester and Miller linecodes. FL would like to take that discussion in section 3.3 and in this proposal produce a generally-applicable definition.</w:t>
      </w:r>
    </w:p>
    <w:p w14:paraId="5C272672" w14:textId="77777777" w:rsidR="00482A4C" w:rsidRDefault="00482A4C">
      <w:pPr>
        <w:jc w:val="both"/>
        <w:rPr>
          <w:lang w:eastAsia="zh-CN"/>
        </w:rPr>
      </w:pPr>
    </w:p>
    <w:p w14:paraId="64FABA8E" w14:textId="77777777" w:rsidR="00482A4C" w:rsidRDefault="007627D4">
      <w:pPr>
        <w:jc w:val="both"/>
        <w:rPr>
          <w:lang w:eastAsia="zh-CN"/>
        </w:rPr>
      </w:pPr>
      <w:r>
        <w:rPr>
          <w:lang w:eastAsia="zh-CN"/>
        </w:rPr>
        <w:lastRenderedPageBreak/>
        <w:t>Hence, in option 1 below, FL believe it is likely to be necessary to come back in a second stage to define what the calculation is exactly, depending on which line code.</w:t>
      </w:r>
    </w:p>
    <w:p w14:paraId="01D3BCF2" w14:textId="77777777" w:rsidR="00482A4C" w:rsidRDefault="00482A4C">
      <w:pPr>
        <w:jc w:val="both"/>
        <w:rPr>
          <w:lang w:eastAsia="zh-CN"/>
        </w:rPr>
      </w:pPr>
    </w:p>
    <w:p w14:paraId="33043DD9" w14:textId="77777777" w:rsidR="00482A4C" w:rsidRDefault="007627D4">
      <w:pPr>
        <w:jc w:val="both"/>
        <w:rPr>
          <w:b/>
          <w:bCs/>
          <w:lang w:eastAsia="zh-CN"/>
        </w:rPr>
      </w:pPr>
      <w:r>
        <w:rPr>
          <w:b/>
          <w:bCs/>
          <w:lang w:eastAsia="zh-CN"/>
        </w:rPr>
        <w:t>Proposal 3.7a(I): In D2R, the smallest time unit of resource allocation is a (line code) chip</w:t>
      </w:r>
    </w:p>
    <w:p w14:paraId="44C56E93" w14:textId="77777777" w:rsidR="00482A4C" w:rsidRDefault="007627D4">
      <w:pPr>
        <w:numPr>
          <w:ilvl w:val="0"/>
          <w:numId w:val="32"/>
        </w:numPr>
        <w:jc w:val="both"/>
        <w:rPr>
          <w:b/>
          <w:bCs/>
          <w:lang w:eastAsia="zh-CN"/>
        </w:rPr>
      </w:pPr>
      <w:r>
        <w:rPr>
          <w:b/>
          <w:bCs/>
          <w:lang w:eastAsia="zh-CN"/>
        </w:rPr>
        <w:t>A (line code) chip corresponds to one modulated symbol</w:t>
      </w:r>
    </w:p>
    <w:p w14:paraId="652FC57B" w14:textId="77777777" w:rsidR="00482A4C" w:rsidRDefault="007627D4">
      <w:pPr>
        <w:numPr>
          <w:ilvl w:val="0"/>
          <w:numId w:val="32"/>
        </w:numPr>
        <w:jc w:val="both"/>
        <w:rPr>
          <w:b/>
          <w:bCs/>
          <w:lang w:eastAsia="zh-CN"/>
        </w:rPr>
      </w:pPr>
      <w:r>
        <w:rPr>
          <w:b/>
          <w:bCs/>
          <w:lang w:eastAsia="zh-CN"/>
        </w:rPr>
        <w:t>(Line-code) chip duration is:</w:t>
      </w:r>
    </w:p>
    <w:p w14:paraId="74B7F5D8" w14:textId="77777777" w:rsidR="00482A4C" w:rsidRDefault="007627D4">
      <w:pPr>
        <w:numPr>
          <w:ilvl w:val="1"/>
          <w:numId w:val="32"/>
        </w:numPr>
        <w:jc w:val="both"/>
        <w:rPr>
          <w:rFonts w:eastAsia="DengXian"/>
          <w:b/>
          <w:bCs/>
          <w:lang w:eastAsia="zh-CN"/>
        </w:rPr>
      </w:pPr>
      <w:r>
        <w:rPr>
          <w:rFonts w:eastAsia="DengXian"/>
          <w:b/>
          <w:bCs/>
          <w:lang w:eastAsia="zh-CN"/>
        </w:rPr>
        <w:t>Option 1: Calculated according to the transmission bandwidth and amount of a small frequency shift.</w:t>
      </w:r>
    </w:p>
    <w:p w14:paraId="505F4A77" w14:textId="77777777" w:rsidR="00482A4C" w:rsidRDefault="007627D4">
      <w:pPr>
        <w:numPr>
          <w:ilvl w:val="2"/>
          <w:numId w:val="32"/>
        </w:numPr>
        <w:jc w:val="both"/>
        <w:rPr>
          <w:rFonts w:eastAsia="DengXian"/>
          <w:b/>
          <w:bCs/>
          <w:lang w:eastAsia="zh-CN"/>
        </w:rPr>
      </w:pPr>
      <w:r>
        <w:rPr>
          <w:rFonts w:eastAsia="DengXian"/>
          <w:b/>
          <w:bCs/>
          <w:lang w:eastAsia="zh-CN"/>
        </w:rPr>
        <w:t>FFS: The detailed bandwidth, e.g., double sideband transmission bandwidth, or, BLF.</w:t>
      </w:r>
    </w:p>
    <w:p w14:paraId="72B89FC1" w14:textId="77777777" w:rsidR="00482A4C" w:rsidRDefault="007627D4">
      <w:pPr>
        <w:numPr>
          <w:ilvl w:val="2"/>
          <w:numId w:val="32"/>
        </w:numPr>
        <w:jc w:val="both"/>
        <w:rPr>
          <w:rFonts w:eastAsia="DengXian"/>
          <w:b/>
          <w:bCs/>
          <w:lang w:eastAsia="zh-CN"/>
        </w:rPr>
      </w:pPr>
      <w:r>
        <w:rPr>
          <w:rFonts w:eastAsia="DengXian"/>
          <w:b/>
          <w:bCs/>
          <w:lang w:eastAsia="zh-CN"/>
        </w:rPr>
        <w:t xml:space="preserve">FFS: Exact calculation details according to line code design, e.g. </w:t>
      </w:r>
      <m:oMath>
        <m:f>
          <m:fPr>
            <m:ctrlPr>
              <w:rPr>
                <w:rFonts w:ascii="Cambria Math" w:eastAsia="DengXian" w:hAnsi="Cambria Math"/>
                <w:b/>
                <w:bCs/>
                <w:i/>
                <w:lang w:eastAsia="zh-CN"/>
              </w:rPr>
            </m:ctrlPr>
          </m:fPr>
          <m:num>
            <m:r>
              <m:rPr>
                <m:sty m:val="b"/>
              </m:rPr>
              <w:rPr>
                <w:rFonts w:ascii="Cambria Math" w:eastAsia="DengXian" w:hAnsi="Cambria Math"/>
                <w:lang w:eastAsia="zh-CN"/>
              </w:rPr>
              <m:t xml:space="preserve">a reference chip length corresponding to </m:t>
            </m:r>
            <m:r>
              <m:rPr>
                <m:sty m:val="bi"/>
              </m:rPr>
              <w:rPr>
                <w:rFonts w:ascii="Cambria Math" w:eastAsia="DengXian" w:hAnsi="Cambria Math"/>
                <w:lang w:eastAsia="zh-CN"/>
              </w:rPr>
              <m:t>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14:paraId="374AB455" w14:textId="77777777" w:rsidR="00482A4C" w:rsidRDefault="007627D4">
      <w:pPr>
        <w:numPr>
          <w:ilvl w:val="1"/>
          <w:numId w:val="32"/>
        </w:numPr>
        <w:jc w:val="both"/>
        <w:rPr>
          <w:b/>
          <w:bCs/>
          <w:lang w:eastAsia="zh-CN"/>
        </w:rPr>
      </w:pPr>
      <w:r>
        <w:rPr>
          <w:rFonts w:eastAsia="DengXian" w:hint="eastAsia"/>
          <w:b/>
          <w:bCs/>
          <w:lang w:eastAsia="zh-CN"/>
        </w:rPr>
        <w:t>O</w:t>
      </w:r>
      <w:r>
        <w:rPr>
          <w:rFonts w:eastAsia="DengXian"/>
          <w:b/>
          <w:bCs/>
          <w:lang w:eastAsia="zh-CN"/>
        </w:rPr>
        <w:t>ption 2: One of a pre-defined set of pulse time durations.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22"/>
        <w:gridCol w:w="8117"/>
      </w:tblGrid>
      <w:tr w:rsidR="00482A4C" w14:paraId="12E7211F" w14:textId="77777777">
        <w:tc>
          <w:tcPr>
            <w:tcW w:w="1514" w:type="dxa"/>
            <w:gridSpan w:val="2"/>
            <w:shd w:val="clear" w:color="auto" w:fill="auto"/>
          </w:tcPr>
          <w:p w14:paraId="47F4F147" w14:textId="77777777" w:rsidR="00482A4C" w:rsidRDefault="007627D4">
            <w:pPr>
              <w:jc w:val="both"/>
              <w:rPr>
                <w:b/>
                <w:bCs/>
                <w:lang w:eastAsia="zh-CN"/>
              </w:rPr>
            </w:pPr>
            <w:r>
              <w:rPr>
                <w:b/>
                <w:bCs/>
                <w:lang w:eastAsia="zh-CN"/>
              </w:rPr>
              <w:t>Company</w:t>
            </w:r>
          </w:p>
        </w:tc>
        <w:tc>
          <w:tcPr>
            <w:tcW w:w="8117" w:type="dxa"/>
            <w:shd w:val="clear" w:color="auto" w:fill="auto"/>
          </w:tcPr>
          <w:p w14:paraId="1AD906D0" w14:textId="77777777" w:rsidR="00482A4C" w:rsidRDefault="007627D4">
            <w:pPr>
              <w:jc w:val="both"/>
              <w:rPr>
                <w:b/>
                <w:bCs/>
                <w:lang w:eastAsia="zh-CN"/>
              </w:rPr>
            </w:pPr>
            <w:r>
              <w:rPr>
                <w:b/>
                <w:bCs/>
                <w:lang w:eastAsia="zh-CN"/>
              </w:rPr>
              <w:t>Views</w:t>
            </w:r>
          </w:p>
        </w:tc>
      </w:tr>
      <w:tr w:rsidR="00482A4C" w14:paraId="62024323" w14:textId="77777777">
        <w:tc>
          <w:tcPr>
            <w:tcW w:w="1514" w:type="dxa"/>
            <w:gridSpan w:val="2"/>
            <w:shd w:val="clear" w:color="auto" w:fill="auto"/>
          </w:tcPr>
          <w:p w14:paraId="47EE67A5" w14:textId="77777777" w:rsidR="00482A4C" w:rsidRDefault="007627D4">
            <w:pPr>
              <w:jc w:val="both"/>
              <w:rPr>
                <w:lang w:eastAsia="zh-CN"/>
              </w:rPr>
            </w:pPr>
            <w:r>
              <w:rPr>
                <w:rFonts w:hint="eastAsia"/>
                <w:lang w:eastAsia="zh-CN"/>
              </w:rPr>
              <w:t>Qualcomm</w:t>
            </w:r>
          </w:p>
        </w:tc>
        <w:tc>
          <w:tcPr>
            <w:tcW w:w="8117" w:type="dxa"/>
            <w:shd w:val="clear" w:color="auto" w:fill="auto"/>
          </w:tcPr>
          <w:p w14:paraId="200B066D" w14:textId="77777777" w:rsidR="00482A4C" w:rsidRDefault="007627D4">
            <w:pPr>
              <w:jc w:val="both"/>
              <w:rPr>
                <w:lang w:eastAsia="zh-CN"/>
              </w:rPr>
            </w:pPr>
            <w:r>
              <w:rPr>
                <w:rFonts w:hint="eastAsia"/>
                <w:lang w:eastAsia="zh-CN"/>
              </w:rPr>
              <w:t xml:space="preserve">This depends on whether to use D2R line coding, and </w:t>
            </w:r>
            <w:r>
              <w:rPr>
                <w:lang w:eastAsia="zh-CN"/>
              </w:rPr>
              <w:t>whether</w:t>
            </w:r>
            <w:r>
              <w:rPr>
                <w:rFonts w:hint="eastAsia"/>
                <w:lang w:eastAsia="zh-CN"/>
              </w:rPr>
              <w:t xml:space="preserve"> or not device 2b D2R waveform generation is identical to the backscatter devices.</w:t>
            </w:r>
          </w:p>
        </w:tc>
      </w:tr>
      <w:tr w:rsidR="00482A4C" w14:paraId="3C7960D1" w14:textId="77777777">
        <w:tc>
          <w:tcPr>
            <w:tcW w:w="1492" w:type="dxa"/>
            <w:shd w:val="clear" w:color="auto" w:fill="auto"/>
          </w:tcPr>
          <w:p w14:paraId="0BD670C2" w14:textId="77777777"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39" w:type="dxa"/>
            <w:gridSpan w:val="2"/>
            <w:shd w:val="clear" w:color="auto" w:fill="auto"/>
          </w:tcPr>
          <w:p w14:paraId="3CB06A30" w14:textId="77777777" w:rsidR="00482A4C" w:rsidRDefault="007627D4">
            <w:pPr>
              <w:jc w:val="both"/>
              <w:rPr>
                <w:rFonts w:eastAsiaTheme="minorEastAsia"/>
                <w:lang w:eastAsia="zh-CN"/>
              </w:rPr>
            </w:pPr>
            <w:r>
              <w:rPr>
                <w:rFonts w:eastAsiaTheme="minorEastAsia"/>
                <w:lang w:eastAsia="zh-CN"/>
              </w:rPr>
              <w:t xml:space="preserve">We think reader needs to know the chip length for the D2R transmission, and the chip length for the D2R transmission can be different or same with the chip length for R2D transmission. And for option2, we understand the </w:t>
            </w:r>
            <w:r>
              <w:rPr>
                <w:rFonts w:eastAsiaTheme="minorEastAsia" w:hint="eastAsia"/>
                <w:lang w:eastAsia="zh-CN"/>
              </w:rPr>
              <w:t>pulse</w:t>
            </w:r>
            <w:r>
              <w:rPr>
                <w:rFonts w:eastAsiaTheme="minorEastAsia"/>
                <w:lang w:eastAsia="zh-CN"/>
              </w:rPr>
              <w:t xml:space="preserve"> duration is the chip duration, so we make the following update:</w:t>
            </w:r>
          </w:p>
          <w:p w14:paraId="56E6979E" w14:textId="77777777" w:rsidR="00482A4C" w:rsidRDefault="007627D4">
            <w:pPr>
              <w:jc w:val="both"/>
              <w:rPr>
                <w:b/>
                <w:bCs/>
                <w:lang w:eastAsia="zh-CN"/>
              </w:rPr>
            </w:pPr>
            <w:r>
              <w:rPr>
                <w:b/>
                <w:bCs/>
                <w:lang w:eastAsia="zh-CN"/>
              </w:rPr>
              <w:t>Proposal 3.7a(I): In D2R, the smallest time unit of resource allocation is a (line code) chip</w:t>
            </w:r>
          </w:p>
          <w:p w14:paraId="67535C9E" w14:textId="77777777" w:rsidR="00482A4C" w:rsidRDefault="007627D4">
            <w:pPr>
              <w:numPr>
                <w:ilvl w:val="0"/>
                <w:numId w:val="32"/>
              </w:numPr>
              <w:jc w:val="both"/>
              <w:rPr>
                <w:b/>
                <w:bCs/>
                <w:lang w:eastAsia="zh-CN"/>
              </w:rPr>
            </w:pPr>
            <w:r>
              <w:rPr>
                <w:b/>
                <w:bCs/>
                <w:lang w:eastAsia="zh-CN"/>
              </w:rPr>
              <w:t>A (line code) chip corresponds to one modulated symbol</w:t>
            </w:r>
          </w:p>
          <w:p w14:paraId="0414F989" w14:textId="77777777" w:rsidR="00482A4C" w:rsidRDefault="007627D4">
            <w:pPr>
              <w:numPr>
                <w:ilvl w:val="0"/>
                <w:numId w:val="32"/>
              </w:numPr>
              <w:jc w:val="both"/>
              <w:rPr>
                <w:b/>
                <w:bCs/>
                <w:lang w:eastAsia="zh-CN"/>
              </w:rPr>
            </w:pPr>
            <w:r>
              <w:rPr>
                <w:b/>
                <w:bCs/>
                <w:lang w:eastAsia="zh-CN"/>
              </w:rPr>
              <w:t>(Line-code) chip duration is:</w:t>
            </w:r>
          </w:p>
          <w:p w14:paraId="33B5B1F8" w14:textId="77777777" w:rsidR="00482A4C" w:rsidRDefault="007627D4">
            <w:pPr>
              <w:numPr>
                <w:ilvl w:val="1"/>
                <w:numId w:val="32"/>
              </w:numPr>
              <w:jc w:val="both"/>
              <w:rPr>
                <w:rFonts w:eastAsia="DengXian"/>
                <w:b/>
                <w:bCs/>
                <w:lang w:eastAsia="zh-CN"/>
              </w:rPr>
            </w:pPr>
            <w:r>
              <w:rPr>
                <w:rFonts w:eastAsia="DengXian"/>
                <w:b/>
                <w:bCs/>
                <w:lang w:eastAsia="zh-CN"/>
              </w:rPr>
              <w:t>Option 1: Calculated according to the transmission bandwidth and amount of a small frequency shift.</w:t>
            </w:r>
          </w:p>
          <w:p w14:paraId="5C794F95" w14:textId="77777777" w:rsidR="00482A4C" w:rsidRDefault="007627D4">
            <w:pPr>
              <w:numPr>
                <w:ilvl w:val="2"/>
                <w:numId w:val="32"/>
              </w:numPr>
              <w:jc w:val="both"/>
              <w:rPr>
                <w:rFonts w:eastAsia="DengXian"/>
                <w:b/>
                <w:bCs/>
                <w:lang w:eastAsia="zh-CN"/>
              </w:rPr>
            </w:pPr>
            <w:r>
              <w:rPr>
                <w:rFonts w:eastAsia="DengXian"/>
                <w:b/>
                <w:bCs/>
                <w:lang w:eastAsia="zh-CN"/>
              </w:rPr>
              <w:t>FFS: The detailed bandwidth, e.g., double sideband transmission bandwidth, or, BLF.</w:t>
            </w:r>
          </w:p>
          <w:p w14:paraId="34EEF4D3" w14:textId="77777777" w:rsidR="00482A4C" w:rsidRDefault="007627D4">
            <w:pPr>
              <w:numPr>
                <w:ilvl w:val="2"/>
                <w:numId w:val="32"/>
              </w:numPr>
              <w:jc w:val="both"/>
              <w:rPr>
                <w:rFonts w:eastAsia="DengXian"/>
                <w:b/>
                <w:bCs/>
                <w:lang w:eastAsia="zh-CN"/>
              </w:rPr>
            </w:pPr>
            <w:r>
              <w:rPr>
                <w:rFonts w:eastAsia="DengXian"/>
                <w:b/>
                <w:bCs/>
                <w:lang w:eastAsia="zh-CN"/>
              </w:rPr>
              <w:t xml:space="preserve">FFS: Exact calculation details according to line code design, e.g. </w:t>
            </w:r>
            <m:oMath>
              <m:f>
                <m:fPr>
                  <m:ctrlPr>
                    <w:rPr>
                      <w:rFonts w:ascii="Cambria Math" w:eastAsia="DengXian" w:hAnsi="Cambria Math"/>
                      <w:b/>
                      <w:bCs/>
                      <w:i/>
                      <w:lang w:eastAsia="zh-CN"/>
                    </w:rPr>
                  </m:ctrlPr>
                </m:fPr>
                <m:num>
                  <m:r>
                    <m:rPr>
                      <m:sty m:val="b"/>
                    </m:rPr>
                    <w:rPr>
                      <w:rFonts w:ascii="Cambria Math" w:eastAsia="DengXian" w:hAnsi="Cambria Math"/>
                      <w:lang w:eastAsia="zh-CN"/>
                    </w:rPr>
                    <m:t xml:space="preserve">a reference chip length corresponding to </m:t>
                  </m:r>
                  <m:r>
                    <m:rPr>
                      <m:sty m:val="bi"/>
                    </m:rPr>
                    <w:rPr>
                      <w:rFonts w:ascii="Cambria Math" w:eastAsia="DengXian" w:hAnsi="Cambria Math"/>
                      <w:lang w:eastAsia="zh-CN"/>
                    </w:rPr>
                    <m:t>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14:paraId="1E239CCF" w14:textId="77777777" w:rsidR="00482A4C" w:rsidRDefault="007627D4">
            <w:pPr>
              <w:numPr>
                <w:ilvl w:val="1"/>
                <w:numId w:val="32"/>
              </w:numPr>
              <w:jc w:val="both"/>
              <w:rPr>
                <w:b/>
                <w:bCs/>
                <w:lang w:eastAsia="zh-CN"/>
              </w:rPr>
            </w:pPr>
            <w:r>
              <w:rPr>
                <w:rFonts w:eastAsia="DengXian" w:hint="eastAsia"/>
                <w:b/>
                <w:bCs/>
                <w:lang w:eastAsia="zh-CN"/>
              </w:rPr>
              <w:t>O</w:t>
            </w:r>
            <w:r>
              <w:rPr>
                <w:rFonts w:eastAsia="DengXian"/>
                <w:b/>
                <w:bCs/>
                <w:lang w:eastAsia="zh-CN"/>
              </w:rPr>
              <w:t>ption 2: One of a pre-defined set of</w:t>
            </w:r>
            <w:r>
              <w:rPr>
                <w:rFonts w:eastAsia="DengXian"/>
                <w:b/>
                <w:bCs/>
                <w:strike/>
                <w:color w:val="0070C0"/>
                <w:lang w:eastAsia="zh-CN"/>
              </w:rPr>
              <w:t xml:space="preserve"> pulse</w:t>
            </w:r>
            <w:r>
              <w:rPr>
                <w:rFonts w:eastAsia="DengXian"/>
                <w:b/>
                <w:bCs/>
                <w:lang w:eastAsia="zh-CN"/>
              </w:rPr>
              <w:t xml:space="preserve"> </w:t>
            </w:r>
            <w:r>
              <w:rPr>
                <w:rFonts w:eastAsia="DengXian"/>
                <w:b/>
                <w:bCs/>
                <w:color w:val="0070C0"/>
                <w:lang w:eastAsia="zh-CN"/>
              </w:rPr>
              <w:t>chip</w:t>
            </w:r>
            <w:r>
              <w:rPr>
                <w:rFonts w:eastAsia="DengXian"/>
                <w:b/>
                <w:bCs/>
                <w:lang w:eastAsia="zh-CN"/>
              </w:rPr>
              <w:t xml:space="preserve"> time durations.</w:t>
            </w:r>
          </w:p>
          <w:p w14:paraId="57436965" w14:textId="77777777" w:rsidR="00482A4C" w:rsidRDefault="00482A4C">
            <w:pPr>
              <w:jc w:val="both"/>
              <w:rPr>
                <w:b/>
                <w:bCs/>
                <w:lang w:eastAsia="zh-CN"/>
              </w:rPr>
            </w:pPr>
          </w:p>
          <w:p w14:paraId="502F2A5F" w14:textId="77777777" w:rsidR="00482A4C" w:rsidRDefault="00482A4C">
            <w:pPr>
              <w:jc w:val="both"/>
              <w:rPr>
                <w:rFonts w:eastAsiaTheme="minorEastAsia"/>
                <w:lang w:eastAsia="zh-CN"/>
              </w:rPr>
            </w:pPr>
          </w:p>
        </w:tc>
      </w:tr>
      <w:tr w:rsidR="00482A4C" w14:paraId="506FAC45" w14:textId="77777777">
        <w:tc>
          <w:tcPr>
            <w:tcW w:w="1514" w:type="dxa"/>
            <w:gridSpan w:val="2"/>
            <w:shd w:val="clear" w:color="auto" w:fill="auto"/>
          </w:tcPr>
          <w:p w14:paraId="178417C2" w14:textId="77777777" w:rsidR="00482A4C" w:rsidRDefault="007627D4">
            <w:pPr>
              <w:jc w:val="both"/>
              <w:rPr>
                <w:lang w:eastAsia="zh-CN"/>
              </w:rPr>
            </w:pPr>
            <w:r>
              <w:rPr>
                <w:rFonts w:eastAsia="DengXian" w:hint="eastAsia"/>
              </w:rPr>
              <w:t>H</w:t>
            </w:r>
            <w:r>
              <w:rPr>
                <w:rFonts w:eastAsia="DengXian"/>
              </w:rPr>
              <w:t>uawei, Hisilicon</w:t>
            </w:r>
          </w:p>
        </w:tc>
        <w:tc>
          <w:tcPr>
            <w:tcW w:w="8117" w:type="dxa"/>
            <w:shd w:val="clear" w:color="auto" w:fill="auto"/>
          </w:tcPr>
          <w:p w14:paraId="41901B2F" w14:textId="77777777" w:rsidR="00482A4C" w:rsidRDefault="007627D4">
            <w:pPr>
              <w:jc w:val="both"/>
              <w:rPr>
                <w:lang w:eastAsia="zh-CN"/>
              </w:rPr>
            </w:pPr>
            <w:r>
              <w:rPr>
                <w:rFonts w:eastAsiaTheme="minorEastAsia" w:hint="eastAsia"/>
                <w:lang w:eastAsia="zh-CN"/>
              </w:rPr>
              <w:t>W</w:t>
            </w:r>
            <w:r>
              <w:rPr>
                <w:rFonts w:eastAsiaTheme="minorEastAsia"/>
                <w:lang w:eastAsia="zh-CN"/>
              </w:rPr>
              <w:t>e agree with the definition of chip, and prefer Option 1 for the calculation of the chip duration. The exact chip duration can be determined corresponding to the D2R transmission bandwidth and the detailed frequency shifting method.</w:t>
            </w:r>
          </w:p>
        </w:tc>
      </w:tr>
      <w:tr w:rsidR="00482A4C" w14:paraId="1E609A7E" w14:textId="77777777">
        <w:tc>
          <w:tcPr>
            <w:tcW w:w="1514" w:type="dxa"/>
            <w:gridSpan w:val="2"/>
            <w:shd w:val="clear" w:color="auto" w:fill="auto"/>
          </w:tcPr>
          <w:p w14:paraId="6730B6DE" w14:textId="77777777" w:rsidR="00482A4C" w:rsidRDefault="00482A4C">
            <w:pPr>
              <w:jc w:val="both"/>
              <w:rPr>
                <w:lang w:eastAsia="zh-CN"/>
              </w:rPr>
            </w:pPr>
          </w:p>
        </w:tc>
        <w:tc>
          <w:tcPr>
            <w:tcW w:w="8117" w:type="dxa"/>
            <w:shd w:val="clear" w:color="auto" w:fill="auto"/>
          </w:tcPr>
          <w:p w14:paraId="52E460C0" w14:textId="77777777" w:rsidR="00482A4C" w:rsidRDefault="00482A4C">
            <w:pPr>
              <w:jc w:val="both"/>
              <w:rPr>
                <w:lang w:eastAsia="zh-CN"/>
              </w:rPr>
            </w:pPr>
          </w:p>
        </w:tc>
      </w:tr>
    </w:tbl>
    <w:p w14:paraId="7B138719" w14:textId="77777777" w:rsidR="00482A4C" w:rsidRDefault="00482A4C">
      <w:bookmarkStart w:id="185" w:name="_D2R_bandwidths_[ACTIVE]"/>
      <w:bookmarkStart w:id="186" w:name="_A-IoT_UL_bandwidths"/>
      <w:bookmarkStart w:id="187" w:name="_Toc159620329"/>
      <w:bookmarkEnd w:id="185"/>
      <w:bookmarkEnd w:id="186"/>
    </w:p>
    <w:p w14:paraId="3732B42E" w14:textId="77777777" w:rsidR="00482A4C" w:rsidRDefault="007627D4">
      <w:pPr>
        <w:pStyle w:val="Heading3"/>
      </w:pPr>
      <w:r>
        <w:t>Round 2</w:t>
      </w:r>
    </w:p>
    <w:p w14:paraId="2F372A58" w14:textId="77777777" w:rsidR="00482A4C" w:rsidRDefault="007627D4">
      <w:pPr>
        <w:jc w:val="both"/>
      </w:pPr>
      <w:r>
        <w:t>Qualcomm: To clarify, the proposal was written with “(line code)” in parentheses to account for potentially using your square wave method instead of a ‘traditional’ line code, i.e. the words “(line code)” can be not there. Maybe that clarification helps?</w:t>
      </w:r>
    </w:p>
    <w:p w14:paraId="72603F71" w14:textId="77777777" w:rsidR="00482A4C" w:rsidRDefault="00482A4C"/>
    <w:p w14:paraId="716ECB35" w14:textId="77777777" w:rsidR="00482A4C" w:rsidRDefault="007627D4">
      <w:r>
        <w:t>Xiaomi: OK for your change to the final bullet (though they are also referred to as pulse durations), but suggest taking up the question of relationship between R2D and D2R chips in another agenda item, since this proposal is agnostic to it.</w:t>
      </w:r>
    </w:p>
    <w:p w14:paraId="4276A584" w14:textId="77777777" w:rsidR="00482A4C" w:rsidRDefault="00482A4C"/>
    <w:p w14:paraId="5CB89D21" w14:textId="77777777" w:rsidR="00482A4C" w:rsidRDefault="007627D4">
      <w:pPr>
        <w:jc w:val="both"/>
        <w:rPr>
          <w:b/>
          <w:bCs/>
          <w:lang w:eastAsia="zh-CN"/>
        </w:rPr>
      </w:pPr>
      <w:r>
        <w:rPr>
          <w:b/>
          <w:bCs/>
          <w:lang w:eastAsia="zh-CN"/>
        </w:rPr>
        <w:t>Proposal 3.7a(II): In D2R, the smallest time unit of resource allocation is a (line code) chip</w:t>
      </w:r>
    </w:p>
    <w:p w14:paraId="3170F592" w14:textId="77777777" w:rsidR="00482A4C" w:rsidRDefault="007627D4">
      <w:pPr>
        <w:numPr>
          <w:ilvl w:val="0"/>
          <w:numId w:val="32"/>
        </w:numPr>
        <w:jc w:val="both"/>
        <w:rPr>
          <w:b/>
          <w:bCs/>
          <w:lang w:eastAsia="zh-CN"/>
        </w:rPr>
      </w:pPr>
      <w:r>
        <w:rPr>
          <w:b/>
          <w:bCs/>
          <w:lang w:eastAsia="zh-CN"/>
        </w:rPr>
        <w:t>A (line code) chip corresponds to one modulated symbol</w:t>
      </w:r>
    </w:p>
    <w:p w14:paraId="5589C22C" w14:textId="77777777" w:rsidR="00482A4C" w:rsidRDefault="007627D4">
      <w:pPr>
        <w:numPr>
          <w:ilvl w:val="0"/>
          <w:numId w:val="32"/>
        </w:numPr>
        <w:jc w:val="both"/>
        <w:rPr>
          <w:b/>
          <w:bCs/>
          <w:lang w:eastAsia="zh-CN"/>
        </w:rPr>
      </w:pPr>
      <w:r>
        <w:rPr>
          <w:b/>
          <w:bCs/>
          <w:lang w:eastAsia="zh-CN"/>
        </w:rPr>
        <w:lastRenderedPageBreak/>
        <w:t>(Line-code) chip duration is:</w:t>
      </w:r>
    </w:p>
    <w:p w14:paraId="20EAED8D" w14:textId="77777777" w:rsidR="00482A4C" w:rsidRDefault="007627D4">
      <w:pPr>
        <w:numPr>
          <w:ilvl w:val="1"/>
          <w:numId w:val="32"/>
        </w:numPr>
        <w:jc w:val="both"/>
        <w:rPr>
          <w:rFonts w:eastAsia="DengXian"/>
          <w:b/>
          <w:bCs/>
          <w:lang w:eastAsia="zh-CN"/>
        </w:rPr>
      </w:pPr>
      <w:r>
        <w:rPr>
          <w:rFonts w:eastAsia="DengXian"/>
          <w:b/>
          <w:bCs/>
          <w:lang w:eastAsia="zh-CN"/>
        </w:rPr>
        <w:t>Option 1: Calculated according to the transmission bandwidth and amount of a small frequency shift.</w:t>
      </w:r>
    </w:p>
    <w:p w14:paraId="6FA7EC59" w14:textId="77777777" w:rsidR="00482A4C" w:rsidRDefault="007627D4">
      <w:pPr>
        <w:numPr>
          <w:ilvl w:val="2"/>
          <w:numId w:val="32"/>
        </w:numPr>
        <w:jc w:val="both"/>
        <w:rPr>
          <w:rFonts w:eastAsia="DengXian"/>
          <w:b/>
          <w:bCs/>
          <w:lang w:eastAsia="zh-CN"/>
        </w:rPr>
      </w:pPr>
      <w:r>
        <w:rPr>
          <w:rFonts w:eastAsia="DengXian"/>
          <w:b/>
          <w:bCs/>
          <w:lang w:eastAsia="zh-CN"/>
        </w:rPr>
        <w:t>FFS: The detailed bandwidth, e.g., double sideband transmission bandwidth, or, BLF.</w:t>
      </w:r>
    </w:p>
    <w:p w14:paraId="18230008" w14:textId="77777777" w:rsidR="00482A4C" w:rsidRDefault="007627D4">
      <w:pPr>
        <w:numPr>
          <w:ilvl w:val="2"/>
          <w:numId w:val="32"/>
        </w:numPr>
        <w:jc w:val="both"/>
        <w:rPr>
          <w:rFonts w:eastAsia="DengXian"/>
          <w:b/>
          <w:bCs/>
          <w:lang w:eastAsia="zh-CN"/>
        </w:rPr>
      </w:pPr>
      <w:r>
        <w:rPr>
          <w:rFonts w:eastAsia="DengXian"/>
          <w:b/>
          <w:bCs/>
          <w:lang w:eastAsia="zh-CN"/>
        </w:rPr>
        <w:t xml:space="preserve">FFS: Exact calculation details according to line code design, e.g. </w:t>
      </w:r>
      <m:oMath>
        <m:f>
          <m:fPr>
            <m:ctrlPr>
              <w:rPr>
                <w:rFonts w:ascii="Cambria Math" w:eastAsia="DengXian" w:hAnsi="Cambria Math"/>
                <w:b/>
                <w:bCs/>
                <w:i/>
                <w:lang w:eastAsia="zh-CN"/>
              </w:rPr>
            </m:ctrlPr>
          </m:fPr>
          <m:num>
            <m:r>
              <m:rPr>
                <m:sty m:val="b"/>
              </m:rPr>
              <w:rPr>
                <w:rFonts w:ascii="Cambria Math" w:eastAsia="DengXian" w:hAnsi="Cambria Math"/>
                <w:lang w:eastAsia="zh-CN"/>
              </w:rPr>
              <m:t xml:space="preserve">a reference chip length corresponding to </m:t>
            </m:r>
            <m:r>
              <m:rPr>
                <m:sty m:val="bi"/>
              </m:rPr>
              <w:rPr>
                <w:rFonts w:ascii="Cambria Math" w:eastAsia="DengXian" w:hAnsi="Cambria Math"/>
                <w:lang w:eastAsia="zh-CN"/>
              </w:rPr>
              <m:t>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14:paraId="7EE42BF1" w14:textId="77777777" w:rsidR="00482A4C" w:rsidRDefault="007627D4">
      <w:pPr>
        <w:numPr>
          <w:ilvl w:val="1"/>
          <w:numId w:val="32"/>
        </w:numPr>
        <w:jc w:val="both"/>
        <w:rPr>
          <w:b/>
          <w:bCs/>
          <w:lang w:eastAsia="zh-CN"/>
        </w:rPr>
      </w:pPr>
      <w:r>
        <w:rPr>
          <w:rFonts w:eastAsia="DengXian" w:hint="eastAsia"/>
          <w:b/>
          <w:bCs/>
          <w:lang w:eastAsia="zh-CN"/>
        </w:rPr>
        <w:t>O</w:t>
      </w:r>
      <w:r>
        <w:rPr>
          <w:rFonts w:eastAsia="DengXian"/>
          <w:b/>
          <w:bCs/>
          <w:lang w:eastAsia="zh-CN"/>
        </w:rPr>
        <w:t>ption 2: One of a pre-defined set of pulse time durations, i.e. chip durations.</w:t>
      </w:r>
    </w:p>
    <w:p w14:paraId="1276C18D" w14:textId="77777777" w:rsidR="00482A4C" w:rsidRDefault="00482A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6"/>
      </w:tblGrid>
      <w:tr w:rsidR="00482A4C" w14:paraId="56632A3D" w14:textId="77777777">
        <w:tc>
          <w:tcPr>
            <w:tcW w:w="1555" w:type="dxa"/>
            <w:shd w:val="clear" w:color="auto" w:fill="auto"/>
          </w:tcPr>
          <w:p w14:paraId="70EC0195" w14:textId="77777777" w:rsidR="00482A4C" w:rsidRDefault="007627D4">
            <w:pPr>
              <w:jc w:val="both"/>
              <w:rPr>
                <w:b/>
                <w:bCs/>
                <w:lang w:eastAsia="zh-CN"/>
              </w:rPr>
            </w:pPr>
            <w:r>
              <w:rPr>
                <w:b/>
                <w:bCs/>
                <w:lang w:eastAsia="zh-CN"/>
              </w:rPr>
              <w:t>Company</w:t>
            </w:r>
          </w:p>
        </w:tc>
        <w:tc>
          <w:tcPr>
            <w:tcW w:w="8076" w:type="dxa"/>
            <w:shd w:val="clear" w:color="auto" w:fill="auto"/>
          </w:tcPr>
          <w:p w14:paraId="29059649" w14:textId="77777777" w:rsidR="00482A4C" w:rsidRDefault="007627D4">
            <w:pPr>
              <w:jc w:val="both"/>
              <w:rPr>
                <w:b/>
                <w:bCs/>
                <w:lang w:eastAsia="zh-CN"/>
              </w:rPr>
            </w:pPr>
            <w:r>
              <w:rPr>
                <w:b/>
                <w:bCs/>
                <w:lang w:eastAsia="zh-CN"/>
              </w:rPr>
              <w:t>Views</w:t>
            </w:r>
          </w:p>
        </w:tc>
      </w:tr>
      <w:tr w:rsidR="00482A4C" w14:paraId="1A5C71CA" w14:textId="77777777">
        <w:tc>
          <w:tcPr>
            <w:tcW w:w="1555" w:type="dxa"/>
            <w:shd w:val="clear" w:color="auto" w:fill="auto"/>
          </w:tcPr>
          <w:p w14:paraId="35583715" w14:textId="77777777" w:rsidR="00482A4C" w:rsidRDefault="007627D4">
            <w:pPr>
              <w:jc w:val="both"/>
              <w:rPr>
                <w:rFonts w:eastAsia="Yu Mincho"/>
                <w:lang w:eastAsia="ja-JP"/>
              </w:rPr>
            </w:pPr>
            <w:r>
              <w:rPr>
                <w:rFonts w:eastAsia="Yu Mincho" w:hint="eastAsia"/>
                <w:lang w:eastAsia="ja-JP"/>
              </w:rPr>
              <w:t>Qualcomm</w:t>
            </w:r>
          </w:p>
        </w:tc>
        <w:tc>
          <w:tcPr>
            <w:tcW w:w="8076" w:type="dxa"/>
            <w:shd w:val="clear" w:color="auto" w:fill="auto"/>
          </w:tcPr>
          <w:p w14:paraId="14460111" w14:textId="77777777" w:rsidR="00482A4C" w:rsidRDefault="007627D4">
            <w:pPr>
              <w:jc w:val="both"/>
              <w:rPr>
                <w:rFonts w:eastAsia="Yu Mincho"/>
                <w:lang w:eastAsia="ja-JP"/>
              </w:rPr>
            </w:pPr>
            <w:r>
              <w:rPr>
                <w:rFonts w:eastAsia="Yu Mincho" w:hint="eastAsia"/>
                <w:lang w:eastAsia="ja-JP"/>
              </w:rPr>
              <w:t xml:space="preserve">Is it possible just to delete </w:t>
            </w:r>
            <w:r>
              <w:rPr>
                <w:rFonts w:eastAsia="Yu Mincho"/>
                <w:lang w:eastAsia="ja-JP"/>
              </w:rPr>
              <w:t>“</w:t>
            </w:r>
            <w:r>
              <w:rPr>
                <w:rFonts w:eastAsia="Yu Mincho" w:hint="eastAsia"/>
                <w:lang w:eastAsia="ja-JP"/>
              </w:rPr>
              <w:t>(line-code)</w:t>
            </w:r>
            <w:r>
              <w:rPr>
                <w:rFonts w:eastAsia="Yu Mincho"/>
                <w:lang w:eastAsia="ja-JP"/>
              </w:rPr>
              <w:t>”</w:t>
            </w:r>
            <w:r>
              <w:rPr>
                <w:rFonts w:eastAsia="Yu Mincho" w:hint="eastAsia"/>
                <w:lang w:eastAsia="ja-JP"/>
              </w:rPr>
              <w:t>? In any case we believe there will be a chip.</w:t>
            </w:r>
          </w:p>
          <w:p w14:paraId="5CA393E2" w14:textId="77777777" w:rsidR="00482A4C" w:rsidRDefault="00482A4C">
            <w:pPr>
              <w:jc w:val="both"/>
              <w:rPr>
                <w:rFonts w:eastAsia="Yu Mincho"/>
                <w:lang w:eastAsia="ja-JP"/>
              </w:rPr>
            </w:pPr>
          </w:p>
          <w:p w14:paraId="0A6D3379" w14:textId="77777777" w:rsidR="00482A4C" w:rsidRDefault="007627D4">
            <w:pPr>
              <w:jc w:val="both"/>
              <w:rPr>
                <w:rFonts w:eastAsia="Yu Mincho"/>
                <w:lang w:eastAsia="ja-JP"/>
              </w:rPr>
            </w:pPr>
            <w:r>
              <w:rPr>
                <w:rFonts w:eastAsia="Yu Mincho" w:hint="eastAsia"/>
                <w:lang w:eastAsia="ja-JP"/>
              </w:rPr>
              <w:t xml:space="preserve">In relation to R2D, we wonder whether the minimum time unit of D2R resource allocation is really </w:t>
            </w:r>
            <w:r>
              <w:rPr>
                <w:rFonts w:eastAsia="Yu Mincho"/>
                <w:lang w:eastAsia="ja-JP"/>
              </w:rPr>
              <w:t>“</w:t>
            </w:r>
            <w:r>
              <w:rPr>
                <w:rFonts w:eastAsia="Yu Mincho" w:hint="eastAsia"/>
                <w:lang w:eastAsia="ja-JP"/>
              </w:rPr>
              <w:t>one chip</w:t>
            </w:r>
            <w:r>
              <w:rPr>
                <w:rFonts w:eastAsia="Yu Mincho"/>
                <w:lang w:eastAsia="ja-JP"/>
              </w:rPr>
              <w:t>”</w:t>
            </w:r>
            <w:r>
              <w:rPr>
                <w:rFonts w:eastAsia="Yu Mincho" w:hint="eastAsia"/>
                <w:lang w:eastAsia="ja-JP"/>
              </w:rPr>
              <w:t>?</w:t>
            </w:r>
          </w:p>
        </w:tc>
      </w:tr>
      <w:tr w:rsidR="00482A4C" w14:paraId="11A40B8F" w14:textId="77777777">
        <w:tc>
          <w:tcPr>
            <w:tcW w:w="1555" w:type="dxa"/>
            <w:shd w:val="clear" w:color="auto" w:fill="auto"/>
          </w:tcPr>
          <w:p w14:paraId="67861B23" w14:textId="77777777" w:rsidR="00482A4C" w:rsidRDefault="007627D4">
            <w:pPr>
              <w:jc w:val="both"/>
              <w:rPr>
                <w:lang w:eastAsia="zh-CN"/>
              </w:rPr>
            </w:pPr>
            <w:r>
              <w:rPr>
                <w:rFonts w:hint="eastAsia"/>
                <w:lang w:eastAsia="zh-CN"/>
              </w:rPr>
              <w:t>CMCC</w:t>
            </w:r>
          </w:p>
        </w:tc>
        <w:tc>
          <w:tcPr>
            <w:tcW w:w="8076" w:type="dxa"/>
            <w:shd w:val="clear" w:color="auto" w:fill="auto"/>
          </w:tcPr>
          <w:p w14:paraId="1ECBF5DE" w14:textId="77777777" w:rsidR="00482A4C" w:rsidRDefault="007627D4">
            <w:pPr>
              <w:jc w:val="both"/>
              <w:rPr>
                <w:lang w:eastAsia="zh-CN"/>
              </w:rPr>
            </w:pPr>
            <w:r>
              <w:rPr>
                <w:rFonts w:hint="eastAsia"/>
                <w:lang w:eastAsia="zh-CN"/>
              </w:rPr>
              <w:t>Does pre-defined means it is not related to data rate? We think the chip duration is related to the data rate and the small frequency shift modulation.</w:t>
            </w:r>
          </w:p>
        </w:tc>
      </w:tr>
      <w:tr w:rsidR="00482A4C" w14:paraId="49B72B1B" w14:textId="77777777">
        <w:tc>
          <w:tcPr>
            <w:tcW w:w="1555" w:type="dxa"/>
            <w:shd w:val="clear" w:color="auto" w:fill="auto"/>
          </w:tcPr>
          <w:p w14:paraId="5D5C327B" w14:textId="77777777" w:rsidR="00482A4C" w:rsidRDefault="00482A4C">
            <w:pPr>
              <w:jc w:val="both"/>
              <w:rPr>
                <w:rFonts w:eastAsiaTheme="minorEastAsia"/>
                <w:lang w:eastAsia="zh-CN"/>
              </w:rPr>
            </w:pPr>
          </w:p>
        </w:tc>
        <w:tc>
          <w:tcPr>
            <w:tcW w:w="8076" w:type="dxa"/>
            <w:shd w:val="clear" w:color="auto" w:fill="auto"/>
          </w:tcPr>
          <w:p w14:paraId="3509881A" w14:textId="77777777" w:rsidR="00482A4C" w:rsidRDefault="00482A4C">
            <w:pPr>
              <w:jc w:val="both"/>
              <w:rPr>
                <w:rFonts w:eastAsiaTheme="minorEastAsia"/>
                <w:lang w:eastAsia="zh-CN"/>
              </w:rPr>
            </w:pPr>
          </w:p>
        </w:tc>
      </w:tr>
    </w:tbl>
    <w:p w14:paraId="12FD8699" w14:textId="77777777" w:rsidR="00482A4C" w:rsidRDefault="00482A4C"/>
    <w:p w14:paraId="2321629E" w14:textId="77777777" w:rsidR="00482A4C" w:rsidRDefault="00482A4C"/>
    <w:p w14:paraId="52D1025E" w14:textId="77777777" w:rsidR="00482A4C" w:rsidRDefault="007627D4">
      <w:pPr>
        <w:pStyle w:val="Heading2"/>
        <w:jc w:val="both"/>
      </w:pPr>
      <w:r>
        <w:t>D2R bandwidths</w:t>
      </w:r>
      <w:bookmarkEnd w:id="187"/>
      <w:r>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14:paraId="178B9554" w14:textId="77777777">
        <w:tc>
          <w:tcPr>
            <w:tcW w:w="9857" w:type="dxa"/>
            <w:shd w:val="clear" w:color="auto" w:fill="auto"/>
          </w:tcPr>
          <w:p w14:paraId="3754A81D" w14:textId="77777777" w:rsidR="00482A4C" w:rsidRDefault="007627D4">
            <w:pPr>
              <w:jc w:val="both"/>
              <w:rPr>
                <w:bCs/>
                <w:lang w:eastAsia="zh-CN"/>
              </w:rPr>
            </w:pPr>
            <w:r>
              <w:rPr>
                <w:bCs/>
                <w:highlight w:val="green"/>
                <w:lang w:eastAsia="zh-CN"/>
              </w:rPr>
              <w:t>Agreement</w:t>
            </w:r>
          </w:p>
          <w:p w14:paraId="45C243D1" w14:textId="77777777" w:rsidR="00482A4C" w:rsidRDefault="007627D4">
            <w:pPr>
              <w:jc w:val="both"/>
              <w:rPr>
                <w:rFonts w:eastAsia="DengXian"/>
                <w:bCs/>
                <w:lang w:eastAsia="zh-CN"/>
              </w:rPr>
            </w:pPr>
            <w:r>
              <w:rPr>
                <w:bCs/>
                <w:lang w:eastAsia="zh-CN"/>
              </w:rPr>
              <w:t>The following bandwidths for D2R are defined for the purpose of the study:</w:t>
            </w:r>
          </w:p>
          <w:p w14:paraId="48B07640" w14:textId="77777777" w:rsidR="00482A4C" w:rsidRDefault="007627D4">
            <w:pPr>
              <w:numPr>
                <w:ilvl w:val="0"/>
                <w:numId w:val="25"/>
              </w:numPr>
              <w:jc w:val="both"/>
              <w:rPr>
                <w:bCs/>
                <w:lang w:eastAsia="zh-CN"/>
              </w:rPr>
            </w:pPr>
            <w:r>
              <w:rPr>
                <w:bCs/>
                <w:lang w:eastAsia="zh-CN"/>
              </w:rPr>
              <w:t xml:space="preserve">Transmission bandwidth, </w:t>
            </w:r>
            <w:r>
              <w:rPr>
                <w:bCs/>
                <w:i/>
                <w:iCs/>
                <w:lang w:eastAsia="zh-CN"/>
              </w:rPr>
              <w:t>B</w:t>
            </w:r>
            <w:r>
              <w:rPr>
                <w:bCs/>
                <w:vertAlign w:val="subscript"/>
                <w:lang w:eastAsia="zh-CN"/>
              </w:rPr>
              <w:t>tx,D2R</w:t>
            </w:r>
            <w:r>
              <w:rPr>
                <w:rFonts w:eastAsia="DengXian"/>
                <w:bCs/>
                <w:lang w:eastAsia="zh-CN"/>
              </w:rPr>
              <w:t>: T</w:t>
            </w:r>
            <w:r>
              <w:rPr>
                <w:rFonts w:eastAsia="DengXian" w:hint="eastAsia"/>
                <w:bCs/>
                <w:lang w:eastAsia="zh-CN"/>
              </w:rPr>
              <w:t xml:space="preserve">he frequency resources </w:t>
            </w:r>
            <w:r>
              <w:rPr>
                <w:rFonts w:eastAsia="DengXian"/>
                <w:bCs/>
                <w:lang w:eastAsia="zh-CN"/>
              </w:rPr>
              <w:t>scheduled by a reader f</w:t>
            </w:r>
            <w:r>
              <w:rPr>
                <w:rFonts w:eastAsia="DengXian" w:hint="eastAsia"/>
                <w:bCs/>
                <w:lang w:eastAsia="zh-CN"/>
              </w:rPr>
              <w:t>or</w:t>
            </w:r>
            <w:r>
              <w:rPr>
                <w:rFonts w:eastAsia="DengXian"/>
                <w:bCs/>
                <w:lang w:eastAsia="zh-CN"/>
              </w:rPr>
              <w:t xml:space="preserve"> a D2R</w:t>
            </w:r>
            <w:r>
              <w:rPr>
                <w:rFonts w:eastAsia="DengXian" w:hint="eastAsia"/>
                <w:bCs/>
                <w:lang w:eastAsia="zh-CN"/>
              </w:rPr>
              <w:t xml:space="preserve"> transmi</w:t>
            </w:r>
            <w:r>
              <w:rPr>
                <w:rFonts w:eastAsia="DengXian"/>
                <w:bCs/>
                <w:lang w:eastAsia="zh-CN"/>
              </w:rPr>
              <w:t>ssion from one device.</w:t>
            </w:r>
          </w:p>
          <w:p w14:paraId="34B56079" w14:textId="77777777" w:rsidR="00482A4C" w:rsidRDefault="007627D4">
            <w:pPr>
              <w:numPr>
                <w:ilvl w:val="1"/>
                <w:numId w:val="25"/>
              </w:numPr>
              <w:jc w:val="both"/>
              <w:rPr>
                <w:bCs/>
                <w:lang w:eastAsia="zh-CN"/>
              </w:rPr>
            </w:pPr>
            <w:r>
              <w:rPr>
                <w:bCs/>
                <w:lang w:eastAsia="zh-CN"/>
              </w:rPr>
              <w:t xml:space="preserve">FFS in agenda 9.4.2.3: how </w:t>
            </w:r>
            <w:r>
              <w:rPr>
                <w:rFonts w:eastAsia="DengXian" w:hint="eastAsia"/>
                <w:bCs/>
                <w:lang w:eastAsia="zh-CN"/>
              </w:rPr>
              <w:t xml:space="preserve">frequency resources </w:t>
            </w:r>
            <w:r>
              <w:rPr>
                <w:rFonts w:eastAsia="DengXian"/>
                <w:bCs/>
                <w:lang w:eastAsia="zh-CN"/>
              </w:rPr>
              <w:t>scheduled by a reader are determined</w:t>
            </w:r>
          </w:p>
          <w:p w14:paraId="2D42D906" w14:textId="77777777" w:rsidR="00482A4C" w:rsidRDefault="007627D4">
            <w:pPr>
              <w:numPr>
                <w:ilvl w:val="0"/>
                <w:numId w:val="25"/>
              </w:numPr>
              <w:jc w:val="both"/>
              <w:rPr>
                <w:bCs/>
                <w:lang w:eastAsia="zh-CN"/>
              </w:rPr>
            </w:pPr>
            <w:r>
              <w:rPr>
                <w:bCs/>
                <w:lang w:eastAsia="zh-CN"/>
              </w:rPr>
              <w:t xml:space="preserve">Occupied bandwidth, </w:t>
            </w:r>
            <w:r>
              <w:rPr>
                <w:bCs/>
                <w:i/>
                <w:iCs/>
                <w:lang w:eastAsia="zh-CN"/>
              </w:rPr>
              <w:t>B</w:t>
            </w:r>
            <w:r>
              <w:rPr>
                <w:bCs/>
                <w:vertAlign w:val="subscript"/>
                <w:lang w:eastAsia="zh-CN"/>
              </w:rPr>
              <w:t>occ,D2R</w:t>
            </w:r>
            <w:r>
              <w:rPr>
                <w:rFonts w:eastAsia="DengXian"/>
                <w:bCs/>
                <w:lang w:eastAsia="zh-CN"/>
              </w:rPr>
              <w:t>: T</w:t>
            </w:r>
            <w:r>
              <w:rPr>
                <w:rFonts w:eastAsia="DengXian" w:hint="eastAsia"/>
                <w:bCs/>
                <w:lang w:eastAsia="zh-CN"/>
              </w:rPr>
              <w:t xml:space="preserve">he </w:t>
            </w:r>
            <w:r>
              <w:rPr>
                <w:bCs/>
                <w:lang w:eastAsia="zh-CN"/>
              </w:rPr>
              <w:t>transmission bandwidth</w:t>
            </w:r>
            <w:r>
              <w:rPr>
                <w:rFonts w:eastAsia="DengXian"/>
                <w:bCs/>
                <w:lang w:eastAsia="zh-CN"/>
              </w:rPr>
              <w:t xml:space="preserve"> plus the potential associated</w:t>
            </w:r>
            <w:r>
              <w:rPr>
                <w:rFonts w:eastAsia="DengXian" w:hint="eastAsia"/>
                <w:bCs/>
                <w:lang w:eastAsia="zh-CN"/>
              </w:rPr>
              <w:t xml:space="preserve"> </w:t>
            </w:r>
            <w:r>
              <w:rPr>
                <w:rFonts w:eastAsia="DengXian"/>
                <w:bCs/>
                <w:lang w:eastAsia="zh-CN"/>
              </w:rPr>
              <w:t xml:space="preserve">intra A-IoT </w:t>
            </w:r>
            <w:r>
              <w:rPr>
                <w:rFonts w:eastAsia="DengXian" w:hint="eastAsia"/>
                <w:bCs/>
                <w:lang w:eastAsia="zh-CN"/>
              </w:rPr>
              <w:t>guard</w:t>
            </w:r>
            <w:r>
              <w:rPr>
                <w:rFonts w:eastAsia="DengXian"/>
                <w:bCs/>
                <w:lang w:eastAsia="zh-CN"/>
              </w:rPr>
              <w:t xml:space="preserve">-bands totalling </w:t>
            </w:r>
            <w:r>
              <w:rPr>
                <w:rFonts w:eastAsia="DengXian"/>
                <w:bCs/>
                <w:i/>
                <w:iCs/>
                <w:lang w:eastAsia="zh-CN"/>
              </w:rPr>
              <w:t>B</w:t>
            </w:r>
            <w:r>
              <w:rPr>
                <w:rFonts w:eastAsia="DengXian"/>
                <w:bCs/>
                <w:vertAlign w:val="subscript"/>
                <w:lang w:eastAsia="zh-CN"/>
              </w:rPr>
              <w:t>guard,D2R</w:t>
            </w:r>
          </w:p>
          <w:p w14:paraId="788C9790" w14:textId="77777777" w:rsidR="00482A4C" w:rsidRDefault="007627D4">
            <w:pPr>
              <w:numPr>
                <w:ilvl w:val="1"/>
                <w:numId w:val="25"/>
              </w:numPr>
              <w:jc w:val="both"/>
              <w:rPr>
                <w:bCs/>
                <w:lang w:eastAsia="zh-CN"/>
              </w:rPr>
            </w:pPr>
            <w:r>
              <w:rPr>
                <w:rFonts w:hint="eastAsia"/>
                <w:bCs/>
                <w:lang w:eastAsia="zh-CN"/>
              </w:rPr>
              <w:t>N</w:t>
            </w:r>
            <w:r>
              <w:rPr>
                <w:bCs/>
                <w:lang w:eastAsia="zh-CN"/>
              </w:rPr>
              <w:t>ote: this guard band is not for coexistence with NR/LTE</w:t>
            </w:r>
          </w:p>
          <w:p w14:paraId="449F6E17" w14:textId="77777777" w:rsidR="00482A4C" w:rsidRDefault="007627D4">
            <w:pPr>
              <w:numPr>
                <w:ilvl w:val="0"/>
                <w:numId w:val="25"/>
              </w:numPr>
              <w:jc w:val="both"/>
              <w:rPr>
                <w:bCs/>
                <w:lang w:eastAsia="zh-CN"/>
              </w:rPr>
            </w:pPr>
            <w:r>
              <w:rPr>
                <w:rFonts w:eastAsia="DengXian"/>
                <w:bCs/>
                <w:lang w:eastAsia="zh-CN"/>
              </w:rPr>
              <w:t>If/how to define guard band for coexistence between A-IoT D2R and NR/LTE is up to RAN4.</w:t>
            </w:r>
          </w:p>
          <w:p w14:paraId="334F4F15" w14:textId="77777777" w:rsidR="00482A4C" w:rsidRDefault="007627D4">
            <w:pPr>
              <w:numPr>
                <w:ilvl w:val="0"/>
                <w:numId w:val="25"/>
              </w:numPr>
              <w:jc w:val="both"/>
              <w:rPr>
                <w:lang w:eastAsia="zh-CN"/>
              </w:rPr>
            </w:pPr>
            <w:r>
              <w:rPr>
                <w:bCs/>
                <w:lang w:eastAsia="zh-CN"/>
              </w:rPr>
              <w:t>B</w:t>
            </w:r>
            <w:r>
              <w:rPr>
                <w:bCs/>
                <w:vertAlign w:val="subscript"/>
                <w:lang w:eastAsia="zh-CN"/>
              </w:rPr>
              <w:t xml:space="preserve">occ,D2R </w:t>
            </w:r>
            <w:r>
              <w:rPr>
                <w:rFonts w:cs="Times"/>
                <w:bCs/>
                <w:lang w:eastAsia="zh-CN"/>
              </w:rPr>
              <w:t xml:space="preserve">&gt;= </w:t>
            </w:r>
            <w:r>
              <w:rPr>
                <w:rFonts w:cs="Times"/>
                <w:bCs/>
                <w:i/>
                <w:iCs/>
                <w:lang w:eastAsia="zh-CN"/>
              </w:rPr>
              <w:t>B</w:t>
            </w:r>
            <w:r>
              <w:rPr>
                <w:rFonts w:cs="Times"/>
                <w:bCs/>
                <w:vertAlign w:val="subscript"/>
                <w:lang w:eastAsia="zh-CN"/>
              </w:rPr>
              <w:t>tx,D2R</w:t>
            </w:r>
          </w:p>
          <w:p w14:paraId="0499B399" w14:textId="77777777" w:rsidR="00482A4C" w:rsidRDefault="007627D4">
            <w:pPr>
              <w:numPr>
                <w:ilvl w:val="1"/>
                <w:numId w:val="25"/>
              </w:numPr>
              <w:jc w:val="both"/>
              <w:rPr>
                <w:lang w:eastAsia="zh-CN"/>
              </w:rPr>
            </w:pPr>
            <w:r>
              <w:rPr>
                <w:bCs/>
                <w:lang w:eastAsia="zh-CN"/>
              </w:rPr>
              <w:t>Possible values of each bandwidth are FFS</w:t>
            </w:r>
          </w:p>
        </w:tc>
      </w:tr>
    </w:tbl>
    <w:p w14:paraId="60EC7973" w14:textId="77777777" w:rsidR="00482A4C" w:rsidRDefault="00482A4C">
      <w:pPr>
        <w:jc w:val="both"/>
        <w:rPr>
          <w:lang w:eastAsia="zh-CN"/>
        </w:rPr>
      </w:pPr>
    </w:p>
    <w:p w14:paraId="6AFC2AFC" w14:textId="77777777" w:rsidR="00482A4C" w:rsidRDefault="007627D4">
      <w:pPr>
        <w:pStyle w:val="Heading3"/>
        <w:jc w:val="both"/>
      </w:pPr>
      <w:r>
        <w:t>Bandwidth sizes</w:t>
      </w:r>
    </w:p>
    <w:p w14:paraId="6709E933" w14:textId="77777777" w:rsidR="00482A4C" w:rsidRDefault="007627D4">
      <w:pPr>
        <w:pStyle w:val="Heading4"/>
      </w:pPr>
      <w:r>
        <w:t>Round 1</w:t>
      </w:r>
    </w:p>
    <w:p w14:paraId="024439B3" w14:textId="77777777" w:rsidR="00482A4C" w:rsidRDefault="007627D4">
      <w:pPr>
        <w:jc w:val="both"/>
        <w:rPr>
          <w:lang w:eastAsia="zh-CN"/>
        </w:rPr>
      </w:pPr>
      <w:r>
        <w:rPr>
          <w:lang w:eastAsia="zh-CN"/>
        </w:rPr>
        <w:t>For bandwidth sizes in D2R, it would be possible to face complications if we try to define their values wrt potential multi-single tone CW, due to the gap between the multiple tones. Hence, based on how FL understands the papers, the suggestion is to define them wrt to just one single tone. This should then be general across whether the tones are used by multiple CW nodes for multiple devices (somehow), or apply to one device.</w:t>
      </w:r>
    </w:p>
    <w:p w14:paraId="0E663849" w14:textId="77777777" w:rsidR="00482A4C" w:rsidRDefault="00482A4C">
      <w:pPr>
        <w:jc w:val="both"/>
        <w:rPr>
          <w:lang w:eastAsia="zh-CN"/>
        </w:rPr>
      </w:pPr>
    </w:p>
    <w:p w14:paraId="0289FB1A" w14:textId="77777777" w:rsidR="00482A4C" w:rsidRDefault="007627D4">
      <w:pPr>
        <w:jc w:val="both"/>
        <w:rPr>
          <w:b/>
          <w:bCs/>
          <w:lang w:eastAsia="zh-CN"/>
        </w:rPr>
      </w:pPr>
      <w:bookmarkStart w:id="188" w:name="OLE_LINK36"/>
      <w:r>
        <w:rPr>
          <w:b/>
          <w:bCs/>
          <w:lang w:eastAsia="zh-CN"/>
        </w:rPr>
        <w:t>Proposal 3.8.1a(I)</w:t>
      </w:r>
      <w:bookmarkEnd w:id="188"/>
      <w:r>
        <w:rPr>
          <w:b/>
          <w:bCs/>
          <w:lang w:eastAsia="zh-CN"/>
        </w:rPr>
        <w:t xml:space="preserve">: For </w:t>
      </w:r>
      <w:r>
        <w:rPr>
          <w:b/>
          <w:bCs/>
          <w:i/>
          <w:iCs/>
          <w:lang w:eastAsia="zh-CN"/>
        </w:rPr>
        <w:t>B</w:t>
      </w:r>
      <w:r>
        <w:rPr>
          <w:b/>
          <w:bCs/>
          <w:vertAlign w:val="subscript"/>
          <w:lang w:eastAsia="zh-CN"/>
        </w:rPr>
        <w:t>occ,D2R</w:t>
      </w:r>
      <w:r>
        <w:rPr>
          <w:b/>
          <w:bCs/>
          <w:lang w:eastAsia="zh-CN"/>
        </w:rPr>
        <w:t xml:space="preserve"> of the D2R transmission associated with one/each single-tone of a carrier wave, it can be:</w:t>
      </w:r>
    </w:p>
    <w:p w14:paraId="0272CFDE" w14:textId="77777777" w:rsidR="00482A4C" w:rsidRDefault="007627D4">
      <w:pPr>
        <w:numPr>
          <w:ilvl w:val="0"/>
          <w:numId w:val="33"/>
        </w:numPr>
        <w:jc w:val="both"/>
        <w:rPr>
          <w:b/>
          <w:bCs/>
          <w:lang w:eastAsia="zh-CN"/>
        </w:rPr>
      </w:pPr>
      <w:r>
        <w:rPr>
          <w:b/>
          <w:bCs/>
          <w:lang w:eastAsia="zh-CN"/>
        </w:rPr>
        <w:t>Alt 1: An integer number of PRBs</w:t>
      </w:r>
    </w:p>
    <w:p w14:paraId="099D2CB4" w14:textId="77777777" w:rsidR="00482A4C" w:rsidRDefault="007627D4">
      <w:pPr>
        <w:numPr>
          <w:ilvl w:val="0"/>
          <w:numId w:val="33"/>
        </w:numPr>
        <w:jc w:val="both"/>
        <w:rPr>
          <w:b/>
          <w:bCs/>
          <w:lang w:eastAsia="zh-CN"/>
        </w:rPr>
      </w:pPr>
      <w:r>
        <w:rPr>
          <w:b/>
          <w:bCs/>
          <w:lang w:eastAsia="zh-CN"/>
        </w:rPr>
        <w:t>Alt 2: An integer multiple of SCS</w:t>
      </w:r>
    </w:p>
    <w:p w14:paraId="6DC8B094" w14:textId="77777777" w:rsidR="00482A4C" w:rsidRDefault="007627D4">
      <w:pPr>
        <w:ind w:left="360"/>
        <w:jc w:val="both"/>
        <w:rPr>
          <w:b/>
          <w:bCs/>
          <w:lang w:eastAsia="zh-CN"/>
        </w:rPr>
      </w:pPr>
      <w:r>
        <w:rPr>
          <w:b/>
          <w:bCs/>
          <w:lang w:eastAsia="zh-CN"/>
        </w:rPr>
        <w:t>NOTE: Carrier wave is internal or external to device as appropriate.</w:t>
      </w:r>
    </w:p>
    <w:p w14:paraId="472B0303" w14:textId="77777777" w:rsidR="00482A4C" w:rsidRDefault="00482A4C">
      <w:pPr>
        <w:jc w:val="both"/>
        <w:rPr>
          <w:b/>
          <w:bCs/>
          <w:lang w:eastAsia="zh-CN"/>
        </w:rPr>
      </w:pPr>
    </w:p>
    <w:p w14:paraId="581F6B45" w14:textId="77777777" w:rsidR="00482A4C" w:rsidRDefault="007627D4">
      <w:pPr>
        <w:jc w:val="both"/>
        <w:rPr>
          <w:b/>
          <w:bCs/>
        </w:rPr>
      </w:pPr>
      <w:bookmarkStart w:id="189" w:name="OLE_LINK37"/>
      <w:r>
        <w:rPr>
          <w:b/>
          <w:bCs/>
          <w:lang w:eastAsia="zh-CN"/>
        </w:rPr>
        <w:t xml:space="preserve">Proposal 3.8.1b(I) </w:t>
      </w:r>
      <w:bookmarkEnd w:id="189"/>
      <w:r>
        <w:rPr>
          <w:b/>
          <w:bCs/>
          <w:lang w:eastAsia="zh-CN"/>
        </w:rPr>
        <w:t>For B</w:t>
      </w:r>
      <w:r>
        <w:rPr>
          <w:b/>
          <w:bCs/>
          <w:vertAlign w:val="subscript"/>
          <w:lang w:eastAsia="zh-CN"/>
        </w:rPr>
        <w:t xml:space="preserve">tx,D2R </w:t>
      </w:r>
      <w:r>
        <w:rPr>
          <w:b/>
          <w:bCs/>
        </w:rPr>
        <w:t>of the D2R transmissions associated with one/each single-tone of a carrier wave, it can be:</w:t>
      </w:r>
    </w:p>
    <w:p w14:paraId="48632675" w14:textId="77777777" w:rsidR="00482A4C" w:rsidRDefault="007627D4">
      <w:pPr>
        <w:numPr>
          <w:ilvl w:val="0"/>
          <w:numId w:val="33"/>
        </w:numPr>
        <w:jc w:val="both"/>
        <w:rPr>
          <w:b/>
          <w:bCs/>
          <w:lang w:eastAsia="zh-CN"/>
        </w:rPr>
      </w:pPr>
      <w:r>
        <w:rPr>
          <w:b/>
          <w:bCs/>
          <w:lang w:eastAsia="zh-CN"/>
        </w:rPr>
        <w:t>Alt 1: An integer number of PRBs</w:t>
      </w:r>
    </w:p>
    <w:p w14:paraId="1EC74207" w14:textId="77777777" w:rsidR="00482A4C" w:rsidRDefault="007627D4">
      <w:pPr>
        <w:numPr>
          <w:ilvl w:val="0"/>
          <w:numId w:val="33"/>
        </w:numPr>
        <w:jc w:val="both"/>
        <w:rPr>
          <w:b/>
          <w:bCs/>
          <w:lang w:eastAsia="zh-CN"/>
        </w:rPr>
      </w:pPr>
      <w:r>
        <w:rPr>
          <w:b/>
          <w:bCs/>
          <w:lang w:eastAsia="zh-CN"/>
        </w:rPr>
        <w:t>Alt 2: An integer multiple of SCS</w:t>
      </w:r>
    </w:p>
    <w:p w14:paraId="5D3CD31E" w14:textId="77777777" w:rsidR="00482A4C" w:rsidRDefault="007627D4">
      <w:pPr>
        <w:ind w:left="360"/>
        <w:jc w:val="both"/>
        <w:rPr>
          <w:b/>
          <w:bCs/>
          <w:lang w:eastAsia="zh-CN"/>
        </w:rPr>
      </w:pPr>
      <w:r>
        <w:rPr>
          <w:b/>
          <w:bCs/>
          <w:lang w:eastAsia="zh-CN"/>
        </w:rPr>
        <w:t>NOTE: Carrier wave is internal or external to device as appropriate.</w:t>
      </w:r>
    </w:p>
    <w:p w14:paraId="017C182B" w14:textId="77777777" w:rsidR="00482A4C" w:rsidRDefault="00482A4C">
      <w:pPr>
        <w:jc w:val="both"/>
        <w:rPr>
          <w:b/>
          <w:bCs/>
          <w:lang w:eastAsia="zh-CN"/>
        </w:rPr>
      </w:pPr>
    </w:p>
    <w:p w14:paraId="10B7DD2D" w14:textId="77777777" w:rsidR="00482A4C" w:rsidRDefault="007627D4">
      <w:pPr>
        <w:jc w:val="both"/>
        <w:rPr>
          <w:b/>
          <w:bCs/>
          <w:lang w:eastAsia="zh-CN"/>
        </w:rPr>
      </w:pPr>
      <w:r>
        <w:rPr>
          <w:b/>
          <w:bCs/>
          <w:lang w:eastAsia="zh-CN"/>
        </w:rPr>
        <w:t>Proposal 3.8.1c(I): For B</w:t>
      </w:r>
      <w:r>
        <w:rPr>
          <w:b/>
          <w:bCs/>
          <w:vertAlign w:val="subscript"/>
          <w:lang w:eastAsia="zh-CN"/>
        </w:rPr>
        <w:t>guard,D2R</w:t>
      </w:r>
      <w:r>
        <w:rPr>
          <w:b/>
          <w:bCs/>
          <w:lang w:eastAsia="zh-CN"/>
        </w:rPr>
        <w:t>, companies are invited to propose values which:</w:t>
      </w:r>
    </w:p>
    <w:p w14:paraId="78ACB99F" w14:textId="77777777" w:rsidR="00482A4C" w:rsidRDefault="007627D4">
      <w:pPr>
        <w:numPr>
          <w:ilvl w:val="0"/>
          <w:numId w:val="34"/>
        </w:numPr>
        <w:jc w:val="both"/>
        <w:rPr>
          <w:b/>
          <w:bCs/>
          <w:lang w:eastAsia="zh-CN"/>
        </w:rPr>
      </w:pPr>
      <w:r>
        <w:rPr>
          <w:b/>
          <w:bCs/>
          <w:lang w:eastAsia="zh-CN"/>
        </w:rPr>
        <w:t>Would be necessary due to SFO value X</w:t>
      </w:r>
    </w:p>
    <w:p w14:paraId="155A0FE6" w14:textId="77777777" w:rsidR="00482A4C" w:rsidRDefault="007627D4">
      <w:pPr>
        <w:numPr>
          <w:ilvl w:val="0"/>
          <w:numId w:val="34"/>
        </w:numPr>
        <w:jc w:val="both"/>
        <w:rPr>
          <w:b/>
          <w:bCs/>
          <w:lang w:eastAsia="zh-CN"/>
        </w:rPr>
      </w:pPr>
      <w:r>
        <w:rPr>
          <w:rFonts w:eastAsia="DengXian" w:hint="eastAsia"/>
          <w:b/>
          <w:bCs/>
          <w:lang w:eastAsia="zh-CN"/>
        </w:rPr>
        <w:t>W</w:t>
      </w:r>
      <w:r>
        <w:rPr>
          <w:rFonts w:eastAsia="DengXian"/>
          <w:b/>
          <w:bCs/>
          <w:lang w:eastAsia="zh-CN"/>
        </w:rPr>
        <w:t>ould support narrowband filtering by e.g. IF band-pass filter or BB low-pass filter with negligible performance impact at the D2R receiver</w:t>
      </w:r>
    </w:p>
    <w:p w14:paraId="3B20A17A" w14:textId="77777777" w:rsidR="00482A4C" w:rsidRDefault="007627D4">
      <w:pPr>
        <w:ind w:left="360"/>
        <w:jc w:val="both"/>
        <w:rPr>
          <w:rFonts w:eastAsia="DengXian"/>
          <w:b/>
          <w:bCs/>
          <w:lang w:eastAsia="zh-CN"/>
        </w:rPr>
      </w:pPr>
      <w:r>
        <w:rPr>
          <w:rFonts w:eastAsia="DengXian" w:hint="eastAsia"/>
          <w:b/>
          <w:bCs/>
          <w:lang w:eastAsia="zh-CN"/>
        </w:rPr>
        <w:t>N</w:t>
      </w:r>
      <w:r>
        <w:rPr>
          <w:rFonts w:eastAsia="DengXian"/>
          <w:b/>
          <w:bCs/>
          <w:lang w:eastAsia="zh-CN"/>
        </w:rPr>
        <w:t xml:space="preserve">ote: For Device 1 and 2a, </w:t>
      </w:r>
      <w:r>
        <w:rPr>
          <w:b/>
          <w:bCs/>
          <w:lang w:eastAsia="zh-CN"/>
        </w:rPr>
        <w:t>B</w:t>
      </w:r>
      <w:r>
        <w:rPr>
          <w:b/>
          <w:bCs/>
          <w:vertAlign w:val="subscript"/>
          <w:lang w:eastAsia="zh-CN"/>
        </w:rPr>
        <w:t>guard,D2R</w:t>
      </w:r>
      <w:r>
        <w:rPr>
          <w:rFonts w:eastAsia="DengXian"/>
          <w:b/>
          <w:bCs/>
          <w:lang w:eastAsia="zh-CN"/>
        </w:rPr>
        <w:t xml:space="preserve"> corresponds to the unmodulated single-tone carrier-wave.</w:t>
      </w:r>
    </w:p>
    <w:p w14:paraId="6DDFA4A0" w14:textId="77777777" w:rsidR="00482A4C" w:rsidRDefault="007627D4">
      <w:pPr>
        <w:ind w:left="360"/>
        <w:jc w:val="both"/>
        <w:rPr>
          <w:rFonts w:eastAsia="DengXian"/>
          <w:b/>
          <w:bCs/>
          <w:lang w:eastAsia="zh-CN"/>
        </w:rPr>
      </w:pPr>
      <w:r>
        <w:rPr>
          <w:rFonts w:eastAsia="DengXian" w:hint="eastAsia"/>
          <w:b/>
          <w:bCs/>
          <w:lang w:eastAsia="zh-CN"/>
        </w:rPr>
        <w:t>N</w:t>
      </w:r>
      <w:r>
        <w:rPr>
          <w:rFonts w:eastAsia="DengXian"/>
          <w:b/>
          <w:bCs/>
          <w:lang w:eastAsia="zh-CN"/>
        </w:rPr>
        <w:t>ote: The required frequency gap between the tones in the multiple unmodulated single-tone carrier-wave is studied in 9.4.2.4.</w:t>
      </w:r>
    </w:p>
    <w:p w14:paraId="37BB9020" w14:textId="77777777" w:rsidR="00482A4C" w:rsidRDefault="00482A4C">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482A4C" w14:paraId="70B291FF" w14:textId="77777777">
        <w:tc>
          <w:tcPr>
            <w:tcW w:w="1516" w:type="dxa"/>
            <w:shd w:val="clear" w:color="auto" w:fill="auto"/>
          </w:tcPr>
          <w:p w14:paraId="3194FB29" w14:textId="77777777" w:rsidR="00482A4C" w:rsidRDefault="007627D4">
            <w:pPr>
              <w:jc w:val="both"/>
              <w:rPr>
                <w:b/>
                <w:bCs/>
                <w:lang w:eastAsia="zh-CN"/>
              </w:rPr>
            </w:pPr>
            <w:r>
              <w:rPr>
                <w:b/>
                <w:bCs/>
                <w:lang w:eastAsia="zh-CN"/>
              </w:rPr>
              <w:t>Company</w:t>
            </w:r>
          </w:p>
        </w:tc>
        <w:tc>
          <w:tcPr>
            <w:tcW w:w="8115" w:type="dxa"/>
            <w:shd w:val="clear" w:color="auto" w:fill="auto"/>
          </w:tcPr>
          <w:p w14:paraId="3B741E13" w14:textId="77777777" w:rsidR="00482A4C" w:rsidRDefault="007627D4">
            <w:pPr>
              <w:jc w:val="both"/>
              <w:rPr>
                <w:b/>
                <w:bCs/>
                <w:lang w:eastAsia="zh-CN"/>
              </w:rPr>
            </w:pPr>
            <w:r>
              <w:rPr>
                <w:b/>
                <w:bCs/>
                <w:lang w:eastAsia="zh-CN"/>
              </w:rPr>
              <w:t>Views on Proposals 3.8.1a, b, c</w:t>
            </w:r>
          </w:p>
        </w:tc>
      </w:tr>
      <w:tr w:rsidR="00482A4C" w14:paraId="0AA539FC" w14:textId="77777777">
        <w:tc>
          <w:tcPr>
            <w:tcW w:w="1516" w:type="dxa"/>
            <w:shd w:val="clear" w:color="auto" w:fill="auto"/>
          </w:tcPr>
          <w:p w14:paraId="0D97CE57" w14:textId="77777777" w:rsidR="00482A4C" w:rsidRDefault="007627D4">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115" w:type="dxa"/>
            <w:shd w:val="clear" w:color="auto" w:fill="auto"/>
          </w:tcPr>
          <w:p w14:paraId="13D385E6" w14:textId="77777777" w:rsidR="00482A4C" w:rsidRDefault="007627D4">
            <w:pPr>
              <w:jc w:val="both"/>
              <w:rPr>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proposal 3.8.1.a to define </w:t>
            </w:r>
            <w:r>
              <w:rPr>
                <w:b/>
                <w:bCs/>
                <w:i/>
                <w:iCs/>
                <w:lang w:eastAsia="zh-CN"/>
              </w:rPr>
              <w:t>B</w:t>
            </w:r>
            <w:r>
              <w:rPr>
                <w:b/>
                <w:bCs/>
                <w:vertAlign w:val="subscript"/>
                <w:lang w:eastAsia="zh-CN"/>
              </w:rPr>
              <w:t>occ,D2R</w:t>
            </w:r>
            <w:r>
              <w:rPr>
                <w:lang w:eastAsia="zh-CN"/>
              </w:rPr>
              <w:t xml:space="preserve"> per single tone.</w:t>
            </w:r>
          </w:p>
          <w:p w14:paraId="34C47510" w14:textId="77777777" w:rsidR="00482A4C" w:rsidRDefault="007627D4">
            <w:pPr>
              <w:jc w:val="both"/>
              <w:rPr>
                <w:lang w:eastAsia="zh-CN"/>
              </w:rPr>
            </w:pPr>
            <w:r>
              <w:rPr>
                <w:lang w:eastAsia="zh-CN"/>
              </w:rPr>
              <w:t xml:space="preserve"> </w:t>
            </w:r>
          </w:p>
          <w:p w14:paraId="6FCBBC9A" w14:textId="77777777" w:rsidR="00482A4C" w:rsidRDefault="007627D4">
            <w:pPr>
              <w:jc w:val="both"/>
              <w:rPr>
                <w:lang w:eastAsia="zh-CN"/>
              </w:rPr>
            </w:pPr>
            <w:r>
              <w:rPr>
                <w:rFonts w:hint="eastAsia"/>
                <w:lang w:eastAsia="zh-CN"/>
              </w:rPr>
              <w:t>F</w:t>
            </w:r>
            <w:r>
              <w:rPr>
                <w:lang w:eastAsia="zh-CN"/>
              </w:rPr>
              <w:t xml:space="preserve">or 3.8.1.b, considering the transmission bandwidth is determined by data rate, which may or may not be an integer number of PRBs or REs, so both Alt 1 and Alt 2 is not correct. Or, do we expect to restrict the data rate to align with integer number of PRBs or REs? </w:t>
            </w:r>
          </w:p>
          <w:p w14:paraId="760F5F52" w14:textId="77777777" w:rsidR="00482A4C" w:rsidRDefault="00482A4C">
            <w:pPr>
              <w:jc w:val="both"/>
              <w:rPr>
                <w:lang w:eastAsia="zh-CN"/>
              </w:rPr>
            </w:pPr>
          </w:p>
          <w:p w14:paraId="46C8C4E6" w14:textId="77777777" w:rsidR="00482A4C" w:rsidRDefault="007627D4">
            <w:pPr>
              <w:jc w:val="both"/>
              <w:rPr>
                <w:rFonts w:eastAsiaTheme="minorEastAsia"/>
                <w:lang w:eastAsia="zh-CN"/>
              </w:rPr>
            </w:pPr>
            <w:r>
              <w:rPr>
                <w:rFonts w:eastAsiaTheme="minorEastAsia"/>
                <w:lang w:eastAsia="zh-CN"/>
              </w:rPr>
              <w:t>For proposal 3.8.1c, for guard band, in addition to SFO, don’t we need to consider of spectrum leakage, harmonics ? Besides, G</w:t>
            </w:r>
            <w:r>
              <w:rPr>
                <w:rFonts w:eastAsiaTheme="minorEastAsia" w:hint="eastAsia"/>
                <w:lang w:eastAsia="zh-CN"/>
              </w:rPr>
              <w:t>uard</w:t>
            </w:r>
            <w:r>
              <w:rPr>
                <w:rFonts w:eastAsiaTheme="minorEastAsia"/>
                <w:lang w:eastAsia="zh-CN"/>
              </w:rPr>
              <w:t xml:space="preserve"> band also needs to consider CFO for device 2b.  </w:t>
            </w:r>
          </w:p>
          <w:p w14:paraId="1F368BFD" w14:textId="77777777" w:rsidR="00482A4C" w:rsidRDefault="00482A4C">
            <w:pPr>
              <w:jc w:val="both"/>
              <w:rPr>
                <w:lang w:eastAsia="zh-CN"/>
              </w:rPr>
            </w:pPr>
          </w:p>
        </w:tc>
      </w:tr>
      <w:tr w:rsidR="00482A4C" w14:paraId="7F989F46" w14:textId="77777777">
        <w:tc>
          <w:tcPr>
            <w:tcW w:w="1516" w:type="dxa"/>
            <w:shd w:val="clear" w:color="auto" w:fill="auto"/>
          </w:tcPr>
          <w:p w14:paraId="7FAE408D" w14:textId="77777777" w:rsidR="00482A4C" w:rsidRDefault="007627D4">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5AEF506A" w14:textId="77777777" w:rsidR="00482A4C" w:rsidRDefault="007627D4">
            <w:pPr>
              <w:jc w:val="both"/>
              <w:rPr>
                <w:lang w:eastAsia="zh-CN"/>
              </w:rPr>
            </w:pPr>
            <w:r>
              <w:rPr>
                <w:rFonts w:eastAsiaTheme="minorEastAsia"/>
                <w:lang w:eastAsia="zh-CN"/>
              </w:rPr>
              <w:t xml:space="preserve">For the </w:t>
            </w:r>
            <w:r>
              <w:rPr>
                <w:lang w:eastAsia="zh-CN"/>
              </w:rPr>
              <w:t xml:space="preserve">Proposal 3.8.1a and Proposal 3.8.1c, we think the design of guard band is up to RAN4, </w:t>
            </w:r>
            <w:r>
              <w:rPr>
                <w:rFonts w:hint="eastAsia"/>
                <w:lang w:eastAsia="zh-CN"/>
              </w:rPr>
              <w:t>this</w:t>
            </w:r>
            <w:r>
              <w:rPr>
                <w:lang w:eastAsia="zh-CN"/>
              </w:rPr>
              <w:t xml:space="preserve"> can be postponed when RAN4 has conclusion about the guard band.</w:t>
            </w:r>
          </w:p>
          <w:p w14:paraId="29ECE1A1" w14:textId="77777777" w:rsidR="00482A4C" w:rsidRDefault="007627D4">
            <w:pPr>
              <w:jc w:val="both"/>
              <w:rPr>
                <w:rFonts w:eastAsiaTheme="minorEastAsia"/>
                <w:lang w:eastAsia="zh-CN"/>
              </w:rPr>
            </w:pPr>
            <w:r>
              <w:rPr>
                <w:lang w:eastAsia="zh-CN"/>
              </w:rPr>
              <w:t>Proposal 3.8.1b ,</w:t>
            </w:r>
            <w:r>
              <w:rPr>
                <w:rFonts w:hint="eastAsia"/>
                <w:lang w:eastAsia="zh-CN"/>
              </w:rPr>
              <w:t>w</w:t>
            </w:r>
            <w:r>
              <w:rPr>
                <w:lang w:eastAsia="zh-CN"/>
              </w:rPr>
              <w:t>e support the alt2, because the transmission bandwidth can smaller than one PRB according the calculation.</w:t>
            </w:r>
          </w:p>
        </w:tc>
      </w:tr>
      <w:tr w:rsidR="00482A4C" w14:paraId="0AF0BF07" w14:textId="77777777">
        <w:tc>
          <w:tcPr>
            <w:tcW w:w="1516" w:type="dxa"/>
            <w:shd w:val="clear" w:color="auto" w:fill="auto"/>
          </w:tcPr>
          <w:p w14:paraId="1D232CB4" w14:textId="77777777" w:rsidR="00482A4C" w:rsidRDefault="007627D4">
            <w:pPr>
              <w:jc w:val="both"/>
              <w:rPr>
                <w:lang w:eastAsia="zh-CN"/>
              </w:rPr>
            </w:pPr>
            <w:r>
              <w:rPr>
                <w:lang w:eastAsia="zh-CN"/>
              </w:rPr>
              <w:t>Futurewei</w:t>
            </w:r>
          </w:p>
        </w:tc>
        <w:tc>
          <w:tcPr>
            <w:tcW w:w="8115" w:type="dxa"/>
            <w:shd w:val="clear" w:color="auto" w:fill="auto"/>
          </w:tcPr>
          <w:p w14:paraId="6976BAFF" w14:textId="77777777" w:rsidR="00482A4C" w:rsidRDefault="007627D4">
            <w:pPr>
              <w:jc w:val="both"/>
              <w:rPr>
                <w:lang w:eastAsia="zh-CN"/>
              </w:rPr>
            </w:pPr>
            <w:r>
              <w:rPr>
                <w:lang w:eastAsia="zh-CN"/>
              </w:rPr>
              <w:t>OK. For NR in-band operation, prefer Alt 1: An integer number of PRBs for Proposal 3.8.1a(I) and Proposal 3.8.1b(I).</w:t>
            </w:r>
          </w:p>
        </w:tc>
      </w:tr>
      <w:tr w:rsidR="00482A4C" w14:paraId="5E918B4D" w14:textId="77777777">
        <w:tc>
          <w:tcPr>
            <w:tcW w:w="1516" w:type="dxa"/>
            <w:shd w:val="clear" w:color="auto" w:fill="auto"/>
          </w:tcPr>
          <w:p w14:paraId="50DD22B8" w14:textId="77777777" w:rsidR="00482A4C" w:rsidRDefault="007627D4">
            <w:pPr>
              <w:jc w:val="both"/>
              <w:rPr>
                <w:lang w:eastAsia="zh-CN"/>
              </w:rPr>
            </w:pPr>
            <w:r>
              <w:rPr>
                <w:rFonts w:eastAsia="DengXian" w:hint="eastAsia"/>
              </w:rPr>
              <w:t>H</w:t>
            </w:r>
            <w:r>
              <w:rPr>
                <w:rFonts w:eastAsia="DengXian"/>
              </w:rPr>
              <w:t>uawei, Hisilicon</w:t>
            </w:r>
          </w:p>
        </w:tc>
        <w:tc>
          <w:tcPr>
            <w:tcW w:w="8115" w:type="dxa"/>
            <w:shd w:val="clear" w:color="auto" w:fill="auto"/>
          </w:tcPr>
          <w:p w14:paraId="4E89C901" w14:textId="77777777" w:rsidR="00482A4C" w:rsidRDefault="007627D4">
            <w:pPr>
              <w:jc w:val="both"/>
              <w:rPr>
                <w:rFonts w:eastAsiaTheme="minorEastAsia"/>
                <w:lang w:eastAsia="zh-CN"/>
              </w:rPr>
            </w:pPr>
            <w:r>
              <w:rPr>
                <w:rFonts w:eastAsiaTheme="minorEastAsia" w:hint="eastAsia"/>
                <w:lang w:eastAsia="zh-CN"/>
              </w:rPr>
              <w:t>W</w:t>
            </w:r>
            <w:r>
              <w:rPr>
                <w:rFonts w:eastAsiaTheme="minorEastAsia"/>
                <w:lang w:eastAsia="zh-CN"/>
              </w:rPr>
              <w:t>e agree the proposal for B</w:t>
            </w:r>
            <w:r>
              <w:rPr>
                <w:rFonts w:eastAsiaTheme="minorEastAsia"/>
                <w:vertAlign w:val="subscript"/>
                <w:lang w:eastAsia="zh-CN"/>
              </w:rPr>
              <w:t>guard,D2R</w:t>
            </w:r>
            <w:r>
              <w:rPr>
                <w:rFonts w:eastAsiaTheme="minorEastAsia"/>
                <w:lang w:eastAsia="zh-CN"/>
              </w:rPr>
              <w:t>, and prefer Alt 2 for B</w:t>
            </w:r>
            <w:r>
              <w:rPr>
                <w:rFonts w:eastAsiaTheme="minorEastAsia"/>
                <w:vertAlign w:val="subscript"/>
                <w:lang w:eastAsia="zh-CN"/>
              </w:rPr>
              <w:t>tx,D2R</w:t>
            </w:r>
            <w:r>
              <w:rPr>
                <w:rFonts w:eastAsiaTheme="minorEastAsia"/>
                <w:lang w:eastAsia="zh-CN"/>
              </w:rPr>
              <w:t>.</w:t>
            </w:r>
          </w:p>
          <w:p w14:paraId="16F1153D" w14:textId="77777777" w:rsidR="00482A4C" w:rsidRDefault="007627D4">
            <w:pPr>
              <w:jc w:val="both"/>
              <w:rPr>
                <w:rFonts w:eastAsiaTheme="minorEastAsia"/>
                <w:lang w:eastAsia="zh-CN"/>
              </w:rPr>
            </w:pPr>
            <w:r>
              <w:rPr>
                <w:rFonts w:eastAsiaTheme="minorEastAsia" w:hint="eastAsia"/>
                <w:lang w:eastAsia="zh-CN"/>
              </w:rPr>
              <w:t>A</w:t>
            </w:r>
            <w:r>
              <w:rPr>
                <w:rFonts w:eastAsiaTheme="minorEastAsia"/>
                <w:lang w:eastAsia="zh-CN"/>
              </w:rPr>
              <w:t xml:space="preserve">s the power of the backscattered signal or the transmit power of Device 2b is expected to be low (e.g., </w:t>
            </w:r>
            <w:r>
              <w:rPr>
                <w:rFonts w:eastAsiaTheme="minorEastAsia" w:hint="eastAsia"/>
                <w:lang w:eastAsia="zh-CN"/>
              </w:rPr>
              <w:t>≤</w:t>
            </w:r>
            <w:r>
              <w:rPr>
                <w:rFonts w:eastAsiaTheme="minorEastAsia"/>
                <w:lang w:eastAsia="zh-CN"/>
              </w:rPr>
              <w:t>-10 dBm), coverage enhancement techniques is needed to improve the D2R link budget. Sub-PRB transmission is helpful to achieve efficient coverage enhancement for the devices in bad coverage. To achieve appropriate peak data rate, the transmission bandwidth larger than 1 PRB should also be supported. T</w:t>
            </w:r>
            <w:r>
              <w:rPr>
                <w:rFonts w:eastAsiaTheme="minorEastAsia" w:hint="eastAsia"/>
                <w:lang w:eastAsia="zh-CN"/>
              </w:rPr>
              <w:t>he</w:t>
            </w:r>
            <w:r>
              <w:rPr>
                <w:rFonts w:eastAsiaTheme="minorEastAsia"/>
                <w:lang w:eastAsia="zh-CN"/>
              </w:rPr>
              <w:t xml:space="preserve"> integer multiple of SCS for B</w:t>
            </w:r>
            <w:r>
              <w:rPr>
                <w:rFonts w:eastAsiaTheme="minorEastAsia"/>
                <w:vertAlign w:val="subscript"/>
                <w:lang w:eastAsia="zh-CN"/>
              </w:rPr>
              <w:t>tx,D2R</w:t>
            </w:r>
            <w:r>
              <w:rPr>
                <w:rFonts w:eastAsiaTheme="minorEastAsia"/>
                <w:lang w:eastAsia="zh-CN"/>
              </w:rPr>
              <w:t xml:space="preserve"> conveniently include both the above cases.</w:t>
            </w:r>
          </w:p>
          <w:p w14:paraId="39C891E3" w14:textId="77777777" w:rsidR="00482A4C" w:rsidRDefault="007627D4">
            <w:pPr>
              <w:jc w:val="both"/>
              <w:rPr>
                <w:lang w:eastAsia="zh-CN"/>
              </w:rPr>
            </w:pPr>
            <w:r>
              <w:rPr>
                <w:rFonts w:eastAsiaTheme="minorEastAsia"/>
                <w:lang w:eastAsia="zh-CN"/>
              </w:rPr>
              <w:t>The corresponding value of B</w:t>
            </w:r>
            <w:r>
              <w:rPr>
                <w:rFonts w:eastAsiaTheme="minorEastAsia"/>
                <w:vertAlign w:val="subscript"/>
                <w:lang w:eastAsia="zh-CN"/>
              </w:rPr>
              <w:t>occ,D2R</w:t>
            </w:r>
            <w:r>
              <w:rPr>
                <w:rFonts w:eastAsiaTheme="minorEastAsia"/>
                <w:lang w:eastAsia="zh-CN"/>
              </w:rPr>
              <w:t xml:space="preserve"> for each B</w:t>
            </w:r>
            <w:r>
              <w:rPr>
                <w:rFonts w:eastAsiaTheme="minorEastAsia"/>
                <w:vertAlign w:val="subscript"/>
                <w:lang w:eastAsia="zh-CN"/>
              </w:rPr>
              <w:t>tx,D2R</w:t>
            </w:r>
            <w:r>
              <w:rPr>
                <w:rFonts w:eastAsiaTheme="minorEastAsia"/>
                <w:lang w:eastAsia="zh-CN"/>
              </w:rPr>
              <w:t xml:space="preserve"> can be further determined by considering the aspects described in Proposal 3.8.1(C).</w:t>
            </w:r>
          </w:p>
        </w:tc>
      </w:tr>
    </w:tbl>
    <w:p w14:paraId="109A0103" w14:textId="77777777" w:rsidR="00482A4C" w:rsidRDefault="007627D4">
      <w:pPr>
        <w:pStyle w:val="Heading4"/>
      </w:pPr>
      <w:bookmarkStart w:id="190" w:name="_Ref167006624"/>
      <w:r>
        <w:t>Round 2</w:t>
      </w:r>
    </w:p>
    <w:p w14:paraId="7F25831D" w14:textId="77777777" w:rsidR="00482A4C" w:rsidRDefault="007627D4">
      <w:pPr>
        <w:rPr>
          <w:lang w:val="en-GB" w:eastAsia="zh-CN" w:bidi="ar-SA"/>
        </w:rPr>
      </w:pPr>
      <w:r>
        <w:rPr>
          <w:lang w:val="en-GB" w:eastAsia="zh-CN" w:bidi="ar-SA"/>
        </w:rPr>
        <w:t>Let’s discuss the proposals in offline. Seems to need more inputs.</w:t>
      </w:r>
    </w:p>
    <w:p w14:paraId="5D23E41F" w14:textId="77777777" w:rsidR="00482A4C" w:rsidRDefault="00482A4C">
      <w:pPr>
        <w:rPr>
          <w:lang w:val="en-GB" w:eastAsia="zh-CN" w:bidi="ar-SA"/>
        </w:rPr>
      </w:pPr>
    </w:p>
    <w:p w14:paraId="44F36B61" w14:textId="77777777" w:rsidR="00482A4C" w:rsidRDefault="007627D4">
      <w:pPr>
        <w:rPr>
          <w:lang w:val="en-GB" w:eastAsia="zh-CN" w:bidi="ar-SA"/>
        </w:rPr>
      </w:pPr>
      <w:r>
        <w:rPr>
          <w:lang w:val="en-GB" w:eastAsia="zh-CN" w:bidi="ar-SA"/>
        </w:rPr>
        <w:t>FYI, FL is considering this basis:</w:t>
      </w:r>
    </w:p>
    <w:p w14:paraId="496B3437" w14:textId="77777777" w:rsidR="00482A4C" w:rsidRDefault="00482A4C">
      <w:pPr>
        <w:rPr>
          <w:lang w:val="en-GB" w:eastAsia="zh-CN" w:bidi="ar-SA"/>
        </w:rPr>
      </w:pPr>
    </w:p>
    <w:p w14:paraId="30BF02DD" w14:textId="77777777" w:rsidR="00482A4C" w:rsidRDefault="007627D4">
      <w:pPr>
        <w:jc w:val="both"/>
        <w:rPr>
          <w:color w:val="7030A0"/>
          <w:lang w:eastAsia="zh-CN"/>
        </w:rPr>
      </w:pPr>
      <w:r>
        <w:rPr>
          <w:color w:val="7030A0"/>
          <w:lang w:eastAsia="zh-CN"/>
        </w:rPr>
        <w:lastRenderedPageBreak/>
        <w:t>This revision for 3.8.1a is intended to keep open the choice of values, as per previous agreements, while setting the definition more exactly in the context of other agreements.</w:t>
      </w:r>
    </w:p>
    <w:p w14:paraId="2ADDACCE" w14:textId="77777777" w:rsidR="00482A4C" w:rsidRDefault="00482A4C">
      <w:pPr>
        <w:jc w:val="both"/>
        <w:rPr>
          <w:b/>
          <w:bCs/>
          <w:lang w:eastAsia="zh-CN"/>
        </w:rPr>
      </w:pPr>
    </w:p>
    <w:p w14:paraId="153B307B" w14:textId="77777777" w:rsidR="00482A4C" w:rsidRDefault="007627D4">
      <w:pPr>
        <w:jc w:val="both"/>
        <w:rPr>
          <w:b/>
          <w:bCs/>
          <w:strike/>
          <w:lang w:eastAsia="zh-CN"/>
        </w:rPr>
      </w:pPr>
      <w:r>
        <w:rPr>
          <w:b/>
          <w:bCs/>
          <w:lang w:eastAsia="zh-CN"/>
        </w:rPr>
        <w:t xml:space="preserve">Proposal 3.8.1a(II): </w:t>
      </w:r>
      <w:r>
        <w:rPr>
          <w:b/>
          <w:bCs/>
          <w:i/>
          <w:iCs/>
          <w:lang w:eastAsia="zh-CN"/>
        </w:rPr>
        <w:t>B</w:t>
      </w:r>
      <w:r>
        <w:rPr>
          <w:b/>
          <w:bCs/>
          <w:vertAlign w:val="subscript"/>
          <w:lang w:eastAsia="zh-CN"/>
        </w:rPr>
        <w:t>occ,D2R</w:t>
      </w:r>
      <w:r>
        <w:rPr>
          <w:b/>
          <w:bCs/>
          <w:lang w:eastAsia="zh-CN"/>
        </w:rPr>
        <w:t xml:space="preserve"> of the D2R transmission is associated with one/each single-tone of a carrier wave</w:t>
      </w:r>
      <w:r>
        <w:rPr>
          <w:b/>
          <w:bCs/>
          <w:strike/>
          <w:lang w:eastAsia="zh-CN"/>
        </w:rPr>
        <w:t>, it can be:</w:t>
      </w:r>
    </w:p>
    <w:p w14:paraId="1ABFA9C4" w14:textId="77777777" w:rsidR="00482A4C" w:rsidRDefault="007627D4">
      <w:pPr>
        <w:numPr>
          <w:ilvl w:val="0"/>
          <w:numId w:val="33"/>
        </w:numPr>
        <w:jc w:val="both"/>
        <w:rPr>
          <w:b/>
          <w:bCs/>
          <w:strike/>
          <w:lang w:eastAsia="zh-CN"/>
        </w:rPr>
      </w:pPr>
      <w:r>
        <w:rPr>
          <w:b/>
          <w:bCs/>
          <w:strike/>
          <w:lang w:eastAsia="zh-CN"/>
        </w:rPr>
        <w:t>Alt 1: An integer number of PRBs</w:t>
      </w:r>
    </w:p>
    <w:p w14:paraId="45E077D4" w14:textId="77777777" w:rsidR="00482A4C" w:rsidRDefault="007627D4">
      <w:pPr>
        <w:numPr>
          <w:ilvl w:val="0"/>
          <w:numId w:val="33"/>
        </w:numPr>
        <w:jc w:val="both"/>
        <w:rPr>
          <w:b/>
          <w:bCs/>
          <w:strike/>
          <w:lang w:eastAsia="zh-CN"/>
        </w:rPr>
      </w:pPr>
      <w:r>
        <w:rPr>
          <w:b/>
          <w:bCs/>
          <w:strike/>
          <w:lang w:eastAsia="zh-CN"/>
        </w:rPr>
        <w:t>Alt 2: An integer multiple of SCS</w:t>
      </w:r>
    </w:p>
    <w:p w14:paraId="4F61DFA0" w14:textId="77777777" w:rsidR="00482A4C" w:rsidRDefault="007627D4">
      <w:pPr>
        <w:ind w:left="360"/>
        <w:jc w:val="both"/>
        <w:rPr>
          <w:b/>
          <w:bCs/>
          <w:lang w:eastAsia="zh-CN"/>
        </w:rPr>
      </w:pPr>
      <w:r>
        <w:rPr>
          <w:b/>
          <w:bCs/>
          <w:strike/>
          <w:lang w:eastAsia="zh-CN"/>
        </w:rPr>
        <w:t>NOTE: Carrier wave is internal or external to device as appropriate.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482A4C" w14:paraId="26BEB47E" w14:textId="77777777">
        <w:tc>
          <w:tcPr>
            <w:tcW w:w="1516" w:type="dxa"/>
            <w:shd w:val="clear" w:color="auto" w:fill="auto"/>
          </w:tcPr>
          <w:p w14:paraId="78CCCE45" w14:textId="77777777" w:rsidR="00482A4C" w:rsidRDefault="007627D4">
            <w:pPr>
              <w:jc w:val="both"/>
              <w:rPr>
                <w:b/>
                <w:bCs/>
                <w:lang w:eastAsia="zh-CN"/>
              </w:rPr>
            </w:pPr>
            <w:r>
              <w:rPr>
                <w:b/>
                <w:bCs/>
                <w:lang w:eastAsia="zh-CN"/>
              </w:rPr>
              <w:t>Company</w:t>
            </w:r>
          </w:p>
        </w:tc>
        <w:tc>
          <w:tcPr>
            <w:tcW w:w="8115" w:type="dxa"/>
            <w:shd w:val="clear" w:color="auto" w:fill="auto"/>
          </w:tcPr>
          <w:p w14:paraId="64122267" w14:textId="77777777" w:rsidR="00482A4C" w:rsidRDefault="007627D4">
            <w:pPr>
              <w:jc w:val="both"/>
              <w:rPr>
                <w:b/>
                <w:bCs/>
                <w:lang w:eastAsia="zh-CN"/>
              </w:rPr>
            </w:pPr>
            <w:r>
              <w:rPr>
                <w:b/>
                <w:bCs/>
                <w:lang w:eastAsia="zh-CN"/>
              </w:rPr>
              <w:t>Views on Proposals 3.8.1a, b, c</w:t>
            </w:r>
          </w:p>
        </w:tc>
      </w:tr>
      <w:tr w:rsidR="00482A4C" w14:paraId="6EC0177A" w14:textId="77777777">
        <w:tc>
          <w:tcPr>
            <w:tcW w:w="1516" w:type="dxa"/>
            <w:shd w:val="clear" w:color="auto" w:fill="auto"/>
          </w:tcPr>
          <w:p w14:paraId="7D1F0EE6" w14:textId="77777777" w:rsidR="00482A4C" w:rsidRDefault="007627D4">
            <w:pPr>
              <w:jc w:val="both"/>
              <w:rPr>
                <w:rFonts w:eastAsia="Yu Mincho"/>
                <w:lang w:eastAsia="ja-JP"/>
              </w:rPr>
            </w:pPr>
            <w:r>
              <w:rPr>
                <w:rFonts w:eastAsia="Yu Mincho" w:hint="eastAsia"/>
                <w:lang w:eastAsia="ja-JP"/>
              </w:rPr>
              <w:t>Qualcomm</w:t>
            </w:r>
          </w:p>
        </w:tc>
        <w:tc>
          <w:tcPr>
            <w:tcW w:w="8115" w:type="dxa"/>
            <w:shd w:val="clear" w:color="auto" w:fill="auto"/>
          </w:tcPr>
          <w:p w14:paraId="2B8B988C" w14:textId="77777777" w:rsidR="00482A4C" w:rsidRDefault="007627D4">
            <w:pPr>
              <w:jc w:val="both"/>
              <w:rPr>
                <w:rFonts w:eastAsia="Yu Mincho"/>
                <w:lang w:eastAsia="ja-JP"/>
              </w:rPr>
            </w:pPr>
            <w:r>
              <w:rPr>
                <w:rFonts w:eastAsia="Yu Mincho" w:hint="eastAsia"/>
                <w:lang w:eastAsia="ja-JP"/>
              </w:rPr>
              <w:t>Sorry we have missed round 1 on the set of proposals.</w:t>
            </w:r>
          </w:p>
          <w:p w14:paraId="25680A9A" w14:textId="77777777" w:rsidR="00482A4C" w:rsidRDefault="00482A4C">
            <w:pPr>
              <w:jc w:val="both"/>
              <w:rPr>
                <w:rFonts w:eastAsia="Yu Mincho"/>
                <w:lang w:eastAsia="ja-JP"/>
              </w:rPr>
            </w:pPr>
          </w:p>
          <w:p w14:paraId="236B8453" w14:textId="77777777" w:rsidR="00482A4C" w:rsidRDefault="007627D4">
            <w:pPr>
              <w:jc w:val="both"/>
              <w:rPr>
                <w:rFonts w:eastAsia="Yu Mincho"/>
                <w:lang w:eastAsia="ja-JP"/>
              </w:rPr>
            </w:pPr>
            <w:r>
              <w:rPr>
                <w:rFonts w:eastAsia="Yu Mincho" w:hint="eastAsia"/>
                <w:lang w:eastAsia="ja-JP"/>
              </w:rPr>
              <w:t>Just for better understanding, what is the pros/cons of defining B_OCC per single-tone or per multi-tones (if supported)?</w:t>
            </w:r>
          </w:p>
        </w:tc>
      </w:tr>
      <w:tr w:rsidR="00482A4C" w14:paraId="117DD958" w14:textId="77777777">
        <w:tc>
          <w:tcPr>
            <w:tcW w:w="1516" w:type="dxa"/>
            <w:shd w:val="clear" w:color="auto" w:fill="auto"/>
          </w:tcPr>
          <w:p w14:paraId="5A518D6B" w14:textId="77777777" w:rsidR="00482A4C" w:rsidRDefault="00482A4C">
            <w:pPr>
              <w:jc w:val="both"/>
              <w:rPr>
                <w:rFonts w:eastAsiaTheme="minorEastAsia"/>
                <w:lang w:eastAsia="zh-CN"/>
              </w:rPr>
            </w:pPr>
          </w:p>
        </w:tc>
        <w:tc>
          <w:tcPr>
            <w:tcW w:w="8115" w:type="dxa"/>
            <w:shd w:val="clear" w:color="auto" w:fill="auto"/>
          </w:tcPr>
          <w:p w14:paraId="05AB2382" w14:textId="77777777" w:rsidR="00482A4C" w:rsidRDefault="00482A4C">
            <w:pPr>
              <w:jc w:val="both"/>
              <w:rPr>
                <w:lang w:eastAsia="zh-CN"/>
              </w:rPr>
            </w:pPr>
          </w:p>
        </w:tc>
      </w:tr>
      <w:tr w:rsidR="00482A4C" w14:paraId="2C43A6A9" w14:textId="77777777">
        <w:tc>
          <w:tcPr>
            <w:tcW w:w="1516" w:type="dxa"/>
            <w:shd w:val="clear" w:color="auto" w:fill="auto"/>
          </w:tcPr>
          <w:p w14:paraId="2407B167" w14:textId="77777777" w:rsidR="00482A4C" w:rsidRDefault="00482A4C">
            <w:pPr>
              <w:jc w:val="both"/>
              <w:rPr>
                <w:rFonts w:eastAsiaTheme="minorEastAsia"/>
                <w:lang w:eastAsia="zh-CN"/>
              </w:rPr>
            </w:pPr>
          </w:p>
        </w:tc>
        <w:tc>
          <w:tcPr>
            <w:tcW w:w="8115" w:type="dxa"/>
            <w:shd w:val="clear" w:color="auto" w:fill="auto"/>
          </w:tcPr>
          <w:p w14:paraId="562D8B3E" w14:textId="77777777" w:rsidR="00482A4C" w:rsidRDefault="00482A4C">
            <w:pPr>
              <w:jc w:val="both"/>
              <w:rPr>
                <w:rFonts w:eastAsiaTheme="minorEastAsia"/>
                <w:lang w:eastAsia="zh-CN"/>
              </w:rPr>
            </w:pPr>
          </w:p>
        </w:tc>
      </w:tr>
    </w:tbl>
    <w:p w14:paraId="3A5D72C4" w14:textId="77777777" w:rsidR="00482A4C" w:rsidRDefault="00482A4C">
      <w:pPr>
        <w:rPr>
          <w:lang w:eastAsia="zh-CN" w:bidi="ar-SA"/>
        </w:rPr>
      </w:pPr>
    </w:p>
    <w:p w14:paraId="2E08AD15" w14:textId="77777777" w:rsidR="00482A4C" w:rsidRDefault="00482A4C">
      <w:pPr>
        <w:rPr>
          <w:lang w:eastAsia="zh-CN" w:bidi="ar-SA"/>
        </w:rPr>
      </w:pPr>
    </w:p>
    <w:p w14:paraId="1DE4DD57" w14:textId="77777777" w:rsidR="00482A4C" w:rsidRDefault="007627D4">
      <w:pPr>
        <w:rPr>
          <w:color w:val="7030A0"/>
          <w:lang w:eastAsia="zh-CN" w:bidi="ar-SA"/>
        </w:rPr>
      </w:pPr>
      <w:r>
        <w:rPr>
          <w:color w:val="7030A0"/>
          <w:lang w:eastAsia="zh-CN" w:bidi="ar-SA"/>
        </w:rPr>
        <w:t>For 3.8.1b, FL requests more inputs as few data points so far.</w:t>
      </w:r>
    </w:p>
    <w:p w14:paraId="700C1CDB" w14:textId="77777777" w:rsidR="00482A4C" w:rsidRDefault="00482A4C">
      <w:pPr>
        <w:rPr>
          <w:lang w:eastAsia="zh-CN" w:bidi="ar-SA"/>
        </w:rPr>
      </w:pPr>
    </w:p>
    <w:p w14:paraId="1BBBFDFD" w14:textId="77777777" w:rsidR="00482A4C" w:rsidRDefault="007627D4">
      <w:pPr>
        <w:jc w:val="both"/>
        <w:rPr>
          <w:b/>
          <w:bCs/>
        </w:rPr>
      </w:pPr>
      <w:r>
        <w:rPr>
          <w:b/>
          <w:bCs/>
          <w:lang w:eastAsia="zh-CN"/>
        </w:rPr>
        <w:t>Proposal 3.8.1b(I) For B</w:t>
      </w:r>
      <w:r>
        <w:rPr>
          <w:b/>
          <w:bCs/>
          <w:vertAlign w:val="subscript"/>
          <w:lang w:eastAsia="zh-CN"/>
        </w:rPr>
        <w:t xml:space="preserve">tx,D2R </w:t>
      </w:r>
      <w:r>
        <w:rPr>
          <w:b/>
          <w:bCs/>
        </w:rPr>
        <w:t>of the D2R transmissions associated with one/each single-tone of a carrier wave, it can be:</w:t>
      </w:r>
    </w:p>
    <w:p w14:paraId="160B9320" w14:textId="77777777" w:rsidR="00482A4C" w:rsidRDefault="007627D4">
      <w:pPr>
        <w:numPr>
          <w:ilvl w:val="0"/>
          <w:numId w:val="33"/>
        </w:numPr>
        <w:jc w:val="both"/>
        <w:rPr>
          <w:b/>
          <w:bCs/>
          <w:lang w:eastAsia="zh-CN"/>
        </w:rPr>
      </w:pPr>
      <w:r>
        <w:rPr>
          <w:b/>
          <w:bCs/>
          <w:lang w:eastAsia="zh-CN"/>
        </w:rPr>
        <w:t>Alt 1: An integer number of PRBs</w:t>
      </w:r>
    </w:p>
    <w:p w14:paraId="5517FFA6" w14:textId="77777777" w:rsidR="00482A4C" w:rsidRDefault="007627D4">
      <w:pPr>
        <w:numPr>
          <w:ilvl w:val="0"/>
          <w:numId w:val="33"/>
        </w:numPr>
        <w:jc w:val="both"/>
        <w:rPr>
          <w:b/>
          <w:bCs/>
          <w:lang w:eastAsia="zh-CN"/>
        </w:rPr>
      </w:pPr>
      <w:r>
        <w:rPr>
          <w:b/>
          <w:bCs/>
          <w:lang w:eastAsia="zh-CN"/>
        </w:rPr>
        <w:t>Alt 2: An integer multiple of SCS</w:t>
      </w:r>
    </w:p>
    <w:p w14:paraId="14B77905" w14:textId="77777777" w:rsidR="00482A4C" w:rsidRDefault="007627D4">
      <w:pPr>
        <w:ind w:left="360"/>
        <w:jc w:val="both"/>
        <w:rPr>
          <w:b/>
          <w:bCs/>
          <w:lang w:eastAsia="zh-CN"/>
        </w:rPr>
      </w:pPr>
      <w:r>
        <w:rPr>
          <w:b/>
          <w:bCs/>
          <w:lang w:eastAsia="zh-CN"/>
        </w:rPr>
        <w:t>NOTE: Carrier wave is internal or external to device as appropriate.</w:t>
      </w:r>
    </w:p>
    <w:p w14:paraId="5DAA7601" w14:textId="77777777" w:rsidR="00482A4C" w:rsidRDefault="00482A4C">
      <w:pPr>
        <w:rPr>
          <w:lang w:eastAsia="zh-CN" w:bidi="ar-SA"/>
        </w:rPr>
      </w:pPr>
    </w:p>
    <w:p w14:paraId="6F7DDF40" w14:textId="77777777" w:rsidR="00482A4C" w:rsidRDefault="00482A4C">
      <w:pPr>
        <w:rPr>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482A4C" w14:paraId="1C439575" w14:textId="77777777">
        <w:tc>
          <w:tcPr>
            <w:tcW w:w="1516" w:type="dxa"/>
            <w:shd w:val="clear" w:color="auto" w:fill="auto"/>
          </w:tcPr>
          <w:p w14:paraId="4AEA80C0" w14:textId="77777777" w:rsidR="00482A4C" w:rsidRDefault="007627D4">
            <w:pPr>
              <w:jc w:val="both"/>
              <w:rPr>
                <w:b/>
                <w:bCs/>
                <w:lang w:eastAsia="zh-CN"/>
              </w:rPr>
            </w:pPr>
            <w:r>
              <w:rPr>
                <w:b/>
                <w:bCs/>
                <w:lang w:eastAsia="zh-CN"/>
              </w:rPr>
              <w:t>Company</w:t>
            </w:r>
          </w:p>
        </w:tc>
        <w:tc>
          <w:tcPr>
            <w:tcW w:w="8115" w:type="dxa"/>
            <w:shd w:val="clear" w:color="auto" w:fill="auto"/>
          </w:tcPr>
          <w:p w14:paraId="215A322C" w14:textId="77777777" w:rsidR="00482A4C" w:rsidRDefault="007627D4">
            <w:pPr>
              <w:jc w:val="both"/>
              <w:rPr>
                <w:b/>
                <w:bCs/>
                <w:lang w:eastAsia="zh-CN"/>
              </w:rPr>
            </w:pPr>
            <w:r>
              <w:rPr>
                <w:b/>
                <w:bCs/>
                <w:lang w:eastAsia="zh-CN"/>
              </w:rPr>
              <w:t>Views</w:t>
            </w:r>
          </w:p>
        </w:tc>
      </w:tr>
      <w:tr w:rsidR="00482A4C" w14:paraId="5FB0E898" w14:textId="77777777">
        <w:tc>
          <w:tcPr>
            <w:tcW w:w="1516" w:type="dxa"/>
            <w:shd w:val="clear" w:color="auto" w:fill="auto"/>
          </w:tcPr>
          <w:p w14:paraId="67C96A51" w14:textId="77777777" w:rsidR="00482A4C" w:rsidRDefault="007627D4">
            <w:pPr>
              <w:jc w:val="both"/>
              <w:rPr>
                <w:rFonts w:eastAsiaTheme="minorEastAsia"/>
                <w:lang w:eastAsia="zh-CN"/>
              </w:rPr>
            </w:pPr>
            <w:r>
              <w:rPr>
                <w:rFonts w:eastAsiaTheme="minorEastAsia"/>
                <w:lang w:eastAsia="zh-CN"/>
              </w:rPr>
              <w:t>vivo</w:t>
            </w:r>
          </w:p>
        </w:tc>
        <w:tc>
          <w:tcPr>
            <w:tcW w:w="8115" w:type="dxa"/>
            <w:shd w:val="clear" w:color="auto" w:fill="auto"/>
          </w:tcPr>
          <w:p w14:paraId="350083D6" w14:textId="77777777" w:rsidR="00482A4C" w:rsidRDefault="007627D4">
            <w:pPr>
              <w:jc w:val="both"/>
              <w:rPr>
                <w:lang w:eastAsia="zh-CN"/>
              </w:rPr>
            </w:pPr>
            <w:r>
              <w:rPr>
                <w:rFonts w:hint="eastAsia"/>
                <w:lang w:eastAsia="zh-CN"/>
              </w:rPr>
              <w:t>F</w:t>
            </w:r>
            <w:r>
              <w:rPr>
                <w:lang w:eastAsia="zh-CN"/>
              </w:rPr>
              <w:t xml:space="preserve">or 3.8.1.b, considering the transmission bandwidth is determined by data rate, which may or may not be an integer number of PRBs or REs, so both Alt 1 and Alt 2 is not correct. Or, do we expect to restrict the data rate to align with integer number of PRBs or REs? </w:t>
            </w:r>
          </w:p>
          <w:p w14:paraId="6FCE7D7C" w14:textId="77777777" w:rsidR="00482A4C" w:rsidRDefault="00482A4C">
            <w:pPr>
              <w:jc w:val="both"/>
              <w:rPr>
                <w:lang w:eastAsia="zh-CN"/>
              </w:rPr>
            </w:pPr>
          </w:p>
        </w:tc>
      </w:tr>
      <w:tr w:rsidR="00482A4C" w14:paraId="50DDA840" w14:textId="77777777">
        <w:tc>
          <w:tcPr>
            <w:tcW w:w="1516" w:type="dxa"/>
            <w:shd w:val="clear" w:color="auto" w:fill="auto"/>
          </w:tcPr>
          <w:p w14:paraId="20D7F44D" w14:textId="77777777" w:rsidR="00482A4C" w:rsidRDefault="007627D4">
            <w:pPr>
              <w:jc w:val="both"/>
              <w:rPr>
                <w:rFonts w:eastAsiaTheme="minorEastAsia"/>
                <w:lang w:eastAsia="zh-CN"/>
              </w:rPr>
            </w:pPr>
            <w:r>
              <w:rPr>
                <w:lang w:eastAsia="zh-CN"/>
              </w:rPr>
              <w:t>Futurewei</w:t>
            </w:r>
          </w:p>
        </w:tc>
        <w:tc>
          <w:tcPr>
            <w:tcW w:w="8115" w:type="dxa"/>
            <w:shd w:val="clear" w:color="auto" w:fill="auto"/>
          </w:tcPr>
          <w:p w14:paraId="17C3E2BA" w14:textId="77777777" w:rsidR="00482A4C" w:rsidRDefault="007627D4">
            <w:pPr>
              <w:jc w:val="both"/>
              <w:rPr>
                <w:rFonts w:eastAsiaTheme="minorEastAsia"/>
                <w:lang w:eastAsia="zh-CN"/>
              </w:rPr>
            </w:pPr>
            <w:r>
              <w:rPr>
                <w:lang w:eastAsia="zh-CN"/>
              </w:rPr>
              <w:t>OK. For NR in-band operation, prefer Alt 1: An integer number of PRBs for Proposal 3.8.1a(I) and Proposal 3.8.1b(I).</w:t>
            </w:r>
          </w:p>
        </w:tc>
      </w:tr>
      <w:tr w:rsidR="00482A4C" w14:paraId="7782EFDB" w14:textId="77777777">
        <w:tc>
          <w:tcPr>
            <w:tcW w:w="1516" w:type="dxa"/>
            <w:shd w:val="clear" w:color="auto" w:fill="auto"/>
          </w:tcPr>
          <w:p w14:paraId="628C7F4E" w14:textId="77777777" w:rsidR="00482A4C" w:rsidRDefault="007627D4">
            <w:pPr>
              <w:jc w:val="both"/>
              <w:rPr>
                <w:lang w:eastAsia="zh-CN"/>
              </w:rPr>
            </w:pPr>
            <w:r>
              <w:rPr>
                <w:rFonts w:eastAsiaTheme="minorEastAsia" w:hint="eastAsia"/>
                <w:lang w:eastAsia="zh-CN"/>
              </w:rPr>
              <w:t>x</w:t>
            </w:r>
            <w:r>
              <w:rPr>
                <w:rFonts w:eastAsiaTheme="minorEastAsia"/>
                <w:lang w:eastAsia="zh-CN"/>
              </w:rPr>
              <w:t>iaomi</w:t>
            </w:r>
          </w:p>
        </w:tc>
        <w:tc>
          <w:tcPr>
            <w:tcW w:w="8115" w:type="dxa"/>
            <w:shd w:val="clear" w:color="auto" w:fill="auto"/>
          </w:tcPr>
          <w:p w14:paraId="42FCCE4B" w14:textId="77777777" w:rsidR="00482A4C" w:rsidRDefault="007627D4">
            <w:pPr>
              <w:jc w:val="both"/>
              <w:rPr>
                <w:lang w:eastAsia="zh-CN"/>
              </w:rPr>
            </w:pPr>
            <w:r>
              <w:rPr>
                <w:lang w:eastAsia="zh-CN"/>
              </w:rPr>
              <w:t>Proposal 3.8.1b ,</w:t>
            </w:r>
            <w:r>
              <w:rPr>
                <w:rFonts w:hint="eastAsia"/>
                <w:lang w:eastAsia="zh-CN"/>
              </w:rPr>
              <w:t>w</w:t>
            </w:r>
            <w:r>
              <w:rPr>
                <w:lang w:eastAsia="zh-CN"/>
              </w:rPr>
              <w:t>e support the alt2, because the transmission bandwidth can smaller than one PRB according the calculation.</w:t>
            </w:r>
          </w:p>
        </w:tc>
      </w:tr>
      <w:tr w:rsidR="00482A4C" w14:paraId="00E42214" w14:textId="77777777">
        <w:tc>
          <w:tcPr>
            <w:tcW w:w="1516" w:type="dxa"/>
            <w:shd w:val="clear" w:color="auto" w:fill="auto"/>
          </w:tcPr>
          <w:p w14:paraId="753891E0" w14:textId="77777777" w:rsidR="00482A4C" w:rsidRDefault="007627D4">
            <w:pPr>
              <w:jc w:val="both"/>
              <w:rPr>
                <w:rFonts w:eastAsiaTheme="minorEastAsia"/>
                <w:lang w:eastAsia="zh-CN"/>
              </w:rPr>
            </w:pPr>
            <w:r>
              <w:rPr>
                <w:rFonts w:eastAsia="DengXian" w:hint="eastAsia"/>
              </w:rPr>
              <w:t>H</w:t>
            </w:r>
            <w:r>
              <w:rPr>
                <w:rFonts w:eastAsia="DengXian"/>
              </w:rPr>
              <w:t>uawei, Hisilicon</w:t>
            </w:r>
          </w:p>
        </w:tc>
        <w:tc>
          <w:tcPr>
            <w:tcW w:w="8115" w:type="dxa"/>
            <w:shd w:val="clear" w:color="auto" w:fill="auto"/>
          </w:tcPr>
          <w:p w14:paraId="16413F2E" w14:textId="77777777" w:rsidR="00482A4C" w:rsidRDefault="007627D4">
            <w:pPr>
              <w:jc w:val="both"/>
              <w:rPr>
                <w:rFonts w:eastAsiaTheme="minorEastAsia"/>
                <w:lang w:eastAsia="zh-CN"/>
              </w:rPr>
            </w:pPr>
            <w:r>
              <w:rPr>
                <w:rFonts w:eastAsiaTheme="minorEastAsia" w:hint="eastAsia"/>
                <w:lang w:eastAsia="zh-CN"/>
              </w:rPr>
              <w:t>W</w:t>
            </w:r>
            <w:r>
              <w:rPr>
                <w:rFonts w:eastAsiaTheme="minorEastAsia"/>
                <w:lang w:eastAsia="zh-CN"/>
              </w:rPr>
              <w:t>e agree the proposal for B</w:t>
            </w:r>
            <w:r>
              <w:rPr>
                <w:rFonts w:eastAsiaTheme="minorEastAsia"/>
                <w:vertAlign w:val="subscript"/>
                <w:lang w:eastAsia="zh-CN"/>
              </w:rPr>
              <w:t>guard,D2R</w:t>
            </w:r>
            <w:r>
              <w:rPr>
                <w:rFonts w:eastAsiaTheme="minorEastAsia"/>
                <w:lang w:eastAsia="zh-CN"/>
              </w:rPr>
              <w:t>, and prefer Alt 2 for B</w:t>
            </w:r>
            <w:r>
              <w:rPr>
                <w:rFonts w:eastAsiaTheme="minorEastAsia"/>
                <w:vertAlign w:val="subscript"/>
                <w:lang w:eastAsia="zh-CN"/>
              </w:rPr>
              <w:t>tx,D2R</w:t>
            </w:r>
            <w:r>
              <w:rPr>
                <w:rFonts w:eastAsiaTheme="minorEastAsia"/>
                <w:lang w:eastAsia="zh-CN"/>
              </w:rPr>
              <w:t>.</w:t>
            </w:r>
          </w:p>
          <w:p w14:paraId="6021847A" w14:textId="77777777" w:rsidR="00482A4C" w:rsidRDefault="007627D4">
            <w:pPr>
              <w:jc w:val="both"/>
              <w:rPr>
                <w:lang w:eastAsia="zh-CN"/>
              </w:rPr>
            </w:pPr>
            <w:r>
              <w:rPr>
                <w:rFonts w:eastAsiaTheme="minorEastAsia" w:hint="eastAsia"/>
                <w:lang w:eastAsia="zh-CN"/>
              </w:rPr>
              <w:t>A</w:t>
            </w:r>
            <w:r>
              <w:rPr>
                <w:rFonts w:eastAsiaTheme="minorEastAsia"/>
                <w:lang w:eastAsia="zh-CN"/>
              </w:rPr>
              <w:t xml:space="preserve">s the power of the backscattered signal or the transmit power of Device 2b is expected to be low (e.g., </w:t>
            </w:r>
            <w:r>
              <w:rPr>
                <w:rFonts w:eastAsiaTheme="minorEastAsia" w:hint="eastAsia"/>
                <w:lang w:eastAsia="zh-CN"/>
              </w:rPr>
              <w:t>≤</w:t>
            </w:r>
            <w:r>
              <w:rPr>
                <w:rFonts w:eastAsiaTheme="minorEastAsia"/>
                <w:lang w:eastAsia="zh-CN"/>
              </w:rPr>
              <w:t>-10 dBm), coverage enhancement techniques is needed to improve the D2R link budget. Sub-PRB transmission is helpful to achieve efficient coverage enhancement for the devices in bad coverage. To achieve appropriate peak data rate, the transmission bandwidth larger than 1 PRB should also be supported. T</w:t>
            </w:r>
            <w:r>
              <w:rPr>
                <w:rFonts w:eastAsiaTheme="minorEastAsia" w:hint="eastAsia"/>
                <w:lang w:eastAsia="zh-CN"/>
              </w:rPr>
              <w:t>he</w:t>
            </w:r>
            <w:r>
              <w:rPr>
                <w:rFonts w:eastAsiaTheme="minorEastAsia"/>
                <w:lang w:eastAsia="zh-CN"/>
              </w:rPr>
              <w:t xml:space="preserve"> integer multiple of SCS for B</w:t>
            </w:r>
            <w:r>
              <w:rPr>
                <w:rFonts w:eastAsiaTheme="minorEastAsia"/>
                <w:vertAlign w:val="subscript"/>
                <w:lang w:eastAsia="zh-CN"/>
              </w:rPr>
              <w:t>tx,D2R</w:t>
            </w:r>
            <w:r>
              <w:rPr>
                <w:rFonts w:eastAsiaTheme="minorEastAsia"/>
                <w:lang w:eastAsia="zh-CN"/>
              </w:rPr>
              <w:t xml:space="preserve"> conveniently include both the above cases.</w:t>
            </w:r>
          </w:p>
        </w:tc>
      </w:tr>
      <w:tr w:rsidR="00482A4C" w14:paraId="48228E1B" w14:textId="77777777">
        <w:tc>
          <w:tcPr>
            <w:tcW w:w="1516" w:type="dxa"/>
            <w:shd w:val="clear" w:color="auto" w:fill="auto"/>
          </w:tcPr>
          <w:p w14:paraId="4AFC0001" w14:textId="77777777" w:rsidR="00482A4C" w:rsidRDefault="007627D4">
            <w:pPr>
              <w:jc w:val="both"/>
              <w:rPr>
                <w:rFonts w:eastAsia="Yu Mincho"/>
                <w:lang w:eastAsia="ja-JP"/>
              </w:rPr>
            </w:pPr>
            <w:r>
              <w:rPr>
                <w:rFonts w:eastAsia="Yu Mincho" w:hint="eastAsia"/>
                <w:lang w:eastAsia="ja-JP"/>
              </w:rPr>
              <w:t>Qualcomm</w:t>
            </w:r>
          </w:p>
        </w:tc>
        <w:tc>
          <w:tcPr>
            <w:tcW w:w="8115" w:type="dxa"/>
            <w:shd w:val="clear" w:color="auto" w:fill="auto"/>
          </w:tcPr>
          <w:p w14:paraId="4098FCAF" w14:textId="77777777" w:rsidR="00482A4C" w:rsidRDefault="007627D4">
            <w:pPr>
              <w:jc w:val="both"/>
              <w:rPr>
                <w:rFonts w:eastAsia="Yu Mincho"/>
                <w:lang w:eastAsia="ja-JP"/>
              </w:rPr>
            </w:pPr>
            <w:r>
              <w:rPr>
                <w:rFonts w:eastAsia="Yu Mincho" w:hint="eastAsia"/>
                <w:lang w:eastAsia="ja-JP"/>
              </w:rPr>
              <w:t>We wonder what is the reason to use NR numerologies for D2R transmissions. It is reasonable to use these for evaluation purposes for simplicity, but in A-IoT operation, what is the benefit? Here we suppose OFDM receiver is not used for D2R reception.</w:t>
            </w:r>
          </w:p>
        </w:tc>
      </w:tr>
      <w:tr w:rsidR="00482A4C" w14:paraId="09D9C401" w14:textId="77777777">
        <w:tc>
          <w:tcPr>
            <w:tcW w:w="1516" w:type="dxa"/>
            <w:shd w:val="clear" w:color="auto" w:fill="auto"/>
          </w:tcPr>
          <w:p w14:paraId="70B2750D" w14:textId="77777777" w:rsidR="00482A4C" w:rsidRDefault="007627D4">
            <w:pPr>
              <w:jc w:val="both"/>
              <w:rPr>
                <w:rFonts w:eastAsia="DengXian"/>
                <w:lang w:eastAsia="zh-CN"/>
              </w:rPr>
            </w:pPr>
            <w:r>
              <w:rPr>
                <w:rFonts w:eastAsia="DengXian" w:hint="eastAsia"/>
                <w:lang w:eastAsia="zh-CN"/>
              </w:rPr>
              <w:t>CMCC</w:t>
            </w:r>
          </w:p>
        </w:tc>
        <w:tc>
          <w:tcPr>
            <w:tcW w:w="8115" w:type="dxa"/>
            <w:shd w:val="clear" w:color="auto" w:fill="auto"/>
          </w:tcPr>
          <w:p w14:paraId="09416C5C" w14:textId="77777777" w:rsidR="00482A4C" w:rsidRDefault="007627D4">
            <w:pPr>
              <w:jc w:val="both"/>
              <w:rPr>
                <w:rFonts w:eastAsiaTheme="minorEastAsia"/>
                <w:lang w:eastAsia="zh-CN"/>
              </w:rPr>
            </w:pPr>
            <w:r>
              <w:rPr>
                <w:rFonts w:eastAsiaTheme="minorEastAsia" w:hint="eastAsia"/>
                <w:lang w:eastAsia="zh-CN"/>
              </w:rPr>
              <w:t>Support the proposal. We think both alternative is for good coexistence with NR, such as resource allocation.</w:t>
            </w:r>
          </w:p>
          <w:p w14:paraId="2DE6C9D5" w14:textId="77777777" w:rsidR="00482A4C" w:rsidRDefault="007627D4">
            <w:pPr>
              <w:jc w:val="both"/>
              <w:rPr>
                <w:rFonts w:eastAsiaTheme="minorEastAsia"/>
                <w:lang w:eastAsia="zh-CN"/>
              </w:rPr>
            </w:pPr>
            <w:r>
              <w:rPr>
                <w:rFonts w:eastAsiaTheme="minorEastAsia" w:hint="eastAsia"/>
                <w:lang w:eastAsia="zh-CN"/>
              </w:rPr>
              <w:lastRenderedPageBreak/>
              <w:t>For sub-PRB low data rate, alt.2 can be used. For large bandwidth with high data rate, alt.1 can be used.</w:t>
            </w:r>
          </w:p>
        </w:tc>
      </w:tr>
    </w:tbl>
    <w:p w14:paraId="024102C1" w14:textId="77777777" w:rsidR="00482A4C" w:rsidRDefault="00482A4C">
      <w:pPr>
        <w:rPr>
          <w:lang w:eastAsia="zh-CN" w:bidi="ar-SA"/>
        </w:rPr>
      </w:pPr>
    </w:p>
    <w:p w14:paraId="131355EC" w14:textId="77777777" w:rsidR="00482A4C" w:rsidRDefault="007627D4">
      <w:pPr>
        <w:rPr>
          <w:color w:val="7030A0"/>
          <w:lang w:eastAsia="zh-CN" w:bidi="ar-SA"/>
        </w:rPr>
      </w:pPr>
      <w:r>
        <w:rPr>
          <w:color w:val="7030A0"/>
          <w:lang w:eastAsia="zh-CN" w:bidi="ar-SA"/>
        </w:rPr>
        <w:t>Have attempted to update per comments. Seems we need to discuss whether RAN4 or RAN1 should go first. If RAN4, we should let them know by LS.</w:t>
      </w:r>
    </w:p>
    <w:p w14:paraId="67D3EDDD" w14:textId="77777777" w:rsidR="00482A4C" w:rsidRDefault="00482A4C">
      <w:pPr>
        <w:rPr>
          <w:lang w:eastAsia="zh-CN" w:bidi="ar-SA"/>
        </w:rPr>
      </w:pPr>
    </w:p>
    <w:p w14:paraId="485931CB" w14:textId="77777777" w:rsidR="00482A4C" w:rsidRDefault="007627D4">
      <w:pPr>
        <w:jc w:val="both"/>
        <w:rPr>
          <w:b/>
          <w:bCs/>
          <w:lang w:eastAsia="zh-CN"/>
        </w:rPr>
      </w:pPr>
      <w:r>
        <w:rPr>
          <w:b/>
          <w:bCs/>
          <w:lang w:eastAsia="zh-CN"/>
        </w:rPr>
        <w:t>Proposal 3.8.1c(II):</w:t>
      </w:r>
    </w:p>
    <w:p w14:paraId="20D811EA" w14:textId="77777777" w:rsidR="00482A4C" w:rsidRDefault="007627D4">
      <w:pPr>
        <w:jc w:val="both"/>
        <w:rPr>
          <w:b/>
          <w:bCs/>
          <w:lang w:eastAsia="zh-CN"/>
        </w:rPr>
      </w:pPr>
      <w:r>
        <w:rPr>
          <w:b/>
          <w:bCs/>
          <w:lang w:eastAsia="zh-CN"/>
        </w:rPr>
        <w:t>Alt 1:</w:t>
      </w:r>
    </w:p>
    <w:p w14:paraId="1C33F755" w14:textId="77777777" w:rsidR="00482A4C" w:rsidRDefault="007627D4">
      <w:pPr>
        <w:ind w:left="360"/>
        <w:jc w:val="both"/>
        <w:rPr>
          <w:b/>
          <w:bCs/>
          <w:lang w:eastAsia="zh-CN"/>
        </w:rPr>
      </w:pPr>
      <w:r>
        <w:rPr>
          <w:b/>
          <w:bCs/>
          <w:lang w:eastAsia="zh-CN"/>
        </w:rPr>
        <w:t>For B</w:t>
      </w:r>
      <w:r>
        <w:rPr>
          <w:b/>
          <w:bCs/>
          <w:vertAlign w:val="subscript"/>
          <w:lang w:eastAsia="zh-CN"/>
        </w:rPr>
        <w:t>guard,D2R</w:t>
      </w:r>
      <w:r>
        <w:rPr>
          <w:b/>
          <w:bCs/>
          <w:lang w:eastAsia="zh-CN"/>
        </w:rPr>
        <w:t>, companies are invited to propose values which:</w:t>
      </w:r>
    </w:p>
    <w:p w14:paraId="10A429A2" w14:textId="77777777" w:rsidR="00482A4C" w:rsidRDefault="007627D4">
      <w:pPr>
        <w:numPr>
          <w:ilvl w:val="0"/>
          <w:numId w:val="34"/>
        </w:numPr>
        <w:ind w:left="1080"/>
        <w:jc w:val="both"/>
        <w:rPr>
          <w:b/>
          <w:bCs/>
          <w:lang w:eastAsia="zh-CN"/>
        </w:rPr>
      </w:pPr>
      <w:r>
        <w:rPr>
          <w:b/>
          <w:bCs/>
          <w:lang w:eastAsia="zh-CN"/>
        </w:rPr>
        <w:t>Would be necessary due to SFO value X</w:t>
      </w:r>
    </w:p>
    <w:p w14:paraId="04DDF6B5" w14:textId="77777777" w:rsidR="00482A4C" w:rsidRDefault="007627D4">
      <w:pPr>
        <w:numPr>
          <w:ilvl w:val="0"/>
          <w:numId w:val="34"/>
        </w:numPr>
        <w:ind w:left="1080"/>
        <w:jc w:val="both"/>
        <w:rPr>
          <w:b/>
          <w:bCs/>
          <w:lang w:eastAsia="zh-CN"/>
        </w:rPr>
      </w:pPr>
      <w:r>
        <w:rPr>
          <w:b/>
          <w:bCs/>
          <w:lang w:eastAsia="zh-CN"/>
        </w:rPr>
        <w:t>Would be necessary due to CFO for device 2b</w:t>
      </w:r>
    </w:p>
    <w:p w14:paraId="524E42D6" w14:textId="77777777" w:rsidR="00482A4C" w:rsidRDefault="007627D4">
      <w:pPr>
        <w:numPr>
          <w:ilvl w:val="0"/>
          <w:numId w:val="34"/>
        </w:numPr>
        <w:ind w:left="1080"/>
        <w:jc w:val="both"/>
        <w:rPr>
          <w:b/>
          <w:bCs/>
          <w:lang w:eastAsia="zh-CN"/>
        </w:rPr>
      </w:pPr>
      <w:r>
        <w:rPr>
          <w:rFonts w:eastAsia="DengXian" w:hint="eastAsia"/>
          <w:b/>
          <w:bCs/>
          <w:lang w:eastAsia="zh-CN"/>
        </w:rPr>
        <w:t>W</w:t>
      </w:r>
      <w:r>
        <w:rPr>
          <w:rFonts w:eastAsia="DengXian"/>
          <w:b/>
          <w:bCs/>
          <w:lang w:eastAsia="zh-CN"/>
        </w:rPr>
        <w:t>ould support narrowband filtering by e.g. IF band-pass filter or BB low-pass filter with negligible performance impact at the D2R receiver</w:t>
      </w:r>
    </w:p>
    <w:p w14:paraId="1F66F7B7" w14:textId="77777777" w:rsidR="00482A4C" w:rsidRDefault="007627D4">
      <w:pPr>
        <w:numPr>
          <w:ilvl w:val="0"/>
          <w:numId w:val="34"/>
        </w:numPr>
        <w:ind w:left="1080"/>
        <w:jc w:val="both"/>
        <w:rPr>
          <w:b/>
          <w:bCs/>
          <w:lang w:eastAsia="zh-CN"/>
        </w:rPr>
      </w:pPr>
      <w:r>
        <w:rPr>
          <w:rFonts w:eastAsia="DengXian"/>
          <w:b/>
          <w:bCs/>
          <w:lang w:eastAsia="zh-CN"/>
        </w:rPr>
        <w:t>FFS: Whether to account for harmonics</w:t>
      </w:r>
    </w:p>
    <w:p w14:paraId="4C39F781" w14:textId="77777777" w:rsidR="00482A4C" w:rsidRDefault="007627D4">
      <w:pPr>
        <w:ind w:left="720"/>
        <w:jc w:val="both"/>
        <w:rPr>
          <w:rFonts w:eastAsia="DengXian"/>
          <w:b/>
          <w:bCs/>
          <w:lang w:eastAsia="zh-CN"/>
        </w:rPr>
      </w:pPr>
      <w:r>
        <w:rPr>
          <w:rFonts w:eastAsia="DengXian" w:hint="eastAsia"/>
          <w:b/>
          <w:bCs/>
          <w:lang w:eastAsia="zh-CN"/>
        </w:rPr>
        <w:t>N</w:t>
      </w:r>
      <w:r>
        <w:rPr>
          <w:rFonts w:eastAsia="DengXian"/>
          <w:b/>
          <w:bCs/>
          <w:lang w:eastAsia="zh-CN"/>
        </w:rPr>
        <w:t xml:space="preserve">ote: For Device 1 and 2a, </w:t>
      </w:r>
      <w:r>
        <w:rPr>
          <w:b/>
          <w:bCs/>
          <w:lang w:eastAsia="zh-CN"/>
        </w:rPr>
        <w:t>B</w:t>
      </w:r>
      <w:r>
        <w:rPr>
          <w:b/>
          <w:bCs/>
          <w:vertAlign w:val="subscript"/>
          <w:lang w:eastAsia="zh-CN"/>
        </w:rPr>
        <w:t>guard,D2R</w:t>
      </w:r>
      <w:r>
        <w:rPr>
          <w:rFonts w:eastAsia="DengXian"/>
          <w:b/>
          <w:bCs/>
          <w:lang w:eastAsia="zh-CN"/>
        </w:rPr>
        <w:t xml:space="preserve"> corresponds to the unmodulated single-tone carrier-wave.</w:t>
      </w:r>
    </w:p>
    <w:p w14:paraId="66D8E967" w14:textId="77777777" w:rsidR="00482A4C" w:rsidRDefault="007627D4">
      <w:pPr>
        <w:ind w:left="720"/>
        <w:jc w:val="both"/>
        <w:rPr>
          <w:rFonts w:eastAsia="DengXian"/>
          <w:b/>
          <w:bCs/>
          <w:lang w:eastAsia="zh-CN"/>
        </w:rPr>
      </w:pPr>
      <w:r>
        <w:rPr>
          <w:rFonts w:eastAsia="DengXian" w:hint="eastAsia"/>
          <w:b/>
          <w:bCs/>
          <w:lang w:eastAsia="zh-CN"/>
        </w:rPr>
        <w:t>N</w:t>
      </w:r>
      <w:r>
        <w:rPr>
          <w:rFonts w:eastAsia="DengXian"/>
          <w:b/>
          <w:bCs/>
          <w:lang w:eastAsia="zh-CN"/>
        </w:rPr>
        <w:t>ote: The required frequency gap between the tones in the multiple unmodulated single-tone carrier-wave is studied in 9.4.2.4.</w:t>
      </w:r>
    </w:p>
    <w:p w14:paraId="2A7EF095" w14:textId="77777777" w:rsidR="00482A4C" w:rsidRDefault="00482A4C">
      <w:pPr>
        <w:ind w:left="720"/>
        <w:jc w:val="both"/>
        <w:rPr>
          <w:rFonts w:eastAsia="DengXian"/>
          <w:b/>
          <w:bCs/>
          <w:lang w:eastAsia="zh-CN"/>
        </w:rPr>
      </w:pPr>
    </w:p>
    <w:p w14:paraId="62E047A3" w14:textId="77777777" w:rsidR="00482A4C" w:rsidRDefault="007627D4">
      <w:pPr>
        <w:jc w:val="both"/>
        <w:rPr>
          <w:rFonts w:eastAsia="DengXian"/>
          <w:b/>
          <w:bCs/>
          <w:lang w:eastAsia="zh-CN"/>
        </w:rPr>
      </w:pPr>
      <w:r>
        <w:rPr>
          <w:rFonts w:eastAsia="DengXian"/>
          <w:b/>
          <w:bCs/>
          <w:lang w:eastAsia="zh-CN"/>
        </w:rPr>
        <w:t>Alt 2:</w:t>
      </w:r>
    </w:p>
    <w:p w14:paraId="51292B4E" w14:textId="77777777" w:rsidR="00482A4C" w:rsidRDefault="007627D4">
      <w:pPr>
        <w:ind w:left="360"/>
        <w:jc w:val="both"/>
        <w:rPr>
          <w:b/>
          <w:bCs/>
          <w:lang w:eastAsia="zh-CN"/>
        </w:rPr>
      </w:pPr>
      <w:r>
        <w:rPr>
          <w:b/>
          <w:bCs/>
          <w:lang w:eastAsia="zh-CN"/>
        </w:rPr>
        <w:t xml:space="preserve">RAN1 requests input from RAN4 on values of </w:t>
      </w:r>
      <w:r>
        <w:rPr>
          <w:b/>
          <w:bCs/>
          <w:i/>
          <w:iCs/>
          <w:lang w:eastAsia="zh-CN"/>
        </w:rPr>
        <w:t>B</w:t>
      </w:r>
      <w:r>
        <w:rPr>
          <w:b/>
          <w:bCs/>
          <w:vertAlign w:val="subscript"/>
          <w:lang w:eastAsia="zh-CN"/>
        </w:rPr>
        <w:t>guard,D2R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482A4C" w14:paraId="63151A34" w14:textId="77777777">
        <w:tc>
          <w:tcPr>
            <w:tcW w:w="1516" w:type="dxa"/>
            <w:shd w:val="clear" w:color="auto" w:fill="auto"/>
          </w:tcPr>
          <w:p w14:paraId="336F292D" w14:textId="77777777" w:rsidR="00482A4C" w:rsidRDefault="007627D4">
            <w:pPr>
              <w:jc w:val="both"/>
              <w:rPr>
                <w:b/>
                <w:bCs/>
                <w:lang w:eastAsia="zh-CN"/>
              </w:rPr>
            </w:pPr>
            <w:r>
              <w:rPr>
                <w:b/>
                <w:bCs/>
                <w:lang w:eastAsia="zh-CN"/>
              </w:rPr>
              <w:t>Company</w:t>
            </w:r>
          </w:p>
        </w:tc>
        <w:tc>
          <w:tcPr>
            <w:tcW w:w="8115" w:type="dxa"/>
            <w:shd w:val="clear" w:color="auto" w:fill="auto"/>
          </w:tcPr>
          <w:p w14:paraId="4A8B7505" w14:textId="77777777" w:rsidR="00482A4C" w:rsidRDefault="007627D4">
            <w:pPr>
              <w:jc w:val="both"/>
              <w:rPr>
                <w:b/>
                <w:bCs/>
                <w:lang w:eastAsia="zh-CN"/>
              </w:rPr>
            </w:pPr>
            <w:r>
              <w:rPr>
                <w:b/>
                <w:bCs/>
                <w:lang w:eastAsia="zh-CN"/>
              </w:rPr>
              <w:t>Views on Proposals 3.8.1a, b, c</w:t>
            </w:r>
          </w:p>
        </w:tc>
      </w:tr>
      <w:tr w:rsidR="00482A4C" w14:paraId="07181FAB" w14:textId="77777777">
        <w:tc>
          <w:tcPr>
            <w:tcW w:w="1516" w:type="dxa"/>
            <w:shd w:val="clear" w:color="auto" w:fill="auto"/>
          </w:tcPr>
          <w:p w14:paraId="3B9B317B" w14:textId="77777777" w:rsidR="00482A4C" w:rsidRDefault="007627D4">
            <w:pPr>
              <w:jc w:val="both"/>
              <w:rPr>
                <w:rFonts w:eastAsia="Yu Mincho"/>
                <w:lang w:eastAsia="ja-JP"/>
              </w:rPr>
            </w:pPr>
            <w:r>
              <w:rPr>
                <w:rFonts w:eastAsia="Yu Mincho" w:hint="eastAsia"/>
                <w:lang w:eastAsia="ja-JP"/>
              </w:rPr>
              <w:t>Qualcomm</w:t>
            </w:r>
          </w:p>
        </w:tc>
        <w:tc>
          <w:tcPr>
            <w:tcW w:w="8115" w:type="dxa"/>
            <w:shd w:val="clear" w:color="auto" w:fill="auto"/>
          </w:tcPr>
          <w:p w14:paraId="4BC60770" w14:textId="77777777" w:rsidR="00482A4C" w:rsidRDefault="007627D4">
            <w:pPr>
              <w:jc w:val="both"/>
              <w:rPr>
                <w:rFonts w:eastAsia="Yu Mincho"/>
                <w:lang w:eastAsia="ja-JP"/>
              </w:rPr>
            </w:pPr>
            <w:r>
              <w:rPr>
                <w:rFonts w:eastAsia="Yu Mincho" w:hint="eastAsia"/>
                <w:lang w:eastAsia="ja-JP"/>
              </w:rPr>
              <w:t>We think more progress and better understanding on waveform generation and SFO/CFO are necessary.</w:t>
            </w:r>
          </w:p>
        </w:tc>
      </w:tr>
      <w:tr w:rsidR="00482A4C" w14:paraId="5556A1B9" w14:textId="77777777">
        <w:tc>
          <w:tcPr>
            <w:tcW w:w="1516" w:type="dxa"/>
            <w:shd w:val="clear" w:color="auto" w:fill="auto"/>
          </w:tcPr>
          <w:p w14:paraId="43839DA4" w14:textId="77777777" w:rsidR="00482A4C" w:rsidRDefault="007627D4">
            <w:pPr>
              <w:jc w:val="both"/>
              <w:rPr>
                <w:rFonts w:eastAsiaTheme="minorEastAsia"/>
                <w:lang w:eastAsia="zh-CN"/>
              </w:rPr>
            </w:pPr>
            <w:r>
              <w:rPr>
                <w:rFonts w:eastAsiaTheme="minorEastAsia" w:hint="eastAsia"/>
                <w:lang w:eastAsia="zh-CN"/>
              </w:rPr>
              <w:t>CMCC</w:t>
            </w:r>
          </w:p>
        </w:tc>
        <w:tc>
          <w:tcPr>
            <w:tcW w:w="8115" w:type="dxa"/>
            <w:shd w:val="clear" w:color="auto" w:fill="auto"/>
          </w:tcPr>
          <w:p w14:paraId="2B437119" w14:textId="77777777" w:rsidR="00482A4C" w:rsidRDefault="007627D4">
            <w:pPr>
              <w:jc w:val="both"/>
              <w:rPr>
                <w:lang w:eastAsia="zh-CN"/>
              </w:rPr>
            </w:pPr>
            <w:r>
              <w:rPr>
                <w:rFonts w:hint="eastAsia"/>
                <w:lang w:eastAsia="zh-CN"/>
              </w:rPr>
              <w:t>Generally fine with the proposal. What the meaning of corresponds in the first note?</w:t>
            </w:r>
          </w:p>
        </w:tc>
      </w:tr>
      <w:tr w:rsidR="00482A4C" w14:paraId="4B514DEE" w14:textId="77777777">
        <w:tc>
          <w:tcPr>
            <w:tcW w:w="1516" w:type="dxa"/>
            <w:shd w:val="clear" w:color="auto" w:fill="auto"/>
          </w:tcPr>
          <w:p w14:paraId="778727A5" w14:textId="77777777" w:rsidR="00482A4C" w:rsidRDefault="00482A4C">
            <w:pPr>
              <w:jc w:val="both"/>
              <w:rPr>
                <w:rFonts w:eastAsiaTheme="minorEastAsia"/>
                <w:lang w:eastAsia="zh-CN"/>
              </w:rPr>
            </w:pPr>
          </w:p>
        </w:tc>
        <w:tc>
          <w:tcPr>
            <w:tcW w:w="8115" w:type="dxa"/>
            <w:shd w:val="clear" w:color="auto" w:fill="auto"/>
          </w:tcPr>
          <w:p w14:paraId="1708E54C" w14:textId="77777777" w:rsidR="00482A4C" w:rsidRDefault="00482A4C">
            <w:pPr>
              <w:jc w:val="both"/>
              <w:rPr>
                <w:rFonts w:eastAsiaTheme="minorEastAsia"/>
                <w:lang w:eastAsia="zh-CN"/>
              </w:rPr>
            </w:pPr>
          </w:p>
        </w:tc>
      </w:tr>
    </w:tbl>
    <w:p w14:paraId="09277B95" w14:textId="77777777" w:rsidR="00482A4C" w:rsidRDefault="00482A4C">
      <w:pPr>
        <w:rPr>
          <w:lang w:eastAsia="zh-CN" w:bidi="ar-SA"/>
        </w:rPr>
      </w:pPr>
    </w:p>
    <w:p w14:paraId="4ABCA79E" w14:textId="77777777" w:rsidR="00482A4C" w:rsidRDefault="007627D4">
      <w:pPr>
        <w:pStyle w:val="Heading1"/>
        <w:ind w:left="862" w:hanging="862"/>
        <w:jc w:val="both"/>
      </w:pPr>
      <w:r>
        <w:t>R2D and D2R</w:t>
      </w:r>
      <w:bookmarkEnd w:id="190"/>
    </w:p>
    <w:p w14:paraId="427743D9" w14:textId="77777777" w:rsidR="00482A4C" w:rsidRDefault="007627D4">
      <w:pPr>
        <w:pStyle w:val="Heading2"/>
        <w:jc w:val="both"/>
      </w:pPr>
      <w:bookmarkStart w:id="191" w:name="_CRC"/>
      <w:bookmarkEnd w:id="191"/>
      <w:r>
        <w:t>CRC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14:paraId="0CA0914A" w14:textId="77777777">
        <w:tc>
          <w:tcPr>
            <w:tcW w:w="9857" w:type="dxa"/>
            <w:shd w:val="clear" w:color="auto" w:fill="auto"/>
          </w:tcPr>
          <w:p w14:paraId="7472A170" w14:textId="77777777" w:rsidR="00482A4C" w:rsidRDefault="007627D4">
            <w:pPr>
              <w:jc w:val="both"/>
              <w:rPr>
                <w:b/>
                <w:bCs/>
                <w:lang w:eastAsia="zh-CN"/>
              </w:rPr>
            </w:pPr>
            <w:r>
              <w:rPr>
                <w:b/>
                <w:bCs/>
                <w:highlight w:val="green"/>
                <w:lang w:eastAsia="zh-CN"/>
              </w:rPr>
              <w:t>Agreement</w:t>
            </w:r>
            <w:r>
              <w:rPr>
                <w:bCs/>
                <w:highlight w:val="green"/>
                <w:lang w:eastAsia="zh-CN"/>
              </w:rPr>
              <w:t xml:space="preserve"> RAN1#116</w:t>
            </w:r>
          </w:p>
          <w:p w14:paraId="6CA83C12" w14:textId="77777777" w:rsidR="00482A4C" w:rsidRDefault="007627D4">
            <w:pPr>
              <w:jc w:val="both"/>
              <w:rPr>
                <w:szCs w:val="20"/>
                <w:lang w:eastAsia="zh-CN"/>
              </w:rPr>
            </w:pPr>
            <w:r>
              <w:rPr>
                <w:szCs w:val="20"/>
                <w:lang w:eastAsia="zh-CN"/>
              </w:rPr>
              <w:t>R2D study assumes use of CRC. FFS which CRC generator polynomial(s) are assumed, and if any cases are included with no CRC.</w:t>
            </w:r>
          </w:p>
          <w:p w14:paraId="0D157E72" w14:textId="77777777" w:rsidR="00482A4C" w:rsidRDefault="007627D4">
            <w:pPr>
              <w:numPr>
                <w:ilvl w:val="0"/>
                <w:numId w:val="35"/>
              </w:numPr>
              <w:jc w:val="both"/>
              <w:rPr>
                <w:b/>
                <w:bCs/>
                <w:szCs w:val="20"/>
                <w:lang w:eastAsia="zh-CN"/>
              </w:rPr>
            </w:pPr>
            <w:r>
              <w:rPr>
                <w:szCs w:val="20"/>
                <w:lang w:eastAsia="zh-CN"/>
              </w:rPr>
              <w:t>FFS: Association, if any, between down-selected CRC(s) and message size, considering at least false-alarm rate target</w:t>
            </w:r>
          </w:p>
        </w:tc>
      </w:tr>
      <w:tr w:rsidR="00482A4C" w14:paraId="0B819EA6" w14:textId="77777777">
        <w:tc>
          <w:tcPr>
            <w:tcW w:w="9857" w:type="dxa"/>
            <w:shd w:val="clear" w:color="auto" w:fill="auto"/>
          </w:tcPr>
          <w:p w14:paraId="06F28E5E" w14:textId="77777777" w:rsidR="00482A4C" w:rsidRDefault="007627D4">
            <w:pPr>
              <w:jc w:val="both"/>
              <w:rPr>
                <w:b/>
                <w:bCs/>
                <w:lang w:eastAsia="zh-CN"/>
              </w:rPr>
            </w:pPr>
            <w:r>
              <w:rPr>
                <w:b/>
                <w:bCs/>
                <w:highlight w:val="green"/>
                <w:lang w:eastAsia="zh-CN"/>
              </w:rPr>
              <w:t>Agreement</w:t>
            </w:r>
            <w:r>
              <w:rPr>
                <w:bCs/>
                <w:highlight w:val="green"/>
                <w:lang w:eastAsia="zh-CN"/>
              </w:rPr>
              <w:t xml:space="preserve"> RAN1#116</w:t>
            </w:r>
          </w:p>
          <w:p w14:paraId="224C4E65" w14:textId="77777777" w:rsidR="00482A4C" w:rsidRDefault="007627D4">
            <w:pPr>
              <w:jc w:val="both"/>
              <w:rPr>
                <w:szCs w:val="20"/>
                <w:lang w:eastAsia="zh-CN"/>
              </w:rPr>
            </w:pPr>
            <w:r>
              <w:rPr>
                <w:szCs w:val="20"/>
                <w:lang w:eastAsia="zh-CN"/>
              </w:rPr>
              <w:t>D2R study assumes use of CRC. FFS which CRC generator polynomial(s) are assumed, and if any cases are included with no CRC.</w:t>
            </w:r>
          </w:p>
          <w:p w14:paraId="64682C8A" w14:textId="77777777" w:rsidR="00482A4C" w:rsidRDefault="007627D4">
            <w:pPr>
              <w:numPr>
                <w:ilvl w:val="0"/>
                <w:numId w:val="35"/>
              </w:numPr>
              <w:jc w:val="both"/>
              <w:rPr>
                <w:b/>
                <w:bCs/>
                <w:szCs w:val="20"/>
                <w:lang w:eastAsia="zh-CN"/>
              </w:rPr>
            </w:pPr>
            <w:r>
              <w:rPr>
                <w:szCs w:val="20"/>
                <w:lang w:eastAsia="zh-CN"/>
              </w:rPr>
              <w:t>FFS: Association, if any, between down-selected CRC(s) and message size, considering at least false-alarm rate target</w:t>
            </w:r>
          </w:p>
        </w:tc>
      </w:tr>
    </w:tbl>
    <w:p w14:paraId="06B00B18" w14:textId="77777777" w:rsidR="00482A4C" w:rsidRDefault="00482A4C">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82A4C" w14:paraId="27D2F682" w14:textId="77777777">
        <w:tc>
          <w:tcPr>
            <w:tcW w:w="9857" w:type="dxa"/>
            <w:shd w:val="clear" w:color="auto" w:fill="auto"/>
          </w:tcPr>
          <w:p w14:paraId="2AA64175" w14:textId="77777777" w:rsidR="00482A4C" w:rsidRDefault="007627D4">
            <w:pPr>
              <w:jc w:val="both"/>
              <w:rPr>
                <w:lang w:eastAsia="zh-CN"/>
              </w:rPr>
            </w:pPr>
            <w:r>
              <w:rPr>
                <w:highlight w:val="green"/>
                <w:lang w:eastAsia="zh-CN"/>
              </w:rPr>
              <w:t>Agreement RAN1#116BIS</w:t>
            </w:r>
          </w:p>
          <w:p w14:paraId="4729DFA6" w14:textId="77777777" w:rsidR="00482A4C" w:rsidRDefault="007627D4">
            <w:pPr>
              <w:jc w:val="both"/>
              <w:rPr>
                <w:bCs/>
                <w:lang w:eastAsia="zh-CN"/>
              </w:rPr>
            </w:pPr>
            <w:r>
              <w:rPr>
                <w:bCs/>
                <w:lang w:eastAsia="zh-CN"/>
              </w:rPr>
              <w:t>Study</w:t>
            </w:r>
          </w:p>
          <w:p w14:paraId="2C75BB59" w14:textId="77777777" w:rsidR="00482A4C" w:rsidRDefault="007627D4">
            <w:pPr>
              <w:numPr>
                <w:ilvl w:val="0"/>
                <w:numId w:val="35"/>
              </w:numPr>
              <w:jc w:val="both"/>
              <w:rPr>
                <w:bCs/>
                <w:lang w:eastAsia="zh-CN"/>
              </w:rPr>
            </w:pPr>
            <w:r>
              <w:rPr>
                <w:bCs/>
                <w:lang w:eastAsia="zh-CN"/>
              </w:rPr>
              <w:t>baseline: using 6 bits and 16 bits CRC with polynomials from TS 38.212, or no CRC, for PRDCH</w:t>
            </w:r>
          </w:p>
          <w:p w14:paraId="3BA10938" w14:textId="77777777" w:rsidR="00482A4C" w:rsidRDefault="007627D4">
            <w:pPr>
              <w:numPr>
                <w:ilvl w:val="0"/>
                <w:numId w:val="35"/>
              </w:numPr>
              <w:jc w:val="both"/>
              <w:rPr>
                <w:bCs/>
                <w:lang w:eastAsia="zh-CN"/>
              </w:rPr>
            </w:pPr>
            <w:r>
              <w:rPr>
                <w:bCs/>
                <w:lang w:eastAsia="zh-CN"/>
              </w:rPr>
              <w:t>baseline: using 6 bits and 16 bits CRC with polynomials from TS 38.212, or no CRC, for PDRCH</w:t>
            </w:r>
          </w:p>
          <w:p w14:paraId="2BEB728D" w14:textId="77777777" w:rsidR="00482A4C" w:rsidRDefault="007627D4">
            <w:pPr>
              <w:numPr>
                <w:ilvl w:val="0"/>
                <w:numId w:val="35"/>
              </w:numPr>
              <w:jc w:val="both"/>
              <w:rPr>
                <w:bCs/>
                <w:lang w:eastAsia="zh-CN"/>
              </w:rPr>
            </w:pPr>
            <w:r>
              <w:rPr>
                <w:rFonts w:hint="eastAsia"/>
                <w:bCs/>
                <w:lang w:eastAsia="zh-CN"/>
              </w:rPr>
              <w:t>F</w:t>
            </w:r>
            <w:r>
              <w:rPr>
                <w:bCs/>
                <w:lang w:eastAsia="zh-CN"/>
              </w:rPr>
              <w:t>FS: details when different CRC lengths or no CRC may be used</w:t>
            </w:r>
          </w:p>
          <w:p w14:paraId="02965076" w14:textId="77777777" w:rsidR="00482A4C" w:rsidRDefault="007627D4">
            <w:pPr>
              <w:numPr>
                <w:ilvl w:val="0"/>
                <w:numId w:val="35"/>
              </w:numPr>
              <w:jc w:val="both"/>
              <w:rPr>
                <w:bCs/>
                <w:lang w:eastAsia="zh-CN"/>
              </w:rPr>
            </w:pPr>
            <w:r>
              <w:rPr>
                <w:rFonts w:hint="eastAsia"/>
                <w:bCs/>
                <w:lang w:eastAsia="zh-CN"/>
              </w:rPr>
              <w:t>F</w:t>
            </w:r>
            <w:r>
              <w:rPr>
                <w:bCs/>
                <w:lang w:eastAsia="zh-CN"/>
              </w:rPr>
              <w:t>FS: other 6 bits and 16 bits CRC with different polynomials than from TS 38.212</w:t>
            </w:r>
          </w:p>
          <w:p w14:paraId="5B996C0C" w14:textId="77777777" w:rsidR="00482A4C" w:rsidRDefault="00482A4C">
            <w:pPr>
              <w:jc w:val="both"/>
              <w:rPr>
                <w:b/>
                <w:bCs/>
                <w:lang w:eastAsia="zh-CN"/>
              </w:rPr>
            </w:pPr>
          </w:p>
        </w:tc>
      </w:tr>
    </w:tbl>
    <w:p w14:paraId="6347A427" w14:textId="77777777" w:rsidR="00482A4C" w:rsidRDefault="00482A4C">
      <w:pPr>
        <w:jc w:val="both"/>
        <w:rPr>
          <w:lang w:eastAsia="zh-CN"/>
        </w:rPr>
      </w:pPr>
    </w:p>
    <w:p w14:paraId="4E715E95" w14:textId="77777777" w:rsidR="00482A4C" w:rsidRDefault="007627D4">
      <w:pPr>
        <w:pStyle w:val="Heading3"/>
      </w:pPr>
      <w:r>
        <w:t>Round 1</w:t>
      </w:r>
    </w:p>
    <w:p w14:paraId="6E4661FA" w14:textId="77777777" w:rsidR="00482A4C" w:rsidRDefault="007627D4">
      <w:pPr>
        <w:jc w:val="both"/>
        <w:rPr>
          <w:rFonts w:eastAsia="DengXian"/>
          <w:bCs/>
          <w:lang w:eastAsia="zh-CN"/>
        </w:rPr>
      </w:pPr>
      <w:r>
        <w:rPr>
          <w:rFonts w:eastAsia="DengXian" w:hint="eastAsia"/>
          <w:bCs/>
          <w:lang w:eastAsia="zh-CN"/>
        </w:rPr>
        <w:t>F</w:t>
      </w:r>
      <w:r>
        <w:rPr>
          <w:rFonts w:eastAsia="DengXian"/>
          <w:bCs/>
          <w:lang w:eastAsia="zh-CN"/>
        </w:rPr>
        <w:t>or the details when different CRC lengths or no CRC may be used, some companies discussed about the design aspects. Proposals seem to be to support no CRC for short messages to save the CRC overhead while some proposed no CRC is used for message with high importance to improve the robustness of the system and others to use separate CRCs for payload and control information carried by PRDCH or PDRCH.</w:t>
      </w:r>
    </w:p>
    <w:p w14:paraId="1D29AA96" w14:textId="77777777" w:rsidR="00482A4C" w:rsidRDefault="00482A4C">
      <w:pPr>
        <w:jc w:val="both"/>
        <w:rPr>
          <w:rFonts w:eastAsia="DengXian"/>
          <w:bCs/>
          <w:lang w:eastAsia="zh-CN"/>
        </w:rPr>
      </w:pPr>
    </w:p>
    <w:p w14:paraId="6281EC38" w14:textId="77777777" w:rsidR="00482A4C" w:rsidRDefault="007627D4">
      <w:pPr>
        <w:jc w:val="both"/>
        <w:rPr>
          <w:b/>
          <w:bCs/>
          <w:lang w:eastAsia="zh-CN"/>
        </w:rPr>
      </w:pPr>
      <w:r>
        <w:rPr>
          <w:b/>
          <w:bCs/>
          <w:lang w:eastAsia="zh-CN"/>
        </w:rPr>
        <w:t>Proposal 4.1a(I): For PRDCH/PDRCH transmissions with CRC, the used CRC length depends on the number of bits Z before CRC, i.e. CRC-6 for Z&lt;=X bits, while CRC-16 for Z &gt; X bits</w:t>
      </w:r>
    </w:p>
    <w:p w14:paraId="2D50153C" w14:textId="77777777" w:rsidR="00482A4C" w:rsidRDefault="007627D4">
      <w:pPr>
        <w:numPr>
          <w:ilvl w:val="0"/>
          <w:numId w:val="36"/>
        </w:numPr>
        <w:jc w:val="both"/>
        <w:rPr>
          <w:b/>
          <w:bCs/>
          <w:lang w:eastAsia="zh-CN"/>
        </w:rPr>
      </w:pPr>
      <w:r>
        <w:rPr>
          <w:b/>
          <w:bCs/>
          <w:lang w:eastAsia="zh-CN"/>
        </w:rPr>
        <w:t>Option 1: X = 16</w:t>
      </w:r>
    </w:p>
    <w:p w14:paraId="744B600E" w14:textId="77777777" w:rsidR="00482A4C" w:rsidRDefault="007627D4">
      <w:pPr>
        <w:numPr>
          <w:ilvl w:val="0"/>
          <w:numId w:val="36"/>
        </w:numPr>
        <w:jc w:val="both"/>
        <w:rPr>
          <w:b/>
          <w:bCs/>
          <w:lang w:eastAsia="zh-CN"/>
        </w:rPr>
      </w:pPr>
      <w:r>
        <w:rPr>
          <w:b/>
          <w:bCs/>
          <w:lang w:eastAsia="zh-CN"/>
        </w:rPr>
        <w:t>Option 2: X = 24</w:t>
      </w:r>
    </w:p>
    <w:p w14:paraId="0AB1014F" w14:textId="77777777" w:rsidR="00482A4C" w:rsidRDefault="007627D4">
      <w:pPr>
        <w:jc w:val="both"/>
        <w:rPr>
          <w:b/>
          <w:bCs/>
          <w:lang w:eastAsia="zh-CN"/>
        </w:rPr>
      </w:pPr>
      <w:r>
        <w:rPr>
          <w:b/>
          <w:bCs/>
          <w:lang w:eastAsia="zh-CN"/>
        </w:rPr>
        <w:t>Note: This does not preclude PRDCH/PDRCH transmissions also without CRC.</w:t>
      </w:r>
    </w:p>
    <w:p w14:paraId="438BEFB8" w14:textId="77777777" w:rsidR="00482A4C" w:rsidRDefault="00482A4C">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482A4C" w14:paraId="12969E99" w14:textId="77777777">
        <w:tc>
          <w:tcPr>
            <w:tcW w:w="1379" w:type="dxa"/>
            <w:shd w:val="clear" w:color="auto" w:fill="auto"/>
          </w:tcPr>
          <w:p w14:paraId="6A782C46" w14:textId="77777777" w:rsidR="00482A4C" w:rsidRDefault="007627D4">
            <w:pPr>
              <w:jc w:val="both"/>
              <w:rPr>
                <w:b/>
                <w:bCs/>
                <w:lang w:eastAsia="zh-CN"/>
              </w:rPr>
            </w:pPr>
            <w:r>
              <w:rPr>
                <w:b/>
                <w:bCs/>
                <w:lang w:eastAsia="zh-CN"/>
              </w:rPr>
              <w:t>Company</w:t>
            </w:r>
          </w:p>
        </w:tc>
        <w:tc>
          <w:tcPr>
            <w:tcW w:w="8252" w:type="dxa"/>
            <w:shd w:val="clear" w:color="auto" w:fill="auto"/>
          </w:tcPr>
          <w:p w14:paraId="1F476FBE" w14:textId="77777777" w:rsidR="00482A4C" w:rsidRDefault="007627D4">
            <w:pPr>
              <w:jc w:val="both"/>
              <w:rPr>
                <w:b/>
                <w:bCs/>
                <w:lang w:eastAsia="zh-CN"/>
              </w:rPr>
            </w:pPr>
            <w:r>
              <w:rPr>
                <w:b/>
                <w:bCs/>
                <w:lang w:eastAsia="zh-CN"/>
              </w:rPr>
              <w:t>Views, including value of X</w:t>
            </w:r>
          </w:p>
        </w:tc>
      </w:tr>
      <w:tr w:rsidR="00482A4C" w14:paraId="493C0868" w14:textId="77777777">
        <w:tc>
          <w:tcPr>
            <w:tcW w:w="1379" w:type="dxa"/>
            <w:shd w:val="clear" w:color="auto" w:fill="auto"/>
          </w:tcPr>
          <w:p w14:paraId="374F0D81" w14:textId="77777777" w:rsidR="00482A4C" w:rsidRDefault="007627D4">
            <w:pPr>
              <w:jc w:val="both"/>
              <w:rPr>
                <w:lang w:eastAsia="zh-CN"/>
              </w:rPr>
            </w:pPr>
            <w:r>
              <w:rPr>
                <w:rFonts w:eastAsiaTheme="minorEastAsia" w:hint="eastAsia"/>
                <w:lang w:eastAsia="zh-CN"/>
              </w:rPr>
              <w:t>OPPO</w:t>
            </w:r>
          </w:p>
        </w:tc>
        <w:tc>
          <w:tcPr>
            <w:tcW w:w="8252" w:type="dxa"/>
            <w:shd w:val="clear" w:color="auto" w:fill="auto"/>
          </w:tcPr>
          <w:p w14:paraId="6EC5D0FF" w14:textId="77777777" w:rsidR="00482A4C" w:rsidRDefault="007627D4">
            <w:pPr>
              <w:jc w:val="both"/>
              <w:rPr>
                <w:rFonts w:eastAsiaTheme="minorEastAsia"/>
                <w:lang w:eastAsia="zh-CN"/>
              </w:rPr>
            </w:pPr>
            <w:r>
              <w:rPr>
                <w:rFonts w:eastAsiaTheme="minorEastAsia"/>
                <w:lang w:eastAsia="zh-CN"/>
              </w:rPr>
              <w:t>I</w:t>
            </w:r>
            <w:r>
              <w:rPr>
                <w:rFonts w:eastAsiaTheme="minorEastAsia" w:hint="eastAsia"/>
                <w:lang w:eastAsia="zh-CN"/>
              </w:rPr>
              <w:t>t needs to clarify if repetition is applied to block or information bit, whether the Z represented the number of bits after repetition or not?</w:t>
            </w:r>
          </w:p>
          <w:p w14:paraId="35EFBD40" w14:textId="77777777" w:rsidR="00482A4C" w:rsidRDefault="00482A4C">
            <w:pPr>
              <w:jc w:val="both"/>
              <w:rPr>
                <w:lang w:eastAsia="zh-CN"/>
              </w:rPr>
            </w:pPr>
          </w:p>
        </w:tc>
      </w:tr>
      <w:tr w:rsidR="00482A4C" w14:paraId="4356C632" w14:textId="77777777">
        <w:tc>
          <w:tcPr>
            <w:tcW w:w="1379" w:type="dxa"/>
            <w:shd w:val="clear" w:color="auto" w:fill="auto"/>
          </w:tcPr>
          <w:p w14:paraId="1F1B548D" w14:textId="77777777" w:rsidR="00482A4C" w:rsidRDefault="007627D4">
            <w:pPr>
              <w:jc w:val="both"/>
              <w:rPr>
                <w:lang w:eastAsia="zh-CN"/>
              </w:rPr>
            </w:pPr>
            <w:r>
              <w:rPr>
                <w:rFonts w:eastAsiaTheme="minorEastAsia" w:hint="eastAsia"/>
                <w:lang w:eastAsia="zh-CN"/>
              </w:rPr>
              <w:t>S</w:t>
            </w:r>
            <w:r>
              <w:rPr>
                <w:rFonts w:eastAsiaTheme="minorEastAsia"/>
                <w:lang w:eastAsia="zh-CN"/>
              </w:rPr>
              <w:t>amsung</w:t>
            </w:r>
          </w:p>
        </w:tc>
        <w:tc>
          <w:tcPr>
            <w:tcW w:w="8252" w:type="dxa"/>
            <w:shd w:val="clear" w:color="auto" w:fill="auto"/>
          </w:tcPr>
          <w:p w14:paraId="768765BC" w14:textId="77777777" w:rsidR="00482A4C" w:rsidRDefault="007627D4">
            <w:pPr>
              <w:jc w:val="both"/>
              <w:rPr>
                <w:lang w:eastAsia="zh-CN"/>
              </w:rPr>
            </w:pPr>
            <w:r>
              <w:rPr>
                <w:rFonts w:eastAsiaTheme="minorEastAsia"/>
                <w:lang w:eastAsia="zh-CN"/>
              </w:rPr>
              <w:t>OK with the spirit. Considering payload sizes are not finally agreed yet, we prefer to add brackets for the exact value, and maybe not necessarily to list the two options now.</w:t>
            </w:r>
          </w:p>
        </w:tc>
      </w:tr>
      <w:tr w:rsidR="00482A4C" w14:paraId="12B6200B" w14:textId="77777777">
        <w:tc>
          <w:tcPr>
            <w:tcW w:w="1379" w:type="dxa"/>
            <w:shd w:val="clear" w:color="auto" w:fill="auto"/>
          </w:tcPr>
          <w:p w14:paraId="72FE5164" w14:textId="77777777" w:rsidR="00482A4C" w:rsidRDefault="007627D4">
            <w:pPr>
              <w:jc w:val="both"/>
              <w:rPr>
                <w:rFonts w:eastAsia="Yu Mincho"/>
                <w:lang w:eastAsia="ja-JP"/>
              </w:rPr>
            </w:pPr>
            <w:r>
              <w:rPr>
                <w:rFonts w:eastAsia="Yu Mincho" w:hint="eastAsia"/>
                <w:lang w:eastAsia="ja-JP"/>
              </w:rPr>
              <w:t>Qualcomm</w:t>
            </w:r>
          </w:p>
        </w:tc>
        <w:tc>
          <w:tcPr>
            <w:tcW w:w="8252" w:type="dxa"/>
            <w:shd w:val="clear" w:color="auto" w:fill="auto"/>
          </w:tcPr>
          <w:p w14:paraId="21855261" w14:textId="77777777" w:rsidR="00482A4C" w:rsidRDefault="007627D4">
            <w:pPr>
              <w:jc w:val="both"/>
              <w:rPr>
                <w:rFonts w:eastAsia="Yu Mincho"/>
                <w:lang w:eastAsia="ja-JP"/>
              </w:rPr>
            </w:pPr>
            <w:r>
              <w:rPr>
                <w:rFonts w:eastAsia="Yu Mincho" w:hint="eastAsia"/>
                <w:lang w:eastAsia="ja-JP"/>
              </w:rPr>
              <w:t>Agree with Samsung.</w:t>
            </w:r>
          </w:p>
        </w:tc>
      </w:tr>
      <w:tr w:rsidR="00482A4C" w14:paraId="3E62A5B1" w14:textId="77777777">
        <w:tc>
          <w:tcPr>
            <w:tcW w:w="1379" w:type="dxa"/>
            <w:shd w:val="clear" w:color="auto" w:fill="auto"/>
          </w:tcPr>
          <w:p w14:paraId="6FF80070" w14:textId="77777777" w:rsidR="00482A4C" w:rsidRDefault="007627D4">
            <w:pPr>
              <w:jc w:val="both"/>
              <w:rPr>
                <w:rFonts w:eastAsiaTheme="minorEastAsia"/>
                <w:lang w:eastAsia="zh-CN"/>
              </w:rPr>
            </w:pPr>
            <w:r>
              <w:rPr>
                <w:rFonts w:hint="eastAsia"/>
                <w:lang w:eastAsia="zh-CN"/>
              </w:rPr>
              <w:t>CMCC</w:t>
            </w:r>
          </w:p>
        </w:tc>
        <w:tc>
          <w:tcPr>
            <w:tcW w:w="8252" w:type="dxa"/>
            <w:shd w:val="clear" w:color="auto" w:fill="auto"/>
          </w:tcPr>
          <w:p w14:paraId="1835BC9B" w14:textId="77777777" w:rsidR="00482A4C" w:rsidRDefault="007627D4">
            <w:pPr>
              <w:jc w:val="both"/>
              <w:rPr>
                <w:rFonts w:eastAsia="DengXian"/>
                <w:bCs/>
                <w:lang w:eastAsia="zh-CN"/>
              </w:rPr>
            </w:pPr>
            <w:r>
              <w:rPr>
                <w:rFonts w:eastAsia="DengXian" w:hint="eastAsia"/>
                <w:bCs/>
                <w:lang w:eastAsia="zh-CN"/>
              </w:rPr>
              <w:t>Support the proposal.</w:t>
            </w:r>
          </w:p>
          <w:p w14:paraId="609139C8" w14:textId="77777777" w:rsidR="00482A4C" w:rsidRDefault="007627D4">
            <w:pPr>
              <w:jc w:val="both"/>
              <w:rPr>
                <w:rFonts w:eastAsiaTheme="minorEastAsia"/>
                <w:lang w:eastAsia="zh-CN"/>
              </w:rPr>
            </w:pPr>
            <w:r>
              <w:rPr>
                <w:rFonts w:eastAsia="DengXian" w:hint="eastAsia"/>
                <w:bCs/>
                <w:lang w:eastAsia="zh-CN"/>
              </w:rPr>
              <w:t>The design of CRC should consider the command or reply function, the overhead and the error detection performance.</w:t>
            </w:r>
            <w:r>
              <w:rPr>
                <w:rFonts w:eastAsia="DengXian"/>
                <w:bCs/>
                <w:lang w:eastAsia="zh-CN"/>
              </w:rPr>
              <w:t xml:space="preserve"> Different CRC length should be considered for different message size.</w:t>
            </w:r>
          </w:p>
        </w:tc>
      </w:tr>
    </w:tbl>
    <w:p w14:paraId="697B50B0" w14:textId="77777777" w:rsidR="00482A4C" w:rsidRDefault="00482A4C">
      <w:pPr>
        <w:jc w:val="both"/>
        <w:rPr>
          <w:lang w:eastAsia="zh-CN"/>
        </w:rPr>
      </w:pPr>
    </w:p>
    <w:p w14:paraId="3AD36487" w14:textId="77777777" w:rsidR="00482A4C" w:rsidRDefault="007627D4">
      <w:pPr>
        <w:jc w:val="both"/>
        <w:rPr>
          <w:lang w:eastAsia="zh-CN"/>
        </w:rPr>
      </w:pPr>
      <w:r>
        <w:rPr>
          <w:lang w:eastAsia="zh-CN"/>
        </w:rPr>
        <w:t>For the study of potentially not having CRC in some cases, there are two cases: that either it is for the smallest messages, or for some certain ‘less critical’ transmissions. However, there are not many details in papers, so FL requests more specific inputs.</w:t>
      </w:r>
    </w:p>
    <w:p w14:paraId="5AC45ACB" w14:textId="77777777" w:rsidR="00482A4C" w:rsidRDefault="00482A4C">
      <w:pPr>
        <w:jc w:val="both"/>
        <w:rPr>
          <w:lang w:eastAsia="zh-CN"/>
        </w:rPr>
      </w:pPr>
    </w:p>
    <w:p w14:paraId="39DC1016" w14:textId="77777777" w:rsidR="00482A4C" w:rsidRDefault="007627D4">
      <w:pPr>
        <w:jc w:val="both"/>
        <w:rPr>
          <w:lang w:eastAsia="zh-CN"/>
        </w:rPr>
      </w:pPr>
      <w:r>
        <w:rPr>
          <w:lang w:eastAsia="zh-CN"/>
        </w:rPr>
        <w:t>FL notes that the message(s)/channel(s) case will depend on the detail design of system access procedure messages, which belong primarily to RAN2, so would keep this at high-level in RAN1 for the time being at least.</w:t>
      </w:r>
    </w:p>
    <w:p w14:paraId="4A61FCE0" w14:textId="77777777" w:rsidR="00482A4C" w:rsidRDefault="00482A4C">
      <w:pPr>
        <w:jc w:val="both"/>
        <w:rPr>
          <w:lang w:eastAsia="zh-CN"/>
        </w:rPr>
      </w:pPr>
    </w:p>
    <w:p w14:paraId="2C2EF1E5" w14:textId="77777777" w:rsidR="00482A4C" w:rsidRDefault="007627D4">
      <w:pPr>
        <w:jc w:val="both"/>
        <w:rPr>
          <w:b/>
          <w:bCs/>
          <w:lang w:eastAsia="zh-CN"/>
        </w:rPr>
      </w:pPr>
      <w:r>
        <w:rPr>
          <w:b/>
          <w:bCs/>
          <w:lang w:eastAsia="zh-CN"/>
        </w:rPr>
        <w:t>Proposal 4.1b(I): For further study of possibly using no CRC in some cases:</w:t>
      </w:r>
    </w:p>
    <w:p w14:paraId="2002B3D6" w14:textId="77777777" w:rsidR="00482A4C" w:rsidRDefault="007627D4">
      <w:pPr>
        <w:numPr>
          <w:ilvl w:val="0"/>
          <w:numId w:val="37"/>
        </w:numPr>
        <w:jc w:val="both"/>
        <w:rPr>
          <w:b/>
          <w:bCs/>
          <w:lang w:eastAsia="zh-CN"/>
        </w:rPr>
      </w:pPr>
      <w:r>
        <w:rPr>
          <w:b/>
          <w:bCs/>
          <w:lang w:eastAsia="zh-CN"/>
        </w:rPr>
        <w:t>Companies to identify potentially applicable maximum number of bits Z=Y &lt; X</w:t>
      </w:r>
    </w:p>
    <w:p w14:paraId="22B9E3D3" w14:textId="77777777" w:rsidR="00482A4C" w:rsidRDefault="007627D4">
      <w:pPr>
        <w:numPr>
          <w:ilvl w:val="0"/>
          <w:numId w:val="37"/>
        </w:numPr>
        <w:jc w:val="both"/>
        <w:rPr>
          <w:b/>
          <w:bCs/>
          <w:lang w:eastAsia="zh-CN"/>
        </w:rPr>
      </w:pPr>
      <w:r>
        <w:rPr>
          <w:b/>
          <w:bCs/>
          <w:lang w:eastAsia="zh-CN"/>
        </w:rPr>
        <w:t>Companies to identify potentially applicable message(s)/channel type(s)</w:t>
      </w:r>
    </w:p>
    <w:p w14:paraId="5065C947" w14:textId="77777777" w:rsidR="00482A4C" w:rsidRDefault="00482A4C">
      <w:pPr>
        <w:ind w:left="4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482A4C" w14:paraId="461791BA" w14:textId="77777777">
        <w:tc>
          <w:tcPr>
            <w:tcW w:w="1384" w:type="dxa"/>
            <w:shd w:val="clear" w:color="auto" w:fill="auto"/>
          </w:tcPr>
          <w:p w14:paraId="6BE78866" w14:textId="77777777" w:rsidR="00482A4C" w:rsidRDefault="007627D4">
            <w:pPr>
              <w:jc w:val="both"/>
              <w:rPr>
                <w:b/>
                <w:bCs/>
                <w:lang w:eastAsia="zh-CN"/>
              </w:rPr>
            </w:pPr>
            <w:r>
              <w:rPr>
                <w:b/>
                <w:bCs/>
                <w:lang w:eastAsia="zh-CN"/>
              </w:rPr>
              <w:t>Company</w:t>
            </w:r>
          </w:p>
        </w:tc>
        <w:tc>
          <w:tcPr>
            <w:tcW w:w="8473" w:type="dxa"/>
            <w:shd w:val="clear" w:color="auto" w:fill="auto"/>
          </w:tcPr>
          <w:p w14:paraId="2C68A891" w14:textId="77777777" w:rsidR="00482A4C" w:rsidRDefault="007627D4">
            <w:pPr>
              <w:jc w:val="both"/>
              <w:rPr>
                <w:b/>
                <w:bCs/>
                <w:lang w:eastAsia="zh-CN"/>
              </w:rPr>
            </w:pPr>
            <w:r>
              <w:rPr>
                <w:b/>
                <w:bCs/>
                <w:lang w:eastAsia="zh-CN"/>
              </w:rPr>
              <w:t>Views</w:t>
            </w:r>
          </w:p>
        </w:tc>
      </w:tr>
      <w:tr w:rsidR="00482A4C" w14:paraId="519B0D54" w14:textId="77777777">
        <w:tc>
          <w:tcPr>
            <w:tcW w:w="1384" w:type="dxa"/>
            <w:shd w:val="clear" w:color="auto" w:fill="auto"/>
          </w:tcPr>
          <w:p w14:paraId="113E5840" w14:textId="77777777" w:rsidR="00482A4C" w:rsidRDefault="007627D4">
            <w:pPr>
              <w:jc w:val="both"/>
              <w:rPr>
                <w:lang w:eastAsia="zh-CN"/>
              </w:rPr>
            </w:pPr>
            <w:r>
              <w:rPr>
                <w:rFonts w:hint="eastAsia"/>
                <w:lang w:eastAsia="zh-CN"/>
              </w:rPr>
              <w:t>CMCC</w:t>
            </w:r>
          </w:p>
        </w:tc>
        <w:tc>
          <w:tcPr>
            <w:tcW w:w="8473" w:type="dxa"/>
            <w:shd w:val="clear" w:color="auto" w:fill="auto"/>
          </w:tcPr>
          <w:p w14:paraId="1FCC5443" w14:textId="77777777" w:rsidR="00482A4C" w:rsidRDefault="007627D4">
            <w:pPr>
              <w:jc w:val="both"/>
              <w:rPr>
                <w:lang w:eastAsia="zh-CN"/>
              </w:rPr>
            </w:pPr>
            <w:r>
              <w:rPr>
                <w:rFonts w:hint="eastAsia"/>
                <w:lang w:eastAsia="zh-CN"/>
              </w:rPr>
              <w:t>Support the proposal.</w:t>
            </w:r>
          </w:p>
          <w:p w14:paraId="7CC94CFA" w14:textId="77777777" w:rsidR="00482A4C" w:rsidRDefault="007627D4">
            <w:pPr>
              <w:jc w:val="both"/>
              <w:rPr>
                <w:lang w:eastAsia="zh-CN"/>
              </w:rPr>
            </w:pPr>
            <w:r>
              <w:rPr>
                <w:rFonts w:hint="eastAsia"/>
                <w:lang w:eastAsia="zh-CN"/>
              </w:rPr>
              <w:t>We think at least for QueryRep like command, no CRC can be considered.</w:t>
            </w:r>
          </w:p>
        </w:tc>
      </w:tr>
      <w:tr w:rsidR="00482A4C" w14:paraId="7EA1E532" w14:textId="77777777">
        <w:tc>
          <w:tcPr>
            <w:tcW w:w="1384" w:type="dxa"/>
            <w:shd w:val="clear" w:color="auto" w:fill="auto"/>
          </w:tcPr>
          <w:p w14:paraId="445B28C1" w14:textId="77777777" w:rsidR="00482A4C" w:rsidRDefault="00482A4C">
            <w:pPr>
              <w:jc w:val="both"/>
              <w:rPr>
                <w:lang w:eastAsia="zh-CN"/>
              </w:rPr>
            </w:pPr>
          </w:p>
        </w:tc>
        <w:tc>
          <w:tcPr>
            <w:tcW w:w="8473" w:type="dxa"/>
            <w:shd w:val="clear" w:color="auto" w:fill="auto"/>
          </w:tcPr>
          <w:p w14:paraId="78375AC3" w14:textId="77777777" w:rsidR="00482A4C" w:rsidRDefault="00482A4C">
            <w:pPr>
              <w:jc w:val="both"/>
              <w:rPr>
                <w:lang w:eastAsia="zh-CN"/>
              </w:rPr>
            </w:pPr>
          </w:p>
        </w:tc>
      </w:tr>
    </w:tbl>
    <w:p w14:paraId="23E2A0D5" w14:textId="77777777" w:rsidR="00482A4C" w:rsidRDefault="00482A4C">
      <w:pPr>
        <w:jc w:val="both"/>
        <w:rPr>
          <w:lang w:eastAsia="zh-CN"/>
        </w:rPr>
      </w:pPr>
    </w:p>
    <w:p w14:paraId="4840D3FC" w14:textId="77777777" w:rsidR="00482A4C" w:rsidRDefault="007627D4">
      <w:pPr>
        <w:jc w:val="both"/>
        <w:rPr>
          <w:lang w:eastAsia="zh-CN"/>
        </w:rPr>
      </w:pPr>
      <w:r>
        <w:rPr>
          <w:lang w:eastAsia="zh-CN"/>
        </w:rPr>
        <w:t>For whether to use CRCs other than those in TS 38.212, there is only one proposal to do so (ZTE). Hence FL would wait to see other companies adopting this direction before attempting to agree on moving away from the baseline.</w:t>
      </w:r>
    </w:p>
    <w:p w14:paraId="7A1144C2" w14:textId="77777777" w:rsidR="00482A4C" w:rsidRDefault="00482A4C">
      <w:pPr>
        <w:jc w:val="both"/>
        <w:rPr>
          <w:lang w:eastAsia="zh-CN"/>
        </w:rPr>
      </w:pPr>
    </w:p>
    <w:p w14:paraId="0387BAFE" w14:textId="77777777" w:rsidR="00482A4C" w:rsidRDefault="007627D4">
      <w:pPr>
        <w:pStyle w:val="Heading3"/>
      </w:pPr>
      <w:r>
        <w:lastRenderedPageBreak/>
        <w:t>Round 2</w:t>
      </w:r>
    </w:p>
    <w:p w14:paraId="091D6723" w14:textId="77777777" w:rsidR="00482A4C" w:rsidRDefault="007627D4">
      <w:pPr>
        <w:jc w:val="both"/>
        <w:rPr>
          <w:color w:val="7030A0"/>
          <w:lang w:eastAsia="zh-CN"/>
        </w:rPr>
      </w:pPr>
      <w:r>
        <w:rPr>
          <w:color w:val="7030A0"/>
          <w:lang w:eastAsia="zh-CN"/>
        </w:rPr>
        <w:t>If they wish to reply, companies can continue to reply in Round 1 boxes.</w:t>
      </w:r>
    </w:p>
    <w:p w14:paraId="480A5A6B" w14:textId="77777777" w:rsidR="00482A4C" w:rsidRDefault="007627D4">
      <w:pPr>
        <w:pStyle w:val="Heading1"/>
        <w:ind w:left="862" w:hanging="862"/>
        <w:jc w:val="both"/>
      </w:pPr>
      <w:bookmarkStart w:id="192" w:name="_Proposals_for_online_1"/>
      <w:bookmarkStart w:id="193" w:name="_Ref159620214"/>
      <w:bookmarkStart w:id="194" w:name="_Toc159620330"/>
      <w:bookmarkEnd w:id="192"/>
      <w:r>
        <w:t>Proposals for online sessions</w:t>
      </w:r>
      <w:bookmarkEnd w:id="120"/>
      <w:bookmarkEnd w:id="193"/>
      <w:bookmarkEnd w:id="194"/>
    </w:p>
    <w:p w14:paraId="503B9742" w14:textId="77777777" w:rsidR="00482A4C" w:rsidRDefault="007627D4">
      <w:pPr>
        <w:pStyle w:val="Heading2"/>
        <w:numPr>
          <w:ilvl w:val="0"/>
          <w:numId w:val="0"/>
        </w:numPr>
        <w:ind w:left="576"/>
      </w:pPr>
      <w:r>
        <w:t>Tuesday AM</w:t>
      </w:r>
    </w:p>
    <w:p w14:paraId="19269765" w14:textId="77777777" w:rsidR="00482A4C" w:rsidRDefault="007627D4">
      <w:pPr>
        <w:jc w:val="both"/>
        <w:rPr>
          <w:rFonts w:eastAsia="DengXian"/>
          <w:szCs w:val="20"/>
          <w:lang w:eastAsia="zh-CN"/>
        </w:rPr>
      </w:pPr>
      <w:ins w:id="195" w:author="Matthew Webb" w:date="2024-05-21T10:21:00Z">
        <w:r>
          <w:rPr>
            <w:rFonts w:eastAsia="DengXian"/>
            <w:szCs w:val="20"/>
            <w:lang w:eastAsia="zh-CN"/>
          </w:rPr>
          <w:t>FL: Tracking shows changes after the Mon &amp; Tue offlines.</w:t>
        </w:r>
      </w:ins>
    </w:p>
    <w:p w14:paraId="788ABE0D" w14:textId="77777777" w:rsidR="00482A4C" w:rsidRDefault="00482A4C">
      <w:pPr>
        <w:jc w:val="both"/>
        <w:rPr>
          <w:rFonts w:eastAsia="DengXian"/>
          <w:b/>
          <w:bCs/>
          <w:szCs w:val="20"/>
          <w:lang w:eastAsia="zh-CN"/>
        </w:rPr>
      </w:pPr>
    </w:p>
    <w:p w14:paraId="7DA9FA0C" w14:textId="77777777" w:rsidR="00482A4C" w:rsidRDefault="007627D4">
      <w:pPr>
        <w:jc w:val="both"/>
        <w:rPr>
          <w:rFonts w:eastAsia="DengXian"/>
          <w:b/>
          <w:bCs/>
          <w:szCs w:val="20"/>
          <w:lang w:eastAsia="zh-CN"/>
        </w:rPr>
      </w:pPr>
      <w:r>
        <w:rPr>
          <w:rFonts w:eastAsia="DengXian"/>
          <w:b/>
          <w:bCs/>
          <w:szCs w:val="20"/>
          <w:lang w:eastAsia="zh-CN"/>
        </w:rPr>
        <w:t>Proposal 2.1.1a(II): For potential down-selection of the design for Method Type 1, study the following regarding CP location</w:t>
      </w:r>
      <w:ins w:id="196" w:author="Matthew Webb" w:date="2024-05-21T10:05:00Z">
        <w:r>
          <w:rPr>
            <w:rFonts w:eastAsia="DengXian"/>
            <w:b/>
            <w:bCs/>
            <w:szCs w:val="20"/>
            <w:lang w:eastAsia="zh-CN"/>
          </w:rPr>
          <w:t>/</w:t>
        </w:r>
      </w:ins>
      <w:del w:id="197" w:author="Matthew Webb" w:date="2024-05-21T10:05:00Z">
        <w:r>
          <w:rPr>
            <w:rFonts w:eastAsia="DengXian"/>
            <w:b/>
            <w:bCs/>
            <w:szCs w:val="20"/>
            <w:lang w:eastAsia="zh-CN"/>
          </w:rPr>
          <w:delText>[</w:delText>
        </w:r>
      </w:del>
      <w:r>
        <w:rPr>
          <w:rFonts w:eastAsia="DengXian"/>
          <w:b/>
          <w:bCs/>
          <w:szCs w:val="20"/>
          <w:lang w:eastAsia="zh-CN"/>
        </w:rPr>
        <w:t>length</w:t>
      </w:r>
      <w:del w:id="198" w:author="Matthew Webb" w:date="2024-05-21T10:05:00Z">
        <w:r>
          <w:rPr>
            <w:rFonts w:eastAsia="DengXian"/>
            <w:b/>
            <w:bCs/>
            <w:szCs w:val="20"/>
            <w:lang w:eastAsia="zh-CN"/>
          </w:rPr>
          <w:delText>]</w:delText>
        </w:r>
      </w:del>
      <w:r>
        <w:rPr>
          <w:rFonts w:eastAsia="DengXian"/>
          <w:b/>
          <w:bCs/>
          <w:szCs w:val="20"/>
          <w:lang w:eastAsia="zh-CN"/>
        </w:rPr>
        <w:t xml:space="preserve"> determination for Method Type 1:</w:t>
      </w:r>
    </w:p>
    <w:p w14:paraId="7CEA8BD4" w14:textId="77777777" w:rsidR="00482A4C" w:rsidRDefault="007627D4">
      <w:pPr>
        <w:numPr>
          <w:ilvl w:val="1"/>
          <w:numId w:val="5"/>
        </w:numPr>
        <w:jc w:val="both"/>
        <w:rPr>
          <w:rFonts w:eastAsia="DengXian"/>
          <w:b/>
          <w:bCs/>
          <w:szCs w:val="20"/>
          <w:lang w:eastAsia="zh-CN"/>
        </w:rPr>
      </w:pPr>
      <w:r>
        <w:rPr>
          <w:b/>
        </w:rPr>
        <w:t>Alt</w:t>
      </w:r>
      <w:ins w:id="199" w:author="Matthew Webb" w:date="2024-05-21T10:04:00Z">
        <w:r>
          <w:rPr>
            <w:b/>
          </w:rPr>
          <w:t xml:space="preserve"> </w:t>
        </w:r>
      </w:ins>
      <w:r>
        <w:rPr>
          <w:rFonts w:eastAsia="DengXian"/>
          <w:b/>
          <w:bCs/>
          <w:szCs w:val="20"/>
          <w:lang w:eastAsia="zh-CN"/>
        </w:rPr>
        <w:t>1: CP length of each OFDM symbol is known by device</w:t>
      </w:r>
    </w:p>
    <w:p w14:paraId="4D032C64" w14:textId="77777777" w:rsidR="00482A4C" w:rsidRDefault="007627D4">
      <w:pPr>
        <w:numPr>
          <w:ilvl w:val="1"/>
          <w:numId w:val="5"/>
        </w:numPr>
        <w:jc w:val="both"/>
        <w:rPr>
          <w:b/>
        </w:rPr>
      </w:pPr>
      <w:r>
        <w:rPr>
          <w:b/>
        </w:rPr>
        <w:t xml:space="preserve">Alt 2: Device </w:t>
      </w:r>
      <w:ins w:id="200" w:author="Matthew Webb" w:date="2024-05-21T10:04:00Z">
        <w:r>
          <w:rPr>
            <w:b/>
          </w:rPr>
          <w:t xml:space="preserve">assumes same CP length for each OFDM symbol, i.e. </w:t>
        </w:r>
      </w:ins>
      <w:r>
        <w:rPr>
          <w:b/>
        </w:rPr>
        <w:t>does not distinguish exact CP length among different OFDM symbols</w:t>
      </w:r>
    </w:p>
    <w:p w14:paraId="0DCAD338" w14:textId="77777777" w:rsidR="00482A4C" w:rsidRDefault="007627D4">
      <w:pPr>
        <w:numPr>
          <w:ilvl w:val="1"/>
          <w:numId w:val="5"/>
        </w:numPr>
        <w:jc w:val="both"/>
        <w:rPr>
          <w:b/>
        </w:rPr>
      </w:pPr>
      <w:r>
        <w:rPr>
          <w:b/>
        </w:rPr>
        <w:t xml:space="preserve">Alt 3: Invalid duration between transition edges </w:t>
      </w:r>
      <w:ins w:id="201" w:author="Matthew Webb" w:date="2024-05-21T10:04:00Z">
        <w:r>
          <w:rPr>
            <w:b/>
          </w:rPr>
          <w:t xml:space="preserve">is utilized </w:t>
        </w:r>
      </w:ins>
      <w:del w:id="202" w:author="Matthew Webb" w:date="2024-05-21T10:04:00Z">
        <w:r>
          <w:rPr>
            <w:b/>
          </w:rPr>
          <w:delText xml:space="preserve">are avoided </w:delText>
        </w:r>
      </w:del>
      <w:r>
        <w:rPr>
          <w:b/>
        </w:rPr>
        <w:t>by device</w:t>
      </w:r>
      <w:ins w:id="203" w:author="Matthew Webb" w:date="2024-05-21T10:05:00Z">
        <w:r>
          <w:rPr>
            <w:b/>
          </w:rPr>
          <w:t xml:space="preserve"> to determine CP location/length</w:t>
        </w:r>
      </w:ins>
    </w:p>
    <w:p w14:paraId="3915CB7C" w14:textId="77777777" w:rsidR="00482A4C" w:rsidRDefault="007627D4">
      <w:pPr>
        <w:numPr>
          <w:ilvl w:val="0"/>
          <w:numId w:val="5"/>
        </w:numPr>
        <w:jc w:val="both"/>
        <w:rPr>
          <w:rFonts w:eastAsia="SimSun"/>
          <w:b/>
          <w:lang w:eastAsia="zh-CN"/>
        </w:rPr>
      </w:pPr>
      <w:r>
        <w:rPr>
          <w:rFonts w:eastAsia="SimSun"/>
          <w:b/>
          <w:lang w:eastAsia="zh-CN"/>
        </w:rPr>
        <w:t>Companies are encouraged to clarify the CP removal method used and implementation aspects for the device</w:t>
      </w:r>
    </w:p>
    <w:p w14:paraId="142C1A1C" w14:textId="77777777" w:rsidR="00482A4C" w:rsidRDefault="007627D4">
      <w:pPr>
        <w:numPr>
          <w:ilvl w:val="0"/>
          <w:numId w:val="5"/>
        </w:numPr>
        <w:jc w:val="both"/>
        <w:rPr>
          <w:ins w:id="204" w:author="Matthew Webb" w:date="2024-05-21T10:07:00Z"/>
          <w:rFonts w:eastAsia="SimSun"/>
          <w:b/>
          <w:lang w:eastAsia="zh-CN"/>
        </w:rPr>
      </w:pPr>
      <w:r>
        <w:rPr>
          <w:rFonts w:eastAsia="SimSun"/>
          <w:b/>
          <w:lang w:eastAsia="zh-CN"/>
        </w:rPr>
        <w:t>Evaluations are encouraged to be performed for a small value of M, e.g. 4 and a large value of M, e.g. 24.</w:t>
      </w:r>
    </w:p>
    <w:p w14:paraId="7AF25147" w14:textId="77777777" w:rsidR="00482A4C" w:rsidRDefault="007627D4">
      <w:pPr>
        <w:numPr>
          <w:ilvl w:val="0"/>
          <w:numId w:val="5"/>
        </w:numPr>
        <w:jc w:val="both"/>
        <w:rPr>
          <w:rFonts w:eastAsia="SimSun"/>
          <w:b/>
          <w:lang w:eastAsia="zh-CN"/>
        </w:rPr>
      </w:pPr>
      <w:ins w:id="205" w:author="Matthew Webb" w:date="2024-05-21T10:07:00Z">
        <w:r>
          <w:rPr>
            <w:rFonts w:eastAsia="SimSun"/>
            <w:b/>
            <w:lang w:eastAsia="zh-CN"/>
          </w:rPr>
          <w:t>Companies should report the values of SFO, and SFO detection methods used in evaluations</w:t>
        </w:r>
      </w:ins>
    </w:p>
    <w:p w14:paraId="3D24F7F8" w14:textId="77777777" w:rsidR="00482A4C" w:rsidRDefault="00482A4C">
      <w:pPr>
        <w:jc w:val="both"/>
        <w:rPr>
          <w:rFonts w:eastAsia="DengXian"/>
          <w:b/>
          <w:bCs/>
          <w:szCs w:val="20"/>
          <w:lang w:eastAsia="zh-CN"/>
        </w:rPr>
      </w:pPr>
    </w:p>
    <w:p w14:paraId="4E49C394" w14:textId="77777777" w:rsidR="00482A4C" w:rsidRDefault="00482A4C">
      <w:pPr>
        <w:jc w:val="both"/>
        <w:rPr>
          <w:rFonts w:eastAsia="DengXian"/>
          <w:b/>
          <w:bCs/>
          <w:szCs w:val="20"/>
          <w:lang w:eastAsia="zh-CN"/>
        </w:rPr>
      </w:pPr>
    </w:p>
    <w:p w14:paraId="7EE0E079" w14:textId="77777777" w:rsidR="00482A4C" w:rsidRDefault="007627D4">
      <w:pPr>
        <w:jc w:val="both"/>
        <w:rPr>
          <w:rFonts w:eastAsia="DengXian"/>
          <w:b/>
          <w:bCs/>
          <w:szCs w:val="20"/>
          <w:lang w:eastAsia="zh-CN"/>
        </w:rPr>
      </w:pPr>
      <w:r>
        <w:rPr>
          <w:rFonts w:eastAsia="DengXian"/>
          <w:b/>
          <w:bCs/>
          <w:szCs w:val="20"/>
          <w:lang w:eastAsia="zh-CN"/>
        </w:rPr>
        <w:t>Proposal 2.1.1b(II): For potential down-selection of the design for Method Type 2, study the following options regarding subcarrier orthogonality:</w:t>
      </w:r>
    </w:p>
    <w:p w14:paraId="14108EC0" w14:textId="77777777" w:rsidR="00482A4C" w:rsidRDefault="007627D4">
      <w:pPr>
        <w:numPr>
          <w:ilvl w:val="0"/>
          <w:numId w:val="5"/>
        </w:numPr>
        <w:jc w:val="both"/>
        <w:rPr>
          <w:rFonts w:eastAsia="SimSun"/>
          <w:b/>
          <w:lang w:eastAsia="zh-CN"/>
        </w:rPr>
      </w:pPr>
      <w:r>
        <w:rPr>
          <w:rFonts w:eastAsia="SimSun"/>
          <w:b/>
          <w:lang w:eastAsia="zh-CN"/>
        </w:rPr>
        <w:t>Alt 1: Method Type 2 retains subcarrier orthogonality (i.e. CP copied from the end of an OFDM symbol)</w:t>
      </w:r>
    </w:p>
    <w:p w14:paraId="5A411AEA" w14:textId="77777777" w:rsidR="00482A4C" w:rsidRDefault="007627D4">
      <w:pPr>
        <w:numPr>
          <w:ilvl w:val="0"/>
          <w:numId w:val="6"/>
        </w:numPr>
        <w:jc w:val="both"/>
        <w:rPr>
          <w:rFonts w:eastAsia="SimSun"/>
          <w:b/>
          <w:lang w:eastAsia="zh-CN"/>
        </w:rPr>
      </w:pPr>
      <w:r>
        <w:rPr>
          <w:rFonts w:eastAsia="DengXian"/>
          <w:b/>
          <w:bCs/>
          <w:szCs w:val="20"/>
          <w:lang w:eastAsia="zh-CN"/>
        </w:rPr>
        <w:t>Alt 1</w:t>
      </w:r>
      <w:r>
        <w:rPr>
          <w:rFonts w:eastAsia="DengXian" w:hint="eastAsia"/>
          <w:b/>
          <w:bCs/>
          <w:szCs w:val="20"/>
          <w:lang w:eastAsia="zh-CN"/>
        </w:rPr>
        <w:t>-</w:t>
      </w:r>
      <w:r>
        <w:rPr>
          <w:rFonts w:eastAsia="DengXian"/>
          <w:b/>
          <w:bCs/>
          <w:szCs w:val="20"/>
          <w:lang w:eastAsia="zh-CN"/>
        </w:rPr>
        <w:t>1</w:t>
      </w:r>
      <w:r>
        <w:rPr>
          <w:rFonts w:eastAsia="DengXian" w:hint="eastAsia"/>
          <w:b/>
          <w:bCs/>
          <w:szCs w:val="20"/>
          <w:lang w:eastAsia="zh-CN"/>
        </w:rPr>
        <w:t>:</w:t>
      </w:r>
      <w:r>
        <w:rPr>
          <w:rFonts w:eastAsia="DengXian"/>
          <w:b/>
          <w:bCs/>
          <w:szCs w:val="20"/>
          <w:lang w:eastAsia="zh-CN"/>
        </w:rPr>
        <w:t xml:space="preserve"> </w:t>
      </w:r>
      <w:r>
        <w:rPr>
          <w:rFonts w:eastAsia="DengXian" w:hint="eastAsia"/>
          <w:b/>
          <w:bCs/>
          <w:szCs w:val="20"/>
          <w:lang w:eastAsia="zh-CN"/>
        </w:rPr>
        <w:t>The</w:t>
      </w:r>
      <w:r>
        <w:rPr>
          <w:rFonts w:eastAsia="DengXian"/>
          <w:b/>
          <w:bCs/>
          <w:szCs w:val="20"/>
          <w:lang w:eastAsia="zh-CN"/>
        </w:rPr>
        <w:t xml:space="preserve"> first OOK chip(s) and the last OOK chip(s) in an OFDM symbol are the same</w:t>
      </w:r>
    </w:p>
    <w:p w14:paraId="0EB26192" w14:textId="77777777" w:rsidR="00482A4C" w:rsidRDefault="007627D4">
      <w:pPr>
        <w:numPr>
          <w:ilvl w:val="0"/>
          <w:numId w:val="6"/>
        </w:numPr>
        <w:jc w:val="both"/>
        <w:rPr>
          <w:rFonts w:eastAsia="DengXian"/>
          <w:b/>
          <w:bCs/>
          <w:szCs w:val="20"/>
          <w:lang w:eastAsia="zh-CN"/>
        </w:rPr>
      </w:pPr>
      <w:r>
        <w:rPr>
          <w:rFonts w:eastAsia="DengXian"/>
          <w:b/>
          <w:bCs/>
          <w:szCs w:val="20"/>
          <w:lang w:eastAsia="zh-CN"/>
        </w:rPr>
        <w:t>Alt 1-2: Ensure a transition edge occurs at the start/end of the CP, and no transition edge occurs during the CP</w:t>
      </w:r>
    </w:p>
    <w:p w14:paraId="6C55DA5B" w14:textId="77777777" w:rsidR="00482A4C" w:rsidRDefault="007627D4">
      <w:pPr>
        <w:numPr>
          <w:ilvl w:val="0"/>
          <w:numId w:val="6"/>
        </w:numPr>
        <w:jc w:val="both"/>
        <w:rPr>
          <w:rFonts w:eastAsia="DengXian"/>
          <w:b/>
          <w:bCs/>
          <w:szCs w:val="20"/>
          <w:lang w:eastAsia="zh-CN"/>
        </w:rPr>
      </w:pPr>
      <w:r>
        <w:rPr>
          <w:rFonts w:eastAsia="DengXian"/>
          <w:b/>
          <w:bCs/>
          <w:szCs w:val="20"/>
          <w:lang w:eastAsia="zh-CN"/>
        </w:rPr>
        <w:t>Other potential methods are not precluded</w:t>
      </w:r>
    </w:p>
    <w:p w14:paraId="34A6B75E" w14:textId="77777777" w:rsidR="00482A4C" w:rsidRDefault="007627D4">
      <w:pPr>
        <w:numPr>
          <w:ilvl w:val="0"/>
          <w:numId w:val="5"/>
        </w:numPr>
        <w:jc w:val="both"/>
        <w:rPr>
          <w:rFonts w:eastAsia="SimSun"/>
          <w:b/>
          <w:lang w:eastAsia="zh-CN"/>
        </w:rPr>
      </w:pPr>
      <w:r>
        <w:rPr>
          <w:rFonts w:eastAsia="SimSun"/>
          <w:b/>
          <w:lang w:eastAsia="zh-CN"/>
        </w:rPr>
        <w:t>Alt 2: Method Type 2 does not retain subcarrier orthogonality</w:t>
      </w:r>
    </w:p>
    <w:p w14:paraId="7AD5509C" w14:textId="77777777" w:rsidR="00482A4C" w:rsidRDefault="007627D4">
      <w:pPr>
        <w:numPr>
          <w:ilvl w:val="0"/>
          <w:numId w:val="6"/>
        </w:numPr>
        <w:jc w:val="both"/>
        <w:rPr>
          <w:rFonts w:eastAsia="SimSun"/>
          <w:b/>
          <w:lang w:eastAsia="zh-CN"/>
        </w:rPr>
      </w:pPr>
      <w:r>
        <w:rPr>
          <w:rFonts w:eastAsia="SimSun"/>
          <w:b/>
          <w:lang w:eastAsia="zh-CN"/>
        </w:rPr>
        <w:t>E.g., CP is copied from the beginning of an OFDM symbol</w:t>
      </w:r>
    </w:p>
    <w:p w14:paraId="64826B1A" w14:textId="77777777" w:rsidR="00482A4C" w:rsidRDefault="007627D4">
      <w:pPr>
        <w:numPr>
          <w:ilvl w:val="0"/>
          <w:numId w:val="6"/>
        </w:numPr>
        <w:jc w:val="both"/>
        <w:rPr>
          <w:rFonts w:eastAsia="SimSun"/>
          <w:b/>
          <w:lang w:eastAsia="zh-CN"/>
        </w:rPr>
      </w:pPr>
      <w:r>
        <w:rPr>
          <w:rFonts w:eastAsia="SimSun"/>
          <w:b/>
          <w:lang w:eastAsia="zh-CN"/>
        </w:rPr>
        <w:t>E.g., split CP insertion among the chips of an OFDM symbol</w:t>
      </w:r>
    </w:p>
    <w:p w14:paraId="7A53BD00" w14:textId="77777777" w:rsidR="00482A4C" w:rsidRDefault="007627D4">
      <w:pPr>
        <w:numPr>
          <w:ilvl w:val="0"/>
          <w:numId w:val="5"/>
        </w:numPr>
        <w:jc w:val="both"/>
        <w:rPr>
          <w:rFonts w:eastAsia="SimSun"/>
          <w:b/>
          <w:lang w:eastAsia="zh-CN"/>
        </w:rPr>
      </w:pPr>
      <w:r>
        <w:rPr>
          <w:rFonts w:eastAsia="SimSun"/>
          <w:b/>
          <w:lang w:eastAsia="zh-CN"/>
        </w:rPr>
        <w:t xml:space="preserve">Evaluations and discussions are encouraged to be performed for a small value of </w:t>
      </w:r>
      <w:r>
        <w:rPr>
          <w:rFonts w:eastAsia="SimSun"/>
          <w:b/>
          <w:i/>
          <w:iCs/>
          <w:lang w:eastAsia="zh-CN"/>
        </w:rPr>
        <w:t>M</w:t>
      </w:r>
      <w:r>
        <w:rPr>
          <w:rFonts w:eastAsia="SimSun"/>
          <w:b/>
          <w:lang w:eastAsia="zh-CN"/>
        </w:rPr>
        <w:t xml:space="preserve">, e.g. </w:t>
      </w:r>
      <w:r>
        <w:rPr>
          <w:rFonts w:eastAsia="SimSun"/>
          <w:b/>
          <w:i/>
          <w:iCs/>
          <w:lang w:eastAsia="zh-CN"/>
        </w:rPr>
        <w:t>M</w:t>
      </w:r>
      <w:r>
        <w:rPr>
          <w:rFonts w:eastAsia="SimSun"/>
          <w:b/>
          <w:lang w:eastAsia="zh-CN"/>
        </w:rPr>
        <w:t xml:space="preserve"> = 4 and a large value of </w:t>
      </w:r>
      <w:r>
        <w:rPr>
          <w:rFonts w:eastAsia="SimSun"/>
          <w:b/>
          <w:i/>
          <w:iCs/>
          <w:lang w:eastAsia="zh-CN"/>
        </w:rPr>
        <w:t>M</w:t>
      </w:r>
      <w:r>
        <w:rPr>
          <w:rFonts w:eastAsia="SimSun"/>
          <w:b/>
          <w:lang w:eastAsia="zh-CN"/>
        </w:rPr>
        <w:t xml:space="preserve">, e.g. </w:t>
      </w:r>
      <w:r>
        <w:rPr>
          <w:rFonts w:eastAsia="SimSun"/>
          <w:b/>
          <w:i/>
          <w:iCs/>
          <w:lang w:eastAsia="zh-CN"/>
        </w:rPr>
        <w:t>M</w:t>
      </w:r>
      <w:r>
        <w:rPr>
          <w:rFonts w:eastAsia="SimSun"/>
          <w:b/>
          <w:lang w:eastAsia="zh-CN"/>
        </w:rPr>
        <w:t xml:space="preserve"> = 24.</w:t>
      </w:r>
    </w:p>
    <w:p w14:paraId="7986B32A" w14:textId="77777777" w:rsidR="00482A4C" w:rsidRDefault="007627D4">
      <w:pPr>
        <w:numPr>
          <w:ilvl w:val="0"/>
          <w:numId w:val="5"/>
        </w:numPr>
        <w:jc w:val="both"/>
        <w:rPr>
          <w:rFonts w:eastAsia="SimSun"/>
          <w:b/>
          <w:lang w:eastAsia="zh-CN"/>
        </w:rPr>
      </w:pPr>
      <w:r>
        <w:rPr>
          <w:rFonts w:eastAsia="SimSun"/>
          <w:b/>
          <w:lang w:eastAsia="zh-CN"/>
        </w:rPr>
        <w:t>Companies should report the values of SFO, and SFO detection methods used in evaluations</w:t>
      </w:r>
    </w:p>
    <w:p w14:paraId="3F94505D" w14:textId="77777777" w:rsidR="00482A4C" w:rsidRDefault="00482A4C">
      <w:pPr>
        <w:rPr>
          <w:lang w:eastAsia="zh-CN" w:bidi="ar-SA"/>
        </w:rPr>
      </w:pPr>
    </w:p>
    <w:p w14:paraId="37DBCE3C" w14:textId="77777777" w:rsidR="00482A4C" w:rsidRDefault="00482A4C">
      <w:pPr>
        <w:rPr>
          <w:lang w:eastAsia="zh-CN" w:bidi="ar-SA"/>
        </w:rPr>
      </w:pPr>
    </w:p>
    <w:p w14:paraId="0683B475" w14:textId="77777777" w:rsidR="00482A4C" w:rsidRDefault="007627D4">
      <w:pPr>
        <w:jc w:val="both"/>
        <w:rPr>
          <w:b/>
          <w:bCs/>
          <w:lang w:eastAsia="zh-CN"/>
        </w:rPr>
      </w:pPr>
      <w:r>
        <w:rPr>
          <w:b/>
          <w:bCs/>
          <w:lang w:eastAsia="zh-CN"/>
        </w:rPr>
        <w:t>Proposal 3.2.2a(II): 2SB modulation is supported</w:t>
      </w:r>
      <w:ins w:id="206" w:author="Matthew Webb" w:date="2024-05-21T10:14:00Z">
        <w:r>
          <w:rPr>
            <w:b/>
            <w:bCs/>
            <w:lang w:eastAsia="zh-CN"/>
          </w:rPr>
          <w:t xml:space="preserve"> for D2R</w:t>
        </w:r>
      </w:ins>
      <w:r>
        <w:rPr>
          <w:b/>
          <w:bCs/>
          <w:lang w:eastAsia="zh-CN"/>
        </w:rPr>
        <w:t xml:space="preserve">. </w:t>
      </w:r>
    </w:p>
    <w:p w14:paraId="05AEAC1F" w14:textId="77777777" w:rsidR="00482A4C" w:rsidRDefault="007627D4">
      <w:pPr>
        <w:numPr>
          <w:ilvl w:val="0"/>
          <w:numId w:val="26"/>
        </w:numPr>
        <w:jc w:val="both"/>
        <w:rPr>
          <w:b/>
          <w:bCs/>
          <w:lang w:eastAsia="zh-CN"/>
        </w:rPr>
      </w:pPr>
      <w:r>
        <w:rPr>
          <w:b/>
          <w:bCs/>
          <w:lang w:eastAsia="zh-CN"/>
        </w:rPr>
        <w:t>FFS if 1SB can be supported by all, or any, devices, taking account of other issue such as how to achieve small frequency shift.</w:t>
      </w:r>
    </w:p>
    <w:p w14:paraId="190DDCE8" w14:textId="77777777" w:rsidR="00482A4C" w:rsidRDefault="00482A4C">
      <w:pPr>
        <w:rPr>
          <w:lang w:eastAsia="zh-CN" w:bidi="ar-SA"/>
        </w:rPr>
      </w:pPr>
    </w:p>
    <w:p w14:paraId="43E07A3C" w14:textId="77777777" w:rsidR="00482A4C" w:rsidRDefault="00482A4C">
      <w:pPr>
        <w:rPr>
          <w:lang w:eastAsia="zh-CN" w:bidi="ar-SA"/>
        </w:rPr>
      </w:pPr>
    </w:p>
    <w:p w14:paraId="15BE345B" w14:textId="77777777" w:rsidR="00482A4C" w:rsidRDefault="007627D4">
      <w:pPr>
        <w:jc w:val="both"/>
        <w:rPr>
          <w:b/>
          <w:bCs/>
          <w:lang w:eastAsia="zh-CN"/>
        </w:rPr>
      </w:pPr>
      <w:r>
        <w:rPr>
          <w:b/>
          <w:bCs/>
          <w:lang w:eastAsia="zh-CN"/>
        </w:rPr>
        <w:t>Proposal 3.4.1a(II): Define for study purposes repetition types as follows:</w:t>
      </w:r>
    </w:p>
    <w:p w14:paraId="3CEB3165" w14:textId="77777777" w:rsidR="00482A4C" w:rsidRDefault="007627D4">
      <w:pPr>
        <w:numPr>
          <w:ilvl w:val="0"/>
          <w:numId w:val="22"/>
        </w:numPr>
        <w:jc w:val="both"/>
        <w:rPr>
          <w:b/>
          <w:bCs/>
          <w:lang w:eastAsia="zh-CN"/>
        </w:rPr>
      </w:pPr>
      <w:r>
        <w:rPr>
          <w:b/>
          <w:bCs/>
          <w:lang w:eastAsia="zh-CN"/>
        </w:rPr>
        <w:t>Block level</w:t>
      </w:r>
      <w:del w:id="207" w:author="Matthew Webb" w:date="2024-05-21T10:16:00Z">
        <w:r>
          <w:rPr>
            <w:b/>
            <w:bCs/>
            <w:lang w:eastAsia="zh-CN"/>
          </w:rPr>
          <w:delText xml:space="preserve"> or PDRCH-level</w:delText>
        </w:r>
      </w:del>
      <w:r>
        <w:rPr>
          <w:b/>
          <w:bCs/>
          <w:lang w:eastAsia="zh-CN"/>
        </w:rPr>
        <w:t>: The whole block of bits received from higher layers is repeated Rblock times before other physical-layer processing</w:t>
      </w:r>
    </w:p>
    <w:p w14:paraId="25D2BB39" w14:textId="77777777" w:rsidR="00482A4C" w:rsidRDefault="007627D4">
      <w:pPr>
        <w:numPr>
          <w:ilvl w:val="0"/>
          <w:numId w:val="22"/>
        </w:numPr>
        <w:jc w:val="both"/>
        <w:rPr>
          <w:b/>
          <w:bCs/>
          <w:lang w:eastAsia="zh-CN"/>
        </w:rPr>
      </w:pPr>
      <w:r>
        <w:rPr>
          <w:b/>
          <w:bCs/>
          <w:lang w:eastAsia="zh-CN"/>
        </w:rPr>
        <w:t>Bit level: Each bit after CRC attachment (if used) is repeated Rbit times</w:t>
      </w:r>
    </w:p>
    <w:p w14:paraId="206530C8" w14:textId="77777777" w:rsidR="00482A4C" w:rsidRDefault="007627D4">
      <w:pPr>
        <w:numPr>
          <w:ilvl w:val="1"/>
          <w:numId w:val="22"/>
        </w:numPr>
        <w:jc w:val="both"/>
        <w:rPr>
          <w:b/>
          <w:bCs/>
          <w:lang w:eastAsia="zh-CN"/>
        </w:rPr>
      </w:pPr>
      <w:r>
        <w:rPr>
          <w:b/>
          <w:bCs/>
          <w:lang w:eastAsia="zh-CN"/>
        </w:rPr>
        <w:t>NOTE: Equivalent to line-code codeword level repetition</w:t>
      </w:r>
    </w:p>
    <w:p w14:paraId="650D2F89" w14:textId="77777777" w:rsidR="00482A4C" w:rsidRDefault="007627D4">
      <w:pPr>
        <w:numPr>
          <w:ilvl w:val="0"/>
          <w:numId w:val="22"/>
        </w:numPr>
        <w:jc w:val="both"/>
        <w:rPr>
          <w:b/>
          <w:bCs/>
          <w:lang w:eastAsia="zh-CN"/>
        </w:rPr>
      </w:pPr>
      <w:r>
        <w:rPr>
          <w:b/>
          <w:bCs/>
          <w:lang w:eastAsia="zh-CN"/>
        </w:rPr>
        <w:lastRenderedPageBreak/>
        <w:t>FEC codeword level: Each set of bits in a codeword after FEC encoding is repeated Rfec times</w:t>
      </w:r>
    </w:p>
    <w:p w14:paraId="45E59487" w14:textId="77777777" w:rsidR="00482A4C" w:rsidRDefault="007627D4">
      <w:pPr>
        <w:numPr>
          <w:ilvl w:val="1"/>
          <w:numId w:val="22"/>
        </w:numPr>
        <w:jc w:val="both"/>
        <w:rPr>
          <w:b/>
          <w:bCs/>
          <w:lang w:eastAsia="zh-CN"/>
        </w:rPr>
      </w:pPr>
      <w:r>
        <w:rPr>
          <w:b/>
          <w:bCs/>
          <w:lang w:eastAsia="zh-CN"/>
        </w:rPr>
        <w:t>NOTE: For a rate 1/R convolutional code, a codeword is R consecutive coded bits</w:t>
      </w:r>
    </w:p>
    <w:p w14:paraId="137FDF41" w14:textId="77777777" w:rsidR="00482A4C" w:rsidRDefault="007627D4">
      <w:pPr>
        <w:numPr>
          <w:ilvl w:val="0"/>
          <w:numId w:val="22"/>
        </w:numPr>
        <w:jc w:val="both"/>
        <w:rPr>
          <w:b/>
          <w:bCs/>
          <w:lang w:eastAsia="zh-CN"/>
        </w:rPr>
      </w:pPr>
      <w:r>
        <w:rPr>
          <w:b/>
          <w:bCs/>
          <w:lang w:eastAsia="zh-CN"/>
        </w:rPr>
        <w:t>Chip level: Each chip after line coding is repeated Rchip times</w:t>
      </w:r>
    </w:p>
    <w:p w14:paraId="2BA47CC8" w14:textId="77777777" w:rsidR="00482A4C" w:rsidRDefault="007627D4">
      <w:pPr>
        <w:numPr>
          <w:ilvl w:val="1"/>
          <w:numId w:val="22"/>
        </w:numPr>
        <w:jc w:val="both"/>
        <w:rPr>
          <w:b/>
          <w:bCs/>
          <w:lang w:eastAsia="zh-CN"/>
        </w:rPr>
      </w:pPr>
      <w:r>
        <w:rPr>
          <w:b/>
          <w:bCs/>
          <w:lang w:eastAsia="zh-CN"/>
        </w:rPr>
        <w:t>NOTE: Equivalent to extending the duration of each chip by Rchip times</w:t>
      </w:r>
    </w:p>
    <w:p w14:paraId="6053D906" w14:textId="77777777" w:rsidR="00482A4C" w:rsidRDefault="00482A4C">
      <w:pPr>
        <w:jc w:val="both"/>
        <w:rPr>
          <w:b/>
          <w:bCs/>
          <w:lang w:eastAsia="zh-CN"/>
        </w:rPr>
      </w:pPr>
    </w:p>
    <w:p w14:paraId="0BB9A941" w14:textId="77777777" w:rsidR="00482A4C" w:rsidRDefault="00482A4C">
      <w:pPr>
        <w:jc w:val="both"/>
        <w:rPr>
          <w:b/>
          <w:bCs/>
          <w:lang w:eastAsia="zh-CN"/>
        </w:rPr>
      </w:pPr>
    </w:p>
    <w:p w14:paraId="6C9ECF91" w14:textId="77777777" w:rsidR="00482A4C" w:rsidRDefault="007627D4">
      <w:pPr>
        <w:jc w:val="both"/>
        <w:rPr>
          <w:b/>
          <w:bCs/>
          <w:lang w:eastAsia="zh-CN"/>
        </w:rPr>
      </w:pPr>
      <w:r>
        <w:rPr>
          <w:b/>
          <w:bCs/>
          <w:lang w:eastAsia="zh-CN"/>
        </w:rPr>
        <w:t>Proposal 3.4.1b(I): The study supports at least block-level and bit-level repetition for D2R.</w:t>
      </w:r>
    </w:p>
    <w:p w14:paraId="238DED48" w14:textId="77777777" w:rsidR="00482A4C" w:rsidRDefault="00482A4C">
      <w:pPr>
        <w:rPr>
          <w:lang w:eastAsia="zh-CN" w:bidi="ar-SA"/>
        </w:rPr>
      </w:pPr>
    </w:p>
    <w:p w14:paraId="16D4A386" w14:textId="77777777" w:rsidR="00482A4C" w:rsidRDefault="00482A4C">
      <w:pPr>
        <w:rPr>
          <w:lang w:eastAsia="zh-CN" w:bidi="ar-SA"/>
        </w:rPr>
      </w:pPr>
    </w:p>
    <w:p w14:paraId="76920047" w14:textId="77777777" w:rsidR="00482A4C" w:rsidRDefault="007627D4">
      <w:pPr>
        <w:jc w:val="both"/>
        <w:rPr>
          <w:b/>
          <w:bCs/>
          <w:lang w:eastAsia="zh-CN"/>
        </w:rPr>
      </w:pPr>
      <w:r>
        <w:rPr>
          <w:b/>
          <w:bCs/>
          <w:lang w:eastAsia="zh-CN"/>
        </w:rPr>
        <w:t>Proposal 3.3a(II): The study assumes the following codewords corresponding to an information bit 0 or bit 1, before considering potential small frequency-shifting:</w:t>
      </w:r>
    </w:p>
    <w:p w14:paraId="5A219143" w14:textId="77777777" w:rsidR="00482A4C" w:rsidRDefault="007627D4">
      <w:pPr>
        <w:numPr>
          <w:ilvl w:val="0"/>
          <w:numId w:val="21"/>
        </w:numPr>
        <w:jc w:val="both"/>
        <w:rPr>
          <w:b/>
          <w:bCs/>
          <w:lang w:eastAsia="zh-CN"/>
        </w:rPr>
      </w:pPr>
      <w:r>
        <w:rPr>
          <w:b/>
          <w:bCs/>
          <w:lang w:eastAsia="zh-CN"/>
        </w:rPr>
        <w:t xml:space="preserve">For Manchester encoding: </w:t>
      </w:r>
    </w:p>
    <w:p w14:paraId="54CE9FB7" w14:textId="77777777" w:rsidR="00482A4C" w:rsidRDefault="007627D4">
      <w:pPr>
        <w:numPr>
          <w:ilvl w:val="1"/>
          <w:numId w:val="21"/>
        </w:numPr>
        <w:jc w:val="both"/>
        <w:rPr>
          <w:b/>
          <w:bCs/>
          <w:lang w:eastAsia="zh-CN"/>
        </w:rPr>
      </w:pPr>
      <w:r>
        <w:rPr>
          <w:b/>
          <w:bCs/>
          <w:lang w:eastAsia="zh-CN"/>
        </w:rPr>
        <w:t>bit 0</w:t>
      </w:r>
      <w:r>
        <w:rPr>
          <w:rFonts w:hint="eastAsia"/>
          <w:b/>
          <w:bCs/>
          <w:lang w:eastAsia="zh-CN"/>
        </w:rPr>
        <w:t>→c</w:t>
      </w:r>
      <w:r>
        <w:rPr>
          <w:b/>
          <w:bCs/>
          <w:lang w:eastAsia="zh-CN"/>
        </w:rPr>
        <w:t>hips{01}, bit 1</w:t>
      </w:r>
      <w:r>
        <w:rPr>
          <w:rFonts w:hint="eastAsia"/>
          <w:b/>
          <w:bCs/>
          <w:lang w:eastAsia="zh-CN"/>
        </w:rPr>
        <w:t>→c</w:t>
      </w:r>
      <w:r>
        <w:rPr>
          <w:b/>
          <w:bCs/>
          <w:lang w:eastAsia="zh-CN"/>
        </w:rPr>
        <w:t>hips{10}</w:t>
      </w:r>
    </w:p>
    <w:p w14:paraId="15D20A4C" w14:textId="77777777" w:rsidR="00482A4C" w:rsidRDefault="007627D4">
      <w:pPr>
        <w:numPr>
          <w:ilvl w:val="0"/>
          <w:numId w:val="21"/>
        </w:numPr>
        <w:jc w:val="both"/>
        <w:rPr>
          <w:b/>
          <w:bCs/>
          <w:lang w:eastAsia="zh-CN"/>
        </w:rPr>
      </w:pPr>
      <w:r>
        <w:rPr>
          <w:b/>
          <w:bCs/>
          <w:lang w:eastAsia="zh-CN"/>
        </w:rPr>
        <w:t>For FM0:</w:t>
      </w:r>
    </w:p>
    <w:p w14:paraId="35E1BEC8" w14:textId="77777777" w:rsidR="00482A4C" w:rsidRDefault="007627D4">
      <w:pPr>
        <w:numPr>
          <w:ilvl w:val="1"/>
          <w:numId w:val="21"/>
        </w:numPr>
        <w:jc w:val="both"/>
        <w:rPr>
          <w:ins w:id="208" w:author="Matthew Webb" w:date="2024-05-21T10:46:00Z"/>
          <w:b/>
          <w:bCs/>
          <w:lang w:eastAsia="zh-CN"/>
        </w:rPr>
      </w:pPr>
      <w:ins w:id="209" w:author="Matthew Webb" w:date="2024-05-21T10:46:00Z">
        <w:r>
          <w:rPr>
            <w:b/>
            <w:bCs/>
            <w:lang w:eastAsia="zh-CN"/>
          </w:rPr>
          <w:t>According to Figures 6-8 and 6-9 of UHF RFID standard</w:t>
        </w:r>
      </w:ins>
    </w:p>
    <w:p w14:paraId="3060C8D6" w14:textId="77777777" w:rsidR="00482A4C" w:rsidRDefault="007627D4">
      <w:pPr>
        <w:numPr>
          <w:ilvl w:val="1"/>
          <w:numId w:val="21"/>
        </w:numPr>
        <w:jc w:val="both"/>
        <w:rPr>
          <w:del w:id="210" w:author="Matthew Webb" w:date="2024-05-21T10:46:00Z"/>
          <w:b/>
          <w:bCs/>
          <w:lang w:eastAsia="zh-CN"/>
        </w:rPr>
      </w:pPr>
      <w:del w:id="211" w:author="Matthew Webb" w:date="2024-05-21T10:46:00Z">
        <w:r>
          <w:rPr>
            <w:b/>
            <w:bCs/>
            <w:lang w:eastAsia="zh-CN"/>
          </w:rPr>
          <w:delText xml:space="preserve">If the immediately previous chip is 1, bit 0 </w:delText>
        </w:r>
        <w:r>
          <w:rPr>
            <w:rFonts w:hint="eastAsia"/>
            <w:b/>
            <w:bCs/>
            <w:lang w:eastAsia="zh-CN"/>
          </w:rPr>
          <w:delText>→</w:delText>
        </w:r>
        <w:r>
          <w:rPr>
            <w:b/>
            <w:bCs/>
            <w:lang w:eastAsia="zh-CN"/>
          </w:rPr>
          <w:delText xml:space="preserve"> </w:delText>
        </w:r>
        <w:r>
          <w:rPr>
            <w:rFonts w:hint="eastAsia"/>
            <w:b/>
            <w:bCs/>
            <w:lang w:eastAsia="zh-CN"/>
          </w:rPr>
          <w:delText>c</w:delText>
        </w:r>
        <w:r>
          <w:rPr>
            <w:b/>
            <w:bCs/>
            <w:lang w:eastAsia="zh-CN"/>
          </w:rPr>
          <w:delText xml:space="preserve">hips {01}, otherwise bit 0 </w:delText>
        </w:r>
        <w:r>
          <w:rPr>
            <w:rFonts w:hint="eastAsia"/>
            <w:b/>
            <w:bCs/>
            <w:lang w:eastAsia="zh-CN"/>
          </w:rPr>
          <w:delText>→</w:delText>
        </w:r>
        <w:r>
          <w:rPr>
            <w:b/>
            <w:bCs/>
            <w:lang w:eastAsia="zh-CN"/>
          </w:rPr>
          <w:delText xml:space="preserve"> </w:delText>
        </w:r>
        <w:r>
          <w:rPr>
            <w:rFonts w:hint="eastAsia"/>
            <w:b/>
            <w:bCs/>
            <w:lang w:eastAsia="zh-CN"/>
          </w:rPr>
          <w:delText>c</w:delText>
        </w:r>
        <w:r>
          <w:rPr>
            <w:b/>
            <w:bCs/>
            <w:lang w:eastAsia="zh-CN"/>
          </w:rPr>
          <w:delText>hips {10}.</w:delText>
        </w:r>
      </w:del>
    </w:p>
    <w:p w14:paraId="0C058CD7" w14:textId="77777777" w:rsidR="00482A4C" w:rsidRDefault="007627D4">
      <w:pPr>
        <w:numPr>
          <w:ilvl w:val="1"/>
          <w:numId w:val="21"/>
        </w:numPr>
        <w:jc w:val="both"/>
        <w:rPr>
          <w:del w:id="212" w:author="Matthew Webb" w:date="2024-05-21T10:46:00Z"/>
          <w:b/>
          <w:bCs/>
          <w:lang w:eastAsia="zh-CN"/>
        </w:rPr>
      </w:pPr>
      <w:del w:id="213" w:author="Matthew Webb" w:date="2024-05-21T10:46:00Z">
        <w:r>
          <w:rPr>
            <w:b/>
            <w:bCs/>
            <w:lang w:eastAsia="zh-CN"/>
          </w:rPr>
          <w:delText xml:space="preserve">If the immediately previous chip is 1, bit 1 </w:delText>
        </w:r>
        <w:r>
          <w:rPr>
            <w:rFonts w:hint="eastAsia"/>
            <w:b/>
            <w:bCs/>
            <w:lang w:eastAsia="zh-CN"/>
          </w:rPr>
          <w:delText>→</w:delText>
        </w:r>
        <w:r>
          <w:rPr>
            <w:b/>
            <w:bCs/>
            <w:lang w:eastAsia="zh-CN"/>
          </w:rPr>
          <w:delText xml:space="preserve"> </w:delText>
        </w:r>
        <w:r>
          <w:rPr>
            <w:rFonts w:hint="eastAsia"/>
            <w:b/>
            <w:bCs/>
            <w:lang w:eastAsia="zh-CN"/>
          </w:rPr>
          <w:delText>c</w:delText>
        </w:r>
        <w:r>
          <w:rPr>
            <w:b/>
            <w:bCs/>
            <w:lang w:eastAsia="zh-CN"/>
          </w:rPr>
          <w:delText xml:space="preserve">hips {00}, otherwise bit 1 </w:delText>
        </w:r>
        <w:r>
          <w:rPr>
            <w:rFonts w:hint="eastAsia"/>
            <w:b/>
            <w:bCs/>
            <w:lang w:eastAsia="zh-CN"/>
          </w:rPr>
          <w:delText>→</w:delText>
        </w:r>
        <w:r>
          <w:rPr>
            <w:b/>
            <w:bCs/>
            <w:lang w:eastAsia="zh-CN"/>
          </w:rPr>
          <w:delText xml:space="preserve"> </w:delText>
        </w:r>
        <w:r>
          <w:rPr>
            <w:rFonts w:hint="eastAsia"/>
            <w:b/>
            <w:bCs/>
            <w:lang w:eastAsia="zh-CN"/>
          </w:rPr>
          <w:delText>c</w:delText>
        </w:r>
        <w:r>
          <w:rPr>
            <w:b/>
            <w:bCs/>
            <w:lang w:eastAsia="zh-CN"/>
          </w:rPr>
          <w:delText>hips {11}.</w:delText>
        </w:r>
      </w:del>
    </w:p>
    <w:p w14:paraId="4BF8D871" w14:textId="77777777" w:rsidR="00482A4C" w:rsidRDefault="007627D4">
      <w:pPr>
        <w:numPr>
          <w:ilvl w:val="0"/>
          <w:numId w:val="21"/>
        </w:numPr>
        <w:jc w:val="both"/>
        <w:rPr>
          <w:b/>
          <w:bCs/>
          <w:lang w:eastAsia="zh-CN"/>
        </w:rPr>
      </w:pPr>
      <w:r>
        <w:rPr>
          <w:b/>
          <w:bCs/>
          <w:lang w:eastAsia="zh-CN"/>
        </w:rPr>
        <w:t>For Miller:</w:t>
      </w:r>
    </w:p>
    <w:p w14:paraId="249433B4" w14:textId="77777777" w:rsidR="00482A4C" w:rsidRDefault="007627D4">
      <w:pPr>
        <w:numPr>
          <w:ilvl w:val="1"/>
          <w:numId w:val="21"/>
        </w:numPr>
        <w:jc w:val="both"/>
        <w:rPr>
          <w:b/>
          <w:bCs/>
          <w:lang w:eastAsia="zh-CN"/>
        </w:rPr>
      </w:pPr>
      <w:r>
        <w:rPr>
          <w:b/>
          <w:bCs/>
          <w:lang w:eastAsia="zh-CN"/>
        </w:rPr>
        <w:t>According to Figure 6-12 of UHF RFID standard.</w:t>
      </w:r>
    </w:p>
    <w:p w14:paraId="64905342" w14:textId="77777777" w:rsidR="00482A4C" w:rsidRDefault="00482A4C">
      <w:pPr>
        <w:rPr>
          <w:lang w:eastAsia="zh-CN" w:bidi="ar-SA"/>
        </w:rPr>
      </w:pPr>
    </w:p>
    <w:p w14:paraId="0FD70723" w14:textId="77777777" w:rsidR="00482A4C" w:rsidRDefault="007627D4">
      <w:pPr>
        <w:pStyle w:val="Heading1"/>
        <w:ind w:left="862" w:hanging="862"/>
        <w:jc w:val="both"/>
      </w:pPr>
      <w:bookmarkStart w:id="214" w:name="_Summary"/>
      <w:bookmarkStart w:id="215" w:name="_Toc159620332"/>
      <w:bookmarkStart w:id="216" w:name="_Ref159743720"/>
      <w:bookmarkEnd w:id="214"/>
      <w:r>
        <w:t>Summary</w:t>
      </w:r>
      <w:bookmarkStart w:id="217" w:name="_Toc159620333"/>
      <w:bookmarkEnd w:id="215"/>
      <w:bookmarkEnd w:id="216"/>
    </w:p>
    <w:p w14:paraId="47397C5E" w14:textId="77777777" w:rsidR="00482A4C" w:rsidRDefault="00482A4C">
      <w:pPr>
        <w:jc w:val="both"/>
        <w:rPr>
          <w:lang w:eastAsia="zh-CN"/>
        </w:rPr>
      </w:pPr>
    </w:p>
    <w:p w14:paraId="0364F3E6" w14:textId="77777777" w:rsidR="00482A4C" w:rsidRDefault="007627D4">
      <w:pPr>
        <w:pStyle w:val="Heading1"/>
        <w:ind w:left="862" w:hanging="862"/>
        <w:jc w:val="both"/>
      </w:pPr>
      <w:r>
        <w:t>References</w:t>
      </w:r>
      <w:bookmarkEnd w:id="217"/>
    </w:p>
    <w:p w14:paraId="52ED788C" w14:textId="77777777" w:rsidR="00482A4C" w:rsidRDefault="007627D4">
      <w:pPr>
        <w:numPr>
          <w:ilvl w:val="0"/>
          <w:numId w:val="38"/>
        </w:numPr>
        <w:jc w:val="both"/>
        <w:rPr>
          <w:lang w:eastAsia="zh-CN"/>
        </w:rPr>
      </w:pPr>
      <w:r>
        <w:rPr>
          <w:lang w:eastAsia="zh-CN"/>
        </w:rPr>
        <w:t>R1-2403842</w:t>
      </w:r>
      <w:r>
        <w:rPr>
          <w:lang w:eastAsia="zh-CN"/>
        </w:rPr>
        <w:tab/>
        <w:t>General aspects of physical layer design for Ambient IoT</w:t>
      </w:r>
      <w:r>
        <w:rPr>
          <w:lang w:eastAsia="zh-CN"/>
        </w:rPr>
        <w:tab/>
        <w:t>Ericsson</w:t>
      </w:r>
    </w:p>
    <w:p w14:paraId="7B368353" w14:textId="77777777" w:rsidR="00482A4C" w:rsidRDefault="007627D4">
      <w:pPr>
        <w:numPr>
          <w:ilvl w:val="0"/>
          <w:numId w:val="38"/>
        </w:numPr>
        <w:jc w:val="both"/>
        <w:rPr>
          <w:lang w:eastAsia="zh-CN"/>
        </w:rPr>
      </w:pPr>
      <w:r>
        <w:rPr>
          <w:lang w:eastAsia="zh-CN"/>
        </w:rPr>
        <w:t>R1-2403860</w:t>
      </w:r>
      <w:r>
        <w:rPr>
          <w:lang w:eastAsia="zh-CN"/>
        </w:rPr>
        <w:tab/>
        <w:t>Discussion on physical layer design for Rel-19 Ambient IoT devices</w:t>
      </w:r>
      <w:r>
        <w:rPr>
          <w:lang w:eastAsia="zh-CN"/>
        </w:rPr>
        <w:tab/>
        <w:t>FUTUREWEI</w:t>
      </w:r>
    </w:p>
    <w:p w14:paraId="7558F9A4" w14:textId="77777777" w:rsidR="00482A4C" w:rsidRDefault="007627D4">
      <w:pPr>
        <w:numPr>
          <w:ilvl w:val="0"/>
          <w:numId w:val="38"/>
        </w:numPr>
        <w:jc w:val="both"/>
        <w:rPr>
          <w:lang w:eastAsia="zh-CN"/>
        </w:rPr>
      </w:pPr>
      <w:r>
        <w:rPr>
          <w:lang w:eastAsia="zh-CN"/>
        </w:rPr>
        <w:t>R1-2403881</w:t>
      </w:r>
      <w:r>
        <w:rPr>
          <w:lang w:eastAsia="zh-CN"/>
        </w:rPr>
        <w:tab/>
        <w:t>Discussion on general aspects of physical layer design for Ambient IoT</w:t>
      </w:r>
      <w:r>
        <w:rPr>
          <w:lang w:eastAsia="zh-CN"/>
        </w:rPr>
        <w:tab/>
        <w:t>TCL</w:t>
      </w:r>
    </w:p>
    <w:p w14:paraId="716DF765" w14:textId="77777777" w:rsidR="00482A4C" w:rsidRDefault="007627D4">
      <w:pPr>
        <w:numPr>
          <w:ilvl w:val="0"/>
          <w:numId w:val="38"/>
        </w:numPr>
        <w:jc w:val="both"/>
        <w:rPr>
          <w:lang w:eastAsia="zh-CN"/>
        </w:rPr>
      </w:pPr>
      <w:r>
        <w:rPr>
          <w:lang w:eastAsia="zh-CN"/>
        </w:rPr>
        <w:t>R1-2403888</w:t>
      </w:r>
      <w:r>
        <w:rPr>
          <w:lang w:eastAsia="zh-CN"/>
        </w:rPr>
        <w:tab/>
        <w:t>General aspects of physical layer design for Ambient IoT</w:t>
      </w:r>
      <w:r>
        <w:rPr>
          <w:lang w:eastAsia="zh-CN"/>
        </w:rPr>
        <w:tab/>
        <w:t>Nokia</w:t>
      </w:r>
    </w:p>
    <w:p w14:paraId="22B8D069" w14:textId="77777777" w:rsidR="00482A4C" w:rsidRDefault="007627D4">
      <w:pPr>
        <w:numPr>
          <w:ilvl w:val="0"/>
          <w:numId w:val="38"/>
        </w:numPr>
        <w:jc w:val="both"/>
        <w:rPr>
          <w:lang w:eastAsia="zh-CN"/>
        </w:rPr>
      </w:pPr>
      <w:r>
        <w:rPr>
          <w:lang w:eastAsia="zh-CN"/>
        </w:rPr>
        <w:t>R1-2403954</w:t>
      </w:r>
      <w:r>
        <w:rPr>
          <w:lang w:eastAsia="zh-CN"/>
        </w:rPr>
        <w:tab/>
        <w:t>On general aspects of physical layer design for Ambient IoT</w:t>
      </w:r>
      <w:r>
        <w:rPr>
          <w:lang w:eastAsia="zh-CN"/>
        </w:rPr>
        <w:tab/>
        <w:t>Huawei, HiSilicon</w:t>
      </w:r>
    </w:p>
    <w:p w14:paraId="27200338" w14:textId="77777777" w:rsidR="00482A4C" w:rsidRDefault="007627D4">
      <w:pPr>
        <w:numPr>
          <w:ilvl w:val="0"/>
          <w:numId w:val="38"/>
        </w:numPr>
        <w:jc w:val="both"/>
        <w:rPr>
          <w:lang w:eastAsia="zh-CN"/>
        </w:rPr>
      </w:pPr>
      <w:r>
        <w:rPr>
          <w:lang w:eastAsia="zh-CN"/>
        </w:rPr>
        <w:t>R1-2404005</w:t>
      </w:r>
      <w:r>
        <w:rPr>
          <w:lang w:eastAsia="zh-CN"/>
        </w:rPr>
        <w:tab/>
        <w:t>Discussion on Physical Layer Design for Ambient-IoT</w:t>
      </w:r>
      <w:r>
        <w:rPr>
          <w:lang w:eastAsia="zh-CN"/>
        </w:rPr>
        <w:tab/>
        <w:t>EURECOM</w:t>
      </w:r>
    </w:p>
    <w:p w14:paraId="1228423B" w14:textId="77777777" w:rsidR="00482A4C" w:rsidRDefault="007627D4">
      <w:pPr>
        <w:numPr>
          <w:ilvl w:val="0"/>
          <w:numId w:val="38"/>
        </w:numPr>
        <w:jc w:val="both"/>
        <w:rPr>
          <w:lang w:eastAsia="zh-CN"/>
        </w:rPr>
      </w:pPr>
      <w:r>
        <w:rPr>
          <w:lang w:eastAsia="zh-CN"/>
        </w:rPr>
        <w:t>R1-2404028</w:t>
      </w:r>
      <w:r>
        <w:rPr>
          <w:lang w:eastAsia="zh-CN"/>
        </w:rPr>
        <w:tab/>
        <w:t>Discussion on general aspects of physical layer design for Ambient IoT</w:t>
      </w:r>
      <w:r>
        <w:rPr>
          <w:lang w:eastAsia="zh-CN"/>
        </w:rPr>
        <w:tab/>
        <w:t>Spreadtrum Communications</w:t>
      </w:r>
    </w:p>
    <w:p w14:paraId="2D817E78" w14:textId="77777777" w:rsidR="00482A4C" w:rsidRDefault="007627D4">
      <w:pPr>
        <w:numPr>
          <w:ilvl w:val="0"/>
          <w:numId w:val="38"/>
        </w:numPr>
        <w:jc w:val="both"/>
        <w:rPr>
          <w:lang w:eastAsia="zh-CN"/>
        </w:rPr>
      </w:pPr>
      <w:r>
        <w:rPr>
          <w:lang w:eastAsia="zh-CN"/>
        </w:rPr>
        <w:t>R1-2404117</w:t>
      </w:r>
      <w:r>
        <w:rPr>
          <w:lang w:eastAsia="zh-CN"/>
        </w:rPr>
        <w:tab/>
        <w:t>Considerations on general aspects of Ambient IoT</w:t>
      </w:r>
      <w:r>
        <w:rPr>
          <w:lang w:eastAsia="zh-CN"/>
        </w:rPr>
        <w:tab/>
        <w:t>Samsung</w:t>
      </w:r>
    </w:p>
    <w:p w14:paraId="5BDD7B70" w14:textId="77777777" w:rsidR="00482A4C" w:rsidRDefault="007627D4">
      <w:pPr>
        <w:numPr>
          <w:ilvl w:val="0"/>
          <w:numId w:val="38"/>
        </w:numPr>
        <w:jc w:val="both"/>
        <w:rPr>
          <w:lang w:eastAsia="zh-CN"/>
        </w:rPr>
      </w:pPr>
      <w:r>
        <w:rPr>
          <w:lang w:eastAsia="zh-CN"/>
        </w:rPr>
        <w:t>R1-2404179</w:t>
      </w:r>
      <w:r>
        <w:rPr>
          <w:lang w:eastAsia="zh-CN"/>
        </w:rPr>
        <w:tab/>
        <w:t>Discussion on General Aspects of Physical Layer Design</w:t>
      </w:r>
      <w:r>
        <w:rPr>
          <w:lang w:eastAsia="zh-CN"/>
        </w:rPr>
        <w:tab/>
        <w:t>vivo</w:t>
      </w:r>
    </w:p>
    <w:p w14:paraId="5AD55A38" w14:textId="77777777" w:rsidR="00482A4C" w:rsidRDefault="007627D4">
      <w:pPr>
        <w:numPr>
          <w:ilvl w:val="0"/>
          <w:numId w:val="38"/>
        </w:numPr>
        <w:jc w:val="both"/>
        <w:rPr>
          <w:lang w:eastAsia="zh-CN"/>
        </w:rPr>
      </w:pPr>
      <w:r>
        <w:rPr>
          <w:lang w:eastAsia="zh-CN"/>
        </w:rPr>
        <w:t>R1-2404286</w:t>
      </w:r>
      <w:r>
        <w:rPr>
          <w:lang w:eastAsia="zh-CN"/>
        </w:rPr>
        <w:tab/>
        <w:t>On general physical layer design aspects for AIoT</w:t>
      </w:r>
      <w:r>
        <w:rPr>
          <w:lang w:eastAsia="zh-CN"/>
        </w:rPr>
        <w:tab/>
        <w:t>Apple</w:t>
      </w:r>
    </w:p>
    <w:p w14:paraId="45F2EAB7" w14:textId="77777777" w:rsidR="00482A4C" w:rsidRDefault="007627D4">
      <w:pPr>
        <w:numPr>
          <w:ilvl w:val="0"/>
          <w:numId w:val="38"/>
        </w:numPr>
        <w:jc w:val="both"/>
        <w:rPr>
          <w:lang w:eastAsia="zh-CN"/>
        </w:rPr>
      </w:pPr>
      <w:r>
        <w:rPr>
          <w:lang w:eastAsia="zh-CN"/>
        </w:rPr>
        <w:t>R1-2404345</w:t>
      </w:r>
      <w:r>
        <w:rPr>
          <w:lang w:eastAsia="zh-CN"/>
        </w:rPr>
        <w:tab/>
        <w:t>On General Physical Layer Design Considerations for Ambient IoT (internet of things) Applications</w:t>
      </w:r>
      <w:r>
        <w:rPr>
          <w:lang w:eastAsia="zh-CN"/>
        </w:rPr>
        <w:tab/>
        <w:t>Lekha Wireless Solutions</w:t>
      </w:r>
    </w:p>
    <w:p w14:paraId="13233631" w14:textId="77777777" w:rsidR="00482A4C" w:rsidRDefault="007627D4">
      <w:pPr>
        <w:numPr>
          <w:ilvl w:val="0"/>
          <w:numId w:val="38"/>
        </w:numPr>
        <w:jc w:val="both"/>
        <w:rPr>
          <w:lang w:eastAsia="zh-CN"/>
        </w:rPr>
      </w:pPr>
      <w:r>
        <w:rPr>
          <w:lang w:eastAsia="zh-CN"/>
        </w:rPr>
        <w:t>R1-2404403</w:t>
      </w:r>
      <w:r>
        <w:rPr>
          <w:lang w:eastAsia="zh-CN"/>
        </w:rPr>
        <w:tab/>
        <w:t>Discussion on general aspects of physical layer design</w:t>
      </w:r>
      <w:r>
        <w:rPr>
          <w:lang w:eastAsia="zh-CN"/>
        </w:rPr>
        <w:tab/>
        <w:t>CATT</w:t>
      </w:r>
    </w:p>
    <w:p w14:paraId="48E2A2C2" w14:textId="77777777" w:rsidR="00482A4C" w:rsidRDefault="007627D4">
      <w:pPr>
        <w:numPr>
          <w:ilvl w:val="0"/>
          <w:numId w:val="38"/>
        </w:numPr>
        <w:jc w:val="both"/>
        <w:rPr>
          <w:lang w:eastAsia="zh-CN"/>
        </w:rPr>
      </w:pPr>
      <w:r>
        <w:rPr>
          <w:lang w:eastAsia="zh-CN"/>
        </w:rPr>
        <w:t>R1-2404429</w:t>
      </w:r>
      <w:r>
        <w:rPr>
          <w:lang w:eastAsia="zh-CN"/>
        </w:rPr>
        <w:tab/>
        <w:t>Discussion on general aspects of physical layer design for Ambient IoT</w:t>
      </w:r>
      <w:r>
        <w:rPr>
          <w:lang w:eastAsia="zh-CN"/>
        </w:rPr>
        <w:tab/>
        <w:t>China Telecom</w:t>
      </w:r>
    </w:p>
    <w:p w14:paraId="398AC5B8" w14:textId="77777777" w:rsidR="00482A4C" w:rsidRDefault="007627D4">
      <w:pPr>
        <w:numPr>
          <w:ilvl w:val="0"/>
          <w:numId w:val="38"/>
        </w:numPr>
        <w:jc w:val="both"/>
        <w:rPr>
          <w:lang w:eastAsia="zh-CN"/>
        </w:rPr>
      </w:pPr>
      <w:r>
        <w:rPr>
          <w:lang w:eastAsia="zh-CN"/>
        </w:rPr>
        <w:t>R1-2404458</w:t>
      </w:r>
      <w:r>
        <w:rPr>
          <w:lang w:eastAsia="zh-CN"/>
        </w:rPr>
        <w:tab/>
        <w:t>Discussion on general aspects of A-IoT physical layer design</w:t>
      </w:r>
      <w:r>
        <w:rPr>
          <w:lang w:eastAsia="zh-CN"/>
        </w:rPr>
        <w:tab/>
        <w:t>CMCC</w:t>
      </w:r>
    </w:p>
    <w:p w14:paraId="1BCFE422" w14:textId="77777777" w:rsidR="00482A4C" w:rsidRDefault="007627D4">
      <w:pPr>
        <w:numPr>
          <w:ilvl w:val="0"/>
          <w:numId w:val="38"/>
        </w:numPr>
        <w:jc w:val="both"/>
        <w:rPr>
          <w:lang w:eastAsia="zh-CN"/>
        </w:rPr>
      </w:pPr>
      <w:r>
        <w:rPr>
          <w:lang w:eastAsia="zh-CN"/>
        </w:rPr>
        <w:t>R1-2404502</w:t>
      </w:r>
      <w:r>
        <w:rPr>
          <w:lang w:eastAsia="zh-CN"/>
        </w:rPr>
        <w:tab/>
        <w:t>General aspects of physical layer design for Ambient IoT</w:t>
      </w:r>
      <w:r>
        <w:rPr>
          <w:lang w:eastAsia="zh-CN"/>
        </w:rPr>
        <w:tab/>
        <w:t>Sony</w:t>
      </w:r>
    </w:p>
    <w:p w14:paraId="116FC059" w14:textId="77777777" w:rsidR="00482A4C" w:rsidRDefault="007627D4">
      <w:pPr>
        <w:numPr>
          <w:ilvl w:val="0"/>
          <w:numId w:val="38"/>
        </w:numPr>
        <w:jc w:val="both"/>
        <w:rPr>
          <w:lang w:eastAsia="zh-CN"/>
        </w:rPr>
      </w:pPr>
      <w:r>
        <w:rPr>
          <w:lang w:eastAsia="zh-CN"/>
        </w:rPr>
        <w:t>R1-2404556</w:t>
      </w:r>
      <w:r>
        <w:rPr>
          <w:lang w:eastAsia="zh-CN"/>
        </w:rPr>
        <w:tab/>
        <w:t>Discussion on general aspects of physical layer design for Ambient IoT</w:t>
      </w:r>
      <w:r>
        <w:rPr>
          <w:lang w:eastAsia="zh-CN"/>
        </w:rPr>
        <w:tab/>
        <w:t>ZTE, Sanechips</w:t>
      </w:r>
    </w:p>
    <w:p w14:paraId="0732E190" w14:textId="77777777" w:rsidR="00482A4C" w:rsidRDefault="007627D4">
      <w:pPr>
        <w:numPr>
          <w:ilvl w:val="0"/>
          <w:numId w:val="38"/>
        </w:numPr>
        <w:jc w:val="both"/>
        <w:rPr>
          <w:lang w:eastAsia="zh-CN"/>
        </w:rPr>
      </w:pPr>
      <w:r>
        <w:rPr>
          <w:lang w:eastAsia="zh-CN"/>
        </w:rPr>
        <w:t>R1-2404592</w:t>
      </w:r>
      <w:r>
        <w:rPr>
          <w:lang w:eastAsia="zh-CN"/>
        </w:rPr>
        <w:tab/>
        <w:t>Consideration on general aspects of physical layer</w:t>
      </w:r>
      <w:r>
        <w:rPr>
          <w:lang w:eastAsia="zh-CN"/>
        </w:rPr>
        <w:tab/>
        <w:t>Fujitsu</w:t>
      </w:r>
    </w:p>
    <w:p w14:paraId="460412E0" w14:textId="77777777" w:rsidR="00482A4C" w:rsidRDefault="007627D4">
      <w:pPr>
        <w:numPr>
          <w:ilvl w:val="0"/>
          <w:numId w:val="38"/>
        </w:numPr>
        <w:jc w:val="both"/>
        <w:rPr>
          <w:lang w:eastAsia="zh-CN"/>
        </w:rPr>
      </w:pPr>
      <w:r>
        <w:rPr>
          <w:lang w:eastAsia="zh-CN"/>
        </w:rPr>
        <w:t>R1-2404620</w:t>
      </w:r>
      <w:r>
        <w:rPr>
          <w:lang w:eastAsia="zh-CN"/>
        </w:rPr>
        <w:tab/>
        <w:t>Discussion on physical layer design of Ambient IoT</w:t>
      </w:r>
      <w:r>
        <w:rPr>
          <w:lang w:eastAsia="zh-CN"/>
        </w:rPr>
        <w:tab/>
        <w:t>Xiaomi</w:t>
      </w:r>
    </w:p>
    <w:p w14:paraId="2554F2BE" w14:textId="77777777" w:rsidR="00482A4C" w:rsidRDefault="007627D4">
      <w:pPr>
        <w:numPr>
          <w:ilvl w:val="0"/>
          <w:numId w:val="38"/>
        </w:numPr>
        <w:jc w:val="both"/>
        <w:rPr>
          <w:lang w:eastAsia="zh-CN"/>
        </w:rPr>
      </w:pPr>
      <w:r>
        <w:rPr>
          <w:lang w:eastAsia="zh-CN"/>
        </w:rPr>
        <w:t>R1-2404674</w:t>
      </w:r>
      <w:r>
        <w:rPr>
          <w:lang w:eastAsia="zh-CN"/>
        </w:rPr>
        <w:tab/>
        <w:t>Discussion on general aspects of ambient IoT physical layer design</w:t>
      </w:r>
      <w:r>
        <w:rPr>
          <w:lang w:eastAsia="zh-CN"/>
        </w:rPr>
        <w:tab/>
        <w:t>NEC</w:t>
      </w:r>
    </w:p>
    <w:p w14:paraId="46F134EC" w14:textId="77777777" w:rsidR="00482A4C" w:rsidRDefault="007627D4">
      <w:pPr>
        <w:numPr>
          <w:ilvl w:val="0"/>
          <w:numId w:val="38"/>
        </w:numPr>
        <w:jc w:val="both"/>
        <w:rPr>
          <w:lang w:eastAsia="zh-CN"/>
        </w:rPr>
      </w:pPr>
      <w:r>
        <w:rPr>
          <w:lang w:eastAsia="zh-CN"/>
        </w:rPr>
        <w:lastRenderedPageBreak/>
        <w:t>R1-2404743</w:t>
      </w:r>
      <w:r>
        <w:rPr>
          <w:lang w:eastAsia="zh-CN"/>
        </w:rPr>
        <w:tab/>
        <w:t>General aspects of physical layer design for Ambient IoT</w:t>
      </w:r>
      <w:r>
        <w:rPr>
          <w:lang w:eastAsia="zh-CN"/>
        </w:rPr>
        <w:tab/>
        <w:t>Panasonic</w:t>
      </w:r>
    </w:p>
    <w:p w14:paraId="2E8809AB" w14:textId="77777777" w:rsidR="00482A4C" w:rsidRDefault="007627D4">
      <w:pPr>
        <w:numPr>
          <w:ilvl w:val="0"/>
          <w:numId w:val="38"/>
        </w:numPr>
        <w:jc w:val="both"/>
        <w:rPr>
          <w:lang w:eastAsia="zh-CN"/>
        </w:rPr>
      </w:pPr>
      <w:r>
        <w:rPr>
          <w:lang w:eastAsia="zh-CN"/>
        </w:rPr>
        <w:t>R1-2404775</w:t>
      </w:r>
      <w:r>
        <w:rPr>
          <w:lang w:eastAsia="zh-CN"/>
        </w:rPr>
        <w:tab/>
        <w:t>Discussion on general aspects of physical layer design</w:t>
      </w:r>
      <w:r>
        <w:rPr>
          <w:lang w:eastAsia="zh-CN"/>
        </w:rPr>
        <w:tab/>
        <w:t>ETRI</w:t>
      </w:r>
    </w:p>
    <w:p w14:paraId="33E7A6FC" w14:textId="77777777" w:rsidR="00482A4C" w:rsidRDefault="007627D4">
      <w:pPr>
        <w:numPr>
          <w:ilvl w:val="0"/>
          <w:numId w:val="38"/>
        </w:numPr>
        <w:jc w:val="both"/>
        <w:rPr>
          <w:lang w:eastAsia="zh-CN"/>
        </w:rPr>
      </w:pPr>
      <w:r>
        <w:rPr>
          <w:lang w:eastAsia="zh-CN"/>
        </w:rPr>
        <w:t>R1-2404870</w:t>
      </w:r>
      <w:r>
        <w:rPr>
          <w:lang w:eastAsia="zh-CN"/>
        </w:rPr>
        <w:tab/>
        <w:t>Discussion on general aspects of physical layer design of A-IoT communication</w:t>
      </w:r>
      <w:r>
        <w:rPr>
          <w:lang w:eastAsia="zh-CN"/>
        </w:rPr>
        <w:tab/>
        <w:t>OPPO</w:t>
      </w:r>
    </w:p>
    <w:p w14:paraId="58FDDE6C" w14:textId="77777777" w:rsidR="00482A4C" w:rsidRDefault="007627D4">
      <w:pPr>
        <w:numPr>
          <w:ilvl w:val="0"/>
          <w:numId w:val="38"/>
        </w:numPr>
        <w:jc w:val="both"/>
        <w:rPr>
          <w:lang w:eastAsia="zh-CN"/>
        </w:rPr>
      </w:pPr>
      <w:r>
        <w:rPr>
          <w:lang w:eastAsia="zh-CN"/>
        </w:rPr>
        <w:t>R1-2404890</w:t>
      </w:r>
      <w:r>
        <w:rPr>
          <w:lang w:eastAsia="zh-CN"/>
        </w:rPr>
        <w:tab/>
        <w:t>General aspects of Ambient IoT physical layer design</w:t>
      </w:r>
      <w:r>
        <w:rPr>
          <w:lang w:eastAsia="zh-CN"/>
        </w:rPr>
        <w:tab/>
        <w:t>LG Electronics</w:t>
      </w:r>
    </w:p>
    <w:p w14:paraId="1E4ABD03" w14:textId="77777777" w:rsidR="00482A4C" w:rsidRDefault="007627D4">
      <w:pPr>
        <w:numPr>
          <w:ilvl w:val="0"/>
          <w:numId w:val="38"/>
        </w:numPr>
        <w:jc w:val="both"/>
        <w:rPr>
          <w:lang w:eastAsia="zh-CN"/>
        </w:rPr>
      </w:pPr>
      <w:r>
        <w:rPr>
          <w:lang w:eastAsia="zh-CN"/>
        </w:rPr>
        <w:t>R1-2404941</w:t>
      </w:r>
      <w:r>
        <w:rPr>
          <w:lang w:eastAsia="zh-CN"/>
        </w:rPr>
        <w:tab/>
        <w:t>Discussion on the physical layer design aspects for Ambient IoT devices</w:t>
      </w:r>
      <w:r>
        <w:rPr>
          <w:lang w:eastAsia="zh-CN"/>
        </w:rPr>
        <w:tab/>
        <w:t>Lenovo</w:t>
      </w:r>
    </w:p>
    <w:p w14:paraId="3441E585" w14:textId="77777777" w:rsidR="00482A4C" w:rsidRDefault="007627D4">
      <w:pPr>
        <w:numPr>
          <w:ilvl w:val="0"/>
          <w:numId w:val="38"/>
        </w:numPr>
        <w:jc w:val="both"/>
        <w:rPr>
          <w:lang w:eastAsia="zh-CN"/>
        </w:rPr>
      </w:pPr>
      <w:r>
        <w:rPr>
          <w:lang w:eastAsia="zh-CN"/>
        </w:rPr>
        <w:t>R1-2404959</w:t>
      </w:r>
      <w:r>
        <w:rPr>
          <w:lang w:eastAsia="zh-CN"/>
        </w:rPr>
        <w:tab/>
        <w:t>Discussion on general aspects of physical layer design for Ambient IoT</w:t>
      </w:r>
      <w:r>
        <w:rPr>
          <w:lang w:eastAsia="zh-CN"/>
        </w:rPr>
        <w:tab/>
        <w:t>InterDigital, Inc.</w:t>
      </w:r>
    </w:p>
    <w:p w14:paraId="5F0EF974" w14:textId="77777777" w:rsidR="00482A4C" w:rsidRDefault="007627D4">
      <w:pPr>
        <w:numPr>
          <w:ilvl w:val="0"/>
          <w:numId w:val="38"/>
        </w:numPr>
        <w:jc w:val="both"/>
        <w:rPr>
          <w:lang w:eastAsia="zh-CN"/>
        </w:rPr>
      </w:pPr>
      <w:r>
        <w:rPr>
          <w:lang w:eastAsia="zh-CN"/>
        </w:rPr>
        <w:t>R1-2404962</w:t>
      </w:r>
      <w:r>
        <w:rPr>
          <w:lang w:eastAsia="zh-CN"/>
        </w:rPr>
        <w:tab/>
        <w:t>Discussion on general aspects of physical layer design</w:t>
      </w:r>
      <w:r>
        <w:rPr>
          <w:lang w:eastAsia="zh-CN"/>
        </w:rPr>
        <w:tab/>
        <w:t>Sharp</w:t>
      </w:r>
    </w:p>
    <w:p w14:paraId="5C84C4AF" w14:textId="77777777" w:rsidR="00482A4C" w:rsidRDefault="007627D4">
      <w:pPr>
        <w:numPr>
          <w:ilvl w:val="0"/>
          <w:numId w:val="38"/>
        </w:numPr>
        <w:jc w:val="both"/>
        <w:rPr>
          <w:lang w:eastAsia="zh-CN"/>
        </w:rPr>
      </w:pPr>
      <w:r>
        <w:rPr>
          <w:lang w:eastAsia="zh-CN"/>
        </w:rPr>
        <w:t>R1-2405044</w:t>
      </w:r>
      <w:r>
        <w:rPr>
          <w:lang w:eastAsia="zh-CN"/>
        </w:rPr>
        <w:tab/>
        <w:t>Study on general aspects of physical layer design for Ambient IoT</w:t>
      </w:r>
      <w:r>
        <w:rPr>
          <w:lang w:eastAsia="zh-CN"/>
        </w:rPr>
        <w:tab/>
        <w:t>NTT DOCOMO, INC.</w:t>
      </w:r>
    </w:p>
    <w:p w14:paraId="6C7A5CD7" w14:textId="77777777" w:rsidR="00482A4C" w:rsidRDefault="007627D4">
      <w:pPr>
        <w:numPr>
          <w:ilvl w:val="0"/>
          <w:numId w:val="38"/>
        </w:numPr>
        <w:jc w:val="both"/>
        <w:rPr>
          <w:lang w:eastAsia="zh-CN"/>
        </w:rPr>
      </w:pPr>
      <w:r>
        <w:rPr>
          <w:lang w:eastAsia="zh-CN"/>
        </w:rPr>
        <w:t>R1-2405078</w:t>
      </w:r>
      <w:r>
        <w:rPr>
          <w:lang w:eastAsia="zh-CN"/>
        </w:rPr>
        <w:tab/>
        <w:t>General aspects of physical layer design</w:t>
      </w:r>
      <w:r>
        <w:rPr>
          <w:lang w:eastAsia="zh-CN"/>
        </w:rPr>
        <w:tab/>
        <w:t>MediaTek Inc.</w:t>
      </w:r>
    </w:p>
    <w:p w14:paraId="2D489A32" w14:textId="77777777" w:rsidR="00482A4C" w:rsidRDefault="007627D4">
      <w:pPr>
        <w:numPr>
          <w:ilvl w:val="0"/>
          <w:numId w:val="38"/>
        </w:numPr>
        <w:jc w:val="both"/>
        <w:rPr>
          <w:lang w:eastAsia="zh-CN"/>
        </w:rPr>
      </w:pPr>
      <w:r>
        <w:rPr>
          <w:lang w:eastAsia="zh-CN"/>
        </w:rPr>
        <w:t>R1-2405124</w:t>
      </w:r>
      <w:r>
        <w:rPr>
          <w:lang w:eastAsia="zh-CN"/>
        </w:rPr>
        <w:tab/>
        <w:t>Discussions on general aspects of physical layer design for Ambient IoT</w:t>
      </w:r>
      <w:r>
        <w:rPr>
          <w:lang w:eastAsia="zh-CN"/>
        </w:rPr>
        <w:tab/>
        <w:t>Ruijie Networks Co. Ltd</w:t>
      </w:r>
    </w:p>
    <w:p w14:paraId="55502DD4" w14:textId="77777777" w:rsidR="00482A4C" w:rsidRDefault="007627D4">
      <w:pPr>
        <w:numPr>
          <w:ilvl w:val="0"/>
          <w:numId w:val="38"/>
        </w:numPr>
        <w:jc w:val="both"/>
        <w:rPr>
          <w:lang w:eastAsia="zh-CN"/>
        </w:rPr>
      </w:pPr>
      <w:r>
        <w:rPr>
          <w:lang w:eastAsia="zh-CN"/>
        </w:rPr>
        <w:t>R1-2405157</w:t>
      </w:r>
      <w:r>
        <w:rPr>
          <w:lang w:eastAsia="zh-CN"/>
        </w:rPr>
        <w:tab/>
        <w:t>General aspects of physical layer design</w:t>
      </w:r>
      <w:r>
        <w:rPr>
          <w:lang w:eastAsia="zh-CN"/>
        </w:rPr>
        <w:tab/>
        <w:t>Qualcomm Incorporated</w:t>
      </w:r>
    </w:p>
    <w:p w14:paraId="7FFB0AA8" w14:textId="77777777" w:rsidR="00482A4C" w:rsidRDefault="007627D4">
      <w:pPr>
        <w:numPr>
          <w:ilvl w:val="0"/>
          <w:numId w:val="38"/>
        </w:numPr>
        <w:jc w:val="both"/>
        <w:rPr>
          <w:lang w:eastAsia="zh-CN"/>
        </w:rPr>
      </w:pPr>
      <w:r>
        <w:rPr>
          <w:lang w:eastAsia="zh-CN"/>
        </w:rPr>
        <w:t>R1-2405216</w:t>
      </w:r>
      <w:r>
        <w:rPr>
          <w:lang w:eastAsia="zh-CN"/>
        </w:rPr>
        <w:tab/>
        <w:t>Discussion on physical layer design for Ambient IoT</w:t>
      </w:r>
      <w:r>
        <w:rPr>
          <w:lang w:eastAsia="zh-CN"/>
        </w:rPr>
        <w:tab/>
        <w:t>Comba</w:t>
      </w:r>
    </w:p>
    <w:p w14:paraId="5CD4DDC5" w14:textId="77777777" w:rsidR="00482A4C" w:rsidRDefault="007627D4">
      <w:pPr>
        <w:numPr>
          <w:ilvl w:val="0"/>
          <w:numId w:val="38"/>
        </w:numPr>
        <w:jc w:val="both"/>
        <w:rPr>
          <w:lang w:eastAsia="zh-CN"/>
        </w:rPr>
      </w:pPr>
      <w:r>
        <w:rPr>
          <w:lang w:eastAsia="zh-CN"/>
        </w:rPr>
        <w:t>R1-2405224</w:t>
      </w:r>
      <w:r>
        <w:rPr>
          <w:lang w:eastAsia="zh-CN"/>
        </w:rPr>
        <w:tab/>
        <w:t>General aspects of physical layer design for Ambient IoT</w:t>
      </w:r>
      <w:r>
        <w:rPr>
          <w:lang w:eastAsia="zh-CN"/>
        </w:rPr>
        <w:tab/>
        <w:t>ITL</w:t>
      </w:r>
    </w:p>
    <w:p w14:paraId="6D4CA974" w14:textId="77777777" w:rsidR="00482A4C" w:rsidRDefault="007627D4">
      <w:pPr>
        <w:numPr>
          <w:ilvl w:val="0"/>
          <w:numId w:val="38"/>
        </w:numPr>
        <w:jc w:val="both"/>
        <w:rPr>
          <w:lang w:eastAsia="zh-CN"/>
        </w:rPr>
      </w:pPr>
      <w:r>
        <w:rPr>
          <w:lang w:eastAsia="zh-CN"/>
        </w:rPr>
        <w:t>R1-2405242</w:t>
      </w:r>
      <w:r>
        <w:rPr>
          <w:lang w:eastAsia="zh-CN"/>
        </w:rPr>
        <w:tab/>
        <w:t>Discussion on General aspects of physical layer design</w:t>
      </w:r>
      <w:r>
        <w:rPr>
          <w:lang w:eastAsia="zh-CN"/>
        </w:rPr>
        <w:tab/>
        <w:t>CEWiT</w:t>
      </w:r>
    </w:p>
    <w:p w14:paraId="310DADA5" w14:textId="77777777" w:rsidR="00482A4C" w:rsidRDefault="007627D4">
      <w:pPr>
        <w:numPr>
          <w:ilvl w:val="0"/>
          <w:numId w:val="38"/>
        </w:numPr>
        <w:jc w:val="both"/>
        <w:rPr>
          <w:lang w:eastAsia="zh-CN"/>
        </w:rPr>
      </w:pPr>
      <w:r>
        <w:rPr>
          <w:lang w:eastAsia="zh-CN"/>
        </w:rPr>
        <w:t>R1-2405269</w:t>
      </w:r>
      <w:r>
        <w:rPr>
          <w:lang w:eastAsia="zh-CN"/>
        </w:rPr>
        <w:tab/>
        <w:t>Ambient IoT – General aspects of physical layer design, performance for uplink modulation</w:t>
      </w:r>
      <w:r>
        <w:rPr>
          <w:lang w:eastAsia="zh-CN"/>
        </w:rPr>
        <w:tab/>
        <w:t>Wiliot Ltd.</w:t>
      </w:r>
    </w:p>
    <w:p w14:paraId="74CB58FF" w14:textId="77777777" w:rsidR="00482A4C" w:rsidRDefault="007627D4">
      <w:pPr>
        <w:numPr>
          <w:ilvl w:val="0"/>
          <w:numId w:val="38"/>
        </w:numPr>
        <w:jc w:val="both"/>
        <w:rPr>
          <w:lang w:eastAsia="zh-CN"/>
        </w:rPr>
      </w:pPr>
      <w:r>
        <w:rPr>
          <w:lang w:eastAsia="zh-CN"/>
        </w:rPr>
        <w:t>R1-2405298</w:t>
      </w:r>
      <w:r>
        <w:rPr>
          <w:lang w:eastAsia="zh-CN"/>
        </w:rPr>
        <w:tab/>
        <w:t>Discussion on General aspects of physical layer design for AIoT</w:t>
      </w:r>
      <w:r>
        <w:rPr>
          <w:lang w:eastAsia="zh-CN"/>
        </w:rPr>
        <w:tab/>
        <w:t>IIT Kanpur, Indian Institute of Tech (M)</w:t>
      </w:r>
    </w:p>
    <w:p w14:paraId="38222879" w14:textId="77777777" w:rsidR="00482A4C" w:rsidRDefault="007627D4">
      <w:pPr>
        <w:pStyle w:val="Heading1"/>
        <w:numPr>
          <w:ilvl w:val="0"/>
          <w:numId w:val="0"/>
        </w:numPr>
        <w:jc w:val="both"/>
      </w:pPr>
      <w:bookmarkStart w:id="218" w:name="_Annex_A_–"/>
      <w:bookmarkEnd w:id="218"/>
      <w:r>
        <w:t>Annex A – Previous Decisions</w:t>
      </w:r>
    </w:p>
    <w:p w14:paraId="11776AC6" w14:textId="77777777" w:rsidR="00482A4C" w:rsidRDefault="007627D4">
      <w:pPr>
        <w:pStyle w:val="Heading2"/>
        <w:numPr>
          <w:ilvl w:val="0"/>
          <w:numId w:val="0"/>
        </w:numPr>
        <w:ind w:left="576" w:hanging="576"/>
        <w:jc w:val="both"/>
      </w:pPr>
      <w:r>
        <w:t>RAN1#116, Athens, February 2024</w:t>
      </w:r>
    </w:p>
    <w:p w14:paraId="2D47E5FA" w14:textId="77777777" w:rsidR="00482A4C" w:rsidRDefault="007627D4">
      <w:pPr>
        <w:jc w:val="both"/>
        <w:rPr>
          <w:bCs/>
          <w:lang w:eastAsia="zh-CN"/>
        </w:rPr>
      </w:pPr>
      <w:r>
        <w:rPr>
          <w:bCs/>
          <w:highlight w:val="green"/>
          <w:lang w:eastAsia="zh-CN"/>
        </w:rPr>
        <w:t>Agreement</w:t>
      </w:r>
    </w:p>
    <w:p w14:paraId="3A4E7C91" w14:textId="77777777" w:rsidR="00482A4C" w:rsidRDefault="007627D4">
      <w:pPr>
        <w:jc w:val="both"/>
        <w:rPr>
          <w:bCs/>
          <w:lang w:eastAsia="zh-CN"/>
        </w:rPr>
      </w:pPr>
      <w:r>
        <w:rPr>
          <w:bCs/>
          <w:lang w:eastAsia="zh-CN"/>
        </w:rPr>
        <w:t xml:space="preserve">A-IoT DL study includes an OFDM-based waveform from A-IoT R2D (reader-to-device) perspective. </w:t>
      </w:r>
    </w:p>
    <w:p w14:paraId="700D8ADC" w14:textId="77777777" w:rsidR="00482A4C" w:rsidRDefault="007627D4">
      <w:pPr>
        <w:numPr>
          <w:ilvl w:val="0"/>
          <w:numId w:val="4"/>
        </w:numPr>
        <w:jc w:val="both"/>
        <w:rPr>
          <w:bCs/>
          <w:lang w:eastAsia="zh-CN"/>
        </w:rPr>
      </w:pPr>
      <w:r>
        <w:rPr>
          <w:bCs/>
          <w:lang w:eastAsia="zh-CN"/>
        </w:rPr>
        <w:t>Depending on what modulation(s) are decided to be studied:</w:t>
      </w:r>
    </w:p>
    <w:p w14:paraId="5294FF00" w14:textId="77777777" w:rsidR="00482A4C" w:rsidRDefault="007627D4">
      <w:pPr>
        <w:numPr>
          <w:ilvl w:val="1"/>
          <w:numId w:val="4"/>
        </w:numPr>
        <w:jc w:val="both"/>
        <w:rPr>
          <w:bCs/>
          <w:lang w:eastAsia="zh-CN"/>
        </w:rPr>
      </w:pPr>
      <w:r>
        <w:rPr>
          <w:bCs/>
          <w:lang w:eastAsia="zh-CN"/>
        </w:rPr>
        <w:t xml:space="preserve">Study whether/how to handle CP at transmitter/device/design </w:t>
      </w:r>
    </w:p>
    <w:p w14:paraId="39077E30" w14:textId="77777777" w:rsidR="00482A4C" w:rsidRDefault="007627D4">
      <w:pPr>
        <w:numPr>
          <w:ilvl w:val="0"/>
          <w:numId w:val="4"/>
        </w:numPr>
        <w:jc w:val="both"/>
        <w:rPr>
          <w:bCs/>
          <w:lang w:eastAsia="zh-CN"/>
        </w:rPr>
      </w:pPr>
      <w:r>
        <w:rPr>
          <w:bCs/>
          <w:lang w:eastAsia="zh-CN"/>
        </w:rPr>
        <w:t>Study other characteristics of the OFDM waveform, e.g.:</w:t>
      </w:r>
    </w:p>
    <w:p w14:paraId="6F80D372" w14:textId="77777777" w:rsidR="00482A4C" w:rsidRDefault="007627D4">
      <w:pPr>
        <w:numPr>
          <w:ilvl w:val="1"/>
          <w:numId w:val="4"/>
        </w:numPr>
        <w:jc w:val="both"/>
        <w:rPr>
          <w:bCs/>
          <w:lang w:eastAsia="zh-CN"/>
        </w:rPr>
      </w:pPr>
      <w:r>
        <w:rPr>
          <w:bCs/>
          <w:lang w:eastAsia="zh-CN"/>
        </w:rPr>
        <w:t>CP-OFDM</w:t>
      </w:r>
    </w:p>
    <w:p w14:paraId="3C3CBEB7" w14:textId="77777777" w:rsidR="00482A4C" w:rsidRDefault="007627D4">
      <w:pPr>
        <w:numPr>
          <w:ilvl w:val="1"/>
          <w:numId w:val="4"/>
        </w:numPr>
        <w:jc w:val="both"/>
        <w:rPr>
          <w:bCs/>
          <w:lang w:eastAsia="zh-CN"/>
        </w:rPr>
      </w:pPr>
      <w:r>
        <w:rPr>
          <w:bCs/>
          <w:lang w:eastAsia="zh-CN"/>
        </w:rPr>
        <w:t>DFT-s-OFDM</w:t>
      </w:r>
    </w:p>
    <w:p w14:paraId="016D4787" w14:textId="77777777" w:rsidR="00482A4C" w:rsidRDefault="007627D4">
      <w:pPr>
        <w:numPr>
          <w:ilvl w:val="1"/>
          <w:numId w:val="4"/>
        </w:numPr>
        <w:jc w:val="both"/>
        <w:rPr>
          <w:bCs/>
          <w:lang w:eastAsia="zh-CN"/>
        </w:rPr>
      </w:pPr>
      <w:r>
        <w:rPr>
          <w:bCs/>
          <w:lang w:eastAsia="zh-CN"/>
        </w:rPr>
        <w:t>Etc.</w:t>
      </w:r>
    </w:p>
    <w:p w14:paraId="585DBFBD" w14:textId="77777777" w:rsidR="00482A4C" w:rsidRDefault="007627D4">
      <w:pPr>
        <w:numPr>
          <w:ilvl w:val="1"/>
          <w:numId w:val="4"/>
        </w:numPr>
        <w:jc w:val="both"/>
        <w:rPr>
          <w:bCs/>
          <w:lang w:eastAsia="zh-CN"/>
        </w:rPr>
      </w:pPr>
      <w:r>
        <w:rPr>
          <w:bCs/>
          <w:lang w:eastAsia="zh-CN"/>
        </w:rPr>
        <w:t>The type of OFDM waveform is transparent to A-IoT device.</w:t>
      </w:r>
    </w:p>
    <w:p w14:paraId="1F918A42" w14:textId="77777777" w:rsidR="00482A4C" w:rsidRDefault="007627D4">
      <w:pPr>
        <w:jc w:val="both"/>
        <w:rPr>
          <w:bCs/>
          <w:lang w:eastAsia="zh-CN"/>
        </w:rPr>
      </w:pPr>
      <w:r>
        <w:rPr>
          <w:bCs/>
          <w:lang w:eastAsia="zh-CN"/>
        </w:rPr>
        <w:t>Other waveforms from DL transmitter’s perspective can be proposed, and further discussion will consider whether or not they are included in the study.</w:t>
      </w:r>
    </w:p>
    <w:p w14:paraId="2D71C7B1" w14:textId="77777777" w:rsidR="00482A4C" w:rsidRDefault="00482A4C">
      <w:pPr>
        <w:jc w:val="both"/>
        <w:rPr>
          <w:bCs/>
          <w:lang w:eastAsia="zh-CN"/>
        </w:rPr>
      </w:pPr>
    </w:p>
    <w:p w14:paraId="0106903F" w14:textId="77777777" w:rsidR="00482A4C" w:rsidRDefault="007627D4">
      <w:pPr>
        <w:jc w:val="both"/>
        <w:rPr>
          <w:bCs/>
          <w:lang w:eastAsia="zh-CN"/>
        </w:rPr>
      </w:pPr>
      <w:r>
        <w:rPr>
          <w:bCs/>
          <w:highlight w:val="green"/>
          <w:lang w:eastAsia="zh-CN"/>
        </w:rPr>
        <w:t>Agreement</w:t>
      </w:r>
    </w:p>
    <w:p w14:paraId="73D8642D" w14:textId="77777777" w:rsidR="00482A4C" w:rsidRDefault="007627D4">
      <w:pPr>
        <w:jc w:val="both"/>
        <w:rPr>
          <w:bCs/>
          <w:lang w:eastAsia="zh-CN"/>
        </w:rPr>
      </w:pPr>
      <w:r>
        <w:rPr>
          <w:bCs/>
          <w:lang w:eastAsia="zh-CN"/>
        </w:rPr>
        <w:t>A-IoT DL study includes OOK from DL transmitter’s perspective.</w:t>
      </w:r>
    </w:p>
    <w:p w14:paraId="4F880164" w14:textId="77777777" w:rsidR="00482A4C" w:rsidRDefault="007627D4">
      <w:pPr>
        <w:numPr>
          <w:ilvl w:val="0"/>
          <w:numId w:val="15"/>
        </w:numPr>
        <w:jc w:val="both"/>
        <w:rPr>
          <w:bCs/>
          <w:lang w:eastAsia="zh-CN"/>
        </w:rPr>
      </w:pPr>
      <w:r>
        <w:rPr>
          <w:bCs/>
          <w:lang w:eastAsia="zh-CN"/>
        </w:rPr>
        <w:t xml:space="preserve">For an OFDM waveform, assume OOK-1 for single-chip per OFDM symbol transmission, and OOK-4 for </w:t>
      </w:r>
      <w:r>
        <w:rPr>
          <w:bCs/>
          <w:i/>
          <w:iCs/>
          <w:lang w:eastAsia="zh-CN"/>
        </w:rPr>
        <w:t>M</w:t>
      </w:r>
      <w:r>
        <w:rPr>
          <w:bCs/>
          <w:lang w:eastAsia="zh-CN"/>
        </w:rPr>
        <w:softHyphen/>
        <w:t>-chip per OFDM symbol transmission, starting from definitions in TR 38.869.</w:t>
      </w:r>
    </w:p>
    <w:p w14:paraId="2FAA460D" w14:textId="77777777" w:rsidR="00482A4C" w:rsidRDefault="007627D4">
      <w:pPr>
        <w:numPr>
          <w:ilvl w:val="1"/>
          <w:numId w:val="15"/>
        </w:numPr>
        <w:jc w:val="both"/>
        <w:rPr>
          <w:bCs/>
          <w:lang w:eastAsia="zh-CN"/>
        </w:rPr>
      </w:pPr>
      <w:r>
        <w:rPr>
          <w:bCs/>
          <w:lang w:eastAsia="zh-CN"/>
        </w:rPr>
        <w:t xml:space="preserve">FFS value(s) of </w:t>
      </w:r>
      <w:r>
        <w:rPr>
          <w:bCs/>
          <w:i/>
          <w:iCs/>
          <w:lang w:eastAsia="zh-CN"/>
        </w:rPr>
        <w:t>M</w:t>
      </w:r>
      <w:r>
        <w:rPr>
          <w:bCs/>
          <w:lang w:eastAsia="zh-CN"/>
        </w:rPr>
        <w:t>.</w:t>
      </w:r>
    </w:p>
    <w:p w14:paraId="324E29B4" w14:textId="77777777" w:rsidR="00482A4C" w:rsidRDefault="007627D4">
      <w:pPr>
        <w:numPr>
          <w:ilvl w:val="1"/>
          <w:numId w:val="16"/>
        </w:numPr>
        <w:jc w:val="both"/>
        <w:rPr>
          <w:bCs/>
          <w:lang w:eastAsia="zh-CN"/>
        </w:rPr>
      </w:pPr>
      <w:r>
        <w:rPr>
          <w:bCs/>
          <w:lang w:eastAsia="zh-CN"/>
        </w:rPr>
        <w:t>FFS: Any changes needed from the definitions in TR 38.869.</w:t>
      </w:r>
    </w:p>
    <w:p w14:paraId="7BA2B514" w14:textId="77777777" w:rsidR="00482A4C" w:rsidRDefault="007627D4">
      <w:pPr>
        <w:numPr>
          <w:ilvl w:val="1"/>
          <w:numId w:val="16"/>
        </w:numPr>
        <w:jc w:val="both"/>
        <w:rPr>
          <w:bCs/>
          <w:lang w:eastAsia="zh-CN"/>
        </w:rPr>
      </w:pPr>
      <w:r>
        <w:rPr>
          <w:bCs/>
          <w:lang w:eastAsia="zh-CN"/>
        </w:rPr>
        <w:t>FFS: Exact definition of chip</w:t>
      </w:r>
    </w:p>
    <w:p w14:paraId="2C09C68A" w14:textId="77777777" w:rsidR="00482A4C" w:rsidRDefault="007627D4">
      <w:pPr>
        <w:numPr>
          <w:ilvl w:val="0"/>
          <w:numId w:val="16"/>
        </w:numPr>
        <w:jc w:val="both"/>
        <w:rPr>
          <w:bCs/>
          <w:lang w:eastAsia="zh-CN"/>
        </w:rPr>
      </w:pPr>
      <w:r>
        <w:rPr>
          <w:bCs/>
          <w:lang w:eastAsia="zh-CN"/>
        </w:rPr>
        <w:t>If other DL waveforms are included, further elaboration of the transmitter’s OOK generation would be needed.</w:t>
      </w:r>
    </w:p>
    <w:p w14:paraId="0E1262CB" w14:textId="77777777" w:rsidR="00482A4C" w:rsidRDefault="00482A4C">
      <w:pPr>
        <w:jc w:val="both"/>
        <w:rPr>
          <w:b/>
          <w:bCs/>
          <w:highlight w:val="green"/>
          <w:lang w:eastAsia="zh-CN"/>
        </w:rPr>
      </w:pPr>
    </w:p>
    <w:p w14:paraId="7264C43C" w14:textId="77777777" w:rsidR="00482A4C" w:rsidRDefault="007627D4">
      <w:pPr>
        <w:jc w:val="both"/>
        <w:rPr>
          <w:b/>
          <w:bCs/>
          <w:lang w:eastAsia="zh-CN"/>
        </w:rPr>
      </w:pPr>
      <w:r>
        <w:rPr>
          <w:b/>
          <w:bCs/>
          <w:highlight w:val="green"/>
          <w:lang w:eastAsia="zh-CN"/>
        </w:rPr>
        <w:t>Agreement</w:t>
      </w:r>
    </w:p>
    <w:p w14:paraId="1EC91E5F" w14:textId="77777777" w:rsidR="00482A4C" w:rsidRDefault="007627D4">
      <w:pPr>
        <w:jc w:val="both"/>
        <w:rPr>
          <w:bCs/>
          <w:lang w:eastAsia="zh-CN"/>
        </w:rPr>
      </w:pPr>
      <w:r>
        <w:rPr>
          <w:bCs/>
          <w:lang w:eastAsia="zh-CN"/>
        </w:rPr>
        <w:lastRenderedPageBreak/>
        <w:t>For R2D, line codes studied are: Manchester encoding and pulse-interval encoding (PIE).</w:t>
      </w:r>
    </w:p>
    <w:p w14:paraId="249EDDA2" w14:textId="77777777" w:rsidR="00482A4C" w:rsidRDefault="007627D4">
      <w:pPr>
        <w:numPr>
          <w:ilvl w:val="0"/>
          <w:numId w:val="16"/>
        </w:numPr>
        <w:jc w:val="both"/>
        <w:rPr>
          <w:bCs/>
          <w:lang w:eastAsia="zh-CN"/>
        </w:rPr>
      </w:pPr>
      <w:r>
        <w:rPr>
          <w:bCs/>
          <w:lang w:eastAsia="zh-CN"/>
        </w:rPr>
        <w:t>FFS: Mapping(s) from bit(s) to line-code codewords</w:t>
      </w:r>
    </w:p>
    <w:p w14:paraId="7DA94F63" w14:textId="77777777" w:rsidR="00482A4C" w:rsidRDefault="007627D4">
      <w:pPr>
        <w:numPr>
          <w:ilvl w:val="0"/>
          <w:numId w:val="16"/>
        </w:numPr>
        <w:jc w:val="both"/>
        <w:rPr>
          <w:bCs/>
          <w:lang w:eastAsia="zh-CN"/>
        </w:rPr>
      </w:pPr>
      <w:r>
        <w:rPr>
          <w:bCs/>
          <w:lang w:eastAsia="zh-CN"/>
        </w:rPr>
        <w:t>FFS: Time domain definition of e.g., chips and relation to OFDM symbols, resource allocation unit, etc.</w:t>
      </w:r>
    </w:p>
    <w:p w14:paraId="63578A5D" w14:textId="77777777" w:rsidR="00482A4C" w:rsidRDefault="00482A4C">
      <w:pPr>
        <w:jc w:val="both"/>
        <w:rPr>
          <w:b/>
          <w:bCs/>
          <w:lang w:eastAsia="zh-CN"/>
        </w:rPr>
      </w:pPr>
    </w:p>
    <w:p w14:paraId="3064064D" w14:textId="77777777" w:rsidR="00482A4C" w:rsidRDefault="00482A4C">
      <w:pPr>
        <w:jc w:val="both"/>
        <w:rPr>
          <w:b/>
          <w:bCs/>
          <w:lang w:eastAsia="zh-CN"/>
        </w:rPr>
      </w:pPr>
    </w:p>
    <w:p w14:paraId="08527CC3" w14:textId="77777777" w:rsidR="00482A4C" w:rsidRDefault="00482A4C">
      <w:pPr>
        <w:jc w:val="both"/>
        <w:rPr>
          <w:b/>
          <w:bCs/>
          <w:lang w:eastAsia="zh-CN"/>
        </w:rPr>
      </w:pPr>
    </w:p>
    <w:p w14:paraId="5F88EE93" w14:textId="77777777" w:rsidR="00482A4C" w:rsidRDefault="007627D4">
      <w:pPr>
        <w:jc w:val="both"/>
        <w:rPr>
          <w:b/>
          <w:bCs/>
          <w:lang w:eastAsia="zh-CN"/>
        </w:rPr>
      </w:pPr>
      <w:r>
        <w:rPr>
          <w:b/>
          <w:bCs/>
          <w:highlight w:val="green"/>
          <w:lang w:eastAsia="zh-CN"/>
        </w:rPr>
        <w:t>Agreement</w:t>
      </w:r>
    </w:p>
    <w:p w14:paraId="23355DE9" w14:textId="77777777" w:rsidR="00482A4C" w:rsidRDefault="007627D4">
      <w:pPr>
        <w:jc w:val="both"/>
        <w:rPr>
          <w:bCs/>
          <w:szCs w:val="20"/>
          <w:lang w:eastAsia="zh-CN"/>
        </w:rPr>
      </w:pPr>
      <w:r>
        <w:rPr>
          <w:bCs/>
          <w:szCs w:val="20"/>
          <w:lang w:eastAsia="zh-CN"/>
        </w:rPr>
        <w:t>Regarding FEC, R2D with no forward error-correction code (FEC) is studied as baseline.</w:t>
      </w:r>
    </w:p>
    <w:p w14:paraId="51608BAF" w14:textId="77777777" w:rsidR="00482A4C" w:rsidRDefault="007627D4">
      <w:pPr>
        <w:numPr>
          <w:ilvl w:val="0"/>
          <w:numId w:val="22"/>
        </w:numPr>
        <w:jc w:val="both"/>
        <w:rPr>
          <w:bCs/>
          <w:szCs w:val="20"/>
          <w:lang w:eastAsia="zh-CN"/>
        </w:rPr>
      </w:pPr>
      <w:r>
        <w:rPr>
          <w:bCs/>
          <w:szCs w:val="20"/>
          <w:lang w:eastAsia="zh-CN"/>
        </w:rPr>
        <w:t>Evaluations would be by comparison to this baseline</w:t>
      </w:r>
    </w:p>
    <w:p w14:paraId="7FDBA2D2" w14:textId="77777777" w:rsidR="00482A4C" w:rsidRDefault="00482A4C">
      <w:pPr>
        <w:jc w:val="both"/>
        <w:rPr>
          <w:lang w:eastAsia="zh-CN"/>
        </w:rPr>
      </w:pPr>
    </w:p>
    <w:p w14:paraId="280241DC" w14:textId="77777777" w:rsidR="00482A4C" w:rsidRDefault="00482A4C">
      <w:pPr>
        <w:jc w:val="both"/>
        <w:rPr>
          <w:lang w:eastAsia="zh-CN"/>
        </w:rPr>
      </w:pPr>
    </w:p>
    <w:p w14:paraId="79A55A3A" w14:textId="77777777" w:rsidR="00482A4C" w:rsidRDefault="007627D4">
      <w:pPr>
        <w:jc w:val="both"/>
        <w:rPr>
          <w:b/>
          <w:bCs/>
          <w:lang w:eastAsia="zh-CN"/>
        </w:rPr>
      </w:pPr>
      <w:r>
        <w:rPr>
          <w:b/>
          <w:bCs/>
          <w:highlight w:val="green"/>
          <w:lang w:eastAsia="zh-CN"/>
        </w:rPr>
        <w:t>Agreement</w:t>
      </w:r>
    </w:p>
    <w:p w14:paraId="578363F2" w14:textId="77777777" w:rsidR="00482A4C" w:rsidRDefault="007627D4">
      <w:pPr>
        <w:jc w:val="both"/>
        <w:rPr>
          <w:b/>
          <w:bCs/>
          <w:szCs w:val="20"/>
          <w:lang w:eastAsia="zh-CN"/>
        </w:rPr>
      </w:pPr>
      <w:r>
        <w:rPr>
          <w:b/>
          <w:bCs/>
          <w:szCs w:val="20"/>
          <w:lang w:eastAsia="zh-CN"/>
        </w:rPr>
        <w:t>R2D study assumes use of CRC. FFS which CRC generator polynomial(s) are assumed, and if any cases are included with no CRC.</w:t>
      </w:r>
    </w:p>
    <w:p w14:paraId="669E24F0" w14:textId="77777777" w:rsidR="00482A4C" w:rsidRDefault="007627D4">
      <w:pPr>
        <w:numPr>
          <w:ilvl w:val="0"/>
          <w:numId w:val="35"/>
        </w:numPr>
        <w:jc w:val="both"/>
        <w:rPr>
          <w:b/>
          <w:bCs/>
          <w:szCs w:val="20"/>
          <w:lang w:eastAsia="zh-CN"/>
        </w:rPr>
      </w:pPr>
      <w:r>
        <w:rPr>
          <w:b/>
          <w:bCs/>
          <w:szCs w:val="20"/>
          <w:lang w:eastAsia="zh-CN"/>
        </w:rPr>
        <w:t>FFS: Association, if any, between down-selected CRC(s) and message size, considering at least false-alarm rate target</w:t>
      </w:r>
    </w:p>
    <w:p w14:paraId="5BFBE5D9" w14:textId="77777777" w:rsidR="00482A4C" w:rsidRDefault="00482A4C">
      <w:pPr>
        <w:jc w:val="both"/>
        <w:rPr>
          <w:lang w:eastAsia="zh-CN"/>
        </w:rPr>
      </w:pPr>
    </w:p>
    <w:p w14:paraId="69ADADCA" w14:textId="77777777" w:rsidR="00482A4C" w:rsidRDefault="007627D4">
      <w:pPr>
        <w:jc w:val="both"/>
        <w:rPr>
          <w:b/>
          <w:bCs/>
          <w:lang w:eastAsia="zh-CN"/>
        </w:rPr>
      </w:pPr>
      <w:r>
        <w:rPr>
          <w:b/>
          <w:bCs/>
          <w:highlight w:val="green"/>
          <w:lang w:eastAsia="zh-CN"/>
        </w:rPr>
        <w:t>Agreement</w:t>
      </w:r>
    </w:p>
    <w:p w14:paraId="46F1172B" w14:textId="77777777" w:rsidR="00482A4C" w:rsidRDefault="007627D4">
      <w:pPr>
        <w:jc w:val="both"/>
        <w:rPr>
          <w:b/>
          <w:bCs/>
          <w:szCs w:val="20"/>
          <w:lang w:eastAsia="zh-CN"/>
        </w:rPr>
      </w:pPr>
      <w:r>
        <w:rPr>
          <w:b/>
          <w:bCs/>
          <w:szCs w:val="20"/>
          <w:lang w:eastAsia="zh-CN"/>
        </w:rPr>
        <w:t>D2R study assumes use of CRC. FFS which CRC generator polynomial(s) are assumed, and if any cases are included with no CRC.</w:t>
      </w:r>
    </w:p>
    <w:p w14:paraId="2A129EF8" w14:textId="77777777" w:rsidR="00482A4C" w:rsidRDefault="007627D4">
      <w:pPr>
        <w:numPr>
          <w:ilvl w:val="0"/>
          <w:numId w:val="35"/>
        </w:numPr>
        <w:jc w:val="both"/>
        <w:rPr>
          <w:b/>
          <w:bCs/>
          <w:szCs w:val="20"/>
          <w:lang w:eastAsia="zh-CN"/>
        </w:rPr>
      </w:pPr>
      <w:r>
        <w:rPr>
          <w:b/>
          <w:bCs/>
          <w:szCs w:val="20"/>
          <w:lang w:eastAsia="zh-CN"/>
        </w:rPr>
        <w:t>FFS: Association, if any, between down-selected CRC(s) and message size, considering at least false-alarm rate target</w:t>
      </w:r>
    </w:p>
    <w:p w14:paraId="27695B79" w14:textId="77777777" w:rsidR="00482A4C" w:rsidRDefault="00482A4C">
      <w:pPr>
        <w:jc w:val="both"/>
        <w:rPr>
          <w:lang w:eastAsia="zh-CN"/>
        </w:rPr>
      </w:pPr>
    </w:p>
    <w:p w14:paraId="0FE70076" w14:textId="77777777" w:rsidR="00482A4C" w:rsidRDefault="00482A4C">
      <w:pPr>
        <w:jc w:val="both"/>
        <w:rPr>
          <w:lang w:eastAsia="zh-CN"/>
        </w:rPr>
      </w:pPr>
    </w:p>
    <w:p w14:paraId="2C0957A1" w14:textId="77777777" w:rsidR="00482A4C" w:rsidRDefault="007627D4">
      <w:pPr>
        <w:jc w:val="both"/>
        <w:rPr>
          <w:b/>
          <w:bCs/>
          <w:lang w:eastAsia="zh-CN"/>
        </w:rPr>
      </w:pPr>
      <w:r>
        <w:rPr>
          <w:b/>
          <w:bCs/>
          <w:highlight w:val="green"/>
          <w:lang w:eastAsia="zh-CN"/>
        </w:rPr>
        <w:t>Agreement</w:t>
      </w:r>
    </w:p>
    <w:p w14:paraId="7D738E21" w14:textId="77777777" w:rsidR="00482A4C" w:rsidRDefault="007627D4">
      <w:pPr>
        <w:jc w:val="both"/>
        <w:rPr>
          <w:rFonts w:eastAsia="DengXian"/>
          <w:bCs/>
          <w:lang w:eastAsia="zh-CN"/>
        </w:rPr>
      </w:pPr>
      <w:r>
        <w:rPr>
          <w:bCs/>
          <w:lang w:eastAsia="zh-CN"/>
        </w:rPr>
        <w:t>At least the following bandwidths for R2D are defined for the purpose of the study:</w:t>
      </w:r>
    </w:p>
    <w:p w14:paraId="5520959A" w14:textId="77777777" w:rsidR="00482A4C" w:rsidRDefault="007627D4">
      <w:pPr>
        <w:numPr>
          <w:ilvl w:val="0"/>
          <w:numId w:val="25"/>
        </w:numPr>
        <w:jc w:val="both"/>
        <w:rPr>
          <w:bCs/>
          <w:lang w:eastAsia="zh-CN"/>
        </w:rPr>
      </w:pPr>
      <w:r>
        <w:rPr>
          <w:bCs/>
          <w:lang w:eastAsia="zh-CN"/>
        </w:rPr>
        <w:t xml:space="preserve">Transmission bandwidth, </w:t>
      </w:r>
      <w:r>
        <w:rPr>
          <w:bCs/>
          <w:i/>
          <w:iCs/>
          <w:lang w:eastAsia="zh-CN"/>
        </w:rPr>
        <w:t>B</w:t>
      </w:r>
      <w:r>
        <w:rPr>
          <w:bCs/>
          <w:vertAlign w:val="subscript"/>
          <w:lang w:eastAsia="zh-CN"/>
        </w:rPr>
        <w:t>tx,R2D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R2D</w:t>
      </w:r>
    </w:p>
    <w:p w14:paraId="5E181A52" w14:textId="77777777" w:rsidR="00482A4C" w:rsidRDefault="007627D4">
      <w:pPr>
        <w:numPr>
          <w:ilvl w:val="0"/>
          <w:numId w:val="25"/>
        </w:numPr>
        <w:jc w:val="both"/>
        <w:rPr>
          <w:bCs/>
          <w:lang w:eastAsia="zh-CN"/>
        </w:rPr>
      </w:pPr>
      <w:r>
        <w:rPr>
          <w:bCs/>
          <w:lang w:eastAsia="zh-CN"/>
        </w:rPr>
        <w:t xml:space="preserve">Occupied bandwidth, </w:t>
      </w:r>
      <w:r>
        <w:rPr>
          <w:bCs/>
          <w:i/>
          <w:iCs/>
          <w:lang w:eastAsia="zh-CN"/>
        </w:rPr>
        <w:t>B</w:t>
      </w:r>
      <w:r>
        <w:rPr>
          <w:bCs/>
          <w:vertAlign w:val="subscript"/>
          <w:lang w:eastAsia="zh-CN"/>
        </w:rPr>
        <w:t>occ,R2D</w:t>
      </w:r>
      <w:r>
        <w:rPr>
          <w:rFonts w:eastAsia="DengXian" w:hint="eastAsia"/>
          <w:bCs/>
          <w:lang w:eastAsia="zh-CN"/>
        </w:rPr>
        <w:t xml:space="preserve"> from </w:t>
      </w:r>
      <w:r>
        <w:rPr>
          <w:rFonts w:eastAsia="DengXian"/>
          <w:bCs/>
          <w:lang w:eastAsia="zh-CN"/>
        </w:rPr>
        <w:t>a Reader</w:t>
      </w:r>
      <w:r>
        <w:rPr>
          <w:rFonts w:eastAsia="DengXian" w:hint="eastAsia"/>
          <w:bCs/>
          <w:lang w:eastAsia="zh-CN"/>
        </w:rPr>
        <w:t xml:space="preserve"> perspective</w:t>
      </w:r>
      <w:r>
        <w:rPr>
          <w:rFonts w:eastAsia="DengXian"/>
          <w:bCs/>
          <w:lang w:eastAsia="zh-CN"/>
        </w:rPr>
        <w:t>: T</w:t>
      </w:r>
      <w:r>
        <w:rPr>
          <w:rFonts w:eastAsia="DengXian" w:hint="eastAsia"/>
          <w:bCs/>
          <w:lang w:eastAsia="zh-CN"/>
        </w:rPr>
        <w:t xml:space="preserve">he frequency resources used for transmitting </w:t>
      </w:r>
      <w:r>
        <w:rPr>
          <w:rFonts w:eastAsia="DengXian"/>
          <w:bCs/>
          <w:lang w:eastAsia="zh-CN"/>
        </w:rPr>
        <w:t xml:space="preserve">R2D, </w:t>
      </w:r>
      <w:r>
        <w:rPr>
          <w:rFonts w:eastAsia="DengXian" w:hint="eastAsia"/>
          <w:bCs/>
          <w:lang w:eastAsia="zh-CN"/>
        </w:rPr>
        <w:t xml:space="preserve">and </w:t>
      </w:r>
      <w:r>
        <w:rPr>
          <w:rFonts w:eastAsia="DengXian"/>
          <w:bCs/>
          <w:lang w:eastAsia="zh-CN"/>
        </w:rPr>
        <w:t xml:space="preserve">potential </w:t>
      </w:r>
      <w:r>
        <w:rPr>
          <w:rFonts w:eastAsia="DengXian" w:hint="eastAsia"/>
          <w:bCs/>
          <w:lang w:eastAsia="zh-CN"/>
        </w:rPr>
        <w:t xml:space="preserve">guard </w:t>
      </w:r>
      <w:r>
        <w:rPr>
          <w:rFonts w:eastAsia="DengXian"/>
          <w:bCs/>
          <w:lang w:eastAsia="zh-CN"/>
        </w:rPr>
        <w:t>band</w:t>
      </w:r>
    </w:p>
    <w:p w14:paraId="5DB6B2C6" w14:textId="77777777" w:rsidR="00482A4C" w:rsidRDefault="007627D4">
      <w:pPr>
        <w:numPr>
          <w:ilvl w:val="0"/>
          <w:numId w:val="25"/>
        </w:numPr>
        <w:jc w:val="both"/>
        <w:rPr>
          <w:lang w:eastAsia="zh-CN"/>
        </w:rPr>
      </w:pPr>
      <w:r>
        <w:rPr>
          <w:bCs/>
          <w:lang w:eastAsia="zh-CN"/>
        </w:rPr>
        <w:t>B</w:t>
      </w:r>
      <w:r>
        <w:rPr>
          <w:bCs/>
          <w:vertAlign w:val="subscript"/>
          <w:lang w:eastAsia="zh-CN"/>
        </w:rPr>
        <w:t>occ,R2D</w:t>
      </w:r>
      <w:r>
        <w:rPr>
          <w:bCs/>
          <w:lang w:eastAsia="zh-CN"/>
        </w:rPr>
        <w:t xml:space="preserve">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p>
    <w:p w14:paraId="44F540DA" w14:textId="77777777" w:rsidR="00482A4C" w:rsidRDefault="007627D4">
      <w:pPr>
        <w:numPr>
          <w:ilvl w:val="1"/>
          <w:numId w:val="25"/>
        </w:numPr>
        <w:jc w:val="both"/>
        <w:rPr>
          <w:lang w:eastAsia="zh-CN"/>
        </w:rPr>
      </w:pPr>
      <w:r>
        <w:rPr>
          <w:bCs/>
          <w:lang w:eastAsia="zh-CN"/>
        </w:rPr>
        <w:t xml:space="preserve">FFS: Further constraint(s) </w:t>
      </w:r>
      <w:r>
        <w:rPr>
          <w:rFonts w:cs="Times"/>
          <w:bCs/>
          <w:lang w:eastAsia="zh-CN"/>
        </w:rPr>
        <w:t xml:space="preserve">e.g. </w:t>
      </w:r>
      <w:r>
        <w:rPr>
          <w:bCs/>
          <w:lang w:eastAsia="zh-CN"/>
        </w:rPr>
        <w:t>B</w:t>
      </w:r>
      <w:r>
        <w:rPr>
          <w:bCs/>
          <w:vertAlign w:val="subscript"/>
          <w:lang w:eastAsia="zh-CN"/>
        </w:rPr>
        <w:t xml:space="preserve">occ,R2D </w:t>
      </w:r>
      <w:r>
        <w:rPr>
          <w:rFonts w:cs="Times"/>
          <w:bCs/>
          <w:lang w:eastAsia="zh-CN"/>
        </w:rPr>
        <w:t xml:space="preserve">= </w:t>
      </w:r>
      <w:r>
        <w:rPr>
          <w:rFonts w:cs="Times"/>
          <w:bCs/>
          <w:i/>
          <w:iCs/>
          <w:lang w:eastAsia="zh-CN"/>
        </w:rPr>
        <w:t>B</w:t>
      </w:r>
      <w:r>
        <w:rPr>
          <w:rFonts w:cs="Times"/>
          <w:bCs/>
          <w:vertAlign w:val="subscript"/>
          <w:lang w:eastAsia="zh-CN"/>
        </w:rPr>
        <w:t>tx,</w:t>
      </w:r>
      <w:r>
        <w:rPr>
          <w:bCs/>
          <w:vertAlign w:val="subscript"/>
          <w:lang w:eastAsia="zh-CN"/>
        </w:rPr>
        <w:t>R2D</w:t>
      </w:r>
      <w:r>
        <w:rPr>
          <w:rFonts w:cs="Times"/>
          <w:bCs/>
          <w:lang w:eastAsia="zh-CN"/>
        </w:rPr>
        <w:t>.</w:t>
      </w:r>
    </w:p>
    <w:p w14:paraId="0FC5CCC1" w14:textId="77777777" w:rsidR="00482A4C" w:rsidRDefault="007627D4">
      <w:pPr>
        <w:numPr>
          <w:ilvl w:val="1"/>
          <w:numId w:val="25"/>
        </w:numPr>
        <w:jc w:val="both"/>
        <w:rPr>
          <w:lang w:eastAsia="zh-CN"/>
        </w:rPr>
      </w:pPr>
      <w:r>
        <w:rPr>
          <w:bCs/>
          <w:lang w:eastAsia="zh-CN"/>
        </w:rPr>
        <w:t>Possible values of each bandwidth are FFS</w:t>
      </w:r>
    </w:p>
    <w:p w14:paraId="324CCE9F" w14:textId="77777777" w:rsidR="00482A4C" w:rsidRDefault="00482A4C">
      <w:pPr>
        <w:jc w:val="both"/>
        <w:rPr>
          <w:lang w:eastAsia="zh-CN"/>
        </w:rPr>
      </w:pPr>
    </w:p>
    <w:p w14:paraId="479F80AE" w14:textId="77777777" w:rsidR="00482A4C" w:rsidRDefault="007627D4">
      <w:pPr>
        <w:pStyle w:val="Heading2"/>
        <w:numPr>
          <w:ilvl w:val="0"/>
          <w:numId w:val="0"/>
        </w:numPr>
        <w:ind w:left="576" w:hanging="576"/>
        <w:jc w:val="both"/>
      </w:pPr>
      <w:r>
        <w:t>RAN1#116bis, Changsha, April 2024</w:t>
      </w:r>
    </w:p>
    <w:p w14:paraId="4D1861A9" w14:textId="77777777" w:rsidR="00482A4C" w:rsidRDefault="007627D4">
      <w:pPr>
        <w:jc w:val="both"/>
        <w:rPr>
          <w:iCs/>
          <w:lang w:eastAsia="zh-CN"/>
        </w:rPr>
      </w:pPr>
      <w:r>
        <w:rPr>
          <w:iCs/>
          <w:highlight w:val="green"/>
          <w:lang w:eastAsia="zh-CN"/>
        </w:rPr>
        <w:t>Agreement</w:t>
      </w:r>
    </w:p>
    <w:p w14:paraId="3B67710D" w14:textId="77777777" w:rsidR="00482A4C" w:rsidRDefault="007627D4">
      <w:pPr>
        <w:jc w:val="both"/>
        <w:rPr>
          <w:iCs/>
          <w:lang w:eastAsia="zh-CN"/>
        </w:rPr>
      </w:pPr>
      <w:r>
        <w:rPr>
          <w:iCs/>
          <w:lang w:eastAsia="zh-CN"/>
        </w:rPr>
        <w:t>Study time-domain multiple access of D2R transmissions. Further details, including pros/cons, are FFS.</w:t>
      </w:r>
    </w:p>
    <w:p w14:paraId="0A68E5B4" w14:textId="77777777" w:rsidR="00482A4C" w:rsidRDefault="00482A4C">
      <w:pPr>
        <w:jc w:val="both"/>
        <w:rPr>
          <w:iCs/>
          <w:lang w:eastAsia="zh-CN"/>
        </w:rPr>
      </w:pPr>
    </w:p>
    <w:p w14:paraId="7540E608" w14:textId="77777777" w:rsidR="00482A4C" w:rsidRDefault="007627D4">
      <w:pPr>
        <w:jc w:val="both"/>
        <w:rPr>
          <w:iCs/>
          <w:lang w:eastAsia="zh-CN"/>
        </w:rPr>
      </w:pPr>
      <w:r>
        <w:rPr>
          <w:iCs/>
          <w:highlight w:val="green"/>
          <w:lang w:eastAsia="zh-CN"/>
        </w:rPr>
        <w:t>Agreement</w:t>
      </w:r>
    </w:p>
    <w:p w14:paraId="55C5B139" w14:textId="77777777" w:rsidR="00482A4C" w:rsidRDefault="007627D4">
      <w:pPr>
        <w:jc w:val="both"/>
        <w:rPr>
          <w:iCs/>
          <w:lang w:eastAsia="zh-CN"/>
        </w:rPr>
      </w:pPr>
      <w:r>
        <w:rPr>
          <w:iCs/>
          <w:lang w:eastAsia="zh-CN"/>
        </w:rPr>
        <w:t>Study frequency-domain multiple access of D2R transmissions, at least by utilizing a small frequency-shift in baseband. Further details, including pros/cons, are FFS.</w:t>
      </w:r>
    </w:p>
    <w:p w14:paraId="1C2CBC57" w14:textId="77777777" w:rsidR="00482A4C" w:rsidRDefault="00482A4C">
      <w:pPr>
        <w:jc w:val="both"/>
        <w:rPr>
          <w:iCs/>
          <w:lang w:eastAsia="zh-CN"/>
        </w:rPr>
      </w:pPr>
    </w:p>
    <w:p w14:paraId="7B4206E8" w14:textId="77777777" w:rsidR="00482A4C" w:rsidRDefault="007627D4">
      <w:pPr>
        <w:jc w:val="both"/>
        <w:rPr>
          <w:iCs/>
          <w:lang w:eastAsia="zh-CN"/>
        </w:rPr>
      </w:pPr>
      <w:r>
        <w:rPr>
          <w:iCs/>
          <w:highlight w:val="green"/>
          <w:lang w:eastAsia="zh-CN"/>
        </w:rPr>
        <w:t>Agreement</w:t>
      </w:r>
    </w:p>
    <w:p w14:paraId="2F0FE00D" w14:textId="77777777" w:rsidR="00482A4C" w:rsidRDefault="007627D4">
      <w:pPr>
        <w:jc w:val="both"/>
        <w:rPr>
          <w:iCs/>
          <w:lang w:eastAsia="zh-CN"/>
        </w:rPr>
      </w:pPr>
      <w:r>
        <w:rPr>
          <w:iCs/>
          <w:lang w:eastAsia="zh-CN"/>
        </w:rPr>
        <w:t>Whether code-domain multiple access is feasible and necessary for D2R transmissions for all devices is FFS.</w:t>
      </w:r>
    </w:p>
    <w:p w14:paraId="0F13309C" w14:textId="77777777" w:rsidR="00482A4C" w:rsidRDefault="00482A4C">
      <w:pPr>
        <w:jc w:val="both"/>
        <w:rPr>
          <w:iCs/>
          <w:lang w:eastAsia="zh-CN"/>
        </w:rPr>
      </w:pPr>
    </w:p>
    <w:p w14:paraId="6E3C9B00" w14:textId="77777777" w:rsidR="00482A4C" w:rsidRDefault="007627D4">
      <w:pPr>
        <w:jc w:val="both"/>
        <w:rPr>
          <w:bCs/>
          <w:lang w:eastAsia="zh-CN"/>
        </w:rPr>
      </w:pPr>
      <w:r>
        <w:rPr>
          <w:bCs/>
          <w:highlight w:val="green"/>
          <w:lang w:eastAsia="zh-CN"/>
        </w:rPr>
        <w:t>Agreement</w:t>
      </w:r>
    </w:p>
    <w:p w14:paraId="26133009" w14:textId="77777777" w:rsidR="00482A4C" w:rsidRDefault="007627D4">
      <w:pPr>
        <w:jc w:val="both"/>
        <w:rPr>
          <w:rFonts w:eastAsia="DengXian"/>
          <w:bCs/>
          <w:lang w:eastAsia="zh-CN"/>
        </w:rPr>
      </w:pPr>
      <w:r>
        <w:rPr>
          <w:bCs/>
          <w:lang w:eastAsia="zh-CN"/>
        </w:rPr>
        <w:t>The following bandwidths for D2R are defined for the purpose of the study:</w:t>
      </w:r>
    </w:p>
    <w:p w14:paraId="49268570" w14:textId="77777777" w:rsidR="00482A4C" w:rsidRDefault="007627D4">
      <w:pPr>
        <w:numPr>
          <w:ilvl w:val="0"/>
          <w:numId w:val="25"/>
        </w:numPr>
        <w:autoSpaceDE w:val="0"/>
        <w:autoSpaceDN w:val="0"/>
        <w:adjustRightInd w:val="0"/>
        <w:snapToGrid w:val="0"/>
        <w:spacing w:after="120"/>
        <w:jc w:val="both"/>
        <w:rPr>
          <w:bCs/>
          <w:lang w:eastAsia="zh-CN"/>
        </w:rPr>
      </w:pPr>
      <w:r>
        <w:rPr>
          <w:bCs/>
          <w:lang w:eastAsia="zh-CN"/>
        </w:rPr>
        <w:lastRenderedPageBreak/>
        <w:t xml:space="preserve">Transmission bandwidth, </w:t>
      </w:r>
      <w:r>
        <w:rPr>
          <w:bCs/>
          <w:i/>
          <w:iCs/>
          <w:lang w:eastAsia="zh-CN"/>
        </w:rPr>
        <w:t>B</w:t>
      </w:r>
      <w:r>
        <w:rPr>
          <w:bCs/>
          <w:vertAlign w:val="subscript"/>
          <w:lang w:eastAsia="zh-CN"/>
        </w:rPr>
        <w:t>tx,D2R</w:t>
      </w:r>
      <w:r>
        <w:rPr>
          <w:rFonts w:eastAsia="DengXian"/>
          <w:bCs/>
          <w:lang w:eastAsia="zh-CN"/>
        </w:rPr>
        <w:t>: T</w:t>
      </w:r>
      <w:r>
        <w:rPr>
          <w:rFonts w:eastAsia="DengXian" w:hint="eastAsia"/>
          <w:bCs/>
          <w:lang w:eastAsia="zh-CN"/>
        </w:rPr>
        <w:t xml:space="preserve">he frequency resources </w:t>
      </w:r>
      <w:r>
        <w:rPr>
          <w:rFonts w:eastAsia="DengXian"/>
          <w:bCs/>
          <w:lang w:eastAsia="zh-CN"/>
        </w:rPr>
        <w:t>scheduled by a reader f</w:t>
      </w:r>
      <w:r>
        <w:rPr>
          <w:rFonts w:eastAsia="DengXian" w:hint="eastAsia"/>
          <w:bCs/>
          <w:lang w:eastAsia="zh-CN"/>
        </w:rPr>
        <w:t>or</w:t>
      </w:r>
      <w:r>
        <w:rPr>
          <w:rFonts w:eastAsia="DengXian"/>
          <w:bCs/>
          <w:lang w:eastAsia="zh-CN"/>
        </w:rPr>
        <w:t xml:space="preserve"> a D2R</w:t>
      </w:r>
      <w:r>
        <w:rPr>
          <w:rFonts w:eastAsia="DengXian" w:hint="eastAsia"/>
          <w:bCs/>
          <w:lang w:eastAsia="zh-CN"/>
        </w:rPr>
        <w:t xml:space="preserve"> transmi</w:t>
      </w:r>
      <w:r>
        <w:rPr>
          <w:rFonts w:eastAsia="DengXian"/>
          <w:bCs/>
          <w:lang w:eastAsia="zh-CN"/>
        </w:rPr>
        <w:t>ssion from one device.</w:t>
      </w:r>
    </w:p>
    <w:p w14:paraId="65D9EE0E" w14:textId="77777777" w:rsidR="00482A4C" w:rsidRDefault="007627D4">
      <w:pPr>
        <w:numPr>
          <w:ilvl w:val="1"/>
          <w:numId w:val="25"/>
        </w:numPr>
        <w:autoSpaceDE w:val="0"/>
        <w:autoSpaceDN w:val="0"/>
        <w:adjustRightInd w:val="0"/>
        <w:snapToGrid w:val="0"/>
        <w:spacing w:after="120"/>
        <w:jc w:val="both"/>
        <w:rPr>
          <w:bCs/>
          <w:lang w:eastAsia="zh-CN"/>
        </w:rPr>
      </w:pPr>
      <w:r>
        <w:rPr>
          <w:bCs/>
          <w:lang w:eastAsia="zh-CN"/>
        </w:rPr>
        <w:t xml:space="preserve">FFS in agenda 9.4.2.3: how </w:t>
      </w:r>
      <w:r>
        <w:rPr>
          <w:rFonts w:eastAsia="DengXian" w:hint="eastAsia"/>
          <w:bCs/>
          <w:lang w:eastAsia="zh-CN"/>
        </w:rPr>
        <w:t xml:space="preserve">frequency resources </w:t>
      </w:r>
      <w:r>
        <w:rPr>
          <w:rFonts w:eastAsia="DengXian"/>
          <w:bCs/>
          <w:lang w:eastAsia="zh-CN"/>
        </w:rPr>
        <w:t>scheduled by a reader are determined</w:t>
      </w:r>
    </w:p>
    <w:p w14:paraId="748E7D27" w14:textId="77777777" w:rsidR="00482A4C" w:rsidRDefault="007627D4">
      <w:pPr>
        <w:numPr>
          <w:ilvl w:val="0"/>
          <w:numId w:val="25"/>
        </w:numPr>
        <w:autoSpaceDE w:val="0"/>
        <w:autoSpaceDN w:val="0"/>
        <w:adjustRightInd w:val="0"/>
        <w:snapToGrid w:val="0"/>
        <w:spacing w:after="120"/>
        <w:jc w:val="both"/>
        <w:rPr>
          <w:bCs/>
          <w:lang w:eastAsia="zh-CN"/>
        </w:rPr>
      </w:pPr>
      <w:r>
        <w:rPr>
          <w:bCs/>
          <w:lang w:eastAsia="zh-CN"/>
        </w:rPr>
        <w:t xml:space="preserve">Occupied bandwidth, </w:t>
      </w:r>
      <w:r>
        <w:rPr>
          <w:bCs/>
          <w:i/>
          <w:iCs/>
          <w:lang w:eastAsia="zh-CN"/>
        </w:rPr>
        <w:t>B</w:t>
      </w:r>
      <w:r>
        <w:rPr>
          <w:bCs/>
          <w:vertAlign w:val="subscript"/>
          <w:lang w:eastAsia="zh-CN"/>
        </w:rPr>
        <w:t>occ,D2R</w:t>
      </w:r>
      <w:r>
        <w:rPr>
          <w:rFonts w:eastAsia="DengXian"/>
          <w:bCs/>
          <w:lang w:eastAsia="zh-CN"/>
        </w:rPr>
        <w:t>: T</w:t>
      </w:r>
      <w:r>
        <w:rPr>
          <w:rFonts w:eastAsia="DengXian" w:hint="eastAsia"/>
          <w:bCs/>
          <w:lang w:eastAsia="zh-CN"/>
        </w:rPr>
        <w:t xml:space="preserve">he </w:t>
      </w:r>
      <w:r>
        <w:rPr>
          <w:bCs/>
          <w:lang w:eastAsia="zh-CN"/>
        </w:rPr>
        <w:t>transmission bandwidth</w:t>
      </w:r>
      <w:r>
        <w:rPr>
          <w:rFonts w:eastAsia="DengXian"/>
          <w:bCs/>
          <w:lang w:eastAsia="zh-CN"/>
        </w:rPr>
        <w:t xml:space="preserve"> plus the potential associated</w:t>
      </w:r>
      <w:r>
        <w:rPr>
          <w:rFonts w:eastAsia="DengXian" w:hint="eastAsia"/>
          <w:bCs/>
          <w:lang w:eastAsia="zh-CN"/>
        </w:rPr>
        <w:t xml:space="preserve"> </w:t>
      </w:r>
      <w:r>
        <w:rPr>
          <w:rFonts w:eastAsia="DengXian"/>
          <w:bCs/>
          <w:lang w:eastAsia="zh-CN"/>
        </w:rPr>
        <w:t xml:space="preserve">intra A-IoT </w:t>
      </w:r>
      <w:r>
        <w:rPr>
          <w:rFonts w:eastAsia="DengXian" w:hint="eastAsia"/>
          <w:bCs/>
          <w:lang w:eastAsia="zh-CN"/>
        </w:rPr>
        <w:t>guard</w:t>
      </w:r>
      <w:r>
        <w:rPr>
          <w:rFonts w:eastAsia="DengXian"/>
          <w:bCs/>
          <w:lang w:eastAsia="zh-CN"/>
        </w:rPr>
        <w:t xml:space="preserve">-bands totalling </w:t>
      </w:r>
      <w:r>
        <w:rPr>
          <w:rFonts w:eastAsia="DengXian"/>
          <w:bCs/>
          <w:i/>
          <w:iCs/>
          <w:lang w:eastAsia="zh-CN"/>
        </w:rPr>
        <w:t>B</w:t>
      </w:r>
      <w:r>
        <w:rPr>
          <w:rFonts w:eastAsia="DengXian"/>
          <w:bCs/>
          <w:vertAlign w:val="subscript"/>
          <w:lang w:eastAsia="zh-CN"/>
        </w:rPr>
        <w:t>guard,D2R</w:t>
      </w:r>
    </w:p>
    <w:p w14:paraId="19643ADB" w14:textId="77777777" w:rsidR="00482A4C" w:rsidRDefault="007627D4">
      <w:pPr>
        <w:numPr>
          <w:ilvl w:val="1"/>
          <w:numId w:val="25"/>
        </w:numPr>
        <w:autoSpaceDE w:val="0"/>
        <w:autoSpaceDN w:val="0"/>
        <w:adjustRightInd w:val="0"/>
        <w:snapToGrid w:val="0"/>
        <w:spacing w:after="120"/>
        <w:jc w:val="both"/>
        <w:rPr>
          <w:bCs/>
          <w:lang w:eastAsia="zh-CN"/>
        </w:rPr>
      </w:pPr>
      <w:r>
        <w:rPr>
          <w:rFonts w:hint="eastAsia"/>
          <w:bCs/>
          <w:lang w:eastAsia="zh-CN"/>
        </w:rPr>
        <w:t>N</w:t>
      </w:r>
      <w:r>
        <w:rPr>
          <w:bCs/>
          <w:lang w:eastAsia="zh-CN"/>
        </w:rPr>
        <w:t>ote: this guard band is not for coexistence with NR/LTE</w:t>
      </w:r>
    </w:p>
    <w:p w14:paraId="35329670" w14:textId="77777777" w:rsidR="00482A4C" w:rsidRDefault="007627D4">
      <w:pPr>
        <w:numPr>
          <w:ilvl w:val="0"/>
          <w:numId w:val="25"/>
        </w:numPr>
        <w:autoSpaceDE w:val="0"/>
        <w:autoSpaceDN w:val="0"/>
        <w:adjustRightInd w:val="0"/>
        <w:snapToGrid w:val="0"/>
        <w:spacing w:after="120"/>
        <w:jc w:val="both"/>
        <w:rPr>
          <w:bCs/>
          <w:lang w:eastAsia="zh-CN"/>
        </w:rPr>
      </w:pPr>
      <w:r>
        <w:rPr>
          <w:rFonts w:eastAsia="DengXian"/>
          <w:bCs/>
          <w:lang w:eastAsia="zh-CN"/>
        </w:rPr>
        <w:t>If/how to define guard band for coexistence between A-IoT D2R and NR/LTE is up to RAN4.</w:t>
      </w:r>
    </w:p>
    <w:p w14:paraId="70C206F9" w14:textId="77777777" w:rsidR="00482A4C" w:rsidRDefault="007627D4">
      <w:pPr>
        <w:numPr>
          <w:ilvl w:val="0"/>
          <w:numId w:val="25"/>
        </w:numPr>
        <w:autoSpaceDE w:val="0"/>
        <w:autoSpaceDN w:val="0"/>
        <w:adjustRightInd w:val="0"/>
        <w:snapToGrid w:val="0"/>
        <w:spacing w:after="120"/>
        <w:jc w:val="both"/>
        <w:rPr>
          <w:lang w:eastAsia="zh-CN"/>
        </w:rPr>
      </w:pPr>
      <w:r>
        <w:rPr>
          <w:bCs/>
          <w:lang w:eastAsia="zh-CN"/>
        </w:rPr>
        <w:t>B</w:t>
      </w:r>
      <w:r>
        <w:rPr>
          <w:bCs/>
          <w:vertAlign w:val="subscript"/>
          <w:lang w:eastAsia="zh-CN"/>
        </w:rPr>
        <w:t xml:space="preserve">occ,D2R </w:t>
      </w:r>
      <w:r>
        <w:rPr>
          <w:rFonts w:cs="Times"/>
          <w:bCs/>
          <w:lang w:eastAsia="zh-CN"/>
        </w:rPr>
        <w:t xml:space="preserve">&gt;= </w:t>
      </w:r>
      <w:r>
        <w:rPr>
          <w:rFonts w:cs="Times"/>
          <w:bCs/>
          <w:i/>
          <w:iCs/>
          <w:lang w:eastAsia="zh-CN"/>
        </w:rPr>
        <w:t>B</w:t>
      </w:r>
      <w:r>
        <w:rPr>
          <w:rFonts w:cs="Times"/>
          <w:bCs/>
          <w:vertAlign w:val="subscript"/>
          <w:lang w:eastAsia="zh-CN"/>
        </w:rPr>
        <w:t>tx,D2R</w:t>
      </w:r>
    </w:p>
    <w:p w14:paraId="5E9278D0" w14:textId="77777777" w:rsidR="00482A4C" w:rsidRDefault="007627D4">
      <w:pPr>
        <w:numPr>
          <w:ilvl w:val="1"/>
          <w:numId w:val="25"/>
        </w:numPr>
        <w:autoSpaceDE w:val="0"/>
        <w:autoSpaceDN w:val="0"/>
        <w:adjustRightInd w:val="0"/>
        <w:snapToGrid w:val="0"/>
        <w:spacing w:after="120"/>
        <w:jc w:val="both"/>
        <w:rPr>
          <w:lang w:eastAsia="zh-CN"/>
        </w:rPr>
      </w:pPr>
      <w:r>
        <w:rPr>
          <w:bCs/>
          <w:lang w:eastAsia="zh-CN"/>
        </w:rPr>
        <w:t>Possible values of each bandwidth are FFS</w:t>
      </w:r>
    </w:p>
    <w:p w14:paraId="3431B53B" w14:textId="77777777" w:rsidR="00482A4C" w:rsidRDefault="00482A4C">
      <w:pPr>
        <w:jc w:val="both"/>
        <w:rPr>
          <w:iCs/>
          <w:lang w:eastAsia="zh-CN"/>
        </w:rPr>
      </w:pPr>
    </w:p>
    <w:p w14:paraId="720260F6" w14:textId="77777777" w:rsidR="00482A4C" w:rsidRDefault="007627D4">
      <w:pPr>
        <w:jc w:val="both"/>
        <w:rPr>
          <w:bCs/>
          <w:szCs w:val="20"/>
          <w:lang w:eastAsia="zh-CN"/>
        </w:rPr>
      </w:pPr>
      <w:r>
        <w:rPr>
          <w:bCs/>
          <w:szCs w:val="20"/>
          <w:highlight w:val="green"/>
          <w:lang w:eastAsia="zh-CN"/>
        </w:rPr>
        <w:t>Agreement</w:t>
      </w:r>
    </w:p>
    <w:p w14:paraId="604EB6F9" w14:textId="77777777" w:rsidR="00482A4C" w:rsidRDefault="007627D4">
      <w:pPr>
        <w:jc w:val="both"/>
        <w:rPr>
          <w:bCs/>
          <w:szCs w:val="20"/>
          <w:lang w:eastAsia="zh-CN"/>
        </w:rPr>
      </w:pPr>
      <w:r>
        <w:rPr>
          <w:bCs/>
          <w:szCs w:val="20"/>
          <w:lang w:eastAsia="zh-CN"/>
        </w:rPr>
        <w:t>For D2R, study: Manchester encoding, FM0 encoding, Miller encoding, no line coding.</w:t>
      </w:r>
    </w:p>
    <w:p w14:paraId="46CE672B" w14:textId="77777777" w:rsidR="00482A4C" w:rsidRDefault="007627D4">
      <w:pPr>
        <w:numPr>
          <w:ilvl w:val="0"/>
          <w:numId w:val="16"/>
        </w:numPr>
        <w:autoSpaceDE w:val="0"/>
        <w:autoSpaceDN w:val="0"/>
        <w:adjustRightInd w:val="0"/>
        <w:snapToGrid w:val="0"/>
        <w:spacing w:after="120"/>
        <w:jc w:val="both"/>
        <w:rPr>
          <w:bCs/>
          <w:szCs w:val="20"/>
          <w:lang w:eastAsia="zh-CN"/>
        </w:rPr>
      </w:pPr>
      <w:r>
        <w:rPr>
          <w:bCs/>
          <w:szCs w:val="20"/>
          <w:lang w:eastAsia="zh-CN"/>
        </w:rPr>
        <w:t>FFS: Mapping(s) from bit(s) to line-code codewords</w:t>
      </w:r>
    </w:p>
    <w:p w14:paraId="7758A7FF" w14:textId="77777777" w:rsidR="00482A4C" w:rsidRDefault="007627D4">
      <w:pPr>
        <w:numPr>
          <w:ilvl w:val="0"/>
          <w:numId w:val="16"/>
        </w:numPr>
        <w:autoSpaceDE w:val="0"/>
        <w:autoSpaceDN w:val="0"/>
        <w:adjustRightInd w:val="0"/>
        <w:snapToGrid w:val="0"/>
        <w:spacing w:after="120"/>
        <w:jc w:val="both"/>
        <w:rPr>
          <w:bCs/>
          <w:szCs w:val="20"/>
          <w:lang w:eastAsia="zh-CN"/>
        </w:rPr>
      </w:pPr>
      <w:r>
        <w:rPr>
          <w:bCs/>
          <w:szCs w:val="20"/>
          <w:lang w:eastAsia="zh-CN"/>
        </w:rPr>
        <w:t>FFS: How to achieve small frequency shift in baseband and/or FDM(A) among devices</w:t>
      </w:r>
    </w:p>
    <w:p w14:paraId="1F31D780" w14:textId="77777777" w:rsidR="00482A4C" w:rsidRDefault="007627D4">
      <w:pPr>
        <w:numPr>
          <w:ilvl w:val="0"/>
          <w:numId w:val="16"/>
        </w:numPr>
        <w:autoSpaceDE w:val="0"/>
        <w:autoSpaceDN w:val="0"/>
        <w:adjustRightInd w:val="0"/>
        <w:snapToGrid w:val="0"/>
        <w:spacing w:after="120"/>
        <w:jc w:val="both"/>
        <w:rPr>
          <w:bCs/>
          <w:szCs w:val="20"/>
          <w:lang w:eastAsia="zh-CN"/>
        </w:rPr>
      </w:pPr>
      <w:r>
        <w:rPr>
          <w:bCs/>
          <w:szCs w:val="20"/>
          <w:lang w:eastAsia="zh-CN"/>
        </w:rPr>
        <w:t>Aspects to study include:</w:t>
      </w:r>
    </w:p>
    <w:p w14:paraId="562518B3" w14:textId="77777777" w:rsidR="00482A4C" w:rsidRDefault="007627D4">
      <w:pPr>
        <w:numPr>
          <w:ilvl w:val="1"/>
          <w:numId w:val="16"/>
        </w:numPr>
        <w:autoSpaceDE w:val="0"/>
        <w:autoSpaceDN w:val="0"/>
        <w:adjustRightInd w:val="0"/>
        <w:snapToGrid w:val="0"/>
        <w:spacing w:after="120"/>
        <w:jc w:val="both"/>
        <w:rPr>
          <w:bCs/>
          <w:szCs w:val="20"/>
          <w:lang w:eastAsia="zh-CN"/>
        </w:rPr>
      </w:pPr>
      <w:r>
        <w:rPr>
          <w:bCs/>
          <w:szCs w:val="20"/>
          <w:lang w:eastAsia="zh-CN"/>
        </w:rPr>
        <w:t>Spectrum shape</w:t>
      </w:r>
    </w:p>
    <w:p w14:paraId="683164A4" w14:textId="77777777" w:rsidR="00482A4C" w:rsidRDefault="007627D4">
      <w:pPr>
        <w:numPr>
          <w:ilvl w:val="1"/>
          <w:numId w:val="16"/>
        </w:numPr>
        <w:autoSpaceDE w:val="0"/>
        <w:autoSpaceDN w:val="0"/>
        <w:adjustRightInd w:val="0"/>
        <w:snapToGrid w:val="0"/>
        <w:spacing w:after="120"/>
        <w:jc w:val="both"/>
        <w:rPr>
          <w:bCs/>
          <w:szCs w:val="20"/>
          <w:lang w:eastAsia="zh-CN"/>
        </w:rPr>
      </w:pPr>
      <w:r>
        <w:rPr>
          <w:bCs/>
          <w:szCs w:val="20"/>
          <w:lang w:eastAsia="zh-CN"/>
        </w:rPr>
        <w:t>Complexity</w:t>
      </w:r>
    </w:p>
    <w:p w14:paraId="49EECAB5" w14:textId="77777777" w:rsidR="00482A4C" w:rsidRDefault="007627D4">
      <w:pPr>
        <w:numPr>
          <w:ilvl w:val="1"/>
          <w:numId w:val="16"/>
        </w:numPr>
        <w:autoSpaceDE w:val="0"/>
        <w:autoSpaceDN w:val="0"/>
        <w:adjustRightInd w:val="0"/>
        <w:snapToGrid w:val="0"/>
        <w:spacing w:after="120"/>
        <w:jc w:val="both"/>
        <w:rPr>
          <w:bCs/>
          <w:szCs w:val="20"/>
          <w:lang w:eastAsia="zh-CN"/>
        </w:rPr>
      </w:pPr>
      <w:r>
        <w:rPr>
          <w:bCs/>
          <w:szCs w:val="20"/>
          <w:lang w:eastAsia="zh-CN"/>
        </w:rPr>
        <w:t>Power consumption</w:t>
      </w:r>
    </w:p>
    <w:p w14:paraId="68E36781" w14:textId="77777777" w:rsidR="00482A4C" w:rsidRDefault="007627D4">
      <w:pPr>
        <w:numPr>
          <w:ilvl w:val="1"/>
          <w:numId w:val="16"/>
        </w:numPr>
        <w:autoSpaceDE w:val="0"/>
        <w:autoSpaceDN w:val="0"/>
        <w:adjustRightInd w:val="0"/>
        <w:snapToGrid w:val="0"/>
        <w:spacing w:after="120"/>
        <w:jc w:val="both"/>
        <w:rPr>
          <w:bCs/>
          <w:szCs w:val="20"/>
          <w:lang w:eastAsia="zh-CN"/>
        </w:rPr>
      </w:pPr>
      <w:r>
        <w:rPr>
          <w:bCs/>
          <w:szCs w:val="20"/>
          <w:lang w:eastAsia="zh-CN"/>
        </w:rPr>
        <w:t>BER, BLER</w:t>
      </w:r>
    </w:p>
    <w:p w14:paraId="7706B353" w14:textId="77777777" w:rsidR="00482A4C" w:rsidRDefault="007627D4">
      <w:pPr>
        <w:numPr>
          <w:ilvl w:val="1"/>
          <w:numId w:val="16"/>
        </w:numPr>
        <w:autoSpaceDE w:val="0"/>
        <w:autoSpaceDN w:val="0"/>
        <w:adjustRightInd w:val="0"/>
        <w:snapToGrid w:val="0"/>
        <w:spacing w:after="120"/>
        <w:jc w:val="both"/>
        <w:rPr>
          <w:bCs/>
          <w:szCs w:val="20"/>
          <w:lang w:eastAsia="zh-CN"/>
        </w:rPr>
      </w:pPr>
      <w:r>
        <w:rPr>
          <w:bCs/>
          <w:szCs w:val="20"/>
          <w:lang w:eastAsia="zh-CN"/>
        </w:rPr>
        <w:t>Resilience to SFO</w:t>
      </w:r>
    </w:p>
    <w:p w14:paraId="571A73D5" w14:textId="77777777" w:rsidR="00482A4C" w:rsidRDefault="007627D4">
      <w:pPr>
        <w:numPr>
          <w:ilvl w:val="1"/>
          <w:numId w:val="16"/>
        </w:numPr>
        <w:autoSpaceDE w:val="0"/>
        <w:autoSpaceDN w:val="0"/>
        <w:adjustRightInd w:val="0"/>
        <w:snapToGrid w:val="0"/>
        <w:spacing w:after="120"/>
        <w:jc w:val="both"/>
        <w:rPr>
          <w:bCs/>
          <w:lang w:eastAsia="zh-CN"/>
        </w:rPr>
      </w:pPr>
      <w:r>
        <w:rPr>
          <w:bCs/>
          <w:szCs w:val="20"/>
          <w:lang w:eastAsia="zh-CN"/>
        </w:rPr>
        <w:t>If there is any relation to CFO</w:t>
      </w:r>
    </w:p>
    <w:p w14:paraId="2CDA95CF" w14:textId="77777777" w:rsidR="00482A4C" w:rsidRDefault="00482A4C">
      <w:pPr>
        <w:jc w:val="both"/>
        <w:rPr>
          <w:b/>
          <w:bCs/>
          <w:szCs w:val="20"/>
          <w:lang w:eastAsia="zh-CN"/>
        </w:rPr>
      </w:pPr>
    </w:p>
    <w:p w14:paraId="58B20176" w14:textId="77777777" w:rsidR="00482A4C" w:rsidRDefault="007627D4">
      <w:pPr>
        <w:jc w:val="both"/>
        <w:rPr>
          <w:bCs/>
          <w:lang w:eastAsia="zh-CN"/>
        </w:rPr>
      </w:pPr>
      <w:r>
        <w:rPr>
          <w:bCs/>
          <w:highlight w:val="green"/>
          <w:lang w:eastAsia="zh-CN"/>
        </w:rPr>
        <w:t>Agreement</w:t>
      </w:r>
    </w:p>
    <w:p w14:paraId="3FEEEED9" w14:textId="77777777" w:rsidR="00482A4C" w:rsidRDefault="007627D4">
      <w:pPr>
        <w:jc w:val="both"/>
        <w:rPr>
          <w:bCs/>
          <w:lang w:eastAsia="zh-CN"/>
        </w:rPr>
      </w:pPr>
      <w:r>
        <w:rPr>
          <w:bCs/>
          <w:lang w:eastAsia="zh-CN"/>
        </w:rPr>
        <w:t>A-IoT D2R study of FEC includes at least convolutional codes.</w:t>
      </w:r>
    </w:p>
    <w:p w14:paraId="4C4DD2A6" w14:textId="77777777" w:rsidR="00482A4C" w:rsidRDefault="007627D4">
      <w:pPr>
        <w:numPr>
          <w:ilvl w:val="0"/>
          <w:numId w:val="27"/>
        </w:numPr>
        <w:autoSpaceDE w:val="0"/>
        <w:autoSpaceDN w:val="0"/>
        <w:adjustRightInd w:val="0"/>
        <w:snapToGrid w:val="0"/>
        <w:spacing w:after="120"/>
        <w:jc w:val="both"/>
        <w:rPr>
          <w:bCs/>
          <w:lang w:eastAsia="zh-CN"/>
        </w:rPr>
      </w:pPr>
      <w:r>
        <w:rPr>
          <w:bCs/>
          <w:lang w:eastAsia="zh-CN"/>
        </w:rPr>
        <w:t>Comparisons are encouraged to compare to the case of no FEC</w:t>
      </w:r>
    </w:p>
    <w:p w14:paraId="6096FFA5" w14:textId="77777777" w:rsidR="00482A4C" w:rsidRDefault="007627D4">
      <w:pPr>
        <w:numPr>
          <w:ilvl w:val="0"/>
          <w:numId w:val="27"/>
        </w:numPr>
        <w:autoSpaceDE w:val="0"/>
        <w:autoSpaceDN w:val="0"/>
        <w:adjustRightInd w:val="0"/>
        <w:snapToGrid w:val="0"/>
        <w:spacing w:after="120"/>
        <w:jc w:val="both"/>
        <w:rPr>
          <w:bCs/>
          <w:lang w:eastAsia="zh-CN"/>
        </w:rPr>
      </w:pPr>
      <w:r>
        <w:rPr>
          <w:bCs/>
          <w:lang w:eastAsia="zh-CN"/>
        </w:rPr>
        <w:t>FFS details of convolutional codes, such as polynomial(s), shift-register termination, etc.</w:t>
      </w:r>
    </w:p>
    <w:p w14:paraId="1BDA58E0" w14:textId="77777777" w:rsidR="00482A4C" w:rsidRDefault="007627D4">
      <w:pPr>
        <w:numPr>
          <w:ilvl w:val="0"/>
          <w:numId w:val="27"/>
        </w:numPr>
        <w:autoSpaceDE w:val="0"/>
        <w:autoSpaceDN w:val="0"/>
        <w:adjustRightInd w:val="0"/>
        <w:snapToGrid w:val="0"/>
        <w:spacing w:after="120"/>
        <w:jc w:val="both"/>
        <w:rPr>
          <w:bCs/>
          <w:lang w:eastAsia="zh-CN"/>
        </w:rPr>
      </w:pPr>
      <w:r>
        <w:rPr>
          <w:bCs/>
          <w:lang w:eastAsia="zh-CN"/>
        </w:rPr>
        <w:t>FFS if other FEC candidates/methods will be studied.</w:t>
      </w:r>
    </w:p>
    <w:p w14:paraId="22904D7D" w14:textId="77777777" w:rsidR="00482A4C" w:rsidRDefault="00482A4C">
      <w:pPr>
        <w:jc w:val="both"/>
        <w:rPr>
          <w:iCs/>
          <w:lang w:eastAsia="zh-CN"/>
        </w:rPr>
      </w:pPr>
    </w:p>
    <w:p w14:paraId="14F96C29" w14:textId="77777777" w:rsidR="00482A4C" w:rsidRDefault="007627D4">
      <w:pPr>
        <w:jc w:val="both"/>
        <w:rPr>
          <w:bCs/>
          <w:lang w:eastAsia="zh-CN"/>
        </w:rPr>
      </w:pPr>
      <w:r>
        <w:rPr>
          <w:bCs/>
          <w:highlight w:val="green"/>
          <w:lang w:eastAsia="zh-CN"/>
        </w:rPr>
        <w:t>Agreement</w:t>
      </w:r>
    </w:p>
    <w:p w14:paraId="3FB719C4" w14:textId="77777777" w:rsidR="00482A4C" w:rsidRDefault="007627D4">
      <w:pPr>
        <w:jc w:val="both"/>
        <w:rPr>
          <w:bCs/>
          <w:lang w:eastAsia="zh-CN"/>
        </w:rPr>
      </w:pPr>
      <w:r>
        <w:rPr>
          <w:bCs/>
          <w:lang w:eastAsia="zh-CN"/>
        </w:rPr>
        <w:t>Study</w:t>
      </w:r>
    </w:p>
    <w:p w14:paraId="6E6448DF" w14:textId="77777777" w:rsidR="00482A4C" w:rsidRDefault="007627D4">
      <w:pPr>
        <w:numPr>
          <w:ilvl w:val="0"/>
          <w:numId w:val="35"/>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PRDCH</w:t>
      </w:r>
    </w:p>
    <w:p w14:paraId="184C7698" w14:textId="77777777" w:rsidR="00482A4C" w:rsidRDefault="007627D4">
      <w:pPr>
        <w:numPr>
          <w:ilvl w:val="0"/>
          <w:numId w:val="35"/>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PDRCH</w:t>
      </w:r>
    </w:p>
    <w:p w14:paraId="486E6821" w14:textId="77777777" w:rsidR="00482A4C" w:rsidRDefault="007627D4">
      <w:pPr>
        <w:numPr>
          <w:ilvl w:val="0"/>
          <w:numId w:val="35"/>
        </w:numPr>
        <w:autoSpaceDE w:val="0"/>
        <w:autoSpaceDN w:val="0"/>
        <w:adjustRightInd w:val="0"/>
        <w:snapToGrid w:val="0"/>
        <w:spacing w:after="120"/>
        <w:jc w:val="both"/>
        <w:rPr>
          <w:bCs/>
          <w:lang w:eastAsia="zh-CN"/>
        </w:rPr>
      </w:pPr>
      <w:r>
        <w:rPr>
          <w:rFonts w:hint="eastAsia"/>
          <w:bCs/>
          <w:lang w:eastAsia="zh-CN"/>
        </w:rPr>
        <w:t>F</w:t>
      </w:r>
      <w:r>
        <w:rPr>
          <w:bCs/>
          <w:lang w:eastAsia="zh-CN"/>
        </w:rPr>
        <w:t>FS: details when different CRC lengths or no CRC may be used</w:t>
      </w:r>
    </w:p>
    <w:p w14:paraId="4E9D9BB2" w14:textId="77777777" w:rsidR="00482A4C" w:rsidRDefault="007627D4">
      <w:pPr>
        <w:numPr>
          <w:ilvl w:val="0"/>
          <w:numId w:val="35"/>
        </w:numPr>
        <w:autoSpaceDE w:val="0"/>
        <w:autoSpaceDN w:val="0"/>
        <w:adjustRightInd w:val="0"/>
        <w:snapToGrid w:val="0"/>
        <w:spacing w:after="120"/>
        <w:jc w:val="both"/>
        <w:rPr>
          <w:bCs/>
          <w:lang w:eastAsia="zh-CN"/>
        </w:rPr>
      </w:pPr>
      <w:r>
        <w:rPr>
          <w:rFonts w:hint="eastAsia"/>
          <w:bCs/>
          <w:lang w:eastAsia="zh-CN"/>
        </w:rPr>
        <w:t>F</w:t>
      </w:r>
      <w:r>
        <w:rPr>
          <w:bCs/>
          <w:lang w:eastAsia="zh-CN"/>
        </w:rPr>
        <w:t>FS: other 6 bits and 16 bits CRC with different polynomials than from TS 38.212</w:t>
      </w:r>
    </w:p>
    <w:p w14:paraId="0F6AD01D" w14:textId="77777777" w:rsidR="00482A4C" w:rsidRDefault="00482A4C">
      <w:pPr>
        <w:jc w:val="both"/>
        <w:rPr>
          <w:iCs/>
          <w:lang w:eastAsia="zh-CN"/>
        </w:rPr>
      </w:pPr>
    </w:p>
    <w:p w14:paraId="0FBE90DA" w14:textId="77777777" w:rsidR="00482A4C" w:rsidRDefault="007627D4">
      <w:pPr>
        <w:jc w:val="both"/>
        <w:rPr>
          <w:bCs/>
          <w:lang w:eastAsia="zh-CN"/>
        </w:rPr>
      </w:pPr>
      <w:r>
        <w:rPr>
          <w:bCs/>
          <w:highlight w:val="green"/>
          <w:lang w:eastAsia="zh-CN"/>
        </w:rPr>
        <w:t>Agreement</w:t>
      </w:r>
    </w:p>
    <w:p w14:paraId="1CC7A409" w14:textId="77777777" w:rsidR="00482A4C" w:rsidRDefault="007627D4">
      <w:pPr>
        <w:jc w:val="both"/>
        <w:rPr>
          <w:bCs/>
          <w:lang w:eastAsia="zh-CN"/>
        </w:rPr>
      </w:pPr>
      <w:r>
        <w:rPr>
          <w:bCs/>
          <w:lang w:eastAsia="zh-CN"/>
        </w:rPr>
        <w:t>Study D2R transmission in the physical layer using repetition</w:t>
      </w:r>
    </w:p>
    <w:p w14:paraId="31ECA086" w14:textId="77777777" w:rsidR="00482A4C" w:rsidRDefault="007627D4">
      <w:pPr>
        <w:numPr>
          <w:ilvl w:val="0"/>
          <w:numId w:val="39"/>
        </w:numPr>
        <w:autoSpaceDE w:val="0"/>
        <w:autoSpaceDN w:val="0"/>
        <w:adjustRightInd w:val="0"/>
        <w:snapToGrid w:val="0"/>
        <w:spacing w:after="120"/>
        <w:jc w:val="both"/>
        <w:rPr>
          <w:bCs/>
          <w:lang w:eastAsia="zh-CN"/>
        </w:rPr>
      </w:pPr>
      <w:r>
        <w:rPr>
          <w:bCs/>
          <w:lang w:eastAsia="zh-CN"/>
        </w:rPr>
        <w:t>Note: Discussions regarding higher-layer repetitions are up to RAN2.</w:t>
      </w:r>
    </w:p>
    <w:p w14:paraId="5DD6F172" w14:textId="77777777" w:rsidR="00482A4C" w:rsidRDefault="00482A4C">
      <w:pPr>
        <w:jc w:val="both"/>
        <w:rPr>
          <w:b/>
          <w:bCs/>
          <w:lang w:eastAsia="zh-CN"/>
        </w:rPr>
      </w:pPr>
    </w:p>
    <w:p w14:paraId="19F9882B" w14:textId="77777777" w:rsidR="00482A4C" w:rsidRDefault="007627D4">
      <w:pPr>
        <w:jc w:val="both"/>
        <w:rPr>
          <w:iCs/>
          <w:lang w:eastAsia="zh-CN"/>
        </w:rPr>
      </w:pPr>
      <w:r>
        <w:rPr>
          <w:b/>
          <w:iCs/>
          <w:lang w:eastAsia="zh-CN"/>
        </w:rPr>
        <w:lastRenderedPageBreak/>
        <w:t>R1-2403678</w:t>
      </w:r>
      <w:r>
        <w:rPr>
          <w:iCs/>
          <w:lang w:eastAsia="zh-CN"/>
        </w:rPr>
        <w:tab/>
        <w:t>Feature Lead Summary#3 for 9.4.2.1: “Ambient IoT – General aspects of physical layer design”</w:t>
      </w:r>
      <w:r>
        <w:rPr>
          <w:iCs/>
          <w:lang w:eastAsia="zh-CN"/>
        </w:rPr>
        <w:tab/>
        <w:t>Moderator (Huawei)</w:t>
      </w:r>
    </w:p>
    <w:p w14:paraId="14E9A6BA" w14:textId="77777777" w:rsidR="00482A4C" w:rsidRDefault="00482A4C">
      <w:pPr>
        <w:jc w:val="both"/>
        <w:rPr>
          <w:iCs/>
          <w:lang w:eastAsia="zh-CN"/>
        </w:rPr>
      </w:pPr>
    </w:p>
    <w:p w14:paraId="62ADDD86" w14:textId="77777777" w:rsidR="00482A4C" w:rsidRDefault="007627D4">
      <w:pPr>
        <w:jc w:val="both"/>
        <w:rPr>
          <w:bCs/>
          <w:lang w:eastAsia="zh-CN"/>
        </w:rPr>
      </w:pPr>
      <w:r>
        <w:rPr>
          <w:bCs/>
          <w:highlight w:val="green"/>
          <w:lang w:eastAsia="zh-CN"/>
        </w:rPr>
        <w:t>Agreement</w:t>
      </w:r>
    </w:p>
    <w:p w14:paraId="4318411C" w14:textId="77777777" w:rsidR="00482A4C" w:rsidRDefault="007627D4">
      <w:pPr>
        <w:jc w:val="both"/>
        <w:rPr>
          <w:bCs/>
          <w:lang w:eastAsia="zh-CN"/>
        </w:rPr>
      </w:pPr>
      <w:r>
        <w:rPr>
          <w:bCs/>
          <w:lang w:eastAsia="zh-CN"/>
        </w:rPr>
        <w:t>R2D study includes subcarrier spacing of 15 kHz, from the reader perspective, for OFDM-based waveform.</w:t>
      </w:r>
    </w:p>
    <w:p w14:paraId="1486AA70" w14:textId="77777777" w:rsidR="00482A4C" w:rsidRDefault="007627D4">
      <w:pPr>
        <w:numPr>
          <w:ilvl w:val="0"/>
          <w:numId w:val="24"/>
        </w:numPr>
        <w:autoSpaceDE w:val="0"/>
        <w:autoSpaceDN w:val="0"/>
        <w:adjustRightInd w:val="0"/>
        <w:snapToGrid w:val="0"/>
        <w:spacing w:after="120"/>
        <w:jc w:val="both"/>
        <w:rPr>
          <w:bCs/>
          <w:lang w:eastAsia="zh-CN"/>
        </w:rPr>
      </w:pPr>
      <w:r>
        <w:rPr>
          <w:bCs/>
          <w:lang w:eastAsia="zh-CN"/>
        </w:rPr>
        <w:t>Inclusion in the study of subcarrier spacing of 30 kHz is FFS.</w:t>
      </w:r>
    </w:p>
    <w:p w14:paraId="0D45474F" w14:textId="77777777" w:rsidR="00482A4C" w:rsidRDefault="00482A4C">
      <w:pPr>
        <w:jc w:val="both"/>
        <w:rPr>
          <w:iCs/>
          <w:lang w:eastAsia="zh-CN"/>
        </w:rPr>
      </w:pPr>
    </w:p>
    <w:p w14:paraId="35CD5327" w14:textId="77777777" w:rsidR="00482A4C" w:rsidRDefault="007627D4">
      <w:pPr>
        <w:jc w:val="both"/>
        <w:rPr>
          <w:bCs/>
          <w:lang w:eastAsia="zh-CN"/>
        </w:rPr>
      </w:pPr>
      <w:r>
        <w:rPr>
          <w:bCs/>
          <w:highlight w:val="green"/>
          <w:lang w:eastAsia="zh-CN"/>
        </w:rPr>
        <w:t>Agreement</w:t>
      </w:r>
    </w:p>
    <w:p w14:paraId="20FBD483" w14:textId="77777777" w:rsidR="00482A4C" w:rsidRDefault="007627D4">
      <w:pPr>
        <w:jc w:val="both"/>
        <w:rPr>
          <w:bCs/>
          <w:lang w:eastAsia="zh-CN"/>
        </w:rPr>
      </w:pPr>
      <w:r>
        <w:rPr>
          <w:bCs/>
          <w:lang w:eastAsia="zh-CN"/>
        </w:rPr>
        <w:t xml:space="preserve">For R2D study OFDM-based waveform with subcarrier spacing of 15 kHz, </w:t>
      </w:r>
      <w:r>
        <w:rPr>
          <w:bCs/>
          <w:i/>
          <w:iCs/>
          <w:lang w:eastAsia="zh-CN"/>
        </w:rPr>
        <w:t>B</w:t>
      </w:r>
      <w:r>
        <w:rPr>
          <w:bCs/>
          <w:vertAlign w:val="subscript"/>
          <w:lang w:eastAsia="zh-CN"/>
        </w:rPr>
        <w:t xml:space="preserve">tx,R2D </w:t>
      </w:r>
      <w:r>
        <w:rPr>
          <w:bCs/>
          <w:lang w:eastAsia="zh-CN"/>
        </w:rPr>
        <w:t xml:space="preserve">is </w:t>
      </w:r>
      <w:r>
        <w:rPr>
          <w:rFonts w:hint="eastAsia"/>
          <w:bCs/>
          <w:lang w:eastAsia="zh-CN"/>
        </w:rPr>
        <w:t>≤</w:t>
      </w:r>
      <w:r>
        <w:rPr>
          <w:bCs/>
          <w:lang w:eastAsia="zh-CN"/>
        </w:rPr>
        <w:t xml:space="preserve"> [12] PRBs and is down-selected among:</w:t>
      </w:r>
    </w:p>
    <w:p w14:paraId="78147B28" w14:textId="77777777" w:rsidR="00482A4C" w:rsidRDefault="007627D4">
      <w:pPr>
        <w:numPr>
          <w:ilvl w:val="0"/>
          <w:numId w:val="17"/>
        </w:numPr>
        <w:autoSpaceDE w:val="0"/>
        <w:autoSpaceDN w:val="0"/>
        <w:adjustRightInd w:val="0"/>
        <w:snapToGrid w:val="0"/>
        <w:spacing w:after="120"/>
        <w:jc w:val="both"/>
        <w:rPr>
          <w:bCs/>
          <w:lang w:eastAsia="zh-CN"/>
        </w:rPr>
      </w:pPr>
      <w:r>
        <w:rPr>
          <w:bCs/>
          <w:lang w:eastAsia="zh-CN"/>
        </w:rPr>
        <w:t>Alt 1: Including 180 kHz, 360 kHz, and FFS other values</w:t>
      </w:r>
    </w:p>
    <w:p w14:paraId="44C59801" w14:textId="77777777" w:rsidR="00482A4C" w:rsidRDefault="007627D4">
      <w:pPr>
        <w:numPr>
          <w:ilvl w:val="0"/>
          <w:numId w:val="17"/>
        </w:numPr>
        <w:autoSpaceDE w:val="0"/>
        <w:autoSpaceDN w:val="0"/>
        <w:adjustRightInd w:val="0"/>
        <w:snapToGrid w:val="0"/>
        <w:spacing w:after="120"/>
        <w:jc w:val="both"/>
        <w:rPr>
          <w:bCs/>
          <w:lang w:eastAsia="zh-CN"/>
        </w:rPr>
      </w:pPr>
      <w:r>
        <w:rPr>
          <w:bCs/>
          <w:lang w:eastAsia="zh-CN"/>
        </w:rPr>
        <w:t>Alt 2: Integer multiple(s) of 180 kHz (FFS: what integer(s))</w:t>
      </w:r>
    </w:p>
    <w:p w14:paraId="6B653C8C" w14:textId="77777777" w:rsidR="00482A4C" w:rsidRDefault="007627D4">
      <w:pPr>
        <w:numPr>
          <w:ilvl w:val="0"/>
          <w:numId w:val="17"/>
        </w:numPr>
        <w:autoSpaceDE w:val="0"/>
        <w:autoSpaceDN w:val="0"/>
        <w:adjustRightInd w:val="0"/>
        <w:snapToGrid w:val="0"/>
        <w:spacing w:after="120"/>
        <w:jc w:val="both"/>
        <w:rPr>
          <w:bCs/>
          <w:lang w:eastAsia="zh-CN"/>
        </w:rPr>
      </w:pPr>
      <w:r>
        <w:rPr>
          <w:bCs/>
          <w:lang w:eastAsia="zh-CN"/>
        </w:rPr>
        <w:t>Alt 3: Integer multiple(s) of the subcarrier spacing (FFS: what integer(s))</w:t>
      </w:r>
    </w:p>
    <w:p w14:paraId="25D0AD10" w14:textId="77777777" w:rsidR="00482A4C" w:rsidRDefault="00482A4C">
      <w:pPr>
        <w:jc w:val="both"/>
        <w:rPr>
          <w:iCs/>
          <w:lang w:eastAsia="zh-CN"/>
        </w:rPr>
      </w:pPr>
    </w:p>
    <w:p w14:paraId="518C0F5C" w14:textId="77777777" w:rsidR="00482A4C" w:rsidRDefault="007627D4">
      <w:pPr>
        <w:jc w:val="both"/>
        <w:rPr>
          <w:bCs/>
          <w:lang w:eastAsia="zh-CN"/>
        </w:rPr>
      </w:pPr>
      <w:r>
        <w:rPr>
          <w:bCs/>
          <w:highlight w:val="green"/>
          <w:lang w:eastAsia="zh-CN"/>
        </w:rPr>
        <w:t>Agreement</w:t>
      </w:r>
    </w:p>
    <w:p w14:paraId="05362061" w14:textId="77777777" w:rsidR="00482A4C" w:rsidRDefault="007627D4">
      <w:pPr>
        <w:jc w:val="both"/>
        <w:rPr>
          <w:rFonts w:eastAsia="DengXian"/>
          <w:bCs/>
          <w:szCs w:val="20"/>
          <w:lang w:eastAsia="zh-CN"/>
        </w:rPr>
      </w:pPr>
      <w:r>
        <w:rPr>
          <w:rFonts w:eastAsia="DengXian"/>
          <w:bCs/>
          <w:szCs w:val="20"/>
          <w:lang w:eastAsia="zh-CN"/>
        </w:rPr>
        <w:t xml:space="preserve">For R2D </w:t>
      </w:r>
      <w:r>
        <w:rPr>
          <w:rFonts w:eastAsia="DengXian" w:hint="eastAsia"/>
          <w:bCs/>
          <w:szCs w:val="20"/>
          <w:lang w:eastAsia="zh-CN"/>
        </w:rPr>
        <w:t>C</w:t>
      </w:r>
      <w:r>
        <w:rPr>
          <w:rFonts w:eastAsia="DengXian"/>
          <w:bCs/>
          <w:szCs w:val="20"/>
          <w:lang w:eastAsia="zh-CN"/>
        </w:rPr>
        <w:t>P handling for OFDM based OOK waveform:</w:t>
      </w:r>
    </w:p>
    <w:p w14:paraId="0884E88E" w14:textId="77777777" w:rsidR="00482A4C" w:rsidRDefault="007627D4">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For potential down-selection, study among the following candidate methods</w:t>
      </w:r>
    </w:p>
    <w:p w14:paraId="6DDA55B7" w14:textId="77777777" w:rsidR="00482A4C" w:rsidRDefault="007627D4">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 xml:space="preserve">Method Type 1: Removal of CP at device without specified transmit-side </w:t>
      </w:r>
    </w:p>
    <w:p w14:paraId="6C174E48" w14:textId="77777777" w:rsidR="00482A4C" w:rsidRDefault="007627D4">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How device determines the CP location</w:t>
      </w:r>
    </w:p>
    <w:p w14:paraId="55230349" w14:textId="77777777" w:rsidR="00482A4C" w:rsidRDefault="007627D4">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Impact on feasibility of device SFO</w:t>
      </w:r>
    </w:p>
    <w:p w14:paraId="3B41ED59" w14:textId="77777777" w:rsidR="00482A4C" w:rsidRDefault="007627D4">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relation to M, if any</w:t>
      </w:r>
    </w:p>
    <w:p w14:paraId="6B3B4366" w14:textId="77777777" w:rsidR="00482A4C" w:rsidRDefault="007627D4">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Method Type 2: Ensure the CP insertion of OFDM-based waveform will not introduce false rising/falling edge between the last OOK chip in OFDM symbol (</w:t>
      </w:r>
      <w:r>
        <w:rPr>
          <w:rFonts w:eastAsia="DengXian"/>
          <w:bCs/>
          <w:i/>
          <w:iCs/>
          <w:szCs w:val="20"/>
          <w:lang w:eastAsia="zh-CN"/>
        </w:rPr>
        <w:t>n</w:t>
      </w:r>
      <w:r>
        <w:rPr>
          <w:rFonts w:eastAsia="DengXian"/>
          <w:bCs/>
          <w:szCs w:val="20"/>
          <w:lang w:eastAsia="zh-CN"/>
        </w:rPr>
        <w:t xml:space="preserve">-1) and the first OOK chip in OFDM symbol </w:t>
      </w:r>
      <w:r>
        <w:rPr>
          <w:rFonts w:eastAsia="DengXian"/>
          <w:bCs/>
          <w:i/>
          <w:iCs/>
          <w:szCs w:val="20"/>
          <w:lang w:eastAsia="zh-CN"/>
        </w:rPr>
        <w:t>n</w:t>
      </w:r>
      <w:r>
        <w:rPr>
          <w:rFonts w:eastAsia="DengXian" w:hint="eastAsia"/>
          <w:bCs/>
          <w:szCs w:val="20"/>
          <w:lang w:eastAsia="zh-CN"/>
        </w:rPr>
        <w:t>.</w:t>
      </w:r>
    </w:p>
    <w:p w14:paraId="5B95989D" w14:textId="77777777" w:rsidR="00482A4C" w:rsidRDefault="007627D4">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Whether/how to arrange that OOK chips have equal length after CP insertion</w:t>
      </w:r>
    </w:p>
    <w:p w14:paraId="150CA2EB" w14:textId="77777777" w:rsidR="00482A4C" w:rsidRDefault="007627D4">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relation to M, if any</w:t>
      </w:r>
    </w:p>
    <w:p w14:paraId="20D2C9B8" w14:textId="77777777" w:rsidR="00482A4C" w:rsidRDefault="007627D4">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Detail of relationship to line code codewords</w:t>
      </w:r>
    </w:p>
    <w:p w14:paraId="51916219" w14:textId="77777777" w:rsidR="00482A4C" w:rsidRDefault="007627D4">
      <w:pPr>
        <w:numPr>
          <w:ilvl w:val="2"/>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FFS: Impact on feasibility of device SFO</w:t>
      </w:r>
    </w:p>
    <w:p w14:paraId="516D3325" w14:textId="77777777" w:rsidR="00482A4C" w:rsidRDefault="007627D4">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[Other method types are not precluded]</w:t>
      </w:r>
    </w:p>
    <w:p w14:paraId="654FF904" w14:textId="77777777" w:rsidR="00482A4C" w:rsidRDefault="007627D4">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Study of the methods should include e.g.:</w:t>
      </w:r>
    </w:p>
    <w:p w14:paraId="481101D8" w14:textId="77777777" w:rsidR="00482A4C" w:rsidRDefault="007627D4">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 xml:space="preserve">CP impact on </w:t>
      </w:r>
      <w:r>
        <w:rPr>
          <w:rFonts w:eastAsia="SimSun"/>
          <w:bCs/>
          <w:kern w:val="2"/>
          <w:szCs w:val="20"/>
          <w:lang w:eastAsia="zh-CN"/>
        </w:rPr>
        <w:t>R2D timing acquisition, and decoding &amp; performance of PRDCH</w:t>
      </w:r>
    </w:p>
    <w:p w14:paraId="4F808AD1" w14:textId="77777777" w:rsidR="00482A4C" w:rsidRDefault="007627D4">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Reader and device implementation complexities</w:t>
      </w:r>
    </w:p>
    <w:p w14:paraId="115A5B7B" w14:textId="77777777" w:rsidR="00482A4C" w:rsidRDefault="007627D4">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Interference between R2D and NR DL/UL if in the same NR band</w:t>
      </w:r>
    </w:p>
    <w:p w14:paraId="52743235" w14:textId="77777777" w:rsidR="00482A4C" w:rsidRDefault="007627D4">
      <w:pPr>
        <w:numPr>
          <w:ilvl w:val="1"/>
          <w:numId w:val="4"/>
        </w:numPr>
        <w:autoSpaceDE w:val="0"/>
        <w:autoSpaceDN w:val="0"/>
        <w:adjustRightInd w:val="0"/>
        <w:snapToGrid w:val="0"/>
        <w:spacing w:after="120"/>
        <w:jc w:val="both"/>
        <w:rPr>
          <w:rFonts w:eastAsia="DengXian"/>
          <w:bCs/>
          <w:szCs w:val="20"/>
          <w:lang w:eastAsia="zh-CN"/>
        </w:rPr>
      </w:pPr>
      <w:r>
        <w:rPr>
          <w:rFonts w:eastAsia="DengXian"/>
          <w:bCs/>
          <w:kern w:val="2"/>
          <w:szCs w:val="20"/>
          <w:lang w:eastAsia="zh-CN"/>
        </w:rPr>
        <w:t>Spectrum efficiency</w:t>
      </w:r>
    </w:p>
    <w:p w14:paraId="4EB701C1" w14:textId="77777777" w:rsidR="00482A4C" w:rsidRDefault="00482A4C">
      <w:pPr>
        <w:jc w:val="both"/>
        <w:rPr>
          <w:iCs/>
          <w:lang w:eastAsia="zh-CN"/>
        </w:rPr>
      </w:pPr>
    </w:p>
    <w:p w14:paraId="5DCB3588" w14:textId="77777777" w:rsidR="00482A4C" w:rsidRDefault="007627D4">
      <w:pPr>
        <w:jc w:val="both"/>
        <w:rPr>
          <w:bCs/>
          <w:lang w:eastAsia="zh-CN"/>
        </w:rPr>
      </w:pPr>
      <w:r>
        <w:rPr>
          <w:bCs/>
          <w:highlight w:val="green"/>
          <w:lang w:eastAsia="zh-CN"/>
        </w:rPr>
        <w:t>Agreement</w:t>
      </w:r>
    </w:p>
    <w:p w14:paraId="57D19C3D" w14:textId="77777777" w:rsidR="00482A4C" w:rsidRDefault="007627D4">
      <w:pPr>
        <w:jc w:val="both"/>
        <w:rPr>
          <w:bCs/>
          <w:szCs w:val="20"/>
          <w:lang w:eastAsia="zh-CN"/>
        </w:rPr>
      </w:pPr>
      <w:r>
        <w:rPr>
          <w:bCs/>
          <w:szCs w:val="20"/>
          <w:lang w:eastAsia="zh-CN"/>
        </w:rPr>
        <w:t>Study for all devices the following for D2R baseband modulation, for potential down-selection:</w:t>
      </w:r>
    </w:p>
    <w:p w14:paraId="1F63B757" w14:textId="77777777" w:rsidR="00482A4C" w:rsidRDefault="007627D4">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OOK</w:t>
      </w:r>
    </w:p>
    <w:p w14:paraId="4F7D3CA7" w14:textId="77777777" w:rsidR="00482A4C" w:rsidRDefault="007627D4">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Binary PSK</w:t>
      </w:r>
    </w:p>
    <w:p w14:paraId="128CA76A" w14:textId="77777777" w:rsidR="00482A4C" w:rsidRDefault="007627D4">
      <w:pPr>
        <w:numPr>
          <w:ilvl w:val="0"/>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t>Binary FSK</w:t>
      </w:r>
    </w:p>
    <w:p w14:paraId="38FF51B1" w14:textId="77777777" w:rsidR="00482A4C" w:rsidRDefault="007627D4">
      <w:pPr>
        <w:numPr>
          <w:ilvl w:val="1"/>
          <w:numId w:val="4"/>
        </w:numPr>
        <w:autoSpaceDE w:val="0"/>
        <w:autoSpaceDN w:val="0"/>
        <w:adjustRightInd w:val="0"/>
        <w:snapToGrid w:val="0"/>
        <w:spacing w:after="120"/>
        <w:jc w:val="both"/>
        <w:rPr>
          <w:rFonts w:eastAsia="DengXian"/>
          <w:bCs/>
          <w:szCs w:val="20"/>
          <w:lang w:eastAsia="zh-CN"/>
        </w:rPr>
      </w:pPr>
      <w:r>
        <w:rPr>
          <w:rFonts w:eastAsia="DengXian"/>
          <w:bCs/>
          <w:szCs w:val="20"/>
          <w:lang w:eastAsia="zh-CN"/>
        </w:rPr>
        <w:lastRenderedPageBreak/>
        <w:t>Strive to identify one variant of Binary FSK to study further</w:t>
      </w:r>
    </w:p>
    <w:p w14:paraId="35EDD861" w14:textId="77777777" w:rsidR="00482A4C" w:rsidRDefault="00482A4C">
      <w:pPr>
        <w:jc w:val="both"/>
        <w:rPr>
          <w:lang w:eastAsia="zh-CN"/>
        </w:rPr>
      </w:pPr>
    </w:p>
    <w:sectPr w:rsidR="00482A4C">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95BB8" w14:textId="77777777" w:rsidR="00DB7699" w:rsidRDefault="00DB7699" w:rsidP="0051575E">
      <w:r>
        <w:separator/>
      </w:r>
    </w:p>
  </w:endnote>
  <w:endnote w:type="continuationSeparator" w:id="0">
    <w:p w14:paraId="4DC081F0" w14:textId="77777777" w:rsidR="00DB7699" w:rsidRDefault="00DB7699" w:rsidP="0051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2DC5B" w14:textId="77777777" w:rsidR="00DB7699" w:rsidRDefault="00DB7699" w:rsidP="0051575E">
      <w:r>
        <w:separator/>
      </w:r>
    </w:p>
  </w:footnote>
  <w:footnote w:type="continuationSeparator" w:id="0">
    <w:p w14:paraId="1D1C3DBE" w14:textId="77777777" w:rsidR="00DB7699" w:rsidRDefault="00DB7699" w:rsidP="00515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3A27B0"/>
    <w:multiLevelType w:val="singleLevel"/>
    <w:tmpl w:val="AD3A27B0"/>
    <w:lvl w:ilvl="0">
      <w:start w:val="1"/>
      <w:numFmt w:val="decimal"/>
      <w:suff w:val="space"/>
      <w:lvlText w:val="(%1)"/>
      <w:lvlJc w:val="left"/>
    </w:lvl>
  </w:abstractNum>
  <w:abstractNum w:abstractNumId="1" w15:restartNumberingAfterBreak="0">
    <w:nsid w:val="00A86942"/>
    <w:multiLevelType w:val="multilevel"/>
    <w:tmpl w:val="00A8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30593"/>
    <w:multiLevelType w:val="multilevel"/>
    <w:tmpl w:val="02830593"/>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4E7B89"/>
    <w:multiLevelType w:val="multilevel"/>
    <w:tmpl w:val="034E7B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0811F2"/>
    <w:multiLevelType w:val="multilevel"/>
    <w:tmpl w:val="0D081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B56E06"/>
    <w:multiLevelType w:val="multilevel"/>
    <w:tmpl w:val="0EB56E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A6238"/>
    <w:multiLevelType w:val="multilevel"/>
    <w:tmpl w:val="0F8A62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18976F0"/>
    <w:multiLevelType w:val="multilevel"/>
    <w:tmpl w:val="118976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8C2A68"/>
    <w:multiLevelType w:val="multilevel"/>
    <w:tmpl w:val="128C2A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42A4301"/>
    <w:multiLevelType w:val="multilevel"/>
    <w:tmpl w:val="142A4301"/>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11" w15:restartNumberingAfterBreak="0">
    <w:nsid w:val="17CD59A5"/>
    <w:multiLevelType w:val="multilevel"/>
    <w:tmpl w:val="17CD5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AE37FC"/>
    <w:multiLevelType w:val="multilevel"/>
    <w:tmpl w:val="1AAE37F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2E73879"/>
    <w:multiLevelType w:val="multilevel"/>
    <w:tmpl w:val="22E7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BC21F0"/>
    <w:multiLevelType w:val="multilevel"/>
    <w:tmpl w:val="23BC2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9478EB"/>
    <w:multiLevelType w:val="multilevel"/>
    <w:tmpl w:val="289478E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2C4754EA"/>
    <w:multiLevelType w:val="multilevel"/>
    <w:tmpl w:val="2C4754EA"/>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2ED6016F"/>
    <w:multiLevelType w:val="multilevel"/>
    <w:tmpl w:val="2ED6016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902D83"/>
    <w:multiLevelType w:val="multilevel"/>
    <w:tmpl w:val="31902D83"/>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2702C28"/>
    <w:multiLevelType w:val="multilevel"/>
    <w:tmpl w:val="32702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5400C57"/>
    <w:multiLevelType w:val="multilevel"/>
    <w:tmpl w:val="35400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66C12A6"/>
    <w:multiLevelType w:val="multilevel"/>
    <w:tmpl w:val="366C1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95A6B5A"/>
    <w:multiLevelType w:val="multilevel"/>
    <w:tmpl w:val="395A6B5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B0E4ACF"/>
    <w:multiLevelType w:val="multilevel"/>
    <w:tmpl w:val="3B0E4A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F7361F5"/>
    <w:multiLevelType w:val="multilevel"/>
    <w:tmpl w:val="3F73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187D0A"/>
    <w:multiLevelType w:val="multilevel"/>
    <w:tmpl w:val="41187D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7" w15:restartNumberingAfterBreak="0">
    <w:nsid w:val="453130F0"/>
    <w:multiLevelType w:val="multilevel"/>
    <w:tmpl w:val="45313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75C6422"/>
    <w:multiLevelType w:val="multilevel"/>
    <w:tmpl w:val="475C64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47B47E81"/>
    <w:multiLevelType w:val="multilevel"/>
    <w:tmpl w:val="47B47E81"/>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E530F82"/>
    <w:multiLevelType w:val="multilevel"/>
    <w:tmpl w:val="4E530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05B76D7"/>
    <w:multiLevelType w:val="multilevel"/>
    <w:tmpl w:val="505B7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E5D588F"/>
    <w:multiLevelType w:val="multilevel"/>
    <w:tmpl w:val="5E5D5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14F5CE1"/>
    <w:multiLevelType w:val="multilevel"/>
    <w:tmpl w:val="614F5C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4" w15:restartNumberingAfterBreak="0">
    <w:nsid w:val="65414C71"/>
    <w:multiLevelType w:val="multilevel"/>
    <w:tmpl w:val="65414C71"/>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361246E"/>
    <w:multiLevelType w:val="multilevel"/>
    <w:tmpl w:val="7361246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746524AD"/>
    <w:multiLevelType w:val="multilevel"/>
    <w:tmpl w:val="74652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5993841"/>
    <w:multiLevelType w:val="multilevel"/>
    <w:tmpl w:val="7599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DB13D19"/>
    <w:multiLevelType w:val="multilevel"/>
    <w:tmpl w:val="7DB13D19"/>
    <w:lvl w:ilvl="0">
      <w:start w:val="1"/>
      <w:numFmt w:val="bullet"/>
      <w:lvlText w:val="-"/>
      <w:lvlJc w:val="left"/>
      <w:pPr>
        <w:ind w:left="360" w:hanging="360"/>
      </w:pPr>
      <w:rPr>
        <w:rFonts w:ascii="Times" w:eastAsia="Batang"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299194035">
    <w:abstractNumId w:val="26"/>
  </w:num>
  <w:num w:numId="2" w16cid:durableId="886137416">
    <w:abstractNumId w:val="3"/>
  </w:num>
  <w:num w:numId="3" w16cid:durableId="784737378">
    <w:abstractNumId w:val="1"/>
  </w:num>
  <w:num w:numId="4" w16cid:durableId="1457717412">
    <w:abstractNumId w:val="32"/>
  </w:num>
  <w:num w:numId="5" w16cid:durableId="1778139559">
    <w:abstractNumId w:val="35"/>
  </w:num>
  <w:num w:numId="6" w16cid:durableId="1488283151">
    <w:abstractNumId w:val="33"/>
  </w:num>
  <w:num w:numId="7" w16cid:durableId="1026759113">
    <w:abstractNumId w:val="22"/>
  </w:num>
  <w:num w:numId="8" w16cid:durableId="1941257528">
    <w:abstractNumId w:val="38"/>
  </w:num>
  <w:num w:numId="9" w16cid:durableId="1941139654">
    <w:abstractNumId w:val="7"/>
  </w:num>
  <w:num w:numId="10" w16cid:durableId="562716166">
    <w:abstractNumId w:val="0"/>
  </w:num>
  <w:num w:numId="11" w16cid:durableId="1835755678">
    <w:abstractNumId w:val="34"/>
  </w:num>
  <w:num w:numId="12" w16cid:durableId="1479306090">
    <w:abstractNumId w:val="17"/>
  </w:num>
  <w:num w:numId="13" w16cid:durableId="834690524">
    <w:abstractNumId w:val="2"/>
  </w:num>
  <w:num w:numId="14" w16cid:durableId="138156548">
    <w:abstractNumId w:val="29"/>
  </w:num>
  <w:num w:numId="15" w16cid:durableId="957877680">
    <w:abstractNumId w:val="6"/>
  </w:num>
  <w:num w:numId="16" w16cid:durableId="1712993333">
    <w:abstractNumId w:val="24"/>
  </w:num>
  <w:num w:numId="17" w16cid:durableId="1337996875">
    <w:abstractNumId w:val="20"/>
  </w:num>
  <w:num w:numId="18" w16cid:durableId="82919554">
    <w:abstractNumId w:val="14"/>
  </w:num>
  <w:num w:numId="19" w16cid:durableId="345979137">
    <w:abstractNumId w:val="18"/>
  </w:num>
  <w:num w:numId="20" w16cid:durableId="1666200989">
    <w:abstractNumId w:val="13"/>
  </w:num>
  <w:num w:numId="21" w16cid:durableId="1573348656">
    <w:abstractNumId w:val="36"/>
  </w:num>
  <w:num w:numId="22" w16cid:durableId="469979665">
    <w:abstractNumId w:val="19"/>
  </w:num>
  <w:num w:numId="23" w16cid:durableId="647784267">
    <w:abstractNumId w:val="28"/>
  </w:num>
  <w:num w:numId="24" w16cid:durableId="81068318">
    <w:abstractNumId w:val="27"/>
  </w:num>
  <w:num w:numId="25" w16cid:durableId="45225215">
    <w:abstractNumId w:val="30"/>
  </w:num>
  <w:num w:numId="26" w16cid:durableId="1511407695">
    <w:abstractNumId w:val="5"/>
  </w:num>
  <w:num w:numId="27" w16cid:durableId="277375076">
    <w:abstractNumId w:val="31"/>
  </w:num>
  <w:num w:numId="28" w16cid:durableId="1442916591">
    <w:abstractNumId w:val="10"/>
  </w:num>
  <w:num w:numId="29" w16cid:durableId="1667250307">
    <w:abstractNumId w:val="9"/>
  </w:num>
  <w:num w:numId="30" w16cid:durableId="425031837">
    <w:abstractNumId w:val="23"/>
  </w:num>
  <w:num w:numId="31" w16cid:durableId="1999578113">
    <w:abstractNumId w:val="11"/>
  </w:num>
  <w:num w:numId="32" w16cid:durableId="292441757">
    <w:abstractNumId w:val="25"/>
  </w:num>
  <w:num w:numId="33" w16cid:durableId="1705977245">
    <w:abstractNumId w:val="21"/>
  </w:num>
  <w:num w:numId="34" w16cid:durableId="1459375889">
    <w:abstractNumId w:val="4"/>
  </w:num>
  <w:num w:numId="35" w16cid:durableId="865025704">
    <w:abstractNumId w:val="37"/>
  </w:num>
  <w:num w:numId="36" w16cid:durableId="176701249">
    <w:abstractNumId w:val="15"/>
  </w:num>
  <w:num w:numId="37" w16cid:durableId="980112441">
    <w:abstractNumId w:val="16"/>
  </w:num>
  <w:num w:numId="38" w16cid:durableId="2066368860">
    <w:abstractNumId w:val="12"/>
  </w:num>
  <w:num w:numId="39" w16cid:durableId="6453522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hew Webb">
    <w15:presenceInfo w15:providerId="None" w15:userId="Matthew We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oNotTrackFormatting/>
  <w:defaultTabStop w:val="799"/>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2141"/>
    <w:rsid w:val="00002148"/>
    <w:rsid w:val="00002391"/>
    <w:rsid w:val="00002B74"/>
    <w:rsid w:val="00002D9A"/>
    <w:rsid w:val="00003D28"/>
    <w:rsid w:val="000049DC"/>
    <w:rsid w:val="00004F38"/>
    <w:rsid w:val="00006E91"/>
    <w:rsid w:val="0000707D"/>
    <w:rsid w:val="00010F29"/>
    <w:rsid w:val="000139E3"/>
    <w:rsid w:val="00013F2A"/>
    <w:rsid w:val="00014031"/>
    <w:rsid w:val="0001459F"/>
    <w:rsid w:val="00014DC2"/>
    <w:rsid w:val="000154E8"/>
    <w:rsid w:val="00015630"/>
    <w:rsid w:val="00015CF6"/>
    <w:rsid w:val="00016171"/>
    <w:rsid w:val="00016265"/>
    <w:rsid w:val="0002063E"/>
    <w:rsid w:val="000206F5"/>
    <w:rsid w:val="000209A2"/>
    <w:rsid w:val="0002146D"/>
    <w:rsid w:val="00021963"/>
    <w:rsid w:val="00021A46"/>
    <w:rsid w:val="00021AFD"/>
    <w:rsid w:val="00022410"/>
    <w:rsid w:val="0002429E"/>
    <w:rsid w:val="00024BDD"/>
    <w:rsid w:val="0002696C"/>
    <w:rsid w:val="0002698A"/>
    <w:rsid w:val="00026BD9"/>
    <w:rsid w:val="00026CC1"/>
    <w:rsid w:val="00027418"/>
    <w:rsid w:val="00027BB2"/>
    <w:rsid w:val="00027F55"/>
    <w:rsid w:val="000344BD"/>
    <w:rsid w:val="00035C3D"/>
    <w:rsid w:val="0003671C"/>
    <w:rsid w:val="00037375"/>
    <w:rsid w:val="00037B7D"/>
    <w:rsid w:val="000401C4"/>
    <w:rsid w:val="00041B29"/>
    <w:rsid w:val="00041DF1"/>
    <w:rsid w:val="00041F27"/>
    <w:rsid w:val="00041FB7"/>
    <w:rsid w:val="00042519"/>
    <w:rsid w:val="000429AC"/>
    <w:rsid w:val="000443F7"/>
    <w:rsid w:val="00044BD0"/>
    <w:rsid w:val="000450DA"/>
    <w:rsid w:val="00046E4F"/>
    <w:rsid w:val="00047A58"/>
    <w:rsid w:val="0005011F"/>
    <w:rsid w:val="00051D32"/>
    <w:rsid w:val="00052672"/>
    <w:rsid w:val="000527DB"/>
    <w:rsid w:val="00052ACE"/>
    <w:rsid w:val="000533FE"/>
    <w:rsid w:val="00053611"/>
    <w:rsid w:val="0005424A"/>
    <w:rsid w:val="00054572"/>
    <w:rsid w:val="00054DD5"/>
    <w:rsid w:val="00055BCD"/>
    <w:rsid w:val="00056ADD"/>
    <w:rsid w:val="000579F4"/>
    <w:rsid w:val="00060542"/>
    <w:rsid w:val="000605DA"/>
    <w:rsid w:val="00060997"/>
    <w:rsid w:val="00060C6D"/>
    <w:rsid w:val="00060E31"/>
    <w:rsid w:val="0006151E"/>
    <w:rsid w:val="0006256E"/>
    <w:rsid w:val="00062684"/>
    <w:rsid w:val="00062928"/>
    <w:rsid w:val="00063291"/>
    <w:rsid w:val="00064394"/>
    <w:rsid w:val="00064B48"/>
    <w:rsid w:val="0006555B"/>
    <w:rsid w:val="000656E1"/>
    <w:rsid w:val="00066BDE"/>
    <w:rsid w:val="0006718B"/>
    <w:rsid w:val="00067213"/>
    <w:rsid w:val="000704CC"/>
    <w:rsid w:val="00070E52"/>
    <w:rsid w:val="000713EC"/>
    <w:rsid w:val="00071F20"/>
    <w:rsid w:val="00072CE4"/>
    <w:rsid w:val="00073AE3"/>
    <w:rsid w:val="00073C45"/>
    <w:rsid w:val="00073F52"/>
    <w:rsid w:val="00074A3E"/>
    <w:rsid w:val="00074B5E"/>
    <w:rsid w:val="00074D6C"/>
    <w:rsid w:val="0007522F"/>
    <w:rsid w:val="00075C3C"/>
    <w:rsid w:val="00076C50"/>
    <w:rsid w:val="00077438"/>
    <w:rsid w:val="00077DD1"/>
    <w:rsid w:val="00077E83"/>
    <w:rsid w:val="000809D1"/>
    <w:rsid w:val="00081077"/>
    <w:rsid w:val="0008170C"/>
    <w:rsid w:val="00081AC8"/>
    <w:rsid w:val="00082E4A"/>
    <w:rsid w:val="00083F90"/>
    <w:rsid w:val="00084275"/>
    <w:rsid w:val="000845D8"/>
    <w:rsid w:val="000846FA"/>
    <w:rsid w:val="00084952"/>
    <w:rsid w:val="00085529"/>
    <w:rsid w:val="00085DF1"/>
    <w:rsid w:val="00086998"/>
    <w:rsid w:val="0009061E"/>
    <w:rsid w:val="00091595"/>
    <w:rsid w:val="000920AE"/>
    <w:rsid w:val="0009267A"/>
    <w:rsid w:val="00092A8A"/>
    <w:rsid w:val="00093EBE"/>
    <w:rsid w:val="000945C7"/>
    <w:rsid w:val="00094720"/>
    <w:rsid w:val="000954FE"/>
    <w:rsid w:val="00096BA7"/>
    <w:rsid w:val="000A016D"/>
    <w:rsid w:val="000A0641"/>
    <w:rsid w:val="000A0DF2"/>
    <w:rsid w:val="000A0F3E"/>
    <w:rsid w:val="000A217C"/>
    <w:rsid w:val="000A30F4"/>
    <w:rsid w:val="000A487A"/>
    <w:rsid w:val="000A6610"/>
    <w:rsid w:val="000A6A84"/>
    <w:rsid w:val="000A6CE5"/>
    <w:rsid w:val="000A6DEE"/>
    <w:rsid w:val="000B2F83"/>
    <w:rsid w:val="000B3CBE"/>
    <w:rsid w:val="000B4FC3"/>
    <w:rsid w:val="000B5563"/>
    <w:rsid w:val="000B572E"/>
    <w:rsid w:val="000B6706"/>
    <w:rsid w:val="000C0229"/>
    <w:rsid w:val="000C0A68"/>
    <w:rsid w:val="000C256E"/>
    <w:rsid w:val="000C32B4"/>
    <w:rsid w:val="000C401F"/>
    <w:rsid w:val="000C426F"/>
    <w:rsid w:val="000C47DE"/>
    <w:rsid w:val="000C4860"/>
    <w:rsid w:val="000C61FA"/>
    <w:rsid w:val="000C6B41"/>
    <w:rsid w:val="000C6C61"/>
    <w:rsid w:val="000C748B"/>
    <w:rsid w:val="000C74E2"/>
    <w:rsid w:val="000D241E"/>
    <w:rsid w:val="000D242E"/>
    <w:rsid w:val="000D6279"/>
    <w:rsid w:val="000D698F"/>
    <w:rsid w:val="000E0F36"/>
    <w:rsid w:val="000E1ADA"/>
    <w:rsid w:val="000E2FC8"/>
    <w:rsid w:val="000E3246"/>
    <w:rsid w:val="000E3CED"/>
    <w:rsid w:val="000E474A"/>
    <w:rsid w:val="000E58BA"/>
    <w:rsid w:val="000E5BCB"/>
    <w:rsid w:val="000E606D"/>
    <w:rsid w:val="000E67A5"/>
    <w:rsid w:val="000E7BB4"/>
    <w:rsid w:val="000F055A"/>
    <w:rsid w:val="000F07FB"/>
    <w:rsid w:val="000F1259"/>
    <w:rsid w:val="000F1D60"/>
    <w:rsid w:val="000F6216"/>
    <w:rsid w:val="001007AA"/>
    <w:rsid w:val="001007BC"/>
    <w:rsid w:val="0010080A"/>
    <w:rsid w:val="001018D5"/>
    <w:rsid w:val="0010230E"/>
    <w:rsid w:val="00103766"/>
    <w:rsid w:val="00103F8D"/>
    <w:rsid w:val="00105CDF"/>
    <w:rsid w:val="001062C7"/>
    <w:rsid w:val="0010632A"/>
    <w:rsid w:val="00106F1C"/>
    <w:rsid w:val="001070AB"/>
    <w:rsid w:val="001070DB"/>
    <w:rsid w:val="001071C5"/>
    <w:rsid w:val="00107787"/>
    <w:rsid w:val="0011120C"/>
    <w:rsid w:val="00111447"/>
    <w:rsid w:val="00111908"/>
    <w:rsid w:val="00111FA9"/>
    <w:rsid w:val="001126E5"/>
    <w:rsid w:val="001146BE"/>
    <w:rsid w:val="00115211"/>
    <w:rsid w:val="001152CC"/>
    <w:rsid w:val="00115450"/>
    <w:rsid w:val="00115D7B"/>
    <w:rsid w:val="00116E13"/>
    <w:rsid w:val="00116FEA"/>
    <w:rsid w:val="00117489"/>
    <w:rsid w:val="00117B6B"/>
    <w:rsid w:val="00120884"/>
    <w:rsid w:val="00121149"/>
    <w:rsid w:val="00121567"/>
    <w:rsid w:val="00122804"/>
    <w:rsid w:val="001230B5"/>
    <w:rsid w:val="00124022"/>
    <w:rsid w:val="00125909"/>
    <w:rsid w:val="00130389"/>
    <w:rsid w:val="001308BA"/>
    <w:rsid w:val="00131899"/>
    <w:rsid w:val="00131CB0"/>
    <w:rsid w:val="00131CBE"/>
    <w:rsid w:val="00132AFB"/>
    <w:rsid w:val="00132C69"/>
    <w:rsid w:val="00132CBE"/>
    <w:rsid w:val="001340AE"/>
    <w:rsid w:val="001355F7"/>
    <w:rsid w:val="00136A70"/>
    <w:rsid w:val="00137613"/>
    <w:rsid w:val="001376F6"/>
    <w:rsid w:val="00140437"/>
    <w:rsid w:val="00140444"/>
    <w:rsid w:val="001424A9"/>
    <w:rsid w:val="00144425"/>
    <w:rsid w:val="0014576F"/>
    <w:rsid w:val="00146C8F"/>
    <w:rsid w:val="00146D61"/>
    <w:rsid w:val="00147D10"/>
    <w:rsid w:val="0015044B"/>
    <w:rsid w:val="00153121"/>
    <w:rsid w:val="001537F1"/>
    <w:rsid w:val="00154527"/>
    <w:rsid w:val="0015452E"/>
    <w:rsid w:val="00156174"/>
    <w:rsid w:val="00162114"/>
    <w:rsid w:val="001642CC"/>
    <w:rsid w:val="00164489"/>
    <w:rsid w:val="001656D0"/>
    <w:rsid w:val="001663E0"/>
    <w:rsid w:val="001671FB"/>
    <w:rsid w:val="0016761B"/>
    <w:rsid w:val="00167B43"/>
    <w:rsid w:val="00167B82"/>
    <w:rsid w:val="00170238"/>
    <w:rsid w:val="0017082F"/>
    <w:rsid w:val="00170D69"/>
    <w:rsid w:val="00171046"/>
    <w:rsid w:val="00173CF4"/>
    <w:rsid w:val="00176791"/>
    <w:rsid w:val="00176818"/>
    <w:rsid w:val="001777C6"/>
    <w:rsid w:val="0018004F"/>
    <w:rsid w:val="00181906"/>
    <w:rsid w:val="00182437"/>
    <w:rsid w:val="00182F43"/>
    <w:rsid w:val="0018386F"/>
    <w:rsid w:val="00184862"/>
    <w:rsid w:val="00184E5C"/>
    <w:rsid w:val="00185777"/>
    <w:rsid w:val="00185826"/>
    <w:rsid w:val="00186520"/>
    <w:rsid w:val="00186947"/>
    <w:rsid w:val="00186E23"/>
    <w:rsid w:val="00186EEF"/>
    <w:rsid w:val="00187D73"/>
    <w:rsid w:val="00191AC9"/>
    <w:rsid w:val="001921D1"/>
    <w:rsid w:val="00192CE8"/>
    <w:rsid w:val="0019426E"/>
    <w:rsid w:val="001A1AA4"/>
    <w:rsid w:val="001A235A"/>
    <w:rsid w:val="001A23BF"/>
    <w:rsid w:val="001A373D"/>
    <w:rsid w:val="001A3FB4"/>
    <w:rsid w:val="001A404A"/>
    <w:rsid w:val="001A5845"/>
    <w:rsid w:val="001A5F33"/>
    <w:rsid w:val="001A600A"/>
    <w:rsid w:val="001A669A"/>
    <w:rsid w:val="001A6D49"/>
    <w:rsid w:val="001B013C"/>
    <w:rsid w:val="001B0573"/>
    <w:rsid w:val="001B2F48"/>
    <w:rsid w:val="001B3F4E"/>
    <w:rsid w:val="001B5525"/>
    <w:rsid w:val="001B55FC"/>
    <w:rsid w:val="001B5D37"/>
    <w:rsid w:val="001B5E4B"/>
    <w:rsid w:val="001B6701"/>
    <w:rsid w:val="001B6734"/>
    <w:rsid w:val="001C0708"/>
    <w:rsid w:val="001C0BAC"/>
    <w:rsid w:val="001C12B4"/>
    <w:rsid w:val="001C1817"/>
    <w:rsid w:val="001C29E7"/>
    <w:rsid w:val="001C40D9"/>
    <w:rsid w:val="001C4269"/>
    <w:rsid w:val="001C51A7"/>
    <w:rsid w:val="001C5621"/>
    <w:rsid w:val="001C6044"/>
    <w:rsid w:val="001C647F"/>
    <w:rsid w:val="001C73C1"/>
    <w:rsid w:val="001C74BE"/>
    <w:rsid w:val="001D0385"/>
    <w:rsid w:val="001D0C26"/>
    <w:rsid w:val="001D0CB9"/>
    <w:rsid w:val="001D150F"/>
    <w:rsid w:val="001D416F"/>
    <w:rsid w:val="001D41B7"/>
    <w:rsid w:val="001D42ED"/>
    <w:rsid w:val="001D4FF0"/>
    <w:rsid w:val="001D52A5"/>
    <w:rsid w:val="001D6D73"/>
    <w:rsid w:val="001D6F38"/>
    <w:rsid w:val="001D7225"/>
    <w:rsid w:val="001D729D"/>
    <w:rsid w:val="001D76D2"/>
    <w:rsid w:val="001D7AE8"/>
    <w:rsid w:val="001E31AB"/>
    <w:rsid w:val="001E5678"/>
    <w:rsid w:val="001E6283"/>
    <w:rsid w:val="001E7E64"/>
    <w:rsid w:val="001F05DC"/>
    <w:rsid w:val="001F0B04"/>
    <w:rsid w:val="001F20E5"/>
    <w:rsid w:val="001F24CE"/>
    <w:rsid w:val="001F269F"/>
    <w:rsid w:val="001F2C8F"/>
    <w:rsid w:val="001F3669"/>
    <w:rsid w:val="001F37C1"/>
    <w:rsid w:val="001F3E30"/>
    <w:rsid w:val="001F5B53"/>
    <w:rsid w:val="001F6001"/>
    <w:rsid w:val="001F7A98"/>
    <w:rsid w:val="002003A5"/>
    <w:rsid w:val="00200544"/>
    <w:rsid w:val="00200E7F"/>
    <w:rsid w:val="002014E9"/>
    <w:rsid w:val="002024A8"/>
    <w:rsid w:val="00202C71"/>
    <w:rsid w:val="00203031"/>
    <w:rsid w:val="00204374"/>
    <w:rsid w:val="002058BD"/>
    <w:rsid w:val="00206421"/>
    <w:rsid w:val="002064FD"/>
    <w:rsid w:val="00206F84"/>
    <w:rsid w:val="00207664"/>
    <w:rsid w:val="00207A2D"/>
    <w:rsid w:val="00210863"/>
    <w:rsid w:val="00210AA6"/>
    <w:rsid w:val="00210B7B"/>
    <w:rsid w:val="002113F5"/>
    <w:rsid w:val="00211448"/>
    <w:rsid w:val="002115C8"/>
    <w:rsid w:val="00211AEB"/>
    <w:rsid w:val="0021214B"/>
    <w:rsid w:val="00212FEF"/>
    <w:rsid w:val="00214F2A"/>
    <w:rsid w:val="00216039"/>
    <w:rsid w:val="00216601"/>
    <w:rsid w:val="00217699"/>
    <w:rsid w:val="00220B85"/>
    <w:rsid w:val="00221419"/>
    <w:rsid w:val="00221DBA"/>
    <w:rsid w:val="00221E20"/>
    <w:rsid w:val="00222232"/>
    <w:rsid w:val="0022388B"/>
    <w:rsid w:val="00223D38"/>
    <w:rsid w:val="002243AF"/>
    <w:rsid w:val="00225EB9"/>
    <w:rsid w:val="00226640"/>
    <w:rsid w:val="00226987"/>
    <w:rsid w:val="00230E48"/>
    <w:rsid w:val="002318A4"/>
    <w:rsid w:val="00232533"/>
    <w:rsid w:val="002326F6"/>
    <w:rsid w:val="00232F3D"/>
    <w:rsid w:val="002340AC"/>
    <w:rsid w:val="0023456E"/>
    <w:rsid w:val="00236225"/>
    <w:rsid w:val="002369FC"/>
    <w:rsid w:val="00236A79"/>
    <w:rsid w:val="00237671"/>
    <w:rsid w:val="00237B27"/>
    <w:rsid w:val="0024000D"/>
    <w:rsid w:val="002403C8"/>
    <w:rsid w:val="002408BF"/>
    <w:rsid w:val="00240B79"/>
    <w:rsid w:val="002411BC"/>
    <w:rsid w:val="002418CB"/>
    <w:rsid w:val="00242E90"/>
    <w:rsid w:val="00244A68"/>
    <w:rsid w:val="0024661B"/>
    <w:rsid w:val="00246843"/>
    <w:rsid w:val="00246C5D"/>
    <w:rsid w:val="00247983"/>
    <w:rsid w:val="00247AB8"/>
    <w:rsid w:val="00247BBA"/>
    <w:rsid w:val="0025104E"/>
    <w:rsid w:val="00251074"/>
    <w:rsid w:val="0025116B"/>
    <w:rsid w:val="0025121B"/>
    <w:rsid w:val="002519AB"/>
    <w:rsid w:val="00251A50"/>
    <w:rsid w:val="00252683"/>
    <w:rsid w:val="00252F06"/>
    <w:rsid w:val="002538DF"/>
    <w:rsid w:val="0025466B"/>
    <w:rsid w:val="00255925"/>
    <w:rsid w:val="00255966"/>
    <w:rsid w:val="00255C15"/>
    <w:rsid w:val="00255DA4"/>
    <w:rsid w:val="002561AF"/>
    <w:rsid w:val="00256228"/>
    <w:rsid w:val="0025787C"/>
    <w:rsid w:val="0026183C"/>
    <w:rsid w:val="002626E4"/>
    <w:rsid w:val="00263C8D"/>
    <w:rsid w:val="00264607"/>
    <w:rsid w:val="002649C9"/>
    <w:rsid w:val="00264E1B"/>
    <w:rsid w:val="0026557D"/>
    <w:rsid w:val="00265760"/>
    <w:rsid w:val="00265E22"/>
    <w:rsid w:val="002666E6"/>
    <w:rsid w:val="00271586"/>
    <w:rsid w:val="0027184A"/>
    <w:rsid w:val="00271CD9"/>
    <w:rsid w:val="0027358D"/>
    <w:rsid w:val="00274937"/>
    <w:rsid w:val="002752A4"/>
    <w:rsid w:val="002774BB"/>
    <w:rsid w:val="00277DEB"/>
    <w:rsid w:val="00277FBD"/>
    <w:rsid w:val="00280929"/>
    <w:rsid w:val="00282066"/>
    <w:rsid w:val="00282E2C"/>
    <w:rsid w:val="002843E1"/>
    <w:rsid w:val="00285064"/>
    <w:rsid w:val="00285D8E"/>
    <w:rsid w:val="00290784"/>
    <w:rsid w:val="00291202"/>
    <w:rsid w:val="002918B7"/>
    <w:rsid w:val="00292FC5"/>
    <w:rsid w:val="002930F2"/>
    <w:rsid w:val="00293C36"/>
    <w:rsid w:val="00293DB3"/>
    <w:rsid w:val="00293E9A"/>
    <w:rsid w:val="0029433B"/>
    <w:rsid w:val="002943CE"/>
    <w:rsid w:val="00294482"/>
    <w:rsid w:val="0029470B"/>
    <w:rsid w:val="00294C8B"/>
    <w:rsid w:val="002950D8"/>
    <w:rsid w:val="00296FAA"/>
    <w:rsid w:val="0029757E"/>
    <w:rsid w:val="00297DD6"/>
    <w:rsid w:val="002A1095"/>
    <w:rsid w:val="002A1484"/>
    <w:rsid w:val="002A15AD"/>
    <w:rsid w:val="002A1E7D"/>
    <w:rsid w:val="002A34AF"/>
    <w:rsid w:val="002A3A9E"/>
    <w:rsid w:val="002A48AF"/>
    <w:rsid w:val="002A48FC"/>
    <w:rsid w:val="002A5104"/>
    <w:rsid w:val="002A6ACF"/>
    <w:rsid w:val="002A6B7C"/>
    <w:rsid w:val="002A7CC7"/>
    <w:rsid w:val="002B08E6"/>
    <w:rsid w:val="002B1FFA"/>
    <w:rsid w:val="002B237B"/>
    <w:rsid w:val="002B2B40"/>
    <w:rsid w:val="002B2C45"/>
    <w:rsid w:val="002B32DD"/>
    <w:rsid w:val="002B4B78"/>
    <w:rsid w:val="002B4D11"/>
    <w:rsid w:val="002B544D"/>
    <w:rsid w:val="002B550B"/>
    <w:rsid w:val="002B6E04"/>
    <w:rsid w:val="002B6E21"/>
    <w:rsid w:val="002C013F"/>
    <w:rsid w:val="002C0AE9"/>
    <w:rsid w:val="002C1B1E"/>
    <w:rsid w:val="002C2567"/>
    <w:rsid w:val="002C34EE"/>
    <w:rsid w:val="002C44EF"/>
    <w:rsid w:val="002C49F1"/>
    <w:rsid w:val="002C4EFA"/>
    <w:rsid w:val="002C4FCA"/>
    <w:rsid w:val="002C5DF1"/>
    <w:rsid w:val="002C6B07"/>
    <w:rsid w:val="002C7702"/>
    <w:rsid w:val="002C7E9B"/>
    <w:rsid w:val="002D0410"/>
    <w:rsid w:val="002D089D"/>
    <w:rsid w:val="002D1A27"/>
    <w:rsid w:val="002D2E9E"/>
    <w:rsid w:val="002D4D40"/>
    <w:rsid w:val="002D5218"/>
    <w:rsid w:val="002D5B28"/>
    <w:rsid w:val="002D6518"/>
    <w:rsid w:val="002D6961"/>
    <w:rsid w:val="002D74C9"/>
    <w:rsid w:val="002E1DF6"/>
    <w:rsid w:val="002E2845"/>
    <w:rsid w:val="002E5E12"/>
    <w:rsid w:val="002F0759"/>
    <w:rsid w:val="002F18DD"/>
    <w:rsid w:val="002F2880"/>
    <w:rsid w:val="002F415B"/>
    <w:rsid w:val="002F4411"/>
    <w:rsid w:val="002F5259"/>
    <w:rsid w:val="002F57D7"/>
    <w:rsid w:val="002F625F"/>
    <w:rsid w:val="002F7271"/>
    <w:rsid w:val="00300368"/>
    <w:rsid w:val="0030149D"/>
    <w:rsid w:val="00301816"/>
    <w:rsid w:val="00301E92"/>
    <w:rsid w:val="0030235D"/>
    <w:rsid w:val="00302935"/>
    <w:rsid w:val="00304116"/>
    <w:rsid w:val="00304FC8"/>
    <w:rsid w:val="0030546D"/>
    <w:rsid w:val="00305505"/>
    <w:rsid w:val="0030566E"/>
    <w:rsid w:val="0030664C"/>
    <w:rsid w:val="00306F83"/>
    <w:rsid w:val="00310FCF"/>
    <w:rsid w:val="00311C04"/>
    <w:rsid w:val="00312384"/>
    <w:rsid w:val="00312849"/>
    <w:rsid w:val="00312958"/>
    <w:rsid w:val="00312E98"/>
    <w:rsid w:val="00315A9D"/>
    <w:rsid w:val="00317D4B"/>
    <w:rsid w:val="0032089E"/>
    <w:rsid w:val="0032301D"/>
    <w:rsid w:val="003230FF"/>
    <w:rsid w:val="0032415B"/>
    <w:rsid w:val="003269DE"/>
    <w:rsid w:val="00326CF9"/>
    <w:rsid w:val="003274C2"/>
    <w:rsid w:val="00327F3E"/>
    <w:rsid w:val="0033037F"/>
    <w:rsid w:val="00330B46"/>
    <w:rsid w:val="00331E05"/>
    <w:rsid w:val="00332AA9"/>
    <w:rsid w:val="00333AC9"/>
    <w:rsid w:val="00334126"/>
    <w:rsid w:val="00336670"/>
    <w:rsid w:val="003418D2"/>
    <w:rsid w:val="00341B62"/>
    <w:rsid w:val="00342980"/>
    <w:rsid w:val="00343017"/>
    <w:rsid w:val="0034307A"/>
    <w:rsid w:val="00343A55"/>
    <w:rsid w:val="00343EB9"/>
    <w:rsid w:val="00345279"/>
    <w:rsid w:val="003454E3"/>
    <w:rsid w:val="00345EEA"/>
    <w:rsid w:val="00346696"/>
    <w:rsid w:val="00346C73"/>
    <w:rsid w:val="00347AF9"/>
    <w:rsid w:val="00347B2C"/>
    <w:rsid w:val="0035005E"/>
    <w:rsid w:val="00350DFE"/>
    <w:rsid w:val="00350EBA"/>
    <w:rsid w:val="00350FEB"/>
    <w:rsid w:val="003521DB"/>
    <w:rsid w:val="00352C0D"/>
    <w:rsid w:val="00352D9B"/>
    <w:rsid w:val="003533B8"/>
    <w:rsid w:val="00353E13"/>
    <w:rsid w:val="00353E85"/>
    <w:rsid w:val="00353F42"/>
    <w:rsid w:val="003544C1"/>
    <w:rsid w:val="00354B80"/>
    <w:rsid w:val="003565C9"/>
    <w:rsid w:val="00357973"/>
    <w:rsid w:val="00360760"/>
    <w:rsid w:val="0036084B"/>
    <w:rsid w:val="00361187"/>
    <w:rsid w:val="00361E6E"/>
    <w:rsid w:val="003645DF"/>
    <w:rsid w:val="00364947"/>
    <w:rsid w:val="003653F4"/>
    <w:rsid w:val="00365442"/>
    <w:rsid w:val="00365D5E"/>
    <w:rsid w:val="00365D6B"/>
    <w:rsid w:val="00365F04"/>
    <w:rsid w:val="00367149"/>
    <w:rsid w:val="00370145"/>
    <w:rsid w:val="003714E8"/>
    <w:rsid w:val="00371B1E"/>
    <w:rsid w:val="0037212B"/>
    <w:rsid w:val="003725DA"/>
    <w:rsid w:val="00373044"/>
    <w:rsid w:val="003734D3"/>
    <w:rsid w:val="00375A46"/>
    <w:rsid w:val="00376CEC"/>
    <w:rsid w:val="0037742E"/>
    <w:rsid w:val="0037786D"/>
    <w:rsid w:val="00377C65"/>
    <w:rsid w:val="003805D1"/>
    <w:rsid w:val="00381B66"/>
    <w:rsid w:val="00382427"/>
    <w:rsid w:val="00382901"/>
    <w:rsid w:val="00382D2F"/>
    <w:rsid w:val="00382EE4"/>
    <w:rsid w:val="003832E1"/>
    <w:rsid w:val="00383B25"/>
    <w:rsid w:val="00383B75"/>
    <w:rsid w:val="00383D4D"/>
    <w:rsid w:val="00384637"/>
    <w:rsid w:val="003847AB"/>
    <w:rsid w:val="003848DA"/>
    <w:rsid w:val="003857D5"/>
    <w:rsid w:val="00385F6B"/>
    <w:rsid w:val="00387499"/>
    <w:rsid w:val="00387906"/>
    <w:rsid w:val="00390AA2"/>
    <w:rsid w:val="00390B6E"/>
    <w:rsid w:val="00391B3E"/>
    <w:rsid w:val="00391D63"/>
    <w:rsid w:val="00392564"/>
    <w:rsid w:val="003925ED"/>
    <w:rsid w:val="00392A2E"/>
    <w:rsid w:val="00392A3A"/>
    <w:rsid w:val="00392DAD"/>
    <w:rsid w:val="003940BD"/>
    <w:rsid w:val="00394567"/>
    <w:rsid w:val="00394AC8"/>
    <w:rsid w:val="003952D3"/>
    <w:rsid w:val="003957ED"/>
    <w:rsid w:val="00395DD2"/>
    <w:rsid w:val="00396B04"/>
    <w:rsid w:val="00396B3A"/>
    <w:rsid w:val="00397148"/>
    <w:rsid w:val="00397A6D"/>
    <w:rsid w:val="003A1016"/>
    <w:rsid w:val="003A135F"/>
    <w:rsid w:val="003A387F"/>
    <w:rsid w:val="003A388D"/>
    <w:rsid w:val="003A4607"/>
    <w:rsid w:val="003A4736"/>
    <w:rsid w:val="003A4AE4"/>
    <w:rsid w:val="003A4B49"/>
    <w:rsid w:val="003A578E"/>
    <w:rsid w:val="003A5C78"/>
    <w:rsid w:val="003A701C"/>
    <w:rsid w:val="003A747D"/>
    <w:rsid w:val="003B0BF8"/>
    <w:rsid w:val="003B0E60"/>
    <w:rsid w:val="003B1DB6"/>
    <w:rsid w:val="003B22F6"/>
    <w:rsid w:val="003B241A"/>
    <w:rsid w:val="003B2E8F"/>
    <w:rsid w:val="003B344B"/>
    <w:rsid w:val="003B3DC0"/>
    <w:rsid w:val="003B6548"/>
    <w:rsid w:val="003B6555"/>
    <w:rsid w:val="003B6990"/>
    <w:rsid w:val="003C0CD6"/>
    <w:rsid w:val="003C1097"/>
    <w:rsid w:val="003C2C6A"/>
    <w:rsid w:val="003C3033"/>
    <w:rsid w:val="003C311A"/>
    <w:rsid w:val="003C315D"/>
    <w:rsid w:val="003C34CA"/>
    <w:rsid w:val="003C3534"/>
    <w:rsid w:val="003C3E14"/>
    <w:rsid w:val="003C402B"/>
    <w:rsid w:val="003C4584"/>
    <w:rsid w:val="003C4E2F"/>
    <w:rsid w:val="003C5E13"/>
    <w:rsid w:val="003C65E1"/>
    <w:rsid w:val="003D0ADC"/>
    <w:rsid w:val="003D0DB1"/>
    <w:rsid w:val="003D0ECA"/>
    <w:rsid w:val="003D1C42"/>
    <w:rsid w:val="003D231C"/>
    <w:rsid w:val="003D242B"/>
    <w:rsid w:val="003D33A8"/>
    <w:rsid w:val="003D4FE7"/>
    <w:rsid w:val="003D57DE"/>
    <w:rsid w:val="003D5D31"/>
    <w:rsid w:val="003D7BDA"/>
    <w:rsid w:val="003E0305"/>
    <w:rsid w:val="003E04E9"/>
    <w:rsid w:val="003E0896"/>
    <w:rsid w:val="003E35DC"/>
    <w:rsid w:val="003E37B6"/>
    <w:rsid w:val="003E3A7C"/>
    <w:rsid w:val="003E6A3A"/>
    <w:rsid w:val="003E74DC"/>
    <w:rsid w:val="003E7642"/>
    <w:rsid w:val="003E7C5E"/>
    <w:rsid w:val="003F0D12"/>
    <w:rsid w:val="003F1BE3"/>
    <w:rsid w:val="003F21A9"/>
    <w:rsid w:val="003F22BC"/>
    <w:rsid w:val="003F2339"/>
    <w:rsid w:val="003F2D79"/>
    <w:rsid w:val="003F3613"/>
    <w:rsid w:val="003F3EC2"/>
    <w:rsid w:val="003F4797"/>
    <w:rsid w:val="003F47B5"/>
    <w:rsid w:val="003F5273"/>
    <w:rsid w:val="003F53B2"/>
    <w:rsid w:val="003F565F"/>
    <w:rsid w:val="003F6FEA"/>
    <w:rsid w:val="003F794B"/>
    <w:rsid w:val="004003E8"/>
    <w:rsid w:val="0040062D"/>
    <w:rsid w:val="00400849"/>
    <w:rsid w:val="0040222B"/>
    <w:rsid w:val="004022CC"/>
    <w:rsid w:val="00403018"/>
    <w:rsid w:val="00405A94"/>
    <w:rsid w:val="00405B95"/>
    <w:rsid w:val="00406CDF"/>
    <w:rsid w:val="004109C3"/>
    <w:rsid w:val="004116B0"/>
    <w:rsid w:val="004128ED"/>
    <w:rsid w:val="00412A33"/>
    <w:rsid w:val="00414181"/>
    <w:rsid w:val="004147F9"/>
    <w:rsid w:val="004148A7"/>
    <w:rsid w:val="00414998"/>
    <w:rsid w:val="00415975"/>
    <w:rsid w:val="00416F0A"/>
    <w:rsid w:val="00417389"/>
    <w:rsid w:val="00417430"/>
    <w:rsid w:val="0041782C"/>
    <w:rsid w:val="00417BBE"/>
    <w:rsid w:val="004206FA"/>
    <w:rsid w:val="004213CE"/>
    <w:rsid w:val="00421ED1"/>
    <w:rsid w:val="00422012"/>
    <w:rsid w:val="004223F1"/>
    <w:rsid w:val="0042252A"/>
    <w:rsid w:val="00423F25"/>
    <w:rsid w:val="00424418"/>
    <w:rsid w:val="00424AFD"/>
    <w:rsid w:val="004253C4"/>
    <w:rsid w:val="004276F6"/>
    <w:rsid w:val="004310E1"/>
    <w:rsid w:val="00431123"/>
    <w:rsid w:val="004315B3"/>
    <w:rsid w:val="004318E5"/>
    <w:rsid w:val="00431E83"/>
    <w:rsid w:val="00432328"/>
    <w:rsid w:val="00432F62"/>
    <w:rsid w:val="004340D6"/>
    <w:rsid w:val="00435A11"/>
    <w:rsid w:val="00435B11"/>
    <w:rsid w:val="004364E6"/>
    <w:rsid w:val="00436F6D"/>
    <w:rsid w:val="0043707E"/>
    <w:rsid w:val="00437B5E"/>
    <w:rsid w:val="0044004B"/>
    <w:rsid w:val="00442544"/>
    <w:rsid w:val="00444EEC"/>
    <w:rsid w:val="00445D90"/>
    <w:rsid w:val="00446A4D"/>
    <w:rsid w:val="00446F26"/>
    <w:rsid w:val="00450663"/>
    <w:rsid w:val="004507F6"/>
    <w:rsid w:val="0045188F"/>
    <w:rsid w:val="00451CF0"/>
    <w:rsid w:val="00451EB8"/>
    <w:rsid w:val="00452D8A"/>
    <w:rsid w:val="004533F0"/>
    <w:rsid w:val="00455581"/>
    <w:rsid w:val="004560CD"/>
    <w:rsid w:val="004604FD"/>
    <w:rsid w:val="00460522"/>
    <w:rsid w:val="00460717"/>
    <w:rsid w:val="00460959"/>
    <w:rsid w:val="00460D00"/>
    <w:rsid w:val="00460DBF"/>
    <w:rsid w:val="00461099"/>
    <w:rsid w:val="00461D9E"/>
    <w:rsid w:val="00462480"/>
    <w:rsid w:val="00462878"/>
    <w:rsid w:val="004629E0"/>
    <w:rsid w:val="00462A83"/>
    <w:rsid w:val="00462BD0"/>
    <w:rsid w:val="00471DEA"/>
    <w:rsid w:val="00471F19"/>
    <w:rsid w:val="004737C6"/>
    <w:rsid w:val="00473C21"/>
    <w:rsid w:val="00474298"/>
    <w:rsid w:val="004749F6"/>
    <w:rsid w:val="00474D6C"/>
    <w:rsid w:val="004768C3"/>
    <w:rsid w:val="00476EDD"/>
    <w:rsid w:val="00477817"/>
    <w:rsid w:val="00481304"/>
    <w:rsid w:val="0048214B"/>
    <w:rsid w:val="004826E7"/>
    <w:rsid w:val="00482A4C"/>
    <w:rsid w:val="00482EB8"/>
    <w:rsid w:val="00483C7D"/>
    <w:rsid w:val="00485322"/>
    <w:rsid w:val="0048581E"/>
    <w:rsid w:val="004866BD"/>
    <w:rsid w:val="0049013E"/>
    <w:rsid w:val="004902E0"/>
    <w:rsid w:val="00490947"/>
    <w:rsid w:val="004910AC"/>
    <w:rsid w:val="004910FB"/>
    <w:rsid w:val="00491B51"/>
    <w:rsid w:val="00492C21"/>
    <w:rsid w:val="00493802"/>
    <w:rsid w:val="004945F3"/>
    <w:rsid w:val="004952EA"/>
    <w:rsid w:val="00495A49"/>
    <w:rsid w:val="00496418"/>
    <w:rsid w:val="004A0106"/>
    <w:rsid w:val="004A2F9D"/>
    <w:rsid w:val="004A3452"/>
    <w:rsid w:val="004A48A3"/>
    <w:rsid w:val="004A5270"/>
    <w:rsid w:val="004A57D4"/>
    <w:rsid w:val="004A6E8F"/>
    <w:rsid w:val="004B15ED"/>
    <w:rsid w:val="004B1A18"/>
    <w:rsid w:val="004B1BEE"/>
    <w:rsid w:val="004B3DA4"/>
    <w:rsid w:val="004B5552"/>
    <w:rsid w:val="004B58BF"/>
    <w:rsid w:val="004B7565"/>
    <w:rsid w:val="004C0097"/>
    <w:rsid w:val="004C0389"/>
    <w:rsid w:val="004C20CB"/>
    <w:rsid w:val="004C2920"/>
    <w:rsid w:val="004C36B0"/>
    <w:rsid w:val="004C431C"/>
    <w:rsid w:val="004C481C"/>
    <w:rsid w:val="004C5181"/>
    <w:rsid w:val="004C592D"/>
    <w:rsid w:val="004C6BE9"/>
    <w:rsid w:val="004C6C1E"/>
    <w:rsid w:val="004C7133"/>
    <w:rsid w:val="004C7374"/>
    <w:rsid w:val="004C7A79"/>
    <w:rsid w:val="004D1076"/>
    <w:rsid w:val="004D19E8"/>
    <w:rsid w:val="004D1E21"/>
    <w:rsid w:val="004D31D3"/>
    <w:rsid w:val="004D3CF0"/>
    <w:rsid w:val="004D526E"/>
    <w:rsid w:val="004D575C"/>
    <w:rsid w:val="004E0049"/>
    <w:rsid w:val="004E005E"/>
    <w:rsid w:val="004E0133"/>
    <w:rsid w:val="004E0B3A"/>
    <w:rsid w:val="004E0B59"/>
    <w:rsid w:val="004E12E6"/>
    <w:rsid w:val="004E14BC"/>
    <w:rsid w:val="004E1C3E"/>
    <w:rsid w:val="004E1DF7"/>
    <w:rsid w:val="004E40C3"/>
    <w:rsid w:val="004E41FB"/>
    <w:rsid w:val="004E4418"/>
    <w:rsid w:val="004E460B"/>
    <w:rsid w:val="004E493D"/>
    <w:rsid w:val="004E4B07"/>
    <w:rsid w:val="004E4E46"/>
    <w:rsid w:val="004E4F65"/>
    <w:rsid w:val="004E6F8F"/>
    <w:rsid w:val="004E72D9"/>
    <w:rsid w:val="004E7706"/>
    <w:rsid w:val="004E7997"/>
    <w:rsid w:val="004E7DB9"/>
    <w:rsid w:val="004F180B"/>
    <w:rsid w:val="004F26DD"/>
    <w:rsid w:val="004F31FA"/>
    <w:rsid w:val="004F344E"/>
    <w:rsid w:val="004F41FC"/>
    <w:rsid w:val="004F453C"/>
    <w:rsid w:val="004F4A66"/>
    <w:rsid w:val="004F5515"/>
    <w:rsid w:val="004F5C1E"/>
    <w:rsid w:val="004F62BC"/>
    <w:rsid w:val="004F636A"/>
    <w:rsid w:val="004F63EC"/>
    <w:rsid w:val="004F6FDC"/>
    <w:rsid w:val="0050012F"/>
    <w:rsid w:val="00500A76"/>
    <w:rsid w:val="00501869"/>
    <w:rsid w:val="00501AB1"/>
    <w:rsid w:val="00501F57"/>
    <w:rsid w:val="00501F8D"/>
    <w:rsid w:val="00502853"/>
    <w:rsid w:val="00502D14"/>
    <w:rsid w:val="00503018"/>
    <w:rsid w:val="00503B91"/>
    <w:rsid w:val="005063D0"/>
    <w:rsid w:val="005077E7"/>
    <w:rsid w:val="00507A2C"/>
    <w:rsid w:val="00510090"/>
    <w:rsid w:val="005104F5"/>
    <w:rsid w:val="00510689"/>
    <w:rsid w:val="00510D9E"/>
    <w:rsid w:val="00511D3D"/>
    <w:rsid w:val="005123FD"/>
    <w:rsid w:val="005139BB"/>
    <w:rsid w:val="00513F88"/>
    <w:rsid w:val="00514701"/>
    <w:rsid w:val="00514998"/>
    <w:rsid w:val="00514C06"/>
    <w:rsid w:val="0051575E"/>
    <w:rsid w:val="00515C0E"/>
    <w:rsid w:val="00516B1D"/>
    <w:rsid w:val="00517CB3"/>
    <w:rsid w:val="0052128C"/>
    <w:rsid w:val="00521FA7"/>
    <w:rsid w:val="005220E4"/>
    <w:rsid w:val="0052238F"/>
    <w:rsid w:val="00523182"/>
    <w:rsid w:val="0052383E"/>
    <w:rsid w:val="005238A3"/>
    <w:rsid w:val="005240CB"/>
    <w:rsid w:val="00524BD9"/>
    <w:rsid w:val="00525968"/>
    <w:rsid w:val="00525F4A"/>
    <w:rsid w:val="005260A9"/>
    <w:rsid w:val="005265C2"/>
    <w:rsid w:val="0052703D"/>
    <w:rsid w:val="00527377"/>
    <w:rsid w:val="00527C2E"/>
    <w:rsid w:val="00532F7D"/>
    <w:rsid w:val="00534090"/>
    <w:rsid w:val="005346D3"/>
    <w:rsid w:val="0053494E"/>
    <w:rsid w:val="0053501F"/>
    <w:rsid w:val="005350F2"/>
    <w:rsid w:val="00537FF8"/>
    <w:rsid w:val="005403F7"/>
    <w:rsid w:val="00543E57"/>
    <w:rsid w:val="005443E2"/>
    <w:rsid w:val="005449C9"/>
    <w:rsid w:val="00545925"/>
    <w:rsid w:val="00546BB8"/>
    <w:rsid w:val="00546BEF"/>
    <w:rsid w:val="00547398"/>
    <w:rsid w:val="00547AEB"/>
    <w:rsid w:val="005509E9"/>
    <w:rsid w:val="005519E2"/>
    <w:rsid w:val="005520C3"/>
    <w:rsid w:val="0055386C"/>
    <w:rsid w:val="00553E3A"/>
    <w:rsid w:val="00554166"/>
    <w:rsid w:val="00554E95"/>
    <w:rsid w:val="005551A3"/>
    <w:rsid w:val="00556A4D"/>
    <w:rsid w:val="0055754D"/>
    <w:rsid w:val="005608B5"/>
    <w:rsid w:val="00560A3D"/>
    <w:rsid w:val="00560AEA"/>
    <w:rsid w:val="00560D70"/>
    <w:rsid w:val="00560E3B"/>
    <w:rsid w:val="00561CEB"/>
    <w:rsid w:val="00561D56"/>
    <w:rsid w:val="00562F59"/>
    <w:rsid w:val="00563043"/>
    <w:rsid w:val="005634EC"/>
    <w:rsid w:val="005654CF"/>
    <w:rsid w:val="00565AA2"/>
    <w:rsid w:val="00565AF1"/>
    <w:rsid w:val="005664C7"/>
    <w:rsid w:val="0056693D"/>
    <w:rsid w:val="0057050D"/>
    <w:rsid w:val="00570536"/>
    <w:rsid w:val="0057060B"/>
    <w:rsid w:val="00571001"/>
    <w:rsid w:val="00571A20"/>
    <w:rsid w:val="00571B80"/>
    <w:rsid w:val="0057342F"/>
    <w:rsid w:val="0057485F"/>
    <w:rsid w:val="00574991"/>
    <w:rsid w:val="0057609D"/>
    <w:rsid w:val="00576157"/>
    <w:rsid w:val="005765F4"/>
    <w:rsid w:val="00581519"/>
    <w:rsid w:val="005818C2"/>
    <w:rsid w:val="00582A88"/>
    <w:rsid w:val="00583600"/>
    <w:rsid w:val="00585CC3"/>
    <w:rsid w:val="005865C1"/>
    <w:rsid w:val="00586C73"/>
    <w:rsid w:val="00587DE1"/>
    <w:rsid w:val="0059042E"/>
    <w:rsid w:val="005904B0"/>
    <w:rsid w:val="00590F16"/>
    <w:rsid w:val="00591F23"/>
    <w:rsid w:val="00592F3B"/>
    <w:rsid w:val="005936B6"/>
    <w:rsid w:val="00593A44"/>
    <w:rsid w:val="0059417F"/>
    <w:rsid w:val="00595123"/>
    <w:rsid w:val="00595848"/>
    <w:rsid w:val="00595D37"/>
    <w:rsid w:val="00595D38"/>
    <w:rsid w:val="00596613"/>
    <w:rsid w:val="00596799"/>
    <w:rsid w:val="00596915"/>
    <w:rsid w:val="00596B9C"/>
    <w:rsid w:val="005A1B2B"/>
    <w:rsid w:val="005A2625"/>
    <w:rsid w:val="005A298A"/>
    <w:rsid w:val="005A2A29"/>
    <w:rsid w:val="005A3F0C"/>
    <w:rsid w:val="005A427C"/>
    <w:rsid w:val="005A471C"/>
    <w:rsid w:val="005A4C43"/>
    <w:rsid w:val="005A5348"/>
    <w:rsid w:val="005A5816"/>
    <w:rsid w:val="005A6C45"/>
    <w:rsid w:val="005A6DC8"/>
    <w:rsid w:val="005A7F05"/>
    <w:rsid w:val="005B08CF"/>
    <w:rsid w:val="005B0D3A"/>
    <w:rsid w:val="005B14E6"/>
    <w:rsid w:val="005B18C2"/>
    <w:rsid w:val="005B25BC"/>
    <w:rsid w:val="005B266A"/>
    <w:rsid w:val="005B2683"/>
    <w:rsid w:val="005B62DF"/>
    <w:rsid w:val="005B6D21"/>
    <w:rsid w:val="005C1D8B"/>
    <w:rsid w:val="005C1F48"/>
    <w:rsid w:val="005C2B46"/>
    <w:rsid w:val="005C3943"/>
    <w:rsid w:val="005C3BDF"/>
    <w:rsid w:val="005C3F00"/>
    <w:rsid w:val="005C437A"/>
    <w:rsid w:val="005C595C"/>
    <w:rsid w:val="005C6120"/>
    <w:rsid w:val="005C6210"/>
    <w:rsid w:val="005C6539"/>
    <w:rsid w:val="005C7D22"/>
    <w:rsid w:val="005D0AD9"/>
    <w:rsid w:val="005D132E"/>
    <w:rsid w:val="005D2296"/>
    <w:rsid w:val="005D2FEB"/>
    <w:rsid w:val="005D3030"/>
    <w:rsid w:val="005D3386"/>
    <w:rsid w:val="005D40CE"/>
    <w:rsid w:val="005D4119"/>
    <w:rsid w:val="005D4467"/>
    <w:rsid w:val="005D5EB6"/>
    <w:rsid w:val="005D61A8"/>
    <w:rsid w:val="005D6D67"/>
    <w:rsid w:val="005D7018"/>
    <w:rsid w:val="005D73F4"/>
    <w:rsid w:val="005E0623"/>
    <w:rsid w:val="005E1AB1"/>
    <w:rsid w:val="005E1E3F"/>
    <w:rsid w:val="005E3D84"/>
    <w:rsid w:val="005E3ECA"/>
    <w:rsid w:val="005E45F3"/>
    <w:rsid w:val="005E4C37"/>
    <w:rsid w:val="005E5AF8"/>
    <w:rsid w:val="005E5EC2"/>
    <w:rsid w:val="005F0877"/>
    <w:rsid w:val="005F1309"/>
    <w:rsid w:val="005F15A1"/>
    <w:rsid w:val="005F222D"/>
    <w:rsid w:val="005F635B"/>
    <w:rsid w:val="005F6C77"/>
    <w:rsid w:val="005F723A"/>
    <w:rsid w:val="005F754D"/>
    <w:rsid w:val="005F7D2D"/>
    <w:rsid w:val="00600170"/>
    <w:rsid w:val="00600CA7"/>
    <w:rsid w:val="00600F9B"/>
    <w:rsid w:val="00601897"/>
    <w:rsid w:val="006029FB"/>
    <w:rsid w:val="0060301B"/>
    <w:rsid w:val="0060331A"/>
    <w:rsid w:val="00603782"/>
    <w:rsid w:val="006038A6"/>
    <w:rsid w:val="00603DA7"/>
    <w:rsid w:val="00603E0B"/>
    <w:rsid w:val="0060445D"/>
    <w:rsid w:val="0060473C"/>
    <w:rsid w:val="006058A7"/>
    <w:rsid w:val="00605B80"/>
    <w:rsid w:val="00606731"/>
    <w:rsid w:val="00607D7C"/>
    <w:rsid w:val="006103E1"/>
    <w:rsid w:val="006139EB"/>
    <w:rsid w:val="00613ABD"/>
    <w:rsid w:val="006147B1"/>
    <w:rsid w:val="00615358"/>
    <w:rsid w:val="0061561D"/>
    <w:rsid w:val="00616318"/>
    <w:rsid w:val="00620306"/>
    <w:rsid w:val="006206F8"/>
    <w:rsid w:val="006208AC"/>
    <w:rsid w:val="00620A0F"/>
    <w:rsid w:val="00620E1A"/>
    <w:rsid w:val="00621FB4"/>
    <w:rsid w:val="00622D49"/>
    <w:rsid w:val="00623666"/>
    <w:rsid w:val="00623D44"/>
    <w:rsid w:val="0062423E"/>
    <w:rsid w:val="0062486E"/>
    <w:rsid w:val="00625292"/>
    <w:rsid w:val="006258BD"/>
    <w:rsid w:val="00625BB4"/>
    <w:rsid w:val="00626A16"/>
    <w:rsid w:val="006300B4"/>
    <w:rsid w:val="00631966"/>
    <w:rsid w:val="006323E3"/>
    <w:rsid w:val="00633A6B"/>
    <w:rsid w:val="00634638"/>
    <w:rsid w:val="006367ED"/>
    <w:rsid w:val="00636884"/>
    <w:rsid w:val="00640051"/>
    <w:rsid w:val="00640D10"/>
    <w:rsid w:val="00641668"/>
    <w:rsid w:val="00642348"/>
    <w:rsid w:val="006429CC"/>
    <w:rsid w:val="00643C64"/>
    <w:rsid w:val="00645247"/>
    <w:rsid w:val="00645CFD"/>
    <w:rsid w:val="00645E6A"/>
    <w:rsid w:val="0064628B"/>
    <w:rsid w:val="0064655C"/>
    <w:rsid w:val="00646C18"/>
    <w:rsid w:val="00647259"/>
    <w:rsid w:val="00647732"/>
    <w:rsid w:val="00647856"/>
    <w:rsid w:val="006509B2"/>
    <w:rsid w:val="00650ECB"/>
    <w:rsid w:val="006512F0"/>
    <w:rsid w:val="00651DF3"/>
    <w:rsid w:val="0065303B"/>
    <w:rsid w:val="006534C5"/>
    <w:rsid w:val="006551E5"/>
    <w:rsid w:val="00655A25"/>
    <w:rsid w:val="00655E80"/>
    <w:rsid w:val="00657197"/>
    <w:rsid w:val="00662AD2"/>
    <w:rsid w:val="00663A7B"/>
    <w:rsid w:val="006654BC"/>
    <w:rsid w:val="00666238"/>
    <w:rsid w:val="00667D47"/>
    <w:rsid w:val="00670459"/>
    <w:rsid w:val="00670B55"/>
    <w:rsid w:val="0067109C"/>
    <w:rsid w:val="00671DE3"/>
    <w:rsid w:val="006737C5"/>
    <w:rsid w:val="00674C16"/>
    <w:rsid w:val="0067658D"/>
    <w:rsid w:val="006767B7"/>
    <w:rsid w:val="00677B0A"/>
    <w:rsid w:val="00681A5C"/>
    <w:rsid w:val="0068295D"/>
    <w:rsid w:val="00683E76"/>
    <w:rsid w:val="00683F5D"/>
    <w:rsid w:val="00685CA5"/>
    <w:rsid w:val="00686B02"/>
    <w:rsid w:val="00686BFD"/>
    <w:rsid w:val="00690502"/>
    <w:rsid w:val="00691D5A"/>
    <w:rsid w:val="00691E9D"/>
    <w:rsid w:val="006925A7"/>
    <w:rsid w:val="0069331A"/>
    <w:rsid w:val="006933ED"/>
    <w:rsid w:val="0069341C"/>
    <w:rsid w:val="0069360C"/>
    <w:rsid w:val="00693C6E"/>
    <w:rsid w:val="00693ECE"/>
    <w:rsid w:val="00694459"/>
    <w:rsid w:val="0069498E"/>
    <w:rsid w:val="006952CC"/>
    <w:rsid w:val="00695FF0"/>
    <w:rsid w:val="0069635A"/>
    <w:rsid w:val="006964B8"/>
    <w:rsid w:val="00697971"/>
    <w:rsid w:val="006A0465"/>
    <w:rsid w:val="006A097A"/>
    <w:rsid w:val="006A0DC4"/>
    <w:rsid w:val="006A27BE"/>
    <w:rsid w:val="006A2CCE"/>
    <w:rsid w:val="006A3605"/>
    <w:rsid w:val="006A6187"/>
    <w:rsid w:val="006A65B1"/>
    <w:rsid w:val="006A6922"/>
    <w:rsid w:val="006A735A"/>
    <w:rsid w:val="006A7CA7"/>
    <w:rsid w:val="006A7D32"/>
    <w:rsid w:val="006B064E"/>
    <w:rsid w:val="006B2A42"/>
    <w:rsid w:val="006B2D73"/>
    <w:rsid w:val="006B2FA0"/>
    <w:rsid w:val="006B3BB5"/>
    <w:rsid w:val="006B4ADF"/>
    <w:rsid w:val="006B56A9"/>
    <w:rsid w:val="006B69B1"/>
    <w:rsid w:val="006C04EC"/>
    <w:rsid w:val="006C08B3"/>
    <w:rsid w:val="006C1EF7"/>
    <w:rsid w:val="006C3C7E"/>
    <w:rsid w:val="006C3F49"/>
    <w:rsid w:val="006C68D9"/>
    <w:rsid w:val="006C6C2A"/>
    <w:rsid w:val="006C7077"/>
    <w:rsid w:val="006C746F"/>
    <w:rsid w:val="006C79EA"/>
    <w:rsid w:val="006C7A4B"/>
    <w:rsid w:val="006C7A7B"/>
    <w:rsid w:val="006D1A83"/>
    <w:rsid w:val="006D2AB6"/>
    <w:rsid w:val="006D2E1C"/>
    <w:rsid w:val="006D747B"/>
    <w:rsid w:val="006D7A0E"/>
    <w:rsid w:val="006E0437"/>
    <w:rsid w:val="006E0FD6"/>
    <w:rsid w:val="006E12A1"/>
    <w:rsid w:val="006E1315"/>
    <w:rsid w:val="006E19ED"/>
    <w:rsid w:val="006E4BBB"/>
    <w:rsid w:val="006E5673"/>
    <w:rsid w:val="006E7701"/>
    <w:rsid w:val="006F1592"/>
    <w:rsid w:val="006F1C79"/>
    <w:rsid w:val="006F23DC"/>
    <w:rsid w:val="006F2852"/>
    <w:rsid w:val="006F3028"/>
    <w:rsid w:val="006F4666"/>
    <w:rsid w:val="006F5B82"/>
    <w:rsid w:val="006F6219"/>
    <w:rsid w:val="006F6373"/>
    <w:rsid w:val="006F64A2"/>
    <w:rsid w:val="007001D2"/>
    <w:rsid w:val="007003FC"/>
    <w:rsid w:val="007009F7"/>
    <w:rsid w:val="007011E2"/>
    <w:rsid w:val="00701B98"/>
    <w:rsid w:val="00701CEB"/>
    <w:rsid w:val="00701D1D"/>
    <w:rsid w:val="00701E0F"/>
    <w:rsid w:val="00701F79"/>
    <w:rsid w:val="00702F9C"/>
    <w:rsid w:val="00703B0B"/>
    <w:rsid w:val="007040C1"/>
    <w:rsid w:val="00704829"/>
    <w:rsid w:val="00704D87"/>
    <w:rsid w:val="00705161"/>
    <w:rsid w:val="007062F7"/>
    <w:rsid w:val="00706A1F"/>
    <w:rsid w:val="0071100C"/>
    <w:rsid w:val="00711167"/>
    <w:rsid w:val="0071166C"/>
    <w:rsid w:val="00711CA7"/>
    <w:rsid w:val="00711D0A"/>
    <w:rsid w:val="00712A6F"/>
    <w:rsid w:val="00714761"/>
    <w:rsid w:val="00715D84"/>
    <w:rsid w:val="00716D0B"/>
    <w:rsid w:val="00717126"/>
    <w:rsid w:val="00720496"/>
    <w:rsid w:val="00721186"/>
    <w:rsid w:val="00721273"/>
    <w:rsid w:val="007214B8"/>
    <w:rsid w:val="00721545"/>
    <w:rsid w:val="0072164E"/>
    <w:rsid w:val="007221EB"/>
    <w:rsid w:val="0072399E"/>
    <w:rsid w:val="00724420"/>
    <w:rsid w:val="00724B78"/>
    <w:rsid w:val="00726297"/>
    <w:rsid w:val="00726B1A"/>
    <w:rsid w:val="00726FF0"/>
    <w:rsid w:val="00730376"/>
    <w:rsid w:val="007308EC"/>
    <w:rsid w:val="00732E1C"/>
    <w:rsid w:val="007333B3"/>
    <w:rsid w:val="00734CBF"/>
    <w:rsid w:val="0073548C"/>
    <w:rsid w:val="007355D1"/>
    <w:rsid w:val="00735851"/>
    <w:rsid w:val="007366AA"/>
    <w:rsid w:val="00737671"/>
    <w:rsid w:val="00737D92"/>
    <w:rsid w:val="00740D36"/>
    <w:rsid w:val="007427CD"/>
    <w:rsid w:val="00742F30"/>
    <w:rsid w:val="007436B8"/>
    <w:rsid w:val="007438AF"/>
    <w:rsid w:val="00744606"/>
    <w:rsid w:val="0074473E"/>
    <w:rsid w:val="007454A1"/>
    <w:rsid w:val="0074578C"/>
    <w:rsid w:val="007470D0"/>
    <w:rsid w:val="0075070A"/>
    <w:rsid w:val="00750E49"/>
    <w:rsid w:val="0075162F"/>
    <w:rsid w:val="0075316A"/>
    <w:rsid w:val="0075409E"/>
    <w:rsid w:val="00754435"/>
    <w:rsid w:val="0075452F"/>
    <w:rsid w:val="007552DF"/>
    <w:rsid w:val="007556BE"/>
    <w:rsid w:val="007557DB"/>
    <w:rsid w:val="00756874"/>
    <w:rsid w:val="00757025"/>
    <w:rsid w:val="0075736E"/>
    <w:rsid w:val="00760E00"/>
    <w:rsid w:val="00761003"/>
    <w:rsid w:val="007627D4"/>
    <w:rsid w:val="00763C91"/>
    <w:rsid w:val="00764810"/>
    <w:rsid w:val="00764B12"/>
    <w:rsid w:val="007658C9"/>
    <w:rsid w:val="00765A07"/>
    <w:rsid w:val="00766052"/>
    <w:rsid w:val="00767636"/>
    <w:rsid w:val="00772653"/>
    <w:rsid w:val="007738F9"/>
    <w:rsid w:val="00773CC4"/>
    <w:rsid w:val="00774822"/>
    <w:rsid w:val="00775908"/>
    <w:rsid w:val="0077650B"/>
    <w:rsid w:val="0077662A"/>
    <w:rsid w:val="00776F54"/>
    <w:rsid w:val="007771B0"/>
    <w:rsid w:val="00777298"/>
    <w:rsid w:val="0078005E"/>
    <w:rsid w:val="00780875"/>
    <w:rsid w:val="007812E2"/>
    <w:rsid w:val="00781E62"/>
    <w:rsid w:val="00782FF8"/>
    <w:rsid w:val="007831B0"/>
    <w:rsid w:val="00784592"/>
    <w:rsid w:val="00784890"/>
    <w:rsid w:val="00784BF2"/>
    <w:rsid w:val="00784CEF"/>
    <w:rsid w:val="00785E7F"/>
    <w:rsid w:val="007860DD"/>
    <w:rsid w:val="0078634F"/>
    <w:rsid w:val="007864FE"/>
    <w:rsid w:val="0078651A"/>
    <w:rsid w:val="00786C09"/>
    <w:rsid w:val="0079000A"/>
    <w:rsid w:val="00791C60"/>
    <w:rsid w:val="00791F18"/>
    <w:rsid w:val="00792320"/>
    <w:rsid w:val="007924C0"/>
    <w:rsid w:val="007927D0"/>
    <w:rsid w:val="00792DD6"/>
    <w:rsid w:val="00793541"/>
    <w:rsid w:val="007948B6"/>
    <w:rsid w:val="00794DB9"/>
    <w:rsid w:val="00795296"/>
    <w:rsid w:val="00796840"/>
    <w:rsid w:val="00796B6F"/>
    <w:rsid w:val="0079720F"/>
    <w:rsid w:val="0079764C"/>
    <w:rsid w:val="007A210A"/>
    <w:rsid w:val="007A23EE"/>
    <w:rsid w:val="007A24A4"/>
    <w:rsid w:val="007A282B"/>
    <w:rsid w:val="007A28A6"/>
    <w:rsid w:val="007A37A4"/>
    <w:rsid w:val="007A3C7C"/>
    <w:rsid w:val="007A4B69"/>
    <w:rsid w:val="007A4BCF"/>
    <w:rsid w:val="007A5238"/>
    <w:rsid w:val="007A57BE"/>
    <w:rsid w:val="007A5807"/>
    <w:rsid w:val="007A5947"/>
    <w:rsid w:val="007A609E"/>
    <w:rsid w:val="007A6225"/>
    <w:rsid w:val="007B0339"/>
    <w:rsid w:val="007B06CC"/>
    <w:rsid w:val="007B1FBA"/>
    <w:rsid w:val="007B25A3"/>
    <w:rsid w:val="007B2CA2"/>
    <w:rsid w:val="007B3602"/>
    <w:rsid w:val="007B36DB"/>
    <w:rsid w:val="007B3E91"/>
    <w:rsid w:val="007B4BC9"/>
    <w:rsid w:val="007B4CC7"/>
    <w:rsid w:val="007B58EE"/>
    <w:rsid w:val="007B5F77"/>
    <w:rsid w:val="007B7AAC"/>
    <w:rsid w:val="007B7BFF"/>
    <w:rsid w:val="007B7F47"/>
    <w:rsid w:val="007C08B5"/>
    <w:rsid w:val="007C0CCE"/>
    <w:rsid w:val="007C2703"/>
    <w:rsid w:val="007C37B9"/>
    <w:rsid w:val="007C3C20"/>
    <w:rsid w:val="007C464D"/>
    <w:rsid w:val="007C4A32"/>
    <w:rsid w:val="007C4C87"/>
    <w:rsid w:val="007C59E8"/>
    <w:rsid w:val="007C6301"/>
    <w:rsid w:val="007C6FD4"/>
    <w:rsid w:val="007C72CF"/>
    <w:rsid w:val="007C7C0F"/>
    <w:rsid w:val="007D016A"/>
    <w:rsid w:val="007D0687"/>
    <w:rsid w:val="007D0A1F"/>
    <w:rsid w:val="007D1345"/>
    <w:rsid w:val="007D2174"/>
    <w:rsid w:val="007D2CB6"/>
    <w:rsid w:val="007D3C4B"/>
    <w:rsid w:val="007D3D3E"/>
    <w:rsid w:val="007D3EDC"/>
    <w:rsid w:val="007D4975"/>
    <w:rsid w:val="007D5422"/>
    <w:rsid w:val="007D6829"/>
    <w:rsid w:val="007D7399"/>
    <w:rsid w:val="007D748B"/>
    <w:rsid w:val="007D7F17"/>
    <w:rsid w:val="007E116C"/>
    <w:rsid w:val="007E14DB"/>
    <w:rsid w:val="007E17A3"/>
    <w:rsid w:val="007E2173"/>
    <w:rsid w:val="007E26DD"/>
    <w:rsid w:val="007E26F6"/>
    <w:rsid w:val="007E3014"/>
    <w:rsid w:val="007E56BD"/>
    <w:rsid w:val="007E5906"/>
    <w:rsid w:val="007E5EE9"/>
    <w:rsid w:val="007E62F7"/>
    <w:rsid w:val="007E7521"/>
    <w:rsid w:val="007E7709"/>
    <w:rsid w:val="007F0898"/>
    <w:rsid w:val="007F1267"/>
    <w:rsid w:val="007F21CD"/>
    <w:rsid w:val="007F2445"/>
    <w:rsid w:val="007F2645"/>
    <w:rsid w:val="007F2E7F"/>
    <w:rsid w:val="007F39D1"/>
    <w:rsid w:val="007F3BBD"/>
    <w:rsid w:val="007F4841"/>
    <w:rsid w:val="007F5853"/>
    <w:rsid w:val="007F5E6E"/>
    <w:rsid w:val="007F7593"/>
    <w:rsid w:val="007F7DC7"/>
    <w:rsid w:val="0080022D"/>
    <w:rsid w:val="008009D3"/>
    <w:rsid w:val="00800E07"/>
    <w:rsid w:val="0080115F"/>
    <w:rsid w:val="0080283D"/>
    <w:rsid w:val="008035B7"/>
    <w:rsid w:val="00804EAE"/>
    <w:rsid w:val="00804F68"/>
    <w:rsid w:val="00806816"/>
    <w:rsid w:val="00807555"/>
    <w:rsid w:val="00807B35"/>
    <w:rsid w:val="00811E95"/>
    <w:rsid w:val="008120B3"/>
    <w:rsid w:val="00812768"/>
    <w:rsid w:val="00813B61"/>
    <w:rsid w:val="00813F2B"/>
    <w:rsid w:val="008141EC"/>
    <w:rsid w:val="0081487C"/>
    <w:rsid w:val="00814C76"/>
    <w:rsid w:val="00817AA2"/>
    <w:rsid w:val="00821F2C"/>
    <w:rsid w:val="008226AD"/>
    <w:rsid w:val="00822A30"/>
    <w:rsid w:val="0082303E"/>
    <w:rsid w:val="00824F94"/>
    <w:rsid w:val="008269DE"/>
    <w:rsid w:val="00826C23"/>
    <w:rsid w:val="00827B33"/>
    <w:rsid w:val="00832C04"/>
    <w:rsid w:val="00832C0D"/>
    <w:rsid w:val="00832EF8"/>
    <w:rsid w:val="00833548"/>
    <w:rsid w:val="008342F9"/>
    <w:rsid w:val="008344EB"/>
    <w:rsid w:val="008356EC"/>
    <w:rsid w:val="0083752C"/>
    <w:rsid w:val="0084027B"/>
    <w:rsid w:val="00840DCE"/>
    <w:rsid w:val="00840EB9"/>
    <w:rsid w:val="008416CB"/>
    <w:rsid w:val="00844005"/>
    <w:rsid w:val="00845A1F"/>
    <w:rsid w:val="00845DFA"/>
    <w:rsid w:val="00847BCC"/>
    <w:rsid w:val="00850301"/>
    <w:rsid w:val="00850C28"/>
    <w:rsid w:val="008533DE"/>
    <w:rsid w:val="00853E28"/>
    <w:rsid w:val="008543CB"/>
    <w:rsid w:val="00854556"/>
    <w:rsid w:val="00854E18"/>
    <w:rsid w:val="00855728"/>
    <w:rsid w:val="0085677D"/>
    <w:rsid w:val="0085677F"/>
    <w:rsid w:val="008578A1"/>
    <w:rsid w:val="00860203"/>
    <w:rsid w:val="0086034E"/>
    <w:rsid w:val="00861BE2"/>
    <w:rsid w:val="00862ED4"/>
    <w:rsid w:val="00864331"/>
    <w:rsid w:val="008645B2"/>
    <w:rsid w:val="00864761"/>
    <w:rsid w:val="00864E0E"/>
    <w:rsid w:val="0086554C"/>
    <w:rsid w:val="00865B1E"/>
    <w:rsid w:val="008661BE"/>
    <w:rsid w:val="00867566"/>
    <w:rsid w:val="00867A15"/>
    <w:rsid w:val="00870AAF"/>
    <w:rsid w:val="0087261B"/>
    <w:rsid w:val="0087282C"/>
    <w:rsid w:val="00873C85"/>
    <w:rsid w:val="00874888"/>
    <w:rsid w:val="00874D82"/>
    <w:rsid w:val="00875D5E"/>
    <w:rsid w:val="0087629E"/>
    <w:rsid w:val="00876A87"/>
    <w:rsid w:val="00876C67"/>
    <w:rsid w:val="00876EF2"/>
    <w:rsid w:val="00876F3C"/>
    <w:rsid w:val="00877148"/>
    <w:rsid w:val="00877EDD"/>
    <w:rsid w:val="00880936"/>
    <w:rsid w:val="00882022"/>
    <w:rsid w:val="0088365E"/>
    <w:rsid w:val="00884ADD"/>
    <w:rsid w:val="00884B22"/>
    <w:rsid w:val="00886100"/>
    <w:rsid w:val="0088611D"/>
    <w:rsid w:val="0088615E"/>
    <w:rsid w:val="008867A9"/>
    <w:rsid w:val="00886D58"/>
    <w:rsid w:val="008917D2"/>
    <w:rsid w:val="00892CFB"/>
    <w:rsid w:val="00892F01"/>
    <w:rsid w:val="00894D7E"/>
    <w:rsid w:val="008956A5"/>
    <w:rsid w:val="00896291"/>
    <w:rsid w:val="00896421"/>
    <w:rsid w:val="00896910"/>
    <w:rsid w:val="00896BCB"/>
    <w:rsid w:val="00896FA8"/>
    <w:rsid w:val="0089715E"/>
    <w:rsid w:val="008A12E4"/>
    <w:rsid w:val="008A308F"/>
    <w:rsid w:val="008A34F1"/>
    <w:rsid w:val="008A3D6B"/>
    <w:rsid w:val="008A4FFD"/>
    <w:rsid w:val="008A5D52"/>
    <w:rsid w:val="008A73DB"/>
    <w:rsid w:val="008A7BCA"/>
    <w:rsid w:val="008B0B17"/>
    <w:rsid w:val="008B1CF4"/>
    <w:rsid w:val="008B2CAF"/>
    <w:rsid w:val="008B3CF7"/>
    <w:rsid w:val="008B4981"/>
    <w:rsid w:val="008B51F0"/>
    <w:rsid w:val="008B6671"/>
    <w:rsid w:val="008B7A56"/>
    <w:rsid w:val="008C002F"/>
    <w:rsid w:val="008C0DE3"/>
    <w:rsid w:val="008C4312"/>
    <w:rsid w:val="008C4432"/>
    <w:rsid w:val="008C46A7"/>
    <w:rsid w:val="008C58BE"/>
    <w:rsid w:val="008C5A88"/>
    <w:rsid w:val="008C6071"/>
    <w:rsid w:val="008C655F"/>
    <w:rsid w:val="008C6886"/>
    <w:rsid w:val="008C68DC"/>
    <w:rsid w:val="008C6A16"/>
    <w:rsid w:val="008C6B21"/>
    <w:rsid w:val="008C6F30"/>
    <w:rsid w:val="008C753E"/>
    <w:rsid w:val="008D19DB"/>
    <w:rsid w:val="008D31DC"/>
    <w:rsid w:val="008D323F"/>
    <w:rsid w:val="008D32AD"/>
    <w:rsid w:val="008D34CA"/>
    <w:rsid w:val="008D36EE"/>
    <w:rsid w:val="008D3D86"/>
    <w:rsid w:val="008D3E80"/>
    <w:rsid w:val="008D4626"/>
    <w:rsid w:val="008D4BD3"/>
    <w:rsid w:val="008E0137"/>
    <w:rsid w:val="008E147F"/>
    <w:rsid w:val="008E184B"/>
    <w:rsid w:val="008E2992"/>
    <w:rsid w:val="008E33FE"/>
    <w:rsid w:val="008E3830"/>
    <w:rsid w:val="008E3E0B"/>
    <w:rsid w:val="008E559E"/>
    <w:rsid w:val="008E6F66"/>
    <w:rsid w:val="008E719F"/>
    <w:rsid w:val="008E72D3"/>
    <w:rsid w:val="008F047C"/>
    <w:rsid w:val="008F04BE"/>
    <w:rsid w:val="008F1B35"/>
    <w:rsid w:val="008F24A5"/>
    <w:rsid w:val="008F41D6"/>
    <w:rsid w:val="008F554D"/>
    <w:rsid w:val="008F5F04"/>
    <w:rsid w:val="008F621B"/>
    <w:rsid w:val="008F7720"/>
    <w:rsid w:val="008F7C25"/>
    <w:rsid w:val="009030BD"/>
    <w:rsid w:val="0090469F"/>
    <w:rsid w:val="00904988"/>
    <w:rsid w:val="0090517A"/>
    <w:rsid w:val="009053B8"/>
    <w:rsid w:val="00906B01"/>
    <w:rsid w:val="009071E2"/>
    <w:rsid w:val="00907273"/>
    <w:rsid w:val="009075A4"/>
    <w:rsid w:val="009103DB"/>
    <w:rsid w:val="00910A27"/>
    <w:rsid w:val="00911042"/>
    <w:rsid w:val="00911395"/>
    <w:rsid w:val="009117D5"/>
    <w:rsid w:val="0091240F"/>
    <w:rsid w:val="0091254E"/>
    <w:rsid w:val="009126E8"/>
    <w:rsid w:val="00913EE3"/>
    <w:rsid w:val="00914CCF"/>
    <w:rsid w:val="00916ADA"/>
    <w:rsid w:val="009170A8"/>
    <w:rsid w:val="00920311"/>
    <w:rsid w:val="0092050C"/>
    <w:rsid w:val="0092091A"/>
    <w:rsid w:val="0092102D"/>
    <w:rsid w:val="0092265E"/>
    <w:rsid w:val="00924E2C"/>
    <w:rsid w:val="009278FF"/>
    <w:rsid w:val="00927F71"/>
    <w:rsid w:val="00930024"/>
    <w:rsid w:val="00931DD4"/>
    <w:rsid w:val="0093445B"/>
    <w:rsid w:val="00934473"/>
    <w:rsid w:val="009347F2"/>
    <w:rsid w:val="009358F5"/>
    <w:rsid w:val="00936959"/>
    <w:rsid w:val="00937AE7"/>
    <w:rsid w:val="00937E20"/>
    <w:rsid w:val="00940109"/>
    <w:rsid w:val="009401DF"/>
    <w:rsid w:val="00942F8F"/>
    <w:rsid w:val="00943BDE"/>
    <w:rsid w:val="0094623B"/>
    <w:rsid w:val="00946AA5"/>
    <w:rsid w:val="00947247"/>
    <w:rsid w:val="009478AF"/>
    <w:rsid w:val="00951DCE"/>
    <w:rsid w:val="00952BD8"/>
    <w:rsid w:val="00953883"/>
    <w:rsid w:val="00954ED7"/>
    <w:rsid w:val="0095509F"/>
    <w:rsid w:val="009559A2"/>
    <w:rsid w:val="00956B61"/>
    <w:rsid w:val="00957D78"/>
    <w:rsid w:val="00957FBE"/>
    <w:rsid w:val="00960785"/>
    <w:rsid w:val="0096083B"/>
    <w:rsid w:val="00960948"/>
    <w:rsid w:val="0096120F"/>
    <w:rsid w:val="00961DB4"/>
    <w:rsid w:val="0096202F"/>
    <w:rsid w:val="00962DDD"/>
    <w:rsid w:val="00962F66"/>
    <w:rsid w:val="00964B1E"/>
    <w:rsid w:val="009657DE"/>
    <w:rsid w:val="00967CFB"/>
    <w:rsid w:val="00970008"/>
    <w:rsid w:val="009700D8"/>
    <w:rsid w:val="0097079E"/>
    <w:rsid w:val="00970D3A"/>
    <w:rsid w:val="00970DE6"/>
    <w:rsid w:val="00971229"/>
    <w:rsid w:val="009716E9"/>
    <w:rsid w:val="00971BF3"/>
    <w:rsid w:val="00972E3B"/>
    <w:rsid w:val="00973A6D"/>
    <w:rsid w:val="00973F28"/>
    <w:rsid w:val="00973FA2"/>
    <w:rsid w:val="00974B56"/>
    <w:rsid w:val="00975BA4"/>
    <w:rsid w:val="0097606A"/>
    <w:rsid w:val="009763BE"/>
    <w:rsid w:val="00976E3D"/>
    <w:rsid w:val="00976E7F"/>
    <w:rsid w:val="009778CE"/>
    <w:rsid w:val="00981D9F"/>
    <w:rsid w:val="00981FC5"/>
    <w:rsid w:val="0098280E"/>
    <w:rsid w:val="00983DA9"/>
    <w:rsid w:val="00983F5E"/>
    <w:rsid w:val="00984050"/>
    <w:rsid w:val="0098461A"/>
    <w:rsid w:val="00985935"/>
    <w:rsid w:val="00987667"/>
    <w:rsid w:val="00990326"/>
    <w:rsid w:val="00990EF6"/>
    <w:rsid w:val="00995082"/>
    <w:rsid w:val="009954CA"/>
    <w:rsid w:val="009A029F"/>
    <w:rsid w:val="009A02D8"/>
    <w:rsid w:val="009A0722"/>
    <w:rsid w:val="009A075E"/>
    <w:rsid w:val="009A08C1"/>
    <w:rsid w:val="009A2167"/>
    <w:rsid w:val="009A2EE4"/>
    <w:rsid w:val="009A305B"/>
    <w:rsid w:val="009A3F98"/>
    <w:rsid w:val="009A5A09"/>
    <w:rsid w:val="009A6F45"/>
    <w:rsid w:val="009A7408"/>
    <w:rsid w:val="009A7D58"/>
    <w:rsid w:val="009B0582"/>
    <w:rsid w:val="009B14B6"/>
    <w:rsid w:val="009B1B13"/>
    <w:rsid w:val="009B1D77"/>
    <w:rsid w:val="009B1F2D"/>
    <w:rsid w:val="009B230D"/>
    <w:rsid w:val="009B270D"/>
    <w:rsid w:val="009B2740"/>
    <w:rsid w:val="009B454A"/>
    <w:rsid w:val="009B607B"/>
    <w:rsid w:val="009B64CA"/>
    <w:rsid w:val="009B64D0"/>
    <w:rsid w:val="009B7405"/>
    <w:rsid w:val="009B7E11"/>
    <w:rsid w:val="009C0BCC"/>
    <w:rsid w:val="009C159F"/>
    <w:rsid w:val="009C1F9C"/>
    <w:rsid w:val="009C2CD7"/>
    <w:rsid w:val="009C4B30"/>
    <w:rsid w:val="009C645E"/>
    <w:rsid w:val="009D0A7F"/>
    <w:rsid w:val="009D11EC"/>
    <w:rsid w:val="009D1FF9"/>
    <w:rsid w:val="009D223B"/>
    <w:rsid w:val="009D25E3"/>
    <w:rsid w:val="009D29A5"/>
    <w:rsid w:val="009D49BC"/>
    <w:rsid w:val="009D4DB6"/>
    <w:rsid w:val="009D4FC8"/>
    <w:rsid w:val="009D58B0"/>
    <w:rsid w:val="009D5BB8"/>
    <w:rsid w:val="009D644C"/>
    <w:rsid w:val="009D7308"/>
    <w:rsid w:val="009E031E"/>
    <w:rsid w:val="009E0BBC"/>
    <w:rsid w:val="009E111F"/>
    <w:rsid w:val="009E1419"/>
    <w:rsid w:val="009E1664"/>
    <w:rsid w:val="009E2926"/>
    <w:rsid w:val="009E2F34"/>
    <w:rsid w:val="009E2F39"/>
    <w:rsid w:val="009E2F47"/>
    <w:rsid w:val="009E36BE"/>
    <w:rsid w:val="009E4019"/>
    <w:rsid w:val="009E45E5"/>
    <w:rsid w:val="009E4A2A"/>
    <w:rsid w:val="009E4FA2"/>
    <w:rsid w:val="009E797F"/>
    <w:rsid w:val="009F020D"/>
    <w:rsid w:val="009F03D1"/>
    <w:rsid w:val="009F0DC3"/>
    <w:rsid w:val="009F154C"/>
    <w:rsid w:val="009F17CC"/>
    <w:rsid w:val="009F29D5"/>
    <w:rsid w:val="009F3930"/>
    <w:rsid w:val="009F4062"/>
    <w:rsid w:val="009F4830"/>
    <w:rsid w:val="009F69FB"/>
    <w:rsid w:val="009F7DA2"/>
    <w:rsid w:val="00A01576"/>
    <w:rsid w:val="00A01987"/>
    <w:rsid w:val="00A0234F"/>
    <w:rsid w:val="00A02D80"/>
    <w:rsid w:val="00A02E99"/>
    <w:rsid w:val="00A05583"/>
    <w:rsid w:val="00A061DF"/>
    <w:rsid w:val="00A06F8C"/>
    <w:rsid w:val="00A0725B"/>
    <w:rsid w:val="00A1124E"/>
    <w:rsid w:val="00A1200A"/>
    <w:rsid w:val="00A120D8"/>
    <w:rsid w:val="00A158AF"/>
    <w:rsid w:val="00A15B25"/>
    <w:rsid w:val="00A15BD6"/>
    <w:rsid w:val="00A16539"/>
    <w:rsid w:val="00A16726"/>
    <w:rsid w:val="00A16747"/>
    <w:rsid w:val="00A16B00"/>
    <w:rsid w:val="00A16B41"/>
    <w:rsid w:val="00A17A24"/>
    <w:rsid w:val="00A203A4"/>
    <w:rsid w:val="00A20E9A"/>
    <w:rsid w:val="00A21CAB"/>
    <w:rsid w:val="00A22170"/>
    <w:rsid w:val="00A22B89"/>
    <w:rsid w:val="00A22C4C"/>
    <w:rsid w:val="00A22E7D"/>
    <w:rsid w:val="00A22E9E"/>
    <w:rsid w:val="00A2352B"/>
    <w:rsid w:val="00A2363F"/>
    <w:rsid w:val="00A25B78"/>
    <w:rsid w:val="00A25C8A"/>
    <w:rsid w:val="00A301A7"/>
    <w:rsid w:val="00A30A04"/>
    <w:rsid w:val="00A31351"/>
    <w:rsid w:val="00A32387"/>
    <w:rsid w:val="00A32743"/>
    <w:rsid w:val="00A32F96"/>
    <w:rsid w:val="00A33449"/>
    <w:rsid w:val="00A3400D"/>
    <w:rsid w:val="00A34153"/>
    <w:rsid w:val="00A3455A"/>
    <w:rsid w:val="00A35192"/>
    <w:rsid w:val="00A35C26"/>
    <w:rsid w:val="00A3604F"/>
    <w:rsid w:val="00A402B3"/>
    <w:rsid w:val="00A41523"/>
    <w:rsid w:val="00A4235D"/>
    <w:rsid w:val="00A423BB"/>
    <w:rsid w:val="00A437BE"/>
    <w:rsid w:val="00A43A40"/>
    <w:rsid w:val="00A43F31"/>
    <w:rsid w:val="00A44E3F"/>
    <w:rsid w:val="00A4521D"/>
    <w:rsid w:val="00A453E9"/>
    <w:rsid w:val="00A45C12"/>
    <w:rsid w:val="00A46094"/>
    <w:rsid w:val="00A50048"/>
    <w:rsid w:val="00A5007F"/>
    <w:rsid w:val="00A50EDD"/>
    <w:rsid w:val="00A51029"/>
    <w:rsid w:val="00A5307B"/>
    <w:rsid w:val="00A53E34"/>
    <w:rsid w:val="00A54107"/>
    <w:rsid w:val="00A552A4"/>
    <w:rsid w:val="00A5570E"/>
    <w:rsid w:val="00A557DF"/>
    <w:rsid w:val="00A559D2"/>
    <w:rsid w:val="00A55CF4"/>
    <w:rsid w:val="00A5611B"/>
    <w:rsid w:val="00A56380"/>
    <w:rsid w:val="00A56A82"/>
    <w:rsid w:val="00A56B2D"/>
    <w:rsid w:val="00A608E8"/>
    <w:rsid w:val="00A60A1E"/>
    <w:rsid w:val="00A616C6"/>
    <w:rsid w:val="00A61E46"/>
    <w:rsid w:val="00A626A1"/>
    <w:rsid w:val="00A626F2"/>
    <w:rsid w:val="00A63799"/>
    <w:rsid w:val="00A645C5"/>
    <w:rsid w:val="00A671EC"/>
    <w:rsid w:val="00A6746F"/>
    <w:rsid w:val="00A678A8"/>
    <w:rsid w:val="00A703BC"/>
    <w:rsid w:val="00A70448"/>
    <w:rsid w:val="00A710D0"/>
    <w:rsid w:val="00A71D04"/>
    <w:rsid w:val="00A71D41"/>
    <w:rsid w:val="00A72513"/>
    <w:rsid w:val="00A737C6"/>
    <w:rsid w:val="00A73903"/>
    <w:rsid w:val="00A752B0"/>
    <w:rsid w:val="00A75402"/>
    <w:rsid w:val="00A75719"/>
    <w:rsid w:val="00A75883"/>
    <w:rsid w:val="00A75B1B"/>
    <w:rsid w:val="00A76253"/>
    <w:rsid w:val="00A77EFD"/>
    <w:rsid w:val="00A80D3B"/>
    <w:rsid w:val="00A8116E"/>
    <w:rsid w:val="00A8149C"/>
    <w:rsid w:val="00A82926"/>
    <w:rsid w:val="00A8379B"/>
    <w:rsid w:val="00A83B70"/>
    <w:rsid w:val="00A84ADC"/>
    <w:rsid w:val="00A8796D"/>
    <w:rsid w:val="00A91C95"/>
    <w:rsid w:val="00A91F94"/>
    <w:rsid w:val="00A91FFF"/>
    <w:rsid w:val="00A94E8B"/>
    <w:rsid w:val="00A95119"/>
    <w:rsid w:val="00A95126"/>
    <w:rsid w:val="00A9549E"/>
    <w:rsid w:val="00AA029C"/>
    <w:rsid w:val="00AA1745"/>
    <w:rsid w:val="00AA18A1"/>
    <w:rsid w:val="00AA1F42"/>
    <w:rsid w:val="00AA32A3"/>
    <w:rsid w:val="00AA341E"/>
    <w:rsid w:val="00AA47BB"/>
    <w:rsid w:val="00AA4D93"/>
    <w:rsid w:val="00AA5A65"/>
    <w:rsid w:val="00AA5C7C"/>
    <w:rsid w:val="00AA6868"/>
    <w:rsid w:val="00AA6916"/>
    <w:rsid w:val="00AB0938"/>
    <w:rsid w:val="00AB1977"/>
    <w:rsid w:val="00AB348F"/>
    <w:rsid w:val="00AB3766"/>
    <w:rsid w:val="00AB428C"/>
    <w:rsid w:val="00AB43A8"/>
    <w:rsid w:val="00AB50B4"/>
    <w:rsid w:val="00AB5C3C"/>
    <w:rsid w:val="00AB5CB1"/>
    <w:rsid w:val="00AB70AB"/>
    <w:rsid w:val="00AC0C03"/>
    <w:rsid w:val="00AC21AA"/>
    <w:rsid w:val="00AC278D"/>
    <w:rsid w:val="00AC336F"/>
    <w:rsid w:val="00AC5033"/>
    <w:rsid w:val="00AC7554"/>
    <w:rsid w:val="00AD0208"/>
    <w:rsid w:val="00AD0485"/>
    <w:rsid w:val="00AD1397"/>
    <w:rsid w:val="00AD13E2"/>
    <w:rsid w:val="00AD1517"/>
    <w:rsid w:val="00AD1D18"/>
    <w:rsid w:val="00AD23F7"/>
    <w:rsid w:val="00AD2AF6"/>
    <w:rsid w:val="00AD2DB7"/>
    <w:rsid w:val="00AD2F16"/>
    <w:rsid w:val="00AD3CC4"/>
    <w:rsid w:val="00AD475B"/>
    <w:rsid w:val="00AD4C92"/>
    <w:rsid w:val="00AD4D24"/>
    <w:rsid w:val="00AD7324"/>
    <w:rsid w:val="00AD7383"/>
    <w:rsid w:val="00AD7C0A"/>
    <w:rsid w:val="00AE066D"/>
    <w:rsid w:val="00AE1134"/>
    <w:rsid w:val="00AE31A4"/>
    <w:rsid w:val="00AE554F"/>
    <w:rsid w:val="00AE5743"/>
    <w:rsid w:val="00AE7198"/>
    <w:rsid w:val="00AE7482"/>
    <w:rsid w:val="00AF2AEE"/>
    <w:rsid w:val="00AF31E3"/>
    <w:rsid w:val="00AF477D"/>
    <w:rsid w:val="00AF5409"/>
    <w:rsid w:val="00AF5B40"/>
    <w:rsid w:val="00AF676F"/>
    <w:rsid w:val="00AF6EBE"/>
    <w:rsid w:val="00B014D4"/>
    <w:rsid w:val="00B01632"/>
    <w:rsid w:val="00B03BDF"/>
    <w:rsid w:val="00B057B7"/>
    <w:rsid w:val="00B05CC9"/>
    <w:rsid w:val="00B06BAE"/>
    <w:rsid w:val="00B06CBD"/>
    <w:rsid w:val="00B073A6"/>
    <w:rsid w:val="00B07886"/>
    <w:rsid w:val="00B1059D"/>
    <w:rsid w:val="00B120D6"/>
    <w:rsid w:val="00B1310E"/>
    <w:rsid w:val="00B13627"/>
    <w:rsid w:val="00B1379A"/>
    <w:rsid w:val="00B13FD7"/>
    <w:rsid w:val="00B17047"/>
    <w:rsid w:val="00B17564"/>
    <w:rsid w:val="00B17C2C"/>
    <w:rsid w:val="00B17C9B"/>
    <w:rsid w:val="00B20627"/>
    <w:rsid w:val="00B20D3A"/>
    <w:rsid w:val="00B2102C"/>
    <w:rsid w:val="00B213C2"/>
    <w:rsid w:val="00B2221F"/>
    <w:rsid w:val="00B22CE1"/>
    <w:rsid w:val="00B22E6B"/>
    <w:rsid w:val="00B231F3"/>
    <w:rsid w:val="00B232FD"/>
    <w:rsid w:val="00B23921"/>
    <w:rsid w:val="00B24ACA"/>
    <w:rsid w:val="00B25695"/>
    <w:rsid w:val="00B26221"/>
    <w:rsid w:val="00B30876"/>
    <w:rsid w:val="00B30A81"/>
    <w:rsid w:val="00B31C40"/>
    <w:rsid w:val="00B323DD"/>
    <w:rsid w:val="00B33FB9"/>
    <w:rsid w:val="00B34798"/>
    <w:rsid w:val="00B34F32"/>
    <w:rsid w:val="00B3574E"/>
    <w:rsid w:val="00B35E17"/>
    <w:rsid w:val="00B363ED"/>
    <w:rsid w:val="00B4001D"/>
    <w:rsid w:val="00B40351"/>
    <w:rsid w:val="00B403AA"/>
    <w:rsid w:val="00B40D93"/>
    <w:rsid w:val="00B41238"/>
    <w:rsid w:val="00B430E3"/>
    <w:rsid w:val="00B439FC"/>
    <w:rsid w:val="00B44A6B"/>
    <w:rsid w:val="00B44F31"/>
    <w:rsid w:val="00B46350"/>
    <w:rsid w:val="00B464F1"/>
    <w:rsid w:val="00B4733B"/>
    <w:rsid w:val="00B47B15"/>
    <w:rsid w:val="00B47EEE"/>
    <w:rsid w:val="00B51054"/>
    <w:rsid w:val="00B51372"/>
    <w:rsid w:val="00B5153D"/>
    <w:rsid w:val="00B51987"/>
    <w:rsid w:val="00B52708"/>
    <w:rsid w:val="00B528BB"/>
    <w:rsid w:val="00B529BC"/>
    <w:rsid w:val="00B52B20"/>
    <w:rsid w:val="00B52BD9"/>
    <w:rsid w:val="00B55528"/>
    <w:rsid w:val="00B56361"/>
    <w:rsid w:val="00B577F6"/>
    <w:rsid w:val="00B57CA1"/>
    <w:rsid w:val="00B601DC"/>
    <w:rsid w:val="00B604F6"/>
    <w:rsid w:val="00B607B0"/>
    <w:rsid w:val="00B60B34"/>
    <w:rsid w:val="00B60EFF"/>
    <w:rsid w:val="00B62801"/>
    <w:rsid w:val="00B62A7E"/>
    <w:rsid w:val="00B631FD"/>
    <w:rsid w:val="00B639F2"/>
    <w:rsid w:val="00B63BF4"/>
    <w:rsid w:val="00B63FE9"/>
    <w:rsid w:val="00B640E8"/>
    <w:rsid w:val="00B65466"/>
    <w:rsid w:val="00B6613F"/>
    <w:rsid w:val="00B66346"/>
    <w:rsid w:val="00B66A02"/>
    <w:rsid w:val="00B6737C"/>
    <w:rsid w:val="00B70D88"/>
    <w:rsid w:val="00B7219D"/>
    <w:rsid w:val="00B727C9"/>
    <w:rsid w:val="00B72848"/>
    <w:rsid w:val="00B7451D"/>
    <w:rsid w:val="00B74665"/>
    <w:rsid w:val="00B75DE1"/>
    <w:rsid w:val="00B763B5"/>
    <w:rsid w:val="00B7777E"/>
    <w:rsid w:val="00B80F17"/>
    <w:rsid w:val="00B811D0"/>
    <w:rsid w:val="00B81C00"/>
    <w:rsid w:val="00B81F9C"/>
    <w:rsid w:val="00B82708"/>
    <w:rsid w:val="00B8331B"/>
    <w:rsid w:val="00B84EE8"/>
    <w:rsid w:val="00B86F5F"/>
    <w:rsid w:val="00B87138"/>
    <w:rsid w:val="00B87BE2"/>
    <w:rsid w:val="00B906C7"/>
    <w:rsid w:val="00B90796"/>
    <w:rsid w:val="00B911D7"/>
    <w:rsid w:val="00B9182A"/>
    <w:rsid w:val="00B94537"/>
    <w:rsid w:val="00B947B2"/>
    <w:rsid w:val="00B95535"/>
    <w:rsid w:val="00B97AAA"/>
    <w:rsid w:val="00BA0057"/>
    <w:rsid w:val="00BA0D68"/>
    <w:rsid w:val="00BA12C4"/>
    <w:rsid w:val="00BA2504"/>
    <w:rsid w:val="00BA2C2C"/>
    <w:rsid w:val="00BA3769"/>
    <w:rsid w:val="00BA4844"/>
    <w:rsid w:val="00BA74B0"/>
    <w:rsid w:val="00BA7FE5"/>
    <w:rsid w:val="00BB01E2"/>
    <w:rsid w:val="00BB057D"/>
    <w:rsid w:val="00BB2D15"/>
    <w:rsid w:val="00BB2D3F"/>
    <w:rsid w:val="00BB34AE"/>
    <w:rsid w:val="00BB4A1A"/>
    <w:rsid w:val="00BB4BAB"/>
    <w:rsid w:val="00BB4FE3"/>
    <w:rsid w:val="00BB52CF"/>
    <w:rsid w:val="00BB52D0"/>
    <w:rsid w:val="00BB56DE"/>
    <w:rsid w:val="00BB5DAF"/>
    <w:rsid w:val="00BB6CE4"/>
    <w:rsid w:val="00BB7100"/>
    <w:rsid w:val="00BC0B79"/>
    <w:rsid w:val="00BC0CDB"/>
    <w:rsid w:val="00BC1253"/>
    <w:rsid w:val="00BC34E8"/>
    <w:rsid w:val="00BC370E"/>
    <w:rsid w:val="00BC39E4"/>
    <w:rsid w:val="00BC3D43"/>
    <w:rsid w:val="00BC6910"/>
    <w:rsid w:val="00BC7256"/>
    <w:rsid w:val="00BC75B5"/>
    <w:rsid w:val="00BC7AD7"/>
    <w:rsid w:val="00BD0366"/>
    <w:rsid w:val="00BD2522"/>
    <w:rsid w:val="00BD27F8"/>
    <w:rsid w:val="00BD2E4D"/>
    <w:rsid w:val="00BD34E1"/>
    <w:rsid w:val="00BD4762"/>
    <w:rsid w:val="00BD491D"/>
    <w:rsid w:val="00BD5C10"/>
    <w:rsid w:val="00BD5E6D"/>
    <w:rsid w:val="00BD604C"/>
    <w:rsid w:val="00BD60C4"/>
    <w:rsid w:val="00BD6605"/>
    <w:rsid w:val="00BD6729"/>
    <w:rsid w:val="00BD6E93"/>
    <w:rsid w:val="00BD7C36"/>
    <w:rsid w:val="00BE027E"/>
    <w:rsid w:val="00BE346B"/>
    <w:rsid w:val="00BE6898"/>
    <w:rsid w:val="00BE72C0"/>
    <w:rsid w:val="00BF09E1"/>
    <w:rsid w:val="00BF0D14"/>
    <w:rsid w:val="00BF1F78"/>
    <w:rsid w:val="00BF2A98"/>
    <w:rsid w:val="00BF31BD"/>
    <w:rsid w:val="00BF4E0E"/>
    <w:rsid w:val="00BF52B0"/>
    <w:rsid w:val="00BF539D"/>
    <w:rsid w:val="00BF5958"/>
    <w:rsid w:val="00BF5C56"/>
    <w:rsid w:val="00BF6278"/>
    <w:rsid w:val="00BF6CE0"/>
    <w:rsid w:val="00BF7ADD"/>
    <w:rsid w:val="00BF7C28"/>
    <w:rsid w:val="00BF7DC1"/>
    <w:rsid w:val="00BF7DFB"/>
    <w:rsid w:val="00C001BC"/>
    <w:rsid w:val="00C02754"/>
    <w:rsid w:val="00C02F93"/>
    <w:rsid w:val="00C033C9"/>
    <w:rsid w:val="00C0346F"/>
    <w:rsid w:val="00C03927"/>
    <w:rsid w:val="00C05269"/>
    <w:rsid w:val="00C06576"/>
    <w:rsid w:val="00C10878"/>
    <w:rsid w:val="00C10A07"/>
    <w:rsid w:val="00C10B1F"/>
    <w:rsid w:val="00C10F07"/>
    <w:rsid w:val="00C116BC"/>
    <w:rsid w:val="00C117B7"/>
    <w:rsid w:val="00C11ACA"/>
    <w:rsid w:val="00C1205A"/>
    <w:rsid w:val="00C1415D"/>
    <w:rsid w:val="00C14919"/>
    <w:rsid w:val="00C157E3"/>
    <w:rsid w:val="00C159F4"/>
    <w:rsid w:val="00C1621D"/>
    <w:rsid w:val="00C1663B"/>
    <w:rsid w:val="00C16B72"/>
    <w:rsid w:val="00C17624"/>
    <w:rsid w:val="00C177E0"/>
    <w:rsid w:val="00C17A72"/>
    <w:rsid w:val="00C20E93"/>
    <w:rsid w:val="00C20FB3"/>
    <w:rsid w:val="00C214A9"/>
    <w:rsid w:val="00C21DD6"/>
    <w:rsid w:val="00C21F67"/>
    <w:rsid w:val="00C23B82"/>
    <w:rsid w:val="00C23E8F"/>
    <w:rsid w:val="00C26054"/>
    <w:rsid w:val="00C267F1"/>
    <w:rsid w:val="00C2683E"/>
    <w:rsid w:val="00C2739B"/>
    <w:rsid w:val="00C27A27"/>
    <w:rsid w:val="00C315AF"/>
    <w:rsid w:val="00C31612"/>
    <w:rsid w:val="00C32656"/>
    <w:rsid w:val="00C3330D"/>
    <w:rsid w:val="00C34E2B"/>
    <w:rsid w:val="00C351CE"/>
    <w:rsid w:val="00C3694B"/>
    <w:rsid w:val="00C37194"/>
    <w:rsid w:val="00C37734"/>
    <w:rsid w:val="00C40187"/>
    <w:rsid w:val="00C418B6"/>
    <w:rsid w:val="00C42042"/>
    <w:rsid w:val="00C42AC9"/>
    <w:rsid w:val="00C447E1"/>
    <w:rsid w:val="00C44A5D"/>
    <w:rsid w:val="00C45705"/>
    <w:rsid w:val="00C45D04"/>
    <w:rsid w:val="00C46C72"/>
    <w:rsid w:val="00C47FF3"/>
    <w:rsid w:val="00C50A75"/>
    <w:rsid w:val="00C51723"/>
    <w:rsid w:val="00C51981"/>
    <w:rsid w:val="00C53C80"/>
    <w:rsid w:val="00C54342"/>
    <w:rsid w:val="00C54454"/>
    <w:rsid w:val="00C54503"/>
    <w:rsid w:val="00C54ACB"/>
    <w:rsid w:val="00C54BD3"/>
    <w:rsid w:val="00C554C0"/>
    <w:rsid w:val="00C569CC"/>
    <w:rsid w:val="00C60D1A"/>
    <w:rsid w:val="00C61EAA"/>
    <w:rsid w:val="00C61EBA"/>
    <w:rsid w:val="00C62C79"/>
    <w:rsid w:val="00C62D31"/>
    <w:rsid w:val="00C62E3C"/>
    <w:rsid w:val="00C6367E"/>
    <w:rsid w:val="00C63BFB"/>
    <w:rsid w:val="00C6496B"/>
    <w:rsid w:val="00C64A4C"/>
    <w:rsid w:val="00C6529A"/>
    <w:rsid w:val="00C65712"/>
    <w:rsid w:val="00C65BA7"/>
    <w:rsid w:val="00C6654F"/>
    <w:rsid w:val="00C701A7"/>
    <w:rsid w:val="00C70480"/>
    <w:rsid w:val="00C707D9"/>
    <w:rsid w:val="00C70904"/>
    <w:rsid w:val="00C729AD"/>
    <w:rsid w:val="00C72E52"/>
    <w:rsid w:val="00C72F77"/>
    <w:rsid w:val="00C73A93"/>
    <w:rsid w:val="00C74D8F"/>
    <w:rsid w:val="00C758A0"/>
    <w:rsid w:val="00C765A2"/>
    <w:rsid w:val="00C801F8"/>
    <w:rsid w:val="00C805C1"/>
    <w:rsid w:val="00C80E0B"/>
    <w:rsid w:val="00C829B3"/>
    <w:rsid w:val="00C837E5"/>
    <w:rsid w:val="00C84B47"/>
    <w:rsid w:val="00C85607"/>
    <w:rsid w:val="00C85885"/>
    <w:rsid w:val="00C85C2C"/>
    <w:rsid w:val="00C860DF"/>
    <w:rsid w:val="00C86B16"/>
    <w:rsid w:val="00C87856"/>
    <w:rsid w:val="00C878E9"/>
    <w:rsid w:val="00C87A85"/>
    <w:rsid w:val="00C904E8"/>
    <w:rsid w:val="00C93853"/>
    <w:rsid w:val="00C9559A"/>
    <w:rsid w:val="00C95815"/>
    <w:rsid w:val="00C95A7F"/>
    <w:rsid w:val="00C96A17"/>
    <w:rsid w:val="00C96A87"/>
    <w:rsid w:val="00CA0B2F"/>
    <w:rsid w:val="00CA0D5E"/>
    <w:rsid w:val="00CA1618"/>
    <w:rsid w:val="00CA2605"/>
    <w:rsid w:val="00CA2986"/>
    <w:rsid w:val="00CA2E12"/>
    <w:rsid w:val="00CA326D"/>
    <w:rsid w:val="00CA3C7D"/>
    <w:rsid w:val="00CA3CA3"/>
    <w:rsid w:val="00CA430F"/>
    <w:rsid w:val="00CA4A7A"/>
    <w:rsid w:val="00CA63BE"/>
    <w:rsid w:val="00CA6650"/>
    <w:rsid w:val="00CA746A"/>
    <w:rsid w:val="00CA74C2"/>
    <w:rsid w:val="00CB1C0B"/>
    <w:rsid w:val="00CB1F96"/>
    <w:rsid w:val="00CB3F09"/>
    <w:rsid w:val="00CB40B3"/>
    <w:rsid w:val="00CB5E3E"/>
    <w:rsid w:val="00CB5EF7"/>
    <w:rsid w:val="00CB68AB"/>
    <w:rsid w:val="00CB7F7F"/>
    <w:rsid w:val="00CC01F3"/>
    <w:rsid w:val="00CC0604"/>
    <w:rsid w:val="00CC1567"/>
    <w:rsid w:val="00CC2938"/>
    <w:rsid w:val="00CC38C2"/>
    <w:rsid w:val="00CC39D8"/>
    <w:rsid w:val="00CC3B1C"/>
    <w:rsid w:val="00CC42C9"/>
    <w:rsid w:val="00CC4B34"/>
    <w:rsid w:val="00CC4FB3"/>
    <w:rsid w:val="00CC5EE5"/>
    <w:rsid w:val="00CC6145"/>
    <w:rsid w:val="00CD08C0"/>
    <w:rsid w:val="00CD1153"/>
    <w:rsid w:val="00CD1981"/>
    <w:rsid w:val="00CD1B11"/>
    <w:rsid w:val="00CD1D34"/>
    <w:rsid w:val="00CD1D60"/>
    <w:rsid w:val="00CD21A5"/>
    <w:rsid w:val="00CD2BB4"/>
    <w:rsid w:val="00CD2E79"/>
    <w:rsid w:val="00CD3911"/>
    <w:rsid w:val="00CD5466"/>
    <w:rsid w:val="00CD5872"/>
    <w:rsid w:val="00CD5FD4"/>
    <w:rsid w:val="00CD660F"/>
    <w:rsid w:val="00CD680E"/>
    <w:rsid w:val="00CD72F9"/>
    <w:rsid w:val="00CD7EA4"/>
    <w:rsid w:val="00CE1B41"/>
    <w:rsid w:val="00CE2305"/>
    <w:rsid w:val="00CE35EA"/>
    <w:rsid w:val="00CE3D62"/>
    <w:rsid w:val="00CE4318"/>
    <w:rsid w:val="00CE43C0"/>
    <w:rsid w:val="00CE478C"/>
    <w:rsid w:val="00CE500E"/>
    <w:rsid w:val="00CF1C61"/>
    <w:rsid w:val="00CF1C90"/>
    <w:rsid w:val="00CF2307"/>
    <w:rsid w:val="00CF38DD"/>
    <w:rsid w:val="00CF3BCA"/>
    <w:rsid w:val="00CF495E"/>
    <w:rsid w:val="00CF4C9B"/>
    <w:rsid w:val="00CF4E85"/>
    <w:rsid w:val="00CF512F"/>
    <w:rsid w:val="00CF532F"/>
    <w:rsid w:val="00CF5F39"/>
    <w:rsid w:val="00CF60B0"/>
    <w:rsid w:val="00CF65F7"/>
    <w:rsid w:val="00CF6EF2"/>
    <w:rsid w:val="00CF777E"/>
    <w:rsid w:val="00CF7BB1"/>
    <w:rsid w:val="00D01245"/>
    <w:rsid w:val="00D0138D"/>
    <w:rsid w:val="00D021FC"/>
    <w:rsid w:val="00D02720"/>
    <w:rsid w:val="00D02D0D"/>
    <w:rsid w:val="00D031D5"/>
    <w:rsid w:val="00D039B8"/>
    <w:rsid w:val="00D05270"/>
    <w:rsid w:val="00D055E7"/>
    <w:rsid w:val="00D06F71"/>
    <w:rsid w:val="00D075C5"/>
    <w:rsid w:val="00D1082C"/>
    <w:rsid w:val="00D11508"/>
    <w:rsid w:val="00D1164E"/>
    <w:rsid w:val="00D12A48"/>
    <w:rsid w:val="00D12EA2"/>
    <w:rsid w:val="00D13191"/>
    <w:rsid w:val="00D13394"/>
    <w:rsid w:val="00D1420E"/>
    <w:rsid w:val="00D14C82"/>
    <w:rsid w:val="00D14DE3"/>
    <w:rsid w:val="00D15E3F"/>
    <w:rsid w:val="00D15FAF"/>
    <w:rsid w:val="00D16974"/>
    <w:rsid w:val="00D170A6"/>
    <w:rsid w:val="00D17E18"/>
    <w:rsid w:val="00D20BAF"/>
    <w:rsid w:val="00D214F7"/>
    <w:rsid w:val="00D235BA"/>
    <w:rsid w:val="00D244A9"/>
    <w:rsid w:val="00D24FFE"/>
    <w:rsid w:val="00D26D98"/>
    <w:rsid w:val="00D27FD2"/>
    <w:rsid w:val="00D32451"/>
    <w:rsid w:val="00D3314C"/>
    <w:rsid w:val="00D3374A"/>
    <w:rsid w:val="00D341D6"/>
    <w:rsid w:val="00D35858"/>
    <w:rsid w:val="00D35954"/>
    <w:rsid w:val="00D35B29"/>
    <w:rsid w:val="00D35B7E"/>
    <w:rsid w:val="00D35BDD"/>
    <w:rsid w:val="00D36850"/>
    <w:rsid w:val="00D378B3"/>
    <w:rsid w:val="00D4106D"/>
    <w:rsid w:val="00D41993"/>
    <w:rsid w:val="00D41DCC"/>
    <w:rsid w:val="00D42F1D"/>
    <w:rsid w:val="00D4347B"/>
    <w:rsid w:val="00D43CBF"/>
    <w:rsid w:val="00D4583A"/>
    <w:rsid w:val="00D46EE8"/>
    <w:rsid w:val="00D501A5"/>
    <w:rsid w:val="00D50288"/>
    <w:rsid w:val="00D506D0"/>
    <w:rsid w:val="00D510B4"/>
    <w:rsid w:val="00D51469"/>
    <w:rsid w:val="00D538E5"/>
    <w:rsid w:val="00D538F8"/>
    <w:rsid w:val="00D53EE8"/>
    <w:rsid w:val="00D5430C"/>
    <w:rsid w:val="00D55041"/>
    <w:rsid w:val="00D556BC"/>
    <w:rsid w:val="00D5711F"/>
    <w:rsid w:val="00D613CE"/>
    <w:rsid w:val="00D616DC"/>
    <w:rsid w:val="00D61876"/>
    <w:rsid w:val="00D63474"/>
    <w:rsid w:val="00D643C0"/>
    <w:rsid w:val="00D648E3"/>
    <w:rsid w:val="00D64A48"/>
    <w:rsid w:val="00D66373"/>
    <w:rsid w:val="00D671E4"/>
    <w:rsid w:val="00D6781B"/>
    <w:rsid w:val="00D70698"/>
    <w:rsid w:val="00D712BB"/>
    <w:rsid w:val="00D72213"/>
    <w:rsid w:val="00D73F6F"/>
    <w:rsid w:val="00D75266"/>
    <w:rsid w:val="00D76391"/>
    <w:rsid w:val="00D76423"/>
    <w:rsid w:val="00D77799"/>
    <w:rsid w:val="00D82BFD"/>
    <w:rsid w:val="00D82F01"/>
    <w:rsid w:val="00D82F8E"/>
    <w:rsid w:val="00D8405F"/>
    <w:rsid w:val="00D8622A"/>
    <w:rsid w:val="00D8655B"/>
    <w:rsid w:val="00D90334"/>
    <w:rsid w:val="00D9141D"/>
    <w:rsid w:val="00D919E0"/>
    <w:rsid w:val="00D91D8E"/>
    <w:rsid w:val="00D920C8"/>
    <w:rsid w:val="00D92625"/>
    <w:rsid w:val="00D9273B"/>
    <w:rsid w:val="00D944C1"/>
    <w:rsid w:val="00D94CFD"/>
    <w:rsid w:val="00D964E7"/>
    <w:rsid w:val="00D96537"/>
    <w:rsid w:val="00D978A0"/>
    <w:rsid w:val="00D97964"/>
    <w:rsid w:val="00D97D4D"/>
    <w:rsid w:val="00DA2ACE"/>
    <w:rsid w:val="00DA455F"/>
    <w:rsid w:val="00DA4A9C"/>
    <w:rsid w:val="00DA4FD3"/>
    <w:rsid w:val="00DA52D1"/>
    <w:rsid w:val="00DA5C9D"/>
    <w:rsid w:val="00DA6A17"/>
    <w:rsid w:val="00DA6EA7"/>
    <w:rsid w:val="00DB156D"/>
    <w:rsid w:val="00DB17FD"/>
    <w:rsid w:val="00DB25C9"/>
    <w:rsid w:val="00DB36FC"/>
    <w:rsid w:val="00DB37BD"/>
    <w:rsid w:val="00DB55E5"/>
    <w:rsid w:val="00DB5A54"/>
    <w:rsid w:val="00DB6042"/>
    <w:rsid w:val="00DB7699"/>
    <w:rsid w:val="00DB7D05"/>
    <w:rsid w:val="00DB7E00"/>
    <w:rsid w:val="00DB7ED0"/>
    <w:rsid w:val="00DC035F"/>
    <w:rsid w:val="00DC1FDD"/>
    <w:rsid w:val="00DC2315"/>
    <w:rsid w:val="00DC260A"/>
    <w:rsid w:val="00DC3DDD"/>
    <w:rsid w:val="00DC3F64"/>
    <w:rsid w:val="00DC4C0F"/>
    <w:rsid w:val="00DC4EDD"/>
    <w:rsid w:val="00DC4FAB"/>
    <w:rsid w:val="00DC53EE"/>
    <w:rsid w:val="00DC6360"/>
    <w:rsid w:val="00DC6FBA"/>
    <w:rsid w:val="00DC7332"/>
    <w:rsid w:val="00DC7A0B"/>
    <w:rsid w:val="00DC7A8C"/>
    <w:rsid w:val="00DD02AA"/>
    <w:rsid w:val="00DD07EF"/>
    <w:rsid w:val="00DD110B"/>
    <w:rsid w:val="00DD2224"/>
    <w:rsid w:val="00DD434F"/>
    <w:rsid w:val="00DD47DB"/>
    <w:rsid w:val="00DD5063"/>
    <w:rsid w:val="00DD6E69"/>
    <w:rsid w:val="00DD7393"/>
    <w:rsid w:val="00DD77DE"/>
    <w:rsid w:val="00DD7A4D"/>
    <w:rsid w:val="00DD7B0B"/>
    <w:rsid w:val="00DE0182"/>
    <w:rsid w:val="00DE0B19"/>
    <w:rsid w:val="00DE144D"/>
    <w:rsid w:val="00DE28B3"/>
    <w:rsid w:val="00DE2BF1"/>
    <w:rsid w:val="00DE346F"/>
    <w:rsid w:val="00DE3981"/>
    <w:rsid w:val="00DE470B"/>
    <w:rsid w:val="00DE6F35"/>
    <w:rsid w:val="00DE7BFC"/>
    <w:rsid w:val="00DF0111"/>
    <w:rsid w:val="00DF121D"/>
    <w:rsid w:val="00DF142A"/>
    <w:rsid w:val="00DF281B"/>
    <w:rsid w:val="00DF2849"/>
    <w:rsid w:val="00DF2D8E"/>
    <w:rsid w:val="00DF3659"/>
    <w:rsid w:val="00DF5416"/>
    <w:rsid w:val="00DF5ED3"/>
    <w:rsid w:val="00DF71B0"/>
    <w:rsid w:val="00DF7FB8"/>
    <w:rsid w:val="00E007D6"/>
    <w:rsid w:val="00E00BB2"/>
    <w:rsid w:val="00E02359"/>
    <w:rsid w:val="00E02B65"/>
    <w:rsid w:val="00E03022"/>
    <w:rsid w:val="00E03EBE"/>
    <w:rsid w:val="00E04718"/>
    <w:rsid w:val="00E05848"/>
    <w:rsid w:val="00E11E5B"/>
    <w:rsid w:val="00E11EE2"/>
    <w:rsid w:val="00E14621"/>
    <w:rsid w:val="00E177DB"/>
    <w:rsid w:val="00E20892"/>
    <w:rsid w:val="00E23D23"/>
    <w:rsid w:val="00E2425D"/>
    <w:rsid w:val="00E26275"/>
    <w:rsid w:val="00E2627F"/>
    <w:rsid w:val="00E265F0"/>
    <w:rsid w:val="00E30195"/>
    <w:rsid w:val="00E31691"/>
    <w:rsid w:val="00E32B42"/>
    <w:rsid w:val="00E32BEE"/>
    <w:rsid w:val="00E32DF9"/>
    <w:rsid w:val="00E33074"/>
    <w:rsid w:val="00E3361E"/>
    <w:rsid w:val="00E33713"/>
    <w:rsid w:val="00E34399"/>
    <w:rsid w:val="00E34A6D"/>
    <w:rsid w:val="00E34F25"/>
    <w:rsid w:val="00E3512F"/>
    <w:rsid w:val="00E359AA"/>
    <w:rsid w:val="00E367CB"/>
    <w:rsid w:val="00E36CE0"/>
    <w:rsid w:val="00E36EAB"/>
    <w:rsid w:val="00E3784A"/>
    <w:rsid w:val="00E37CCD"/>
    <w:rsid w:val="00E41C0F"/>
    <w:rsid w:val="00E42C75"/>
    <w:rsid w:val="00E435D3"/>
    <w:rsid w:val="00E43F36"/>
    <w:rsid w:val="00E4529D"/>
    <w:rsid w:val="00E45A08"/>
    <w:rsid w:val="00E46490"/>
    <w:rsid w:val="00E46FEF"/>
    <w:rsid w:val="00E50070"/>
    <w:rsid w:val="00E50807"/>
    <w:rsid w:val="00E50B3F"/>
    <w:rsid w:val="00E50EFB"/>
    <w:rsid w:val="00E512AC"/>
    <w:rsid w:val="00E517E5"/>
    <w:rsid w:val="00E524D0"/>
    <w:rsid w:val="00E5341B"/>
    <w:rsid w:val="00E53BED"/>
    <w:rsid w:val="00E541ED"/>
    <w:rsid w:val="00E5466B"/>
    <w:rsid w:val="00E54AFA"/>
    <w:rsid w:val="00E55679"/>
    <w:rsid w:val="00E563D6"/>
    <w:rsid w:val="00E5664E"/>
    <w:rsid w:val="00E56ACE"/>
    <w:rsid w:val="00E57A1E"/>
    <w:rsid w:val="00E6256E"/>
    <w:rsid w:val="00E6281B"/>
    <w:rsid w:val="00E62F62"/>
    <w:rsid w:val="00E65C05"/>
    <w:rsid w:val="00E6611C"/>
    <w:rsid w:val="00E70106"/>
    <w:rsid w:val="00E70311"/>
    <w:rsid w:val="00E74AF3"/>
    <w:rsid w:val="00E7512C"/>
    <w:rsid w:val="00E751CF"/>
    <w:rsid w:val="00E75E82"/>
    <w:rsid w:val="00E76FFE"/>
    <w:rsid w:val="00E77070"/>
    <w:rsid w:val="00E774CB"/>
    <w:rsid w:val="00E7769E"/>
    <w:rsid w:val="00E77AF1"/>
    <w:rsid w:val="00E77D48"/>
    <w:rsid w:val="00E818C0"/>
    <w:rsid w:val="00E83095"/>
    <w:rsid w:val="00E838A5"/>
    <w:rsid w:val="00E838E7"/>
    <w:rsid w:val="00E83CC5"/>
    <w:rsid w:val="00E840A5"/>
    <w:rsid w:val="00E84939"/>
    <w:rsid w:val="00E84D69"/>
    <w:rsid w:val="00E85A53"/>
    <w:rsid w:val="00E86652"/>
    <w:rsid w:val="00E8677E"/>
    <w:rsid w:val="00E8709A"/>
    <w:rsid w:val="00E87AB9"/>
    <w:rsid w:val="00E918BF"/>
    <w:rsid w:val="00E919AD"/>
    <w:rsid w:val="00E91A5F"/>
    <w:rsid w:val="00E92167"/>
    <w:rsid w:val="00E93BA1"/>
    <w:rsid w:val="00E93BC7"/>
    <w:rsid w:val="00E93D0A"/>
    <w:rsid w:val="00E95F0A"/>
    <w:rsid w:val="00E9676A"/>
    <w:rsid w:val="00E968DC"/>
    <w:rsid w:val="00E97630"/>
    <w:rsid w:val="00E97934"/>
    <w:rsid w:val="00E97ACE"/>
    <w:rsid w:val="00EA08C3"/>
    <w:rsid w:val="00EA094C"/>
    <w:rsid w:val="00EA0A24"/>
    <w:rsid w:val="00EA1235"/>
    <w:rsid w:val="00EA235C"/>
    <w:rsid w:val="00EA3085"/>
    <w:rsid w:val="00EA3DC6"/>
    <w:rsid w:val="00EA4D9A"/>
    <w:rsid w:val="00EA51AC"/>
    <w:rsid w:val="00EA52A4"/>
    <w:rsid w:val="00EA5676"/>
    <w:rsid w:val="00EA7990"/>
    <w:rsid w:val="00EA7BFB"/>
    <w:rsid w:val="00EB08DC"/>
    <w:rsid w:val="00EB14BE"/>
    <w:rsid w:val="00EB163E"/>
    <w:rsid w:val="00EB1A36"/>
    <w:rsid w:val="00EB1B38"/>
    <w:rsid w:val="00EB37A1"/>
    <w:rsid w:val="00EB444F"/>
    <w:rsid w:val="00EB477B"/>
    <w:rsid w:val="00EB478E"/>
    <w:rsid w:val="00EB4BE2"/>
    <w:rsid w:val="00EB53DA"/>
    <w:rsid w:val="00EB58D0"/>
    <w:rsid w:val="00EB63CE"/>
    <w:rsid w:val="00EB7B02"/>
    <w:rsid w:val="00EC0BC2"/>
    <w:rsid w:val="00EC10ED"/>
    <w:rsid w:val="00EC1439"/>
    <w:rsid w:val="00EC161E"/>
    <w:rsid w:val="00EC1F3F"/>
    <w:rsid w:val="00EC1F8D"/>
    <w:rsid w:val="00EC31CE"/>
    <w:rsid w:val="00EC475B"/>
    <w:rsid w:val="00EC55B2"/>
    <w:rsid w:val="00EC5D9C"/>
    <w:rsid w:val="00EC7560"/>
    <w:rsid w:val="00EC7721"/>
    <w:rsid w:val="00EC7967"/>
    <w:rsid w:val="00EC7AAF"/>
    <w:rsid w:val="00EC7B40"/>
    <w:rsid w:val="00ED034C"/>
    <w:rsid w:val="00ED0B20"/>
    <w:rsid w:val="00ED1312"/>
    <w:rsid w:val="00ED1F76"/>
    <w:rsid w:val="00ED25B8"/>
    <w:rsid w:val="00ED2E01"/>
    <w:rsid w:val="00ED3DA7"/>
    <w:rsid w:val="00ED4A0D"/>
    <w:rsid w:val="00ED55AE"/>
    <w:rsid w:val="00ED5E50"/>
    <w:rsid w:val="00ED5EB9"/>
    <w:rsid w:val="00ED6862"/>
    <w:rsid w:val="00ED6F25"/>
    <w:rsid w:val="00ED7429"/>
    <w:rsid w:val="00EE19E7"/>
    <w:rsid w:val="00EE1DB6"/>
    <w:rsid w:val="00EE286D"/>
    <w:rsid w:val="00EE2896"/>
    <w:rsid w:val="00EE2F29"/>
    <w:rsid w:val="00EE4322"/>
    <w:rsid w:val="00EE4996"/>
    <w:rsid w:val="00EE5A01"/>
    <w:rsid w:val="00EE7265"/>
    <w:rsid w:val="00EF0D30"/>
    <w:rsid w:val="00EF129D"/>
    <w:rsid w:val="00EF13F8"/>
    <w:rsid w:val="00EF1AAC"/>
    <w:rsid w:val="00EF2050"/>
    <w:rsid w:val="00EF31D8"/>
    <w:rsid w:val="00EF352F"/>
    <w:rsid w:val="00EF3B93"/>
    <w:rsid w:val="00EF4A58"/>
    <w:rsid w:val="00EF4F07"/>
    <w:rsid w:val="00EF5EC3"/>
    <w:rsid w:val="00EF6036"/>
    <w:rsid w:val="00EF63A7"/>
    <w:rsid w:val="00EF6DC1"/>
    <w:rsid w:val="00EF7468"/>
    <w:rsid w:val="00EF7DE9"/>
    <w:rsid w:val="00F000D6"/>
    <w:rsid w:val="00F0023E"/>
    <w:rsid w:val="00F006BF"/>
    <w:rsid w:val="00F01953"/>
    <w:rsid w:val="00F01EB0"/>
    <w:rsid w:val="00F02E09"/>
    <w:rsid w:val="00F02FF9"/>
    <w:rsid w:val="00F044FF"/>
    <w:rsid w:val="00F058C2"/>
    <w:rsid w:val="00F07516"/>
    <w:rsid w:val="00F07602"/>
    <w:rsid w:val="00F07699"/>
    <w:rsid w:val="00F07B8D"/>
    <w:rsid w:val="00F10B89"/>
    <w:rsid w:val="00F12CC0"/>
    <w:rsid w:val="00F1304F"/>
    <w:rsid w:val="00F134C0"/>
    <w:rsid w:val="00F13968"/>
    <w:rsid w:val="00F13A18"/>
    <w:rsid w:val="00F14F99"/>
    <w:rsid w:val="00F14FAA"/>
    <w:rsid w:val="00F15551"/>
    <w:rsid w:val="00F1641E"/>
    <w:rsid w:val="00F1666B"/>
    <w:rsid w:val="00F17463"/>
    <w:rsid w:val="00F20665"/>
    <w:rsid w:val="00F2252D"/>
    <w:rsid w:val="00F230BA"/>
    <w:rsid w:val="00F2330D"/>
    <w:rsid w:val="00F23620"/>
    <w:rsid w:val="00F238DB"/>
    <w:rsid w:val="00F23D28"/>
    <w:rsid w:val="00F23FA8"/>
    <w:rsid w:val="00F2447B"/>
    <w:rsid w:val="00F24DFD"/>
    <w:rsid w:val="00F24FDE"/>
    <w:rsid w:val="00F25154"/>
    <w:rsid w:val="00F25370"/>
    <w:rsid w:val="00F25BE6"/>
    <w:rsid w:val="00F261B5"/>
    <w:rsid w:val="00F2681C"/>
    <w:rsid w:val="00F26BD4"/>
    <w:rsid w:val="00F26BD9"/>
    <w:rsid w:val="00F275EF"/>
    <w:rsid w:val="00F27AF0"/>
    <w:rsid w:val="00F27CBD"/>
    <w:rsid w:val="00F27D5F"/>
    <w:rsid w:val="00F27DE6"/>
    <w:rsid w:val="00F27EBE"/>
    <w:rsid w:val="00F30A27"/>
    <w:rsid w:val="00F30F0F"/>
    <w:rsid w:val="00F30FD9"/>
    <w:rsid w:val="00F31152"/>
    <w:rsid w:val="00F31689"/>
    <w:rsid w:val="00F31BF8"/>
    <w:rsid w:val="00F32FC9"/>
    <w:rsid w:val="00F34146"/>
    <w:rsid w:val="00F34320"/>
    <w:rsid w:val="00F34641"/>
    <w:rsid w:val="00F34EED"/>
    <w:rsid w:val="00F35C6C"/>
    <w:rsid w:val="00F362A7"/>
    <w:rsid w:val="00F37879"/>
    <w:rsid w:val="00F37B53"/>
    <w:rsid w:val="00F4154D"/>
    <w:rsid w:val="00F44ADB"/>
    <w:rsid w:val="00F459CA"/>
    <w:rsid w:val="00F46BAF"/>
    <w:rsid w:val="00F5134E"/>
    <w:rsid w:val="00F5168A"/>
    <w:rsid w:val="00F521CF"/>
    <w:rsid w:val="00F527F8"/>
    <w:rsid w:val="00F52B54"/>
    <w:rsid w:val="00F52E5A"/>
    <w:rsid w:val="00F54BE0"/>
    <w:rsid w:val="00F54E78"/>
    <w:rsid w:val="00F54FC8"/>
    <w:rsid w:val="00F55E69"/>
    <w:rsid w:val="00F56415"/>
    <w:rsid w:val="00F60AE7"/>
    <w:rsid w:val="00F61405"/>
    <w:rsid w:val="00F61573"/>
    <w:rsid w:val="00F61ED7"/>
    <w:rsid w:val="00F63141"/>
    <w:rsid w:val="00F640FD"/>
    <w:rsid w:val="00F64C87"/>
    <w:rsid w:val="00F65FD7"/>
    <w:rsid w:val="00F676DC"/>
    <w:rsid w:val="00F6790B"/>
    <w:rsid w:val="00F703BE"/>
    <w:rsid w:val="00F7153E"/>
    <w:rsid w:val="00F71576"/>
    <w:rsid w:val="00F71B3C"/>
    <w:rsid w:val="00F724AE"/>
    <w:rsid w:val="00F73A6F"/>
    <w:rsid w:val="00F73D32"/>
    <w:rsid w:val="00F75264"/>
    <w:rsid w:val="00F75473"/>
    <w:rsid w:val="00F75CFD"/>
    <w:rsid w:val="00F77CA0"/>
    <w:rsid w:val="00F80BA9"/>
    <w:rsid w:val="00F81687"/>
    <w:rsid w:val="00F81DD5"/>
    <w:rsid w:val="00F81EDD"/>
    <w:rsid w:val="00F82047"/>
    <w:rsid w:val="00F824B9"/>
    <w:rsid w:val="00F8263E"/>
    <w:rsid w:val="00F82B4F"/>
    <w:rsid w:val="00F82C1A"/>
    <w:rsid w:val="00F82D9C"/>
    <w:rsid w:val="00F82E18"/>
    <w:rsid w:val="00F82E4C"/>
    <w:rsid w:val="00F85221"/>
    <w:rsid w:val="00F85477"/>
    <w:rsid w:val="00F85DC2"/>
    <w:rsid w:val="00F8638F"/>
    <w:rsid w:val="00F86DDC"/>
    <w:rsid w:val="00F8797B"/>
    <w:rsid w:val="00F9066E"/>
    <w:rsid w:val="00F91B6E"/>
    <w:rsid w:val="00F91BE8"/>
    <w:rsid w:val="00F91EB2"/>
    <w:rsid w:val="00F92A66"/>
    <w:rsid w:val="00F92C43"/>
    <w:rsid w:val="00F95794"/>
    <w:rsid w:val="00F961CD"/>
    <w:rsid w:val="00F962C8"/>
    <w:rsid w:val="00F9692E"/>
    <w:rsid w:val="00F97599"/>
    <w:rsid w:val="00FA0239"/>
    <w:rsid w:val="00FA042C"/>
    <w:rsid w:val="00FA1096"/>
    <w:rsid w:val="00FA1262"/>
    <w:rsid w:val="00FA128B"/>
    <w:rsid w:val="00FA29CE"/>
    <w:rsid w:val="00FA393D"/>
    <w:rsid w:val="00FA3B5F"/>
    <w:rsid w:val="00FA3FCE"/>
    <w:rsid w:val="00FA4403"/>
    <w:rsid w:val="00FA67D6"/>
    <w:rsid w:val="00FA7444"/>
    <w:rsid w:val="00FB02B8"/>
    <w:rsid w:val="00FB086C"/>
    <w:rsid w:val="00FB0F0E"/>
    <w:rsid w:val="00FB2259"/>
    <w:rsid w:val="00FB347D"/>
    <w:rsid w:val="00FB3721"/>
    <w:rsid w:val="00FB39B2"/>
    <w:rsid w:val="00FB4E85"/>
    <w:rsid w:val="00FB5A20"/>
    <w:rsid w:val="00FB63BF"/>
    <w:rsid w:val="00FB760F"/>
    <w:rsid w:val="00FB7E46"/>
    <w:rsid w:val="00FC0112"/>
    <w:rsid w:val="00FC2435"/>
    <w:rsid w:val="00FC2853"/>
    <w:rsid w:val="00FC33B3"/>
    <w:rsid w:val="00FC530E"/>
    <w:rsid w:val="00FC5648"/>
    <w:rsid w:val="00FC59F1"/>
    <w:rsid w:val="00FC5F97"/>
    <w:rsid w:val="00FC6459"/>
    <w:rsid w:val="00FC6502"/>
    <w:rsid w:val="00FC6C06"/>
    <w:rsid w:val="00FC7837"/>
    <w:rsid w:val="00FC7C11"/>
    <w:rsid w:val="00FD04CC"/>
    <w:rsid w:val="00FD08BD"/>
    <w:rsid w:val="00FD0EB2"/>
    <w:rsid w:val="00FD110E"/>
    <w:rsid w:val="00FD2A68"/>
    <w:rsid w:val="00FD30D3"/>
    <w:rsid w:val="00FD43E6"/>
    <w:rsid w:val="00FD445A"/>
    <w:rsid w:val="00FD62E2"/>
    <w:rsid w:val="00FD703D"/>
    <w:rsid w:val="00FE009D"/>
    <w:rsid w:val="00FE0993"/>
    <w:rsid w:val="00FE154F"/>
    <w:rsid w:val="00FE1919"/>
    <w:rsid w:val="00FE1FEE"/>
    <w:rsid w:val="00FE22CE"/>
    <w:rsid w:val="00FE4392"/>
    <w:rsid w:val="00FE60DD"/>
    <w:rsid w:val="00FE6A52"/>
    <w:rsid w:val="00FE7860"/>
    <w:rsid w:val="00FE7FD3"/>
    <w:rsid w:val="00FF1DF0"/>
    <w:rsid w:val="00FF2504"/>
    <w:rsid w:val="00FF299C"/>
    <w:rsid w:val="00FF2F72"/>
    <w:rsid w:val="00FF36B9"/>
    <w:rsid w:val="00FF3A6E"/>
    <w:rsid w:val="00FF45F8"/>
    <w:rsid w:val="00FF6C75"/>
    <w:rsid w:val="036F63BA"/>
    <w:rsid w:val="0FCA6278"/>
    <w:rsid w:val="16904063"/>
    <w:rsid w:val="183660F3"/>
    <w:rsid w:val="341A2FE3"/>
    <w:rsid w:val="5753770F"/>
    <w:rsid w:val="5EE21517"/>
    <w:rsid w:val="7EA34B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D43850"/>
  <w15:docId w15:val="{4A652713-6B53-4FA7-833D-D443972E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bidi="he-IL"/>
    </w:rPr>
  </w:style>
  <w:style w:type="paragraph" w:styleId="Heading1">
    <w:name w:val="heading 1"/>
    <w:basedOn w:val="Normal"/>
    <w:next w:val="Normal"/>
    <w:link w:val="Heading1Char"/>
    <w:uiPriority w:val="9"/>
    <w:qFormat/>
    <w:pPr>
      <w:widowControl w:val="0"/>
      <w:numPr>
        <w:numId w:val="1"/>
      </w:numPr>
      <w:spacing w:before="360" w:after="60"/>
      <w:outlineLvl w:val="0"/>
    </w:pPr>
    <w:rPr>
      <w:rFonts w:ascii="Arial" w:eastAsia="Batang" w:hAnsi="Arial"/>
      <w:b/>
      <w:bCs/>
      <w:kern w:val="32"/>
      <w:sz w:val="32"/>
      <w:szCs w:val="32"/>
      <w:lang w:val="en-GB" w:eastAsia="zh-CN" w:bidi="ar-SA"/>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eastAsia="Batang" w:hAnsi="Arial"/>
      <w:b/>
      <w:bCs/>
      <w:i/>
      <w:iCs/>
      <w:szCs w:val="28"/>
      <w:lang w:val="en-GB" w:eastAsia="zh-CN" w:bidi="ar-SA"/>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Batang" w:hAnsi="Arial"/>
      <w:b/>
      <w:bCs/>
      <w:sz w:val="20"/>
      <w:szCs w:val="26"/>
      <w:lang w:val="en-GB" w:eastAsia="zh-CN" w:bidi="ar-SA"/>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eastAsia="Batang"/>
      <w:b/>
      <w:bCs/>
      <w:i/>
      <w:sz w:val="20"/>
      <w:szCs w:val="22"/>
      <w:lang w:val="en-GB" w:eastAsia="zh-CN" w:bidi="ar-SA"/>
    </w:rPr>
  </w:style>
  <w:style w:type="paragraph" w:styleId="Heading7">
    <w:name w:val="heading 7"/>
    <w:basedOn w:val="Normal"/>
    <w:next w:val="Normal"/>
    <w:link w:val="Heading7Char"/>
    <w:uiPriority w:val="9"/>
    <w:qFormat/>
    <w:pPr>
      <w:numPr>
        <w:ilvl w:val="6"/>
        <w:numId w:val="1"/>
      </w:numPr>
      <w:spacing w:before="240" w:after="60"/>
      <w:outlineLvl w:val="6"/>
    </w:pPr>
    <w:rPr>
      <w:rFonts w:eastAsia="Batang"/>
      <w:lang w:val="en-GB" w:eastAsia="zh-CN" w:bidi="ar-SA"/>
    </w:rPr>
  </w:style>
  <w:style w:type="paragraph" w:styleId="Heading8">
    <w:name w:val="heading 8"/>
    <w:basedOn w:val="Normal"/>
    <w:next w:val="Normal"/>
    <w:link w:val="Heading8Char"/>
    <w:uiPriority w:val="9"/>
    <w:qFormat/>
    <w:pPr>
      <w:numPr>
        <w:ilvl w:val="7"/>
        <w:numId w:val="1"/>
      </w:numPr>
      <w:spacing w:before="240" w:after="60"/>
      <w:outlineLvl w:val="7"/>
    </w:pPr>
    <w:rPr>
      <w:rFonts w:eastAsia="Batang"/>
      <w:i/>
      <w:iCs/>
      <w:lang w:val="en-GB" w:eastAsia="zh-CN" w:bidi="ar-SA"/>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eastAsia="Batang" w:hAnsi="Arial"/>
      <w:sz w:val="22"/>
      <w:szCs w:val="22"/>
      <w:lang w:val="en-GB"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Pr>
      <w:rFonts w:ascii="Times" w:eastAsia="Batang" w:hAnsi="Times"/>
      <w:sz w:val="20"/>
      <w:szCs w:val="20"/>
      <w:lang w:val="en-GB" w:bidi="ar-SA"/>
    </w:rPr>
  </w:style>
  <w:style w:type="paragraph" w:styleId="TOC3">
    <w:name w:val="toc 3"/>
    <w:basedOn w:val="Normal"/>
    <w:next w:val="Normal"/>
    <w:uiPriority w:val="39"/>
    <w:unhideWhenUsed/>
    <w:qFormat/>
    <w:pPr>
      <w:ind w:left="400"/>
    </w:pPr>
    <w:rPr>
      <w:rFonts w:ascii="Times" w:eastAsia="Batang" w:hAnsi="Times"/>
      <w:sz w:val="20"/>
      <w:lang w:val="en-GB" w:bidi="ar-SA"/>
    </w:rPr>
  </w:style>
  <w:style w:type="paragraph" w:styleId="PlainText">
    <w:name w:val="Plain Text"/>
    <w:basedOn w:val="Normal"/>
    <w:link w:val="PlainTextChar"/>
    <w:uiPriority w:val="99"/>
    <w:unhideWhenUsed/>
    <w:qFormat/>
    <w:rPr>
      <w:rFonts w:ascii="Arial" w:eastAsia="MS Gothic" w:hAnsi="Arial"/>
      <w:color w:val="000000"/>
      <w:sz w:val="20"/>
      <w:szCs w:val="20"/>
      <w:lang w:val="zh-CN" w:eastAsia="zh-CN" w:bidi="ar-SA"/>
    </w:rPr>
  </w:style>
  <w:style w:type="paragraph" w:styleId="BalloonText">
    <w:name w:val="Balloon Text"/>
    <w:basedOn w:val="Normal"/>
    <w:link w:val="BalloonTextChar"/>
    <w:uiPriority w:val="99"/>
    <w:semiHidden/>
    <w:unhideWhenUsed/>
    <w:qFormat/>
    <w:rPr>
      <w:rFonts w:ascii="Malgun Gothic" w:eastAsia="Malgun Gothic" w:hAnsi="Times"/>
      <w:sz w:val="18"/>
      <w:szCs w:val="18"/>
      <w:lang w:val="en-GB" w:bidi="ar-SA"/>
    </w:rPr>
  </w:style>
  <w:style w:type="paragraph" w:styleId="Footer">
    <w:name w:val="footer"/>
    <w:basedOn w:val="Normal"/>
    <w:link w:val="FooterChar"/>
    <w:uiPriority w:val="99"/>
    <w:unhideWhenUsed/>
    <w:qFormat/>
    <w:pPr>
      <w:tabs>
        <w:tab w:val="center" w:pos="4680"/>
        <w:tab w:val="right" w:pos="9360"/>
      </w:tabs>
    </w:pPr>
    <w:rPr>
      <w:rFonts w:ascii="Times" w:eastAsia="Batang" w:hAnsi="Times"/>
      <w:sz w:val="20"/>
      <w:lang w:val="en-GB" w:bidi="ar-SA"/>
    </w:rPr>
  </w:style>
  <w:style w:type="paragraph" w:styleId="Header">
    <w:name w:val="header"/>
    <w:basedOn w:val="Normal"/>
    <w:link w:val="HeaderChar"/>
    <w:uiPriority w:val="99"/>
    <w:unhideWhenUsed/>
    <w:qFormat/>
    <w:pPr>
      <w:tabs>
        <w:tab w:val="center" w:pos="4680"/>
        <w:tab w:val="right" w:pos="9360"/>
      </w:tabs>
    </w:pPr>
    <w:rPr>
      <w:rFonts w:ascii="Times" w:eastAsia="Batang" w:hAnsi="Times"/>
      <w:sz w:val="20"/>
      <w:lang w:val="en-GB" w:bidi="ar-SA"/>
    </w:rPr>
  </w:style>
  <w:style w:type="paragraph" w:styleId="TOC1">
    <w:name w:val="toc 1"/>
    <w:basedOn w:val="Normal"/>
    <w:next w:val="Normal"/>
    <w:uiPriority w:val="39"/>
    <w:unhideWhenUsed/>
    <w:qFormat/>
    <w:rPr>
      <w:rFonts w:ascii="Times" w:eastAsia="Batang" w:hAnsi="Times"/>
      <w:sz w:val="20"/>
      <w:lang w:val="en-GB" w:bidi="ar-SA"/>
    </w:rPr>
  </w:style>
  <w:style w:type="paragraph" w:styleId="TOC2">
    <w:name w:val="toc 2"/>
    <w:basedOn w:val="Normal"/>
    <w:next w:val="Normal"/>
    <w:uiPriority w:val="39"/>
    <w:unhideWhenUsed/>
    <w:qFormat/>
    <w:pPr>
      <w:ind w:left="200"/>
    </w:pPr>
    <w:rPr>
      <w:rFonts w:ascii="Times" w:eastAsia="Batang" w:hAnsi="Times"/>
      <w:sz w:val="20"/>
      <w:lang w:val="en-GB" w:bidi="ar-SA"/>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unhideWhenUsed/>
    <w:qFormat/>
    <w:rPr>
      <w:sz w:val="16"/>
      <w:szCs w:val="16"/>
    </w:rPr>
  </w:style>
  <w:style w:type="character" w:customStyle="1" w:styleId="Heading1Char">
    <w:name w:val="Heading 1 Char"/>
    <w:link w:val="Heading1"/>
    <w:uiPriority w:val="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uiPriority w:val="9"/>
    <w:qFormat/>
    <w:rPr>
      <w:rFonts w:ascii="Times New Roman" w:eastAsia="Batang" w:hAnsi="Times New Roman"/>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uiPriority w:val="99"/>
    <w:qFormat/>
    <w:rPr>
      <w:rFonts w:ascii="Times" w:eastAsia="Batang" w:hAnsi="Times"/>
      <w:szCs w:val="24"/>
      <w:lang w:val="en-GB" w:eastAsia="en-US"/>
    </w:rPr>
  </w:style>
  <w:style w:type="paragraph" w:customStyle="1" w:styleId="References">
    <w:name w:val="References"/>
    <w:basedOn w:val="Normal"/>
    <w:qFormat/>
    <w:pPr>
      <w:numPr>
        <w:ilvl w:val="2"/>
        <w:numId w:val="2"/>
      </w:numPr>
    </w:pPr>
    <w:rPr>
      <w:sz w:val="20"/>
      <w:lang w:bidi="ar-SA"/>
    </w:rPr>
  </w:style>
  <w:style w:type="character" w:customStyle="1" w:styleId="BalloonTextChar">
    <w:name w:val="Balloon Text Char"/>
    <w:link w:val="BalloonText"/>
    <w:uiPriority w:val="99"/>
    <w:semiHidden/>
    <w:qFormat/>
    <w:rPr>
      <w:rFonts w:hAnsi="Times"/>
      <w:sz w:val="18"/>
      <w:szCs w:val="18"/>
      <w:lang w:val="en-GB"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rPr>
  </w:style>
  <w:style w:type="paragraph" w:customStyle="1" w:styleId="TOCHeading1">
    <w:name w:val="TOC Heading1"/>
    <w:basedOn w:val="Heading1"/>
    <w:next w:val="Normal"/>
    <w:uiPriority w:val="39"/>
    <w:unhideWhenUsed/>
    <w:qFormat/>
    <w:pPr>
      <w:keepNext/>
      <w:keepLines/>
      <w:widowControl/>
      <w:numPr>
        <w:numId w:val="0"/>
      </w:numPr>
      <w:spacing w:before="240" w:after="0" w:line="259" w:lineRule="auto"/>
      <w:outlineLvl w:val="9"/>
    </w:pPr>
    <w:rPr>
      <w:rFonts w:ascii="Calibri Light" w:eastAsia="DengXian Light" w:hAnsi="Calibri Light"/>
      <w:b w:val="0"/>
      <w:bCs w:val="0"/>
      <w:color w:val="2F5496"/>
      <w:kern w:val="0"/>
      <w:lang w:val="en-US" w:eastAsia="en-US"/>
    </w:rPr>
  </w:style>
  <w:style w:type="character" w:customStyle="1" w:styleId="CommentTextChar">
    <w:name w:val="Comment Text Char"/>
    <w:link w:val="CommentText"/>
    <w:uiPriority w:val="99"/>
    <w:qFormat/>
    <w:rPr>
      <w:rFonts w:ascii="Times" w:eastAsia="Batang" w:hAnsi="Times"/>
      <w:lang w:val="en-GB" w:eastAsia="en-US"/>
    </w:rPr>
  </w:style>
  <w:style w:type="character" w:customStyle="1" w:styleId="CommentSubjectChar">
    <w:name w:val="Comment Subject Char"/>
    <w:link w:val="CommentSubject"/>
    <w:uiPriority w:val="99"/>
    <w:semiHidden/>
    <w:qFormat/>
    <w:rPr>
      <w:rFonts w:ascii="Times" w:eastAsia="Batang" w:hAnsi="Times"/>
      <w:b/>
      <w:bCs/>
      <w:lang w:val="en-GB" w:eastAsia="en-US"/>
    </w:rPr>
  </w:style>
  <w:style w:type="paragraph" w:customStyle="1" w:styleId="xmsonormal">
    <w:name w:val="x_msonormal"/>
    <w:basedOn w:val="Normal"/>
    <w:qFormat/>
    <w:rPr>
      <w:rFonts w:ascii="Calibri" w:eastAsia="SimSun" w:hAnsi="Calibri" w:cs="Calibri"/>
      <w:sz w:val="22"/>
      <w:szCs w:val="22"/>
      <w:lang w:eastAsia="zh-CN" w:bidi="ar-SA"/>
    </w:rPr>
  </w:style>
  <w:style w:type="character" w:customStyle="1" w:styleId="UnresolvedMention2">
    <w:name w:val="Unresolved Mention2"/>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Malgun Gothic" w:hAnsi="Calibri"/>
      <w:kern w:val="2"/>
      <w:sz w:val="21"/>
      <w:szCs w:val="22"/>
      <w:lang w:eastAsia="zh-CN" w:bidi="ar-SA"/>
    </w:rPr>
  </w:style>
  <w:style w:type="paragraph" w:customStyle="1" w:styleId="Revision2">
    <w:name w:val="Revision2"/>
    <w:hidden/>
    <w:uiPriority w:val="99"/>
    <w:unhideWhenUsed/>
    <w:rPr>
      <w:rFonts w:ascii="Times New Roman" w:eastAsia="Times New Roman" w:hAnsi="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1.microchip.com/downloads/en/Appnotes/Atmel-9164-Manchester-Coding-Basics_Application-Note.pdf"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___.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969C0-5AC2-4CAF-ADEE-C08CD2925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18582</Words>
  <Characters>97561</Characters>
  <Application>Microsoft Office Word</Application>
  <DocSecurity>0</DocSecurity>
  <Lines>2439</Lines>
  <Paragraphs>1416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EURECOM</Company>
  <LinksUpToDate>false</LinksUpToDate>
  <CharactersWithSpaces>114727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Amichai sanderovich</cp:lastModifiedBy>
  <cp:revision>4</cp:revision>
  <dcterms:created xsi:type="dcterms:W3CDTF">2024-05-23T01:49:00Z</dcterms:created>
  <dcterms:modified xsi:type="dcterms:W3CDTF">2024-05-23T01:51:00Z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(3)44wBg9pXRb5bxVgi+/AjIY7MaJsGT5jsOdnnB5gQrOblxdaFZckQm/YGXcsMDesmdlfOkgYE
mVHd/GqE2TH/ITURpfyC3SUphOIBPHXuySMxpwTjU03g1Kt7M1MMoYtkhZNgq5StAEbYt6Qr
XEYiLrAE/NugXpBTGHISvAXkVWjNhoWvQCd1uVLnmgE0wr0cgXWbWbAvZX8GuS+YMm45TUa5
csfEKYdOMpIWYT7EMO</vt:lpwstr>
  </property>
  <property fmtid="{D5CDD505-2E9C-101B-9397-08002B2CF9AE}" pid="4" name="_2015_ms_pID_7253431">
    <vt:lpwstr>TXDV2rCJ9hAXySU85F87w8NLUQXPgI/YGEhVUrAFNjSXJmGze7T5GS
VWDCwzOcZaoaFyKF3eRmt2nQZcvdGZzLdcq/repWdxTAw3jqob5/C2rF9UCi8xAAlpJvW+Xl
J+brlArbp2BMQZ8sxHU2nRyVcwYuhZbt/FD8BMq8tKMdNqKS+NpUOmGiN/mnYKjW3aqNJOWD
Gm3MOL9tkQeKylP/4GLeDUyUxvS51/PKFwr8</vt:lpwstr>
  </property>
  <property fmtid="{D5CDD505-2E9C-101B-9397-08002B2CF9AE}" pid="5" name="_2015_ms_pID_7253432">
    <vt:lpwstr>VqZ61u62oBCUbpgczQidvzg=</vt:lpwstr>
  </property>
  <property fmtid="{D5CDD505-2E9C-101B-9397-08002B2CF9AE}" pid="6" name="CWMaf6cf7e0169f11ef8000113100001031">
    <vt:lpwstr>CWMOGlBEsK0+uJzQoiYP1hfi/wRIUBJEuSgi10r6Yp8Ol8HPkExVM4KQSGZOvJo8r1fNzNFK1TRI97b3X6VGqnqlA==</vt:lpwstr>
  </property>
  <property fmtid="{D5CDD505-2E9C-101B-9397-08002B2CF9AE}" pid="7" name="KSOProductBuildVer">
    <vt:lpwstr>2052-11.8.2.12085</vt:lpwstr>
  </property>
  <property fmtid="{D5CDD505-2E9C-101B-9397-08002B2CF9AE}" pid="8" name="ICV">
    <vt:lpwstr>F00E4B0B9677453AB3AF914CA2479EF3</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1716165653</vt:lpwstr>
  </property>
</Properties>
</file>