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w:t>
            </w:r>
            <w:proofErr w:type="spellStart"/>
            <w:r w:rsidR="00413CBF">
              <w:rPr>
                <w:rFonts w:eastAsia="DengXian"/>
                <w:sz w:val="20"/>
                <w:szCs w:val="20"/>
                <w:lang w:eastAsia="zh-CN"/>
              </w:rPr>
              <w:t>Spreadtrum</w:t>
            </w:r>
            <w:proofErr w:type="spellEnd"/>
            <w:r w:rsidR="00413CBF">
              <w:rPr>
                <w:rFonts w:eastAsia="DengXian"/>
                <w:sz w:val="20"/>
                <w:szCs w:val="20"/>
                <w:lang w:eastAsia="zh-CN"/>
              </w:rPr>
              <w:t xml:space="preserve">, </w:t>
            </w:r>
            <w:r w:rsidR="00901BAE">
              <w:rPr>
                <w:rFonts w:eastAsia="DengXian"/>
                <w:sz w:val="20"/>
                <w:szCs w:val="20"/>
                <w:lang w:eastAsia="zh-CN"/>
              </w:rPr>
              <w:t xml:space="preserve">Lenovo, </w:t>
            </w:r>
            <w:r w:rsidR="00746188">
              <w:rPr>
                <w:rFonts w:eastAsia="DengXian"/>
                <w:sz w:val="20"/>
                <w:szCs w:val="20"/>
                <w:lang w:eastAsia="zh-CN"/>
              </w:rPr>
              <w:t xml:space="preserve">Ericsson, </w:t>
            </w:r>
            <w:proofErr w:type="spellStart"/>
            <w:r w:rsidR="00831A46">
              <w:rPr>
                <w:rFonts w:eastAsia="DengXian"/>
                <w:sz w:val="20"/>
                <w:szCs w:val="20"/>
                <w:lang w:eastAsia="zh-CN"/>
              </w:rPr>
              <w:t>Transsion</w:t>
            </w:r>
            <w:proofErr w:type="spellEnd"/>
            <w:r w:rsidR="00831A46">
              <w:rPr>
                <w:rFonts w:eastAsia="DengXian"/>
                <w:sz w:val="20"/>
                <w:szCs w:val="20"/>
                <w:lang w:eastAsia="zh-CN"/>
              </w:rPr>
              <w:t>(</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506809">
              <w:rPr>
                <w:rFonts w:eastAsia="DengXian"/>
                <w:sz w:val="20"/>
                <w:szCs w:val="20"/>
                <w:lang w:eastAsia="zh-CN"/>
              </w:rPr>
              <w:t>, Nokia</w:t>
            </w:r>
          </w:p>
          <w:p w14:paraId="0B327CBD" w14:textId="0FB4DC33" w:rsid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ListParagraph"/>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proofErr w:type="spellStart"/>
            <w:r w:rsidR="003D5B56" w:rsidRPr="003D5B56">
              <w:rPr>
                <w:rFonts w:eastAsia="DengXian"/>
                <w:lang w:eastAsia="zh-CN"/>
              </w:rPr>
              <w:t>HiSilicon</w:t>
            </w:r>
            <w:proofErr w:type="spellEnd"/>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lang w:val="en-US"/>
              </w:rPr>
              <w:t xml:space="preserve">, </w:t>
            </w:r>
            <w:r w:rsidR="00A17F44">
              <w:rPr>
                <w:rFonts w:eastAsia="DengXian"/>
              </w:rPr>
              <w:t>MTK</w:t>
            </w:r>
            <w:r w:rsidR="00413CBF">
              <w:rPr>
                <w:rFonts w:eastAsia="DengXian"/>
              </w:rPr>
              <w:t xml:space="preserve">, </w:t>
            </w:r>
            <w:proofErr w:type="spellStart"/>
            <w:r w:rsidR="00413CBF">
              <w:rPr>
                <w:rFonts w:eastAsia="DengXian"/>
              </w:rPr>
              <w:t>Spreadtrum</w:t>
            </w:r>
            <w:proofErr w:type="spellEnd"/>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757FAFED"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proofErr w:type="spellStart"/>
            <w:r w:rsidR="00831A46">
              <w:rPr>
                <w:rFonts w:eastAsia="DengXian"/>
                <w:lang w:eastAsia="zh-CN"/>
              </w:rPr>
              <w:t>Transsion</w:t>
            </w:r>
            <w:proofErr w:type="spellEnd"/>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xml:space="preserve">), </w:t>
            </w:r>
            <w:proofErr w:type="spellStart"/>
            <w:r w:rsidR="00B24C21">
              <w:rPr>
                <w:rFonts w:eastAsia="DengXian"/>
                <w:lang w:eastAsia="zh-CN"/>
              </w:rPr>
              <w:t>ASUSTeK</w:t>
            </w:r>
            <w:proofErr w:type="spellEnd"/>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proofErr w:type="spellStart"/>
            <w:r w:rsidR="00280BE2" w:rsidRPr="00280BE2">
              <w:rPr>
                <w:rFonts w:eastAsia="DengXian"/>
              </w:rPr>
              <w:t>ASUSTeK</w:t>
            </w:r>
            <w:proofErr w:type="spellEnd"/>
            <w:r w:rsidR="004B0FB9">
              <w:rPr>
                <w:rFonts w:eastAsia="DengXian"/>
              </w:rPr>
              <w:t xml:space="preserve">, </w:t>
            </w:r>
            <w:proofErr w:type="spellStart"/>
            <w:r w:rsidR="004B0FB9">
              <w:rPr>
                <w:rFonts w:eastAsia="DengXian"/>
              </w:rPr>
              <w:t>Transsion</w:t>
            </w:r>
            <w:proofErr w:type="spellEnd"/>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Default="002340F4" w:rsidP="00477376">
            <w:pPr>
              <w:pStyle w:val="0Maintext"/>
              <w:rPr>
                <w:rFonts w:eastAsia="DengXian"/>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DengXian"/>
                <w:lang w:val="en-CA"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2340F4"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2340F4"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p w14:paraId="0B6E3A96" w14:textId="01B301EF" w:rsidR="00A910E6" w:rsidRPr="00CA5275" w:rsidRDefault="002340F4"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2340F4"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w:t>
            </w:r>
            <w:proofErr w:type="spellStart"/>
            <w:r>
              <w:rPr>
                <w:rFonts w:eastAsia="DengXian"/>
                <w:b/>
                <w:bCs/>
                <w:sz w:val="20"/>
                <w:szCs w:val="20"/>
                <w:u w:val="single"/>
                <w:lang w:val="en-CA" w:eastAsia="zh-CN"/>
              </w:rPr>
              <w:t>gNB</w:t>
            </w:r>
            <w:proofErr w:type="spellEnd"/>
            <w:r>
              <w:rPr>
                <w:rFonts w:eastAsia="DengXian"/>
                <w:b/>
                <w:bCs/>
                <w:sz w:val="20"/>
                <w:szCs w:val="20"/>
                <w:u w:val="single"/>
                <w:lang w:val="en-CA" w:eastAsia="zh-CN"/>
              </w:rPr>
              <w:t xml:space="preserve">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w:t>
            </w:r>
            <w:proofErr w:type="spellStart"/>
            <w:r w:rsidRPr="00936A82">
              <w:rPr>
                <w:rFonts w:eastAsia="DengXian" w:cs="Arial" w:hint="eastAsia"/>
                <w:sz w:val="20"/>
                <w:szCs w:val="18"/>
                <w:lang w:val="en-CA"/>
              </w:rPr>
              <w:t>gNB</w:t>
            </w:r>
            <w:r w:rsidRPr="00936A82">
              <w:rPr>
                <w:rFonts w:eastAsia="DengXian" w:cs="Arial"/>
                <w:sz w:val="20"/>
                <w:szCs w:val="18"/>
                <w:lang w:val="en-CA"/>
              </w:rPr>
              <w:t>’s</w:t>
            </w:r>
            <w:proofErr w:type="spellEnd"/>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lastRenderedPageBreak/>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292245A8" w:rsidR="003E4412" w:rsidRPr="003E4412" w:rsidRDefault="00746188" w:rsidP="00F376EF">
            <w:pPr>
              <w:pStyle w:val="ListParagraph"/>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NEC</w:t>
            </w:r>
          </w:p>
          <w:p w14:paraId="1686CEA9" w14:textId="3C51D159" w:rsidR="003E4412" w:rsidRPr="003E4412" w:rsidRDefault="005E23AD" w:rsidP="00F376EF">
            <w:pPr>
              <w:pStyle w:val="ListParagraph"/>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 xml:space="preserve">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DengXian"/>
                <w:sz w:val="20"/>
                <w:szCs w:val="20"/>
                <w:lang w:val="en-CA" w:eastAsia="zh-CN"/>
              </w:rPr>
            </w:pPr>
            <w:bookmarkStart w:id="2" w:name="OLE_LINK22"/>
            <w:r>
              <w:rPr>
                <w:rFonts w:eastAsia="DengXian"/>
                <w:sz w:val="20"/>
                <w:szCs w:val="20"/>
                <w:lang w:val="en-CA" w:eastAsia="zh-CN"/>
              </w:rPr>
              <w:t>When this joint/UL TCI state is activated and it is in the current active TCI state list</w:t>
            </w:r>
            <w:bookmarkEnd w:id="2"/>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 xml:space="preserve">Companies proposed to clarify the configuration of rel17/18 TCI framework for this 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25F9C67" w14:textId="7FC786C8"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 xml:space="preserve">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3" w:name="OLE_LINK24"/>
            <w:r w:rsidR="00281023" w:rsidRPr="00281023">
              <w:rPr>
                <w:rFonts w:eastAsia="DengXian"/>
                <w:sz w:val="20"/>
                <w:szCs w:val="20"/>
                <w:lang w:val="en-CA" w:eastAsia="zh-CN"/>
              </w:rPr>
              <w:t>PDCCH order triggered CFRA</w:t>
            </w:r>
            <w:bookmarkEnd w:id="3"/>
            <w:r w:rsidR="00281023" w:rsidRPr="00281023">
              <w:rPr>
                <w:rFonts w:eastAsia="DengXian"/>
                <w:sz w:val="20"/>
                <w:szCs w:val="20"/>
                <w:lang w:val="en-CA" w:eastAsia="zh-CN"/>
              </w:rPr>
              <w:t xml:space="preserve"> can be DL RSs of TCI state of PDCCH </w:t>
            </w:r>
            <w:r w:rsidR="00281023" w:rsidRPr="00281023">
              <w:rPr>
                <w:rFonts w:eastAsia="DengXian"/>
                <w:sz w:val="20"/>
                <w:szCs w:val="20"/>
                <w:lang w:val="en-CA" w:eastAsia="zh-CN"/>
              </w:rPr>
              <w:lastRenderedPageBreak/>
              <w:t>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4" w:name="OLE_LINK21"/>
            <w:r w:rsidR="00B03221">
              <w:rPr>
                <w:rFonts w:eastAsia="DengXian"/>
                <w:sz w:val="20"/>
                <w:szCs w:val="20"/>
                <w:lang w:val="en-CA" w:eastAsia="zh-CN"/>
              </w:rPr>
              <w:t>O</w:t>
            </w:r>
            <w:r w:rsidR="00B03221">
              <w:rPr>
                <w:rFonts w:eastAsia="DengXian" w:hint="eastAsia"/>
                <w:sz w:val="20"/>
                <w:szCs w:val="20"/>
                <w:lang w:val="en-CA" w:eastAsia="zh-CN"/>
              </w:rPr>
              <w:t>k</w:t>
            </w:r>
            <w:bookmarkEnd w:id="4"/>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w:t>
            </w:r>
            <w:proofErr w:type="spellStart"/>
            <w:r w:rsidR="00B03221">
              <w:rPr>
                <w:rFonts w:eastAsia="DengXian"/>
                <w:sz w:val="20"/>
                <w:szCs w:val="20"/>
                <w:lang w:val="en-CA" w:eastAsia="zh-CN"/>
              </w:rPr>
              <w:t>gNB’s</w:t>
            </w:r>
            <w:proofErr w:type="spellEnd"/>
            <w:r w:rsidR="00B03221">
              <w:rPr>
                <w:rFonts w:eastAsia="DengXian"/>
                <w:sz w:val="20"/>
                <w:szCs w:val="20"/>
                <w:lang w:val="en-CA" w:eastAsia="zh-CN"/>
              </w:rPr>
              <w:t xml:space="preserve">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lastRenderedPageBreak/>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w:t>
            </w:r>
            <w:proofErr w:type="gramStart"/>
            <w:r>
              <w:rPr>
                <w:rFonts w:cs="Times New Roman"/>
                <w:sz w:val="20"/>
                <w:szCs w:val="20"/>
              </w:rPr>
              <w:t>in order to</w:t>
            </w:r>
            <w:proofErr w:type="gramEnd"/>
            <w:r>
              <w:rPr>
                <w:rFonts w:cs="Times New Roman"/>
                <w:sz w:val="20"/>
                <w:szCs w:val="20"/>
              </w:rPr>
              <w:t xml:space="preserve">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14:paraId="71BF1D44" w14:textId="77777777" w:rsidTr="00C2410C">
        <w:tc>
          <w:tcPr>
            <w:tcW w:w="1248" w:type="dxa"/>
          </w:tcPr>
          <w:p w14:paraId="1CBD2BD6" w14:textId="77777777" w:rsidR="00545003" w:rsidRPr="0069293E" w:rsidRDefault="00545003" w:rsidP="0069293E">
            <w:pPr>
              <w:rPr>
                <w:rFonts w:eastAsia="DengXian"/>
                <w:sz w:val="20"/>
                <w:szCs w:val="20"/>
                <w:lang w:eastAsia="zh-CN"/>
              </w:rPr>
            </w:pPr>
          </w:p>
        </w:tc>
        <w:tc>
          <w:tcPr>
            <w:tcW w:w="8108" w:type="dxa"/>
          </w:tcPr>
          <w:p w14:paraId="20477E25" w14:textId="77777777" w:rsidR="00545003" w:rsidRPr="0069293E" w:rsidRDefault="00545003" w:rsidP="0069293E">
            <w:pPr>
              <w:rPr>
                <w:rFonts w:eastAsia="DengXian"/>
                <w:sz w:val="20"/>
                <w:szCs w:val="20"/>
                <w:lang w:val="en-CA" w:eastAsia="zh-CN"/>
              </w:rPr>
            </w:pPr>
          </w:p>
        </w:tc>
      </w:tr>
      <w:tr w:rsidR="0004139B" w14:paraId="1F29DB94" w14:textId="77777777" w:rsidTr="00C2410C">
        <w:tc>
          <w:tcPr>
            <w:tcW w:w="1248" w:type="dxa"/>
          </w:tcPr>
          <w:p w14:paraId="38A7F32D" w14:textId="77777777" w:rsidR="0004139B" w:rsidRPr="0069293E" w:rsidRDefault="0004139B" w:rsidP="0069293E">
            <w:pPr>
              <w:rPr>
                <w:rFonts w:eastAsia="DengXian"/>
                <w:sz w:val="20"/>
                <w:szCs w:val="20"/>
                <w:lang w:eastAsia="zh-CN"/>
              </w:rPr>
            </w:pPr>
          </w:p>
        </w:tc>
        <w:tc>
          <w:tcPr>
            <w:tcW w:w="8108" w:type="dxa"/>
          </w:tcPr>
          <w:p w14:paraId="1E28D2C0" w14:textId="77777777" w:rsidR="0004139B" w:rsidRPr="0069293E" w:rsidRDefault="0004139B" w:rsidP="0069293E">
            <w:pPr>
              <w:rPr>
                <w:rFonts w:eastAsia="DengXian"/>
                <w:sz w:val="20"/>
                <w:szCs w:val="20"/>
                <w:lang w:val="en-CA" w:eastAsia="zh-CN"/>
              </w:rPr>
            </w:pPr>
          </w:p>
        </w:tc>
      </w:tr>
      <w:tr w:rsidR="0004139B" w14:paraId="63332DA1" w14:textId="77777777" w:rsidTr="00C2410C">
        <w:tc>
          <w:tcPr>
            <w:tcW w:w="1248" w:type="dxa"/>
          </w:tcPr>
          <w:p w14:paraId="23D98FB7" w14:textId="77777777" w:rsidR="0004139B" w:rsidRPr="0069293E" w:rsidRDefault="0004139B" w:rsidP="0069293E">
            <w:pPr>
              <w:rPr>
                <w:rFonts w:eastAsia="DengXian"/>
                <w:sz w:val="20"/>
                <w:szCs w:val="20"/>
                <w:lang w:eastAsia="zh-CN"/>
              </w:rPr>
            </w:pPr>
          </w:p>
        </w:tc>
        <w:tc>
          <w:tcPr>
            <w:tcW w:w="8108" w:type="dxa"/>
          </w:tcPr>
          <w:p w14:paraId="6C6B15E0" w14:textId="77777777" w:rsidR="0004139B" w:rsidRPr="0069293E" w:rsidRDefault="0004139B" w:rsidP="0069293E">
            <w:pPr>
              <w:rPr>
                <w:rFonts w:eastAsia="DengXian"/>
                <w:sz w:val="20"/>
                <w:szCs w:val="20"/>
                <w:lang w:val="en-CA" w:eastAsia="zh-CN"/>
              </w:rPr>
            </w:pPr>
          </w:p>
        </w:tc>
      </w:tr>
      <w:tr w:rsidR="0004139B" w14:paraId="7A4694FF" w14:textId="77777777" w:rsidTr="00C2410C">
        <w:tc>
          <w:tcPr>
            <w:tcW w:w="1248" w:type="dxa"/>
          </w:tcPr>
          <w:p w14:paraId="3D6A720C" w14:textId="77777777" w:rsidR="0004139B" w:rsidRPr="0069293E" w:rsidRDefault="0004139B" w:rsidP="0069293E">
            <w:pPr>
              <w:rPr>
                <w:rFonts w:eastAsia="DengXian"/>
                <w:sz w:val="20"/>
                <w:szCs w:val="20"/>
                <w:lang w:eastAsia="zh-CN"/>
              </w:rPr>
            </w:pPr>
          </w:p>
        </w:tc>
        <w:tc>
          <w:tcPr>
            <w:tcW w:w="8108" w:type="dxa"/>
          </w:tcPr>
          <w:p w14:paraId="37A61A2A" w14:textId="77777777" w:rsidR="0004139B" w:rsidRPr="0069293E" w:rsidRDefault="0004139B" w:rsidP="0069293E">
            <w:pPr>
              <w:rPr>
                <w:rFonts w:eastAsia="DengXian"/>
                <w:sz w:val="20"/>
                <w:szCs w:val="20"/>
                <w:lang w:val="en-CA" w:eastAsia="zh-CN"/>
              </w:rPr>
            </w:pPr>
          </w:p>
        </w:tc>
      </w:tr>
      <w:tr w:rsidR="0004139B" w14:paraId="38E1B127" w14:textId="77777777" w:rsidTr="00C2410C">
        <w:tc>
          <w:tcPr>
            <w:tcW w:w="1248" w:type="dxa"/>
          </w:tcPr>
          <w:p w14:paraId="00CEEF61" w14:textId="77777777" w:rsidR="0004139B" w:rsidRPr="0069293E" w:rsidRDefault="0004139B" w:rsidP="0069293E">
            <w:pPr>
              <w:rPr>
                <w:rFonts w:eastAsia="DengXian"/>
                <w:sz w:val="20"/>
                <w:szCs w:val="20"/>
                <w:lang w:eastAsia="zh-CN"/>
              </w:rPr>
            </w:pPr>
          </w:p>
        </w:tc>
        <w:tc>
          <w:tcPr>
            <w:tcW w:w="8108" w:type="dxa"/>
          </w:tcPr>
          <w:p w14:paraId="1DC20FB7" w14:textId="77777777" w:rsidR="0004139B" w:rsidRPr="0069293E" w:rsidRDefault="0004139B" w:rsidP="0069293E">
            <w:pPr>
              <w:rPr>
                <w:rFonts w:eastAsia="DengXian"/>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lastRenderedPageBreak/>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proofErr w:type="spellStart"/>
            <w:r w:rsidR="003D5B56" w:rsidRPr="003D5B56">
              <w:rPr>
                <w:rFonts w:eastAsia="DengXian"/>
                <w:sz w:val="20"/>
                <w:szCs w:val="20"/>
                <w:lang w:eastAsia="zh-CN"/>
              </w:rPr>
              <w:t>HiSilicon</w:t>
            </w:r>
            <w:proofErr w:type="spellEnd"/>
            <w:r w:rsidR="003D5B56">
              <w:rPr>
                <w:rFonts w:eastAsia="DengXian"/>
                <w:sz w:val="20"/>
                <w:szCs w:val="20"/>
                <w:lang w:eastAsia="zh-CN"/>
              </w:rPr>
              <w:t>,</w:t>
            </w:r>
            <w:r w:rsidR="008A69E5">
              <w:rPr>
                <w:rFonts w:eastAsia="DengXian"/>
                <w:sz w:val="20"/>
                <w:szCs w:val="20"/>
                <w:lang w:eastAsia="zh-CN"/>
              </w:rPr>
              <w:t xml:space="preserve"> </w:t>
            </w:r>
            <w:proofErr w:type="spellStart"/>
            <w:r w:rsidR="002254D6">
              <w:rPr>
                <w:rFonts w:eastAsia="DengXian"/>
                <w:sz w:val="20"/>
                <w:szCs w:val="20"/>
                <w:lang w:eastAsia="zh-CN"/>
              </w:rPr>
              <w:t>Spreadtrum</w:t>
            </w:r>
            <w:proofErr w:type="spellEnd"/>
            <w:r w:rsidR="002254D6">
              <w:rPr>
                <w:rFonts w:eastAsia="DengXian"/>
                <w:sz w:val="20"/>
                <w:szCs w:val="20"/>
                <w:lang w:eastAsia="zh-CN"/>
              </w:rPr>
              <w:t xml:space="preserve">,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ListParagraph"/>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lastRenderedPageBreak/>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27137335" w:rsidR="00152538" w:rsidRDefault="00152538" w:rsidP="002C6392">
            <w:pPr>
              <w:rPr>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1~4</w:t>
            </w:r>
            <w:r w:rsidR="002254D6">
              <w:rPr>
                <w:rFonts w:eastAsia="DengXian"/>
                <w:sz w:val="20"/>
                <w:szCs w:val="20"/>
                <w:lang w:val="en-CA" w:eastAsia="zh-CN"/>
              </w:rPr>
              <w:t>5</w:t>
            </w:r>
            <w:r w:rsidR="002C6392">
              <w:rPr>
                <w:rFonts w:eastAsia="DengXian"/>
                <w:sz w:val="20"/>
                <w:szCs w:val="20"/>
                <w:lang w:val="en-CA" w:eastAsia="zh-CN"/>
              </w:rPr>
              <w:t>.</w:t>
            </w:r>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proofErr w:type="spellStart"/>
            <w:r w:rsidR="00182763" w:rsidRPr="00182763">
              <w:rPr>
                <w:rFonts w:eastAsia="DengXian"/>
                <w:i/>
                <w:iCs/>
                <w:color w:val="0000FF"/>
                <w:sz w:val="20"/>
                <w:szCs w:val="20"/>
                <w:lang w:val="en-CA" w:eastAsia="zh-CN"/>
              </w:rPr>
              <w:t>followUnifiedTCI-StateSRS</w:t>
            </w:r>
            <w:proofErr w:type="spellEnd"/>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DengXian"/>
                <w:color w:val="0000FF"/>
                <w:sz w:val="20"/>
                <w:szCs w:val="20"/>
                <w:lang w:val="en-CA" w:eastAsia="zh-CN"/>
              </w:rPr>
              <w:t>gNB</w:t>
            </w:r>
            <w:proofErr w:type="spellEnd"/>
            <w:r w:rsidR="00472AF0">
              <w:rPr>
                <w:rFonts w:eastAsia="DengXian"/>
                <w:color w:val="0000FF"/>
                <w:sz w:val="20"/>
                <w:szCs w:val="20"/>
                <w:lang w:val="en-CA" w:eastAsia="zh-CN"/>
              </w:rPr>
              <w:t xml:space="preserve"> can make sure there is always an available TCI state through at least providing a TCI state to the SRS resource with the lowest ID when the SRS set is not provided with  </w:t>
            </w:r>
            <w:proofErr w:type="spellStart"/>
            <w:r w:rsidR="00472AF0" w:rsidRPr="00182763">
              <w:rPr>
                <w:rFonts w:eastAsia="DengXian"/>
                <w:i/>
                <w:iCs/>
                <w:color w:val="0000FF"/>
                <w:sz w:val="20"/>
                <w:szCs w:val="20"/>
                <w:lang w:val="en-CA" w:eastAsia="zh-CN"/>
              </w:rPr>
              <w:t>followUnifiedTCI-StateSRS</w:t>
            </w:r>
            <w:proofErr w:type="spellEnd"/>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lastRenderedPageBreak/>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Supp</w:t>
            </w:r>
            <w:r>
              <w:rPr>
                <w:rFonts w:eastAsia="Malgun Gothic"/>
                <w:sz w:val="20"/>
                <w:szCs w:val="20"/>
                <w:lang w:val="en-CA" w:eastAsia="ko-KR"/>
              </w:rPr>
              <w:t>ort.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DengXian"/>
                <w:sz w:val="20"/>
                <w:szCs w:val="20"/>
                <w:lang w:val="en-CA" w:eastAsia="zh-CN"/>
              </w:rPr>
              <w:t>necesarity</w:t>
            </w:r>
            <w:proofErr w:type="spellEnd"/>
            <w:r w:rsidR="00163301">
              <w:rPr>
                <w:rFonts w:eastAsia="DengXian"/>
                <w:sz w:val="20"/>
                <w:szCs w:val="20"/>
                <w:lang w:val="en-CA" w:eastAsia="zh-CN"/>
              </w:rPr>
              <w:t xml:space="preserve">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Proposal 2.1: Do not support</w:t>
            </w:r>
            <w:r>
              <w:rPr>
                <w:rFonts w:cs="Times New Roman"/>
                <w:sz w:val="20"/>
                <w:szCs w:val="20"/>
              </w:rPr>
              <w:t xml:space="preserve">.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7777777" w:rsidR="00545003" w:rsidRPr="009C7A6C" w:rsidRDefault="00545003" w:rsidP="0069293E">
            <w:pPr>
              <w:rPr>
                <w:rFonts w:eastAsia="DengXian"/>
                <w:sz w:val="20"/>
                <w:szCs w:val="20"/>
                <w:lang w:eastAsia="zh-CN"/>
              </w:rPr>
            </w:pPr>
          </w:p>
        </w:tc>
        <w:tc>
          <w:tcPr>
            <w:tcW w:w="8108" w:type="dxa"/>
          </w:tcPr>
          <w:p w14:paraId="53858501" w14:textId="77777777" w:rsidR="00545003" w:rsidRPr="009C7A6C" w:rsidRDefault="00545003" w:rsidP="0069293E">
            <w:pPr>
              <w:rPr>
                <w:rFonts w:eastAsia="DengXian"/>
                <w:sz w:val="20"/>
                <w:szCs w:val="20"/>
                <w:lang w:val="en-CA" w:eastAsia="zh-CN"/>
              </w:rPr>
            </w:pPr>
          </w:p>
        </w:tc>
      </w:tr>
      <w:tr w:rsidR="0004139B" w:rsidRPr="009C7A6C" w14:paraId="79B58C5B" w14:textId="77777777" w:rsidTr="00B74817">
        <w:tc>
          <w:tcPr>
            <w:tcW w:w="1248" w:type="dxa"/>
          </w:tcPr>
          <w:p w14:paraId="19AFB241" w14:textId="77777777" w:rsidR="0004139B" w:rsidRPr="009C7A6C" w:rsidRDefault="0004139B" w:rsidP="0069293E">
            <w:pPr>
              <w:rPr>
                <w:rFonts w:eastAsia="DengXian"/>
                <w:sz w:val="20"/>
                <w:szCs w:val="20"/>
                <w:lang w:eastAsia="zh-CN"/>
              </w:rPr>
            </w:pPr>
          </w:p>
        </w:tc>
        <w:tc>
          <w:tcPr>
            <w:tcW w:w="8108" w:type="dxa"/>
          </w:tcPr>
          <w:p w14:paraId="0456317F" w14:textId="77777777" w:rsidR="0004139B" w:rsidRPr="009C7A6C" w:rsidRDefault="0004139B" w:rsidP="0069293E">
            <w:pPr>
              <w:rPr>
                <w:rFonts w:eastAsia="DengXian"/>
                <w:sz w:val="20"/>
                <w:szCs w:val="20"/>
                <w:lang w:val="en-CA" w:eastAsia="zh-CN"/>
              </w:rPr>
            </w:pPr>
          </w:p>
        </w:tc>
      </w:tr>
      <w:tr w:rsidR="0004139B" w:rsidRPr="009C7A6C" w14:paraId="23C238CF" w14:textId="77777777" w:rsidTr="00B74817">
        <w:tc>
          <w:tcPr>
            <w:tcW w:w="1248" w:type="dxa"/>
          </w:tcPr>
          <w:p w14:paraId="44D67A3E" w14:textId="77777777" w:rsidR="0004139B" w:rsidRPr="009C7A6C" w:rsidRDefault="0004139B" w:rsidP="0069293E">
            <w:pPr>
              <w:rPr>
                <w:rFonts w:eastAsia="DengXian"/>
                <w:sz w:val="20"/>
                <w:szCs w:val="20"/>
                <w:lang w:eastAsia="zh-CN"/>
              </w:rPr>
            </w:pPr>
          </w:p>
        </w:tc>
        <w:tc>
          <w:tcPr>
            <w:tcW w:w="8108" w:type="dxa"/>
          </w:tcPr>
          <w:p w14:paraId="731C67AC" w14:textId="77777777" w:rsidR="0004139B" w:rsidRPr="009C7A6C" w:rsidRDefault="0004139B" w:rsidP="0069293E">
            <w:pPr>
              <w:rPr>
                <w:rFonts w:eastAsia="DengXian"/>
                <w:sz w:val="20"/>
                <w:szCs w:val="20"/>
                <w:lang w:val="en-CA" w:eastAsia="zh-CN"/>
              </w:rPr>
            </w:pPr>
          </w:p>
        </w:tc>
      </w:tr>
      <w:tr w:rsidR="0004139B" w:rsidRPr="009C7A6C" w14:paraId="09B84B3C" w14:textId="77777777" w:rsidTr="00B74817">
        <w:tc>
          <w:tcPr>
            <w:tcW w:w="1248" w:type="dxa"/>
          </w:tcPr>
          <w:p w14:paraId="6D0A1279" w14:textId="77777777" w:rsidR="0004139B" w:rsidRPr="009C7A6C" w:rsidRDefault="0004139B" w:rsidP="0069293E">
            <w:pPr>
              <w:rPr>
                <w:rFonts w:eastAsia="DengXian"/>
                <w:sz w:val="20"/>
                <w:szCs w:val="20"/>
                <w:lang w:eastAsia="zh-CN"/>
              </w:rPr>
            </w:pPr>
          </w:p>
        </w:tc>
        <w:tc>
          <w:tcPr>
            <w:tcW w:w="8108" w:type="dxa"/>
          </w:tcPr>
          <w:p w14:paraId="36738B6B" w14:textId="77777777" w:rsidR="0004139B" w:rsidRPr="009C7A6C" w:rsidRDefault="0004139B" w:rsidP="0069293E">
            <w:pPr>
              <w:rPr>
                <w:rFonts w:eastAsia="DengXian"/>
                <w:sz w:val="20"/>
                <w:szCs w:val="20"/>
                <w:lang w:val="en-CA" w:eastAsia="zh-CN"/>
              </w:rPr>
            </w:pPr>
          </w:p>
        </w:tc>
      </w:tr>
      <w:tr w:rsidR="0004139B" w:rsidRPr="009C7A6C" w14:paraId="46B15766" w14:textId="77777777" w:rsidTr="00B74817">
        <w:tc>
          <w:tcPr>
            <w:tcW w:w="1248" w:type="dxa"/>
          </w:tcPr>
          <w:p w14:paraId="7E2AFB95" w14:textId="77777777" w:rsidR="0004139B" w:rsidRPr="009C7A6C" w:rsidRDefault="0004139B" w:rsidP="0069293E">
            <w:pPr>
              <w:rPr>
                <w:rFonts w:eastAsia="DengXian"/>
                <w:sz w:val="20"/>
                <w:szCs w:val="20"/>
                <w:lang w:eastAsia="zh-CN"/>
              </w:rPr>
            </w:pPr>
          </w:p>
        </w:tc>
        <w:tc>
          <w:tcPr>
            <w:tcW w:w="8108" w:type="dxa"/>
          </w:tcPr>
          <w:p w14:paraId="52028B93" w14:textId="77777777" w:rsidR="0004139B" w:rsidRPr="009C7A6C" w:rsidRDefault="0004139B" w:rsidP="0069293E">
            <w:pPr>
              <w:rPr>
                <w:rFonts w:eastAsia="DengXian"/>
                <w:sz w:val="20"/>
                <w:szCs w:val="20"/>
                <w:lang w:val="en-CA" w:eastAsia="zh-CN"/>
              </w:rPr>
            </w:pP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DengXian"/>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DengXian"/>
                <w:color w:val="000000" w:themeColor="text1"/>
                <w:sz w:val="20"/>
                <w:szCs w:val="20"/>
                <w:lang w:eastAsia="zh-CN"/>
              </w:rPr>
            </w:pPr>
          </w:p>
          <w:p w14:paraId="4171D9D9" w14:textId="55910FB5" w:rsidR="00D83850" w:rsidRDefault="00D83850" w:rsidP="0069293E">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w:t>
            </w:r>
            <w:proofErr w:type="spellStart"/>
            <w:r w:rsidR="00392629">
              <w:rPr>
                <w:rFonts w:eastAsia="DengXian"/>
                <w:color w:val="3333FF"/>
                <w:sz w:val="20"/>
                <w:szCs w:val="20"/>
                <w:lang w:eastAsia="zh-CN"/>
              </w:rPr>
              <w:t>mTRP</w:t>
            </w:r>
            <w:proofErr w:type="spellEnd"/>
            <w:r w:rsidR="00392629">
              <w:rPr>
                <w:rFonts w:eastAsia="DengXian"/>
                <w:color w:val="3333FF"/>
                <w:sz w:val="20"/>
                <w:szCs w:val="20"/>
                <w:lang w:eastAsia="zh-CN"/>
              </w:rPr>
              <w:t xml:space="preserve">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 xml:space="preserve">asymmetric DL </w:t>
            </w:r>
            <w:proofErr w:type="spellStart"/>
            <w:r w:rsidRPr="00434079">
              <w:rPr>
                <w:rFonts w:eastAsia="DengXian"/>
              </w:rPr>
              <w:t>sTRP</w:t>
            </w:r>
            <w:proofErr w:type="spellEnd"/>
            <w:r w:rsidRPr="00434079">
              <w:rPr>
                <w:rFonts w:eastAsia="DengXian"/>
              </w:rPr>
              <w:t xml:space="preserve">/UL </w:t>
            </w:r>
            <w:proofErr w:type="spellStart"/>
            <w:r w:rsidRPr="00434079">
              <w:rPr>
                <w:rFonts w:eastAsia="DengXian"/>
              </w:rPr>
              <w:t>mTRP</w:t>
            </w:r>
            <w:proofErr w:type="spellEnd"/>
            <w:r w:rsidRPr="00434079">
              <w:rPr>
                <w:rFonts w:eastAsia="DengXian"/>
              </w:rPr>
              <w:t xml:space="preserve">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proofErr w:type="spellStart"/>
            <w:r w:rsidRPr="00D477EB">
              <w:rPr>
                <w:rFonts w:eastAsia="DengXian"/>
                <w:i/>
                <w:iCs/>
              </w:rPr>
              <w:t>coresetPoolIndex</w:t>
            </w:r>
            <w:proofErr w:type="spellEnd"/>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77777777" w:rsidR="00E1363B" w:rsidRPr="009C7A6C" w:rsidRDefault="00E1363B" w:rsidP="0069293E">
            <w:pPr>
              <w:rPr>
                <w:rFonts w:eastAsia="DengXian"/>
                <w:sz w:val="20"/>
                <w:szCs w:val="20"/>
                <w:lang w:eastAsia="zh-CN"/>
              </w:rPr>
            </w:pPr>
          </w:p>
        </w:tc>
        <w:tc>
          <w:tcPr>
            <w:tcW w:w="8108" w:type="dxa"/>
          </w:tcPr>
          <w:p w14:paraId="0ACDAD64" w14:textId="77777777" w:rsidR="00E1363B" w:rsidRPr="009C7A6C" w:rsidRDefault="00E1363B" w:rsidP="0069293E">
            <w:pPr>
              <w:rPr>
                <w:rFonts w:eastAsia="DengXian"/>
                <w:sz w:val="20"/>
                <w:szCs w:val="20"/>
                <w:lang w:val="en-CA" w:eastAsia="zh-CN"/>
              </w:rPr>
            </w:pPr>
          </w:p>
        </w:tc>
      </w:tr>
      <w:tr w:rsidR="00E1363B" w:rsidRPr="009C7A6C" w14:paraId="2285CD4A" w14:textId="77777777" w:rsidTr="0069293E">
        <w:tc>
          <w:tcPr>
            <w:tcW w:w="1248" w:type="dxa"/>
          </w:tcPr>
          <w:p w14:paraId="797DE094" w14:textId="77777777" w:rsidR="00E1363B" w:rsidRPr="009C7A6C" w:rsidRDefault="00E1363B" w:rsidP="0069293E">
            <w:pPr>
              <w:rPr>
                <w:rFonts w:eastAsia="DengXian"/>
                <w:sz w:val="20"/>
                <w:szCs w:val="20"/>
                <w:lang w:eastAsia="zh-CN"/>
              </w:rPr>
            </w:pPr>
          </w:p>
        </w:tc>
        <w:tc>
          <w:tcPr>
            <w:tcW w:w="8108" w:type="dxa"/>
          </w:tcPr>
          <w:p w14:paraId="6D1D9263" w14:textId="77777777" w:rsidR="00E1363B" w:rsidRPr="009C7A6C" w:rsidRDefault="00E1363B" w:rsidP="0069293E">
            <w:pPr>
              <w:rPr>
                <w:rFonts w:eastAsia="DengXian"/>
                <w:sz w:val="20"/>
                <w:szCs w:val="20"/>
                <w:lang w:val="en-CA" w:eastAsia="zh-CN"/>
              </w:rPr>
            </w:pPr>
          </w:p>
        </w:tc>
      </w:tr>
      <w:tr w:rsidR="00E1363B" w:rsidRPr="009C7A6C" w14:paraId="1084AB3D" w14:textId="77777777" w:rsidTr="0069293E">
        <w:tc>
          <w:tcPr>
            <w:tcW w:w="1248" w:type="dxa"/>
          </w:tcPr>
          <w:p w14:paraId="022143F6" w14:textId="77777777" w:rsidR="00E1363B" w:rsidRPr="009C7A6C" w:rsidRDefault="00E1363B" w:rsidP="0069293E">
            <w:pPr>
              <w:rPr>
                <w:rFonts w:eastAsia="DengXian"/>
                <w:sz w:val="20"/>
                <w:szCs w:val="20"/>
                <w:lang w:eastAsia="zh-CN"/>
              </w:rPr>
            </w:pPr>
          </w:p>
        </w:tc>
        <w:tc>
          <w:tcPr>
            <w:tcW w:w="8108" w:type="dxa"/>
          </w:tcPr>
          <w:p w14:paraId="5138F10F" w14:textId="77777777" w:rsidR="00E1363B" w:rsidRPr="009C7A6C" w:rsidRDefault="00E1363B" w:rsidP="0069293E">
            <w:pPr>
              <w:rPr>
                <w:rFonts w:eastAsia="DengXian"/>
                <w:sz w:val="20"/>
                <w:szCs w:val="20"/>
                <w:lang w:val="en-CA" w:eastAsia="zh-CN"/>
              </w:rPr>
            </w:pPr>
          </w:p>
        </w:tc>
      </w:tr>
      <w:tr w:rsidR="00E1363B" w:rsidRPr="009C7A6C" w14:paraId="69C9F4DC" w14:textId="77777777" w:rsidTr="0069293E">
        <w:tc>
          <w:tcPr>
            <w:tcW w:w="1248" w:type="dxa"/>
          </w:tcPr>
          <w:p w14:paraId="4CAA0506" w14:textId="77777777" w:rsidR="00E1363B" w:rsidRPr="009C7A6C" w:rsidRDefault="00E1363B" w:rsidP="0069293E">
            <w:pPr>
              <w:rPr>
                <w:rFonts w:eastAsia="DengXian"/>
                <w:sz w:val="20"/>
                <w:szCs w:val="20"/>
                <w:lang w:eastAsia="zh-CN"/>
              </w:rPr>
            </w:pPr>
          </w:p>
        </w:tc>
        <w:tc>
          <w:tcPr>
            <w:tcW w:w="8108" w:type="dxa"/>
          </w:tcPr>
          <w:p w14:paraId="318F840F" w14:textId="77777777" w:rsidR="00E1363B" w:rsidRPr="009C7A6C" w:rsidRDefault="00E1363B" w:rsidP="0069293E">
            <w:pPr>
              <w:rPr>
                <w:rFonts w:eastAsia="DengXian"/>
                <w:sz w:val="20"/>
                <w:szCs w:val="20"/>
                <w:lang w:val="en-CA" w:eastAsia="zh-CN"/>
              </w:rPr>
            </w:pPr>
          </w:p>
        </w:tc>
      </w:tr>
      <w:tr w:rsidR="00E1363B" w:rsidRPr="009C7A6C" w14:paraId="7A512BF1" w14:textId="77777777" w:rsidTr="0069293E">
        <w:tc>
          <w:tcPr>
            <w:tcW w:w="1248" w:type="dxa"/>
          </w:tcPr>
          <w:p w14:paraId="03C38BB8" w14:textId="77777777" w:rsidR="00E1363B" w:rsidRPr="009C7A6C" w:rsidRDefault="00E1363B" w:rsidP="0069293E">
            <w:pPr>
              <w:rPr>
                <w:rFonts w:eastAsia="DengXian"/>
                <w:sz w:val="20"/>
                <w:szCs w:val="20"/>
                <w:lang w:eastAsia="zh-CN"/>
              </w:rPr>
            </w:pPr>
          </w:p>
        </w:tc>
        <w:tc>
          <w:tcPr>
            <w:tcW w:w="8108" w:type="dxa"/>
          </w:tcPr>
          <w:p w14:paraId="7FD3C59E" w14:textId="77777777" w:rsidR="00E1363B" w:rsidRPr="009C7A6C" w:rsidRDefault="00E1363B" w:rsidP="0069293E">
            <w:pPr>
              <w:rPr>
                <w:rFonts w:eastAsia="DengXian"/>
                <w:sz w:val="20"/>
                <w:szCs w:val="20"/>
                <w:lang w:val="en-CA" w:eastAsia="zh-CN"/>
              </w:rPr>
            </w:pPr>
          </w:p>
        </w:tc>
      </w:tr>
      <w:tr w:rsidR="00E1363B" w:rsidRPr="009C7A6C" w14:paraId="2AEF75C6" w14:textId="77777777" w:rsidTr="0069293E">
        <w:tc>
          <w:tcPr>
            <w:tcW w:w="1248" w:type="dxa"/>
          </w:tcPr>
          <w:p w14:paraId="170FABF9" w14:textId="77777777" w:rsidR="00E1363B" w:rsidRPr="009C7A6C" w:rsidRDefault="00E1363B" w:rsidP="0069293E">
            <w:pPr>
              <w:rPr>
                <w:rFonts w:eastAsia="DengXian"/>
                <w:sz w:val="20"/>
                <w:szCs w:val="20"/>
                <w:lang w:eastAsia="zh-CN"/>
              </w:rPr>
            </w:pPr>
          </w:p>
        </w:tc>
        <w:tc>
          <w:tcPr>
            <w:tcW w:w="8108" w:type="dxa"/>
          </w:tcPr>
          <w:p w14:paraId="4F4526D4" w14:textId="77777777" w:rsidR="00E1363B" w:rsidRPr="009C7A6C" w:rsidRDefault="00E1363B" w:rsidP="0069293E">
            <w:pPr>
              <w:rPr>
                <w:rFonts w:eastAsia="DengXian"/>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ListParagraph"/>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ListParagraph"/>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lastRenderedPageBreak/>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ListParagraph"/>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ListParagraph"/>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ListParagraph"/>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ListParagraph"/>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ListParagraph"/>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ListParagraph"/>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ListParagraph"/>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ListParagraph"/>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ListParagraph"/>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ListParagraph"/>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ListParagraph"/>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ListParagraph"/>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ListParagraph"/>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ListParagraph"/>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ListParagraph"/>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ListParagraph"/>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ListParagraph"/>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ListParagraph"/>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ListParagraph"/>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ListParagraph"/>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ListParagraph"/>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ListParagraph"/>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ListParagraph"/>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ListParagraph"/>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ListParagraph"/>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BBA0" w14:textId="77777777" w:rsidR="00442FF1" w:rsidRDefault="00442FF1" w:rsidP="00391102">
      <w:r>
        <w:separator/>
      </w:r>
    </w:p>
  </w:endnote>
  <w:endnote w:type="continuationSeparator" w:id="0">
    <w:p w14:paraId="50518957" w14:textId="77777777" w:rsidR="00442FF1" w:rsidRDefault="00442FF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A228" w14:textId="77777777" w:rsidR="00442FF1" w:rsidRDefault="00442FF1" w:rsidP="00391102">
      <w:r>
        <w:separator/>
      </w:r>
    </w:p>
  </w:footnote>
  <w:footnote w:type="continuationSeparator" w:id="0">
    <w:p w14:paraId="20ED306D" w14:textId="77777777" w:rsidR="00442FF1" w:rsidRDefault="00442FF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053428496">
    <w:abstractNumId w:val="6"/>
  </w:num>
  <w:num w:numId="2" w16cid:durableId="1667397281">
    <w:abstractNumId w:val="2"/>
  </w:num>
  <w:num w:numId="3" w16cid:durableId="212431680">
    <w:abstractNumId w:val="4"/>
  </w:num>
  <w:num w:numId="4" w16cid:durableId="521627910">
    <w:abstractNumId w:val="9"/>
  </w:num>
  <w:num w:numId="5" w16cid:durableId="1059130153">
    <w:abstractNumId w:val="0"/>
  </w:num>
  <w:num w:numId="6" w16cid:durableId="1643999778">
    <w:abstractNumId w:val="11"/>
  </w:num>
  <w:num w:numId="7" w16cid:durableId="396972908">
    <w:abstractNumId w:val="16"/>
  </w:num>
  <w:num w:numId="8" w16cid:durableId="2110155030">
    <w:abstractNumId w:val="10"/>
  </w:num>
  <w:num w:numId="9" w16cid:durableId="633412852">
    <w:abstractNumId w:val="13"/>
  </w:num>
  <w:num w:numId="10" w16cid:durableId="208152618">
    <w:abstractNumId w:val="8"/>
  </w:num>
  <w:num w:numId="11" w16cid:durableId="1075053902">
    <w:abstractNumId w:val="19"/>
  </w:num>
  <w:num w:numId="12" w16cid:durableId="2034571245">
    <w:abstractNumId w:val="14"/>
  </w:num>
  <w:num w:numId="13" w16cid:durableId="795833501">
    <w:abstractNumId w:val="18"/>
  </w:num>
  <w:num w:numId="14" w16cid:durableId="71393300">
    <w:abstractNumId w:val="20"/>
  </w:num>
  <w:num w:numId="15" w16cid:durableId="214894352">
    <w:abstractNumId w:val="5"/>
  </w:num>
  <w:num w:numId="16" w16cid:durableId="538972654">
    <w:abstractNumId w:val="7"/>
  </w:num>
  <w:num w:numId="17" w16cid:durableId="1412462560">
    <w:abstractNumId w:val="15"/>
  </w:num>
  <w:num w:numId="18" w16cid:durableId="1853489733">
    <w:abstractNumId w:val="12"/>
  </w:num>
  <w:num w:numId="19" w16cid:durableId="1594318400">
    <w:abstractNumId w:val="21"/>
  </w:num>
  <w:num w:numId="20" w16cid:durableId="1667706127">
    <w:abstractNumId w:val="17"/>
  </w:num>
  <w:num w:numId="21" w16cid:durableId="485513404">
    <w:abstractNumId w:val="3"/>
  </w:num>
  <w:num w:numId="22" w16cid:durableId="141724809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AB6"/>
    <w:rsid w:val="00015051"/>
    <w:rsid w:val="0001512B"/>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972239"/>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SimSun"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67D1F98E-6AEE-4969-9932-8063384A406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4155</Words>
  <Characters>23686</Characters>
  <Application>Microsoft Office Word</Application>
  <DocSecurity>0</DocSecurity>
  <Lines>197</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2024-05-14T14:11:00Z</dcterms:created>
  <dcterms:modified xsi:type="dcterms:W3CDTF">2024-05-14T14:13:00Z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