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7596CF64"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77777777"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 OPPO, NTT D</w:t>
            </w:r>
            <w:r>
              <w:rPr>
                <w:rFonts w:ascii="Times" w:eastAsia="Batang" w:hAnsi="Times" w:cs="Times"/>
                <w:sz w:val="18"/>
                <w:szCs w:val="16"/>
              </w:rPr>
              <w:t>O</w:t>
            </w:r>
            <w:r>
              <w:rPr>
                <w:rFonts w:ascii="Times" w:eastAsia="Batang" w:hAnsi="Times" w:cs="Times"/>
                <w:sz w:val="18"/>
                <w:szCs w:val="16"/>
              </w:rPr>
              <w:t xml:space="preserve">COMO, Fujitsu, </w:t>
            </w:r>
            <w:proofErr w:type="spellStart"/>
            <w:r>
              <w:rPr>
                <w:rFonts w:ascii="Times" w:eastAsia="Batang" w:hAnsi="Times" w:cs="Times"/>
                <w:sz w:val="18"/>
                <w:szCs w:val="16"/>
              </w:rPr>
              <w:t>MediaTek</w:t>
            </w:r>
            <w:proofErr w:type="spellEnd"/>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w:t>
            </w:r>
            <w:proofErr w:type="spellStart"/>
            <w:r>
              <w:rPr>
                <w:rFonts w:ascii="Times" w:eastAsia="Batang" w:hAnsi="Times" w:cs="Times"/>
                <w:sz w:val="18"/>
                <w:szCs w:val="16"/>
              </w:rPr>
              <w:t>Fraunhofer</w:t>
            </w:r>
            <w:proofErr w:type="spellEnd"/>
            <w:r>
              <w:rPr>
                <w:rFonts w:ascii="Times" w:eastAsia="Batang" w:hAnsi="Times" w:cs="Times"/>
                <w:sz w:val="18"/>
                <w:szCs w:val="16"/>
              </w:rPr>
              <w:t xml:space="preserve">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77777777" w:rsidR="00153AFF" w:rsidRDefault="009F29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ZTE, </w:t>
            </w:r>
            <w:r>
              <w:rPr>
                <w:rFonts w:ascii="Times" w:eastAsia="Batang" w:hAnsi="Times" w:cs="Times"/>
                <w:sz w:val="18"/>
                <w:szCs w:val="16"/>
              </w:rPr>
              <w:lastRenderedPageBreak/>
              <w:t>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The k-</w:t>
            </w:r>
            <w:proofErr w:type="spellStart"/>
            <w:r>
              <w:rPr>
                <w:rFonts w:eastAsia="微软雅黑"/>
                <w:sz w:val="20"/>
                <w:szCs w:val="20"/>
                <w:lang w:eastAsia="ko-KR"/>
              </w:rPr>
              <w:t>th</w:t>
            </w:r>
            <w:proofErr w:type="spellEnd"/>
            <w:r>
              <w:rPr>
                <w:rFonts w:eastAsia="微软雅黑"/>
                <w:sz w:val="20"/>
                <w:szCs w:val="20"/>
                <w:lang w:eastAsia="ko-KR"/>
              </w:rPr>
              <w:t xml:space="preserve"> SD basis corresponds to the k-</w:t>
            </w:r>
            <w:proofErr w:type="spellStart"/>
            <w:r>
              <w:rPr>
                <w:rFonts w:eastAsia="微软雅黑"/>
                <w:sz w:val="20"/>
                <w:szCs w:val="20"/>
                <w:lang w:eastAsia="ko-KR"/>
              </w:rPr>
              <w:t>th</w:t>
            </w:r>
            <w:proofErr w:type="spellEnd"/>
            <w:r>
              <w:rPr>
                <w:rFonts w:eastAsia="微软雅黑"/>
                <w:sz w:val="20"/>
                <w:szCs w:val="20"/>
                <w:lang w:eastAsia="ko-KR"/>
              </w:rPr>
              <w:t xml:space="preserve"> lowest SD basis index.</w:t>
            </w:r>
          </w:p>
          <w:p w14:paraId="43708CBA" w14:textId="565CE4D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Each layer</w:t>
            </w:r>
            <w:r w:rsidR="00611355">
              <w:rPr>
                <w:rFonts w:eastAsia="微软雅黑"/>
                <w:sz w:val="20"/>
                <w:szCs w:val="20"/>
                <w:lang w:eastAsia="ko-KR"/>
              </w:rPr>
              <w:t>-</w:t>
            </w:r>
            <w:r>
              <w:rPr>
                <w:rFonts w:eastAsia="微软雅黑"/>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7744C91F"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宋体"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FFS1: mapping between the orphan layer and its selected SD basis vector and, if needed, UE reporting of the sele</w:t>
            </w:r>
            <w:r>
              <w:rPr>
                <w:rFonts w:ascii="Times" w:eastAsia="Malgun Gothic" w:hAnsi="Times" w:cs="Calibri"/>
                <w:color w:val="3333FF"/>
                <w:sz w:val="18"/>
                <w:szCs w:val="18"/>
                <w:lang w:val="en-GB" w:eastAsia="zh-CN"/>
              </w:rPr>
              <w:t>c</w:t>
            </w:r>
            <w:r>
              <w:rPr>
                <w:rFonts w:ascii="Times" w:eastAsia="Malgun Gothic" w:hAnsi="Times" w:cs="Calibri"/>
                <w:color w:val="3333FF"/>
                <w:sz w:val="18"/>
                <w:szCs w:val="18"/>
                <w:lang w:val="en-GB" w:eastAsia="zh-CN"/>
              </w:rPr>
              <w:t xml:space="preserve">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Xiaomi</w:t>
            </w:r>
            <w:proofErr w:type="spellEnd"/>
            <w:r>
              <w:rPr>
                <w:rFonts w:eastAsia="Batang"/>
                <w:iCs/>
                <w:color w:val="3333FF"/>
                <w:sz w:val="18"/>
                <w:szCs w:val="18"/>
                <w:lang w:val="en-GB"/>
              </w:rPr>
              <w:t xml:space="preserve">,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7777777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w:t>
            </w:r>
            <w:proofErr w:type="spellStart"/>
            <w:r>
              <w:rPr>
                <w:rFonts w:ascii="Times" w:eastAsia="Batang" w:hAnsi="Times" w:cs="Times"/>
                <w:color w:val="3333FF"/>
                <w:sz w:val="18"/>
                <w:szCs w:val="18"/>
              </w:rPr>
              <w:t>MediaTek</w:t>
            </w:r>
            <w:proofErr w:type="spellEnd"/>
            <w:r>
              <w:rPr>
                <w:rFonts w:ascii="Times" w:eastAsia="Batang" w:hAnsi="Times" w:cs="Times"/>
                <w:color w:val="3333FF"/>
                <w:sz w:val="18"/>
                <w:szCs w:val="18"/>
              </w:rPr>
              <w:t xml:space="preserve">, </w:t>
            </w:r>
            <w:proofErr w:type="spellStart"/>
            <w:r>
              <w:rPr>
                <w:rFonts w:ascii="Times" w:eastAsia="Batang" w:hAnsi="Times" w:cs="Times"/>
                <w:color w:val="3333FF"/>
                <w:sz w:val="18"/>
                <w:szCs w:val="18"/>
              </w:rPr>
              <w:t>Fraunhofer</w:t>
            </w:r>
            <w:proofErr w:type="spellEnd"/>
            <w:r>
              <w:rPr>
                <w:rFonts w:ascii="Times" w:eastAsia="Batang" w:hAnsi="Times" w:cs="Times"/>
                <w:color w:val="3333FF"/>
                <w:sz w:val="18"/>
                <w:szCs w:val="18"/>
              </w:rPr>
              <w:t xml:space="preserve">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7777777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w:t>
            </w:r>
            <w:proofErr w:type="spellStart"/>
            <w:r>
              <w:rPr>
                <w:rFonts w:ascii="Times" w:eastAsia="Batang" w:hAnsi="Times" w:cs="Times"/>
                <w:color w:val="3333FF"/>
                <w:sz w:val="18"/>
                <w:szCs w:val="18"/>
              </w:rPr>
              <w:t>MediaTek</w:t>
            </w:r>
            <w:proofErr w:type="spellEnd"/>
            <w:r>
              <w:rPr>
                <w:rFonts w:ascii="Times" w:eastAsia="Batang" w:hAnsi="Times" w:cs="Times"/>
                <w:color w:val="3333FF"/>
                <w:sz w:val="18"/>
                <w:szCs w:val="18"/>
              </w:rPr>
              <w:t>,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Rel-19 Type-I SP and Type-II codebook refinements (e</w:t>
            </w:r>
            <w:r>
              <w:rPr>
                <w:rFonts w:ascii="Times" w:eastAsia="Batang" w:hAnsi="Times"/>
                <w:iCs/>
                <w:sz w:val="20"/>
                <w:szCs w:val="20"/>
                <w:lang w:val="en-GB"/>
              </w:rPr>
              <w:t>x</w:t>
            </w:r>
            <w:r>
              <w:rPr>
                <w:rFonts w:ascii="Times" w:eastAsia="Batang" w:hAnsi="Times"/>
                <w:iCs/>
                <w:sz w:val="20"/>
                <w:szCs w:val="20"/>
                <w:lang w:val="en-GB"/>
              </w:rPr>
              <w:t xml:space="preserve">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w:t>
            </w:r>
            <w:r>
              <w:rPr>
                <w:rFonts w:eastAsia="Batang"/>
                <w:color w:val="3333FF"/>
                <w:sz w:val="18"/>
                <w:szCs w:val="20"/>
                <w:lang w:val="en-GB"/>
              </w:rPr>
              <w:lastRenderedPageBreak/>
              <w:t xml:space="preserve">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proofErr w:type="spellStart"/>
            <w:r>
              <w:rPr>
                <w:rFonts w:ascii="Times" w:eastAsia="Batang" w:hAnsi="Times" w:cs="Times"/>
                <w:sz w:val="18"/>
                <w:szCs w:val="16"/>
              </w:rPr>
              <w:t>Fraunhofer</w:t>
            </w:r>
            <w:proofErr w:type="spellEnd"/>
            <w:r>
              <w:rPr>
                <w:rFonts w:ascii="Times" w:eastAsia="Batang" w:hAnsi="Times" w:cs="Times"/>
                <w:sz w:val="18"/>
                <w:szCs w:val="16"/>
              </w:rPr>
              <w:t xml:space="preserve"> IIS/HHI, </w:t>
            </w:r>
            <w:r>
              <w:rPr>
                <w:rFonts w:eastAsiaTheme="minorEastAsia"/>
                <w:iCs/>
                <w:sz w:val="18"/>
                <w:szCs w:val="18"/>
                <w:lang w:val="en-GB"/>
              </w:rPr>
              <w:t xml:space="preserve">Intel, TCL, Samsung, vivo, Google, CATT, Qualcomm, NTT DOCOMO, </w:t>
            </w:r>
            <w:proofErr w:type="spellStart"/>
            <w:r>
              <w:rPr>
                <w:rFonts w:eastAsiaTheme="minorEastAsia"/>
                <w:iCs/>
                <w:sz w:val="18"/>
                <w:szCs w:val="18"/>
                <w:lang w:val="en-GB"/>
              </w:rPr>
              <w:t>Xiaomi</w:t>
            </w:r>
            <w:proofErr w:type="spellEnd"/>
            <w:r>
              <w:rPr>
                <w:rFonts w:eastAsiaTheme="minorEastAsia"/>
                <w:iCs/>
                <w:sz w:val="18"/>
                <w:szCs w:val="18"/>
                <w:lang w:val="en-GB"/>
              </w:rPr>
              <w:t>, HO</w:t>
            </w:r>
            <w:r>
              <w:rPr>
                <w:rFonts w:eastAsiaTheme="minorEastAsia"/>
                <w:iCs/>
                <w:sz w:val="18"/>
                <w:szCs w:val="18"/>
                <w:lang w:val="en-GB"/>
              </w:rPr>
              <w:t>N</w:t>
            </w:r>
            <w:r>
              <w:rPr>
                <w:rFonts w:eastAsiaTheme="minorEastAsia"/>
                <w:iCs/>
                <w:sz w:val="18"/>
                <w:szCs w:val="18"/>
                <w:lang w:val="en-GB"/>
              </w:rPr>
              <w:t>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w:t>
            </w:r>
            <w:r>
              <w:rPr>
                <w:rFonts w:ascii="Times" w:eastAsia="Batang" w:hAnsi="Times" w:cs="Times"/>
                <w:sz w:val="18"/>
                <w:szCs w:val="16"/>
              </w:rPr>
              <w:t>d</w:t>
            </w:r>
            <w:r>
              <w:rPr>
                <w:rFonts w:ascii="Times" w:eastAsia="Batang" w:hAnsi="Times" w:cs="Times"/>
                <w:sz w:val="18"/>
                <w:szCs w:val="16"/>
              </w:rPr>
              <w:t>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w:t>
            </w:r>
            <w:r>
              <w:rPr>
                <w:rFonts w:ascii="Times" w:eastAsia="宋体" w:hAnsi="Times"/>
                <w:sz w:val="16"/>
                <w:szCs w:val="18"/>
                <w:lang w:val="en-GB"/>
              </w:rPr>
              <w:t>e</w:t>
            </w:r>
            <w:r>
              <w:rPr>
                <w:rFonts w:ascii="Times" w:eastAsia="宋体" w:hAnsi="Times"/>
                <w:sz w:val="16"/>
                <w:szCs w:val="18"/>
                <w:lang w:val="en-GB"/>
              </w:rPr>
              <w:t>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w:t>
            </w:r>
            <w:proofErr w:type="spellStart"/>
            <w:r>
              <w:rPr>
                <w:rFonts w:ascii="Times" w:eastAsia="宋体" w:hAnsi="Times"/>
                <w:sz w:val="16"/>
                <w:szCs w:val="18"/>
                <w:lang w:val="en-GB"/>
              </w:rPr>
              <w:t>subband</w:t>
            </w:r>
            <w:proofErr w:type="spellEnd"/>
            <w:r>
              <w:rPr>
                <w:rFonts w:ascii="Times" w:eastAsia="宋体"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w:t>
            </w:r>
            <w:r>
              <w:rPr>
                <w:rFonts w:ascii="Times" w:eastAsia="Malgun Gothic" w:hAnsi="Times" w:cs="Calibri"/>
                <w:sz w:val="20"/>
                <w:lang w:val="en-GB"/>
              </w:rPr>
              <w:t>e</w:t>
            </w:r>
            <w:r>
              <w:rPr>
                <w:rFonts w:ascii="Times" w:eastAsia="Malgun Gothic" w:hAnsi="Times" w:cs="Calibri"/>
                <w:sz w:val="20"/>
                <w:lang w:val="en-GB"/>
              </w:rPr>
              <w:t>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w:t>
            </w:r>
            <w:r>
              <w:rPr>
                <w:rFonts w:ascii="Times" w:hAnsi="Times" w:cs="Calibri"/>
                <w:sz w:val="20"/>
              </w:rPr>
              <w:t>s</w:t>
            </w:r>
            <w:r>
              <w:rPr>
                <w:rFonts w:ascii="Times" w:hAnsi="Times" w:cs="Calibri"/>
                <w:sz w:val="20"/>
              </w:rPr>
              <w:t>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w:t>
            </w:r>
            <w:r>
              <w:rPr>
                <w:rFonts w:ascii="Times" w:hAnsi="Times" w:cs="Calibri"/>
                <w:sz w:val="20"/>
                <w:lang w:val="en-GB"/>
              </w:rPr>
              <w:t>e</w:t>
            </w:r>
            <w:r>
              <w:rPr>
                <w:rFonts w:ascii="Times" w:hAnsi="Times" w:cs="Calibri"/>
                <w:sz w:val="20"/>
                <w:lang w:val="en-GB"/>
              </w:rPr>
              <w:t>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7777777"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7171C773" w14:textId="77777777"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HO</w:t>
            </w:r>
            <w:r>
              <w:rPr>
                <w:rFonts w:ascii="Times" w:eastAsia="Batang" w:hAnsi="Times" w:cs="Times"/>
                <w:sz w:val="18"/>
                <w:szCs w:val="16"/>
              </w:rPr>
              <w:t>N</w:t>
            </w:r>
            <w:r>
              <w:rPr>
                <w:rFonts w:ascii="Times" w:eastAsia="Batang" w:hAnsi="Times" w:cs="Times"/>
                <w:sz w:val="18"/>
                <w:szCs w:val="16"/>
              </w:rPr>
              <w:t xml:space="preserve">OR, Fujitsu, LG, </w:t>
            </w:r>
            <w:proofErr w:type="spellStart"/>
            <w:r>
              <w:rPr>
                <w:rFonts w:ascii="Times" w:eastAsia="Batang" w:hAnsi="Times" w:cs="Times"/>
                <w:sz w:val="18"/>
                <w:szCs w:val="16"/>
              </w:rPr>
              <w:t>CEWiT</w:t>
            </w:r>
            <w:proofErr w:type="spellEnd"/>
            <w:r>
              <w:rPr>
                <w:rFonts w:ascii="Times" w:eastAsia="Batang" w:hAnsi="Times" w:cs="Times"/>
                <w:sz w:val="18"/>
                <w:szCs w:val="16"/>
              </w:rPr>
              <w:t xml:space="preserve">, </w:t>
            </w:r>
            <w:proofErr w:type="spellStart"/>
            <w:r>
              <w:rPr>
                <w:rFonts w:ascii="Times" w:eastAsia="Batang" w:hAnsi="Times" w:cs="Times"/>
                <w:sz w:val="18"/>
                <w:szCs w:val="16"/>
              </w:rPr>
              <w:t>Fraunhofer</w:t>
            </w:r>
            <w:proofErr w:type="spellEnd"/>
            <w:r>
              <w:rPr>
                <w:rFonts w:ascii="Times" w:eastAsia="Batang" w:hAnsi="Times" w:cs="Times"/>
                <w:sz w:val="18"/>
                <w:szCs w:val="16"/>
              </w:rPr>
              <w:t xml:space="preserve"> IIS/HHI, New H3C, NEC, KDDI, IDC,</w:t>
            </w: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42AAF63F" w14:textId="77777777" w:rsidR="00F53FF2" w:rsidRDefault="009F29DB">
            <w:pPr>
              <w:snapToGrid w:val="0"/>
              <w:rPr>
                <w:rFonts w:ascii="Times" w:eastAsia="Batang" w:hAnsi="Times" w:cs="Times"/>
                <w:sz w:val="18"/>
                <w:szCs w:val="16"/>
              </w:rPr>
            </w:pP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e"/>
        <w:tblW w:w="5000" w:type="pct"/>
        <w:tblLayout w:type="fixed"/>
        <w:tblLook w:val="04A0" w:firstRow="1" w:lastRow="0" w:firstColumn="1" w:lastColumn="0" w:noHBand="0" w:noVBand="1"/>
      </w:tblPr>
      <w:tblGrid>
        <w:gridCol w:w="1284"/>
        <w:gridCol w:w="828"/>
        <w:gridCol w:w="1565"/>
        <w:gridCol w:w="6475"/>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A21A5B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It is seen that the compromised proposal 1.E.1 shows 1~2 % UPT degradation compared to Scheme 2. This is because Scheme 2 offers flexibility to compensate the angle difference (ho</w:t>
            </w:r>
            <w:r>
              <w:rPr>
                <w:sz w:val="16"/>
              </w:rPr>
              <w:t>w</w:t>
            </w:r>
            <w:r>
              <w:rPr>
                <w:sz w:val="16"/>
              </w:rPr>
              <w:t xml:space="preserve">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{1</w:t>
            </w:r>
            <w:proofErr w:type="gramStart"/>
            <w:r>
              <w:rPr>
                <w:rFonts w:eastAsiaTheme="minorEastAsia"/>
                <w:bCs/>
                <w:iCs/>
                <w:sz w:val="20"/>
                <w:szCs w:val="20"/>
                <w:lang w:eastAsia="zh-CN"/>
              </w:rPr>
              <w:t>,K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w:t>
            </w:r>
            <w:r w:rsidRPr="0013474C">
              <w:rPr>
                <w:rFonts w:cs="Calibri"/>
                <w:sz w:val="18"/>
                <w:szCs w:val="18"/>
                <w:lang w:eastAsia="zh-CN"/>
              </w:rPr>
              <w:t>e</w:t>
            </w:r>
            <w:r w:rsidRPr="0013474C">
              <w:rPr>
                <w:rFonts w:cs="Calibri"/>
                <w:sz w:val="18"/>
                <w:szCs w:val="18"/>
                <w:lang w:eastAsia="zh-CN"/>
              </w:rPr>
              <w:t xml:space="preserv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w:t>
            </w:r>
            <w:proofErr w:type="gramStart"/>
            <w:r w:rsidRPr="0013474C">
              <w:rPr>
                <w:rFonts w:cs="Calibri"/>
                <w:sz w:val="18"/>
                <w:szCs w:val="18"/>
                <w:lang w:eastAsia="zh-CN"/>
              </w:rPr>
              <w:t>, ...,</w:t>
            </w:r>
            <w:proofErr w:type="gramEnd"/>
            <w:r w:rsidRPr="0013474C">
              <w:rPr>
                <w:rFonts w:cs="Calibri"/>
                <w:sz w:val="18"/>
                <w:szCs w:val="18"/>
                <w:lang w:eastAsia="zh-CN"/>
              </w:rPr>
              <w:t xml:space="preserve">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lastRenderedPageBreak/>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w:t>
            </w:r>
            <w:r w:rsidRPr="00F003B2">
              <w:rPr>
                <w:color w:val="000000" w:themeColor="text1"/>
                <w:sz w:val="20"/>
                <w:szCs w:val="20"/>
              </w:rPr>
              <w:t>d</w:t>
            </w:r>
            <w:r w:rsidRPr="00F003B2">
              <w:rPr>
                <w:color w:val="000000" w:themeColor="text1"/>
                <w:sz w:val="20"/>
                <w:szCs w:val="20"/>
              </w:rPr>
              <w:t>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w:t>
            </w:r>
            <w:r w:rsidRPr="00F003B2">
              <w:rPr>
                <w:sz w:val="20"/>
                <w:szCs w:val="20"/>
                <w:lang w:eastAsia="ko-KR"/>
              </w:rPr>
              <w:t>p</w:t>
            </w:r>
            <w:r w:rsidRPr="00F003B2">
              <w:rPr>
                <w:sz w:val="20"/>
                <w:szCs w:val="20"/>
                <w:lang w:eastAsia="ko-KR"/>
              </w:rPr>
              <w:t>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77777777" w:rsidR="00F003B2" w:rsidRPr="0024069E" w:rsidRDefault="00F003B2" w:rsidP="00AB6CF3">
            <w:pPr>
              <w:snapToGrid w:val="0"/>
              <w:rPr>
                <w:sz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77777777" w:rsidR="00F003B2" w:rsidRPr="0024069E" w:rsidRDefault="00F003B2" w:rsidP="00AB6CF3">
            <w:pPr>
              <w:rPr>
                <w:b/>
                <w:sz w:val="18"/>
              </w:rPr>
            </w:pP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FFS: whether to support NW configuring/requesting the UE to report CRI/RI/PMI/CQI ass</w:t>
            </w:r>
            <w:r>
              <w:rPr>
                <w:rFonts w:ascii="Times" w:eastAsia="Batang" w:hAnsi="Times"/>
                <w:sz w:val="16"/>
                <w:szCs w:val="16"/>
                <w:highlight w:val="yellow"/>
                <w:lang w:val="en-GB" w:eastAsia="zh-CN"/>
              </w:rPr>
              <w:t>o</w:t>
            </w:r>
            <w:r>
              <w:rPr>
                <w:rFonts w:ascii="Times" w:eastAsia="Batang" w:hAnsi="Times"/>
                <w:sz w:val="16"/>
                <w:szCs w:val="16"/>
                <w:highlight w:val="yellow"/>
                <w:lang w:val="en-GB" w:eastAsia="zh-CN"/>
              </w:rPr>
              <w:t xml:space="preserve">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w:t>
            </w:r>
            <w:r>
              <w:rPr>
                <w:sz w:val="20"/>
                <w:szCs w:val="20"/>
              </w:rPr>
              <w:t>g</w:t>
            </w:r>
            <w:r>
              <w:rPr>
                <w:sz w:val="20"/>
                <w:szCs w:val="20"/>
              </w:rPr>
              <w:t xml:space="preserve">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proofErr w:type="spellStart"/>
            <w:r>
              <w:rPr>
                <w:sz w:val="18"/>
                <w:szCs w:val="18"/>
                <w:lang w:val="en-GB"/>
              </w:rPr>
              <w:t>MediaTek</w:t>
            </w:r>
            <w:proofErr w:type="spellEnd"/>
            <w:r>
              <w:rPr>
                <w:sz w:val="18"/>
                <w:szCs w:val="18"/>
                <w:lang w:val="en-GB"/>
              </w:rPr>
              <w:t>,</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w:t>
            </w:r>
            <w:r>
              <w:rPr>
                <w:rFonts w:eastAsia="Batang"/>
                <w:iCs/>
                <w:sz w:val="20"/>
                <w:szCs w:val="20"/>
                <w:lang w:val="en-GB"/>
              </w:rPr>
              <w:lastRenderedPageBreak/>
              <w:t>ports, regarding UCI parameters when two-part UCI/CSI is used:</w:t>
            </w:r>
          </w:p>
          <w:p w14:paraId="5665A778" w14:textId="77777777" w:rsidR="00153AFF" w:rsidRDefault="009F29DB">
            <w:pPr>
              <w:pStyle w:val="a"/>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a"/>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w:t>
            </w:r>
            <w:r>
              <w:rPr>
                <w:rFonts w:eastAsia="Batang"/>
                <w:color w:val="3333FF"/>
                <w:sz w:val="20"/>
                <w:szCs w:val="20"/>
                <w:lang w:val="en-GB"/>
              </w:rPr>
              <w:t>p</w:t>
            </w:r>
            <w:r>
              <w:rPr>
                <w:rFonts w:eastAsia="Batang"/>
                <w:color w:val="3333FF"/>
                <w:sz w:val="20"/>
                <w:szCs w:val="20"/>
                <w:lang w:val="en-GB"/>
              </w:rPr>
              <w:t>ported since Rel-17. A resource priority</w:t>
            </w:r>
            <w:r>
              <w:rPr>
                <w:rFonts w:eastAsia="Batang"/>
                <w:color w:val="3333FF"/>
                <w:sz w:val="18"/>
                <w:szCs w:val="20"/>
                <w:lang w:val="en-GB"/>
              </w:rPr>
              <w:t xml:space="preserve"> rule will be discussed together with UCI omi</w:t>
            </w:r>
            <w:r>
              <w:rPr>
                <w:rFonts w:eastAsia="Batang"/>
                <w:color w:val="3333FF"/>
                <w:sz w:val="18"/>
                <w:szCs w:val="20"/>
                <w:lang w:val="en-GB"/>
              </w:rPr>
              <w:t>s</w:t>
            </w:r>
            <w:r>
              <w:rPr>
                <w:rFonts w:eastAsia="Batang"/>
                <w:color w:val="3333FF"/>
                <w:sz w:val="18"/>
                <w:szCs w:val="20"/>
                <w:lang w:val="en-GB"/>
              </w:rPr>
              <w:t>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0596EF2A" w:rsidR="00153AFF" w:rsidRDefault="009F29DB">
            <w:pPr>
              <w:widowControl w:val="0"/>
              <w:snapToGrid w:val="0"/>
              <w:rPr>
                <w:rFonts w:eastAsia="宋体"/>
                <w:iCs/>
                <w:sz w:val="18"/>
                <w:szCs w:val="18"/>
                <w:lang w:val="en-GB"/>
              </w:rPr>
            </w:pPr>
            <w:r>
              <w:rPr>
                <w:rFonts w:eastAsia="宋体"/>
                <w:b/>
                <w:iCs/>
                <w:sz w:val="18"/>
                <w:szCs w:val="18"/>
                <w:lang w:val="en-GB"/>
              </w:rPr>
              <w:lastRenderedPageBreak/>
              <w:t xml:space="preserve">Support/fine: </w:t>
            </w:r>
            <w:r>
              <w:rPr>
                <w:rFonts w:eastAsia="宋体"/>
                <w:iCs/>
                <w:sz w:val="18"/>
                <w:szCs w:val="18"/>
                <w:lang w:val="en-GB"/>
              </w:rPr>
              <w:t>Intel, NTT DOCOMO,</w:t>
            </w:r>
            <w:r>
              <w:rPr>
                <w:rFonts w:eastAsia="宋体"/>
                <w:b/>
                <w:iCs/>
                <w:sz w:val="18"/>
                <w:szCs w:val="18"/>
                <w:lang w:val="en-GB"/>
              </w:rPr>
              <w:t xml:space="preserve"> </w:t>
            </w:r>
            <w:r>
              <w:rPr>
                <w:rFonts w:eastAsia="宋体"/>
                <w:iCs/>
                <w:sz w:val="18"/>
                <w:szCs w:val="18"/>
                <w:lang w:val="en-GB"/>
              </w:rPr>
              <w:t xml:space="preserve">Nokia/NSB, </w:t>
            </w:r>
            <w:r>
              <w:rPr>
                <w:rFonts w:eastAsia="宋体"/>
                <w:iCs/>
                <w:sz w:val="18"/>
                <w:szCs w:val="18"/>
                <w:lang w:val="en-GB"/>
              </w:rPr>
              <w:lastRenderedPageBreak/>
              <w:t>Lenovo/</w:t>
            </w:r>
            <w:proofErr w:type="spellStart"/>
            <w:r>
              <w:rPr>
                <w:rFonts w:eastAsia="宋体"/>
                <w:iCs/>
                <w:sz w:val="18"/>
                <w:szCs w:val="18"/>
                <w:lang w:val="en-GB"/>
              </w:rPr>
              <w:t>MotM</w:t>
            </w:r>
            <w:proofErr w:type="spellEnd"/>
            <w:r>
              <w:rPr>
                <w:rFonts w:eastAsia="宋体"/>
                <w:iCs/>
                <w:sz w:val="18"/>
                <w:szCs w:val="18"/>
                <w:lang w:val="en-GB"/>
              </w:rPr>
              <w:t>, KDDI, Sa</w:t>
            </w:r>
            <w:r>
              <w:rPr>
                <w:rFonts w:eastAsia="宋体"/>
                <w:iCs/>
                <w:sz w:val="18"/>
                <w:szCs w:val="18"/>
                <w:lang w:val="en-GB"/>
              </w:rPr>
              <w:t>m</w:t>
            </w:r>
            <w:r>
              <w:rPr>
                <w:rFonts w:eastAsia="宋体"/>
                <w:iCs/>
                <w:sz w:val="18"/>
                <w:szCs w:val="18"/>
                <w:lang w:val="en-GB"/>
              </w:rPr>
              <w:t xml:space="preserve">sung, </w:t>
            </w:r>
            <w:proofErr w:type="spellStart"/>
            <w:r>
              <w:rPr>
                <w:rFonts w:eastAsia="宋体"/>
                <w:iCs/>
                <w:sz w:val="18"/>
                <w:szCs w:val="18"/>
                <w:lang w:val="en-GB"/>
              </w:rPr>
              <w:t>Xiaomi</w:t>
            </w:r>
            <w:proofErr w:type="spellEnd"/>
            <w:r w:rsidR="00826CE7">
              <w:rPr>
                <w:rFonts w:eastAsia="宋体"/>
                <w:iCs/>
                <w:sz w:val="18"/>
                <w:szCs w:val="18"/>
                <w:lang w:val="en-GB"/>
              </w:rPr>
              <w:t xml:space="preserve">, Ericsson, </w:t>
            </w:r>
          </w:p>
          <w:p w14:paraId="161181D1" w14:textId="77777777" w:rsidR="00153AFF" w:rsidRDefault="00153AFF">
            <w:pPr>
              <w:widowControl w:val="0"/>
              <w:snapToGrid w:val="0"/>
              <w:rPr>
                <w:rFonts w:eastAsia="宋体"/>
                <w:b/>
                <w:iCs/>
                <w:sz w:val="18"/>
                <w:szCs w:val="18"/>
                <w:lang w:val="en-GB"/>
              </w:rPr>
            </w:pPr>
          </w:p>
          <w:p w14:paraId="38ADDE95" w14:textId="77777777" w:rsidR="00153AFF" w:rsidRDefault="009F29DB">
            <w:pPr>
              <w:widowControl w:val="0"/>
              <w:snapToGrid w:val="0"/>
              <w:rPr>
                <w:b/>
                <w:sz w:val="18"/>
                <w:szCs w:val="18"/>
                <w:lang w:val="en-GB"/>
              </w:rPr>
            </w:pPr>
            <w:r>
              <w:rPr>
                <w:rFonts w:eastAsia="宋体"/>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lastRenderedPageBreak/>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287C0E6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6C8BA124"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w:t>
            </w:r>
            <w:r>
              <w:rPr>
                <w:rFonts w:ascii="Times" w:eastAsiaTheme="minorEastAsia" w:hAnsi="Times" w:cs="Times"/>
                <w:color w:val="000000" w:themeColor="text1"/>
                <w:sz w:val="18"/>
                <w:szCs w:val="20"/>
                <w:lang w:val="en-GB" w:eastAsia="zh-CN"/>
              </w:rPr>
              <w:t>e</w:t>
            </w:r>
            <w:r>
              <w:rPr>
                <w:rFonts w:ascii="Times" w:eastAsiaTheme="minorEastAsia" w:hAnsi="Times" w:cs="Times"/>
                <w:color w:val="000000" w:themeColor="text1"/>
                <w:sz w:val="18"/>
                <w:szCs w:val="20"/>
                <w:lang w:val="en-GB" w:eastAsia="zh-CN"/>
              </w:rPr>
              <w:t>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Support the proposal. We just want to make sure that the CPU occupation and timeline is not impacted by this r</w:t>
            </w:r>
            <w:r w:rsidRPr="0024069E">
              <w:rPr>
                <w:rFonts w:eastAsiaTheme="minorEastAsia"/>
                <w:sz w:val="18"/>
                <w:szCs w:val="18"/>
                <w:lang w:val="en-GB" w:eastAsia="zh-CN"/>
              </w:rPr>
              <w:t>e</w:t>
            </w:r>
            <w:r w:rsidRPr="0024069E">
              <w:rPr>
                <w:rFonts w:eastAsiaTheme="minorEastAsia"/>
                <w:sz w:val="18"/>
                <w:szCs w:val="18"/>
                <w:lang w:val="en-GB" w:eastAsia="zh-CN"/>
              </w:rPr>
              <w:t xml:space="preserv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lastRenderedPageBreak/>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F62BE0A" w14:textId="77777777" w:rsidR="00AB6CF3" w:rsidRPr="00C95BEE" w:rsidRDefault="00AB6CF3" w:rsidP="00AB6CF3">
            <w:pPr>
              <w:rPr>
                <w:bCs/>
                <w:sz w:val="20"/>
                <w:szCs w:val="20"/>
              </w:rPr>
            </w:pP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w:t>
            </w:r>
            <w:r w:rsidRPr="00D15902">
              <w:rPr>
                <w:sz w:val="20"/>
                <w:szCs w:val="20"/>
              </w:rPr>
              <w:t>n</w:t>
            </w:r>
            <w:r w:rsidRPr="00D15902">
              <w:rPr>
                <w:sz w:val="20"/>
                <w:szCs w:val="20"/>
              </w:rPr>
              <w:t>figured for at least one resource and optional for the other resources, and no configuration means no r</w:t>
            </w:r>
            <w:r w:rsidRPr="00D15902">
              <w:rPr>
                <w:sz w:val="20"/>
                <w:szCs w:val="20"/>
              </w:rPr>
              <w:t>e</w:t>
            </w:r>
            <w:r w:rsidRPr="00D15902">
              <w:rPr>
                <w:sz w:val="20"/>
                <w:szCs w:val="20"/>
              </w:rPr>
              <w:t>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We have similar view as Ericsson. We are not sure if x &lt; M is needed, x = M is simple and straightforward design aligned with legacy UCI reporting. Fine to accept this proposal now and co</w:t>
            </w:r>
            <w:r w:rsidRPr="00D15902">
              <w:rPr>
                <w:rFonts w:eastAsia="Batang"/>
                <w:bCs/>
                <w:sz w:val="20"/>
                <w:szCs w:val="20"/>
                <w:lang w:val="en-IE"/>
              </w:rPr>
              <w:t>n</w:t>
            </w:r>
            <w:r w:rsidRPr="00D15902">
              <w:rPr>
                <w:rFonts w:eastAsia="Batang"/>
                <w:bCs/>
                <w:sz w:val="20"/>
                <w:szCs w:val="20"/>
                <w:lang w:val="en-IE"/>
              </w:rPr>
              <w:t xml:space="preserve">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77777777" w:rsidR="00D15902" w:rsidRPr="0024069E" w:rsidRDefault="00D15902" w:rsidP="00AB6CF3">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77777777" w:rsidR="00D15902" w:rsidRPr="0024069E" w:rsidRDefault="00D15902" w:rsidP="00AB6CF3">
            <w:pPr>
              <w:rPr>
                <w:b/>
                <w:sz w:val="18"/>
                <w:szCs w:val="18"/>
              </w:rPr>
            </w:pP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w:t>
      </w:r>
      <w:r>
        <w:t>k</w:t>
      </w:r>
      <w:r>
        <w:t>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A sub-band size is selected from {8,16} PRBs </w:t>
            </w:r>
          </w:p>
          <w:p w14:paraId="63AD55B2" w14:textId="77777777" w:rsidR="00153AFF" w:rsidRDefault="009F29DB">
            <w:pPr>
              <w:numPr>
                <w:ilvl w:val="1"/>
                <w:numId w:val="25"/>
              </w:numPr>
              <w:snapToGrid w:val="0"/>
              <w:contextualSpacing/>
              <w:rPr>
                <w:rFonts w:eastAsia="宋体"/>
                <w:sz w:val="20"/>
                <w:szCs w:val="20"/>
              </w:rPr>
            </w:pPr>
            <w:r>
              <w:rPr>
                <w:rFonts w:eastAsia="宋体"/>
                <w:sz w:val="20"/>
                <w:szCs w:val="20"/>
              </w:rPr>
              <w:t xml:space="preserve">FFS: Whether the sub-band size is NW-configured via higher-layer (RRC) </w:t>
            </w:r>
            <w:proofErr w:type="spellStart"/>
            <w:r>
              <w:rPr>
                <w:rFonts w:eastAsia="宋体"/>
                <w:sz w:val="20"/>
                <w:szCs w:val="20"/>
              </w:rPr>
              <w:t>signalling</w:t>
            </w:r>
            <w:proofErr w:type="spellEnd"/>
            <w:r>
              <w:rPr>
                <w:rFonts w:eastAsia="宋体"/>
                <w:sz w:val="20"/>
                <w:szCs w:val="20"/>
              </w:rPr>
              <w:t xml:space="preserve"> or selected (hence reported) by the UE</w:t>
            </w:r>
          </w:p>
          <w:p w14:paraId="0BBD6F39"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F88A8E5" w14:textId="77777777" w:rsidR="00153AFF" w:rsidRDefault="00E8475E">
            <w:pPr>
              <w:numPr>
                <w:ilvl w:val="2"/>
                <w:numId w:val="26"/>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9F29DB">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9F29DB">
              <w:rPr>
                <w:rFonts w:eastAsia="宋体"/>
                <w:sz w:val="20"/>
                <w:szCs w:val="20"/>
              </w:rPr>
              <w:t xml:space="preserve"> {[32], [64], [128], [256]}</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r>
              <w:rPr>
                <w:rFonts w:eastAsia="宋体"/>
                <w:sz w:val="20"/>
                <w:szCs w:val="20"/>
                <w:vertAlign w:val="subscript"/>
              </w:rPr>
              <w:t>n,NSB</w:t>
            </w:r>
            <w:proofErr w:type="spell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7DD9B402" w14:textId="77777777" w:rsidR="00153AFF" w:rsidRDefault="009F29DB">
            <w:pPr>
              <w:numPr>
                <w:ilvl w:val="2"/>
                <w:numId w:val="26"/>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w:t>
            </w:r>
            <w:r>
              <w:rPr>
                <w:rFonts w:eastAsia="宋体"/>
                <w:sz w:val="20"/>
                <w:szCs w:val="20"/>
              </w:rPr>
              <w:t>n</w:t>
            </w:r>
            <w:r>
              <w:rPr>
                <w:rFonts w:eastAsia="宋体"/>
                <w:sz w:val="20"/>
                <w:szCs w:val="20"/>
              </w:rPr>
              <w:t>valid’ state</w:t>
            </w:r>
          </w:p>
          <w:p w14:paraId="23DBA71E" w14:textId="77777777" w:rsidR="00153AFF" w:rsidRDefault="009F29DB">
            <w:pPr>
              <w:numPr>
                <w:ilvl w:val="2"/>
                <w:numId w:val="26"/>
              </w:numPr>
              <w:snapToGrid w:val="0"/>
              <w:contextualSpacing/>
              <w:rPr>
                <w:rFonts w:eastAsia="宋体"/>
                <w:sz w:val="20"/>
                <w:szCs w:val="20"/>
              </w:rPr>
            </w:pPr>
            <w:r>
              <w:rPr>
                <w:rFonts w:eastAsia="宋体"/>
                <w:sz w:val="20"/>
                <w:szCs w:val="20"/>
              </w:rPr>
              <w:t xml:space="preserve">FFS: Whether restriction on the maximum payload size is needed </w:t>
            </w:r>
          </w:p>
          <w:p w14:paraId="3CA6DD13" w14:textId="77777777" w:rsidR="00153AFF" w:rsidRDefault="009F29DB">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w:t>
            </w:r>
            <w:r>
              <w:rPr>
                <w:rFonts w:eastAsia="宋体"/>
                <w:sz w:val="20"/>
                <w:szCs w:val="20"/>
              </w:rPr>
              <w:t>g</w:t>
            </w:r>
            <w:r>
              <w:rPr>
                <w:rFonts w:eastAsia="宋体"/>
                <w:sz w:val="20"/>
                <w:szCs w:val="20"/>
              </w:rPr>
              <w:t>ured CSI reporting band</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FFD61CB"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xml:space="preserve">: ZTE, Qualcomm, CATT, Ericsson, Samsung, Fujitsu, NEC, TCL, Sony, KDDI, CMCC, </w:t>
            </w:r>
            <w:r>
              <w:rPr>
                <w:rFonts w:ascii="Times" w:eastAsia="Batang" w:hAnsi="Times" w:cs="Times"/>
                <w:color w:val="000000" w:themeColor="text1"/>
                <w:sz w:val="20"/>
                <w:szCs w:val="20"/>
              </w:rPr>
              <w:lastRenderedPageBreak/>
              <w:t xml:space="preserve">NICT, Sharp, </w:t>
            </w:r>
            <w:proofErr w:type="spellStart"/>
            <w:r>
              <w:rPr>
                <w:rFonts w:ascii="Times" w:eastAsia="Batang" w:hAnsi="Times" w:cs="Times"/>
                <w:color w:val="000000" w:themeColor="text1"/>
                <w:sz w:val="20"/>
                <w:szCs w:val="20"/>
              </w:rPr>
              <w:t>MediaTek</w:t>
            </w:r>
            <w:proofErr w:type="spellEnd"/>
            <w:r>
              <w:rPr>
                <w:rFonts w:ascii="Times" w:eastAsia="Batang" w:hAnsi="Times" w:cs="Times"/>
                <w:color w:val="000000" w:themeColor="text1"/>
                <w:sz w:val="20"/>
                <w:szCs w:val="20"/>
              </w:rPr>
              <w:t>,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77777777" w:rsidR="00153AFF" w:rsidRDefault="009F29DB">
            <w:pPr>
              <w:pStyle w:val="a"/>
              <w:rPr>
                <w:sz w:val="20"/>
                <w:szCs w:val="20"/>
              </w:rPr>
            </w:pPr>
            <w:r>
              <w:rPr>
                <w:b/>
                <w:sz w:val="20"/>
                <w:szCs w:val="20"/>
              </w:rPr>
              <w:t>Strong Concern</w:t>
            </w:r>
            <w:r>
              <w:rPr>
                <w:sz w:val="20"/>
                <w:szCs w:val="20"/>
              </w:rPr>
              <w:t>: vivo, Nokia/NSB, OPPO,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a"/>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w:t>
            </w:r>
            <w:r>
              <w:rPr>
                <w:rFonts w:eastAsia="DengXian"/>
                <w:bCs/>
                <w:color w:val="3333FF"/>
                <w:sz w:val="18"/>
                <w:szCs w:val="20"/>
                <w:lang w:eastAsia="zh-CN"/>
              </w:rPr>
              <w:t>n</w:t>
            </w:r>
            <w:r>
              <w:rPr>
                <w:rFonts w:eastAsia="DengXian"/>
                <w:bCs/>
                <w:color w:val="3333FF"/>
                <w:sz w:val="18"/>
                <w:szCs w:val="20"/>
                <w:lang w:eastAsia="zh-CN"/>
              </w:rPr>
              <w:t>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w:t>
            </w:r>
            <w:r>
              <w:rPr>
                <w:sz w:val="20"/>
                <w:lang w:eastAsia="zh-TW"/>
              </w:rPr>
              <w:t>i</w:t>
            </w:r>
            <w:r>
              <w:rPr>
                <w:sz w:val="20"/>
                <w:lang w:eastAsia="zh-TW"/>
              </w:rPr>
              <w:t xml:space="preserve">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w:t>
            </w:r>
            <w:r>
              <w:rPr>
                <w:color w:val="000000" w:themeColor="text1"/>
                <w:sz w:val="20"/>
                <w:lang w:eastAsia="zh-TW"/>
              </w:rPr>
              <w:t>e</w:t>
            </w:r>
            <w:r>
              <w:rPr>
                <w:color w:val="000000" w:themeColor="text1"/>
                <w:sz w:val="20"/>
                <w:lang w:eastAsia="zh-TW"/>
              </w:rPr>
              <w:t xml:space="preserv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w:t>
            </w:r>
            <w:r>
              <w:rPr>
                <w:sz w:val="18"/>
                <w:szCs w:val="18"/>
                <w:lang w:val="en-GB"/>
              </w:rPr>
              <w:t>m</w:t>
            </w:r>
            <w:r>
              <w:rPr>
                <w:sz w:val="18"/>
                <w:szCs w:val="18"/>
                <w:lang w:val="en-GB"/>
              </w:rPr>
              <w:t>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w:t>
            </w:r>
            <w:proofErr w:type="spellStart"/>
            <w:r>
              <w:rPr>
                <w:sz w:val="18"/>
                <w:szCs w:val="18"/>
                <w:lang w:val="en-GB"/>
              </w:rPr>
              <w:t>Xiaomi</w:t>
            </w:r>
            <w:proofErr w:type="spellEnd"/>
            <w:r>
              <w:rPr>
                <w:sz w:val="18"/>
                <w:szCs w:val="18"/>
                <w:lang w:val="en-GB"/>
              </w:rPr>
              <w:t>,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2D43DE3" w14:textId="558C2063"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p>
          <w:p w14:paraId="53571CF5"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C3D6984" w14:textId="10B95EDA"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p>
          <w:p w14:paraId="5B05DAB9"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6EC3680C" w14:textId="49E418BF"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w:t>
            </w:r>
            <w:proofErr w:type="spellStart"/>
            <w:r>
              <w:rPr>
                <w:rFonts w:eastAsia="Malgun Gothic"/>
                <w:sz w:val="20"/>
                <w:lang w:val="en-GB"/>
              </w:rPr>
              <w:t>Dd</w:t>
            </w:r>
            <w:proofErr w:type="spellEnd"/>
            <w:r>
              <w:rPr>
                <w:rFonts w:eastAsia="Malgun Gothic"/>
                <w:sz w:val="20"/>
                <w:lang w:val="en-GB"/>
              </w:rPr>
              <w:t xml:space="preserve">-F’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77777777"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Fully reuse O</w:t>
            </w:r>
            <w:r>
              <w:rPr>
                <w:rFonts w:eastAsia="Malgun Gothic"/>
                <w:sz w:val="20"/>
                <w:vertAlign w:val="subscript"/>
                <w:lang w:val="en-GB"/>
              </w:rPr>
              <w:t>CPU</w:t>
            </w:r>
            <w:r>
              <w:rPr>
                <w:rFonts w:eastAsia="Malgun Gothic"/>
                <w:sz w:val="20"/>
                <w:lang w:val="en-GB"/>
              </w:rPr>
              <w:t xml:space="preserve"> and active resource counting from Rel-18 TDCP reporting</w:t>
            </w:r>
          </w:p>
          <w:p w14:paraId="3ACC1BF9" w14:textId="77777777" w:rsidR="00153AFF" w:rsidRDefault="009F29DB">
            <w:pPr>
              <w:pStyle w:val="a"/>
              <w:numPr>
                <w:ilvl w:val="1"/>
                <w:numId w:val="29"/>
              </w:numPr>
              <w:snapToGrid/>
              <w:contextualSpacing/>
              <w:jc w:val="both"/>
              <w:rPr>
                <w:rFonts w:eastAsia="Malgun Gothic"/>
                <w:sz w:val="20"/>
                <w:lang w:val="en-GB"/>
              </w:rPr>
            </w:pPr>
            <w:r>
              <w:rPr>
                <w:rFonts w:eastAsia="Malgun Gothic"/>
                <w:sz w:val="20"/>
                <w:lang w:val="en-GB"/>
              </w:rPr>
              <w:t>For O</w:t>
            </w:r>
            <w:r>
              <w:rPr>
                <w:rFonts w:eastAsia="Malgun Gothic"/>
                <w:sz w:val="20"/>
                <w:vertAlign w:val="subscript"/>
                <w:lang w:val="en-GB"/>
              </w:rPr>
              <w:t>CPU</w:t>
            </w:r>
            <w:r>
              <w:rPr>
                <w:rFonts w:eastAsia="Malgun Gothic"/>
                <w:sz w:val="20"/>
                <w:lang w:val="en-GB"/>
              </w:rPr>
              <w:t>, Y denotes the number of reported offset values, i.e. N</w:t>
            </w:r>
            <w:r>
              <w:rPr>
                <w:rFonts w:eastAsia="Malgun Gothic"/>
                <w:sz w:val="20"/>
                <w:vertAlign w:val="subscript"/>
                <w:lang w:val="en-GB"/>
              </w:rPr>
              <w:t>TRP</w:t>
            </w:r>
            <w:r>
              <w:rPr>
                <w:rFonts w:eastAsia="Malgun Gothic"/>
                <w:sz w:val="20"/>
                <w:lang w:val="en-GB"/>
              </w:rPr>
              <w:t xml:space="preserve"> </w:t>
            </w:r>
            <w:r>
              <w:rPr>
                <w:rFonts w:eastAsia="Malgun Gothic"/>
                <w:sz w:val="20"/>
                <w:lang w:val="en-GB"/>
              </w:rPr>
              <w:lastRenderedPageBreak/>
              <w:t>for each CJT calibration report type</w:t>
            </w:r>
          </w:p>
          <w:p w14:paraId="4359E3B8" w14:textId="77777777"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Multiply the timeline by 2</w:t>
            </w: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60D906A" w:rsidR="00153AFF" w:rsidRDefault="009F29DB">
            <w:pPr>
              <w:widowControl w:val="0"/>
              <w:snapToGrid w:val="0"/>
              <w:rPr>
                <w:b/>
                <w:sz w:val="18"/>
                <w:szCs w:val="18"/>
                <w:lang w:val="en-GB"/>
              </w:rPr>
            </w:pPr>
            <w:r>
              <w:rPr>
                <w:b/>
                <w:sz w:val="18"/>
                <w:szCs w:val="18"/>
                <w:lang w:val="en-GB"/>
              </w:rPr>
              <w:lastRenderedPageBreak/>
              <w:t xml:space="preserve">Support/fine: </w:t>
            </w:r>
            <w:r>
              <w:rPr>
                <w:sz w:val="18"/>
                <w:szCs w:val="18"/>
                <w:lang w:val="en-GB"/>
              </w:rPr>
              <w:t>ZTE</w:t>
            </w:r>
            <w:r w:rsidR="00C95BEE">
              <w:rPr>
                <w:sz w:val="18"/>
                <w:szCs w:val="18"/>
                <w:lang w:val="en-GB"/>
              </w:rPr>
              <w:t>, Sa</w:t>
            </w:r>
            <w:r w:rsidR="00C95BEE">
              <w:rPr>
                <w:sz w:val="18"/>
                <w:szCs w:val="18"/>
                <w:lang w:val="en-GB"/>
              </w:rPr>
              <w:t>m</w:t>
            </w:r>
            <w:r w:rsidR="00C95BEE">
              <w:rPr>
                <w:sz w:val="18"/>
                <w:szCs w:val="18"/>
                <w:lang w:val="en-GB"/>
              </w:rPr>
              <w:t xml:space="preserve">sung,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lastRenderedPageBreak/>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w:t>
            </w:r>
            <w:r>
              <w:rPr>
                <w:rFonts w:ascii="Times" w:eastAsia="Batang" w:hAnsi="Times"/>
                <w:iCs/>
                <w:sz w:val="16"/>
                <w:szCs w:val="20"/>
                <w:lang w:val="en-GB"/>
              </w:rPr>
              <w:t>e</w:t>
            </w:r>
            <w:r>
              <w:rPr>
                <w:rFonts w:ascii="Times" w:eastAsia="Batang" w:hAnsi="Times"/>
                <w:iCs/>
                <w:sz w:val="16"/>
                <w:szCs w:val="20"/>
                <w:lang w:val="en-GB"/>
              </w:rPr>
              <w:t xml:space="preserv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cjtc-Dd</w:t>
            </w:r>
            <w:proofErr w:type="spellEnd"/>
            <w:r>
              <w:rPr>
                <w:rFonts w:ascii="Times" w:eastAsia="Batang" w:hAnsi="Times"/>
                <w:sz w:val="16"/>
                <w:lang w:val="en-GB"/>
              </w:rPr>
              <w:t>’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w:t>
            </w:r>
            <w:r>
              <w:rPr>
                <w:rFonts w:ascii="Times" w:eastAsia="Batang" w:hAnsi="Times"/>
                <w:iCs/>
                <w:sz w:val="16"/>
                <w:szCs w:val="20"/>
                <w:lang w:val="en-GB"/>
              </w:rPr>
              <w:t>e</w:t>
            </w:r>
            <w:r>
              <w:rPr>
                <w:rFonts w:ascii="Times" w:eastAsia="Batang" w:hAnsi="Times"/>
                <w:iCs/>
                <w:sz w:val="16"/>
                <w:szCs w:val="20"/>
                <w:lang w:val="en-GB"/>
              </w:rPr>
              <w:t>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cjtc-Dd</w:t>
            </w:r>
            <w:proofErr w:type="spellEnd"/>
            <w:r>
              <w:rPr>
                <w:rFonts w:ascii="Times" w:eastAsia="Batang" w:hAnsi="Times"/>
                <w:sz w:val="20"/>
                <w:szCs w:val="20"/>
                <w:lang w:val="en-GB"/>
              </w:rPr>
              <w:t>’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w:t>
            </w:r>
            <w:r>
              <w:rPr>
                <w:rFonts w:ascii="Times" w:eastAsia="Batang" w:hAnsi="Times"/>
                <w:iCs/>
                <w:sz w:val="20"/>
                <w:szCs w:val="20"/>
                <w:lang w:val="en-GB"/>
              </w:rPr>
              <w:t>e</w:t>
            </w:r>
            <w:r>
              <w:rPr>
                <w:rFonts w:ascii="Times" w:eastAsia="Batang" w:hAnsi="Times"/>
                <w:iCs/>
                <w:sz w:val="20"/>
                <w:szCs w:val="20"/>
                <w:lang w:val="en-GB"/>
              </w:rPr>
              <w:t>source sets?</w:t>
            </w:r>
          </w:p>
          <w:p w14:paraId="1210120F" w14:textId="00523D1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p>
          <w:p w14:paraId="0D917C07"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43860AD8" w14:textId="25A8CE5A"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33F27C0C"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p>
          <w:p w14:paraId="10D0A545"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13A7EC82"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p>
          <w:p w14:paraId="5E162748" w14:textId="77777777"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w:t>
            </w:r>
            <w:r>
              <w:rPr>
                <w:rFonts w:ascii="Times" w:eastAsia="Batang" w:hAnsi="Times"/>
                <w:sz w:val="16"/>
                <w:lang w:val="en-GB"/>
              </w:rPr>
              <w:t>e</w:t>
            </w:r>
            <w:r>
              <w:rPr>
                <w:rFonts w:ascii="Times" w:eastAsia="Batang" w:hAnsi="Times"/>
                <w:sz w:val="16"/>
                <w:lang w:val="en-GB"/>
              </w:rPr>
              <w:t xml:space="preserv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宋体" w:eastAsia="宋体" w:hAnsi="宋体"/>
                <w:sz w:val="16"/>
                <w:lang w:val="en-GB"/>
              </w:rPr>
            </w:pPr>
            <w:r>
              <w:rPr>
                <w:rFonts w:ascii="Times" w:eastAsia="宋体" w:hAnsi="Times"/>
                <w:sz w:val="16"/>
                <w:lang w:val="en-GB"/>
              </w:rPr>
              <w:t>…</w:t>
            </w:r>
          </w:p>
          <w:p w14:paraId="147E679B" w14:textId="77777777" w:rsidR="00153AFF" w:rsidRDefault="009F29DB">
            <w:pPr>
              <w:numPr>
                <w:ilvl w:val="0"/>
                <w:numId w:val="32"/>
              </w:numPr>
              <w:snapToGrid w:val="0"/>
              <w:rPr>
                <w:rFonts w:ascii="宋体" w:eastAsia="宋体" w:hAnsi="宋体"/>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a"/>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64D38837"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p>
          <w:p w14:paraId="253735B9" w14:textId="77777777" w:rsidR="00153AFF" w:rsidRDefault="009F29DB">
            <w:pPr>
              <w:pStyle w:val="a"/>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w:t>
            </w:r>
            <w:r>
              <w:rPr>
                <w:rFonts w:ascii="Times" w:eastAsia="Batang" w:hAnsi="Times"/>
                <w:iCs/>
                <w:sz w:val="20"/>
                <w:szCs w:val="20"/>
                <w:lang w:val="en-GB"/>
              </w:rPr>
              <w:t>e</w:t>
            </w:r>
            <w:r>
              <w:rPr>
                <w:rFonts w:ascii="Times" w:eastAsia="Batang" w:hAnsi="Times"/>
                <w:iCs/>
                <w:sz w:val="20"/>
                <w:szCs w:val="20"/>
                <w:lang w:val="en-GB"/>
              </w:rPr>
              <w:t>source sets?</w:t>
            </w:r>
          </w:p>
          <w:p w14:paraId="61DFBFE6" w14:textId="7F27AB39"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p>
          <w:p w14:paraId="2FE0A69E" w14:textId="7A80FC7E"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p>
          <w:p w14:paraId="5214ADE8" w14:textId="77777777" w:rsidR="00153AFF" w:rsidRDefault="00153AFF">
            <w:pPr>
              <w:pStyle w:val="a"/>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e"/>
        <w:tblW w:w="5000" w:type="pct"/>
        <w:tblLayout w:type="fixed"/>
        <w:tblLook w:val="04A0" w:firstRow="1" w:lastRow="0" w:firstColumn="1" w:lastColumn="0" w:noHBand="0" w:noVBand="1"/>
      </w:tblPr>
      <w:tblGrid>
        <w:gridCol w:w="1284"/>
        <w:gridCol w:w="828"/>
        <w:gridCol w:w="1565"/>
        <w:gridCol w:w="6475"/>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w:t>
            </w:r>
            <w:r>
              <w:rPr>
                <w:iCs/>
                <w:sz w:val="16"/>
                <w:szCs w:val="16"/>
                <w:lang w:val="en-GB"/>
              </w:rPr>
              <w:t>x</w:t>
            </w:r>
            <w:r>
              <w:rPr>
                <w:iCs/>
                <w:sz w:val="16"/>
                <w:szCs w:val="16"/>
                <w:lang w:val="en-GB"/>
              </w:rPr>
              <w:t>TAE</w:t>
            </w:r>
            <w:proofErr w:type="spellEnd"/>
            <w:r>
              <w:rPr>
                <w:iCs/>
                <w:sz w:val="16"/>
                <w:szCs w:val="16"/>
                <w:lang w:val="en-GB"/>
              </w:rPr>
              <w:t>=65ns, when only small measurement errors exist (without additional hardware impai</w:t>
            </w:r>
            <w:r>
              <w:rPr>
                <w:iCs/>
                <w:sz w:val="16"/>
                <w:szCs w:val="16"/>
                <w:lang w:val="en-GB"/>
              </w:rPr>
              <w:t>r</w:t>
            </w:r>
            <w:r>
              <w:rPr>
                <w:iCs/>
                <w:sz w:val="16"/>
                <w:szCs w:val="16"/>
                <w:lang w:val="en-GB"/>
              </w:rPr>
              <w:t>ments). However, when large measurement errors exist, Option 1 incurs some performance degradation (2% UPT loss) than Option 2, because the large measurement errors affect the unde</w:t>
            </w:r>
            <w:r>
              <w:rPr>
                <w:iCs/>
                <w:sz w:val="16"/>
                <w:szCs w:val="16"/>
                <w:lang w:val="en-GB"/>
              </w:rPr>
              <w:t>r</w:t>
            </w:r>
            <w:r>
              <w:rPr>
                <w:iCs/>
                <w:sz w:val="16"/>
                <w:szCs w:val="16"/>
                <w:lang w:val="en-GB"/>
              </w:rPr>
              <w:t>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w:t>
            </w:r>
            <w:r>
              <w:rPr>
                <w:iCs/>
                <w:sz w:val="16"/>
                <w:szCs w:val="16"/>
              </w:rPr>
              <w:t>e</w:t>
            </w:r>
            <w:r>
              <w:rPr>
                <w:iCs/>
                <w:sz w:val="16"/>
                <w:szCs w:val="16"/>
              </w:rPr>
              <w:t xml:space="preserv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w:t>
            </w:r>
            <w:r>
              <w:rPr>
                <w:iCs/>
                <w:sz w:val="16"/>
                <w:szCs w:val="16"/>
              </w:rPr>
              <w:t>r</w:t>
            </w:r>
            <w:r>
              <w:rPr>
                <w:iCs/>
                <w:sz w:val="16"/>
                <w:szCs w:val="16"/>
              </w:rPr>
              <w:t xml:space="preserve">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w:t>
            </w:r>
            <w:r>
              <w:rPr>
                <w:rFonts w:hint="eastAsia"/>
                <w:iCs/>
                <w:sz w:val="16"/>
                <w:szCs w:val="16"/>
              </w:rPr>
              <w:t>a</w:t>
            </w:r>
            <w:r>
              <w:rPr>
                <w:rFonts w:hint="eastAsia"/>
                <w:iCs/>
                <w:sz w:val="16"/>
                <w:szCs w:val="16"/>
              </w:rPr>
              <w:t xml:space="preserve">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2"/>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w:t>
            </w:r>
            <w:r>
              <w:rPr>
                <w:iCs/>
                <w:sz w:val="16"/>
                <w:szCs w:val="16"/>
                <w:lang w:val="en-GB"/>
              </w:rPr>
              <w:lastRenderedPageBreak/>
              <w:t xml:space="preserve">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w:t>
            </w:r>
            <w:r>
              <w:rPr>
                <w:iCs/>
                <w:sz w:val="16"/>
                <w:szCs w:val="16"/>
                <w:lang w:val="en-GB"/>
              </w:rPr>
              <w:t>r</w:t>
            </w:r>
            <w:r>
              <w:rPr>
                <w:iCs/>
                <w:sz w:val="16"/>
                <w:szCs w:val="16"/>
                <w:lang w:val="en-GB"/>
              </w:rPr>
              <w:t xml:space="preserve">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In the right figure, only 1 SRS antenna port is soun</w:t>
            </w:r>
            <w:r>
              <w:rPr>
                <w:iCs/>
                <w:sz w:val="16"/>
                <w:szCs w:val="16"/>
                <w:lang w:val="en-GB"/>
              </w:rPr>
              <w:t>d</w:t>
            </w:r>
            <w:r>
              <w:rPr>
                <w:iCs/>
                <w:sz w:val="16"/>
                <w:szCs w:val="16"/>
                <w:lang w:val="en-GB"/>
              </w:rPr>
              <w:t xml:space="preserve">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6839BD5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w:t>
            </w:r>
            <w:r>
              <w:rPr>
                <w:rFonts w:eastAsiaTheme="minorEastAsia"/>
                <w:sz w:val="20"/>
                <w:lang w:val="en-GB" w:eastAsia="zh-CN"/>
              </w:rPr>
              <w:t>i</w:t>
            </w:r>
            <w:r>
              <w:rPr>
                <w:rFonts w:eastAsiaTheme="minorEastAsia"/>
                <w:sz w:val="20"/>
                <w:lang w:val="en-GB" w:eastAsia="zh-CN"/>
              </w:rPr>
              <w:t xml:space="preserve">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宋体"/>
                <w:bCs/>
                <w:sz w:val="18"/>
                <w:szCs w:val="18"/>
                <w:lang w:eastAsia="zh-CN"/>
              </w:rPr>
            </w:pPr>
            <w:r>
              <w:rPr>
                <w:rFonts w:eastAsia="Malgun Gothic"/>
                <w:b/>
                <w:sz w:val="20"/>
                <w:szCs w:val="20"/>
                <w:u w:val="single"/>
                <w:lang w:val="en-GB"/>
              </w:rPr>
              <w:t>Proposal 3.B.2</w:t>
            </w:r>
            <w:r>
              <w:rPr>
                <w:rFonts w:eastAsia="宋体"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宋体"/>
                <w:sz w:val="18"/>
                <w:szCs w:val="18"/>
                <w:lang w:eastAsia="zh-CN"/>
              </w:rPr>
            </w:pPr>
            <w:r w:rsidRPr="00AB6CF3">
              <w:rPr>
                <w:rFonts w:eastAsia="宋体"/>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宋体"/>
                <w:sz w:val="18"/>
                <w:szCs w:val="18"/>
                <w:lang w:eastAsia="zh-CN"/>
              </w:rPr>
            </w:pPr>
            <w:r>
              <w:rPr>
                <w:rFonts w:eastAsia="宋体"/>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宋体"/>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w:t>
            </w:r>
            <w:proofErr w:type="spellStart"/>
            <w:r w:rsidRPr="0024069E">
              <w:rPr>
                <w:rFonts w:eastAsiaTheme="minorEastAsia"/>
                <w:sz w:val="18"/>
                <w:szCs w:val="18"/>
                <w:lang w:val="en-GB" w:eastAsia="zh-CN"/>
              </w:rPr>
              <w:t>precoding</w:t>
            </w:r>
            <w:proofErr w:type="spellEnd"/>
            <w:r w:rsidRPr="0024069E">
              <w:rPr>
                <w:rFonts w:eastAsiaTheme="minorEastAsia"/>
                <w:sz w:val="18"/>
                <w:szCs w:val="18"/>
                <w:lang w:val="en-GB" w:eastAsia="zh-CN"/>
              </w:rPr>
              <w:t xml:space="preserve">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w:t>
            </w:r>
            <w:r w:rsidRPr="00D15902">
              <w:rPr>
                <w:sz w:val="18"/>
                <w:szCs w:val="18"/>
              </w:rPr>
              <w:t>i</w:t>
            </w:r>
            <w:r w:rsidRPr="00D15902">
              <w:rPr>
                <w:sz w:val="18"/>
                <w:szCs w:val="18"/>
              </w:rPr>
              <w:t>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We have similar view as Ericsson. We are not sure if x &lt; M is needed, x = M is simple and straightfo</w:t>
            </w:r>
            <w:r w:rsidRPr="00D15902">
              <w:rPr>
                <w:rFonts w:eastAsia="Batang"/>
                <w:bCs/>
                <w:sz w:val="18"/>
                <w:szCs w:val="18"/>
                <w:lang w:val="en-IE"/>
              </w:rPr>
              <w:t>r</w:t>
            </w:r>
            <w:r w:rsidRPr="00D15902">
              <w:rPr>
                <w:rFonts w:eastAsia="Batang"/>
                <w:bCs/>
                <w:sz w:val="18"/>
                <w:szCs w:val="18"/>
                <w:lang w:val="en-IE"/>
              </w:rPr>
              <w:lastRenderedPageBreak/>
              <w:t xml:space="preserve">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43E11D75" w:rsidR="00D15902" w:rsidRPr="0024069E" w:rsidRDefault="00696857" w:rsidP="00AB6CF3">
            <w:pPr>
              <w:widowControl w:val="0"/>
              <w:snapToGrid w:val="0"/>
              <w:rPr>
                <w:rFonts w:asciiTheme="minorEastAsia" w:eastAsiaTheme="minorEastAsia" w:hAnsiTheme="minorEastAsia"/>
                <w:sz w:val="18"/>
                <w:szCs w:val="18"/>
                <w:lang w:eastAsia="zh-CN"/>
              </w:rPr>
            </w:pPr>
            <w:r w:rsidRPr="00696857">
              <w:rPr>
                <w:rFonts w:hint="eastAsia"/>
                <w:sz w:val="18"/>
                <w:szCs w:val="18"/>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50FB95" w14:textId="77777777" w:rsidR="00D15902" w:rsidRDefault="00696857" w:rsidP="00AB6CF3">
            <w:pPr>
              <w:rPr>
                <w:rFonts w:eastAsiaTheme="minorEastAsia" w:hint="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109BA4D2" w14:textId="77777777" w:rsidR="00696857" w:rsidRDefault="00696857" w:rsidP="00AB6CF3">
            <w:pPr>
              <w:rPr>
                <w:rFonts w:eastAsiaTheme="minorEastAsia" w:hint="eastAsia"/>
                <w:b/>
                <w:sz w:val="18"/>
                <w:szCs w:val="18"/>
                <w:lang w:eastAsia="zh-CN"/>
              </w:rPr>
            </w:pPr>
          </w:p>
          <w:p w14:paraId="67D909E6" w14:textId="77777777" w:rsidR="00696857" w:rsidRDefault="00696857" w:rsidP="00AB6CF3">
            <w:pPr>
              <w:rPr>
                <w:rFonts w:ascii="Times" w:eastAsiaTheme="minorEastAsia" w:hAnsi="Times" w:hint="eastAsia"/>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6FB450D9" w14:textId="2F1717EA" w:rsidR="00696857" w:rsidRDefault="00696857" w:rsidP="00AB6CF3">
            <w:pPr>
              <w:rPr>
                <w:rFonts w:eastAsiaTheme="minorEastAsia" w:hint="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23FD3849" w14:textId="77777777" w:rsidR="00696857" w:rsidRPr="00696857" w:rsidRDefault="00696857" w:rsidP="00AB6CF3">
            <w:pPr>
              <w:rPr>
                <w:rFonts w:eastAsiaTheme="minorEastAsia"/>
                <w:sz w:val="20"/>
                <w:szCs w:val="20"/>
                <w:lang w:val="en-GB" w:eastAsia="zh-CN"/>
              </w:rPr>
            </w:pPr>
          </w:p>
          <w:p w14:paraId="51976C23" w14:textId="77777777" w:rsidR="00696857" w:rsidRDefault="00696857" w:rsidP="00696857">
            <w:pPr>
              <w:contextualSpacing/>
              <w:rPr>
                <w:rFonts w:ascii="Times" w:eastAsiaTheme="minorEastAsia" w:hAnsi="Times" w:hint="eastAsia"/>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F6FDA9D" w14:textId="77777777" w:rsidR="00696857" w:rsidRDefault="00696857" w:rsidP="00696857">
            <w:pPr>
              <w:contextualSpacing/>
              <w:rPr>
                <w:rFonts w:ascii="Times" w:eastAsiaTheme="minorEastAsia" w:hAnsi="Times" w:hint="eastAsia"/>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6D839BDA" w14:textId="7817F2DC" w:rsidR="00696857" w:rsidRPr="00696857" w:rsidRDefault="00696857" w:rsidP="00696857">
            <w:pPr>
              <w:contextualSpacing/>
              <w:rPr>
                <w:rFonts w:eastAsiaTheme="minorEastAsia" w:hint="eastAsia"/>
                <w:sz w:val="18"/>
                <w:szCs w:val="18"/>
                <w:lang w:eastAsia="zh-CN"/>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bookmarkStart w:id="4" w:name="_GoBack"/>
            <w:bookmarkEnd w:id="4"/>
          </w:p>
        </w:tc>
      </w:tr>
      <w:tr w:rsidR="00D15902"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77777777" w:rsidR="00D15902" w:rsidRPr="0024069E" w:rsidRDefault="00D15902" w:rsidP="00AB6CF3">
            <w:pPr>
              <w:widowControl w:val="0"/>
              <w:snapToGrid w:val="0"/>
              <w:rPr>
                <w:rFonts w:asciiTheme="minorEastAsia" w:eastAsiaTheme="minorEastAsia" w:hAnsi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B967F4" w14:textId="77777777" w:rsidR="00D15902" w:rsidRPr="0024069E" w:rsidRDefault="00D15902" w:rsidP="00AB6CF3">
            <w:pPr>
              <w:rPr>
                <w:b/>
                <w:sz w:val="18"/>
                <w:szCs w:val="18"/>
              </w:rPr>
            </w:pP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0418" w14:textId="77777777" w:rsidR="00E8475E" w:rsidRDefault="00E8475E" w:rsidP="00AB6CF3">
      <w:r>
        <w:separator/>
      </w:r>
    </w:p>
  </w:endnote>
  <w:endnote w:type="continuationSeparator" w:id="0">
    <w:p w14:paraId="4B503878" w14:textId="77777777" w:rsidR="00E8475E" w:rsidRDefault="00E8475E"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389D8" w14:textId="77777777" w:rsidR="00E8475E" w:rsidRDefault="00E8475E" w:rsidP="00AB6CF3">
      <w:r>
        <w:separator/>
      </w:r>
    </w:p>
  </w:footnote>
  <w:footnote w:type="continuationSeparator" w:id="0">
    <w:p w14:paraId="2CB1BCE2" w14:textId="77777777" w:rsidR="00E8475E" w:rsidRDefault="00E8475E" w:rsidP="00AB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857"/>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75E"/>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4AFB"/>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7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ko-KR"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unhideWhenUsed="0" w:qFormat="1"/>
    <w:lsdException w:name="header" w:unhideWhenUsed="0" w:qFormat="1"/>
    <w:lsdException w:name="footer" w:unhideWhenUsed="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unhideWhenUsed="0"/>
    <w:lsdException w:name="List 2" w:semiHidden="1"/>
    <w:lsdException w:name="List 3" w:semiHidden="1"/>
    <w:lsdException w:name="List Bullet 2" w:semiHidden="1"/>
    <w:lsdException w:name="List Bullet 3" w:semiHidden="1" w:qFormat="1"/>
    <w:lsdException w:name="List Bullet 4" w:semiHidden="1" w:qFormat="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qFormat="1"/>
    <w:lsdException w:name="HTML Sample" w:semiHidden="1"/>
    <w:lsdException w:name="HTML Typewriter" w:semiHidden="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DengXian Light"/>
      <w:sz w:val="28"/>
      <w:szCs w:val="26"/>
    </w:rPr>
  </w:style>
  <w:style w:type="paragraph" w:styleId="3">
    <w:name w:val="heading 3"/>
    <w:basedOn w:val="a0"/>
    <w:next w:val="a0"/>
    <w:autoRedefine/>
    <w:uiPriority w:val="9"/>
    <w:qFormat/>
    <w:pPr>
      <w:keepNext/>
      <w:keepLines/>
      <w:spacing w:before="40"/>
      <w:outlineLvl w:val="2"/>
    </w:pPr>
    <w:rPr>
      <w:rFonts w:eastAsia="DengXian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Char"/>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 w:val="18"/>
      <w:szCs w:val="18"/>
    </w:rPr>
  </w:style>
  <w:style w:type="paragraph" w:styleId="a6">
    <w:name w:val="annotation text"/>
    <w:basedOn w:val="a0"/>
    <w:link w:val="Char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Char1"/>
    <w:uiPriority w:val="99"/>
    <w:qFormat/>
    <w:pPr>
      <w:spacing w:after="120"/>
    </w:pPr>
  </w:style>
  <w:style w:type="paragraph" w:styleId="a8">
    <w:name w:val="Balloon Text"/>
    <w:basedOn w:val="a0"/>
    <w:autoRedefine/>
    <w:qFormat/>
    <w:rPr>
      <w:rFonts w:ascii="Segoe UI" w:eastAsia="宋体" w:hAnsi="Segoe UI" w:cs="Segoe UI"/>
      <w:sz w:val="18"/>
      <w:szCs w:val="18"/>
    </w:rPr>
  </w:style>
  <w:style w:type="paragraph" w:styleId="a9">
    <w:name w:val="footer"/>
    <w:basedOn w:val="a0"/>
    <w:qFormat/>
    <w:pPr>
      <w:tabs>
        <w:tab w:val="center" w:pos="4153"/>
        <w:tab w:val="right" w:pos="8306"/>
      </w:tabs>
      <w:snapToGrid w:val="0"/>
      <w:spacing w:after="160"/>
    </w:pPr>
    <w:rPr>
      <w:rFonts w:eastAsia="宋体"/>
      <w:sz w:val="18"/>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b">
    <w:name w:val="List"/>
    <w:basedOn w:val="a7"/>
    <w:autoRedefine/>
    <w:qFormat/>
    <w:rPr>
      <w:rFonts w:cs="Lucida Sans"/>
    </w:rPr>
  </w:style>
  <w:style w:type="paragraph" w:styleId="HTML">
    <w:name w:val="HTML Preformatted"/>
    <w:basedOn w:val="a0"/>
    <w:link w:val="HTML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0">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0">
    <w:name w:val="标题 2 字符"/>
    <w:basedOn w:val="a1"/>
    <w:qFormat/>
    <w:rPr>
      <w:rFonts w:ascii="Times New Roman" w:eastAsia="DengXian Light" w:hAnsi="Times New Roman" w:cs="Times New Roman"/>
      <w:sz w:val="28"/>
      <w:szCs w:val="26"/>
      <w:lang w:eastAsia="zh-TW"/>
    </w:rPr>
  </w:style>
  <w:style w:type="character" w:customStyle="1" w:styleId="31">
    <w:name w:val="标题 3 字符"/>
    <w:basedOn w:val="a1"/>
    <w:autoRedefine/>
    <w:qFormat/>
    <w:rPr>
      <w:rFonts w:ascii="Times New Roman" w:eastAsia="DengXian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har0">
    <w:name w:val="批注文字 Char"/>
    <w:link w:val="a6"/>
    <w:autoRedefine/>
    <w:uiPriority w:val="99"/>
    <w:qFormat/>
    <w:rPr>
      <w:rFonts w:ascii="Times New Roman" w:eastAsia="宋体" w:hAnsi="Times New Roman"/>
      <w:lang w:eastAsia="en-US"/>
    </w:rPr>
  </w:style>
  <w:style w:type="character" w:customStyle="1" w:styleId="11">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Char2"/>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2">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lang w:eastAsia="zh-CN"/>
    </w:rPr>
  </w:style>
  <w:style w:type="paragraph" w:customStyle="1" w:styleId="bullet10">
    <w:name w:val="bullet1"/>
    <w:basedOn w:val="a0"/>
    <w:autoRedefine/>
    <w:qFormat/>
    <w:pPr>
      <w:spacing w:after="120"/>
      <w:jc w:val="both"/>
    </w:pPr>
    <w:rPr>
      <w:rFonts w:eastAsia="宋体"/>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宋体"/>
      <w:b/>
      <w:bCs/>
      <w:i/>
      <w:iCs/>
      <w:sz w:val="20"/>
      <w:lang w:eastAsia="zh-CN"/>
    </w:rPr>
  </w:style>
  <w:style w:type="paragraph" w:customStyle="1" w:styleId="00Text">
    <w:name w:val="00_Text"/>
    <w:basedOn w:val="a0"/>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1">
    <w:name w:val="列出段落2"/>
    <w:basedOn w:val="a0"/>
    <w:uiPriority w:val="34"/>
    <w:qFormat/>
    <w:pPr>
      <w:spacing w:after="200" w:line="276" w:lineRule="auto"/>
      <w:ind w:firstLine="420"/>
    </w:pPr>
    <w:rPr>
      <w:rFonts w:eastAsia="t"/>
      <w:sz w:val="20"/>
      <w:lang w:eastAsia="zh-CN"/>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3">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Char2">
    <w:name w:val="列出段落 Char"/>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har">
    <w:name w:val="题注 Char"/>
    <w:link w:val="a4"/>
    <w:autoRedefine/>
    <w:qFormat/>
    <w:rPr>
      <w:rFonts w:ascii="Times New Roman" w:hAnsi="Times New Roman"/>
      <w:b/>
      <w:bCs/>
      <w:kern w:val="2"/>
      <w:lang w:eastAsia="ko-KR"/>
    </w:rPr>
  </w:style>
  <w:style w:type="character" w:customStyle="1" w:styleId="HTMLChar">
    <w:name w:val="HTML 预设格式 Char"/>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1"/>
    <w:autoRedefine/>
    <w:qFormat/>
  </w:style>
  <w:style w:type="character" w:customStyle="1" w:styleId="Char1">
    <w:name w:val="正文文本 Char"/>
    <w:basedOn w:val="a1"/>
    <w:link w:val="a7"/>
    <w:autoRedefine/>
    <w:uiPriority w:val="99"/>
    <w:qFormat/>
    <w:rPr>
      <w:rFonts w:ascii="Times New Roman" w:hAnsi="Times New Roman"/>
      <w:sz w:val="24"/>
      <w:szCs w:val="24"/>
      <w:lang w:eastAsia="ko-KR"/>
    </w:rPr>
  </w:style>
  <w:style w:type="character" w:customStyle="1" w:styleId="1Char">
    <w:name w:val="标题 1 Char"/>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2"/>
    <w:autoRedefine/>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2"/>
    <w:autoRedefine/>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4">
    <w:name w:val="@他1"/>
    <w:basedOn w:val="a1"/>
    <w:autoRedefine/>
    <w:uiPriority w:val="99"/>
    <w:unhideWhenUsed/>
    <w:qFormat/>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ko-KR"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unhideWhenUsed="0" w:qFormat="1"/>
    <w:lsdException w:name="header" w:unhideWhenUsed="0" w:qFormat="1"/>
    <w:lsdException w:name="footer" w:unhideWhenUsed="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unhideWhenUsed="0"/>
    <w:lsdException w:name="List 2" w:semiHidden="1"/>
    <w:lsdException w:name="List 3" w:semiHidden="1"/>
    <w:lsdException w:name="List Bullet 2" w:semiHidden="1"/>
    <w:lsdException w:name="List Bullet 3" w:semiHidden="1" w:qFormat="1"/>
    <w:lsdException w:name="List Bullet 4" w:semiHidden="1" w:qFormat="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qFormat="1"/>
    <w:lsdException w:name="HTML Sample" w:semiHidden="1"/>
    <w:lsdException w:name="HTML Typewriter" w:semiHidden="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99" w:unhideWhenUsed="0"/>
    <w:lsdException w:name="Intense Quote" w:uiPriority="99"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DengXian Light"/>
      <w:sz w:val="28"/>
      <w:szCs w:val="26"/>
    </w:rPr>
  </w:style>
  <w:style w:type="paragraph" w:styleId="3">
    <w:name w:val="heading 3"/>
    <w:basedOn w:val="a0"/>
    <w:next w:val="a0"/>
    <w:autoRedefine/>
    <w:uiPriority w:val="9"/>
    <w:qFormat/>
    <w:pPr>
      <w:keepNext/>
      <w:keepLines/>
      <w:spacing w:before="40"/>
      <w:outlineLvl w:val="2"/>
    </w:pPr>
    <w:rPr>
      <w:rFonts w:eastAsia="DengXian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Char"/>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 w:val="18"/>
      <w:szCs w:val="18"/>
    </w:rPr>
  </w:style>
  <w:style w:type="paragraph" w:styleId="a6">
    <w:name w:val="annotation text"/>
    <w:basedOn w:val="a0"/>
    <w:link w:val="Char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Char1"/>
    <w:uiPriority w:val="99"/>
    <w:qFormat/>
    <w:pPr>
      <w:spacing w:after="120"/>
    </w:pPr>
  </w:style>
  <w:style w:type="paragraph" w:styleId="a8">
    <w:name w:val="Balloon Text"/>
    <w:basedOn w:val="a0"/>
    <w:autoRedefine/>
    <w:qFormat/>
    <w:rPr>
      <w:rFonts w:ascii="Segoe UI" w:eastAsia="宋体" w:hAnsi="Segoe UI" w:cs="Segoe UI"/>
      <w:sz w:val="18"/>
      <w:szCs w:val="18"/>
    </w:rPr>
  </w:style>
  <w:style w:type="paragraph" w:styleId="a9">
    <w:name w:val="footer"/>
    <w:basedOn w:val="a0"/>
    <w:qFormat/>
    <w:pPr>
      <w:tabs>
        <w:tab w:val="center" w:pos="4153"/>
        <w:tab w:val="right" w:pos="8306"/>
      </w:tabs>
      <w:snapToGrid w:val="0"/>
      <w:spacing w:after="160"/>
    </w:pPr>
    <w:rPr>
      <w:rFonts w:eastAsia="宋体"/>
      <w:sz w:val="18"/>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b">
    <w:name w:val="List"/>
    <w:basedOn w:val="a7"/>
    <w:autoRedefine/>
    <w:qFormat/>
    <w:rPr>
      <w:rFonts w:cs="Lucida Sans"/>
    </w:rPr>
  </w:style>
  <w:style w:type="paragraph" w:styleId="HTML">
    <w:name w:val="HTML Preformatted"/>
    <w:basedOn w:val="a0"/>
    <w:link w:val="HTML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0">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0">
    <w:name w:val="标题 2 字符"/>
    <w:basedOn w:val="a1"/>
    <w:qFormat/>
    <w:rPr>
      <w:rFonts w:ascii="Times New Roman" w:eastAsia="DengXian Light" w:hAnsi="Times New Roman" w:cs="Times New Roman"/>
      <w:sz w:val="28"/>
      <w:szCs w:val="26"/>
      <w:lang w:eastAsia="zh-TW"/>
    </w:rPr>
  </w:style>
  <w:style w:type="character" w:customStyle="1" w:styleId="31">
    <w:name w:val="标题 3 字符"/>
    <w:basedOn w:val="a1"/>
    <w:autoRedefine/>
    <w:qFormat/>
    <w:rPr>
      <w:rFonts w:ascii="Times New Roman" w:eastAsia="DengXian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har0">
    <w:name w:val="批注文字 Char"/>
    <w:link w:val="a6"/>
    <w:autoRedefine/>
    <w:uiPriority w:val="99"/>
    <w:qFormat/>
    <w:rPr>
      <w:rFonts w:ascii="Times New Roman" w:eastAsia="宋体" w:hAnsi="Times New Roman"/>
      <w:lang w:eastAsia="en-US"/>
    </w:rPr>
  </w:style>
  <w:style w:type="character" w:customStyle="1" w:styleId="11">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Char2"/>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2">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lang w:eastAsia="zh-CN"/>
    </w:rPr>
  </w:style>
  <w:style w:type="paragraph" w:customStyle="1" w:styleId="bullet10">
    <w:name w:val="bullet1"/>
    <w:basedOn w:val="a0"/>
    <w:autoRedefine/>
    <w:qFormat/>
    <w:pPr>
      <w:spacing w:after="120"/>
      <w:jc w:val="both"/>
    </w:pPr>
    <w:rPr>
      <w:rFonts w:eastAsia="宋体"/>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宋体"/>
      <w:b/>
      <w:bCs/>
      <w:i/>
      <w:iCs/>
      <w:sz w:val="20"/>
      <w:lang w:eastAsia="zh-CN"/>
    </w:rPr>
  </w:style>
  <w:style w:type="paragraph" w:customStyle="1" w:styleId="00Text">
    <w:name w:val="00_Text"/>
    <w:basedOn w:val="a0"/>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1">
    <w:name w:val="列出段落2"/>
    <w:basedOn w:val="a0"/>
    <w:uiPriority w:val="34"/>
    <w:qFormat/>
    <w:pPr>
      <w:spacing w:after="200" w:line="276" w:lineRule="auto"/>
      <w:ind w:firstLine="420"/>
    </w:pPr>
    <w:rPr>
      <w:rFonts w:eastAsia="t"/>
      <w:sz w:val="20"/>
      <w:lang w:eastAsia="zh-CN"/>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3">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Char2">
    <w:name w:val="列出段落 Char"/>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har">
    <w:name w:val="题注 Char"/>
    <w:link w:val="a4"/>
    <w:autoRedefine/>
    <w:qFormat/>
    <w:rPr>
      <w:rFonts w:ascii="Times New Roman" w:hAnsi="Times New Roman"/>
      <w:b/>
      <w:bCs/>
      <w:kern w:val="2"/>
      <w:lang w:eastAsia="ko-KR"/>
    </w:rPr>
  </w:style>
  <w:style w:type="character" w:customStyle="1" w:styleId="HTMLChar">
    <w:name w:val="HTML 预设格式 Char"/>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1"/>
    <w:autoRedefine/>
    <w:qFormat/>
  </w:style>
  <w:style w:type="character" w:customStyle="1" w:styleId="Char1">
    <w:name w:val="正文文本 Char"/>
    <w:basedOn w:val="a1"/>
    <w:link w:val="a7"/>
    <w:autoRedefine/>
    <w:uiPriority w:val="99"/>
    <w:qFormat/>
    <w:rPr>
      <w:rFonts w:ascii="Times New Roman" w:hAnsi="Times New Roman"/>
      <w:sz w:val="24"/>
      <w:szCs w:val="24"/>
      <w:lang w:eastAsia="ko-KR"/>
    </w:rPr>
  </w:style>
  <w:style w:type="character" w:customStyle="1" w:styleId="1Char">
    <w:name w:val="标题 1 Char"/>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2"/>
    <w:autoRedefine/>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2"/>
    <w:autoRedefine/>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4">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xmlns:c16r2="http://schemas.microsoft.com/office/drawing/2015/06/char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533133952"/>
        <c:axId val="533261312"/>
      </c:barChart>
      <c:catAx>
        <c:axId val="53313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533261312"/>
        <c:crosses val="autoZero"/>
        <c:auto val="1"/>
        <c:lblAlgn val="ctr"/>
        <c:lblOffset val="100"/>
        <c:noMultiLvlLbl val="0"/>
      </c:catAx>
      <c:valAx>
        <c:axId val="533261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53313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xmlns:c16r2="http://schemas.microsoft.com/office/drawing/2015/06/char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37309696"/>
        <c:axId val="337311232"/>
      </c:barChart>
      <c:catAx>
        <c:axId val="33730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37311232"/>
        <c:crosses val="autoZero"/>
        <c:auto val="1"/>
        <c:lblAlgn val="ctr"/>
        <c:lblOffset val="100"/>
        <c:noMultiLvlLbl val="0"/>
      </c:catAx>
      <c:valAx>
        <c:axId val="3373112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3730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xmlns:c16r2="http://schemas.microsoft.com/office/drawing/2015/06/char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526779136"/>
        <c:axId val="526781824"/>
      </c:barChart>
      <c:catAx>
        <c:axId val="5267791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526781824"/>
        <c:crosses val="autoZero"/>
        <c:auto val="1"/>
        <c:lblAlgn val="ctr"/>
        <c:lblOffset val="100"/>
        <c:noMultiLvlLbl val="0"/>
      </c:catAx>
      <c:valAx>
        <c:axId val="526781824"/>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52677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xmlns:c16r2="http://schemas.microsoft.com/office/drawing/2015/06/char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526792960"/>
        <c:axId val="526795904"/>
      </c:barChart>
      <c:catAx>
        <c:axId val="526792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526795904"/>
        <c:crosses val="autoZero"/>
        <c:auto val="1"/>
        <c:lblAlgn val="ctr"/>
        <c:lblOffset val="100"/>
        <c:noMultiLvlLbl val="0"/>
      </c:catAx>
      <c:valAx>
        <c:axId val="526795904"/>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52679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xmlns:c16r2="http://schemas.microsoft.com/office/drawing/2015/06/char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526816384"/>
        <c:axId val="526817920"/>
      </c:barChart>
      <c:catAx>
        <c:axId val="52681638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526817920"/>
        <c:crosses val="autoZero"/>
        <c:auto val="1"/>
        <c:lblAlgn val="ctr"/>
        <c:lblOffset val="100"/>
        <c:noMultiLvlLbl val="0"/>
      </c:catAx>
      <c:valAx>
        <c:axId val="526817920"/>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526816384"/>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xmlns:c16r2="http://schemas.microsoft.com/office/drawing/2015/06/char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xmlns:c16r2="http://schemas.microsoft.com/office/drawing/2015/06/char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526902784"/>
        <c:axId val="526904320"/>
      </c:barChart>
      <c:catAx>
        <c:axId val="52690278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526904320"/>
        <c:crosses val="autoZero"/>
        <c:auto val="1"/>
        <c:lblAlgn val="ctr"/>
        <c:lblOffset val="100"/>
        <c:noMultiLvlLbl val="0"/>
      </c:catAx>
      <c:valAx>
        <c:axId val="526904320"/>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526902784"/>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1A10B80E-06EB-4DFF-9E38-C4D35F39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李骞睿</cp:lastModifiedBy>
  <cp:revision>5</cp:revision>
  <cp:lastPrinted>2021-10-06T09:28:00Z</cp:lastPrinted>
  <dcterms:created xsi:type="dcterms:W3CDTF">2024-05-22T07:12:00Z</dcterms:created>
  <dcterms:modified xsi:type="dcterms:W3CDTF">2024-05-22T07:31:00Z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