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DE31A4"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DE31A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DE31A4"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DE31A4"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DE31A4"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DE31A4" w:rsidP="00A8346B">
            <w:hyperlink r:id="rId15" w:history="1">
              <w:r w:rsidR="00A8346B" w:rsidRPr="00604D09">
                <w:rPr>
                  <w:rStyle w:val="af2"/>
                </w:rPr>
                <w:t>svgadhai@iitk.ac.in</w:t>
              </w:r>
            </w:hyperlink>
          </w:p>
          <w:p w14:paraId="4039B89A" w14:textId="234733CD" w:rsidR="00A8346B" w:rsidRDefault="00DE31A4"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DE31A4"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DE31A4"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DE31A4"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DE31A4"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DE31A4"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DE31A4"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DE31A4"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DE31A4"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5" w:type="dxa"/>
            <w:vAlign w:val="center"/>
          </w:tcPr>
          <w:p w14:paraId="4EA527CE" w14:textId="2D22A54E" w:rsidR="00F52CB7" w:rsidRDefault="00DE31A4"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proofErr w:type="spellStart"/>
      <w:r w:rsidRPr="00D73CDA">
        <w:rPr>
          <w:rStyle w:val="af3"/>
        </w:rPr>
        <w:t>Tejas</w:t>
      </w:r>
      <w:proofErr w:type="spellEnd"/>
      <w:r w:rsidRPr="00D73CDA">
        <w:rPr>
          <w:rStyle w:val="af3"/>
        </w:rPr>
        <w:t xml:space="preserve">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lastRenderedPageBreak/>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proofErr w:type="spellStart"/>
      <w:r w:rsidRPr="00FD2187">
        <w:rPr>
          <w:rStyle w:val="af3"/>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643FB5">
            <w:pPr>
              <w:rPr>
                <w:b w:val="0"/>
                <w:bCs w:val="0"/>
                <w:iCs/>
              </w:rPr>
            </w:pPr>
          </w:p>
        </w:tc>
        <w:tc>
          <w:tcPr>
            <w:tcW w:w="7555" w:type="dxa"/>
          </w:tcPr>
          <w:p w14:paraId="013CCA68" w14:textId="77777777" w:rsidR="007F368C" w:rsidRPr="005E10A1" w:rsidRDefault="007F368C" w:rsidP="00643FB5">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643FB5">
            <w:pPr>
              <w:rPr>
                <w:b w:val="0"/>
                <w:bCs w:val="0"/>
                <w:iCs/>
              </w:rPr>
            </w:pPr>
          </w:p>
        </w:tc>
        <w:tc>
          <w:tcPr>
            <w:tcW w:w="7555" w:type="dxa"/>
          </w:tcPr>
          <w:p w14:paraId="75DA3D9F" w14:textId="77777777" w:rsidR="007F368C" w:rsidRPr="005E10A1" w:rsidRDefault="007F368C" w:rsidP="00643FB5">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w:t>
            </w:r>
            <w:proofErr w:type="gramStart"/>
            <w:r>
              <w:rPr>
                <w:rFonts w:eastAsia="宋体"/>
                <w:iCs/>
                <w:lang w:eastAsia="zh-CN"/>
              </w:rPr>
              <w:t>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lastRenderedPageBreak/>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have the same view as </w:t>
            </w:r>
            <w:proofErr w:type="spellStart"/>
            <w:r>
              <w:rPr>
                <w:rFonts w:eastAsia="宋体" w:hint="eastAsia"/>
                <w:iCs/>
                <w:lang w:eastAsia="zh-CN"/>
              </w:rPr>
              <w:t>Huwaei</w:t>
            </w:r>
            <w:proofErr w:type="spellEnd"/>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w:t>
            </w:r>
            <w:proofErr w:type="gramStart"/>
            <w:r w:rsidRPr="00500A61">
              <w:rPr>
                <w:rFonts w:eastAsia="宋体"/>
                <w:iCs/>
                <w:lang w:val="en-US" w:eastAsia="ko-KR"/>
              </w:rPr>
              <w:t>does</w:t>
            </w:r>
            <w:proofErr w:type="gramEnd"/>
            <w:r w:rsidRPr="00500A61">
              <w:rPr>
                <w:rFonts w:eastAsia="宋体"/>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 xml:space="preserve">Companies noted that whether the prediction and compression is performed jointly or </w:t>
      </w:r>
      <w:r>
        <w:lastRenderedPageBreak/>
        <w:t>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B3FB4AF" w:rsidR="00C2607D" w:rsidRPr="005E10A1" w:rsidRDefault="001E4019" w:rsidP="002552F0">
            <w:pPr>
              <w:rPr>
                <w:bCs/>
                <w:iCs/>
              </w:rPr>
            </w:pPr>
            <w:proofErr w:type="spellStart"/>
            <w:r>
              <w:rPr>
                <w:bCs/>
                <w:iCs/>
              </w:rPr>
              <w:t>Futurewei</w:t>
            </w:r>
            <w:proofErr w:type="spellEnd"/>
            <w:r w:rsidR="00A64918">
              <w:rPr>
                <w:bCs/>
                <w:iCs/>
              </w:rPr>
              <w:t>,</w:t>
            </w:r>
            <w:r w:rsidR="00A64918">
              <w:rPr>
                <w:rFonts w:eastAsia="宋体" w:hint="eastAsia"/>
                <w:iCs/>
                <w:lang w:eastAsia="zh-CN"/>
              </w:rPr>
              <w:t xml:space="preserve"> H</w:t>
            </w:r>
            <w:r w:rsidR="00A64918">
              <w:rPr>
                <w:rFonts w:eastAsia="宋体"/>
                <w:iCs/>
                <w:lang w:eastAsia="zh-CN"/>
              </w:rPr>
              <w:t xml:space="preserve">uawei, </w:t>
            </w:r>
            <w:proofErr w:type="spellStart"/>
            <w:r w:rsidR="00A64918">
              <w:rPr>
                <w:rFonts w:eastAsia="宋体"/>
                <w:iCs/>
                <w:lang w:eastAsia="zh-CN"/>
              </w:rPr>
              <w:t>HiSilicon</w:t>
            </w:r>
            <w:proofErr w:type="spellEnd"/>
            <w:r w:rsidR="00643FB5">
              <w:rPr>
                <w:rFonts w:eastAsia="宋体"/>
                <w:iCs/>
                <w:lang w:eastAsia="zh-CN"/>
              </w:rPr>
              <w:t>, Samsung</w:t>
            </w:r>
            <w:r w:rsidR="006C6CE6">
              <w:rPr>
                <w:rFonts w:eastAsia="宋体"/>
                <w:iCs/>
                <w:lang w:eastAsia="zh-CN"/>
              </w:rPr>
              <w:t>, ETRI</w:t>
            </w:r>
            <w:r w:rsidR="00DE31A4">
              <w:rPr>
                <w:rFonts w:eastAsia="宋体"/>
                <w:iCs/>
                <w:lang w:eastAsia="zh-CN"/>
              </w:rPr>
              <w:t>, ZTE</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F</w:t>
            </w:r>
            <w:r>
              <w:rPr>
                <w:rFonts w:eastAsia="宋体"/>
                <w:iCs/>
                <w:lang w:eastAsia="zh-CN"/>
              </w:rPr>
              <w:t>ine with the proposal.</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lastRenderedPageBreak/>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To our understanding, it is too early to draw an observation for the case that only one source provides the simulation results, which </w:t>
            </w:r>
            <w:proofErr w:type="spellStart"/>
            <w:r>
              <w:rPr>
                <w:rFonts w:eastAsia="宋体"/>
                <w:iCs/>
                <w:lang w:eastAsia="zh-CN"/>
              </w:rPr>
              <w:t>can not</w:t>
            </w:r>
            <w:proofErr w:type="spellEnd"/>
            <w:r>
              <w:rPr>
                <w:rFonts w:eastAsia="宋体"/>
                <w:iCs/>
                <w:lang w:eastAsia="zh-CN"/>
              </w:rPr>
              <w:t xml:space="preserve"> reflect the actual range of gain for the case. So, we suggest waiting for more companions’ evaluation results to draw an observation.</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lastRenderedPageBreak/>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hint="eastAsia"/>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The same as last comments. </w:t>
            </w:r>
            <w:proofErr w:type="spellStart"/>
            <w:r>
              <w:rPr>
                <w:rFonts w:eastAsia="宋体"/>
                <w:iCs/>
                <w:lang w:eastAsia="zh-CN"/>
              </w:rPr>
              <w:t>We</w:t>
            </w:r>
            <w:proofErr w:type="spellEnd"/>
            <w:r>
              <w:rPr>
                <w:rFonts w:eastAsia="宋体"/>
                <w:iCs/>
                <w:lang w:eastAsia="zh-CN"/>
              </w:rPr>
              <w:t xml:space="preserv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lastRenderedPageBreak/>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lastRenderedPageBreak/>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hint="eastAsia"/>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rPr>
                <w:rFonts w:hint="eastAsia"/>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lastRenderedPageBreak/>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lastRenderedPageBreak/>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lastRenderedPageBreak/>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lastRenderedPageBreak/>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hint="eastAsia"/>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lastRenderedPageBreak/>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lastRenderedPageBreak/>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hint="eastAsia"/>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hint="eastAsia"/>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 xml:space="preserve">Also, we would like to mention that we have assumed Spatial Consistency Procedure-A in our dataset generation. Hence, if this point can be captured in the </w:t>
            </w:r>
            <w:r>
              <w:lastRenderedPageBreak/>
              <w:t>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lastRenderedPageBreak/>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lastRenderedPageBreak/>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lastRenderedPageBreak/>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385D3961"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w:t>
            </w:r>
            <w:proofErr w:type="gramStart"/>
            <w:r>
              <w:rPr>
                <w:rFonts w:eastAsia="宋体"/>
                <w:iCs/>
                <w:lang w:eastAsia="zh-CN"/>
              </w:rPr>
              <w:t>follow</w:t>
            </w:r>
            <w:proofErr w:type="gramEnd"/>
            <w:r>
              <w:rPr>
                <w:rFonts w:eastAsia="宋体"/>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hint="eastAsia"/>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097E0403"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w:t>
            </w:r>
            <w:r>
              <w:rPr>
                <w:rFonts w:eastAsia="宋体"/>
                <w:iCs/>
                <w:lang w:eastAsia="zh-CN"/>
              </w:rPr>
              <w:lastRenderedPageBreak/>
              <w:t xml:space="preserve">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lastRenderedPageBreak/>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lastRenderedPageBreak/>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lastRenderedPageBreak/>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hint="eastAsia"/>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Companies needs to report how to train and testing dataset generation, e.g., considering time factors.</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lastRenderedPageBreak/>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proofErr w:type="spellStart"/>
      <w:r>
        <w:rPr>
          <w:rStyle w:val="af3"/>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w:t>
            </w:r>
            <w:r w:rsidRPr="00AC2B5E">
              <w:rPr>
                <w:sz w:val="18"/>
                <w:szCs w:val="18"/>
              </w:rPr>
              <w:lastRenderedPageBreak/>
              <w:t xml:space="preserve">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parameter exchange method and </w:t>
            </w:r>
            <w:r w:rsidRPr="007D6DC0">
              <w:rPr>
                <w:rFonts w:eastAsiaTheme="minorEastAsia"/>
                <w:sz w:val="18"/>
                <w:szCs w:val="18"/>
                <w:lang w:eastAsia="x-none"/>
              </w:rPr>
              <w:lastRenderedPageBreak/>
              <w:t>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lastRenderedPageBreak/>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lastRenderedPageBreak/>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lastRenderedPageBreak/>
              <w:t xml:space="preserve">May be feasible for RAN4 testing assuming vendor </w:t>
            </w:r>
            <w:r w:rsidRPr="007D6DC0">
              <w:rPr>
                <w:rFonts w:eastAsiaTheme="minorEastAsia"/>
                <w:sz w:val="18"/>
                <w:szCs w:val="18"/>
                <w:lang w:eastAsia="x-none"/>
              </w:rPr>
              <w:lastRenderedPageBreak/>
              <w:t>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time in agreeing reference model </w:t>
            </w:r>
            <w:r w:rsidRPr="007D6DC0">
              <w:rPr>
                <w:rFonts w:eastAsiaTheme="minorEastAsia"/>
                <w:sz w:val="18"/>
                <w:szCs w:val="18"/>
                <w:lang w:eastAsia="x-none"/>
              </w:rPr>
              <w:lastRenderedPageBreak/>
              <w:t>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lastRenderedPageBreak/>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 xml:space="preserve">negotiation between vendors </w:t>
            </w:r>
            <w:r w:rsidRPr="00BB07A8">
              <w:rPr>
                <w:sz w:val="18"/>
                <w:szCs w:val="18"/>
                <w:lang w:eastAsia="x-none"/>
              </w:rPr>
              <w:lastRenderedPageBreak/>
              <w:t>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proofErr w:type="spellStart"/>
      <w:r>
        <w:rPr>
          <w:rStyle w:val="af3"/>
        </w:rPr>
        <w:t>Tejas</w:t>
      </w:r>
      <w:proofErr w:type="spellEnd"/>
      <w:r>
        <w:rPr>
          <w:rStyle w:val="af3"/>
        </w:rPr>
        <w:t xml:space="preserve">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lastRenderedPageBreak/>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lastRenderedPageBreak/>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lastRenderedPageBreak/>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lastRenderedPageBreak/>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 xml:space="preserve">Relieved if the parameter exchange is </w:t>
            </w:r>
            <w:r w:rsidRPr="0083558A">
              <w:rPr>
                <w:sz w:val="20"/>
                <w:lang w:eastAsia="zh-CN"/>
              </w:rPr>
              <w:lastRenderedPageBreak/>
              <w:t>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lastRenderedPageBreak/>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 xml:space="preserve">Depends on feasibility of model </w:t>
            </w:r>
            <w:r w:rsidRPr="0083558A">
              <w:rPr>
                <w:sz w:val="20"/>
                <w:lang w:eastAsia="zh-CN"/>
              </w:rPr>
              <w:lastRenderedPageBreak/>
              <w:t>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lastRenderedPageBreak/>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lastRenderedPageBreak/>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lastRenderedPageBreak/>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proofErr w:type="spellStart"/>
      <w:r w:rsidRPr="00CB7825">
        <w:rPr>
          <w:rStyle w:val="af3"/>
        </w:rPr>
        <w:lastRenderedPageBreak/>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lastRenderedPageBreak/>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w:t>
            </w:r>
            <w:r w:rsidRPr="009F2D72">
              <w:rPr>
                <w:rFonts w:eastAsiaTheme="minorEastAsia" w:hint="eastAsia"/>
                <w:sz w:val="20"/>
                <w:lang w:val="x-none" w:eastAsia="zh-CN"/>
              </w:rPr>
              <w:lastRenderedPageBreak/>
              <w:t xml:space="preserve">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lastRenderedPageBreak/>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 xml:space="preserve">For options based on exchange of information for both encoder and decoder model, we do not expect better performance compared to cases with exchange of only decoder model. </w:t>
      </w:r>
      <w:r>
        <w:lastRenderedPageBreak/>
        <w:t>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lastRenderedPageBreak/>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lastRenderedPageBreak/>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lastRenderedPageBreak/>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lastRenderedPageBreak/>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proofErr w:type="spellStart"/>
      <w:r w:rsidRPr="009F007C">
        <w:rPr>
          <w:rStyle w:val="af3"/>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9"/>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9"/>
        <w:numPr>
          <w:ilvl w:val="0"/>
          <w:numId w:val="74"/>
        </w:numPr>
      </w:pPr>
      <w:r>
        <w:t>Assistant information</w:t>
      </w:r>
      <w:r w:rsidR="00E80855">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We need to </w:t>
            </w:r>
            <w:proofErr w:type="spellStart"/>
            <w:r>
              <w:rPr>
                <w:rFonts w:eastAsia="宋体"/>
                <w:iCs/>
                <w:lang w:val="en-US" w:eastAsia="zh-CN"/>
              </w:rPr>
              <w:t>disscuss</w:t>
            </w:r>
            <w:proofErr w:type="spellEnd"/>
            <w:r>
              <w:rPr>
                <w:rFonts w:eastAsia="宋体"/>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In our view, OTA </w:t>
            </w:r>
            <w:proofErr w:type="spellStart"/>
            <w:r>
              <w:rPr>
                <w:rFonts w:eastAsia="宋体"/>
                <w:iCs/>
                <w:lang w:val="en-US" w:eastAsia="zh-CN"/>
              </w:rPr>
              <w:t>signalings</w:t>
            </w:r>
            <w:proofErr w:type="spellEnd"/>
            <w:r>
              <w:rPr>
                <w:rFonts w:eastAsia="宋体"/>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w:t>
            </w:r>
            <w:proofErr w:type="gramStart"/>
            <w:r w:rsidRPr="00A92130">
              <w:rPr>
                <w:color w:val="FF0000"/>
              </w:rPr>
              <w:t>targets</w:t>
            </w:r>
            <w:proofErr w:type="gramEnd"/>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 xml:space="preserve">with possibly over the </w:t>
            </w:r>
            <w:r w:rsidR="001B79C7" w:rsidRPr="001B79C7">
              <w:rPr>
                <w:b/>
                <w:bCs/>
                <w:color w:val="FF0000"/>
              </w:rPr>
              <w:lastRenderedPageBreak/>
              <w:t>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w:t>
            </w:r>
            <w:proofErr w:type="spellStart"/>
            <w:r>
              <w:rPr>
                <w:rFonts w:eastAsia="宋体"/>
                <w:iCs/>
                <w:lang w:eastAsia="zh-CN"/>
              </w:rPr>
              <w:t>signaling</w:t>
            </w:r>
            <w:proofErr w:type="spellEnd"/>
            <w:r>
              <w:rPr>
                <w:rFonts w:eastAsia="宋体"/>
                <w:iCs/>
                <w:lang w:eastAsia="zh-CN"/>
              </w:rPr>
              <w:t xml:space="preserve">”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lastRenderedPageBreak/>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hint="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Agree with the above companies.</w:t>
            </w:r>
            <w:r>
              <w:rPr>
                <w:rFonts w:eastAsia="宋体"/>
                <w:lang w:eastAsia="zh-CN"/>
              </w:rPr>
              <w:t xml:space="preserve"> </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lastRenderedPageBreak/>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xml:space="preserve">, etc. There is no precedent that 3gpp incorporates an open source community, and it requires tremendous efforts to specify </w:t>
            </w:r>
            <w:proofErr w:type="gramStart"/>
            <w:r>
              <w:rPr>
                <w:rFonts w:eastAsia="宋体"/>
                <w:iCs/>
                <w:lang w:eastAsia="zh-CN"/>
              </w:rPr>
              <w:t>a</w:t>
            </w:r>
            <w:proofErr w:type="gramEnd"/>
            <w:r>
              <w:rPr>
                <w:rFonts w:eastAsia="宋体"/>
                <w:iCs/>
                <w:lang w:eastAsia="zh-CN"/>
              </w:rPr>
              <w:t xml:space="preserve">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hint="eastAsia"/>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proofErr w:type="spellStart"/>
            <w:r w:rsidRPr="008D6BCF">
              <w:rPr>
                <w:rFonts w:eastAsia="宋体"/>
                <w:strike/>
                <w:color w:val="FF0000"/>
                <w:lang w:eastAsia="zh-CN"/>
              </w:rPr>
              <w:t>Conclude</w:t>
            </w:r>
            <w:r w:rsidRPr="008D6BCF">
              <w:rPr>
                <w:rFonts w:eastAsia="宋体"/>
                <w:color w:val="FF0000"/>
                <w:lang w:eastAsia="zh-CN"/>
              </w:rPr>
              <w:t>Further</w:t>
            </w:r>
            <w:proofErr w:type="spellEnd"/>
            <w:r w:rsidRPr="008D6BCF">
              <w:rPr>
                <w:rFonts w:eastAsia="宋体"/>
                <w:color w:val="FF0000"/>
                <w:lang w:eastAsia="zh-CN"/>
              </w:rPr>
              <w:t xml:space="preserve">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sidRPr="00E353C7">
              <w:rPr>
                <w:rFonts w:eastAsia="宋体"/>
                <w:lang w:eastAsia="zh-CN"/>
              </w:rPr>
              <w:t>In light of</w:t>
            </w:r>
            <w:proofErr w:type="gramEnd"/>
            <w:r w:rsidRPr="00E353C7">
              <w:rPr>
                <w:rFonts w:eastAsia="宋体"/>
                <w:lang w:eastAsia="zh-CN"/>
              </w:rPr>
              <w:t xml:space="preserve">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lastRenderedPageBreak/>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lastRenderedPageBreak/>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hint="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宋体"/>
                <w:iCs/>
                <w:lang w:eastAsia="zh-CN"/>
              </w:rPr>
              <w:t xml:space="preserve">Generally fine with the proposal. </w:t>
            </w:r>
            <w:proofErr w:type="gramStart"/>
            <w:r>
              <w:rPr>
                <w:rFonts w:eastAsia="宋体" w:hint="eastAsia"/>
                <w:iCs/>
                <w:lang w:eastAsia="zh-CN"/>
              </w:rPr>
              <w:t>W</w:t>
            </w:r>
            <w:r>
              <w:rPr>
                <w:rFonts w:eastAsia="宋体"/>
                <w:iCs/>
                <w:lang w:eastAsia="zh-CN"/>
              </w:rPr>
              <w:t>e</w:t>
            </w:r>
            <w:proofErr w:type="gramEnd"/>
            <w:r>
              <w:rPr>
                <w:rFonts w:eastAsia="宋体"/>
                <w:iCs/>
                <w:lang w:eastAsia="zh-CN"/>
              </w:rPr>
              <w:t xml:space="preserve"> are not clear about the fall-back scheme, which needs to be further clarified. Is it </w:t>
            </w:r>
            <w:proofErr w:type="gramStart"/>
            <w:r>
              <w:rPr>
                <w:rFonts w:eastAsia="宋体"/>
                <w:iCs/>
                <w:lang w:eastAsia="zh-CN"/>
              </w:rPr>
              <w:t>a</w:t>
            </w:r>
            <w:proofErr w:type="gramEnd"/>
            <w:r>
              <w:rPr>
                <w:rFonts w:eastAsia="宋体"/>
                <w:iCs/>
                <w:lang w:eastAsia="zh-CN"/>
              </w:rPr>
              <w:t xml:space="preserve"> LCM issue?</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lastRenderedPageBreak/>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proofErr w:type="spellStart"/>
            <w:r>
              <w:rPr>
                <w:b w:val="0"/>
                <w:bCs w:val="0"/>
                <w:iCs/>
              </w:rPr>
              <w:lastRenderedPageBreak/>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hint="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hint="eastAsia"/>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w:t>
      </w:r>
      <w:r w:rsidRPr="002B62F0">
        <w:rPr>
          <w:b/>
          <w:bCs/>
          <w:i/>
          <w:iCs/>
          <w:lang w:eastAsia="zh-CN"/>
        </w:rPr>
        <w:lastRenderedPageBreak/>
        <w:t>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lastRenderedPageBreak/>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lastRenderedPageBreak/>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lastRenderedPageBreak/>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lastRenderedPageBreak/>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lastRenderedPageBreak/>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lastRenderedPageBreak/>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lastRenderedPageBreak/>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lastRenderedPageBreak/>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lastRenderedPageBreak/>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lastRenderedPageBreak/>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lastRenderedPageBreak/>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lastRenderedPageBreak/>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w:t>
            </w:r>
            <w:proofErr w:type="spellStart"/>
            <w:r>
              <w:rPr>
                <w:rFonts w:eastAsia="宋体"/>
                <w:iCs/>
                <w:lang w:eastAsia="zh-CN"/>
              </w:rPr>
              <w:t>to</w:t>
            </w:r>
            <w:proofErr w:type="spellEnd"/>
            <w:r>
              <w:rPr>
                <w:rFonts w:eastAsia="宋体"/>
                <w:iCs/>
                <w:lang w:eastAsia="zh-CN"/>
              </w:rPr>
              <w:t xml:space="preserve"> seconds. Thus, the signalling interaction for monitoring should be between </w:t>
            </w:r>
            <w:proofErr w:type="spellStart"/>
            <w:r>
              <w:rPr>
                <w:rFonts w:eastAsia="宋体"/>
                <w:iCs/>
                <w:lang w:eastAsia="zh-CN"/>
              </w:rPr>
              <w:t>gNB</w:t>
            </w:r>
            <w:proofErr w:type="spellEnd"/>
            <w:r>
              <w:rPr>
                <w:rFonts w:eastAsia="宋体"/>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716AC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77777777" w:rsidR="00716ACC" w:rsidRPr="005E10A1" w:rsidRDefault="00716ACC" w:rsidP="00643FB5">
            <w:pPr>
              <w:rPr>
                <w:b w:val="0"/>
                <w:bCs w:val="0"/>
                <w:iCs/>
              </w:rPr>
            </w:pPr>
          </w:p>
        </w:tc>
        <w:tc>
          <w:tcPr>
            <w:tcW w:w="7555" w:type="dxa"/>
          </w:tcPr>
          <w:p w14:paraId="169E6840" w14:textId="77777777" w:rsidR="00716ACC" w:rsidRPr="005E10A1" w:rsidRDefault="00716ACC" w:rsidP="00643FB5">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3"/>
      </w:pPr>
      <w:r>
        <w:lastRenderedPageBreak/>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hint="eastAsia"/>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 xml:space="preserve">gree with Huawei’s comments. </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lastRenderedPageBreak/>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There is no </w:t>
            </w:r>
            <w:proofErr w:type="gramStart"/>
            <w:r>
              <w:rPr>
                <w:rFonts w:eastAsia="宋体"/>
                <w:iCs/>
                <w:lang w:eastAsia="zh-CN"/>
              </w:rPr>
              <w:t>sufficient</w:t>
            </w:r>
            <w:proofErr w:type="gramEnd"/>
            <w:r>
              <w:rPr>
                <w:rFonts w:eastAsia="宋体"/>
                <w:iCs/>
                <w:lang w:eastAsia="zh-CN"/>
              </w:rPr>
              <w:t xml:space="preserve"> evidence on the feasibility of all the cases. It can be deferred to discuss later.</w:t>
            </w:r>
            <w:bookmarkStart w:id="170" w:name="_GoBack"/>
            <w:bookmarkEnd w:id="170"/>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lastRenderedPageBreak/>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lastRenderedPageBreak/>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1"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1"/>
    </w:p>
    <w:p w14:paraId="3FDC398E" w14:textId="77777777" w:rsidR="005164BF" w:rsidRPr="005164BF" w:rsidRDefault="005164BF" w:rsidP="005164BF">
      <w:pPr>
        <w:pStyle w:val="a7"/>
        <w:spacing w:after="120"/>
        <w:jc w:val="both"/>
        <w:rPr>
          <w:b w:val="0"/>
          <w:bCs w:val="0"/>
          <w:iCs/>
          <w:sz w:val="22"/>
          <w:szCs w:val="22"/>
        </w:rPr>
      </w:pPr>
      <w:bookmarkStart w:id="172" w:name="_Ref131624821"/>
      <w:bookmarkStart w:id="173"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2"/>
      <w:bookmarkEnd w:id="173"/>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4" w:name="_Ref131624825"/>
      <w:bookmarkStart w:id="175"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4"/>
      <w:bookmarkEnd w:id="175"/>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6" w:name="OLE_LINK215"/>
      <w:bookmarkStart w:id="177"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6"/>
    <w:bookmarkEnd w:id="177"/>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8" w:name="OLE_LINK24"/>
      <w:bookmarkStart w:id="179" w:name="OLE_LINK25"/>
      <w:r>
        <w:rPr>
          <w:rFonts w:eastAsiaTheme="minorEastAsia"/>
          <w:b/>
          <w:i/>
          <w:szCs w:val="24"/>
          <w:lang w:val="en-US" w:eastAsia="zh-CN"/>
        </w:rPr>
        <w:t xml:space="preserve">Proposal 13: If the </w:t>
      </w:r>
      <w:bookmarkStart w:id="180" w:name="OLE_LINK95"/>
      <w:bookmarkStart w:id="181"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0"/>
      <w:bookmarkEnd w:id="181"/>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2" w:name="OLE_LINK54"/>
      <w:bookmarkStart w:id="183" w:name="OLE_LINK55"/>
      <w:bookmarkEnd w:id="178"/>
      <w:bookmarkEnd w:id="179"/>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2"/>
    <w:bookmarkEnd w:id="183"/>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4" w:name="_Hlk162705086"/>
      <w:bookmarkStart w:id="185"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4"/>
      <w:r w:rsidRPr="005B2986">
        <w:rPr>
          <w:i/>
        </w:rPr>
        <w:t>.</w:t>
      </w:r>
    </w:p>
    <w:bookmarkEnd w:id="185"/>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6"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6"/>
    </w:p>
    <w:p w14:paraId="57D736BF" w14:textId="77777777" w:rsidR="00471F70" w:rsidRPr="00D4761D" w:rsidRDefault="00471F70" w:rsidP="00471F70">
      <w:pPr>
        <w:pStyle w:val="a7"/>
        <w:jc w:val="both"/>
        <w:rPr>
          <w:sz w:val="22"/>
          <w:szCs w:val="22"/>
        </w:rPr>
      </w:pPr>
      <w:bookmarkStart w:id="187" w:name="_Hlk158694292"/>
      <w:bookmarkStart w:id="188"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7"/>
      <w:r w:rsidRPr="00D4761D">
        <w:rPr>
          <w:sz w:val="22"/>
          <w:szCs w:val="22"/>
        </w:rPr>
        <w:t>rank hypotheses.</w:t>
      </w:r>
      <w:bookmarkEnd w:id="188"/>
    </w:p>
    <w:p w14:paraId="7D452EB7" w14:textId="77777777" w:rsidR="00080373" w:rsidRPr="00347393" w:rsidRDefault="00080373" w:rsidP="00080373">
      <w:pPr>
        <w:spacing w:before="120" w:after="120"/>
        <w:rPr>
          <w:b/>
        </w:rPr>
      </w:pPr>
      <w:bookmarkStart w:id="189" w:name="_Ref158966688"/>
      <w:bookmarkStart w:id="190"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9"/>
    </w:p>
    <w:bookmarkEnd w:id="190"/>
    <w:p w14:paraId="14F16B60" w14:textId="0F12BB3F" w:rsidR="00B6361C" w:rsidRDefault="00E83F84" w:rsidP="00C041FE">
      <w:pPr>
        <w:spacing w:before="240" w:after="120"/>
        <w:rPr>
          <w:rStyle w:val="af3"/>
          <w:b w:val="0"/>
          <w:bCs/>
        </w:rPr>
      </w:pPr>
      <w:r w:rsidRPr="00E83F84">
        <w:rPr>
          <w:rStyle w:val="af3"/>
          <w:b w:val="0"/>
          <w:bCs/>
        </w:rPr>
        <w:lastRenderedPageBreak/>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proofErr w:type="spellStart"/>
      <w:r w:rsidRPr="00333CAC">
        <w:rPr>
          <w:rStyle w:val="af3"/>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405C17BF"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lastRenderedPageBreak/>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lastRenderedPageBreak/>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lastRenderedPageBreak/>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lastRenderedPageBreak/>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lastRenderedPageBreak/>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lastRenderedPageBreak/>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 xml:space="preserve">Note: For each option/sub-option of interest, companies to bring discussion on how inter-vendor collaboration complexity, interoperability, and feasibility may be addressed. </w:t>
      </w:r>
      <w:r w:rsidRPr="0051033F">
        <w:lastRenderedPageBreak/>
        <w:t>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lastRenderedPageBreak/>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9"/>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5E649" w14:textId="77777777" w:rsidR="002C61EC" w:rsidRDefault="002C61EC" w:rsidP="00E25422">
      <w:r>
        <w:separator/>
      </w:r>
    </w:p>
  </w:endnote>
  <w:endnote w:type="continuationSeparator" w:id="0">
    <w:p w14:paraId="152EFECF" w14:textId="77777777" w:rsidR="002C61EC" w:rsidRDefault="002C61EC" w:rsidP="00E25422">
      <w:r>
        <w:continuationSeparator/>
      </w:r>
    </w:p>
  </w:endnote>
  <w:endnote w:type="continuationNotice" w:id="1">
    <w:p w14:paraId="4E78F0DD" w14:textId="77777777" w:rsidR="002C61EC" w:rsidRDefault="002C61E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5"/>
          <w:jc w:val="center"/>
        </w:pPr>
        <w:r>
          <w:fldChar w:fldCharType="begin"/>
        </w:r>
        <w:r>
          <w:instrText xml:space="preserve"> PAGE   \* MERGEFORMAT </w:instrText>
        </w:r>
        <w:r>
          <w:fldChar w:fldCharType="separate"/>
        </w:r>
        <w:r>
          <w:rPr>
            <w:noProof/>
          </w:rPr>
          <w:t>92</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8B0C" w14:textId="77777777" w:rsidR="002C61EC" w:rsidRDefault="002C61EC" w:rsidP="00E25422">
      <w:r>
        <w:separator/>
      </w:r>
    </w:p>
  </w:footnote>
  <w:footnote w:type="continuationSeparator" w:id="0">
    <w:p w14:paraId="2B38FBF3" w14:textId="77777777" w:rsidR="002C61EC" w:rsidRDefault="002C61EC" w:rsidP="00E25422">
      <w:r>
        <w:continuationSeparator/>
      </w:r>
    </w:p>
  </w:footnote>
  <w:footnote w:type="continuationNotice" w:id="1">
    <w:p w14:paraId="100FEF1C" w14:textId="77777777" w:rsidR="002C61EC" w:rsidRDefault="002C61EC"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25</TotalTime>
  <Pages>118</Pages>
  <Words>34479</Words>
  <Characters>196533</Characters>
  <Application>Microsoft Office Word</Application>
  <DocSecurity>0</DocSecurity>
  <Lines>1637</Lines>
  <Paragraphs>461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230551</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李伦10245035</cp:lastModifiedBy>
  <cp:revision>7</cp:revision>
  <dcterms:created xsi:type="dcterms:W3CDTF">2024-05-20T00:01:00Z</dcterms:created>
  <dcterms:modified xsi:type="dcterms:W3CDTF">2024-05-20T01:34:00Z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