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8766" w14:textId="3F72EADF" w:rsidR="0010169B" w:rsidRPr="0085689D" w:rsidRDefault="0010169B" w:rsidP="0010169B">
      <w:pPr>
        <w:pStyle w:val="Header"/>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Pr="0010169B">
        <w:rPr>
          <w:bCs/>
          <w:sz w:val="24"/>
          <w:szCs w:val="24"/>
          <w:highlight w:val="yellow"/>
        </w:rPr>
        <w:t>R1-240xxxx</w:t>
      </w:r>
    </w:p>
    <w:bookmarkEnd w:id="0"/>
    <w:bookmarkEnd w:id="1"/>
    <w:p w14:paraId="0C5A1DDD" w14:textId="77777777" w:rsidR="0010169B" w:rsidRPr="0085689D" w:rsidRDefault="0010169B" w:rsidP="0010169B">
      <w:pPr>
        <w:pStyle w:val="Header"/>
        <w:rPr>
          <w:bCs/>
          <w:sz w:val="24"/>
          <w:szCs w:val="24"/>
        </w:rPr>
      </w:pPr>
      <w:r w:rsidRPr="0085689D">
        <w:rPr>
          <w:bCs/>
          <w:sz w:val="24"/>
          <w:szCs w:val="24"/>
        </w:rPr>
        <w:t xml:space="preserve">Fukuoka, Japan, 20 – 24 </w:t>
      </w:r>
      <w:proofErr w:type="gramStart"/>
      <w:r w:rsidRPr="0085689D">
        <w:rPr>
          <w:bCs/>
          <w:sz w:val="24"/>
          <w:szCs w:val="24"/>
        </w:rPr>
        <w:t>May,</w:t>
      </w:r>
      <w:proofErr w:type="gramEnd"/>
      <w:r w:rsidRPr="0085689D">
        <w:rPr>
          <w:bCs/>
          <w:sz w:val="24"/>
          <w:szCs w:val="24"/>
        </w:rPr>
        <w:t xml:space="preserve">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0E10E1AA"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Feature lead summary 1 on FR2-NTN discussions</w:t>
      </w:r>
    </w:p>
    <w:p w14:paraId="45FD19EC" w14:textId="77777777"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WI code:</w:t>
      </w:r>
      <w:r w:rsidRPr="00960212">
        <w:rPr>
          <w:rFonts w:ascii="Arial" w:hAnsi="Arial" w:cs="Arial"/>
          <w:b/>
          <w:bCs/>
          <w:sz w:val="24"/>
          <w:lang w:val="fr-FR"/>
        </w:rPr>
        <w:tab/>
      </w:r>
      <w:proofErr w:type="spellStart"/>
      <w:r w:rsidRPr="00960212">
        <w:rPr>
          <w:rFonts w:ascii="Arial" w:hAnsi="Arial" w:cs="Arial"/>
          <w:b/>
          <w:bCs/>
          <w:sz w:val="24"/>
          <w:lang w:val="fr-FR"/>
        </w:rPr>
        <w:t>NR_NTN_enh-Core</w:t>
      </w:r>
      <w:proofErr w:type="spellEnd"/>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Header"/>
        <w:tabs>
          <w:tab w:val="right" w:pos="9639"/>
        </w:tabs>
        <w:rPr>
          <w:bCs/>
          <w:sz w:val="24"/>
          <w:szCs w:val="24"/>
          <w:lang w:val="en-US"/>
        </w:rPr>
      </w:pPr>
    </w:p>
    <w:p w14:paraId="127FAC16" w14:textId="77777777" w:rsidR="00C7413C" w:rsidRDefault="0011258D">
      <w:pPr>
        <w:pStyle w:val="Heading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an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w:t>
      </w:r>
      <w:proofErr w:type="gramStart"/>
      <w:r>
        <w:rPr>
          <w:lang w:val="en-GB"/>
        </w:rPr>
        <w:t>need</w:t>
      </w:r>
      <w:proofErr w:type="gramEnd"/>
      <w:r>
        <w:rPr>
          <w:lang w:val="en-GB"/>
        </w:rPr>
        <w:t xml:space="preserve">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Heading2"/>
      </w:pPr>
      <w:r w:rsidRPr="00314FC7">
        <w:t>Guidelines for the discussion.</w:t>
      </w:r>
    </w:p>
    <w:p w14:paraId="17432641" w14:textId="77777777" w:rsidR="00127E56" w:rsidRDefault="00127E56" w:rsidP="00127E56">
      <w:pPr>
        <w:rPr>
          <w:lang w:val="en-GB"/>
        </w:rPr>
      </w:pPr>
      <w:r>
        <w:rPr>
          <w:lang w:val="en-GB"/>
        </w:rPr>
        <w:t xml:space="preserve">The summary is split into two main </w:t>
      </w:r>
      <w:proofErr w:type="gramStart"/>
      <w:r>
        <w:rPr>
          <w:lang w:val="en-GB"/>
        </w:rPr>
        <w:t>parts;</w:t>
      </w:r>
      <w:proofErr w:type="gramEnd"/>
      <w:r>
        <w:rPr>
          <w:lang w:val="en-GB"/>
        </w:rPr>
        <w:t xml:space="preserve"> </w:t>
      </w:r>
    </w:p>
    <w:p w14:paraId="1BA9175A" w14:textId="77777777" w:rsidR="00B358E4" w:rsidRDefault="00127E56" w:rsidP="00127E56">
      <w:pPr>
        <w:pStyle w:val="ListParagraph"/>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ListParagraph"/>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ListParagraph"/>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ListParagraph"/>
        <w:numPr>
          <w:ilvl w:val="0"/>
          <w:numId w:val="42"/>
        </w:numPr>
        <w:rPr>
          <w:lang w:val="en-GB"/>
        </w:rPr>
      </w:pPr>
      <w:r>
        <w:rPr>
          <w:lang w:val="en-GB"/>
        </w:rPr>
        <w:t>Discussions on draft CRs for TS 38.213 and TS38.214 are in sections 2.2 and 2.3 respectively.</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Monday 15</w:t>
      </w:r>
      <w:r w:rsidRPr="00DD2DF2">
        <w:rPr>
          <w:b/>
          <w:bCs/>
          <w:vertAlign w:val="superscript"/>
          <w:lang w:val="en-GB"/>
        </w:rPr>
        <w:t>th</w:t>
      </w:r>
      <w:r w:rsidRPr="00DD2DF2">
        <w:rPr>
          <w:b/>
          <w:bCs/>
          <w:lang w:val="en-GB"/>
        </w:rPr>
        <w:t xml:space="preserve"> of April, 1</w:t>
      </w:r>
      <w:r w:rsidR="001711C8">
        <w:rPr>
          <w:b/>
          <w:bCs/>
          <w:lang w:val="en-GB"/>
        </w:rPr>
        <w:t>6</w:t>
      </w:r>
      <w:r w:rsidRPr="00DD2DF2">
        <w:rPr>
          <w:b/>
          <w:bCs/>
          <w:lang w:val="en-GB"/>
        </w:rPr>
        <w:t>.00 Local time.</w:t>
      </w: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4" w:history="1">
        <w:r w:rsidRPr="00DF40AA">
          <w:rPr>
            <w:rStyle w:val="Hyperlink"/>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Heading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E4219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Heading1"/>
      </w:pPr>
      <w:r>
        <w:lastRenderedPageBreak/>
        <w:t>Discussion</w:t>
      </w:r>
    </w:p>
    <w:p w14:paraId="042BC4B0" w14:textId="77777777" w:rsidR="003E2015" w:rsidRDefault="003E2015"/>
    <w:p w14:paraId="4D44CB58" w14:textId="0F84ACFB" w:rsidR="00C7413C" w:rsidRPr="00F77B18" w:rsidRDefault="0011258D">
      <w:pPr>
        <w:pStyle w:val="Heading2"/>
      </w:pPr>
      <w:r w:rsidRPr="00F77B18">
        <w:t xml:space="preserve">Topic 1: </w:t>
      </w:r>
      <w:r w:rsidR="00900699">
        <w:t>Draft CRs for TS 38.211</w:t>
      </w:r>
      <w:r w:rsidR="00490A5C">
        <w:t xml:space="preserve"> </w:t>
      </w:r>
      <w:r w:rsidR="00BF5AE3" w:rsidRPr="00F77B18">
        <w:t>[</w:t>
      </w:r>
      <w:r w:rsidR="00DD2DF2">
        <w:t>open</w:t>
      </w:r>
      <w:r w:rsidR="00BF5AE3" w:rsidRPr="00F77B18">
        <w:t>]</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w:t>
                            </w:r>
                            <w:proofErr w:type="gramStart"/>
                            <w:r>
                              <w:rPr>
                                <w:szCs w:val="20"/>
                              </w:rPr>
                              <w:t>are considered to be</w:t>
                            </w:r>
                            <w:proofErr w:type="gramEnd"/>
                            <w:r>
                              <w:rPr>
                                <w:szCs w:val="20"/>
                              </w:rPr>
                              <w:t xml:space="preserve"> technically correct.</w:t>
                            </w:r>
                          </w:p>
                          <w:p w14:paraId="70D69180" w14:textId="78FEF347"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8FE4A81" w14:textId="35F04A2E"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nVJgIAAEc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">
                <v:textbox style="mso-fit-shape-to-text:t">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900699" w:rsidRPr="00210120" w:rsidRDefault="00900699" w:rsidP="00900699">
                      <w:pPr>
                        <w:pStyle w:val="affd"/>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affd"/>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900699" w:rsidRPr="00210120" w:rsidRDefault="00900699" w:rsidP="00900699">
                      <w:pPr>
                        <w:pStyle w:val="affd"/>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affd"/>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x-none"/>
        </w:rPr>
        <mc:AlternateContent>
          <mc:Choice Requires="wps">
            <w:drawing>
              <wp:anchor distT="45720" distB="45720" distL="114300" distR="114300" simplePos="0" relativeHeight="251660288"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525E05" w:rsidRDefault="00525E05" w:rsidP="00525E05">
                            <w:pPr>
                              <w:rPr>
                                <w:rFonts w:eastAsiaTheme="minorHAnsi"/>
                                <w:szCs w:val="20"/>
                                <w:lang w:eastAsia="zh-CN"/>
                              </w:rPr>
                            </w:pPr>
                            <w:r>
                              <w:rPr>
                                <w:szCs w:val="20"/>
                                <w:lang w:eastAsia="zh-CN"/>
                              </w:rPr>
                              <w:t xml:space="preserve">For contributions to RAN1#117, companies can reference these </w:t>
                            </w:r>
                            <w:proofErr w:type="spellStart"/>
                            <w:r>
                              <w:rPr>
                                <w:szCs w:val="20"/>
                                <w:lang w:eastAsia="zh-CN"/>
                              </w:rPr>
                              <w:t>Tdoc</w:t>
                            </w:r>
                            <w:proofErr w:type="spellEnd"/>
                            <w:r>
                              <w:rPr>
                                <w:szCs w:val="20"/>
                                <w:lang w:eastAsia="zh-CN"/>
                              </w:rPr>
                              <w:t xml:space="preserve">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9A66269" id="_x0000_s1027" type="#_x0000_t202" style="position:absolute;margin-left:0;margin-top:17pt;width:465.8pt;height:76.9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">
                <v:textbox style="mso-fit-shape-to-text:t">
                  <w:txbxContent>
                    <w:p w14:paraId="7AB43E22" w14:textId="53192355" w:rsidR="00525E05" w:rsidRDefault="00525E05"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ListParagraph"/>
        <w:numPr>
          <w:ilvl w:val="0"/>
          <w:numId w:val="42"/>
        </w:numPr>
        <w:rPr>
          <w:lang w:val="en-GB"/>
        </w:rPr>
      </w:pPr>
      <w:r>
        <w:rPr>
          <w:lang w:val="en-GB"/>
        </w:rPr>
        <w:fldChar w:fldCharType="begin"/>
      </w:r>
      <w:r>
        <w:rPr>
          <w:lang w:val="en-GB"/>
        </w:rPr>
        <w:instrText xml:space="preserve"> LINK Word.Document.12 "https://nokia-my.sharepoint.com/personal/frank_frederiksen_nokia_com/Documents/Doc/__NTN_ACS/RAN1_117_Meeting_Fukuoka/04%20Meeting/FR2-NTN/R1-240xxxx%20FR2-NTN_FL_summary_v000_.docx" "OLE_LINK1" \a \t \u </w:instrText>
      </w:r>
      <w:r>
        <w:rPr>
          <w:lang w:val="en-GB"/>
        </w:rPr>
        <w:fldChar w:fldCharType="separate"/>
      </w:r>
      <w:r>
        <w:t>R1-2403790</w:t>
      </w:r>
      <w:r>
        <w:rPr>
          <w:lang w:val="en-GB"/>
        </w:rPr>
        <w:fldChar w:fldCharType="end"/>
      </w:r>
      <w:r>
        <w:rPr>
          <w:lang w:val="en-GB"/>
        </w:rPr>
        <w:t xml:space="preserve"> (changing the caption of Table 6.3.3.2-4 in TS 38.211)</w:t>
      </w:r>
    </w:p>
    <w:p w14:paraId="0DB05EA4" w14:textId="4338523D" w:rsidR="00AE1AD6" w:rsidRDefault="00AE1AD6" w:rsidP="00AE1AD6">
      <w:pPr>
        <w:pStyle w:val="ListParagraph"/>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ListParagraph"/>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Heading3"/>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DA5B888" w:rsidR="0024521B" w:rsidRPr="006E54EA" w:rsidRDefault="003F52D7" w:rsidP="00FD5004">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750" w:type="pct"/>
          </w:tcPr>
          <w:p w14:paraId="233018D3" w14:textId="1FF02D82" w:rsidR="0024521B" w:rsidRPr="006E54EA" w:rsidRDefault="0024521B" w:rsidP="00FD5004">
            <w:pPr>
              <w:rPr>
                <w:rFonts w:asciiTheme="minorHAnsi" w:eastAsia="MS Mincho" w:hAnsiTheme="minorHAnsi" w:cstheme="minorHAnsi"/>
                <w:lang w:eastAsia="ja-JP"/>
              </w:rPr>
            </w:pPr>
          </w:p>
        </w:tc>
        <w:tc>
          <w:tcPr>
            <w:tcW w:w="3590" w:type="pct"/>
          </w:tcPr>
          <w:p w14:paraId="07350ABB" w14:textId="675CAEAE" w:rsidR="0024521B" w:rsidRPr="006E54EA" w:rsidRDefault="008231DE" w:rsidP="00FD5004">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 xml:space="preserve">This draft CR proposes changes that are much more extensive than those discussed in the post-RAN1#116bis email discussion. We should not </w:t>
            </w:r>
            <w:proofErr w:type="gramStart"/>
            <w:r w:rsidRPr="006E54EA">
              <w:rPr>
                <w:rFonts w:asciiTheme="minorHAnsi" w:eastAsiaTheme="minorEastAsia" w:hAnsiTheme="minorHAnsi" w:cstheme="minorHAnsi"/>
                <w:lang w:eastAsia="zh-CN"/>
              </w:rPr>
              <w:t>open up</w:t>
            </w:r>
            <w:proofErr w:type="gramEnd"/>
            <w:r w:rsidRPr="006E54EA">
              <w:rPr>
                <w:rFonts w:asciiTheme="minorHAnsi" w:eastAsiaTheme="minorEastAsia" w:hAnsiTheme="minorHAnsi" w:cstheme="minorHAnsi"/>
                <w:lang w:eastAsia="zh-CN"/>
              </w:rPr>
              <w:t xml:space="preserve"> for general discussions of new PRACH configurations at this late stage but limit the scope to the two draft CRs from RAN1#116bis, and possible compromise solutions based on those two as per guidance from the chairman at the closing of the email discussion.</w:t>
            </w:r>
          </w:p>
        </w:tc>
      </w:tr>
      <w:tr w:rsidR="00960212" w14:paraId="0386A8D0" w14:textId="77777777" w:rsidTr="002A1994">
        <w:tc>
          <w:tcPr>
            <w:tcW w:w="660" w:type="pct"/>
          </w:tcPr>
          <w:p w14:paraId="4CC62CE9" w14:textId="73F7375F" w:rsidR="00960212" w:rsidRPr="00D3477E" w:rsidRDefault="00960212" w:rsidP="00960212">
            <w:pPr>
              <w:rPr>
                <w:rFonts w:eastAsia="Malgun Gothic"/>
                <w:bCs/>
                <w:lang w:eastAsia="ko-KR"/>
              </w:rPr>
            </w:pPr>
            <w:r>
              <w:rPr>
                <w:rFonts w:eastAsiaTheme="minorEastAsia"/>
                <w:bCs/>
                <w:lang w:eastAsia="zh-CN"/>
              </w:rPr>
              <w:t>Thales</w:t>
            </w:r>
          </w:p>
        </w:tc>
        <w:tc>
          <w:tcPr>
            <w:tcW w:w="750" w:type="pct"/>
          </w:tcPr>
          <w:p w14:paraId="69B5B7DD" w14:textId="6E142CFF" w:rsidR="00960212" w:rsidRPr="00D3477E" w:rsidRDefault="00960212" w:rsidP="00960212">
            <w:pPr>
              <w:rPr>
                <w:rFonts w:eastAsia="Malgun Gothic"/>
                <w:lang w:eastAsia="ko-KR"/>
              </w:rPr>
            </w:pPr>
            <w:r>
              <w:rPr>
                <w:rFonts w:eastAsia="MS Mincho"/>
                <w:lang w:eastAsia="ja-JP"/>
              </w:rPr>
              <w:t>Yes</w:t>
            </w:r>
          </w:p>
        </w:tc>
        <w:tc>
          <w:tcPr>
            <w:tcW w:w="3590" w:type="pct"/>
          </w:tcPr>
          <w:p w14:paraId="170F2BA6" w14:textId="77777777" w:rsidR="00960212" w:rsidRDefault="00960212" w:rsidP="00960212">
            <w:pPr>
              <w:rPr>
                <w:rFonts w:eastAsiaTheme="minorEastAsia"/>
                <w:lang w:eastAsia="zh-CN"/>
              </w:rPr>
            </w:pP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p w14:paraId="3C0A4045" w14:textId="77777777" w:rsidR="00960212" w:rsidRDefault="00960212" w:rsidP="00960212">
            <w:pPr>
              <w:jc w:val="both"/>
              <w:rPr>
                <w:rFonts w:eastAsia="Times New Roman"/>
              </w:rPr>
            </w:pPr>
            <w:r>
              <w:lastRenderedPageBreak/>
              <w:t xml:space="preserve">In Table 6.3.3.2-4 of TS 38.211, there are 158 over 256 PRACH configurations with a periodicity of 10ms (one frame) and only 19 configurations with a periodicity of 160ms. While these configurations with lower periodicity could be beneficial for low latency services, we do not think that such configurations are needed in NTN where the beam sweeping cycle and the beam illumination plan with large beam hopping period may not allow such low PRACH periodicity.    </w:t>
            </w:r>
          </w:p>
          <w:p w14:paraId="70505D0C" w14:textId="77777777" w:rsidR="00960212" w:rsidRDefault="00960212" w:rsidP="00960212">
            <w:r>
              <w:rPr>
                <w:rFonts w:eastAsiaTheme="minorEastAsia"/>
                <w:lang w:eastAsia="zh-CN"/>
              </w:rPr>
              <w:t xml:space="preserve"> It is worth noting also, such new</w:t>
            </w:r>
            <w:r>
              <w:t xml:space="preserve"> configurations for FR2 FDD NTN will allow such RSI planning method: To reduce the probability of root sequence collision (RSI), the following strategy is preferred: All the cells within the same satellite/</w:t>
            </w:r>
            <w:proofErr w:type="spellStart"/>
            <w:r>
              <w:t>gNB</w:t>
            </w:r>
            <w:proofErr w:type="spellEnd"/>
            <w:r>
              <w:t xml:space="preserve"> are allocated a common Root sequence index but a different combination of a PRACH configuration index and PRACH frequency offset.</w:t>
            </w:r>
          </w:p>
          <w:p w14:paraId="7B5B9597" w14:textId="560E8839" w:rsidR="00960212" w:rsidRPr="003B3B2B" w:rsidRDefault="00960212" w:rsidP="00960212">
            <w:pPr>
              <w:rPr>
                <w:rFonts w:eastAsia="MS Mincho"/>
                <w:lang w:eastAsia="ja-JP"/>
              </w:rPr>
            </w:pPr>
            <w:r>
              <w:t>Further, for FR2 TDD, PRACH occasion was designed to occupy the end of a semi-static UL/DL configuration period. With new table we are proposing, this constraint is removed for the PRACH configuration for FR2-NTN with FDD duplexing mode.</w:t>
            </w:r>
          </w:p>
        </w:tc>
      </w:tr>
      <w:tr w:rsidR="00FD6BC0" w14:paraId="1AA5C945" w14:textId="77777777" w:rsidTr="002A1994">
        <w:tc>
          <w:tcPr>
            <w:tcW w:w="660" w:type="pct"/>
          </w:tcPr>
          <w:p w14:paraId="2C5DC891" w14:textId="1005D33C" w:rsidR="00FD6BC0" w:rsidRPr="00F40860" w:rsidRDefault="00B63C0A" w:rsidP="00FD6BC0">
            <w:pPr>
              <w:rPr>
                <w:rFonts w:eastAsia="MS Mincho"/>
                <w:bCs/>
                <w:lang w:eastAsia="ja-JP"/>
              </w:rPr>
            </w:pPr>
            <w:r>
              <w:rPr>
                <w:rFonts w:eastAsia="MS Mincho"/>
                <w:bCs/>
                <w:lang w:eastAsia="ja-JP"/>
              </w:rPr>
              <w:lastRenderedPageBreak/>
              <w:t>DCM</w:t>
            </w: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0E7F2880" w:rsidR="00FD6BC0" w:rsidRPr="00624FF8" w:rsidRDefault="00B63C0A" w:rsidP="00FD6BC0">
            <w:pPr>
              <w:rPr>
                <w:rFonts w:eastAsia="MS Mincho"/>
                <w:lang w:eastAsia="ja-JP"/>
              </w:rPr>
            </w:pPr>
            <w:r>
              <w:rPr>
                <w:rFonts w:eastAsia="MS Mincho" w:hint="eastAsia"/>
                <w:lang w:eastAsia="ja-JP"/>
              </w:rPr>
              <w:t>W</w:t>
            </w:r>
            <w:r>
              <w:rPr>
                <w:rFonts w:eastAsia="MS Mincho"/>
                <w:lang w:eastAsia="ja-JP"/>
              </w:rPr>
              <w:t>e already confirmed x3791 for table update. Then why do we need to spend time for another alternative? Let’s focus on x3790 vs x3791.</w:t>
            </w:r>
          </w:p>
        </w:tc>
      </w:tr>
      <w:tr w:rsidR="002E4378" w14:paraId="5B2AB4BE" w14:textId="77777777" w:rsidTr="002A1994">
        <w:tc>
          <w:tcPr>
            <w:tcW w:w="660" w:type="pct"/>
          </w:tcPr>
          <w:p w14:paraId="65270AE5" w14:textId="7B572552" w:rsidR="002E4378" w:rsidRPr="00C258F5" w:rsidRDefault="002E4378" w:rsidP="002E4378">
            <w:pPr>
              <w:rPr>
                <w:rFonts w:eastAsia="MS Mincho"/>
                <w:bCs/>
                <w:lang w:eastAsia="ja-JP"/>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50" w:type="pct"/>
          </w:tcPr>
          <w:p w14:paraId="25D9E130" w14:textId="34AEB2C6" w:rsidR="002E4378" w:rsidRPr="00C258F5" w:rsidRDefault="002E4378" w:rsidP="002E4378">
            <w:pPr>
              <w:rPr>
                <w:rFonts w:eastAsia="MS Mincho"/>
                <w:lang w:eastAsia="ja-JP"/>
              </w:rPr>
            </w:pPr>
          </w:p>
        </w:tc>
        <w:tc>
          <w:tcPr>
            <w:tcW w:w="3590" w:type="pct"/>
          </w:tcPr>
          <w:p w14:paraId="593FAFD3" w14:textId="38E436C1" w:rsidR="002E4378" w:rsidRDefault="002E4378" w:rsidP="002E4378">
            <w:pPr>
              <w:jc w:val="both"/>
              <w:rPr>
                <w:rFonts w:eastAsiaTheme="minorEastAsia"/>
                <w:lang w:eastAsia="zh-CN"/>
              </w:rPr>
            </w:pPr>
            <w:r>
              <w:rPr>
                <w:rFonts w:eastAsiaTheme="minorEastAsia"/>
                <w:lang w:eastAsia="zh-CN"/>
              </w:rPr>
              <w:t>We are fine to discuss to make sure the CR is technically correct. At least the following two issues need to be resolve</w:t>
            </w:r>
            <w:r>
              <w:rPr>
                <w:rFonts w:eastAsiaTheme="minorEastAsia" w:hint="eastAsia"/>
                <w:lang w:eastAsia="zh-CN"/>
              </w:rPr>
              <w:t>d</w:t>
            </w:r>
            <w:r>
              <w:rPr>
                <w:rFonts w:eastAsiaTheme="minorEastAsia"/>
                <w:lang w:eastAsia="zh-CN"/>
              </w:rPr>
              <w:t>:</w:t>
            </w:r>
          </w:p>
          <w:p w14:paraId="7B49275D" w14:textId="77777777" w:rsidR="002E4378" w:rsidRPr="007611B3" w:rsidRDefault="002E4378" w:rsidP="002E4378">
            <w:pPr>
              <w:pStyle w:val="ListParagraph"/>
              <w:numPr>
                <w:ilvl w:val="0"/>
                <w:numId w:val="47"/>
              </w:numPr>
              <w:jc w:val="both"/>
              <w:rPr>
                <w:rFonts w:eastAsiaTheme="minorEastAsia"/>
                <w:lang w:eastAsia="zh-CN"/>
              </w:rPr>
            </w:pPr>
            <w:r>
              <w:rPr>
                <w:rFonts w:eastAsiaTheme="minorEastAsia"/>
                <w:lang w:eastAsia="zh-CN"/>
              </w:rPr>
              <w:t xml:space="preserve">The </w:t>
            </w:r>
            <w:r>
              <w:rPr>
                <w:rFonts w:eastAsiaTheme="minorEastAsia" w:hint="eastAsia"/>
                <w:lang w:eastAsia="zh-CN"/>
              </w:rPr>
              <w:t>PRACH</w:t>
            </w:r>
            <w:r>
              <w:rPr>
                <w:rFonts w:eastAsiaTheme="minorEastAsia"/>
                <w:lang w:eastAsia="zh-CN"/>
              </w:rPr>
              <w:t xml:space="preserve"> table for SCS 480kHz and 960kHz should not be touched.</w:t>
            </w:r>
          </w:p>
          <w:p w14:paraId="40780256"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2D41FA55" wp14:editId="572D4F9E">
                  <wp:extent cx="4028440" cy="7454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28440" cy="745490"/>
                          </a:xfrm>
                          <a:prstGeom prst="rect">
                            <a:avLst/>
                          </a:prstGeom>
                        </pic:spPr>
                      </pic:pic>
                    </a:graphicData>
                  </a:graphic>
                </wp:inline>
              </w:drawing>
            </w:r>
          </w:p>
          <w:p w14:paraId="56FE7847" w14:textId="77777777" w:rsidR="002E4378" w:rsidRPr="007611B3" w:rsidRDefault="002E4378" w:rsidP="002E4378">
            <w:pPr>
              <w:pStyle w:val="ListParagraph"/>
              <w:numPr>
                <w:ilvl w:val="0"/>
                <w:numId w:val="47"/>
              </w:numPr>
              <w:jc w:val="both"/>
              <w:rPr>
                <w:rFonts w:eastAsiaTheme="minorEastAsia"/>
                <w:lang w:eastAsia="zh-CN"/>
              </w:rPr>
            </w:pPr>
            <w:r>
              <w:rPr>
                <w:rFonts w:eastAsiaTheme="minorEastAsia"/>
                <w:lang w:eastAsia="zh-CN"/>
              </w:rPr>
              <w:t>The following change seems have some issue (delete FR2-NTN but add FR2-NTN back?)</w:t>
            </w:r>
          </w:p>
          <w:p w14:paraId="7B59303A"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005437D8" wp14:editId="39EF0BF9">
                  <wp:extent cx="4028440" cy="4978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28440" cy="497840"/>
                          </a:xfrm>
                          <a:prstGeom prst="rect">
                            <a:avLst/>
                          </a:prstGeom>
                        </pic:spPr>
                      </pic:pic>
                    </a:graphicData>
                  </a:graphic>
                </wp:inline>
              </w:drawing>
            </w:r>
          </w:p>
          <w:p w14:paraId="279C2B9D" w14:textId="77777777" w:rsidR="002E4378" w:rsidRDefault="002E4378" w:rsidP="002E4378">
            <w:pPr>
              <w:jc w:val="both"/>
              <w:rPr>
                <w:rFonts w:eastAsiaTheme="minorEastAsia"/>
                <w:lang w:eastAsia="zh-CN"/>
              </w:rPr>
            </w:pPr>
          </w:p>
          <w:p w14:paraId="32A0BACA" w14:textId="04B1D115" w:rsidR="002E4378" w:rsidRPr="00441B51" w:rsidRDefault="002E4378" w:rsidP="002E4378">
            <w:pPr>
              <w:rPr>
                <w:rFonts w:eastAsia="MS Mincho"/>
                <w:lang w:eastAsia="ja-JP"/>
              </w:rPr>
            </w:pPr>
          </w:p>
        </w:tc>
      </w:tr>
      <w:tr w:rsidR="008D4A73" w14:paraId="0EA47794" w14:textId="77777777" w:rsidTr="002A1994">
        <w:tc>
          <w:tcPr>
            <w:tcW w:w="660" w:type="pct"/>
          </w:tcPr>
          <w:p w14:paraId="1064C34E" w14:textId="4AD9ADD2" w:rsidR="008D4A73" w:rsidRDefault="008D4A73" w:rsidP="008D4A73">
            <w:pPr>
              <w:rPr>
                <w:rFonts w:eastAsiaTheme="minorEastAsia"/>
                <w:bCs/>
                <w:lang w:eastAsia="zh-CN"/>
              </w:rPr>
            </w:pPr>
            <w:r>
              <w:rPr>
                <w:rFonts w:eastAsiaTheme="minorEastAsia" w:hint="eastAsia"/>
                <w:bCs/>
                <w:lang w:eastAsia="zh-CN"/>
              </w:rPr>
              <w:t>vivo</w:t>
            </w:r>
          </w:p>
        </w:tc>
        <w:tc>
          <w:tcPr>
            <w:tcW w:w="750" w:type="pct"/>
          </w:tcPr>
          <w:p w14:paraId="04A5387E" w14:textId="1BEE4129" w:rsidR="008D4A73" w:rsidRDefault="008D4A73" w:rsidP="008D4A73">
            <w:pPr>
              <w:rPr>
                <w:rFonts w:eastAsiaTheme="minorEastAsia"/>
                <w:lang w:eastAsia="zh-CN"/>
              </w:rPr>
            </w:pPr>
            <w:r>
              <w:rPr>
                <w:rFonts w:eastAsiaTheme="minorEastAsia"/>
                <w:lang w:eastAsia="zh-CN"/>
              </w:rPr>
              <w:t>N</w:t>
            </w:r>
            <w:r>
              <w:rPr>
                <w:rFonts w:eastAsiaTheme="minorEastAsia" w:hint="eastAsia"/>
                <w:lang w:eastAsia="zh-CN"/>
              </w:rPr>
              <w:t>ot correct</w:t>
            </w:r>
          </w:p>
        </w:tc>
        <w:tc>
          <w:tcPr>
            <w:tcW w:w="3590" w:type="pct"/>
          </w:tcPr>
          <w:p w14:paraId="5174F33E" w14:textId="1E467CA4" w:rsidR="008D4A73" w:rsidRDefault="008D4A73" w:rsidP="008D4A73">
            <w:pPr>
              <w:rPr>
                <w:rFonts w:eastAsiaTheme="minorEastAsia"/>
                <w:lang w:eastAsia="zh-CN"/>
              </w:rPr>
            </w:pPr>
            <w:r>
              <w:rPr>
                <w:rFonts w:hint="eastAsia"/>
                <w:lang w:eastAsia="zh-CN"/>
              </w:rPr>
              <w:t>T</w:t>
            </w:r>
            <w:r w:rsidRPr="00B56231">
              <w:t xml:space="preserve">he </w:t>
            </w:r>
            <w:r>
              <w:rPr>
                <w:rFonts w:hint="eastAsia"/>
                <w:lang w:eastAsia="zh-CN"/>
              </w:rPr>
              <w:t xml:space="preserve">text in 5.3.2 for the case where </w:t>
            </w:r>
            <w:r w:rsidRPr="00B56231">
              <w:t>"Number of PRACH slots within a 60 kHz slot" in Table 6.3.3.2</w:t>
            </w:r>
            <w:r>
              <w:rPr>
                <w:rFonts w:hint="eastAsia"/>
                <w:lang w:eastAsia="zh-CN"/>
              </w:rPr>
              <w:t xml:space="preserve">-4 =1 is </w:t>
            </w:r>
            <w:r w:rsidRPr="00B56231">
              <w:t>equal to 1</w:t>
            </w:r>
            <w:r>
              <w:rPr>
                <w:rFonts w:hint="eastAsia"/>
                <w:lang w:eastAsia="zh-CN"/>
              </w:rPr>
              <w:t xml:space="preserve"> has been replaced by </w:t>
            </w:r>
            <w:r w:rsidRPr="00B56231">
              <w:t>"Number of PRACH slots within a 60 kHz slot" in Table 6.3.3.2</w:t>
            </w:r>
            <w:r>
              <w:rPr>
                <w:rFonts w:hint="eastAsia"/>
                <w:lang w:eastAsia="zh-CN"/>
              </w:rPr>
              <w:t>-</w:t>
            </w:r>
            <w:r w:rsidRPr="00F86D63">
              <w:rPr>
                <w:rFonts w:hint="eastAsia"/>
                <w:color w:val="FF0000"/>
                <w:lang w:eastAsia="zh-CN"/>
              </w:rPr>
              <w:t>5</w:t>
            </w:r>
            <w:r w:rsidRPr="00B56231">
              <w:t xml:space="preserve"> </w:t>
            </w:r>
            <w:r>
              <w:rPr>
                <w:rFonts w:hint="eastAsia"/>
                <w:lang w:eastAsia="zh-CN"/>
              </w:rPr>
              <w:t>i</w:t>
            </w:r>
            <w:r w:rsidRPr="00B56231">
              <w:t>s equal to 1</w:t>
            </w:r>
            <w:r>
              <w:rPr>
                <w:rFonts w:hint="eastAsia"/>
                <w:lang w:eastAsia="zh-CN"/>
              </w:rPr>
              <w:t>, which means the spec text for FR2 TDD is removed.</w:t>
            </w:r>
          </w:p>
        </w:tc>
      </w:tr>
      <w:tr w:rsidR="00FD6BC0" w14:paraId="464B81C5" w14:textId="77777777" w:rsidTr="002A1994">
        <w:tc>
          <w:tcPr>
            <w:tcW w:w="660" w:type="pct"/>
          </w:tcPr>
          <w:p w14:paraId="568C2B60" w14:textId="7DA69EB6" w:rsidR="00FD6BC0" w:rsidRDefault="000E3C17" w:rsidP="00FD6BC0">
            <w:pPr>
              <w:rPr>
                <w:rFonts w:eastAsiaTheme="minorEastAsia"/>
                <w:bCs/>
                <w:lang w:eastAsia="zh-CN"/>
              </w:rPr>
            </w:pPr>
            <w:r>
              <w:rPr>
                <w:rFonts w:eastAsiaTheme="minorEastAsia"/>
                <w:bCs/>
                <w:lang w:eastAsia="zh-CN"/>
              </w:rPr>
              <w:t>Eutelsat</w:t>
            </w:r>
          </w:p>
        </w:tc>
        <w:tc>
          <w:tcPr>
            <w:tcW w:w="750" w:type="pct"/>
          </w:tcPr>
          <w:p w14:paraId="5A68EE12" w14:textId="38CC03F1" w:rsidR="00FD6BC0" w:rsidRDefault="007B2EE7" w:rsidP="00FD6BC0">
            <w:pPr>
              <w:rPr>
                <w:rFonts w:eastAsiaTheme="minorEastAsia"/>
                <w:lang w:eastAsia="zh-CN"/>
              </w:rPr>
            </w:pPr>
            <w:r>
              <w:rPr>
                <w:rFonts w:eastAsiaTheme="minorEastAsia"/>
                <w:lang w:eastAsia="zh-CN"/>
              </w:rPr>
              <w:t>Yes</w:t>
            </w:r>
          </w:p>
        </w:tc>
        <w:tc>
          <w:tcPr>
            <w:tcW w:w="3590" w:type="pct"/>
          </w:tcPr>
          <w:p w14:paraId="06820D79" w14:textId="1578B114" w:rsidR="00FD6BC0" w:rsidRDefault="007B2EE7" w:rsidP="007B2EE7">
            <w:pPr>
              <w:rPr>
                <w:rFonts w:eastAsiaTheme="minorEastAsia"/>
                <w:lang w:eastAsia="zh-CN"/>
              </w:rPr>
            </w:pPr>
            <w:r>
              <w:rPr>
                <w:rFonts w:eastAsiaTheme="minorEastAsia"/>
                <w:lang w:eastAsia="zh-CN"/>
              </w:rPr>
              <w:t>Agree with Thales above “</w:t>
            </w: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Heading3"/>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ListParagraph"/>
        <w:numPr>
          <w:ilvl w:val="0"/>
          <w:numId w:val="42"/>
        </w:numPr>
        <w:rPr>
          <w:lang w:val="en-GB"/>
        </w:rPr>
      </w:pPr>
      <w:r>
        <w:rPr>
          <w:lang w:val="en-GB"/>
        </w:rPr>
        <w:t xml:space="preserve">Companies supporting R1-2403790 are as follows: </w:t>
      </w:r>
      <w:r w:rsidRPr="00712CB4">
        <w:rPr>
          <w:lang w:val="en-GB"/>
        </w:rPr>
        <w:t xml:space="preserve">Huawei, </w:t>
      </w:r>
      <w:proofErr w:type="spellStart"/>
      <w:r w:rsidRPr="00712CB4">
        <w:rPr>
          <w:lang w:val="en-GB"/>
        </w:rPr>
        <w:t>HiSilicon</w:t>
      </w:r>
      <w:proofErr w:type="spellEnd"/>
      <w:r>
        <w:rPr>
          <w:lang w:val="en-GB"/>
        </w:rPr>
        <w:t xml:space="preserve">, </w:t>
      </w:r>
      <w:proofErr w:type="spellStart"/>
      <w:r w:rsidRPr="00712CB4">
        <w:rPr>
          <w:lang w:val="en-GB"/>
        </w:rPr>
        <w:t>Spreadtrum</w:t>
      </w:r>
      <w:proofErr w:type="spellEnd"/>
      <w:r w:rsidRPr="00712CB4">
        <w:rPr>
          <w:lang w:val="en-GB"/>
        </w:rPr>
        <w:t xml:space="preserve"> Communications</w:t>
      </w:r>
      <w:r>
        <w:rPr>
          <w:lang w:val="en-GB"/>
        </w:rPr>
        <w:t xml:space="preserve">, </w:t>
      </w:r>
      <w:r w:rsidRPr="00BF7A8F">
        <w:rPr>
          <w:rFonts w:eastAsia="Times New Roman"/>
          <w:szCs w:val="20"/>
        </w:rPr>
        <w:t>ZTE</w:t>
      </w:r>
      <w:r>
        <w:rPr>
          <w:rFonts w:eastAsia="Times New Roman"/>
          <w:szCs w:val="20"/>
        </w:rPr>
        <w:t xml:space="preserve">, </w:t>
      </w:r>
      <w:r w:rsidRPr="00712CB4">
        <w:rPr>
          <w:rFonts w:eastAsia="Times New Roman"/>
          <w:szCs w:val="20"/>
        </w:rPr>
        <w:t>OPPO</w:t>
      </w:r>
      <w:r>
        <w:rPr>
          <w:rFonts w:eastAsia="Times New Roman"/>
          <w:szCs w:val="20"/>
        </w:rPr>
        <w:t>, Nokia</w:t>
      </w:r>
    </w:p>
    <w:p w14:paraId="47DA0061" w14:textId="77777777" w:rsidR="007223A8" w:rsidRDefault="007223A8" w:rsidP="007223A8">
      <w:pPr>
        <w:pStyle w:val="ListParagraph"/>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rPr>
        <w:t>Sharp</w:t>
      </w:r>
    </w:p>
    <w:p w14:paraId="6290D468" w14:textId="72D559BC" w:rsidR="007223A8" w:rsidRDefault="007223A8" w:rsidP="007223A8">
      <w:pPr>
        <w:pStyle w:val="ListParagraph"/>
        <w:numPr>
          <w:ilvl w:val="0"/>
          <w:numId w:val="42"/>
        </w:numPr>
        <w:rPr>
          <w:lang w:val="en-GB"/>
        </w:rPr>
      </w:pPr>
      <w:r>
        <w:rPr>
          <w:lang w:val="en-GB"/>
        </w:rPr>
        <w:t xml:space="preserve">Company supporting R1-2404218 is as follows: </w:t>
      </w:r>
      <w:proofErr w:type="gramStart"/>
      <w:r w:rsidRPr="00712CB4">
        <w:rPr>
          <w:lang w:val="en-GB"/>
        </w:rPr>
        <w:t>THALES</w:t>
      </w:r>
      <w:proofErr w:type="gramEnd"/>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t>Proposed Agreement 1-3:</w:t>
      </w:r>
    </w:p>
    <w:p w14:paraId="036EC5CA" w14:textId="4B73BC74" w:rsidR="007223A8" w:rsidRDefault="007223A8" w:rsidP="00D10731">
      <w:pPr>
        <w:rPr>
          <w:lang w:val="en-GB"/>
        </w:rPr>
      </w:pPr>
      <w:r>
        <w:rPr>
          <w:lang w:val="en-GB"/>
        </w:rPr>
        <w:lastRenderedPageBreak/>
        <w:t>For introduction of FR2-NTN in TS 38.211, R1-2403790 is endorsed.</w:t>
      </w:r>
    </w:p>
    <w:tbl>
      <w:tblPr>
        <w:tblStyle w:val="TableGrid"/>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5FEDEA1A" w14:textId="77777777" w:rsidTr="0046478C">
        <w:tc>
          <w:tcPr>
            <w:tcW w:w="776" w:type="pct"/>
          </w:tcPr>
          <w:p w14:paraId="080A4E14" w14:textId="3F538743"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E61FB2F" w14:textId="0278DF13" w:rsidR="00170F38" w:rsidRDefault="00170F38" w:rsidP="00170F38">
            <w:pPr>
              <w:rPr>
                <w:rFonts w:eastAsiaTheme="minorEastAsia"/>
                <w:lang w:eastAsia="zh-CN"/>
              </w:rPr>
            </w:pPr>
            <w:r>
              <w:rPr>
                <w:rFonts w:eastAsia="Malgun Gothic"/>
                <w:bCs/>
                <w:lang w:eastAsia="ko-KR"/>
              </w:rPr>
              <w:t>We also support R1-2403790, so fine with the proposal.</w:t>
            </w:r>
          </w:p>
        </w:tc>
      </w:tr>
      <w:tr w:rsidR="00991A99" w14:paraId="66E99E06" w14:textId="77777777" w:rsidTr="0046478C">
        <w:tc>
          <w:tcPr>
            <w:tcW w:w="776" w:type="pct"/>
          </w:tcPr>
          <w:p w14:paraId="453AD1D8" w14:textId="368C29D8" w:rsidR="00991A99" w:rsidRDefault="00991A99" w:rsidP="00991A99">
            <w:pPr>
              <w:rPr>
                <w:rFonts w:eastAsiaTheme="minorEastAsia"/>
                <w:bCs/>
                <w:lang w:eastAsia="zh-CN"/>
              </w:rPr>
            </w:pPr>
            <w:r>
              <w:rPr>
                <w:rFonts w:asciiTheme="minorHAnsi" w:eastAsiaTheme="minorEastAsia" w:hAnsiTheme="minorHAnsi" w:cstheme="minorHAnsi"/>
                <w:bCs/>
                <w:szCs w:val="20"/>
                <w:lang w:eastAsia="zh-CN"/>
              </w:rPr>
              <w:t>Ericsson</w:t>
            </w:r>
          </w:p>
        </w:tc>
        <w:tc>
          <w:tcPr>
            <w:tcW w:w="4224" w:type="pct"/>
          </w:tcPr>
          <w:p w14:paraId="7C91229B" w14:textId="3A2E2613" w:rsidR="00991A99" w:rsidRDefault="00991A99" w:rsidP="00991A99">
            <w:pPr>
              <w:rPr>
                <w:rFonts w:eastAsiaTheme="minorEastAsia"/>
                <w:lang w:eastAsia="zh-CN"/>
              </w:rPr>
            </w:pPr>
            <w:r>
              <w:rPr>
                <w:rFonts w:asciiTheme="minorHAnsi" w:hAnsiTheme="minorHAnsi" w:cstheme="minorHAnsi"/>
                <w:color w:val="000000"/>
                <w:szCs w:val="20"/>
                <w:lang w:eastAsia="zh-CN"/>
              </w:rPr>
              <w:t>No. R1-2403790 is not the majority view when the companies co-sourcing the draft CRs are counted. Indeed, R1-2403791 is the CR that overall counts with most companies supporting it. The down-selection will anyway have to be performed online.</w:t>
            </w:r>
          </w:p>
        </w:tc>
      </w:tr>
      <w:tr w:rsidR="00991A99" w14:paraId="602517B1" w14:textId="77777777" w:rsidTr="0046478C">
        <w:tc>
          <w:tcPr>
            <w:tcW w:w="776" w:type="pct"/>
          </w:tcPr>
          <w:p w14:paraId="2B6046FD" w14:textId="26EC87D2" w:rsidR="00991A99" w:rsidRPr="00B63C0A" w:rsidRDefault="00B63C0A" w:rsidP="00991A99">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7902696" w14:textId="6609A2BB" w:rsidR="00991A99" w:rsidRPr="00B63C0A" w:rsidRDefault="00B63C0A" w:rsidP="00991A99">
            <w:pPr>
              <w:rPr>
                <w:rFonts w:eastAsia="MS Mincho"/>
                <w:lang w:eastAsia="ja-JP"/>
              </w:rPr>
            </w:pPr>
            <w:r>
              <w:rPr>
                <w:rFonts w:eastAsia="MS Mincho" w:hint="eastAsia"/>
                <w:lang w:eastAsia="ja-JP"/>
              </w:rPr>
              <w:t>W</w:t>
            </w:r>
            <w:r>
              <w:rPr>
                <w:rFonts w:eastAsia="MS Mincho"/>
                <w:lang w:eastAsia="ja-JP"/>
              </w:rPr>
              <w:t>e are fine with majority view. As commented by Ericsson, which has more supporters should be checked carefully.</w:t>
            </w:r>
          </w:p>
        </w:tc>
      </w:tr>
      <w:tr w:rsidR="000D15A7" w14:paraId="2D73D278" w14:textId="77777777" w:rsidTr="0046478C">
        <w:tc>
          <w:tcPr>
            <w:tcW w:w="776" w:type="pct"/>
          </w:tcPr>
          <w:p w14:paraId="0A0ABAEB" w14:textId="6262A35D" w:rsidR="000D15A7" w:rsidRPr="000D15A7" w:rsidRDefault="000D15A7" w:rsidP="000D15A7">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58B18623" w14:textId="6BA40DEC" w:rsidR="000D15A7" w:rsidRDefault="000D15A7" w:rsidP="000D15A7">
            <w:pPr>
              <w:rPr>
                <w:rFonts w:eastAsiaTheme="minorEastAsia"/>
                <w:lang w:eastAsia="zh-CN"/>
              </w:rPr>
            </w:pPr>
            <w:r>
              <w:rPr>
                <w:rFonts w:eastAsia="MS Mincho" w:hint="eastAsia"/>
                <w:lang w:eastAsia="ja-JP"/>
              </w:rPr>
              <w:t>N</w:t>
            </w:r>
            <w:r>
              <w:rPr>
                <w:rFonts w:eastAsia="MS Mincho"/>
                <w:lang w:eastAsia="ja-JP"/>
              </w:rPr>
              <w:t>ot support. The discussion</w:t>
            </w:r>
            <w:r w:rsidR="003A23C5">
              <w:rPr>
                <w:rFonts w:eastAsia="MS Mincho"/>
                <w:lang w:eastAsia="ja-JP"/>
              </w:rPr>
              <w:t xml:space="preserve"> point of this issue</w:t>
            </w:r>
            <w:r>
              <w:rPr>
                <w:rFonts w:eastAsia="MS Mincho"/>
                <w:lang w:eastAsia="ja-JP"/>
              </w:rPr>
              <w:t xml:space="preserve"> is whether to use the room of PRACH slot </w:t>
            </w:r>
            <w:r w:rsidR="002A0599">
              <w:rPr>
                <w:rFonts w:eastAsia="MS Mincho"/>
                <w:lang w:eastAsia="ja-JP"/>
              </w:rPr>
              <w:t>that has</w:t>
            </w:r>
            <w:r>
              <w:rPr>
                <w:rFonts w:eastAsia="MS Mincho"/>
                <w:lang w:eastAsia="ja-JP"/>
              </w:rPr>
              <w:t xml:space="preserve"> non-zero starting symbol</w:t>
            </w:r>
            <w:r w:rsidR="002A0599">
              <w:rPr>
                <w:rFonts w:eastAsia="MS Mincho"/>
                <w:lang w:eastAsia="ja-JP"/>
              </w:rPr>
              <w:t xml:space="preserve"> for </w:t>
            </w:r>
            <w:r w:rsidR="00E32A7E">
              <w:rPr>
                <w:rFonts w:eastAsia="MS Mincho"/>
                <w:lang w:eastAsia="ja-JP"/>
              </w:rPr>
              <w:t xml:space="preserve">additional </w:t>
            </w:r>
            <w:r w:rsidR="00462813">
              <w:rPr>
                <w:rFonts w:eastAsia="MS Mincho"/>
                <w:lang w:eastAsia="ja-JP"/>
              </w:rPr>
              <w:t>PRACH or PUSCH</w:t>
            </w:r>
            <w:r>
              <w:rPr>
                <w:rFonts w:eastAsia="MS Mincho"/>
                <w:lang w:eastAsia="ja-JP"/>
              </w:rPr>
              <w:t xml:space="preserve">. In our </w:t>
            </w:r>
            <w:r w:rsidR="002A0599">
              <w:rPr>
                <w:rFonts w:eastAsia="MS Mincho"/>
                <w:lang w:eastAsia="ja-JP"/>
              </w:rPr>
              <w:t>understanding</w:t>
            </w:r>
            <w:r>
              <w:rPr>
                <w:rFonts w:eastAsia="MS Mincho"/>
                <w:lang w:eastAsia="ja-JP"/>
              </w:rPr>
              <w:t xml:space="preserve">, the PUSCH allocation in </w:t>
            </w:r>
            <w:r w:rsidR="005840ED">
              <w:rPr>
                <w:rFonts w:eastAsia="MS Mincho"/>
                <w:lang w:eastAsia="ja-JP"/>
              </w:rPr>
              <w:t xml:space="preserve">the room of </w:t>
            </w:r>
            <w:r>
              <w:rPr>
                <w:rFonts w:eastAsia="MS Mincho"/>
                <w:lang w:eastAsia="ja-JP"/>
              </w:rPr>
              <w:t>PRACH slot is not prohibited in the specification, but</w:t>
            </w:r>
            <w:r w:rsidR="005840ED">
              <w:rPr>
                <w:rFonts w:eastAsia="MS Mincho"/>
                <w:lang w:eastAsia="ja-JP"/>
              </w:rPr>
              <w:t xml:space="preserve"> the transmission is</w:t>
            </w:r>
            <w:r>
              <w:rPr>
                <w:rFonts w:eastAsia="MS Mincho"/>
                <w:lang w:eastAsia="ja-JP"/>
              </w:rPr>
              <w:t xml:space="preserve"> </w:t>
            </w:r>
            <w:r w:rsidR="005840ED">
              <w:rPr>
                <w:rFonts w:eastAsia="MS Mincho"/>
                <w:lang w:eastAsia="ja-JP"/>
              </w:rPr>
              <w:t>restricted such</w:t>
            </w:r>
            <w:r>
              <w:rPr>
                <w:rFonts w:eastAsia="MS Mincho"/>
                <w:lang w:eastAsia="ja-JP"/>
              </w:rPr>
              <w:t xml:space="preserve"> that PUSCH and PRACH cannot be transmitted in the same slot</w:t>
            </w:r>
            <w:r w:rsidR="005840ED">
              <w:rPr>
                <w:rFonts w:eastAsia="MS Mincho"/>
                <w:lang w:eastAsia="ja-JP"/>
              </w:rPr>
              <w:t xml:space="preserve"> in TS38.213</w:t>
            </w:r>
            <w:r>
              <w:rPr>
                <w:rFonts w:eastAsia="MS Mincho"/>
                <w:lang w:eastAsia="ja-JP"/>
              </w:rPr>
              <w:t xml:space="preserve">. Further, additional PRACH is useful for FR2 operation as described our contribution. Therefore, we support to </w:t>
            </w:r>
            <w:r w:rsidR="00D72DE1">
              <w:rPr>
                <w:rFonts w:eastAsia="MS Mincho"/>
                <w:lang w:eastAsia="ja-JP"/>
              </w:rPr>
              <w:t>extend the number of</w:t>
            </w:r>
            <w:r>
              <w:rPr>
                <w:rFonts w:eastAsia="MS Mincho"/>
                <w:lang w:eastAsia="ja-JP"/>
              </w:rPr>
              <w:t xml:space="preserve"> PRACH (i.e. support R1-2403791).</w:t>
            </w:r>
          </w:p>
        </w:tc>
      </w:tr>
      <w:tr w:rsidR="00171436" w14:paraId="07FEDC9E" w14:textId="77777777" w:rsidTr="0046478C">
        <w:tc>
          <w:tcPr>
            <w:tcW w:w="776" w:type="pct"/>
          </w:tcPr>
          <w:p w14:paraId="4F5E12B2" w14:textId="65B64820"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67000CFB" w14:textId="1CF9DA6E" w:rsidR="00171436" w:rsidRDefault="00171436" w:rsidP="00171436">
            <w:pPr>
              <w:rPr>
                <w:rFonts w:eastAsiaTheme="minorEastAsia"/>
                <w:lang w:eastAsia="zh-CN"/>
              </w:rPr>
            </w:pPr>
            <w:r w:rsidRPr="00A906E7">
              <w:rPr>
                <w:rFonts w:eastAsia="MS Mincho"/>
                <w:bCs/>
                <w:lang w:eastAsia="ja-JP"/>
              </w:rPr>
              <w:t>Support. As guided by the WID, the objective for FR2-NTN is to “Identify values for physical layer parameters chosen from the existing FR1 and FR2 sets.” R1-2403790</w:t>
            </w:r>
            <w:r>
              <w:rPr>
                <w:rFonts w:eastAsia="MS Mincho"/>
                <w:bCs/>
                <w:lang w:eastAsia="ja-JP"/>
              </w:rPr>
              <w:t xml:space="preserve"> should be adopted</w:t>
            </w:r>
            <w:r w:rsidRPr="00A906E7">
              <w:rPr>
                <w:rFonts w:eastAsia="MS Mincho"/>
                <w:bCs/>
                <w:lang w:eastAsia="ja-JP"/>
              </w:rPr>
              <w:t>.</w:t>
            </w:r>
          </w:p>
        </w:tc>
      </w:tr>
      <w:tr w:rsidR="00171436" w14:paraId="6F1E24AB" w14:textId="77777777" w:rsidTr="0046478C">
        <w:tc>
          <w:tcPr>
            <w:tcW w:w="776" w:type="pct"/>
          </w:tcPr>
          <w:p w14:paraId="57624E4C" w14:textId="1379697C" w:rsidR="00171436" w:rsidRDefault="002E4378" w:rsidP="00171436">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224" w:type="pct"/>
          </w:tcPr>
          <w:p w14:paraId="71629C96" w14:textId="7A9988AE" w:rsidR="00171436" w:rsidRDefault="002E4378" w:rsidP="00171436">
            <w:pPr>
              <w:rPr>
                <w:rFonts w:eastAsiaTheme="minorEastAsia"/>
                <w:lang w:eastAsia="zh-CN"/>
              </w:rPr>
            </w:pPr>
            <w:r>
              <w:rPr>
                <w:rFonts w:eastAsiaTheme="minorEastAsia"/>
                <w:lang w:eastAsia="zh-CN"/>
              </w:rPr>
              <w:t xml:space="preserve">Support. </w:t>
            </w:r>
          </w:p>
        </w:tc>
      </w:tr>
      <w:tr w:rsidR="00171436" w14:paraId="73AB778B" w14:textId="77777777" w:rsidTr="0046478C">
        <w:tc>
          <w:tcPr>
            <w:tcW w:w="776" w:type="pct"/>
          </w:tcPr>
          <w:p w14:paraId="7271AFD3" w14:textId="050F7330" w:rsidR="00171436" w:rsidRPr="008D4A73" w:rsidRDefault="008D4A73" w:rsidP="00171436">
            <w:pPr>
              <w:rPr>
                <w:rFonts w:eastAsiaTheme="minorEastAsia"/>
                <w:bCs/>
                <w:lang w:eastAsia="zh-CN"/>
              </w:rPr>
            </w:pPr>
            <w:r>
              <w:rPr>
                <w:rFonts w:eastAsiaTheme="minorEastAsia" w:hint="eastAsia"/>
                <w:bCs/>
                <w:lang w:eastAsia="zh-CN"/>
              </w:rPr>
              <w:t>vivo</w:t>
            </w:r>
          </w:p>
        </w:tc>
        <w:tc>
          <w:tcPr>
            <w:tcW w:w="4224" w:type="pct"/>
          </w:tcPr>
          <w:p w14:paraId="0E732DA9" w14:textId="06000E85" w:rsidR="00171436" w:rsidRPr="008D4A73" w:rsidRDefault="008D4A73" w:rsidP="00171436">
            <w:pPr>
              <w:rPr>
                <w:rFonts w:eastAsiaTheme="minorEastAsia"/>
                <w:lang w:eastAsia="zh-CN"/>
              </w:rPr>
            </w:pPr>
            <w:r>
              <w:rPr>
                <w:rFonts w:eastAsiaTheme="minorEastAsia" w:hint="eastAsia"/>
                <w:lang w:eastAsia="zh-CN"/>
              </w:rPr>
              <w:t>support</w:t>
            </w:r>
          </w:p>
        </w:tc>
      </w:tr>
      <w:tr w:rsidR="00171436" w14:paraId="5E43B687" w14:textId="77777777" w:rsidTr="0046478C">
        <w:tc>
          <w:tcPr>
            <w:tcW w:w="776" w:type="pct"/>
          </w:tcPr>
          <w:p w14:paraId="183AD54A" w14:textId="77777777" w:rsidR="00171436" w:rsidRPr="00C14DB4" w:rsidRDefault="00171436" w:rsidP="00171436">
            <w:pPr>
              <w:rPr>
                <w:rFonts w:eastAsiaTheme="minorEastAsia"/>
                <w:bCs/>
                <w:lang w:eastAsia="zh-CN"/>
              </w:rPr>
            </w:pPr>
          </w:p>
        </w:tc>
        <w:tc>
          <w:tcPr>
            <w:tcW w:w="4224" w:type="pct"/>
          </w:tcPr>
          <w:p w14:paraId="24153FF7" w14:textId="77777777" w:rsidR="00171436" w:rsidRPr="00390F81" w:rsidRDefault="00171436" w:rsidP="00171436">
            <w:pPr>
              <w:rPr>
                <w:rFonts w:eastAsia="Malgun Gothic"/>
                <w:lang w:eastAsia="ko-KR"/>
              </w:rPr>
            </w:pPr>
          </w:p>
        </w:tc>
      </w:tr>
      <w:tr w:rsidR="00171436" w14:paraId="72561347" w14:textId="77777777" w:rsidTr="0046478C">
        <w:tc>
          <w:tcPr>
            <w:tcW w:w="776" w:type="pct"/>
          </w:tcPr>
          <w:p w14:paraId="66BE440A" w14:textId="77777777" w:rsidR="00171436" w:rsidRDefault="00171436" w:rsidP="00171436">
            <w:pPr>
              <w:rPr>
                <w:rFonts w:eastAsiaTheme="minorEastAsia"/>
                <w:bCs/>
                <w:lang w:eastAsia="zh-CN"/>
              </w:rPr>
            </w:pPr>
          </w:p>
        </w:tc>
        <w:tc>
          <w:tcPr>
            <w:tcW w:w="4224" w:type="pct"/>
          </w:tcPr>
          <w:p w14:paraId="2C451C29" w14:textId="77777777" w:rsidR="00171436" w:rsidRDefault="00171436" w:rsidP="00171436">
            <w:pPr>
              <w:rPr>
                <w:rFonts w:eastAsiaTheme="minorEastAsia"/>
                <w:lang w:eastAsia="zh-CN"/>
              </w:rPr>
            </w:pPr>
          </w:p>
        </w:tc>
      </w:tr>
      <w:tr w:rsidR="00171436" w14:paraId="63E7C1C0" w14:textId="77777777" w:rsidTr="0046478C">
        <w:tc>
          <w:tcPr>
            <w:tcW w:w="776" w:type="pct"/>
          </w:tcPr>
          <w:p w14:paraId="6B2E8872" w14:textId="77777777" w:rsidR="00171436" w:rsidRPr="00417EC2" w:rsidRDefault="00171436" w:rsidP="00171436">
            <w:pPr>
              <w:rPr>
                <w:rFonts w:eastAsia="Malgun Gothic"/>
                <w:bCs/>
                <w:lang w:eastAsia="ko-KR"/>
              </w:rPr>
            </w:pPr>
          </w:p>
        </w:tc>
        <w:tc>
          <w:tcPr>
            <w:tcW w:w="4224" w:type="pct"/>
          </w:tcPr>
          <w:p w14:paraId="73356EC7" w14:textId="77777777" w:rsidR="00171436" w:rsidRPr="00CE20FA" w:rsidRDefault="00171436" w:rsidP="00171436">
            <w:pPr>
              <w:rPr>
                <w:rFonts w:eastAsia="MS Mincho"/>
                <w:lang w:eastAsia="ja-JP"/>
              </w:rPr>
            </w:pPr>
          </w:p>
        </w:tc>
      </w:tr>
    </w:tbl>
    <w:p w14:paraId="59492131" w14:textId="77777777" w:rsidR="000B4BDB" w:rsidRDefault="000B4BDB" w:rsidP="003F7EDE"/>
    <w:p w14:paraId="5CBB76D6" w14:textId="77777777" w:rsidR="00490A5C" w:rsidRDefault="00490A5C" w:rsidP="003F7EDE"/>
    <w:p w14:paraId="7E926C24" w14:textId="1E7527CD" w:rsidR="00490A5C" w:rsidRPr="00F77B18" w:rsidRDefault="00490A5C" w:rsidP="00490A5C">
      <w:pPr>
        <w:pStyle w:val="Heading2"/>
      </w:pPr>
      <w:r w:rsidRPr="00F77B18">
        <w:t xml:space="preserve">Topic </w:t>
      </w:r>
      <w:r>
        <w:t>2</w:t>
      </w:r>
      <w:r w:rsidRPr="00F77B18">
        <w:t xml:space="preserve">: </w:t>
      </w:r>
      <w:r>
        <w:t xml:space="preserve">Draft CRs for TS 38.213 </w:t>
      </w:r>
      <w:r w:rsidRPr="00F77B18">
        <w:t>[</w:t>
      </w:r>
      <w:r>
        <w:t>open</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TableGrid"/>
        <w:tblW w:w="4033" w:type="pct"/>
        <w:tblInd w:w="112" w:type="dxa"/>
        <w:tblLayout w:type="fixed"/>
        <w:tblLook w:val="04A0" w:firstRow="1" w:lastRow="0" w:firstColumn="1" w:lastColumn="0" w:noHBand="0" w:noVBand="1"/>
      </w:tblPr>
      <w:tblGrid>
        <w:gridCol w:w="1205"/>
        <w:gridCol w:w="6562"/>
      </w:tblGrid>
      <w:tr w:rsidR="00490A5C" w14:paraId="2475FFDE" w14:textId="77777777" w:rsidTr="00763FDB">
        <w:tc>
          <w:tcPr>
            <w:tcW w:w="776" w:type="pct"/>
            <w:shd w:val="clear" w:color="auto" w:fill="75B91A"/>
          </w:tcPr>
          <w:p w14:paraId="4F3A91FC"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763FDB">
        <w:tc>
          <w:tcPr>
            <w:tcW w:w="776" w:type="pct"/>
          </w:tcPr>
          <w:p w14:paraId="5DE5A649" w14:textId="66B126F0"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1C1D02B1" w14:textId="77777777" w:rsidTr="00763FDB">
        <w:tc>
          <w:tcPr>
            <w:tcW w:w="776" w:type="pct"/>
          </w:tcPr>
          <w:p w14:paraId="53A4F170" w14:textId="1006E380"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79CF2DCD" w14:textId="73525AB2" w:rsidR="00170F38" w:rsidRDefault="00170F38" w:rsidP="00170F38">
            <w:pPr>
              <w:rPr>
                <w:rFonts w:eastAsiaTheme="minorEastAsia"/>
                <w:lang w:eastAsia="zh-CN"/>
              </w:rPr>
            </w:pPr>
            <w:r>
              <w:rPr>
                <w:rFonts w:eastAsia="Malgun Gothic"/>
                <w:bCs/>
                <w:lang w:eastAsia="ko-KR"/>
              </w:rPr>
              <w:t>Support</w:t>
            </w:r>
          </w:p>
        </w:tc>
      </w:tr>
      <w:tr w:rsidR="00170F38" w14:paraId="20CC7D52" w14:textId="77777777" w:rsidTr="00763FDB">
        <w:tc>
          <w:tcPr>
            <w:tcW w:w="776" w:type="pct"/>
          </w:tcPr>
          <w:p w14:paraId="1FFD0576" w14:textId="5DF3ED3F" w:rsidR="00170F38" w:rsidRPr="006E54EA" w:rsidRDefault="00991A99" w:rsidP="00170F38">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4224" w:type="pct"/>
          </w:tcPr>
          <w:p w14:paraId="48C74C72" w14:textId="6B13913B" w:rsidR="00170F38" w:rsidRPr="006E54EA" w:rsidRDefault="00184626" w:rsidP="00170F38">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Support</w:t>
            </w:r>
          </w:p>
        </w:tc>
      </w:tr>
      <w:tr w:rsidR="00996153" w14:paraId="34177628" w14:textId="77777777" w:rsidTr="00763FDB">
        <w:tc>
          <w:tcPr>
            <w:tcW w:w="776" w:type="pct"/>
          </w:tcPr>
          <w:p w14:paraId="5FF06657" w14:textId="0B222BC2" w:rsidR="00996153" w:rsidRDefault="00996153" w:rsidP="00996153">
            <w:pPr>
              <w:rPr>
                <w:rFonts w:eastAsiaTheme="minorEastAsia"/>
                <w:bCs/>
                <w:lang w:eastAsia="zh-CN"/>
              </w:rPr>
            </w:pPr>
            <w:r>
              <w:rPr>
                <w:rFonts w:eastAsiaTheme="minorEastAsia"/>
                <w:bCs/>
                <w:lang w:eastAsia="zh-CN"/>
              </w:rPr>
              <w:t>Thales</w:t>
            </w:r>
          </w:p>
        </w:tc>
        <w:tc>
          <w:tcPr>
            <w:tcW w:w="4224" w:type="pct"/>
          </w:tcPr>
          <w:p w14:paraId="2492F03F" w14:textId="38F577AF" w:rsidR="00996153" w:rsidRDefault="00996153" w:rsidP="00996153">
            <w:pPr>
              <w:rPr>
                <w:rFonts w:eastAsiaTheme="minorEastAsia"/>
                <w:lang w:eastAsia="zh-CN"/>
              </w:rPr>
            </w:pPr>
            <w:r>
              <w:rPr>
                <w:rFonts w:eastAsiaTheme="minorEastAsia"/>
                <w:lang w:eastAsia="zh-CN"/>
              </w:rPr>
              <w:t>Support</w:t>
            </w:r>
          </w:p>
        </w:tc>
      </w:tr>
      <w:tr w:rsidR="00170F38" w14:paraId="48A2D4DE" w14:textId="77777777" w:rsidTr="00763FDB">
        <w:tc>
          <w:tcPr>
            <w:tcW w:w="776" w:type="pct"/>
          </w:tcPr>
          <w:p w14:paraId="031CAB23" w14:textId="396F60A2" w:rsidR="00170F38" w:rsidRPr="00B63C0A" w:rsidRDefault="00B63C0A" w:rsidP="00170F38">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7DDDFF94" w14:textId="753EFA85" w:rsidR="00170F38" w:rsidRPr="00B63C0A" w:rsidRDefault="00B63C0A" w:rsidP="00170F38">
            <w:pPr>
              <w:rPr>
                <w:rFonts w:eastAsia="MS Mincho"/>
                <w:lang w:eastAsia="ja-JP"/>
              </w:rPr>
            </w:pPr>
            <w:r>
              <w:rPr>
                <w:rFonts w:eastAsia="MS Mincho" w:hint="eastAsia"/>
                <w:lang w:eastAsia="ja-JP"/>
              </w:rPr>
              <w:t>S</w:t>
            </w:r>
            <w:r>
              <w:rPr>
                <w:rFonts w:eastAsia="MS Mincho"/>
                <w:lang w:eastAsia="ja-JP"/>
              </w:rPr>
              <w:t>upport</w:t>
            </w:r>
          </w:p>
        </w:tc>
      </w:tr>
      <w:tr w:rsidR="00170F38" w14:paraId="3AF6576C" w14:textId="77777777" w:rsidTr="00763FDB">
        <w:tc>
          <w:tcPr>
            <w:tcW w:w="776" w:type="pct"/>
          </w:tcPr>
          <w:p w14:paraId="29CD1C0C" w14:textId="02930D84" w:rsidR="00170F38" w:rsidRPr="005840ED" w:rsidRDefault="005840ED" w:rsidP="00170F38">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3CB9B234" w14:textId="3AFE20EB" w:rsidR="00170F38" w:rsidRPr="005840ED" w:rsidRDefault="005840ED" w:rsidP="00170F38">
            <w:pPr>
              <w:rPr>
                <w:rFonts w:eastAsia="MS Mincho"/>
                <w:lang w:eastAsia="ja-JP"/>
              </w:rPr>
            </w:pPr>
            <w:r>
              <w:rPr>
                <w:rFonts w:eastAsia="MS Mincho" w:hint="eastAsia"/>
                <w:lang w:eastAsia="ja-JP"/>
              </w:rPr>
              <w:t>S</w:t>
            </w:r>
            <w:r>
              <w:rPr>
                <w:rFonts w:eastAsia="MS Mincho"/>
                <w:lang w:eastAsia="ja-JP"/>
              </w:rPr>
              <w:t>upport</w:t>
            </w:r>
          </w:p>
        </w:tc>
      </w:tr>
      <w:tr w:rsidR="00171436" w14:paraId="113434C7" w14:textId="77777777" w:rsidTr="00763FDB">
        <w:tc>
          <w:tcPr>
            <w:tcW w:w="776" w:type="pct"/>
          </w:tcPr>
          <w:p w14:paraId="17849E9B" w14:textId="7EAF58E2"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55C56804" w14:textId="27F1C3E0" w:rsidR="00171436" w:rsidRDefault="00171436" w:rsidP="00171436">
            <w:pPr>
              <w:rPr>
                <w:rFonts w:eastAsiaTheme="minorEastAsia"/>
                <w:lang w:eastAsia="zh-CN"/>
              </w:rPr>
            </w:pPr>
            <w:r>
              <w:rPr>
                <w:rFonts w:eastAsia="MS Mincho"/>
                <w:bCs/>
                <w:lang w:eastAsia="ja-JP"/>
              </w:rPr>
              <w:t>Support</w:t>
            </w:r>
          </w:p>
        </w:tc>
      </w:tr>
      <w:tr w:rsidR="008D4A73" w14:paraId="1F9A52F0" w14:textId="77777777" w:rsidTr="00763FDB">
        <w:tc>
          <w:tcPr>
            <w:tcW w:w="776" w:type="pct"/>
          </w:tcPr>
          <w:p w14:paraId="07B16B40" w14:textId="26C13054" w:rsidR="008D4A73" w:rsidRDefault="008D4A73" w:rsidP="008D4A73">
            <w:pPr>
              <w:rPr>
                <w:rFonts w:eastAsiaTheme="minorEastAsia"/>
                <w:bCs/>
                <w:lang w:eastAsia="zh-CN"/>
              </w:rPr>
            </w:pPr>
            <w:r>
              <w:rPr>
                <w:rFonts w:eastAsiaTheme="minorEastAsia" w:hint="eastAsia"/>
                <w:bCs/>
                <w:lang w:eastAsia="zh-CN"/>
              </w:rPr>
              <w:t>vivo</w:t>
            </w:r>
          </w:p>
        </w:tc>
        <w:tc>
          <w:tcPr>
            <w:tcW w:w="4224" w:type="pct"/>
          </w:tcPr>
          <w:p w14:paraId="3C6C3E2F" w14:textId="5C67C800" w:rsidR="008D4A73" w:rsidRDefault="008D4A73" w:rsidP="008D4A73">
            <w:pPr>
              <w:rPr>
                <w:rFonts w:eastAsiaTheme="minorEastAsia"/>
                <w:lang w:eastAsia="zh-CN"/>
              </w:rPr>
            </w:pPr>
            <w:r>
              <w:rPr>
                <w:rFonts w:eastAsiaTheme="minorEastAsia" w:hint="eastAsia"/>
                <w:lang w:eastAsia="zh-CN"/>
              </w:rPr>
              <w:t>support</w:t>
            </w:r>
          </w:p>
        </w:tc>
      </w:tr>
      <w:tr w:rsidR="00171436" w14:paraId="0F31E15D" w14:textId="77777777" w:rsidTr="00763FDB">
        <w:tc>
          <w:tcPr>
            <w:tcW w:w="776" w:type="pct"/>
          </w:tcPr>
          <w:p w14:paraId="7E6C8E0F" w14:textId="26C809FE" w:rsidR="00171436" w:rsidRPr="00C14DB4" w:rsidRDefault="001378AD" w:rsidP="00171436">
            <w:pPr>
              <w:rPr>
                <w:rFonts w:eastAsiaTheme="minorEastAsia"/>
                <w:bCs/>
                <w:lang w:eastAsia="zh-CN"/>
              </w:rPr>
            </w:pPr>
            <w:r>
              <w:rPr>
                <w:rFonts w:eastAsiaTheme="minorEastAsia"/>
                <w:bCs/>
                <w:lang w:eastAsia="zh-CN"/>
              </w:rPr>
              <w:t>Eutelsat</w:t>
            </w:r>
          </w:p>
        </w:tc>
        <w:tc>
          <w:tcPr>
            <w:tcW w:w="4224" w:type="pct"/>
          </w:tcPr>
          <w:p w14:paraId="2592E397" w14:textId="4CB90668" w:rsidR="00171436" w:rsidRPr="00390F81" w:rsidRDefault="001378AD" w:rsidP="00171436">
            <w:pPr>
              <w:rPr>
                <w:rFonts w:eastAsia="Malgun Gothic"/>
                <w:lang w:eastAsia="ko-KR"/>
              </w:rPr>
            </w:pPr>
            <w:r>
              <w:rPr>
                <w:rFonts w:eastAsia="Malgun Gothic"/>
                <w:lang w:eastAsia="ko-KR"/>
              </w:rPr>
              <w:t>support</w:t>
            </w:r>
          </w:p>
        </w:tc>
      </w:tr>
      <w:tr w:rsidR="00171436" w14:paraId="65B3B7DF" w14:textId="77777777" w:rsidTr="00763FDB">
        <w:tc>
          <w:tcPr>
            <w:tcW w:w="776" w:type="pct"/>
          </w:tcPr>
          <w:p w14:paraId="079F6788" w14:textId="77777777" w:rsidR="00171436" w:rsidRDefault="00171436" w:rsidP="00171436">
            <w:pPr>
              <w:rPr>
                <w:rFonts w:eastAsiaTheme="minorEastAsia"/>
                <w:bCs/>
                <w:lang w:eastAsia="zh-CN"/>
              </w:rPr>
            </w:pPr>
          </w:p>
        </w:tc>
        <w:tc>
          <w:tcPr>
            <w:tcW w:w="4224" w:type="pct"/>
          </w:tcPr>
          <w:p w14:paraId="09538F79" w14:textId="77777777" w:rsidR="00171436" w:rsidRDefault="00171436" w:rsidP="00171436">
            <w:pPr>
              <w:rPr>
                <w:rFonts w:eastAsiaTheme="minorEastAsia"/>
                <w:lang w:eastAsia="zh-CN"/>
              </w:rPr>
            </w:pPr>
          </w:p>
        </w:tc>
      </w:tr>
      <w:tr w:rsidR="00171436" w14:paraId="55E2A0F5" w14:textId="77777777" w:rsidTr="00763FDB">
        <w:tc>
          <w:tcPr>
            <w:tcW w:w="776" w:type="pct"/>
          </w:tcPr>
          <w:p w14:paraId="3AA1D894" w14:textId="77777777" w:rsidR="00171436" w:rsidRPr="00417EC2" w:rsidRDefault="00171436" w:rsidP="00171436">
            <w:pPr>
              <w:rPr>
                <w:rFonts w:eastAsia="Malgun Gothic"/>
                <w:bCs/>
                <w:lang w:eastAsia="ko-KR"/>
              </w:rPr>
            </w:pPr>
          </w:p>
        </w:tc>
        <w:tc>
          <w:tcPr>
            <w:tcW w:w="4224" w:type="pct"/>
          </w:tcPr>
          <w:p w14:paraId="6DFE7530" w14:textId="77777777" w:rsidR="00171436" w:rsidRPr="00CE20FA" w:rsidRDefault="00171436" w:rsidP="00171436">
            <w:pPr>
              <w:rPr>
                <w:rFonts w:eastAsia="MS Mincho"/>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136CFF6C" w:rsidR="00490A5C" w:rsidRPr="00F77B18" w:rsidRDefault="00490A5C" w:rsidP="00490A5C">
      <w:pPr>
        <w:pStyle w:val="Heading2"/>
      </w:pPr>
      <w:r w:rsidRPr="00F77B18">
        <w:t xml:space="preserve">Topic </w:t>
      </w:r>
      <w:r w:rsidR="0086209F">
        <w:t>3</w:t>
      </w:r>
      <w:r w:rsidRPr="00F77B18">
        <w:t xml:space="preserve">: </w:t>
      </w:r>
      <w:r>
        <w:t xml:space="preserve">Draft CRs for TS 38.214 </w:t>
      </w:r>
      <w:r w:rsidRPr="00F77B18">
        <w:t>[</w:t>
      </w:r>
      <w:r>
        <w:t>open</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w:t>
      </w:r>
      <w:proofErr w:type="gramStart"/>
      <w:r w:rsidR="00D04CE7">
        <w:rPr>
          <w:lang w:val="en-GB"/>
        </w:rPr>
        <w:t>Based on the fact that</w:t>
      </w:r>
      <w:proofErr w:type="gramEnd"/>
      <w:r w:rsidR="00D04CE7">
        <w:rPr>
          <w:lang w:val="en-GB"/>
        </w:rPr>
        <w:t xml:space="preserve">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TableGrid"/>
        <w:tblW w:w="4033" w:type="pct"/>
        <w:tblInd w:w="112" w:type="dxa"/>
        <w:tblLayout w:type="fixed"/>
        <w:tblLook w:val="04A0" w:firstRow="1" w:lastRow="0" w:firstColumn="1" w:lastColumn="0" w:noHBand="0" w:noVBand="1"/>
      </w:tblPr>
      <w:tblGrid>
        <w:gridCol w:w="1205"/>
        <w:gridCol w:w="6562"/>
      </w:tblGrid>
      <w:tr w:rsidR="00490A5C" w14:paraId="56BEB179" w14:textId="77777777" w:rsidTr="00763FDB">
        <w:tc>
          <w:tcPr>
            <w:tcW w:w="776" w:type="pct"/>
            <w:shd w:val="clear" w:color="auto" w:fill="75B91A"/>
          </w:tcPr>
          <w:p w14:paraId="52D503F3"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51056348"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763FDB">
        <w:tc>
          <w:tcPr>
            <w:tcW w:w="776" w:type="pct"/>
          </w:tcPr>
          <w:p w14:paraId="6CAB5382" w14:textId="52F77021"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lastRenderedPageBreak/>
              <w:t>Nokia</w:t>
            </w:r>
          </w:p>
        </w:tc>
        <w:tc>
          <w:tcPr>
            <w:tcW w:w="4224" w:type="pct"/>
          </w:tcPr>
          <w:p w14:paraId="03AF994B" w14:textId="0F95650F"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7C77F0B0" w14:textId="77777777" w:rsidTr="00763FDB">
        <w:tc>
          <w:tcPr>
            <w:tcW w:w="776" w:type="pct"/>
          </w:tcPr>
          <w:p w14:paraId="2E2CB474" w14:textId="12583F81"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41388E8" w14:textId="5E88F3BB" w:rsidR="00170F38" w:rsidRDefault="00170F38" w:rsidP="00170F38">
            <w:pPr>
              <w:rPr>
                <w:rFonts w:eastAsiaTheme="minorEastAsia"/>
                <w:lang w:eastAsia="zh-CN"/>
              </w:rPr>
            </w:pPr>
            <w:r>
              <w:rPr>
                <w:rFonts w:eastAsia="Malgun Gothic"/>
                <w:bCs/>
                <w:lang w:eastAsia="ko-KR"/>
              </w:rPr>
              <w:t>Support</w:t>
            </w:r>
          </w:p>
        </w:tc>
      </w:tr>
      <w:tr w:rsidR="006E54EA" w14:paraId="5998F837" w14:textId="77777777" w:rsidTr="00763FDB">
        <w:tc>
          <w:tcPr>
            <w:tcW w:w="776" w:type="pct"/>
          </w:tcPr>
          <w:p w14:paraId="205989EC" w14:textId="00963060" w:rsidR="006E54EA" w:rsidRDefault="006E54EA" w:rsidP="006E54EA">
            <w:pPr>
              <w:rPr>
                <w:rFonts w:eastAsiaTheme="minorEastAsia"/>
                <w:bCs/>
                <w:lang w:eastAsia="zh-CN"/>
              </w:rPr>
            </w:pPr>
            <w:r w:rsidRPr="006E54EA">
              <w:rPr>
                <w:rFonts w:asciiTheme="minorHAnsi" w:eastAsiaTheme="minorEastAsia" w:hAnsiTheme="minorHAnsi" w:cstheme="minorHAnsi"/>
                <w:bCs/>
                <w:lang w:eastAsia="zh-CN"/>
              </w:rPr>
              <w:t>Ericsson</w:t>
            </w:r>
          </w:p>
        </w:tc>
        <w:tc>
          <w:tcPr>
            <w:tcW w:w="4224" w:type="pct"/>
          </w:tcPr>
          <w:p w14:paraId="260CF17C" w14:textId="1CCA8AED" w:rsidR="006E54EA" w:rsidRDefault="006E54EA" w:rsidP="006E54EA">
            <w:pPr>
              <w:rPr>
                <w:rFonts w:eastAsiaTheme="minorEastAsia"/>
                <w:lang w:eastAsia="zh-CN"/>
              </w:rPr>
            </w:pPr>
            <w:r w:rsidRPr="006E54EA">
              <w:rPr>
                <w:rFonts w:asciiTheme="minorHAnsi" w:eastAsiaTheme="minorEastAsia" w:hAnsiTheme="minorHAnsi" w:cstheme="minorHAnsi"/>
                <w:lang w:eastAsia="zh-CN"/>
              </w:rPr>
              <w:t>Support</w:t>
            </w:r>
          </w:p>
        </w:tc>
      </w:tr>
      <w:tr w:rsidR="00996153" w14:paraId="39712519" w14:textId="77777777" w:rsidTr="00763FDB">
        <w:tc>
          <w:tcPr>
            <w:tcW w:w="776" w:type="pct"/>
          </w:tcPr>
          <w:p w14:paraId="5C772B79" w14:textId="0C7C8B56" w:rsidR="00996153" w:rsidRDefault="00996153" w:rsidP="00996153">
            <w:pPr>
              <w:rPr>
                <w:rFonts w:eastAsiaTheme="minorEastAsia"/>
                <w:bCs/>
                <w:lang w:eastAsia="zh-CN"/>
              </w:rPr>
            </w:pPr>
            <w:r>
              <w:rPr>
                <w:rFonts w:eastAsiaTheme="minorEastAsia"/>
                <w:bCs/>
                <w:lang w:eastAsia="zh-CN"/>
              </w:rPr>
              <w:t>Thales</w:t>
            </w:r>
          </w:p>
        </w:tc>
        <w:tc>
          <w:tcPr>
            <w:tcW w:w="4224" w:type="pct"/>
          </w:tcPr>
          <w:p w14:paraId="62CBA476" w14:textId="20FA2B4D" w:rsidR="00996153" w:rsidRDefault="00996153" w:rsidP="00996153">
            <w:pPr>
              <w:rPr>
                <w:rFonts w:eastAsiaTheme="minorEastAsia"/>
                <w:lang w:eastAsia="zh-CN"/>
              </w:rPr>
            </w:pPr>
            <w:r>
              <w:rPr>
                <w:rFonts w:eastAsiaTheme="minorEastAsia"/>
                <w:lang w:eastAsia="zh-CN"/>
              </w:rPr>
              <w:t>Support</w:t>
            </w:r>
          </w:p>
        </w:tc>
      </w:tr>
      <w:tr w:rsidR="006E54EA" w14:paraId="6A6249D8" w14:textId="77777777" w:rsidTr="00763FDB">
        <w:tc>
          <w:tcPr>
            <w:tcW w:w="776" w:type="pct"/>
          </w:tcPr>
          <w:p w14:paraId="44A90EF1" w14:textId="76CE0D96" w:rsidR="006E54EA" w:rsidRPr="00B63C0A" w:rsidRDefault="00B63C0A" w:rsidP="006E54EA">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4AF0BBE" w14:textId="24C99D91" w:rsidR="006E54EA" w:rsidRPr="00B63C0A" w:rsidRDefault="00B63C0A" w:rsidP="006E54EA">
            <w:pPr>
              <w:rPr>
                <w:rFonts w:eastAsia="MS Mincho"/>
                <w:lang w:eastAsia="ja-JP"/>
              </w:rPr>
            </w:pPr>
            <w:r>
              <w:rPr>
                <w:rFonts w:eastAsia="MS Mincho" w:hint="eastAsia"/>
                <w:lang w:eastAsia="ja-JP"/>
              </w:rPr>
              <w:t>S</w:t>
            </w:r>
            <w:r>
              <w:rPr>
                <w:rFonts w:eastAsia="MS Mincho"/>
                <w:lang w:eastAsia="ja-JP"/>
              </w:rPr>
              <w:t>upport</w:t>
            </w:r>
          </w:p>
        </w:tc>
      </w:tr>
      <w:tr w:rsidR="006E54EA" w14:paraId="2E4EF739" w14:textId="77777777" w:rsidTr="00763FDB">
        <w:tc>
          <w:tcPr>
            <w:tcW w:w="776" w:type="pct"/>
          </w:tcPr>
          <w:p w14:paraId="57B7CACB" w14:textId="6DDF9CB6" w:rsidR="006E54EA" w:rsidRPr="005840ED" w:rsidRDefault="005840ED" w:rsidP="006E54EA">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40EBBA18" w14:textId="5168293A" w:rsidR="006E54EA" w:rsidRPr="005840ED" w:rsidRDefault="005840ED" w:rsidP="006E54EA">
            <w:pPr>
              <w:rPr>
                <w:rFonts w:eastAsia="MS Mincho"/>
                <w:lang w:eastAsia="ja-JP"/>
              </w:rPr>
            </w:pPr>
            <w:r>
              <w:rPr>
                <w:rFonts w:eastAsia="MS Mincho" w:hint="eastAsia"/>
                <w:lang w:eastAsia="ja-JP"/>
              </w:rPr>
              <w:t>S</w:t>
            </w:r>
            <w:r>
              <w:rPr>
                <w:rFonts w:eastAsia="MS Mincho"/>
                <w:lang w:eastAsia="ja-JP"/>
              </w:rPr>
              <w:t>upport</w:t>
            </w:r>
          </w:p>
        </w:tc>
      </w:tr>
      <w:tr w:rsidR="00171436" w14:paraId="2415464D" w14:textId="77777777" w:rsidTr="00763FDB">
        <w:tc>
          <w:tcPr>
            <w:tcW w:w="776" w:type="pct"/>
          </w:tcPr>
          <w:p w14:paraId="266F0AA5" w14:textId="69332B94"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0CF8139E" w14:textId="6B1BB3DD" w:rsidR="00171436" w:rsidRDefault="00171436" w:rsidP="00171436">
            <w:pPr>
              <w:rPr>
                <w:rFonts w:eastAsiaTheme="minorEastAsia"/>
                <w:lang w:eastAsia="zh-CN"/>
              </w:rPr>
            </w:pPr>
            <w:r>
              <w:rPr>
                <w:rFonts w:eastAsia="MS Mincho"/>
                <w:bCs/>
                <w:lang w:eastAsia="ja-JP"/>
              </w:rPr>
              <w:t>Support</w:t>
            </w:r>
          </w:p>
        </w:tc>
      </w:tr>
      <w:tr w:rsidR="008D4A73" w14:paraId="231C0EB8" w14:textId="77777777" w:rsidTr="00763FDB">
        <w:tc>
          <w:tcPr>
            <w:tcW w:w="776" w:type="pct"/>
          </w:tcPr>
          <w:p w14:paraId="5F36D0C3" w14:textId="6A30EEEE" w:rsidR="008D4A73" w:rsidRPr="00D3477E" w:rsidRDefault="008D4A73" w:rsidP="008D4A73">
            <w:pPr>
              <w:rPr>
                <w:rFonts w:eastAsia="Malgun Gothic"/>
                <w:bCs/>
                <w:lang w:eastAsia="ko-KR"/>
              </w:rPr>
            </w:pPr>
            <w:r>
              <w:rPr>
                <w:rFonts w:eastAsiaTheme="minorEastAsia" w:hint="eastAsia"/>
                <w:bCs/>
                <w:lang w:eastAsia="zh-CN"/>
              </w:rPr>
              <w:t>vivo</w:t>
            </w:r>
          </w:p>
        </w:tc>
        <w:tc>
          <w:tcPr>
            <w:tcW w:w="4224" w:type="pct"/>
          </w:tcPr>
          <w:p w14:paraId="54F3AC0B" w14:textId="724B21DC" w:rsidR="008D4A73" w:rsidRPr="003B3B2B" w:rsidRDefault="008D4A73" w:rsidP="008D4A73">
            <w:pPr>
              <w:rPr>
                <w:rFonts w:eastAsia="MS Mincho"/>
                <w:lang w:eastAsia="ja-JP"/>
              </w:rPr>
            </w:pPr>
            <w:r>
              <w:rPr>
                <w:rFonts w:eastAsiaTheme="minorEastAsia" w:hint="eastAsia"/>
                <w:lang w:eastAsia="zh-CN"/>
              </w:rPr>
              <w:t>support</w:t>
            </w:r>
          </w:p>
        </w:tc>
      </w:tr>
      <w:tr w:rsidR="00171436" w14:paraId="3AF949E1" w14:textId="77777777" w:rsidTr="00763FDB">
        <w:tc>
          <w:tcPr>
            <w:tcW w:w="776" w:type="pct"/>
          </w:tcPr>
          <w:p w14:paraId="066D71D4" w14:textId="57E8FC7E" w:rsidR="00171436" w:rsidRDefault="002F762A" w:rsidP="00171436">
            <w:pPr>
              <w:rPr>
                <w:rFonts w:eastAsiaTheme="minorEastAsia"/>
                <w:bCs/>
                <w:lang w:eastAsia="zh-CN"/>
              </w:rPr>
            </w:pPr>
            <w:r>
              <w:rPr>
                <w:rFonts w:eastAsiaTheme="minorEastAsia"/>
                <w:bCs/>
                <w:lang w:eastAsia="zh-CN"/>
              </w:rPr>
              <w:t>Eutelsat</w:t>
            </w:r>
          </w:p>
        </w:tc>
        <w:tc>
          <w:tcPr>
            <w:tcW w:w="4224" w:type="pct"/>
          </w:tcPr>
          <w:p w14:paraId="2FB48258" w14:textId="36B28722" w:rsidR="00171436" w:rsidRDefault="002F762A" w:rsidP="00171436">
            <w:pPr>
              <w:rPr>
                <w:rFonts w:eastAsiaTheme="minorEastAsia"/>
                <w:lang w:eastAsia="zh-CN"/>
              </w:rPr>
            </w:pPr>
            <w:r>
              <w:rPr>
                <w:rFonts w:eastAsiaTheme="minorEastAsia"/>
                <w:lang w:eastAsia="zh-CN"/>
              </w:rPr>
              <w:t>support</w:t>
            </w:r>
          </w:p>
        </w:tc>
      </w:tr>
      <w:tr w:rsidR="00171436" w14:paraId="32145B8A" w14:textId="77777777" w:rsidTr="00763FDB">
        <w:tc>
          <w:tcPr>
            <w:tcW w:w="776" w:type="pct"/>
          </w:tcPr>
          <w:p w14:paraId="6AC83507" w14:textId="77777777" w:rsidR="00171436" w:rsidRDefault="00171436" w:rsidP="00171436">
            <w:pPr>
              <w:rPr>
                <w:rFonts w:eastAsiaTheme="minorEastAsia"/>
                <w:bCs/>
                <w:lang w:eastAsia="zh-CN"/>
              </w:rPr>
            </w:pPr>
          </w:p>
        </w:tc>
        <w:tc>
          <w:tcPr>
            <w:tcW w:w="4224" w:type="pct"/>
          </w:tcPr>
          <w:p w14:paraId="1DA73120" w14:textId="77777777" w:rsidR="00171436" w:rsidRDefault="00171436" w:rsidP="00171436">
            <w:pPr>
              <w:rPr>
                <w:rFonts w:eastAsiaTheme="minorEastAsia"/>
                <w:lang w:eastAsia="zh-CN"/>
              </w:rPr>
            </w:pPr>
          </w:p>
        </w:tc>
      </w:tr>
      <w:tr w:rsidR="00171436" w14:paraId="44DD91E1" w14:textId="77777777" w:rsidTr="00763FDB">
        <w:tc>
          <w:tcPr>
            <w:tcW w:w="776" w:type="pct"/>
          </w:tcPr>
          <w:p w14:paraId="5208787A" w14:textId="77777777" w:rsidR="00171436" w:rsidRPr="00417EC2" w:rsidRDefault="00171436" w:rsidP="00171436">
            <w:pPr>
              <w:rPr>
                <w:rFonts w:eastAsia="Malgun Gothic"/>
                <w:bCs/>
                <w:lang w:eastAsia="ko-KR"/>
              </w:rPr>
            </w:pPr>
          </w:p>
        </w:tc>
        <w:tc>
          <w:tcPr>
            <w:tcW w:w="4224" w:type="pct"/>
          </w:tcPr>
          <w:p w14:paraId="2A02B4C4" w14:textId="77777777" w:rsidR="00171436" w:rsidRPr="00CE20FA" w:rsidRDefault="00171436" w:rsidP="00171436">
            <w:pPr>
              <w:rPr>
                <w:rFonts w:eastAsia="MS Mincho"/>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2DE0B94D" w14:textId="77777777" w:rsidR="003351A9" w:rsidRDefault="003351A9"/>
    <w:p w14:paraId="16918000" w14:textId="77777777" w:rsidR="00C7413C" w:rsidRDefault="00C7413C">
      <w:pPr>
        <w:pStyle w:val="3GPPNormalText"/>
        <w:rPr>
          <w:lang w:val="en-GB"/>
        </w:rPr>
      </w:pPr>
      <w:bookmarkStart w:id="2" w:name="_Toc102489803"/>
    </w:p>
    <w:p w14:paraId="66E846A8" w14:textId="77777777" w:rsidR="00C7413C" w:rsidRDefault="0011258D">
      <w:pPr>
        <w:pStyle w:val="Heading1"/>
      </w:pPr>
      <w:r>
        <w:t>Summary</w:t>
      </w:r>
    </w:p>
    <w:p w14:paraId="38AA579D" w14:textId="77777777" w:rsidR="003B2F8C" w:rsidRDefault="003B2F8C" w:rsidP="003B2F8C">
      <w:pPr>
        <w:rPr>
          <w:lang w:val="en-GB"/>
        </w:rPr>
      </w:pPr>
      <w:r>
        <w:rPr>
          <w:lang w:val="en-GB"/>
        </w:rPr>
        <w:t>Based on the comments received the following will be presented at the online session on Monday 20</w:t>
      </w:r>
      <w:r w:rsidRPr="00E06460">
        <w:rPr>
          <w:vertAlign w:val="superscript"/>
          <w:lang w:val="en-GB"/>
        </w:rPr>
        <w:t>th</w:t>
      </w:r>
      <w:r>
        <w:rPr>
          <w:lang w:val="en-GB"/>
        </w:rPr>
        <w:t xml:space="preserve"> of May:</w:t>
      </w:r>
    </w:p>
    <w:p w14:paraId="79EFFB7F" w14:textId="77777777" w:rsidR="003B2F8C" w:rsidRPr="00E06460" w:rsidRDefault="003B2F8C" w:rsidP="003B2F8C">
      <w:pPr>
        <w:rPr>
          <w:lang w:val="en-GB"/>
        </w:rPr>
      </w:pPr>
    </w:p>
    <w:p w14:paraId="069032B3" w14:textId="77777777" w:rsidR="003B2F8C" w:rsidRPr="007223A8" w:rsidRDefault="003B2F8C" w:rsidP="003B2F8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64F59E5E" w14:textId="77777777" w:rsidR="003B2F8C" w:rsidRDefault="003B2F8C" w:rsidP="003B2F8C">
      <w:pPr>
        <w:rPr>
          <w:lang w:val="en-GB"/>
        </w:rPr>
      </w:pPr>
      <w:r>
        <w:rPr>
          <w:lang w:val="en-GB"/>
        </w:rPr>
        <w:t xml:space="preserve">For introduction of FR2-NTN in TS 38.213, </w:t>
      </w:r>
      <w:r w:rsidRPr="00490A5C">
        <w:rPr>
          <w:lang w:val="en-GB"/>
        </w:rPr>
        <w:t>R1-2403582</w:t>
      </w:r>
      <w:r>
        <w:rPr>
          <w:lang w:val="en-GB"/>
        </w:rPr>
        <w:t xml:space="preserve"> is endorsed.</w:t>
      </w:r>
    </w:p>
    <w:p w14:paraId="3DC975D5" w14:textId="77777777" w:rsidR="003B2F8C" w:rsidRDefault="003B2F8C" w:rsidP="003B2F8C">
      <w:pPr>
        <w:rPr>
          <w:lang w:val="en-GB"/>
        </w:rPr>
      </w:pPr>
    </w:p>
    <w:p w14:paraId="74BA459E" w14:textId="77777777" w:rsidR="003B2F8C" w:rsidRPr="007223A8" w:rsidRDefault="003B2F8C" w:rsidP="003B2F8C">
      <w:pPr>
        <w:rPr>
          <w:b/>
          <w:bCs/>
          <w:lang w:val="en-GB"/>
        </w:rPr>
      </w:pPr>
      <w:r w:rsidRPr="007223A8">
        <w:rPr>
          <w:b/>
          <w:bCs/>
          <w:lang w:val="en-GB"/>
        </w:rPr>
        <w:t xml:space="preserve">Proposed Agreement </w:t>
      </w:r>
      <w:r>
        <w:rPr>
          <w:b/>
          <w:bCs/>
          <w:lang w:val="en-GB"/>
        </w:rPr>
        <w:t>3</w:t>
      </w:r>
      <w:r w:rsidRPr="007223A8">
        <w:rPr>
          <w:b/>
          <w:bCs/>
          <w:lang w:val="en-GB"/>
        </w:rPr>
        <w:t>-</w:t>
      </w:r>
      <w:r>
        <w:rPr>
          <w:b/>
          <w:bCs/>
          <w:lang w:val="en-GB"/>
        </w:rPr>
        <w:t>1</w:t>
      </w:r>
      <w:r w:rsidRPr="007223A8">
        <w:rPr>
          <w:b/>
          <w:bCs/>
          <w:lang w:val="en-GB"/>
        </w:rPr>
        <w:t>:</w:t>
      </w:r>
    </w:p>
    <w:p w14:paraId="290DA50D" w14:textId="77777777" w:rsidR="003B2F8C" w:rsidRDefault="003B2F8C" w:rsidP="003B2F8C">
      <w:pPr>
        <w:rPr>
          <w:lang w:val="en-GB"/>
        </w:rPr>
      </w:pPr>
      <w:r>
        <w:rPr>
          <w:lang w:val="en-GB"/>
        </w:rPr>
        <w:t xml:space="preserve">For introduction of FR2-NTN in TS 38.214, </w:t>
      </w:r>
      <w:r w:rsidRPr="00490A5C">
        <w:rPr>
          <w:lang w:val="en-GB"/>
        </w:rPr>
        <w:t>R1-2403</w:t>
      </w:r>
      <w:r>
        <w:rPr>
          <w:lang w:val="en-GB"/>
        </w:rPr>
        <w:t>737 with removal of unnecessary copies of “</w:t>
      </w:r>
      <w:r w:rsidRPr="00D81B04">
        <w:rPr>
          <w:b/>
          <w:bCs/>
        </w:rPr>
        <w:t>&lt;unchanged parts omitted&gt;</w:t>
      </w:r>
      <w:r>
        <w:rPr>
          <w:lang w:val="en-GB"/>
        </w:rPr>
        <w:t>” at the end of the document is endorsed.</w:t>
      </w:r>
    </w:p>
    <w:p w14:paraId="0B81B7DF" w14:textId="77777777" w:rsidR="003B2F8C" w:rsidRDefault="003B2F8C" w:rsidP="003B2F8C">
      <w:pPr>
        <w:rPr>
          <w:lang w:val="en-GB"/>
        </w:rPr>
      </w:pPr>
    </w:p>
    <w:p w14:paraId="0A7798D1" w14:textId="77777777" w:rsidR="003B2F8C" w:rsidRDefault="003B2F8C" w:rsidP="003B2F8C">
      <w:pPr>
        <w:rPr>
          <w:lang w:val="en-GB"/>
        </w:rPr>
      </w:pPr>
    </w:p>
    <w:p w14:paraId="292E433F" w14:textId="77777777" w:rsidR="003B2F8C" w:rsidRPr="00EF7AE0" w:rsidRDefault="003B2F8C" w:rsidP="003B2F8C">
      <w:pPr>
        <w:rPr>
          <w:lang w:val="en-GB"/>
        </w:rPr>
      </w:pPr>
      <w:r w:rsidRPr="00EF7AE0">
        <w:rPr>
          <w:lang w:val="en-GB"/>
        </w:rPr>
        <w:t xml:space="preserve">Based on the company input on R1-2404218 </w:t>
      </w:r>
      <w:r>
        <w:rPr>
          <w:lang w:val="en-GB"/>
        </w:rPr>
        <w:t xml:space="preserve">draft CR for TS 38.211 </w:t>
      </w:r>
      <w:r w:rsidRPr="00EF7AE0">
        <w:rPr>
          <w:lang w:val="en-GB"/>
        </w:rPr>
        <w:t xml:space="preserve">it appears that several </w:t>
      </w:r>
      <w:r>
        <w:rPr>
          <w:lang w:val="en-GB"/>
        </w:rPr>
        <w:t xml:space="preserve">editorial </w:t>
      </w:r>
      <w:r w:rsidRPr="00EF7AE0">
        <w:rPr>
          <w:lang w:val="en-GB"/>
        </w:rPr>
        <w:t>updates to the draft CR would be needed</w:t>
      </w:r>
      <w:r>
        <w:rPr>
          <w:lang w:val="en-GB"/>
        </w:rPr>
        <w:t xml:space="preserve"> before it would be considered technically correct. No companies questioned the content of the table.</w:t>
      </w:r>
    </w:p>
    <w:p w14:paraId="6ED6A000" w14:textId="77777777" w:rsidR="003B2F8C" w:rsidRDefault="003B2F8C" w:rsidP="003B2F8C">
      <w:pPr>
        <w:rPr>
          <w:b/>
          <w:bCs/>
          <w:lang w:val="en-GB"/>
        </w:rPr>
      </w:pPr>
    </w:p>
    <w:p w14:paraId="3AC51138" w14:textId="77777777" w:rsidR="003B2F8C" w:rsidRDefault="003B2F8C" w:rsidP="003B2F8C">
      <w:pPr>
        <w:rPr>
          <w:lang w:val="en-GB"/>
        </w:rPr>
      </w:pPr>
      <w:r>
        <w:rPr>
          <w:lang w:val="en-GB"/>
        </w:rPr>
        <w:t xml:space="preserve">Since there are multiple tables (R1-2404218 and </w:t>
      </w:r>
      <w:r w:rsidRPr="00E06460">
        <w:rPr>
          <w:lang w:val="en-GB"/>
        </w:rPr>
        <w:t>R1-2403791</w:t>
      </w:r>
      <w:r>
        <w:rPr>
          <w:lang w:val="en-GB"/>
        </w:rPr>
        <w:t>) proposed for new table (Table 6.3.3.2-5) for TS 38.211 it would be beneficial to do a down-selection between tables before agreeing the inclusion of such table.</w:t>
      </w:r>
    </w:p>
    <w:p w14:paraId="35325681" w14:textId="77777777" w:rsidR="003B2F8C" w:rsidRDefault="003B2F8C" w:rsidP="003B2F8C">
      <w:pPr>
        <w:rPr>
          <w:lang w:val="en-GB"/>
        </w:rPr>
      </w:pPr>
    </w:p>
    <w:p w14:paraId="5E1E1080" w14:textId="77777777" w:rsidR="00314FC7" w:rsidRDefault="00314FC7" w:rsidP="002B22D2">
      <w:pPr>
        <w:rPr>
          <w:lang w:val="en-GB"/>
        </w:rPr>
      </w:pPr>
    </w:p>
    <w:p w14:paraId="3DEA1831" w14:textId="77777777" w:rsidR="00314FC7" w:rsidRDefault="00314FC7" w:rsidP="002B22D2">
      <w:pPr>
        <w:rPr>
          <w:lang w:val="en-GB"/>
        </w:rPr>
      </w:pPr>
    </w:p>
    <w:p w14:paraId="422C3519" w14:textId="2F0DAA9E" w:rsidR="00795CAB" w:rsidRDefault="00795CAB" w:rsidP="00795CAB">
      <w:pPr>
        <w:pStyle w:val="Heading1"/>
      </w:pPr>
      <w:bookmarkStart w:id="3" w:name="_Hlk150346770"/>
      <w:bookmarkStart w:id="4"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5" w:name="_Hlk166582792"/>
          <w:p w14:paraId="2A2CDEBD" w14:textId="77777777" w:rsidR="00442EAC" w:rsidRPr="00BF7A8F" w:rsidRDefault="00442EAC" w:rsidP="00442EAC">
            <w:pPr>
              <w:rPr>
                <w:rFonts w:eastAsia="Times New Roman"/>
                <w:szCs w:val="20"/>
              </w:rPr>
            </w:pPr>
            <w:r w:rsidRPr="00BF7A8F">
              <w:rPr>
                <w:rFonts w:eastAsia="Times New Roman"/>
                <w:szCs w:val="20"/>
                <w:u w:val="single"/>
              </w:rPr>
              <w:fldChar w:fldCharType="begin"/>
            </w:r>
            <w:r w:rsidRPr="00BF7A8F">
              <w:rPr>
                <w:rFonts w:eastAsia="Times New Roman"/>
                <w:szCs w:val="20"/>
                <w:u w:val="single"/>
              </w:rPr>
              <w:instrText>HYPERLINK "https://www.3gpp.org/ftp/tsg_ran/WG1_RL1/TSGR1_117/Docs/R1-2403937.zip" \t "_parent"</w:instrText>
            </w:r>
            <w:r w:rsidRPr="00BF7A8F">
              <w:rPr>
                <w:rFonts w:eastAsia="Times New Roman"/>
                <w:szCs w:val="20"/>
                <w:u w:val="single"/>
              </w:rPr>
            </w:r>
            <w:r w:rsidRPr="00BF7A8F">
              <w:rPr>
                <w:rFonts w:eastAsia="Times New Roman"/>
                <w:szCs w:val="20"/>
                <w:u w:val="single"/>
              </w:rPr>
              <w:fldChar w:fldCharType="separate"/>
            </w:r>
            <w:r w:rsidRPr="00BF7A8F">
              <w:rPr>
                <w:rFonts w:eastAsia="Times New Roman"/>
                <w:szCs w:val="20"/>
                <w:u w:val="single"/>
              </w:rPr>
              <w:t>R1-2403937</w:t>
            </w:r>
            <w:r w:rsidRPr="00BF7A8F">
              <w:rPr>
                <w:rFonts w:eastAsia="Times New Roman"/>
                <w:szCs w:val="20"/>
                <w:u w:val="single"/>
              </w:rPr>
              <w:fldChar w:fldCharType="end"/>
            </w:r>
            <w:r w:rsidRPr="00BF7A8F">
              <w:rPr>
                <w:szCs w:val="20"/>
              </w:rPr>
              <w:t xml:space="preserve">, </w:t>
            </w:r>
            <w:r w:rsidRPr="00BF7A8F">
              <w:rPr>
                <w:rFonts w:eastAsia="Times New Roman"/>
                <w:szCs w:val="20"/>
              </w:rPr>
              <w:t xml:space="preserve">Huawei, </w:t>
            </w:r>
            <w:proofErr w:type="spellStart"/>
            <w:r w:rsidRPr="00BF7A8F">
              <w:rPr>
                <w:rFonts w:eastAsia="Times New Roman"/>
                <w:szCs w:val="20"/>
              </w:rPr>
              <w:t>HiSilicon</w:t>
            </w:r>
            <w:proofErr w:type="spellEnd"/>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000000" w:rsidP="00442EAC">
            <w:pPr>
              <w:rPr>
                <w:rFonts w:eastAsia="Times New Roman"/>
                <w:szCs w:val="20"/>
              </w:rPr>
            </w:pPr>
            <w:hyperlink r:id="rId17" w:tgtFrame="_parent" w:history="1">
              <w:r w:rsidR="00442EAC" w:rsidRPr="00BF7A8F">
                <w:rPr>
                  <w:rFonts w:eastAsia="Times New Roman"/>
                  <w:szCs w:val="20"/>
                  <w:u w:val="single"/>
                </w:rPr>
                <w:t>R1-2404014</w:t>
              </w:r>
            </w:hyperlink>
            <w:r w:rsidR="00442EAC" w:rsidRPr="00BF7A8F">
              <w:rPr>
                <w:rFonts w:eastAsia="Times New Roman"/>
                <w:szCs w:val="20"/>
              </w:rPr>
              <w:t xml:space="preserve">, </w:t>
            </w:r>
            <w:proofErr w:type="spellStart"/>
            <w:r w:rsidR="00442EAC" w:rsidRPr="00BF7A8F">
              <w:rPr>
                <w:rFonts w:eastAsia="Times New Roman"/>
                <w:szCs w:val="20"/>
              </w:rPr>
              <w:t>Spreadtrum</w:t>
            </w:r>
            <w:proofErr w:type="spellEnd"/>
            <w:r w:rsidR="00442EAC" w:rsidRPr="00BF7A8F">
              <w:rPr>
                <w:rFonts w:eastAsia="Times New Roman"/>
                <w:szCs w:val="20"/>
              </w:rPr>
              <w:t xml:space="preserve">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 xml:space="preserve">Draft CR which is suggesting </w:t>
            </w:r>
            <w:proofErr w:type="gramStart"/>
            <w:r>
              <w:rPr>
                <w:szCs w:val="20"/>
              </w:rPr>
              <w:t>to change</w:t>
            </w:r>
            <w:proofErr w:type="gramEnd"/>
            <w:r>
              <w:rPr>
                <w:szCs w:val="20"/>
              </w:rPr>
              <w:t xml:space="preserve"> caption of Table 6.3.3.2-4 in TS 38.211 such that it includes FR2-NTN (introducing a new table for the PRACH configuration table to be used for operation in frequency bands defined by FR2-NTN: “</w:t>
            </w:r>
            <w:r w:rsidRPr="0017686F">
              <w:t>Random access configurations for FR2</w:t>
            </w:r>
            <w:ins w:id="6" w:author="Yu Ding" w:date="2024-05-10T13:44:00Z">
              <w:r>
                <w:t xml:space="preserve"> </w:t>
              </w:r>
              <w:r>
                <w:rPr>
                  <w:rFonts w:hint="eastAsia"/>
                  <w:lang w:eastAsia="zh-CN"/>
                </w:rPr>
                <w:t>/</w:t>
              </w:r>
            </w:ins>
            <w:r w:rsidRPr="0017686F">
              <w:t xml:space="preserve"> </w:t>
            </w:r>
            <w:ins w:id="7"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000000" w:rsidP="00442EAC">
            <w:pPr>
              <w:rPr>
                <w:rFonts w:eastAsia="Times New Roman"/>
                <w:szCs w:val="20"/>
              </w:rPr>
            </w:pPr>
            <w:hyperlink r:id="rId18" w:tgtFrame="_parent" w:history="1">
              <w:r w:rsidR="00442EAC" w:rsidRPr="00BF7A8F">
                <w:rPr>
                  <w:rFonts w:eastAsia="Times New Roman"/>
                  <w:szCs w:val="20"/>
                  <w:u w:val="single"/>
                </w:rPr>
                <w:t>R1-2404211</w:t>
              </w:r>
            </w:hyperlink>
            <w:r w:rsidR="00442EAC" w:rsidRPr="00BF7A8F">
              <w:rPr>
                <w:rFonts w:eastAsia="Times New Roman"/>
                <w:szCs w:val="20"/>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Batang"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000000" w:rsidP="00442EAC">
            <w:pPr>
              <w:jc w:val="both"/>
              <w:rPr>
                <w:rFonts w:eastAsia="Times New Roman"/>
                <w:szCs w:val="20"/>
              </w:rPr>
            </w:pPr>
            <w:hyperlink r:id="rId19" w:tgtFrame="_parent" w:history="1">
              <w:r w:rsidR="00442EAC" w:rsidRPr="00BF7A8F">
                <w:rPr>
                  <w:rFonts w:eastAsia="Times New Roman"/>
                  <w:szCs w:val="20"/>
                  <w:u w:val="single"/>
                </w:rPr>
                <w:t>R1-2404218</w:t>
              </w:r>
            </w:hyperlink>
            <w:r w:rsidR="00442EAC" w:rsidRPr="00BF7A8F">
              <w:rPr>
                <w:rFonts w:eastAsia="Times New Roman"/>
                <w:szCs w:val="20"/>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000000" w:rsidP="00442EAC">
            <w:pPr>
              <w:rPr>
                <w:rFonts w:eastAsia="Times New Roman"/>
                <w:szCs w:val="20"/>
              </w:rPr>
            </w:pPr>
            <w:hyperlink r:id="rId20" w:tgtFrame="_parent" w:history="1">
              <w:r w:rsidR="00442EAC" w:rsidRPr="00BF7A8F">
                <w:rPr>
                  <w:rFonts w:eastAsia="Times New Roman"/>
                  <w:szCs w:val="20"/>
                  <w:u w:val="single"/>
                </w:rPr>
                <w:t>R1-2404850</w:t>
              </w:r>
            </w:hyperlink>
            <w:r w:rsidR="00442EAC" w:rsidRPr="00BF7A8F">
              <w:rPr>
                <w:rFonts w:eastAsia="Times New Roman"/>
                <w:szCs w:val="20"/>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w:t>
            </w:r>
            <w:proofErr w:type="gramStart"/>
            <w:r>
              <w:rPr>
                <w:b/>
                <w:bCs/>
                <w:lang w:eastAsia="zh-CN"/>
              </w:rPr>
              <w:t>in  [</w:t>
            </w:r>
            <w:proofErr w:type="gramEnd"/>
            <w:r>
              <w:rPr>
                <w:b/>
                <w:bCs/>
                <w:lang w:eastAsia="zh-CN"/>
              </w:rPr>
              <w:t>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000000" w:rsidP="00442EAC">
            <w:pPr>
              <w:rPr>
                <w:rFonts w:eastAsia="Times New Roman"/>
                <w:szCs w:val="20"/>
              </w:rPr>
            </w:pPr>
            <w:hyperlink r:id="rId21" w:tgtFrame="_parent" w:history="1">
              <w:r w:rsidR="00442EAC" w:rsidRPr="00BF7A8F">
                <w:rPr>
                  <w:rFonts w:eastAsia="Times New Roman"/>
                  <w:szCs w:val="20"/>
                  <w:u w:val="single"/>
                </w:rPr>
                <w:t>R1-2404936</w:t>
              </w:r>
            </w:hyperlink>
            <w:r w:rsidR="00442EAC" w:rsidRPr="00BF7A8F">
              <w:rPr>
                <w:rFonts w:eastAsia="Times New Roman"/>
                <w:szCs w:val="20"/>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TableofFigures"/>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Hyperlink"/>
                  <w:noProof/>
                </w:rPr>
                <w:t>Observation 1</w:t>
              </w:r>
              <w:r>
                <w:rPr>
                  <w:rFonts w:asciiTheme="minorHAnsi" w:eastAsiaTheme="minorEastAsia" w:hAnsiTheme="minorHAnsi"/>
                  <w:b w:val="0"/>
                  <w:noProof/>
                  <w:kern w:val="2"/>
                  <w:sz w:val="22"/>
                  <w14:ligatures w14:val="standardContextual"/>
                </w:rPr>
                <w:tab/>
              </w:r>
              <w:r w:rsidRPr="00B75BCD">
                <w:rPr>
                  <w:rStyle w:val="Hyperlink"/>
                  <w:noProof/>
                </w:rPr>
                <w:t xml:space="preserve">An e-mail discussion post RAN1#116 was assigned towards reviewing the correctness of two DRAFT CRs associated with the following approaches: “reuse Table 6.3.3.2-4 of TS 38.211 without modification for NR over NTN for FR2-NTN in Rel-18, or to reuse the table with modifications”. The e-mail discussion concluded with following </w:t>
              </w:r>
              <w:r w:rsidRPr="00B75BCD">
                <w:rPr>
                  <w:rStyle w:val="Hyperlink"/>
                  <w:noProof/>
                  <w:lang w:val="en-GB"/>
                </w:rPr>
                <w:t>final draft CRs: R1-2403790 and R1-2403791</w:t>
              </w:r>
              <w:r w:rsidRPr="00B75BCD">
                <w:rPr>
                  <w:rStyle w:val="Hyperlink"/>
                  <w:noProof/>
                </w:rPr>
                <w:t>.</w:t>
              </w:r>
            </w:hyperlink>
          </w:p>
          <w:p w14:paraId="7A61EE19" w14:textId="77777777" w:rsidR="00900699" w:rsidRDefault="00000000" w:rsidP="00900699">
            <w:pPr>
              <w:pStyle w:val="TableofFigures"/>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Hyperlink"/>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Hyperlink"/>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000000" w:rsidP="00900699">
            <w:pPr>
              <w:pStyle w:val="TableofFigures"/>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Hyperlink"/>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Hyperlink"/>
                  <w:noProof/>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BodyText"/>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TableofFigures"/>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Hyperlink"/>
                  <w:noProof/>
                </w:rPr>
                <w:t>Proposal 1</w:t>
              </w:r>
              <w:r>
                <w:rPr>
                  <w:rFonts w:asciiTheme="minorHAnsi" w:eastAsiaTheme="minorEastAsia" w:hAnsiTheme="minorHAnsi"/>
                  <w:b w:val="0"/>
                  <w:noProof/>
                  <w:kern w:val="2"/>
                  <w:sz w:val="22"/>
                  <w14:ligatures w14:val="standardContextual"/>
                </w:rPr>
                <w:tab/>
              </w:r>
              <w:r w:rsidRPr="00EF7C5B">
                <w:rPr>
                  <w:rStyle w:val="Hyperlink"/>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000000" w:rsidP="00442EAC">
            <w:pPr>
              <w:rPr>
                <w:rFonts w:eastAsia="Times New Roman"/>
                <w:szCs w:val="20"/>
              </w:rPr>
            </w:pPr>
            <w:hyperlink r:id="rId22" w:tgtFrame="_parent" w:history="1">
              <w:r w:rsidR="00442EAC" w:rsidRPr="00BF7A8F">
                <w:rPr>
                  <w:rFonts w:eastAsia="Times New Roman"/>
                  <w:szCs w:val="20"/>
                  <w:u w:val="single"/>
                </w:rPr>
                <w:t>R1-2405024</w:t>
              </w:r>
            </w:hyperlink>
            <w:r w:rsidR="00442EAC" w:rsidRPr="00BF7A8F">
              <w:rPr>
                <w:rFonts w:eastAsia="Times New Roman"/>
                <w:szCs w:val="20"/>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000000" w:rsidP="00442EAC">
            <w:pPr>
              <w:rPr>
                <w:rFonts w:eastAsia="Times New Roman"/>
                <w:szCs w:val="20"/>
              </w:rPr>
            </w:pPr>
            <w:hyperlink r:id="rId23" w:tgtFrame="_parent" w:history="1">
              <w:r w:rsidR="00442EAC" w:rsidRPr="00BF7A8F">
                <w:rPr>
                  <w:rFonts w:eastAsia="Times New Roman"/>
                  <w:szCs w:val="20"/>
                  <w:u w:val="single"/>
                </w:rPr>
                <w:t>R1-2405066</w:t>
              </w:r>
            </w:hyperlink>
            <w:r w:rsidR="00442EAC" w:rsidRPr="00BF7A8F">
              <w:rPr>
                <w:rFonts w:eastAsia="Times New Roman"/>
                <w:szCs w:val="20"/>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lastRenderedPageBreak/>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000000" w:rsidP="00442EAC">
            <w:pPr>
              <w:rPr>
                <w:rFonts w:eastAsia="Times New Roman"/>
                <w:szCs w:val="20"/>
              </w:rPr>
            </w:pPr>
            <w:hyperlink r:id="rId24" w:tgtFrame="_parent" w:history="1">
              <w:r w:rsidR="00442EAC" w:rsidRPr="00BF7A8F">
                <w:rPr>
                  <w:rFonts w:eastAsia="Times New Roman"/>
                  <w:szCs w:val="20"/>
                  <w:u w:val="single"/>
                </w:rPr>
                <w:t>R1-2405262</w:t>
              </w:r>
            </w:hyperlink>
            <w:r w:rsidR="00442EAC" w:rsidRPr="00BF7A8F">
              <w:rPr>
                <w:rFonts w:eastAsia="Times New Roman"/>
                <w:szCs w:val="20"/>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 xml:space="preserve">Observation 3: The draft CR in R1-2403791 introduces the addition of a new </w:t>
            </w:r>
            <w:proofErr w:type="gramStart"/>
            <w:r w:rsidRPr="004B4377">
              <w:rPr>
                <w:b/>
                <w:bCs/>
              </w:rPr>
              <w:t>table, and</w:t>
            </w:r>
            <w:proofErr w:type="gramEnd"/>
            <w:r w:rsidRPr="004B4377">
              <w:rPr>
                <w:b/>
                <w:bCs/>
              </w:rPr>
              <w:t xml:space="preserve">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000000" w:rsidP="00442EAC">
            <w:pPr>
              <w:rPr>
                <w:szCs w:val="20"/>
              </w:rPr>
            </w:pPr>
            <w:hyperlink r:id="rId25" w:tgtFrame="_parent" w:history="1">
              <w:r w:rsidR="00442EAC" w:rsidRPr="00BF7A8F">
                <w:rPr>
                  <w:rStyle w:val="Hyperlink"/>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t>Observation 1:</w:t>
            </w:r>
            <w:r>
              <w:t xml:space="preserve"> </w:t>
            </w:r>
            <w:r w:rsidRPr="0099547D">
              <w:t xml:space="preserve">Compared with FDD, the PRACH configuration tables for TDD FR1 and FR2 considered the downlink resources (e.g. SS/PBCH block, RMSI) and semi-static DL/UL locations, </w:t>
            </w:r>
            <w:proofErr w:type="gramStart"/>
            <w:r w:rsidRPr="0099547D">
              <w:t>in order to</w:t>
            </w:r>
            <w:proofErr w:type="gramEnd"/>
            <w:r w:rsidRPr="0099547D">
              <w:t xml:space="preserve">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w:t>
            </w:r>
            <w:proofErr w:type="spellStart"/>
            <w:r w:rsidRPr="0099547D">
              <w:t>gNB</w:t>
            </w:r>
            <w:proofErr w:type="spellEnd"/>
            <w:r w:rsidRPr="0099547D">
              <w:t xml:space="preserve">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3"/>
    </w:tbl>
    <w:p w14:paraId="39476AA9" w14:textId="649841B5" w:rsidR="00F53546" w:rsidRDefault="00F53546" w:rsidP="00F53546">
      <w:pPr>
        <w:rPr>
          <w:rFonts w:ascii="Arial" w:eastAsia="Times New Roman" w:hAnsi="Arial" w:cs="Arial"/>
          <w:color w:val="0000FF"/>
          <w:sz w:val="16"/>
          <w:szCs w:val="16"/>
          <w:u w:val="single"/>
        </w:rPr>
      </w:pPr>
    </w:p>
    <w:bookmarkEnd w:id="4"/>
    <w:p w14:paraId="03D3977C" w14:textId="77122241" w:rsidR="00F53546" w:rsidRDefault="00F53546" w:rsidP="00F53546">
      <w:pPr>
        <w:rPr>
          <w:rFonts w:ascii="Arial" w:eastAsia="Times New Roman" w:hAnsi="Arial" w:cs="Arial"/>
          <w:sz w:val="16"/>
          <w:szCs w:val="16"/>
        </w:rPr>
      </w:pPr>
    </w:p>
    <w:bookmarkEnd w:id="5"/>
    <w:p w14:paraId="6FAEDF57" w14:textId="77777777" w:rsidR="00795CAB" w:rsidRPr="002B22D2" w:rsidRDefault="00795CAB" w:rsidP="002B22D2">
      <w:pPr>
        <w:rPr>
          <w:lang w:val="en-GB"/>
        </w:rPr>
      </w:pPr>
    </w:p>
    <w:bookmarkEnd w:id="2"/>
    <w:p w14:paraId="2095EDAD" w14:textId="77777777" w:rsidR="00C7413C" w:rsidRDefault="0011258D">
      <w:pPr>
        <w:pStyle w:val="Heading1"/>
        <w:jc w:val="both"/>
      </w:pPr>
      <w:r>
        <w:t>References</w:t>
      </w:r>
    </w:p>
    <w:bookmarkStart w:id="8" w:name="_Ref143547835"/>
    <w:p w14:paraId="32CBC0F8" w14:textId="77C47F30" w:rsidR="00C7413C" w:rsidRPr="00280C40" w:rsidRDefault="0011258D" w:rsidP="00280C40">
      <w:pPr>
        <w:pStyle w:val="ListParagraph"/>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Hyperlink"/>
          <w:color w:val="auto"/>
        </w:rPr>
        <w:t>R1-2304309</w:t>
      </w:r>
      <w:r w:rsidRPr="00280C40">
        <w:fldChar w:fldCharType="end"/>
      </w:r>
      <w:r w:rsidRPr="00280C40">
        <w:t>/R4</w:t>
      </w:r>
      <w:r w:rsidRPr="00280C40">
        <w:rPr>
          <w:szCs w:val="20"/>
        </w:rPr>
        <w:t>-230592: LS on the system parameters for NTN above 10 GHz, May 2023</w:t>
      </w:r>
      <w:bookmarkEnd w:id="8"/>
    </w:p>
    <w:bookmarkStart w:id="9" w:name="_Hlk166522753"/>
    <w:p w14:paraId="22F47D33" w14:textId="77777777" w:rsidR="00280C40" w:rsidRPr="00280C40" w:rsidRDefault="00280C40" w:rsidP="00280C40">
      <w:pPr>
        <w:pStyle w:val="ListParagraph"/>
        <w:numPr>
          <w:ilvl w:val="0"/>
          <w:numId w:val="16"/>
        </w:numPr>
        <w:ind w:left="782" w:hanging="357"/>
        <w:rPr>
          <w:rFonts w:eastAsia="Times New Roman"/>
          <w:szCs w:val="20"/>
        </w:rPr>
      </w:pPr>
      <w:r w:rsidRPr="00280C40">
        <w:rPr>
          <w:rFonts w:eastAsia="Times New Roman"/>
          <w:szCs w:val="20"/>
          <w:u w:val="single"/>
        </w:rPr>
        <w:fldChar w:fldCharType="begin"/>
      </w:r>
      <w:r w:rsidRPr="00280C40">
        <w:rPr>
          <w:rFonts w:eastAsia="Times New Roman"/>
          <w:szCs w:val="20"/>
          <w:u w:val="single"/>
        </w:rPr>
        <w:instrText>HYPERLINK "https://www.3gpp.org/ftp/tsg_ran/WG1_RL1/TSGR1_117/Docs/R1-2403937.zip" \t "_parent"</w:instrText>
      </w:r>
      <w:r w:rsidRPr="00280C40">
        <w:rPr>
          <w:rFonts w:eastAsia="Times New Roman"/>
          <w:szCs w:val="20"/>
          <w:u w:val="single"/>
        </w:rPr>
      </w:r>
      <w:r w:rsidRPr="00280C40">
        <w:rPr>
          <w:rFonts w:eastAsia="Times New Roman"/>
          <w:szCs w:val="20"/>
          <w:u w:val="single"/>
        </w:rPr>
        <w:fldChar w:fldCharType="separate"/>
      </w:r>
      <w:r w:rsidRPr="00280C40">
        <w:rPr>
          <w:rFonts w:eastAsia="Times New Roman"/>
          <w:szCs w:val="20"/>
          <w:u w:val="single"/>
        </w:rPr>
        <w:t>R1-2403937</w:t>
      </w:r>
      <w:r w:rsidRPr="00280C40">
        <w:rPr>
          <w:rFonts w:eastAsia="Times New Roman"/>
          <w:szCs w:val="20"/>
          <w:u w:val="single"/>
        </w:rPr>
        <w:fldChar w:fldCharType="end"/>
      </w:r>
      <w:r w:rsidRPr="00280C40">
        <w:rPr>
          <w:szCs w:val="20"/>
        </w:rPr>
        <w:t xml:space="preserve">, “Discussion on FR2-NTN PRACH Table for NTN above 10GHz”, </w:t>
      </w:r>
      <w:r w:rsidRPr="00280C40">
        <w:rPr>
          <w:rFonts w:eastAsia="Times New Roman"/>
          <w:szCs w:val="20"/>
        </w:rPr>
        <w:t xml:space="preserve">Huawei, </w:t>
      </w:r>
      <w:proofErr w:type="spellStart"/>
      <w:r w:rsidRPr="00280C40">
        <w:rPr>
          <w:rFonts w:eastAsia="Times New Roman"/>
          <w:szCs w:val="20"/>
        </w:rPr>
        <w:t>HiSilicon</w:t>
      </w:r>
      <w:proofErr w:type="spellEnd"/>
    </w:p>
    <w:p w14:paraId="1873D097" w14:textId="77777777" w:rsidR="00280C40" w:rsidRPr="00280C40" w:rsidRDefault="00000000" w:rsidP="00280C40">
      <w:pPr>
        <w:pStyle w:val="ListParagraph"/>
        <w:numPr>
          <w:ilvl w:val="0"/>
          <w:numId w:val="16"/>
        </w:numPr>
        <w:ind w:left="782" w:hanging="357"/>
        <w:rPr>
          <w:rFonts w:eastAsia="Times New Roman"/>
          <w:szCs w:val="20"/>
        </w:rPr>
      </w:pPr>
      <w:hyperlink r:id="rId26" w:tgtFrame="_parent" w:history="1">
        <w:r w:rsidR="00280C40" w:rsidRPr="00280C40">
          <w:rPr>
            <w:rFonts w:eastAsia="Times New Roman"/>
            <w:szCs w:val="20"/>
            <w:u w:val="single"/>
          </w:rPr>
          <w:t>R1-2404014</w:t>
        </w:r>
      </w:hyperlink>
      <w:r w:rsidR="00280C40" w:rsidRPr="00280C40">
        <w:rPr>
          <w:rFonts w:eastAsia="Times New Roman"/>
          <w:szCs w:val="20"/>
        </w:rPr>
        <w:t xml:space="preserve">, “Maintenance of NTN above 10GHz”, </w:t>
      </w:r>
      <w:proofErr w:type="spellStart"/>
      <w:r w:rsidR="00280C40" w:rsidRPr="00280C40">
        <w:rPr>
          <w:rFonts w:eastAsia="Times New Roman"/>
          <w:szCs w:val="20"/>
        </w:rPr>
        <w:t>Spreadtrum</w:t>
      </w:r>
      <w:proofErr w:type="spellEnd"/>
      <w:r w:rsidR="00280C40" w:rsidRPr="00280C40">
        <w:rPr>
          <w:rFonts w:eastAsia="Times New Roman"/>
          <w:szCs w:val="20"/>
        </w:rPr>
        <w:t xml:space="preserve"> Communications</w:t>
      </w:r>
    </w:p>
    <w:p w14:paraId="2E15FA23" w14:textId="77777777" w:rsidR="00280C40" w:rsidRPr="00280C40" w:rsidRDefault="00000000" w:rsidP="00280C40">
      <w:pPr>
        <w:pStyle w:val="ListParagraph"/>
        <w:numPr>
          <w:ilvl w:val="0"/>
          <w:numId w:val="16"/>
        </w:numPr>
        <w:ind w:left="782" w:hanging="357"/>
        <w:rPr>
          <w:rFonts w:eastAsia="Times New Roman"/>
          <w:szCs w:val="20"/>
        </w:rPr>
      </w:pPr>
      <w:hyperlink r:id="rId27" w:tgtFrame="_parent" w:history="1">
        <w:r w:rsidR="00280C40" w:rsidRPr="00280C40">
          <w:rPr>
            <w:rFonts w:eastAsia="Times New Roman"/>
            <w:szCs w:val="20"/>
            <w:u w:val="single"/>
          </w:rPr>
          <w:t>R1-2404211</w:t>
        </w:r>
      </w:hyperlink>
      <w:r w:rsidR="00280C40" w:rsidRPr="00280C40">
        <w:rPr>
          <w:rFonts w:eastAsia="Times New Roman"/>
          <w:szCs w:val="20"/>
        </w:rPr>
        <w:t>, “Further discussion on LS on the system parameters for NTN above 10 GHz”, ZTE</w:t>
      </w:r>
    </w:p>
    <w:p w14:paraId="1C29DCEB" w14:textId="77777777" w:rsidR="00280C40" w:rsidRPr="00280C40" w:rsidRDefault="00000000" w:rsidP="00280C40">
      <w:pPr>
        <w:pStyle w:val="ListParagraph"/>
        <w:numPr>
          <w:ilvl w:val="0"/>
          <w:numId w:val="16"/>
        </w:numPr>
        <w:ind w:left="782" w:hanging="357"/>
        <w:jc w:val="both"/>
        <w:rPr>
          <w:rFonts w:eastAsia="Times New Roman"/>
          <w:szCs w:val="20"/>
        </w:rPr>
      </w:pPr>
      <w:hyperlink r:id="rId28" w:tgtFrame="_parent" w:history="1">
        <w:r w:rsidR="00280C40" w:rsidRPr="00280C40">
          <w:rPr>
            <w:rFonts w:eastAsia="Times New Roman"/>
            <w:szCs w:val="20"/>
            <w:u w:val="single"/>
          </w:rPr>
          <w:t>R1-2404218</w:t>
        </w:r>
      </w:hyperlink>
      <w:r w:rsidR="00280C40" w:rsidRPr="00280C40">
        <w:rPr>
          <w:rFonts w:eastAsia="Times New Roman"/>
          <w:szCs w:val="20"/>
        </w:rPr>
        <w:t>, “Draft CR for 38.211 on Introduction of FR2-NTN”, THALES</w:t>
      </w:r>
    </w:p>
    <w:p w14:paraId="0D0CF2CC" w14:textId="77777777" w:rsidR="00280C40" w:rsidRPr="00280C40" w:rsidRDefault="00000000" w:rsidP="00280C40">
      <w:pPr>
        <w:pStyle w:val="ListParagraph"/>
        <w:numPr>
          <w:ilvl w:val="0"/>
          <w:numId w:val="16"/>
        </w:numPr>
        <w:ind w:left="782" w:hanging="357"/>
        <w:rPr>
          <w:rFonts w:eastAsia="Times New Roman"/>
          <w:szCs w:val="20"/>
        </w:rPr>
      </w:pPr>
      <w:hyperlink r:id="rId29" w:tgtFrame="_parent" w:history="1">
        <w:r w:rsidR="00280C40" w:rsidRPr="00280C40">
          <w:rPr>
            <w:rFonts w:eastAsia="Times New Roman"/>
            <w:szCs w:val="20"/>
            <w:u w:val="single"/>
          </w:rPr>
          <w:t>R1-2404850</w:t>
        </w:r>
      </w:hyperlink>
      <w:r w:rsidR="00280C40" w:rsidRPr="00280C40">
        <w:rPr>
          <w:rFonts w:eastAsia="Times New Roman"/>
          <w:szCs w:val="20"/>
        </w:rPr>
        <w:t>, “Discussion on remaining issue for FR2 NTN”, OPPO</w:t>
      </w:r>
    </w:p>
    <w:p w14:paraId="44CB4444" w14:textId="77777777" w:rsidR="00280C40" w:rsidRPr="00280C40" w:rsidRDefault="00000000" w:rsidP="00280C40">
      <w:pPr>
        <w:pStyle w:val="ListParagraph"/>
        <w:numPr>
          <w:ilvl w:val="0"/>
          <w:numId w:val="16"/>
        </w:numPr>
        <w:ind w:left="782" w:hanging="357"/>
        <w:rPr>
          <w:rFonts w:eastAsia="Times New Roman"/>
          <w:szCs w:val="20"/>
        </w:rPr>
      </w:pPr>
      <w:hyperlink r:id="rId30" w:tgtFrame="_parent" w:history="1">
        <w:r w:rsidR="00280C40" w:rsidRPr="00280C40">
          <w:rPr>
            <w:rFonts w:eastAsia="Times New Roman"/>
            <w:szCs w:val="20"/>
            <w:u w:val="single"/>
          </w:rPr>
          <w:t>R1-2404936</w:t>
        </w:r>
      </w:hyperlink>
      <w:r w:rsidR="00280C40" w:rsidRPr="00280C40">
        <w:rPr>
          <w:rFonts w:eastAsia="Times New Roman"/>
          <w:szCs w:val="20"/>
        </w:rPr>
        <w:t>, “Discussion of PRACH configurations for FR2-NTN in paired spectrum”, Ericsson</w:t>
      </w:r>
    </w:p>
    <w:p w14:paraId="4506BB78" w14:textId="77777777" w:rsidR="00280C40" w:rsidRPr="00280C40" w:rsidRDefault="00000000" w:rsidP="00280C40">
      <w:pPr>
        <w:pStyle w:val="ListParagraph"/>
        <w:numPr>
          <w:ilvl w:val="0"/>
          <w:numId w:val="16"/>
        </w:numPr>
        <w:ind w:left="782" w:hanging="357"/>
        <w:rPr>
          <w:rFonts w:eastAsia="Times New Roman"/>
          <w:szCs w:val="20"/>
        </w:rPr>
      </w:pPr>
      <w:hyperlink r:id="rId31" w:tgtFrame="_parent" w:history="1">
        <w:r w:rsidR="00280C40" w:rsidRPr="00280C40">
          <w:rPr>
            <w:rFonts w:eastAsia="Times New Roman"/>
            <w:szCs w:val="20"/>
            <w:u w:val="single"/>
          </w:rPr>
          <w:t>R1-2405024</w:t>
        </w:r>
      </w:hyperlink>
      <w:r w:rsidR="00280C40" w:rsidRPr="00280C40">
        <w:rPr>
          <w:rFonts w:eastAsia="Times New Roman"/>
          <w:szCs w:val="20"/>
        </w:rPr>
        <w:t>, “Discussion on FR2-NTN”, NTT DOCOMO, INC.</w:t>
      </w:r>
    </w:p>
    <w:p w14:paraId="2E52D179" w14:textId="77777777" w:rsidR="00280C40" w:rsidRPr="00280C40" w:rsidRDefault="00000000" w:rsidP="00280C40">
      <w:pPr>
        <w:pStyle w:val="ListParagraph"/>
        <w:numPr>
          <w:ilvl w:val="0"/>
          <w:numId w:val="16"/>
        </w:numPr>
        <w:ind w:left="782" w:hanging="357"/>
        <w:rPr>
          <w:rFonts w:eastAsia="Times New Roman"/>
          <w:szCs w:val="20"/>
        </w:rPr>
      </w:pPr>
      <w:hyperlink r:id="rId32" w:tgtFrame="_parent" w:history="1">
        <w:r w:rsidR="00280C40" w:rsidRPr="00280C40">
          <w:rPr>
            <w:rFonts w:eastAsia="Times New Roman"/>
            <w:szCs w:val="20"/>
            <w:u w:val="single"/>
          </w:rPr>
          <w:t>R1-2405066</w:t>
        </w:r>
      </w:hyperlink>
      <w:r w:rsidR="00280C40" w:rsidRPr="00280C40">
        <w:rPr>
          <w:rFonts w:eastAsia="Times New Roman"/>
          <w:szCs w:val="20"/>
        </w:rPr>
        <w:t>, “Discussion on RAN4 LS on FR2-NTN aspects”, Sharp</w:t>
      </w:r>
    </w:p>
    <w:p w14:paraId="3A3AD17E" w14:textId="77777777" w:rsidR="00280C40" w:rsidRPr="00280C40" w:rsidRDefault="00000000" w:rsidP="00280C40">
      <w:pPr>
        <w:pStyle w:val="ListParagraph"/>
        <w:numPr>
          <w:ilvl w:val="0"/>
          <w:numId w:val="16"/>
        </w:numPr>
        <w:ind w:left="782" w:hanging="357"/>
        <w:rPr>
          <w:rFonts w:eastAsia="Times New Roman"/>
          <w:szCs w:val="20"/>
        </w:rPr>
      </w:pPr>
      <w:hyperlink r:id="rId33" w:tgtFrame="_parent" w:history="1">
        <w:r w:rsidR="00280C40" w:rsidRPr="00280C40">
          <w:rPr>
            <w:rFonts w:eastAsia="Times New Roman"/>
            <w:szCs w:val="20"/>
            <w:u w:val="single"/>
          </w:rPr>
          <w:t>R1-2405262</w:t>
        </w:r>
      </w:hyperlink>
      <w:r w:rsidR="00280C40" w:rsidRPr="00280C40">
        <w:rPr>
          <w:rFonts w:eastAsia="Times New Roman"/>
          <w:szCs w:val="20"/>
        </w:rPr>
        <w:t>, “On FR2-NTN inclusion to specifications”, Nokia</w:t>
      </w:r>
    </w:p>
    <w:p w14:paraId="7D83B400" w14:textId="77777777" w:rsidR="00280C40" w:rsidRDefault="00000000" w:rsidP="00280C40">
      <w:pPr>
        <w:pStyle w:val="ListParagraph"/>
        <w:numPr>
          <w:ilvl w:val="0"/>
          <w:numId w:val="16"/>
        </w:numPr>
        <w:ind w:left="782" w:hanging="357"/>
        <w:rPr>
          <w:szCs w:val="20"/>
        </w:rPr>
      </w:pPr>
      <w:hyperlink r:id="rId34" w:tgtFrame="_parent" w:history="1">
        <w:r w:rsidR="00280C40" w:rsidRPr="00280C40">
          <w:rPr>
            <w:rStyle w:val="Hyperlink"/>
            <w:color w:val="auto"/>
            <w:szCs w:val="20"/>
          </w:rPr>
          <w:t>R1-2404206</w:t>
        </w:r>
      </w:hyperlink>
      <w:r w:rsidR="00280C40" w:rsidRPr="00280C40">
        <w:rPr>
          <w:szCs w:val="20"/>
        </w:rPr>
        <w:t>, “On RAN4 LS on the system parameters for FR2-NTN”, THALES</w:t>
      </w:r>
    </w:p>
    <w:bookmarkEnd w:id="9"/>
    <w:p w14:paraId="1150E457" w14:textId="5AE28ABE" w:rsidR="00BB63EE" w:rsidRPr="00BB63EE" w:rsidRDefault="00BB63EE" w:rsidP="00280C40">
      <w:pPr>
        <w:pStyle w:val="ListParagraph"/>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r>
      <w:r w:rsidRPr="00BB63EE">
        <w:rPr>
          <w:bCs/>
        </w:rPr>
        <w:fldChar w:fldCharType="separate"/>
      </w:r>
      <w:r w:rsidRPr="00BB63EE">
        <w:rPr>
          <w:rStyle w:val="Hyperlink"/>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000000" w:rsidP="00280C40">
      <w:pPr>
        <w:pStyle w:val="ListParagraph"/>
        <w:numPr>
          <w:ilvl w:val="0"/>
          <w:numId w:val="16"/>
        </w:numPr>
        <w:ind w:left="782" w:hanging="357"/>
        <w:rPr>
          <w:szCs w:val="20"/>
        </w:rPr>
      </w:pPr>
      <w:hyperlink r:id="rId35" w:history="1">
        <w:r w:rsidR="00BB63EE" w:rsidRPr="00BB63EE">
          <w:rPr>
            <w:rStyle w:val="Hyperlink"/>
            <w:bCs/>
            <w:color w:val="auto"/>
          </w:rPr>
          <w:t>R1-2403737</w:t>
        </w:r>
      </w:hyperlink>
      <w:r w:rsidR="00BB63EE" w:rsidRPr="00BB63EE">
        <w:rPr>
          <w:bCs/>
        </w:rPr>
        <w:t>, “Draft CR for TS 38.214 for introduction of FR2-NTN”, Moderator (Nokia), NTT DOCOMO, INC.</w:t>
      </w:r>
    </w:p>
    <w:bookmarkStart w:id="10" w:name="OLE_LINK1"/>
    <w:p w14:paraId="4636F65B" w14:textId="2DA044DF" w:rsidR="00BB63EE" w:rsidRPr="00BB63EE" w:rsidRDefault="00BB63EE" w:rsidP="00280C40">
      <w:pPr>
        <w:pStyle w:val="ListParagraph"/>
        <w:numPr>
          <w:ilvl w:val="0"/>
          <w:numId w:val="16"/>
        </w:numPr>
        <w:ind w:left="782" w:hanging="357"/>
        <w:rPr>
          <w:szCs w:val="20"/>
        </w:rPr>
      </w:pPr>
      <w:r w:rsidRPr="00BB63EE">
        <w:lastRenderedPageBreak/>
        <w:fldChar w:fldCharType="begin"/>
      </w:r>
      <w:r w:rsidRPr="00BB63EE">
        <w:instrText>HYPERLINK "https://www.3gpp.org/ftp/tsg_ran/WG1_RL1/TSGR1_116b/Docs/R1-2403790.zip"</w:instrText>
      </w:r>
      <w:r w:rsidRPr="00BB63EE">
        <w:fldChar w:fldCharType="separate"/>
      </w:r>
      <w:r w:rsidRPr="00BB63EE">
        <w:rPr>
          <w:rStyle w:val="Hyperlink"/>
          <w:color w:val="auto"/>
        </w:rPr>
        <w:t>R1-2403790</w:t>
      </w:r>
      <w:r w:rsidRPr="00BB63EE">
        <w:fldChar w:fldCharType="end"/>
      </w:r>
      <w:bookmarkEnd w:id="10"/>
      <w:r w:rsidRPr="00BB63EE">
        <w:t>, “Draft CR for TS 38.211 for introduction of FR2-NTN”, Moderator (Nokia), NTT DOCOMO</w:t>
      </w:r>
    </w:p>
    <w:p w14:paraId="34F967E0" w14:textId="23D04605" w:rsidR="00BB63EE" w:rsidRPr="00BB63EE" w:rsidRDefault="00BB63EE" w:rsidP="00280C40">
      <w:pPr>
        <w:pStyle w:val="ListParagraph"/>
        <w:numPr>
          <w:ilvl w:val="0"/>
          <w:numId w:val="16"/>
        </w:numPr>
        <w:ind w:left="782" w:hanging="357"/>
        <w:rPr>
          <w:szCs w:val="20"/>
        </w:rPr>
      </w:pPr>
      <w:r w:rsidRPr="00BB63EE">
        <w:t>R1-</w:t>
      </w:r>
      <w:hyperlink r:id="rId36" w:history="1">
        <w:r w:rsidRPr="00BB63EE">
          <w:rPr>
            <w:rStyle w:val="Hyperlink"/>
            <w:color w:val="auto"/>
          </w:rPr>
          <w:t>2403791</w:t>
        </w:r>
      </w:hyperlink>
      <w:r w:rsidRPr="00BB63EE">
        <w:t>, “Draft CR for 38.211 on Introduction of FR2-NTN”, 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lastRenderedPageBreak/>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w:t>
      </w:r>
      <w:proofErr w:type="gramStart"/>
      <w:r>
        <w:rPr>
          <w:szCs w:val="20"/>
          <w:lang w:val="en-GB"/>
        </w:rPr>
        <w:t>a number of</w:t>
      </w:r>
      <w:proofErr w:type="gramEnd"/>
      <w:r>
        <w:rPr>
          <w:szCs w:val="20"/>
          <w:lang w:val="en-GB"/>
        </w:rPr>
        <w:t xml:space="preserve">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 xml:space="preserve">RAN1 respectfully asks RAN4 to provide a response to the above question </w:t>
      </w:r>
      <w:proofErr w:type="gramStart"/>
      <w:r>
        <w:rPr>
          <w:szCs w:val="20"/>
          <w:lang w:val="en-GB"/>
        </w:rPr>
        <w:t>in order to</w:t>
      </w:r>
      <w:proofErr w:type="gramEnd"/>
      <w:r>
        <w:rPr>
          <w:szCs w:val="20"/>
          <w:lang w:val="en-GB"/>
        </w:rPr>
        <w:t xml:space="preserve">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Heading2"/>
      </w:pPr>
      <w:r>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1" w:author="Frank Frederiksen (Nokia)" w:date="2024-04-11T16:57:00Z"/>
        </w:rPr>
      </w:pPr>
      <w:bookmarkStart w:id="12" w:name="_Hlk163740100"/>
      <w:ins w:id="13" w:author="Frank Frederiksen (Nokia)" w:date="2024-04-11T16:57:00Z">
        <w:r>
          <w:t>FR2-NTN</w:t>
        </w:r>
        <w:r>
          <w:tab/>
          <w:t>Frequency Range 2 for Non-terrestrial networks as defined in TS 38.101-5 [</w:t>
        </w:r>
        <w:r w:rsidRPr="00C44FE6">
          <w:rPr>
            <w:strike/>
          </w:rPr>
          <w:t>15</w:t>
        </w:r>
      </w:ins>
      <w:ins w:id="14" w:author="Moderator" w:date="2024-04-18T11:59:00Z">
        <w:r>
          <w:t>21</w:t>
        </w:r>
      </w:ins>
      <w:ins w:id="15" w:author="Frank Frederiksen (Nokia)" w:date="2024-04-11T16:57:00Z">
        <w:r>
          <w:t>]</w:t>
        </w:r>
      </w:ins>
    </w:p>
    <w:bookmarkEnd w:id="12"/>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(and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w:t>
      </w:r>
      <w:proofErr w:type="gramStart"/>
      <w:r>
        <w:rPr>
          <w:szCs w:val="20"/>
        </w:rPr>
        <w:t>are considered to be</w:t>
      </w:r>
      <w:proofErr w:type="gramEnd"/>
      <w:r>
        <w:rPr>
          <w:szCs w:val="20"/>
        </w:rPr>
        <w:t xml:space="preserve"> technically correct.</w:t>
      </w:r>
    </w:p>
    <w:p w14:paraId="470C6B22" w14:textId="5029682E"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24FC177" w14:textId="5000D8AB"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7"/>
      <w:footerReference w:type="default" r:id="rId3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4C3E" w14:textId="77777777" w:rsidR="0027025F" w:rsidRDefault="0027025F">
      <w:r>
        <w:separator/>
      </w:r>
    </w:p>
  </w:endnote>
  <w:endnote w:type="continuationSeparator" w:id="0">
    <w:p w14:paraId="793CCAF8" w14:textId="77777777" w:rsidR="0027025F" w:rsidRDefault="0027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46478C" w:rsidRDefault="004647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6B274" w14:textId="77777777" w:rsidR="0027025F" w:rsidRDefault="0027025F">
      <w:r>
        <w:separator/>
      </w:r>
    </w:p>
  </w:footnote>
  <w:footnote w:type="continuationSeparator" w:id="0">
    <w:p w14:paraId="5B7860C2" w14:textId="77777777" w:rsidR="0027025F" w:rsidRDefault="00270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46478C" w:rsidRDefault="004647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3501FB"/>
    <w:multiLevelType w:val="hybridMultilevel"/>
    <w:tmpl w:val="C4BE5A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3"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D37A3D"/>
    <w:multiLevelType w:val="multilevel"/>
    <w:tmpl w:val="DF42A118"/>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lang w:val="en-US"/>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5"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418199">
    <w:abstractNumId w:val="18"/>
  </w:num>
  <w:num w:numId="2" w16cid:durableId="2127387865">
    <w:abstractNumId w:val="0"/>
  </w:num>
  <w:num w:numId="3" w16cid:durableId="1591621476">
    <w:abstractNumId w:val="17"/>
  </w:num>
  <w:num w:numId="4" w16cid:durableId="1526362234">
    <w:abstractNumId w:val="21"/>
  </w:num>
  <w:num w:numId="5" w16cid:durableId="119038341">
    <w:abstractNumId w:val="25"/>
  </w:num>
  <w:num w:numId="6" w16cid:durableId="480510321">
    <w:abstractNumId w:val="28"/>
  </w:num>
  <w:num w:numId="7" w16cid:durableId="1915042430">
    <w:abstractNumId w:val="13"/>
  </w:num>
  <w:num w:numId="8" w16cid:durableId="112986253">
    <w:abstractNumId w:val="20"/>
  </w:num>
  <w:num w:numId="9" w16cid:durableId="203833978">
    <w:abstractNumId w:val="15"/>
  </w:num>
  <w:num w:numId="10" w16cid:durableId="1728456993">
    <w:abstractNumId w:val="16"/>
  </w:num>
  <w:num w:numId="11" w16cid:durableId="2018194099">
    <w:abstractNumId w:val="38"/>
  </w:num>
  <w:num w:numId="12" w16cid:durableId="1048140088">
    <w:abstractNumId w:val="36"/>
  </w:num>
  <w:num w:numId="13" w16cid:durableId="503479480">
    <w:abstractNumId w:val="27"/>
  </w:num>
  <w:num w:numId="14" w16cid:durableId="601643735">
    <w:abstractNumId w:val="40"/>
  </w:num>
  <w:num w:numId="15" w16cid:durableId="152140067">
    <w:abstractNumId w:val="31"/>
  </w:num>
  <w:num w:numId="16" w16cid:durableId="764809986">
    <w:abstractNumId w:val="23"/>
  </w:num>
  <w:num w:numId="17" w16cid:durableId="289284319">
    <w:abstractNumId w:val="35"/>
  </w:num>
  <w:num w:numId="18" w16cid:durableId="2070104853">
    <w:abstractNumId w:val="34"/>
  </w:num>
  <w:num w:numId="19" w16cid:durableId="664404131">
    <w:abstractNumId w:val="2"/>
  </w:num>
  <w:num w:numId="20" w16cid:durableId="915094727">
    <w:abstractNumId w:val="26"/>
  </w:num>
  <w:num w:numId="21" w16cid:durableId="1312514793">
    <w:abstractNumId w:val="39"/>
  </w:num>
  <w:num w:numId="22" w16cid:durableId="1661082630">
    <w:abstractNumId w:val="41"/>
  </w:num>
  <w:num w:numId="23" w16cid:durableId="1984657190">
    <w:abstractNumId w:val="42"/>
  </w:num>
  <w:num w:numId="24" w16cid:durableId="1967346017">
    <w:abstractNumId w:val="3"/>
  </w:num>
  <w:num w:numId="25" w16cid:durableId="2063432733">
    <w:abstractNumId w:val="33"/>
  </w:num>
  <w:num w:numId="26" w16cid:durableId="527178009">
    <w:abstractNumId w:val="32"/>
  </w:num>
  <w:num w:numId="27" w16cid:durableId="1183589642">
    <w:abstractNumId w:val="8"/>
  </w:num>
  <w:num w:numId="28" w16cid:durableId="1090349142">
    <w:abstractNumId w:val="4"/>
  </w:num>
  <w:num w:numId="29" w16cid:durableId="1338654521">
    <w:abstractNumId w:val="5"/>
  </w:num>
  <w:num w:numId="30" w16cid:durableId="1227107327">
    <w:abstractNumId w:val="6"/>
  </w:num>
  <w:num w:numId="31" w16cid:durableId="1662924150">
    <w:abstractNumId w:val="22"/>
  </w:num>
  <w:num w:numId="32" w16cid:durableId="1097747151">
    <w:abstractNumId w:val="24"/>
  </w:num>
  <w:num w:numId="33" w16cid:durableId="993609519">
    <w:abstractNumId w:val="29"/>
  </w:num>
  <w:num w:numId="34" w16cid:durableId="1721123935">
    <w:abstractNumId w:val="29"/>
  </w:num>
  <w:num w:numId="35" w16cid:durableId="1179000084">
    <w:abstractNumId w:val="12"/>
  </w:num>
  <w:num w:numId="36" w16cid:durableId="1449858933">
    <w:abstractNumId w:val="10"/>
  </w:num>
  <w:num w:numId="37" w16cid:durableId="595796145">
    <w:abstractNumId w:val="30"/>
  </w:num>
  <w:num w:numId="38" w16cid:durableId="1200778372">
    <w:abstractNumId w:val="35"/>
  </w:num>
  <w:num w:numId="39" w16cid:durableId="1009134670">
    <w:abstractNumId w:val="14"/>
  </w:num>
  <w:num w:numId="40" w16cid:durableId="351953199">
    <w:abstractNumId w:val="11"/>
  </w:num>
  <w:num w:numId="41" w16cid:durableId="9110429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1604305">
    <w:abstractNumId w:val="9"/>
  </w:num>
  <w:num w:numId="43" w16cid:durableId="521669471">
    <w:abstractNumId w:val="7"/>
  </w:num>
  <w:num w:numId="44" w16cid:durableId="162203353">
    <w:abstractNumId w:val="43"/>
  </w:num>
  <w:num w:numId="45" w16cid:durableId="1073773337">
    <w:abstractNumId w:val="19"/>
  </w:num>
  <w:num w:numId="46" w16cid:durableId="1099831661">
    <w:abstractNumId w:val="37"/>
  </w:num>
  <w:num w:numId="47" w16cid:durableId="14606073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A7"/>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17"/>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8AD"/>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36"/>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25F"/>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99"/>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37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62A"/>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3C5"/>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2F8C"/>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813"/>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0ED"/>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31A"/>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AE8"/>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DB"/>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2EE7"/>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01"/>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596"/>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73"/>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0A9"/>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B65"/>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0A"/>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1B6C"/>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AA0"/>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47"/>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DE1"/>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A7E"/>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A5C"/>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목록단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styleId="UnresolvedMention">
    <w:name w:val="Unresolved Mention"/>
    <w:basedOn w:val="DefaultParagraphFont"/>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7/Docs/R1-2404211.zip" TargetMode="External"/><Relationship Id="rId26" Type="http://schemas.openxmlformats.org/officeDocument/2006/relationships/hyperlink" Target="https://www.3gpp.org/ftp/tsg_ran/WG1_RL1/TSGR1_117/Docs/R1-2404014.zip" TargetMode="External"/><Relationship Id="rId39" Type="http://schemas.openxmlformats.org/officeDocument/2006/relationships/fontTable" Target="fontTable.xml"/><Relationship Id="rId21" Type="http://schemas.openxmlformats.org/officeDocument/2006/relationships/hyperlink" Target="https://www.3gpp.org/ftp/tsg_ran/WG1_RL1/TSGR1_117/Docs/R1-2404936.zip" TargetMode="External"/><Relationship Id="rId34" Type="http://schemas.openxmlformats.org/officeDocument/2006/relationships/hyperlink" Target="https://www.3gpp.org/ftp/tsg_ran/WG1_RL1/TSGR1_117/Docs/R1-240420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17/Docs/R1-2404850.zip" TargetMode="External"/><Relationship Id="rId29" Type="http://schemas.openxmlformats.org/officeDocument/2006/relationships/hyperlink" Target="https://www.3gpp.org/ftp/tsg_ran/WG1_RL1/TSGR1_117/Docs/R1-2404850.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7/Docs/R1-2405262.zip" TargetMode="External"/><Relationship Id="rId32" Type="http://schemas.openxmlformats.org/officeDocument/2006/relationships/hyperlink" Target="https://www.3gpp.org/ftp/tsg_ran/WG1_RL1/TSGR1_117/Docs/R1-2405066.zip"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17/Docs/R1-2405066.zip" TargetMode="External"/><Relationship Id="rId28" Type="http://schemas.openxmlformats.org/officeDocument/2006/relationships/hyperlink" Target="https://www.3gpp.org/ftp/tsg_ran/WG1_RL1/TSGR1_117/Docs/R1-2404218.zip" TargetMode="External"/><Relationship Id="rId36" Type="http://schemas.openxmlformats.org/officeDocument/2006/relationships/hyperlink" Target="https://www.3gpp.org/ftp/tsg_ran/WG1_RL1/TSGR1_116b/Docs/R1-2403791.zip" TargetMode="External"/><Relationship Id="rId10" Type="http://schemas.openxmlformats.org/officeDocument/2006/relationships/settings" Target="settings.xml"/><Relationship Id="rId19" Type="http://schemas.openxmlformats.org/officeDocument/2006/relationships/hyperlink" Target="https://www.3gpp.org/ftp/tsg_ran/WG1_RL1/TSGR1_117/Docs/R1-2404218.zip" TargetMode="External"/><Relationship Id="rId31" Type="http://schemas.openxmlformats.org/officeDocument/2006/relationships/hyperlink" Target="https://www.3gpp.org/ftp/tsg_ran/WG1_RL1/TSGR1_117/Docs/R1-240502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rank.frederiksen@nokia.com" TargetMode="External"/><Relationship Id="rId22" Type="http://schemas.openxmlformats.org/officeDocument/2006/relationships/hyperlink" Target="https://www.3gpp.org/ftp/tsg_ran/WG1_RL1/TSGR1_117/Docs/R1-2405024.zip" TargetMode="External"/><Relationship Id="rId27" Type="http://schemas.openxmlformats.org/officeDocument/2006/relationships/hyperlink" Target="https://www.3gpp.org/ftp/tsg_ran/WG1_RL1/TSGR1_117/Docs/R1-2404211.zip" TargetMode="External"/><Relationship Id="rId30" Type="http://schemas.openxmlformats.org/officeDocument/2006/relationships/hyperlink" Target="https://www.3gpp.org/ftp/tsg_ran/WG1_RL1/TSGR1_117/Docs/R1-2404936.zip" TargetMode="External"/><Relationship Id="rId35" Type="http://schemas.openxmlformats.org/officeDocument/2006/relationships/hyperlink" Target="https://www.3gpp.org/ftp/tsg_ran/WG1_RL1/TSGR1_116b/Docs/R1-2403737.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7/Docs/R1-2404014.zip" TargetMode="External"/><Relationship Id="rId25" Type="http://schemas.openxmlformats.org/officeDocument/2006/relationships/hyperlink" Target="https://www.3gpp.org/ftp/tsg_ran/WG1_RL1/TSGR1_117/Docs/R1-2404206.zip" TargetMode="External"/><Relationship Id="rId33" Type="http://schemas.openxmlformats.org/officeDocument/2006/relationships/hyperlink" Target="https://www.3gpp.org/ftp/tsg_ran/WG1_RL1/TSGR1_117/Docs/R1-2405262.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6CAACBB5-F50C-4344-A5D1-04C93CDDACFD}">
  <ds:schemaRefs>
    <ds:schemaRef ds:uri="http://schemas.openxmlformats.org/officeDocument/2006/bibliography"/>
  </ds:schemaRefs>
</ds:datastoreItem>
</file>

<file path=customXml/itemProps4.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5.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6.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5A1D5E0-A103-4722-8599-3F6DEDD51183}">
  <ds:schemaRefs>
    <ds:schemaRef ds:uri="http://schemas.microsoft.com/sharepoint/v3/contenttype/forms"/>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10</Pages>
  <Words>3647</Words>
  <Characters>20792</Characters>
  <Application>Microsoft Office Word</Application>
  <DocSecurity>0</DocSecurity>
  <Lines>173</Lines>
  <Paragraphs>48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Nokia (Frank Frederiksen)</cp:lastModifiedBy>
  <cp:revision>3</cp:revision>
  <cp:lastPrinted>2017-11-03T22:53:00Z</cp:lastPrinted>
  <dcterms:created xsi:type="dcterms:W3CDTF">2024-05-20T08:27:00Z</dcterms:created>
  <dcterms:modified xsi:type="dcterms:W3CDTF">2024-05-20T08:28:00Z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