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31FFDA" w14:textId="77777777" w:rsidR="002632EE" w:rsidRDefault="002632EE">
      <w:pPr>
        <w:keepNext/>
        <w:keepLines/>
        <w:tabs>
          <w:tab w:val="right" w:pos="15706"/>
        </w:tabs>
        <w:overflowPunct/>
        <w:autoSpaceDE/>
        <w:autoSpaceDN/>
        <w:adjustRightInd/>
        <w:spacing w:after="0"/>
        <w:ind w:left="709" w:hanging="709"/>
        <w:textAlignment w:val="auto"/>
        <w:outlineLvl w:val="0"/>
        <w:rPr>
          <w:rFonts w:ascii="Calibri" w:eastAsia="宋体" w:hAnsi="Calibri" w:cs="Calibri"/>
          <w:b/>
          <w:sz w:val="24"/>
          <w:szCs w:val="22"/>
          <w:lang w:val="de-DE" w:eastAsia="zh-CN"/>
        </w:rPr>
      </w:pPr>
    </w:p>
    <w:p w14:paraId="7F31148D" w14:textId="39F547B0" w:rsidR="002632EE" w:rsidRDefault="00000000">
      <w:pPr>
        <w:keepNext/>
        <w:keepLines/>
        <w:tabs>
          <w:tab w:val="right" w:pos="15706"/>
        </w:tabs>
        <w:overflowPunct/>
        <w:autoSpaceDE/>
        <w:autoSpaceDN/>
        <w:adjustRightInd/>
        <w:spacing w:after="0"/>
        <w:ind w:left="709" w:hanging="709"/>
        <w:textAlignment w:val="auto"/>
        <w:outlineLvl w:val="0"/>
        <w:rPr>
          <w:rFonts w:ascii="Arial" w:eastAsia="宋体" w:hAnsi="Arial" w:cs="Arial"/>
          <w:b/>
          <w:sz w:val="28"/>
          <w:szCs w:val="22"/>
          <w:lang w:val="en-US" w:eastAsia="zh-CN"/>
        </w:rPr>
      </w:pPr>
      <w:r>
        <w:rPr>
          <w:rFonts w:ascii="Arial" w:eastAsia="Calibri" w:hAnsi="Arial" w:cs="Arial"/>
          <w:b/>
          <w:sz w:val="24"/>
          <w:szCs w:val="22"/>
          <w:lang w:val="en-US" w:eastAsia="de-DE"/>
        </w:rPr>
        <w:t>3GPP TSG-CT WG4 Meeting #12</w:t>
      </w:r>
      <w:r>
        <w:rPr>
          <w:rFonts w:ascii="Arial" w:eastAsia="宋体" w:hAnsi="Arial" w:cs="Arial" w:hint="eastAsia"/>
          <w:b/>
          <w:sz w:val="24"/>
          <w:szCs w:val="22"/>
          <w:lang w:val="en-US" w:eastAsia="zh-CN"/>
        </w:rPr>
        <w:t>5</w:t>
      </w:r>
      <w:r>
        <w:rPr>
          <w:rFonts w:ascii="Arial" w:eastAsia="Calibri" w:hAnsi="Arial" w:cs="Arial"/>
          <w:b/>
          <w:sz w:val="28"/>
          <w:szCs w:val="22"/>
          <w:lang w:val="en-US" w:eastAsia="de-DE"/>
        </w:rPr>
        <w:tab/>
      </w:r>
      <w:r>
        <w:rPr>
          <w:rFonts w:ascii="Arial" w:eastAsia="Calibri" w:hAnsi="Arial" w:cs="Arial"/>
          <w:b/>
          <w:sz w:val="24"/>
          <w:szCs w:val="22"/>
          <w:lang w:val="en-US" w:eastAsia="de-DE"/>
        </w:rPr>
        <w:t>C4-24</w:t>
      </w:r>
      <w:r>
        <w:rPr>
          <w:rFonts w:ascii="Arial" w:eastAsia="宋体" w:hAnsi="Arial" w:cs="Arial" w:hint="eastAsia"/>
          <w:b/>
          <w:sz w:val="24"/>
          <w:szCs w:val="22"/>
          <w:lang w:val="en-US" w:eastAsia="zh-CN"/>
        </w:rPr>
        <w:t>400</w:t>
      </w:r>
      <w:r w:rsidR="00F673BD">
        <w:rPr>
          <w:rFonts w:ascii="Arial" w:eastAsia="宋体" w:hAnsi="Arial" w:cs="Arial" w:hint="eastAsia"/>
          <w:b/>
          <w:sz w:val="24"/>
          <w:szCs w:val="22"/>
          <w:lang w:val="en-US" w:eastAsia="zh-CN"/>
        </w:rPr>
        <w:t>6</w:t>
      </w:r>
    </w:p>
    <w:p w14:paraId="18EE5492" w14:textId="77777777" w:rsidR="002632EE" w:rsidRDefault="00000000">
      <w:pPr>
        <w:overflowPunct/>
        <w:adjustRightInd/>
        <w:spacing w:after="120"/>
        <w:textAlignment w:val="auto"/>
        <w:outlineLvl w:val="0"/>
        <w:rPr>
          <w:rFonts w:ascii="Arial" w:eastAsia="宋体" w:hAnsi="Arial" w:cs="Arial"/>
          <w:b/>
          <w:sz w:val="24"/>
          <w:lang w:eastAsia="en-US"/>
        </w:rPr>
      </w:pPr>
      <w:bookmarkStart w:id="0" w:name="_Toc144224376"/>
      <w:r>
        <w:rPr>
          <w:rFonts w:ascii="Arial" w:eastAsia="宋体" w:hAnsi="Arial" w:cs="Arial" w:hint="eastAsia"/>
          <w:b/>
          <w:sz w:val="24"/>
          <w:lang w:eastAsia="zh-CN"/>
        </w:rPr>
        <w:t>Hefei</w:t>
      </w:r>
      <w:r>
        <w:rPr>
          <w:rFonts w:ascii="Arial" w:eastAsia="宋体" w:hAnsi="Arial" w:cs="Arial"/>
          <w:b/>
          <w:sz w:val="24"/>
          <w:lang w:eastAsia="en-US"/>
        </w:rPr>
        <w:t>,</w:t>
      </w:r>
      <w:r>
        <w:rPr>
          <w:rFonts w:ascii="Arial" w:eastAsia="宋体" w:hAnsi="Arial" w:cs="Arial" w:hint="eastAsia"/>
          <w:b/>
          <w:sz w:val="24"/>
          <w:lang w:eastAsia="zh-CN"/>
        </w:rPr>
        <w:t xml:space="preserve"> </w:t>
      </w:r>
      <w:proofErr w:type="spellStart"/>
      <w:r>
        <w:rPr>
          <w:rFonts w:ascii="Arial" w:eastAsia="宋体" w:hAnsi="Arial" w:cs="Arial" w:hint="eastAsia"/>
          <w:b/>
          <w:sz w:val="24"/>
          <w:lang w:eastAsia="zh-CN"/>
        </w:rPr>
        <w:t>P.R.China</w:t>
      </w:r>
      <w:proofErr w:type="spellEnd"/>
      <w:r>
        <w:rPr>
          <w:rFonts w:ascii="Arial" w:eastAsia="宋体" w:hAnsi="Arial" w:cs="Arial" w:hint="eastAsia"/>
          <w:b/>
          <w:sz w:val="24"/>
          <w:lang w:eastAsia="zh-CN"/>
        </w:rPr>
        <w:t>,</w:t>
      </w:r>
      <w:r>
        <w:rPr>
          <w:rFonts w:ascii="Arial" w:eastAsia="宋体" w:hAnsi="Arial" w:cs="Arial"/>
          <w:b/>
          <w:sz w:val="24"/>
          <w:lang w:eastAsia="en-US"/>
        </w:rPr>
        <w:t xml:space="preserve"> </w:t>
      </w:r>
      <w:r>
        <w:rPr>
          <w:rFonts w:ascii="Arial" w:eastAsia="宋体" w:hAnsi="Arial" w:cs="Arial" w:hint="eastAsia"/>
          <w:b/>
          <w:sz w:val="24"/>
          <w:lang w:eastAsia="zh-CN"/>
        </w:rPr>
        <w:t>14</w:t>
      </w:r>
      <w:r>
        <w:rPr>
          <w:rFonts w:ascii="Arial" w:eastAsia="宋体" w:hAnsi="Arial" w:cs="Arial"/>
          <w:b/>
          <w:sz w:val="24"/>
          <w:vertAlign w:val="superscript"/>
          <w:lang w:eastAsia="en-US"/>
        </w:rPr>
        <w:t>t</w:t>
      </w:r>
      <w:r>
        <w:rPr>
          <w:rFonts w:ascii="Arial" w:eastAsia="宋体" w:hAnsi="Arial" w:cs="Arial" w:hint="eastAsia"/>
          <w:b/>
          <w:sz w:val="24"/>
          <w:vertAlign w:val="superscript"/>
          <w:lang w:eastAsia="zh-CN"/>
        </w:rPr>
        <w:t>h</w:t>
      </w:r>
      <w:r>
        <w:rPr>
          <w:rFonts w:ascii="Arial" w:eastAsia="宋体" w:hAnsi="Arial" w:cs="Arial"/>
          <w:b/>
          <w:sz w:val="24"/>
          <w:lang w:eastAsia="en-US"/>
        </w:rPr>
        <w:t>–</w:t>
      </w:r>
      <w:r>
        <w:rPr>
          <w:rFonts w:ascii="Arial" w:eastAsia="宋体" w:hAnsi="Arial" w:cs="Arial" w:hint="eastAsia"/>
          <w:b/>
          <w:sz w:val="24"/>
          <w:lang w:eastAsia="zh-CN"/>
        </w:rPr>
        <w:t>18</w:t>
      </w:r>
      <w:r>
        <w:rPr>
          <w:rFonts w:ascii="Arial" w:eastAsia="宋体" w:hAnsi="Arial" w:cs="Arial" w:hint="eastAsia"/>
          <w:b/>
          <w:sz w:val="24"/>
          <w:vertAlign w:val="superscript"/>
          <w:lang w:eastAsia="zh-CN"/>
        </w:rPr>
        <w:t>th</w:t>
      </w:r>
      <w:r>
        <w:rPr>
          <w:rFonts w:ascii="Arial" w:eastAsia="宋体" w:hAnsi="Arial" w:cs="Arial"/>
          <w:b/>
          <w:sz w:val="24"/>
          <w:lang w:eastAsia="en-US"/>
        </w:rPr>
        <w:t xml:space="preserve"> </w:t>
      </w:r>
      <w:r>
        <w:rPr>
          <w:rFonts w:ascii="Arial" w:eastAsia="宋体" w:hAnsi="Arial" w:cs="Arial" w:hint="eastAsia"/>
          <w:b/>
          <w:sz w:val="24"/>
          <w:lang w:eastAsia="zh-CN"/>
        </w:rPr>
        <w:t>October</w:t>
      </w:r>
      <w:r>
        <w:rPr>
          <w:rFonts w:ascii="Arial" w:eastAsia="宋体" w:hAnsi="Arial" w:cs="Arial"/>
          <w:b/>
          <w:sz w:val="24"/>
          <w:lang w:eastAsia="zh-CN"/>
        </w:rPr>
        <w:t xml:space="preserve"> </w:t>
      </w:r>
      <w:r>
        <w:rPr>
          <w:rFonts w:ascii="Arial" w:eastAsia="宋体" w:hAnsi="Arial" w:cs="Arial"/>
          <w:b/>
          <w:sz w:val="24"/>
          <w:lang w:eastAsia="en-US"/>
        </w:rPr>
        <w:t>202</w:t>
      </w:r>
      <w:bookmarkEnd w:id="0"/>
      <w:r>
        <w:rPr>
          <w:rFonts w:ascii="Arial" w:eastAsia="宋体" w:hAnsi="Arial" w:cs="Arial"/>
          <w:b/>
          <w:sz w:val="24"/>
          <w:lang w:eastAsia="en-US"/>
        </w:rPr>
        <w:t>4</w:t>
      </w:r>
    </w:p>
    <w:p w14:paraId="0A2F1585" w14:textId="77777777" w:rsidR="002632EE" w:rsidRDefault="002632EE">
      <w:pPr>
        <w:tabs>
          <w:tab w:val="left" w:pos="10773"/>
        </w:tabs>
        <w:overflowPunct/>
        <w:autoSpaceDE/>
        <w:autoSpaceDN/>
        <w:adjustRightInd/>
        <w:spacing w:after="0"/>
        <w:ind w:left="1985" w:hanging="1985"/>
        <w:textAlignment w:val="auto"/>
        <w:rPr>
          <w:rFonts w:ascii="Calibri" w:eastAsia="Calibri" w:hAnsi="Calibri" w:cs="Calibri"/>
          <w:b/>
          <w:bCs/>
          <w:sz w:val="24"/>
          <w:szCs w:val="24"/>
          <w:lang w:val="en-US" w:eastAsia="de-DE"/>
        </w:rPr>
      </w:pPr>
    </w:p>
    <w:p w14:paraId="4B5956CC" w14:textId="77777777" w:rsidR="002632EE" w:rsidRDefault="002632EE">
      <w:pPr>
        <w:tabs>
          <w:tab w:val="left" w:pos="10773"/>
        </w:tabs>
        <w:overflowPunct/>
        <w:autoSpaceDE/>
        <w:autoSpaceDN/>
        <w:adjustRightInd/>
        <w:spacing w:after="0"/>
        <w:ind w:left="1985" w:hanging="1985"/>
        <w:textAlignment w:val="auto"/>
        <w:rPr>
          <w:rFonts w:ascii="Calibri" w:eastAsia="Calibri" w:hAnsi="Calibri" w:cs="Calibri"/>
          <w:b/>
          <w:bCs/>
          <w:sz w:val="24"/>
          <w:szCs w:val="24"/>
          <w:lang w:val="en-US" w:eastAsia="de-DE"/>
        </w:rPr>
      </w:pPr>
    </w:p>
    <w:p w14:paraId="3D63B4E3" w14:textId="77777777" w:rsidR="002632EE" w:rsidRDefault="00000000">
      <w:pPr>
        <w:tabs>
          <w:tab w:val="left" w:pos="10773"/>
        </w:tabs>
        <w:overflowPunct/>
        <w:autoSpaceDE/>
        <w:autoSpaceDN/>
        <w:adjustRightInd/>
        <w:spacing w:after="0"/>
        <w:ind w:left="1985" w:hanging="1985"/>
        <w:textAlignment w:val="auto"/>
        <w:rPr>
          <w:rFonts w:ascii="Arial" w:eastAsia="Calibri" w:hAnsi="Arial" w:cs="Arial"/>
          <w:b/>
          <w:sz w:val="24"/>
          <w:szCs w:val="24"/>
          <w:lang w:val="en-US" w:eastAsia="de-DE"/>
        </w:rPr>
      </w:pPr>
      <w:r>
        <w:rPr>
          <w:rFonts w:ascii="Arial" w:eastAsia="Calibri" w:hAnsi="Arial" w:cs="Arial"/>
          <w:b/>
          <w:bCs/>
          <w:sz w:val="24"/>
          <w:szCs w:val="24"/>
          <w:lang w:val="en-US" w:eastAsia="de-DE"/>
        </w:rPr>
        <w:t>Source:</w:t>
      </w:r>
      <w:r>
        <w:rPr>
          <w:rFonts w:ascii="Arial" w:eastAsia="Calibri" w:hAnsi="Arial" w:cs="Arial"/>
          <w:b/>
          <w:bCs/>
          <w:sz w:val="24"/>
          <w:szCs w:val="24"/>
          <w:lang w:val="en-US" w:eastAsia="de-DE"/>
        </w:rPr>
        <w:tab/>
      </w:r>
      <w:r>
        <w:rPr>
          <w:rFonts w:ascii="Arial" w:eastAsia="Calibri" w:hAnsi="Arial" w:cs="Arial"/>
          <w:b/>
          <w:sz w:val="24"/>
          <w:szCs w:val="24"/>
          <w:lang w:val="en-US" w:eastAsia="de-DE"/>
        </w:rPr>
        <w:t>Chairman, TSG-CT WG4</w:t>
      </w:r>
    </w:p>
    <w:p w14:paraId="351F4E12" w14:textId="1DE23218" w:rsidR="002632EE" w:rsidRDefault="00000000">
      <w:pPr>
        <w:overflowPunct/>
        <w:autoSpaceDE/>
        <w:autoSpaceDN/>
        <w:adjustRightInd/>
        <w:spacing w:after="0"/>
        <w:ind w:left="1985" w:hanging="1985"/>
        <w:textAlignment w:val="auto"/>
        <w:rPr>
          <w:rFonts w:ascii="Arial" w:eastAsia="Calibri" w:hAnsi="Arial" w:cs="Arial"/>
          <w:b/>
          <w:sz w:val="24"/>
          <w:szCs w:val="24"/>
          <w:lang w:val="en-US" w:eastAsia="de-DE"/>
        </w:rPr>
      </w:pPr>
      <w:r>
        <w:rPr>
          <w:rFonts w:ascii="Arial" w:eastAsia="Calibri" w:hAnsi="Arial" w:cs="Arial"/>
          <w:b/>
          <w:bCs/>
          <w:sz w:val="24"/>
          <w:szCs w:val="24"/>
          <w:lang w:val="en-US" w:eastAsia="de-DE"/>
        </w:rPr>
        <w:t>Title:</w:t>
      </w:r>
      <w:r>
        <w:rPr>
          <w:rFonts w:ascii="Arial" w:eastAsia="Calibri" w:hAnsi="Arial" w:cs="Arial"/>
          <w:b/>
          <w:bCs/>
          <w:sz w:val="24"/>
          <w:szCs w:val="24"/>
          <w:lang w:val="en-US" w:eastAsia="de-DE"/>
        </w:rPr>
        <w:tab/>
      </w:r>
      <w:r>
        <w:rPr>
          <w:rFonts w:ascii="Arial" w:eastAsia="Calibri" w:hAnsi="Arial" w:cs="Arial"/>
          <w:b/>
          <w:sz w:val="24"/>
          <w:szCs w:val="24"/>
          <w:lang w:val="en-US" w:eastAsia="de-DE"/>
        </w:rPr>
        <w:t>Proposed allocation of documents to agenda items for CT4#12</w:t>
      </w:r>
      <w:r>
        <w:rPr>
          <w:rFonts w:ascii="Arial" w:eastAsia="宋体" w:hAnsi="Arial" w:cs="Arial" w:hint="eastAsia"/>
          <w:b/>
          <w:sz w:val="24"/>
          <w:szCs w:val="24"/>
          <w:lang w:val="en-US" w:eastAsia="zh-CN"/>
        </w:rPr>
        <w:t>5</w:t>
      </w:r>
      <w:r>
        <w:rPr>
          <w:rFonts w:ascii="Arial" w:eastAsia="Calibri" w:hAnsi="Arial" w:cs="Arial"/>
          <w:b/>
          <w:sz w:val="24"/>
          <w:szCs w:val="24"/>
          <w:lang w:val="en-US" w:eastAsia="de-DE"/>
        </w:rPr>
        <w:t>, status</w:t>
      </w:r>
      <w:r>
        <w:rPr>
          <w:rFonts w:ascii="Arial" w:eastAsia="宋体" w:hAnsi="Arial" w:cs="Arial" w:hint="eastAsia"/>
          <w:b/>
          <w:sz w:val="24"/>
          <w:szCs w:val="24"/>
          <w:lang w:val="en-US" w:eastAsia="zh-CN"/>
        </w:rPr>
        <w:t xml:space="preserve"> </w:t>
      </w:r>
      <w:r w:rsidR="00F673BD">
        <w:rPr>
          <w:rFonts w:ascii="Arial" w:eastAsia="宋体" w:hAnsi="Arial" w:cs="Arial" w:hint="eastAsia"/>
          <w:b/>
          <w:sz w:val="24"/>
          <w:szCs w:val="24"/>
          <w:lang w:val="en-US" w:eastAsia="zh-CN"/>
        </w:rPr>
        <w:t>on eve of meeting</w:t>
      </w:r>
      <w:r>
        <w:rPr>
          <w:rFonts w:ascii="Arial" w:eastAsia="Calibri" w:hAnsi="Arial" w:cs="Arial"/>
          <w:b/>
          <w:sz w:val="24"/>
          <w:szCs w:val="24"/>
          <w:lang w:val="en-US" w:eastAsia="de-DE"/>
        </w:rPr>
        <w:t xml:space="preserve"> </w:t>
      </w:r>
    </w:p>
    <w:p w14:paraId="0D02C7B5" w14:textId="77777777" w:rsidR="002632EE" w:rsidRDefault="00000000">
      <w:pPr>
        <w:overflowPunct/>
        <w:autoSpaceDE/>
        <w:autoSpaceDN/>
        <w:adjustRightInd/>
        <w:spacing w:after="0"/>
        <w:ind w:left="1985" w:hanging="1985"/>
        <w:textAlignment w:val="auto"/>
        <w:rPr>
          <w:rFonts w:ascii="Arial" w:eastAsia="Calibri" w:hAnsi="Arial" w:cs="Arial"/>
          <w:sz w:val="24"/>
          <w:szCs w:val="24"/>
          <w:lang w:val="en-US" w:eastAsia="de-DE"/>
        </w:rPr>
      </w:pPr>
      <w:r>
        <w:rPr>
          <w:rFonts w:ascii="Arial" w:eastAsia="Calibri" w:hAnsi="Arial" w:cs="Arial"/>
          <w:b/>
          <w:sz w:val="24"/>
          <w:szCs w:val="24"/>
          <w:lang w:val="en-US" w:eastAsia="de-DE"/>
        </w:rPr>
        <w:t>A</w:t>
      </w:r>
      <w:r>
        <w:rPr>
          <w:rFonts w:ascii="Arial" w:eastAsia="Calibri" w:hAnsi="Arial" w:cs="Arial"/>
          <w:b/>
          <w:bCs/>
          <w:sz w:val="24"/>
          <w:szCs w:val="24"/>
          <w:lang w:val="en-US" w:eastAsia="de-DE"/>
        </w:rPr>
        <w:t>genda item:</w:t>
      </w:r>
      <w:r>
        <w:rPr>
          <w:rFonts w:ascii="Arial" w:eastAsia="Calibri" w:hAnsi="Arial" w:cs="Arial"/>
          <w:b/>
          <w:bCs/>
          <w:sz w:val="24"/>
          <w:szCs w:val="24"/>
          <w:lang w:val="en-US" w:eastAsia="de-DE"/>
        </w:rPr>
        <w:tab/>
        <w:t>2</w:t>
      </w:r>
    </w:p>
    <w:p w14:paraId="3EB422F3" w14:textId="77777777" w:rsidR="002632EE" w:rsidRDefault="00000000">
      <w:pPr>
        <w:overflowPunct/>
        <w:autoSpaceDE/>
        <w:autoSpaceDN/>
        <w:adjustRightInd/>
        <w:spacing w:after="0"/>
        <w:ind w:left="1985" w:hanging="1985"/>
        <w:textAlignment w:val="auto"/>
        <w:rPr>
          <w:rFonts w:ascii="Arial" w:eastAsia="Calibri" w:hAnsi="Arial" w:cs="Arial"/>
          <w:b/>
          <w:bCs/>
          <w:sz w:val="24"/>
          <w:szCs w:val="24"/>
          <w:lang w:val="en-US" w:eastAsia="de-DE"/>
        </w:rPr>
      </w:pPr>
      <w:r>
        <w:rPr>
          <w:rFonts w:ascii="Arial" w:eastAsia="Calibri" w:hAnsi="Arial" w:cs="Arial"/>
          <w:b/>
          <w:bCs/>
          <w:sz w:val="24"/>
          <w:szCs w:val="24"/>
          <w:lang w:val="en-US" w:eastAsia="de-DE"/>
        </w:rPr>
        <w:t>Document for:</w:t>
      </w:r>
      <w:r>
        <w:rPr>
          <w:rFonts w:ascii="Arial" w:eastAsia="Calibri" w:hAnsi="Arial" w:cs="Arial"/>
          <w:b/>
          <w:bCs/>
          <w:sz w:val="24"/>
          <w:szCs w:val="24"/>
          <w:lang w:val="en-US" w:eastAsia="de-DE"/>
        </w:rPr>
        <w:tab/>
        <w:t xml:space="preserve">INFORMATION </w:t>
      </w:r>
    </w:p>
    <w:p w14:paraId="1FADA6F6" w14:textId="77777777" w:rsidR="002632EE" w:rsidRDefault="002632EE">
      <w:pPr>
        <w:overflowPunct/>
        <w:autoSpaceDE/>
        <w:autoSpaceDN/>
        <w:adjustRightInd/>
        <w:spacing w:after="0"/>
        <w:textAlignment w:val="auto"/>
        <w:rPr>
          <w:rFonts w:ascii="Arial" w:eastAsia="Calibri" w:hAnsi="Arial" w:cs="Arial"/>
          <w:b/>
          <w:bCs/>
          <w:sz w:val="24"/>
          <w:szCs w:val="22"/>
          <w:lang w:val="en-US" w:eastAsia="de-DE"/>
        </w:rPr>
      </w:pPr>
    </w:p>
    <w:p w14:paraId="63EAE74F" w14:textId="77777777" w:rsidR="002632EE" w:rsidRDefault="00000000">
      <w:pPr>
        <w:overflowPunct/>
        <w:autoSpaceDE/>
        <w:autoSpaceDN/>
        <w:adjustRightInd/>
        <w:spacing w:after="0"/>
        <w:textAlignment w:val="auto"/>
        <w:rPr>
          <w:rFonts w:ascii="Arial" w:eastAsia="Calibri" w:hAnsi="Arial" w:cs="Arial"/>
          <w:sz w:val="24"/>
          <w:szCs w:val="24"/>
          <w:lang w:val="en-US" w:eastAsia="de-DE"/>
        </w:rPr>
      </w:pPr>
      <w:r>
        <w:rPr>
          <w:rFonts w:ascii="Arial" w:eastAsia="Calibri" w:hAnsi="Arial" w:cs="Arial"/>
          <w:sz w:val="24"/>
          <w:szCs w:val="24"/>
          <w:highlight w:val="yellow"/>
          <w:lang w:val="en-US" w:eastAsia="de-DE"/>
        </w:rPr>
        <w:t>Document available, not yet treated</w:t>
      </w:r>
    </w:p>
    <w:p w14:paraId="45B8A787" w14:textId="77777777" w:rsidR="002632EE" w:rsidRDefault="00000000">
      <w:pPr>
        <w:overflowPunct/>
        <w:autoSpaceDE/>
        <w:autoSpaceDN/>
        <w:adjustRightInd/>
        <w:spacing w:after="0"/>
        <w:textAlignment w:val="auto"/>
        <w:rPr>
          <w:rFonts w:ascii="Arial" w:eastAsia="Calibri" w:hAnsi="Arial" w:cs="Arial"/>
          <w:sz w:val="24"/>
          <w:szCs w:val="24"/>
          <w:lang w:val="en-US" w:eastAsia="de-DE"/>
        </w:rPr>
      </w:pPr>
      <w:r>
        <w:rPr>
          <w:rFonts w:ascii="Arial" w:eastAsia="Calibri" w:hAnsi="Arial" w:cs="Arial"/>
          <w:sz w:val="24"/>
          <w:szCs w:val="24"/>
          <w:highlight w:val="magenta"/>
          <w:lang w:val="en-US" w:eastAsia="de-DE"/>
        </w:rPr>
        <w:t>Document available late, not yet treated</w:t>
      </w:r>
    </w:p>
    <w:p w14:paraId="57FFBA1D" w14:textId="77777777" w:rsidR="002632EE" w:rsidRDefault="00000000">
      <w:pPr>
        <w:overflowPunct/>
        <w:autoSpaceDE/>
        <w:autoSpaceDN/>
        <w:adjustRightInd/>
        <w:spacing w:after="0"/>
        <w:textAlignment w:val="auto"/>
        <w:rPr>
          <w:rFonts w:ascii="Arial" w:eastAsia="Calibri" w:hAnsi="Arial" w:cs="Arial"/>
          <w:sz w:val="24"/>
          <w:szCs w:val="24"/>
          <w:lang w:val="en-US" w:eastAsia="de-DE"/>
        </w:rPr>
      </w:pPr>
      <w:r>
        <w:rPr>
          <w:rFonts w:ascii="Arial" w:eastAsia="Calibri" w:hAnsi="Arial" w:cs="Arial"/>
          <w:sz w:val="24"/>
          <w:szCs w:val="24"/>
          <w:highlight w:val="cyan"/>
          <w:lang w:val="en-US" w:eastAsia="de-DE"/>
        </w:rPr>
        <w:t>Document not available</w:t>
      </w:r>
    </w:p>
    <w:p w14:paraId="0893BCBC" w14:textId="77777777" w:rsidR="002632EE" w:rsidRDefault="00000000">
      <w:pPr>
        <w:overflowPunct/>
        <w:autoSpaceDE/>
        <w:autoSpaceDN/>
        <w:adjustRightInd/>
        <w:spacing w:after="0"/>
        <w:textAlignment w:val="auto"/>
        <w:rPr>
          <w:rFonts w:ascii="Arial" w:eastAsia="Calibri" w:hAnsi="Arial" w:cs="Arial"/>
          <w:sz w:val="24"/>
          <w:szCs w:val="24"/>
          <w:bdr w:val="single" w:sz="4" w:space="0" w:color="auto"/>
          <w:lang w:val="en-US" w:eastAsia="de-DE"/>
        </w:rPr>
      </w:pPr>
      <w:r>
        <w:rPr>
          <w:rFonts w:ascii="Arial" w:eastAsia="Calibri" w:hAnsi="Arial" w:cs="Arial"/>
          <w:sz w:val="24"/>
          <w:szCs w:val="24"/>
          <w:bdr w:val="single" w:sz="4" w:space="0" w:color="auto"/>
          <w:lang w:val="en-US" w:eastAsia="de-DE"/>
        </w:rPr>
        <w:t>Document treated</w:t>
      </w:r>
    </w:p>
    <w:p w14:paraId="26BC35BD" w14:textId="77777777" w:rsidR="002632EE" w:rsidRDefault="00000000">
      <w:pPr>
        <w:overflowPunct/>
        <w:autoSpaceDE/>
        <w:autoSpaceDN/>
        <w:adjustRightInd/>
        <w:spacing w:after="0"/>
        <w:textAlignment w:val="auto"/>
        <w:rPr>
          <w:rFonts w:ascii="Arial" w:eastAsia="Calibri" w:hAnsi="Arial" w:cs="Arial"/>
          <w:sz w:val="24"/>
          <w:szCs w:val="24"/>
          <w:lang w:val="en-US" w:eastAsia="de-DE"/>
        </w:rPr>
      </w:pPr>
      <w:r>
        <w:rPr>
          <w:rFonts w:ascii="Arial" w:eastAsia="Calibri" w:hAnsi="Arial" w:cs="Arial"/>
          <w:sz w:val="24"/>
          <w:szCs w:val="24"/>
          <w:highlight w:val="green"/>
          <w:lang w:val="en-US" w:eastAsia="de-DE"/>
        </w:rPr>
        <w:t>Document available later</w:t>
      </w:r>
    </w:p>
    <w:p w14:paraId="1D666B67" w14:textId="77777777" w:rsidR="002632EE" w:rsidRDefault="002632EE">
      <w:pPr>
        <w:overflowPunct/>
        <w:autoSpaceDE/>
        <w:autoSpaceDN/>
        <w:adjustRightInd/>
        <w:spacing w:after="0"/>
        <w:textAlignment w:val="auto"/>
        <w:rPr>
          <w:rFonts w:ascii="Arial" w:eastAsia="Calibri" w:hAnsi="Arial" w:cs="Arial"/>
          <w:sz w:val="24"/>
          <w:szCs w:val="24"/>
          <w:lang w:val="en-US" w:eastAsia="de-DE"/>
        </w:rPr>
      </w:pPr>
    </w:p>
    <w:p w14:paraId="7D331CCA" w14:textId="77777777" w:rsidR="002632EE" w:rsidRDefault="00000000">
      <w:pPr>
        <w:overflowPunct/>
        <w:autoSpaceDE/>
        <w:autoSpaceDN/>
        <w:adjustRightInd/>
        <w:spacing w:after="0"/>
        <w:textAlignment w:val="auto"/>
        <w:rPr>
          <w:rFonts w:ascii="Arial" w:eastAsia="Calibri" w:hAnsi="Arial" w:cs="Arial"/>
          <w:sz w:val="22"/>
          <w:szCs w:val="22"/>
          <w:lang w:val="en-US" w:eastAsia="de-DE"/>
        </w:rPr>
      </w:pPr>
      <w:r>
        <w:rPr>
          <w:rFonts w:ascii="Arial" w:eastAsia="Calibri" w:hAnsi="Arial" w:cs="Arial"/>
          <w:sz w:val="22"/>
          <w:szCs w:val="22"/>
          <w:lang w:val="en-US" w:eastAsia="de-DE"/>
        </w:rPr>
        <w:t xml:space="preserve">NOTE 1: Hyperlinks assume that this document is extracted and stored in a directory and all documents are in a subdirectory "docs" of this directory. </w:t>
      </w:r>
    </w:p>
    <w:p w14:paraId="2CE47170" w14:textId="77777777" w:rsidR="002632EE" w:rsidRDefault="00000000">
      <w:pPr>
        <w:overflowPunct/>
        <w:autoSpaceDE/>
        <w:autoSpaceDN/>
        <w:adjustRightInd/>
        <w:spacing w:after="0"/>
        <w:textAlignment w:val="auto"/>
        <w:rPr>
          <w:rFonts w:ascii="Arial" w:eastAsia="Calibri" w:hAnsi="Arial" w:cs="Arial"/>
          <w:sz w:val="22"/>
          <w:szCs w:val="22"/>
          <w:lang w:val="en-US" w:eastAsia="de-DE"/>
        </w:rPr>
      </w:pPr>
      <w:r>
        <w:rPr>
          <w:rFonts w:ascii="Arial" w:eastAsia="Calibri" w:hAnsi="Arial" w:cs="Arial"/>
          <w:sz w:val="22"/>
          <w:szCs w:val="22"/>
          <w:lang w:val="en-US" w:eastAsia="de-DE"/>
        </w:rPr>
        <w:t xml:space="preserve">NOTE 2: Late arrived Contributions will be handled only, if time allows and any company has the right to ask for postponing the document to the next meeting. The detailed agenda and time plan on eve of meeting, and the proposed allocation of documents to agenda items, are treated as being received on time even though they are available only at the start of the meeting (the chair does have </w:t>
      </w:r>
      <w:r>
        <w:rPr>
          <w:rFonts w:ascii="Arial" w:eastAsia="Calibri" w:hAnsi="Arial" w:cs="Arial"/>
          <w:b/>
          <w:bCs/>
          <w:sz w:val="22"/>
          <w:szCs w:val="22"/>
          <w:lang w:val="en-US" w:eastAsia="de-DE"/>
        </w:rPr>
        <w:t>some</w:t>
      </w:r>
      <w:r>
        <w:rPr>
          <w:rFonts w:ascii="Arial" w:eastAsia="Calibri" w:hAnsi="Arial" w:cs="Arial"/>
          <w:sz w:val="22"/>
          <w:szCs w:val="22"/>
          <w:lang w:val="en-US" w:eastAsia="de-DE"/>
        </w:rPr>
        <w:t xml:space="preserve"> privileges)</w:t>
      </w:r>
    </w:p>
    <w:p w14:paraId="52E0997F" w14:textId="77777777" w:rsidR="002632EE" w:rsidRDefault="00000000">
      <w:pPr>
        <w:overflowPunct/>
        <w:autoSpaceDE/>
        <w:autoSpaceDN/>
        <w:adjustRightInd/>
        <w:spacing w:after="0"/>
        <w:textAlignment w:val="auto"/>
        <w:rPr>
          <w:rFonts w:ascii="Arial" w:eastAsiaTheme="minorEastAsia" w:hAnsi="Arial" w:cs="Arial"/>
          <w:sz w:val="22"/>
          <w:szCs w:val="22"/>
          <w:lang w:val="en-US" w:eastAsia="zh-CN"/>
        </w:rPr>
      </w:pPr>
      <w:r>
        <w:rPr>
          <w:rFonts w:ascii="Arial" w:eastAsia="Calibri" w:hAnsi="Arial" w:cs="Arial"/>
          <w:sz w:val="22"/>
          <w:szCs w:val="22"/>
          <w:lang w:val="en-US" w:eastAsia="de-DE"/>
        </w:rPr>
        <w:t>NOTE 3: If a document which was received late (after the deadline) is a revision of a document which was received before the deadline, it is treated as being received on time.</w:t>
      </w:r>
    </w:p>
    <w:p w14:paraId="0D6D85BD" w14:textId="77777777" w:rsidR="002632EE" w:rsidRDefault="002632EE">
      <w:pPr>
        <w:overflowPunct/>
        <w:autoSpaceDE/>
        <w:autoSpaceDN/>
        <w:adjustRightInd/>
        <w:spacing w:after="0"/>
        <w:textAlignment w:val="auto"/>
        <w:rPr>
          <w:rFonts w:ascii="Arial" w:eastAsiaTheme="minorEastAsia" w:hAnsi="Arial" w:cs="Arial"/>
          <w:color w:val="000000"/>
          <w:sz w:val="22"/>
          <w:szCs w:val="22"/>
          <w:lang w:val="en-US" w:eastAsia="zh-CN"/>
        </w:rPr>
      </w:pPr>
    </w:p>
    <w:tbl>
      <w:tblPr>
        <w:tblW w:w="17800"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974"/>
        <w:gridCol w:w="2527"/>
        <w:gridCol w:w="1240"/>
        <w:gridCol w:w="3674"/>
        <w:gridCol w:w="1589"/>
        <w:gridCol w:w="1134"/>
        <w:gridCol w:w="6662"/>
      </w:tblGrid>
      <w:tr w:rsidR="002632EE" w14:paraId="55983667" w14:textId="77777777">
        <w:trPr>
          <w:cantSplit/>
        </w:trPr>
        <w:tc>
          <w:tcPr>
            <w:tcW w:w="974" w:type="dxa"/>
            <w:shd w:val="pct10" w:color="auto" w:fill="auto"/>
          </w:tcPr>
          <w:p w14:paraId="3DB06D04" w14:textId="77777777" w:rsidR="002632EE" w:rsidRDefault="00000000">
            <w:pPr>
              <w:pStyle w:val="TAH"/>
              <w:keepNext w:val="0"/>
              <w:keepLines w:val="0"/>
              <w:jc w:val="left"/>
              <w:rPr>
                <w:rFonts w:cs="Arial"/>
                <w:color w:val="000000" w:themeColor="text1"/>
                <w:sz w:val="20"/>
                <w:lang w:val="en-US"/>
              </w:rPr>
            </w:pPr>
            <w:r>
              <w:rPr>
                <w:rFonts w:cs="Arial"/>
                <w:color w:val="000000" w:themeColor="text1"/>
                <w:sz w:val="20"/>
                <w:lang w:val="en-US"/>
              </w:rPr>
              <w:t>Agenda</w:t>
            </w:r>
          </w:p>
        </w:tc>
        <w:tc>
          <w:tcPr>
            <w:tcW w:w="2527" w:type="dxa"/>
            <w:shd w:val="pct10" w:color="auto" w:fill="auto"/>
          </w:tcPr>
          <w:p w14:paraId="345305A0" w14:textId="77777777" w:rsidR="002632EE" w:rsidRDefault="00000000">
            <w:pPr>
              <w:pStyle w:val="TAH"/>
              <w:keepNext w:val="0"/>
              <w:jc w:val="left"/>
              <w:rPr>
                <w:rFonts w:cs="Arial"/>
                <w:color w:val="000000" w:themeColor="text1"/>
                <w:sz w:val="20"/>
                <w:lang w:val="en-US"/>
              </w:rPr>
            </w:pPr>
            <w:r>
              <w:rPr>
                <w:rFonts w:cs="Arial"/>
                <w:color w:val="000000" w:themeColor="text1"/>
                <w:sz w:val="20"/>
                <w:lang w:val="en-US"/>
              </w:rPr>
              <w:t>Agenda Item Title</w:t>
            </w:r>
          </w:p>
        </w:tc>
        <w:tc>
          <w:tcPr>
            <w:tcW w:w="1240" w:type="dxa"/>
            <w:shd w:val="pct10" w:color="auto" w:fill="auto"/>
          </w:tcPr>
          <w:p w14:paraId="700B966D" w14:textId="77777777" w:rsidR="002632EE" w:rsidRDefault="00000000">
            <w:pPr>
              <w:pStyle w:val="TAC"/>
              <w:keepNext w:val="0"/>
              <w:keepLines w:val="0"/>
              <w:rPr>
                <w:rFonts w:cs="Arial"/>
                <w:b/>
                <w:color w:val="000000" w:themeColor="text1"/>
                <w:sz w:val="20"/>
                <w:lang w:val="en-US"/>
              </w:rPr>
            </w:pPr>
            <w:proofErr w:type="spellStart"/>
            <w:r>
              <w:rPr>
                <w:rFonts w:cs="Arial"/>
                <w:b/>
                <w:color w:val="000000" w:themeColor="text1"/>
                <w:sz w:val="20"/>
                <w:lang w:val="en-US"/>
              </w:rPr>
              <w:t>Tdoc</w:t>
            </w:r>
            <w:proofErr w:type="spellEnd"/>
          </w:p>
          <w:p w14:paraId="0796C27F" w14:textId="77777777" w:rsidR="002632EE" w:rsidRDefault="00000000">
            <w:pPr>
              <w:pStyle w:val="TAC"/>
              <w:keepNext w:val="0"/>
              <w:keepLines w:val="0"/>
              <w:rPr>
                <w:rFonts w:cs="Arial"/>
                <w:bCs/>
                <w:color w:val="000000" w:themeColor="text1"/>
                <w:sz w:val="20"/>
                <w:lang w:val="en-US"/>
              </w:rPr>
            </w:pPr>
            <w:r>
              <w:rPr>
                <w:rFonts w:cs="Arial"/>
                <w:b/>
                <w:color w:val="000000" w:themeColor="text1"/>
                <w:sz w:val="20"/>
                <w:lang w:val="en-US"/>
              </w:rPr>
              <w:t>CP-24#</w:t>
            </w:r>
          </w:p>
        </w:tc>
        <w:tc>
          <w:tcPr>
            <w:tcW w:w="3674" w:type="dxa"/>
            <w:shd w:val="pct10" w:color="auto" w:fill="auto"/>
          </w:tcPr>
          <w:p w14:paraId="3DB02F05" w14:textId="77777777" w:rsidR="002632EE" w:rsidRDefault="00000000">
            <w:pPr>
              <w:pStyle w:val="TAH"/>
              <w:jc w:val="left"/>
              <w:rPr>
                <w:rFonts w:eastAsiaTheme="minorEastAsia" w:cs="Arial"/>
                <w:color w:val="000000" w:themeColor="text1"/>
                <w:sz w:val="20"/>
                <w:lang w:val="en-US" w:eastAsia="zh-CN"/>
              </w:rPr>
            </w:pPr>
            <w:r>
              <w:rPr>
                <w:rFonts w:cs="Arial"/>
                <w:color w:val="000000" w:themeColor="text1"/>
                <w:sz w:val="20"/>
                <w:lang w:val="en-US"/>
              </w:rPr>
              <w:t>Document Title</w:t>
            </w:r>
          </w:p>
        </w:tc>
        <w:tc>
          <w:tcPr>
            <w:tcW w:w="1589" w:type="dxa"/>
            <w:shd w:val="pct10" w:color="auto" w:fill="auto"/>
          </w:tcPr>
          <w:p w14:paraId="2B08A517" w14:textId="77777777" w:rsidR="002632EE" w:rsidRDefault="00000000">
            <w:pPr>
              <w:pStyle w:val="TAH"/>
              <w:keepNext w:val="0"/>
              <w:jc w:val="left"/>
              <w:rPr>
                <w:rFonts w:cs="Arial"/>
                <w:color w:val="000000" w:themeColor="text1"/>
                <w:sz w:val="20"/>
                <w:lang w:val="en-US"/>
              </w:rPr>
            </w:pPr>
            <w:r>
              <w:rPr>
                <w:rFonts w:cs="Arial"/>
                <w:color w:val="000000" w:themeColor="text1"/>
                <w:sz w:val="20"/>
                <w:lang w:val="en-US"/>
              </w:rPr>
              <w:t>Source</w:t>
            </w:r>
          </w:p>
        </w:tc>
        <w:tc>
          <w:tcPr>
            <w:tcW w:w="1134" w:type="dxa"/>
            <w:shd w:val="pct10" w:color="auto" w:fill="auto"/>
          </w:tcPr>
          <w:p w14:paraId="05B227C5" w14:textId="77777777" w:rsidR="002632EE" w:rsidRDefault="00000000">
            <w:pPr>
              <w:pStyle w:val="TAH"/>
              <w:keepNext w:val="0"/>
              <w:jc w:val="left"/>
              <w:rPr>
                <w:rFonts w:cs="Arial"/>
                <w:color w:val="000000" w:themeColor="text1"/>
                <w:sz w:val="20"/>
                <w:lang w:val="en-US"/>
              </w:rPr>
            </w:pPr>
            <w:r>
              <w:rPr>
                <w:rFonts w:cs="Arial"/>
                <w:color w:val="000000" w:themeColor="text1"/>
                <w:sz w:val="20"/>
                <w:lang w:val="en-US"/>
              </w:rPr>
              <w:t>Decision</w:t>
            </w:r>
          </w:p>
        </w:tc>
        <w:tc>
          <w:tcPr>
            <w:tcW w:w="6662" w:type="dxa"/>
            <w:shd w:val="pct10" w:color="auto" w:fill="auto"/>
          </w:tcPr>
          <w:p w14:paraId="1EAC5DD3" w14:textId="77777777" w:rsidR="002632EE" w:rsidRDefault="00000000">
            <w:pPr>
              <w:pStyle w:val="TAH"/>
              <w:jc w:val="left"/>
              <w:rPr>
                <w:rFonts w:cs="Arial"/>
                <w:bCs/>
                <w:color w:val="000000" w:themeColor="text1"/>
                <w:sz w:val="20"/>
                <w:lang w:val="en-US"/>
              </w:rPr>
            </w:pPr>
            <w:r>
              <w:rPr>
                <w:rFonts w:cs="Arial"/>
                <w:bCs/>
                <w:color w:val="000000" w:themeColor="text1"/>
                <w:sz w:val="20"/>
                <w:lang w:val="en-US"/>
              </w:rPr>
              <w:t>Notes</w:t>
            </w:r>
          </w:p>
        </w:tc>
      </w:tr>
      <w:tr w:rsidR="002632EE" w14:paraId="2E73BACB" w14:textId="77777777">
        <w:trPr>
          <w:cantSplit/>
        </w:trPr>
        <w:tc>
          <w:tcPr>
            <w:tcW w:w="974" w:type="dxa"/>
            <w:shd w:val="clear" w:color="auto" w:fill="FFCC99"/>
          </w:tcPr>
          <w:p w14:paraId="4B6BE396" w14:textId="77777777" w:rsidR="002632EE" w:rsidRDefault="00000000">
            <w:pPr>
              <w:spacing w:after="0"/>
              <w:rPr>
                <w:rFonts w:ascii="Arial" w:hAnsi="Arial" w:cs="Arial"/>
                <w:b/>
                <w:color w:val="000000" w:themeColor="text1"/>
                <w:lang w:val="en-US"/>
              </w:rPr>
            </w:pPr>
            <w:r>
              <w:rPr>
                <w:rFonts w:ascii="Arial" w:hAnsi="Arial" w:cs="Arial"/>
                <w:b/>
                <w:color w:val="000000" w:themeColor="text1"/>
                <w:lang w:val="en-US"/>
              </w:rPr>
              <w:t>1</w:t>
            </w:r>
          </w:p>
        </w:tc>
        <w:tc>
          <w:tcPr>
            <w:tcW w:w="2527" w:type="dxa"/>
            <w:shd w:val="clear" w:color="auto" w:fill="FFCC99"/>
          </w:tcPr>
          <w:p w14:paraId="0506C6FD" w14:textId="77777777" w:rsidR="002632EE" w:rsidRDefault="00000000">
            <w:pPr>
              <w:keepLines/>
              <w:spacing w:after="0"/>
              <w:rPr>
                <w:rFonts w:ascii="Arial" w:hAnsi="Arial" w:cs="Arial"/>
                <w:b/>
                <w:color w:val="000000" w:themeColor="text1"/>
                <w:lang w:val="en-US"/>
              </w:rPr>
            </w:pPr>
            <w:r>
              <w:rPr>
                <w:rFonts w:ascii="Arial" w:hAnsi="Arial" w:cs="Arial"/>
                <w:b/>
                <w:color w:val="000000" w:themeColor="text1"/>
                <w:lang w:val="en-US"/>
              </w:rPr>
              <w:t>Opening of the meeting</w:t>
            </w:r>
          </w:p>
        </w:tc>
        <w:tc>
          <w:tcPr>
            <w:tcW w:w="1240" w:type="dxa"/>
            <w:shd w:val="clear" w:color="auto" w:fill="FFCC99"/>
          </w:tcPr>
          <w:p w14:paraId="700C950D" w14:textId="77777777" w:rsidR="002632EE" w:rsidRDefault="002632EE">
            <w:pPr>
              <w:spacing w:after="0"/>
              <w:jc w:val="center"/>
              <w:rPr>
                <w:rFonts w:ascii="Arial" w:hAnsi="Arial" w:cs="Arial"/>
                <w:bCs/>
                <w:color w:val="000000" w:themeColor="text1"/>
                <w:lang w:val="en-US"/>
              </w:rPr>
            </w:pPr>
          </w:p>
        </w:tc>
        <w:tc>
          <w:tcPr>
            <w:tcW w:w="3674" w:type="dxa"/>
            <w:shd w:val="clear" w:color="auto" w:fill="FFCC99"/>
          </w:tcPr>
          <w:p w14:paraId="2DBEF5F5" w14:textId="77777777" w:rsidR="002632EE" w:rsidRDefault="002632EE">
            <w:pPr>
              <w:pStyle w:val="ASN1Source"/>
              <w:keepLines/>
              <w:rPr>
                <w:rFonts w:ascii="Arial" w:hAnsi="Arial" w:cs="Arial"/>
                <w:bCs/>
                <w:color w:val="000000" w:themeColor="text1"/>
                <w:sz w:val="20"/>
              </w:rPr>
            </w:pPr>
          </w:p>
        </w:tc>
        <w:tc>
          <w:tcPr>
            <w:tcW w:w="1589" w:type="dxa"/>
            <w:shd w:val="clear" w:color="auto" w:fill="FFCC99"/>
          </w:tcPr>
          <w:p w14:paraId="11EE7094" w14:textId="77777777" w:rsidR="002632EE" w:rsidRDefault="002632EE">
            <w:pPr>
              <w:pStyle w:val="10"/>
              <w:rPr>
                <w:rFonts w:ascii="Arial" w:hAnsi="Arial" w:cs="Arial"/>
                <w:b/>
                <w:color w:val="000000" w:themeColor="text1"/>
                <w:lang w:val="en-US"/>
              </w:rPr>
            </w:pPr>
          </w:p>
        </w:tc>
        <w:tc>
          <w:tcPr>
            <w:tcW w:w="1134" w:type="dxa"/>
            <w:shd w:val="clear" w:color="auto" w:fill="FFCC99"/>
          </w:tcPr>
          <w:p w14:paraId="03619691" w14:textId="77777777" w:rsidR="002632EE" w:rsidRDefault="002632EE">
            <w:pPr>
              <w:pStyle w:val="10"/>
              <w:rPr>
                <w:rFonts w:ascii="Arial" w:hAnsi="Arial" w:cs="Arial"/>
                <w:b/>
                <w:color w:val="000000" w:themeColor="text1"/>
                <w:lang w:val="en-US"/>
              </w:rPr>
            </w:pPr>
          </w:p>
        </w:tc>
        <w:tc>
          <w:tcPr>
            <w:tcW w:w="6662" w:type="dxa"/>
            <w:shd w:val="clear" w:color="auto" w:fill="FFCC99"/>
          </w:tcPr>
          <w:p w14:paraId="51D9E003" w14:textId="77777777" w:rsidR="002632EE" w:rsidRDefault="002632EE">
            <w:pPr>
              <w:pStyle w:val="ac"/>
              <w:keepLines/>
              <w:spacing w:after="0"/>
              <w:rPr>
                <w:rFonts w:ascii="Arial" w:hAnsi="Arial" w:cs="Arial"/>
                <w:b/>
                <w:color w:val="000000" w:themeColor="text1"/>
                <w:highlight w:val="yellow"/>
                <w:lang w:val="en-US"/>
              </w:rPr>
            </w:pPr>
          </w:p>
        </w:tc>
      </w:tr>
      <w:tr w:rsidR="002632EE" w14:paraId="4A9366B4" w14:textId="77777777">
        <w:trPr>
          <w:cantSplit/>
        </w:trPr>
        <w:tc>
          <w:tcPr>
            <w:tcW w:w="974" w:type="dxa"/>
            <w:shd w:val="clear" w:color="auto" w:fill="FDE9D9" w:themeFill="accent6" w:themeFillTint="33"/>
          </w:tcPr>
          <w:p w14:paraId="28D1C036" w14:textId="77777777" w:rsidR="002632EE" w:rsidRDefault="00000000">
            <w:pPr>
              <w:spacing w:after="0"/>
              <w:rPr>
                <w:rFonts w:ascii="Arial" w:hAnsi="Arial" w:cs="Arial"/>
                <w:b/>
                <w:bCs/>
                <w:color w:val="000000" w:themeColor="text1"/>
                <w:lang w:val="en-US"/>
              </w:rPr>
            </w:pPr>
            <w:r>
              <w:rPr>
                <w:rFonts w:ascii="Arial" w:hAnsi="Arial" w:cs="Arial"/>
                <w:b/>
                <w:bCs/>
                <w:color w:val="000000" w:themeColor="text1"/>
                <w:lang w:val="en-US"/>
              </w:rPr>
              <w:t>1.1</w:t>
            </w:r>
          </w:p>
        </w:tc>
        <w:tc>
          <w:tcPr>
            <w:tcW w:w="2527" w:type="dxa"/>
            <w:shd w:val="clear" w:color="auto" w:fill="FDE9D9" w:themeFill="accent6" w:themeFillTint="33"/>
          </w:tcPr>
          <w:p w14:paraId="11C78F84" w14:textId="77777777" w:rsidR="002632EE" w:rsidRDefault="00000000">
            <w:pPr>
              <w:spacing w:after="0"/>
              <w:rPr>
                <w:rFonts w:ascii="Arial" w:hAnsi="Arial" w:cs="Arial"/>
                <w:b/>
                <w:bCs/>
                <w:color w:val="000000" w:themeColor="text1"/>
                <w:lang w:val="en-US"/>
              </w:rPr>
            </w:pPr>
            <w:r>
              <w:rPr>
                <w:rFonts w:ascii="Arial" w:hAnsi="Arial" w:cs="Arial"/>
                <w:b/>
                <w:bCs/>
                <w:color w:val="000000" w:themeColor="text1"/>
                <w:lang w:val="en-US"/>
              </w:rPr>
              <w:t>Welcome speech</w:t>
            </w:r>
          </w:p>
        </w:tc>
        <w:tc>
          <w:tcPr>
            <w:tcW w:w="1240" w:type="dxa"/>
            <w:shd w:val="clear" w:color="auto" w:fill="FDE9D9" w:themeFill="accent6" w:themeFillTint="33"/>
          </w:tcPr>
          <w:p w14:paraId="2FD981C3" w14:textId="77777777" w:rsidR="002632EE" w:rsidRDefault="002632EE">
            <w:pPr>
              <w:spacing w:after="0"/>
              <w:jc w:val="center"/>
              <w:rPr>
                <w:rFonts w:ascii="Arial" w:hAnsi="Arial" w:cs="Arial"/>
                <w:bCs/>
                <w:color w:val="000000" w:themeColor="text1"/>
                <w:lang w:val="en-US"/>
              </w:rPr>
            </w:pPr>
          </w:p>
        </w:tc>
        <w:tc>
          <w:tcPr>
            <w:tcW w:w="3674" w:type="dxa"/>
            <w:shd w:val="clear" w:color="auto" w:fill="FDE9D9" w:themeFill="accent6" w:themeFillTint="33"/>
          </w:tcPr>
          <w:p w14:paraId="4653E244" w14:textId="77777777" w:rsidR="002632EE" w:rsidRDefault="002632EE">
            <w:pPr>
              <w:spacing w:after="0"/>
              <w:rPr>
                <w:rFonts w:ascii="Arial" w:hAnsi="Arial" w:cs="Arial"/>
                <w:bCs/>
                <w:color w:val="000000" w:themeColor="text1"/>
                <w:lang w:val="en-US"/>
              </w:rPr>
            </w:pPr>
          </w:p>
        </w:tc>
        <w:tc>
          <w:tcPr>
            <w:tcW w:w="1589" w:type="dxa"/>
            <w:shd w:val="clear" w:color="auto" w:fill="FDE9D9" w:themeFill="accent6" w:themeFillTint="33"/>
          </w:tcPr>
          <w:p w14:paraId="1B1C2F09" w14:textId="77777777" w:rsidR="002632EE" w:rsidRDefault="002632EE">
            <w:pPr>
              <w:spacing w:after="0"/>
              <w:rPr>
                <w:rFonts w:ascii="Arial" w:hAnsi="Arial" w:cs="Arial"/>
                <w:color w:val="000000" w:themeColor="text1"/>
                <w:lang w:val="en-US"/>
              </w:rPr>
            </w:pPr>
          </w:p>
        </w:tc>
        <w:tc>
          <w:tcPr>
            <w:tcW w:w="1134" w:type="dxa"/>
            <w:shd w:val="clear" w:color="auto" w:fill="FDE9D9" w:themeFill="accent6" w:themeFillTint="33"/>
          </w:tcPr>
          <w:p w14:paraId="23452810" w14:textId="77777777" w:rsidR="002632EE" w:rsidRDefault="002632EE">
            <w:pPr>
              <w:spacing w:after="0"/>
              <w:rPr>
                <w:rFonts w:ascii="Arial" w:hAnsi="Arial" w:cs="Arial"/>
                <w:color w:val="000000" w:themeColor="text1"/>
                <w:lang w:val="en-US"/>
              </w:rPr>
            </w:pPr>
          </w:p>
        </w:tc>
        <w:tc>
          <w:tcPr>
            <w:tcW w:w="6662" w:type="dxa"/>
            <w:shd w:val="clear" w:color="auto" w:fill="FDE9D9" w:themeFill="accent6" w:themeFillTint="33"/>
          </w:tcPr>
          <w:p w14:paraId="2F1EC5B4" w14:textId="77777777" w:rsidR="002632EE" w:rsidRDefault="00000000">
            <w:pPr>
              <w:spacing w:after="0"/>
              <w:rPr>
                <w:rFonts w:ascii="Arial" w:hAnsi="Arial" w:cs="Arial"/>
                <w:color w:val="000000" w:themeColor="text1"/>
                <w:lang w:val="en-US"/>
              </w:rPr>
            </w:pPr>
            <w:r>
              <w:rPr>
                <w:rFonts w:ascii="Arial" w:hAnsi="Arial" w:cs="Arial"/>
                <w:color w:val="000000" w:themeColor="text1"/>
              </w:rPr>
              <w:t>Welcome speech and other administrative information</w:t>
            </w:r>
          </w:p>
        </w:tc>
      </w:tr>
      <w:tr w:rsidR="002632EE" w14:paraId="52CB34DB" w14:textId="77777777">
        <w:trPr>
          <w:cantSplit/>
        </w:trPr>
        <w:tc>
          <w:tcPr>
            <w:tcW w:w="974" w:type="dxa"/>
          </w:tcPr>
          <w:p w14:paraId="13D7D8D7" w14:textId="77777777" w:rsidR="002632EE" w:rsidRDefault="002632EE">
            <w:pPr>
              <w:spacing w:after="0"/>
              <w:rPr>
                <w:rFonts w:ascii="Arial" w:hAnsi="Arial" w:cs="Arial"/>
                <w:b/>
                <w:bCs/>
                <w:color w:val="000000" w:themeColor="text1"/>
                <w:lang w:val="en-US"/>
              </w:rPr>
            </w:pPr>
          </w:p>
        </w:tc>
        <w:tc>
          <w:tcPr>
            <w:tcW w:w="2527" w:type="dxa"/>
          </w:tcPr>
          <w:p w14:paraId="5AA67497" w14:textId="77777777" w:rsidR="002632EE" w:rsidRDefault="002632EE">
            <w:pPr>
              <w:spacing w:after="0"/>
              <w:rPr>
                <w:rFonts w:ascii="Arial" w:eastAsia="MS Mincho" w:hAnsi="Arial" w:cs="Arial"/>
                <w:b/>
                <w:color w:val="000000" w:themeColor="text1"/>
              </w:rPr>
            </w:pPr>
          </w:p>
        </w:tc>
        <w:tc>
          <w:tcPr>
            <w:tcW w:w="1240" w:type="dxa"/>
            <w:shd w:val="clear" w:color="auto" w:fill="auto"/>
          </w:tcPr>
          <w:p w14:paraId="3ED39F72" w14:textId="77777777" w:rsidR="002632EE" w:rsidRDefault="002632EE">
            <w:pPr>
              <w:spacing w:after="0"/>
              <w:jc w:val="center"/>
              <w:rPr>
                <w:rFonts w:ascii="Arial" w:eastAsia="MS Mincho" w:hAnsi="Arial" w:cs="Arial"/>
                <w:bCs/>
                <w:color w:val="000000" w:themeColor="text1"/>
              </w:rPr>
            </w:pPr>
          </w:p>
        </w:tc>
        <w:tc>
          <w:tcPr>
            <w:tcW w:w="3674" w:type="dxa"/>
            <w:shd w:val="clear" w:color="auto" w:fill="auto"/>
          </w:tcPr>
          <w:p w14:paraId="5798A30B" w14:textId="77777777" w:rsidR="002632EE" w:rsidRDefault="002632EE">
            <w:pPr>
              <w:spacing w:after="0"/>
              <w:rPr>
                <w:rFonts w:ascii="Arial" w:eastAsia="MS Mincho" w:hAnsi="Arial" w:cs="Arial"/>
                <w:bCs/>
                <w:color w:val="000000" w:themeColor="text1"/>
              </w:rPr>
            </w:pPr>
          </w:p>
        </w:tc>
        <w:tc>
          <w:tcPr>
            <w:tcW w:w="1589" w:type="dxa"/>
            <w:shd w:val="clear" w:color="auto" w:fill="auto"/>
          </w:tcPr>
          <w:p w14:paraId="15B3B38B" w14:textId="77777777" w:rsidR="002632EE" w:rsidRDefault="002632EE">
            <w:pPr>
              <w:spacing w:after="0"/>
              <w:rPr>
                <w:rFonts w:ascii="Arial" w:eastAsia="Arial Unicode MS" w:hAnsi="Arial" w:cs="Arial"/>
                <w:color w:val="000000" w:themeColor="text1"/>
              </w:rPr>
            </w:pPr>
          </w:p>
        </w:tc>
        <w:tc>
          <w:tcPr>
            <w:tcW w:w="1134" w:type="dxa"/>
            <w:shd w:val="clear" w:color="auto" w:fill="auto"/>
          </w:tcPr>
          <w:p w14:paraId="29FB871B" w14:textId="77777777" w:rsidR="002632EE" w:rsidRDefault="002632EE">
            <w:pPr>
              <w:spacing w:after="0"/>
              <w:rPr>
                <w:rFonts w:ascii="Arial" w:eastAsia="Arial Unicode MS" w:hAnsi="Arial" w:cs="Arial"/>
                <w:color w:val="000000" w:themeColor="text1"/>
              </w:rPr>
            </w:pPr>
          </w:p>
        </w:tc>
        <w:tc>
          <w:tcPr>
            <w:tcW w:w="6662" w:type="dxa"/>
            <w:shd w:val="clear" w:color="auto" w:fill="auto"/>
          </w:tcPr>
          <w:p w14:paraId="317AE5B6" w14:textId="77777777" w:rsidR="002632EE" w:rsidRDefault="002632EE">
            <w:pPr>
              <w:spacing w:after="0"/>
              <w:rPr>
                <w:rFonts w:ascii="Arial" w:hAnsi="Arial" w:cs="Arial"/>
                <w:color w:val="000000" w:themeColor="text1"/>
                <w:lang w:val="en-US"/>
              </w:rPr>
            </w:pPr>
          </w:p>
        </w:tc>
      </w:tr>
      <w:tr w:rsidR="002632EE" w14:paraId="2C4FD3F0" w14:textId="77777777">
        <w:trPr>
          <w:cantSplit/>
        </w:trPr>
        <w:tc>
          <w:tcPr>
            <w:tcW w:w="974" w:type="dxa"/>
            <w:shd w:val="clear" w:color="auto" w:fill="FDE9D9" w:themeFill="accent6" w:themeFillTint="33"/>
          </w:tcPr>
          <w:p w14:paraId="58B7A92C" w14:textId="77777777" w:rsidR="002632EE" w:rsidRDefault="00000000">
            <w:pPr>
              <w:spacing w:after="0"/>
              <w:rPr>
                <w:rFonts w:ascii="Arial" w:hAnsi="Arial" w:cs="Arial"/>
                <w:b/>
                <w:bCs/>
                <w:color w:val="000000" w:themeColor="text1"/>
                <w:lang w:val="en-US"/>
              </w:rPr>
            </w:pPr>
            <w:r>
              <w:rPr>
                <w:rFonts w:ascii="Arial" w:hAnsi="Arial" w:cs="Arial"/>
                <w:b/>
                <w:bCs/>
                <w:color w:val="000000" w:themeColor="text1"/>
                <w:lang w:val="en-US"/>
              </w:rPr>
              <w:t>1.2</w:t>
            </w:r>
          </w:p>
        </w:tc>
        <w:tc>
          <w:tcPr>
            <w:tcW w:w="2527" w:type="dxa"/>
            <w:shd w:val="clear" w:color="auto" w:fill="FDE9D9" w:themeFill="accent6" w:themeFillTint="33"/>
          </w:tcPr>
          <w:p w14:paraId="18E1E13E" w14:textId="77777777" w:rsidR="002632EE" w:rsidRDefault="00000000">
            <w:pPr>
              <w:spacing w:after="0"/>
              <w:rPr>
                <w:rFonts w:ascii="Arial" w:hAnsi="Arial" w:cs="Arial"/>
                <w:b/>
                <w:bCs/>
                <w:color w:val="000000" w:themeColor="text1"/>
                <w:lang w:val="en-US"/>
              </w:rPr>
            </w:pPr>
            <w:r>
              <w:rPr>
                <w:rFonts w:ascii="Arial" w:hAnsi="Arial" w:cs="Arial"/>
                <w:b/>
                <w:bCs/>
                <w:color w:val="000000" w:themeColor="text1"/>
                <w:lang w:val="en-US"/>
              </w:rPr>
              <w:t>IPR Declarations</w:t>
            </w:r>
          </w:p>
        </w:tc>
        <w:tc>
          <w:tcPr>
            <w:tcW w:w="1240" w:type="dxa"/>
            <w:shd w:val="clear" w:color="auto" w:fill="FDE9D9" w:themeFill="accent6" w:themeFillTint="33"/>
          </w:tcPr>
          <w:p w14:paraId="2C8ABC59" w14:textId="77777777" w:rsidR="002632EE" w:rsidRDefault="002632EE">
            <w:pPr>
              <w:spacing w:after="0"/>
              <w:jc w:val="center"/>
              <w:rPr>
                <w:rFonts w:ascii="Arial" w:hAnsi="Arial" w:cs="Arial"/>
                <w:bCs/>
                <w:color w:val="000000" w:themeColor="text1"/>
                <w:lang w:val="en-US"/>
              </w:rPr>
            </w:pPr>
          </w:p>
        </w:tc>
        <w:tc>
          <w:tcPr>
            <w:tcW w:w="3674" w:type="dxa"/>
            <w:shd w:val="clear" w:color="auto" w:fill="FDE9D9" w:themeFill="accent6" w:themeFillTint="33"/>
          </w:tcPr>
          <w:p w14:paraId="61687E58" w14:textId="77777777" w:rsidR="002632EE" w:rsidRDefault="002632EE">
            <w:pPr>
              <w:spacing w:after="0"/>
              <w:rPr>
                <w:rFonts w:ascii="Arial" w:hAnsi="Arial" w:cs="Arial"/>
                <w:bCs/>
                <w:color w:val="000000" w:themeColor="text1"/>
                <w:lang w:val="en-US"/>
              </w:rPr>
            </w:pPr>
          </w:p>
        </w:tc>
        <w:tc>
          <w:tcPr>
            <w:tcW w:w="1589" w:type="dxa"/>
            <w:shd w:val="clear" w:color="auto" w:fill="FDE9D9" w:themeFill="accent6" w:themeFillTint="33"/>
          </w:tcPr>
          <w:p w14:paraId="00C3D1E9" w14:textId="77777777" w:rsidR="002632EE" w:rsidRDefault="002632EE">
            <w:pPr>
              <w:spacing w:after="0"/>
              <w:rPr>
                <w:rFonts w:ascii="Arial" w:hAnsi="Arial" w:cs="Arial"/>
                <w:color w:val="000000" w:themeColor="text1"/>
                <w:lang w:val="en-US"/>
              </w:rPr>
            </w:pPr>
          </w:p>
        </w:tc>
        <w:tc>
          <w:tcPr>
            <w:tcW w:w="1134" w:type="dxa"/>
            <w:shd w:val="clear" w:color="auto" w:fill="FDE9D9" w:themeFill="accent6" w:themeFillTint="33"/>
          </w:tcPr>
          <w:p w14:paraId="7358863F" w14:textId="77777777" w:rsidR="002632EE" w:rsidRDefault="002632EE">
            <w:pPr>
              <w:spacing w:after="0"/>
              <w:rPr>
                <w:rFonts w:ascii="Arial" w:hAnsi="Arial" w:cs="Arial"/>
                <w:color w:val="000000" w:themeColor="text1"/>
                <w:lang w:val="en-US"/>
              </w:rPr>
            </w:pPr>
          </w:p>
        </w:tc>
        <w:tc>
          <w:tcPr>
            <w:tcW w:w="6662" w:type="dxa"/>
            <w:shd w:val="clear" w:color="auto" w:fill="FDE9D9" w:themeFill="accent6" w:themeFillTint="33"/>
          </w:tcPr>
          <w:p w14:paraId="26231E58" w14:textId="77777777" w:rsidR="002632EE" w:rsidRDefault="00000000">
            <w:pPr>
              <w:spacing w:after="0"/>
              <w:rPr>
                <w:rFonts w:ascii="Arial" w:hAnsi="Arial" w:cs="Arial"/>
                <w:color w:val="000000" w:themeColor="text1"/>
                <w:lang w:val="en-US"/>
              </w:rPr>
            </w:pPr>
            <w:r>
              <w:rPr>
                <w:rFonts w:ascii="Arial" w:hAnsi="Arial" w:cs="Arial"/>
                <w:color w:val="000000" w:themeColor="text1"/>
                <w:lang w:val="en-US"/>
              </w:rPr>
              <w:t>Reminder about the IPR declaration</w:t>
            </w:r>
          </w:p>
        </w:tc>
      </w:tr>
      <w:tr w:rsidR="002632EE" w14:paraId="5A8F9DC9" w14:textId="77777777">
        <w:trPr>
          <w:cantSplit/>
        </w:trPr>
        <w:tc>
          <w:tcPr>
            <w:tcW w:w="974" w:type="dxa"/>
          </w:tcPr>
          <w:p w14:paraId="0D8259FC" w14:textId="77777777" w:rsidR="002632EE" w:rsidRDefault="002632EE">
            <w:pPr>
              <w:spacing w:after="0"/>
              <w:rPr>
                <w:rFonts w:ascii="Arial" w:hAnsi="Arial" w:cs="Arial"/>
                <w:b/>
                <w:bCs/>
                <w:color w:val="000000" w:themeColor="text1"/>
                <w:lang w:val="en-US"/>
              </w:rPr>
            </w:pPr>
          </w:p>
        </w:tc>
        <w:tc>
          <w:tcPr>
            <w:tcW w:w="2527" w:type="dxa"/>
          </w:tcPr>
          <w:p w14:paraId="5CC2CA13" w14:textId="77777777" w:rsidR="002632EE" w:rsidRDefault="002632EE">
            <w:pPr>
              <w:spacing w:after="0"/>
              <w:rPr>
                <w:rFonts w:ascii="Arial" w:eastAsia="MS Mincho" w:hAnsi="Arial" w:cs="Arial"/>
                <w:b/>
                <w:color w:val="000000" w:themeColor="text1"/>
                <w:highlight w:val="red"/>
                <w:lang w:val="en-US"/>
              </w:rPr>
            </w:pPr>
          </w:p>
        </w:tc>
        <w:tc>
          <w:tcPr>
            <w:tcW w:w="1240" w:type="dxa"/>
            <w:shd w:val="clear" w:color="auto" w:fill="auto"/>
          </w:tcPr>
          <w:p w14:paraId="37CF1737" w14:textId="77777777" w:rsidR="002632EE" w:rsidRDefault="002632EE">
            <w:pPr>
              <w:spacing w:after="0"/>
              <w:jc w:val="center"/>
              <w:rPr>
                <w:rFonts w:ascii="Arial" w:eastAsia="MS Mincho" w:hAnsi="Arial" w:cs="Arial"/>
                <w:bCs/>
                <w:color w:val="000000" w:themeColor="text1"/>
              </w:rPr>
            </w:pPr>
          </w:p>
        </w:tc>
        <w:tc>
          <w:tcPr>
            <w:tcW w:w="6397" w:type="dxa"/>
            <w:gridSpan w:val="3"/>
            <w:shd w:val="clear" w:color="auto" w:fill="FFFF00"/>
          </w:tcPr>
          <w:p w14:paraId="1EBA6A6E" w14:textId="77777777" w:rsidR="002632EE" w:rsidRDefault="00000000">
            <w:pPr>
              <w:rPr>
                <w:rFonts w:ascii="Arial" w:hAnsi="Arial" w:cs="Arial"/>
                <w:bCs/>
                <w:iCs/>
                <w:color w:val="000000" w:themeColor="text1"/>
                <w:lang w:val="en-US"/>
              </w:rPr>
            </w:pPr>
            <w:r>
              <w:rPr>
                <w:rFonts w:ascii="Arial" w:hAnsi="Arial" w:cs="Arial"/>
                <w:bCs/>
                <w:iCs/>
                <w:color w:val="000000" w:themeColor="text1"/>
                <w:lang w:val="en-US"/>
              </w:rPr>
              <w:br/>
              <w:t xml:space="preserve">The attention of the delegates to the meeting of this Technical Specification Group is drawn to the fact that 3GPP Individual Members have the obligation under the IPR Policies of their respective Organizational Partners to inform their respective Organizational Partners of Essential IPRs they become aware of. </w:t>
            </w:r>
          </w:p>
          <w:p w14:paraId="7091C271" w14:textId="77777777" w:rsidR="002632EE" w:rsidRDefault="00000000">
            <w:pPr>
              <w:rPr>
                <w:rFonts w:ascii="Arial" w:hAnsi="Arial" w:cs="Arial"/>
                <w:bCs/>
                <w:iCs/>
                <w:color w:val="000000" w:themeColor="text1"/>
                <w:lang w:val="en-US"/>
              </w:rPr>
            </w:pPr>
            <w:r>
              <w:rPr>
                <w:rFonts w:ascii="Arial" w:hAnsi="Arial" w:cs="Arial"/>
                <w:bCs/>
                <w:iCs/>
                <w:color w:val="000000" w:themeColor="text1"/>
                <w:lang w:val="en-US"/>
              </w:rPr>
              <w:t>The delegates are asked to take note that they are thereby invited:</w:t>
            </w:r>
          </w:p>
          <w:p w14:paraId="22DD6A01" w14:textId="77777777" w:rsidR="002632EE" w:rsidRDefault="00000000">
            <w:pPr>
              <w:pStyle w:val="B1"/>
              <w:rPr>
                <w:rFonts w:ascii="Arial" w:hAnsi="Arial" w:cs="Arial"/>
                <w:bCs/>
                <w:color w:val="000000" w:themeColor="text1"/>
                <w:lang w:val="en-US"/>
              </w:rPr>
            </w:pPr>
            <w:r>
              <w:rPr>
                <w:rFonts w:ascii="Arial" w:hAnsi="Arial" w:cs="Arial"/>
                <w:bCs/>
                <w:color w:val="000000" w:themeColor="text1"/>
                <w:lang w:val="en-US"/>
              </w:rPr>
              <w:t>-</w:t>
            </w:r>
            <w:r>
              <w:rPr>
                <w:rFonts w:ascii="Arial" w:hAnsi="Arial" w:cs="Arial"/>
                <w:bCs/>
                <w:color w:val="000000" w:themeColor="text1"/>
                <w:lang w:val="en-US"/>
              </w:rPr>
              <w:tab/>
              <w:t xml:space="preserve">to investigate whether their organization or any other organization owns IPRs which were, or were likely to become Essential in respect of the work of 3GPP. </w:t>
            </w:r>
          </w:p>
          <w:p w14:paraId="23387312" w14:textId="77777777" w:rsidR="002632EE" w:rsidRDefault="00000000">
            <w:pPr>
              <w:pStyle w:val="B1"/>
              <w:rPr>
                <w:rFonts w:ascii="Arial" w:hAnsi="Arial" w:cs="Arial"/>
                <w:bCs/>
                <w:color w:val="000000" w:themeColor="text1"/>
                <w:lang w:val="en-US"/>
              </w:rPr>
            </w:pPr>
            <w:r>
              <w:rPr>
                <w:rFonts w:ascii="Arial" w:hAnsi="Arial" w:cs="Arial"/>
                <w:bCs/>
                <w:color w:val="000000" w:themeColor="text1"/>
                <w:lang w:val="en-US"/>
              </w:rPr>
              <w:t>-</w:t>
            </w:r>
            <w:r>
              <w:rPr>
                <w:rFonts w:ascii="Arial" w:hAnsi="Arial" w:cs="Arial"/>
                <w:bCs/>
                <w:color w:val="000000" w:themeColor="text1"/>
                <w:lang w:val="en-US"/>
              </w:rPr>
              <w:tab/>
              <w:t xml:space="preserve">to notify their respective Organizational Partners of all potential IPRs, e.g., for ETSI, by means of the IPR Information Statement and the Licensing declaration forms </w:t>
            </w:r>
            <w:r>
              <w:rPr>
                <w:rFonts w:ascii="Arial" w:hAnsi="Arial" w:cs="Arial"/>
                <w:bCs/>
                <w:color w:val="000000" w:themeColor="text1"/>
                <w:lang w:val="en-US"/>
              </w:rPr>
              <w:br/>
            </w:r>
          </w:p>
        </w:tc>
        <w:tc>
          <w:tcPr>
            <w:tcW w:w="6662" w:type="dxa"/>
            <w:shd w:val="clear" w:color="auto" w:fill="auto"/>
          </w:tcPr>
          <w:p w14:paraId="47A330B0" w14:textId="77777777" w:rsidR="002632EE" w:rsidRDefault="002632EE">
            <w:pPr>
              <w:spacing w:after="0"/>
              <w:rPr>
                <w:rFonts w:ascii="Arial" w:hAnsi="Arial" w:cs="Arial"/>
                <w:color w:val="000000" w:themeColor="text1"/>
                <w:lang w:val="en-US"/>
              </w:rPr>
            </w:pPr>
          </w:p>
        </w:tc>
      </w:tr>
      <w:tr w:rsidR="002632EE" w14:paraId="5B50A6B4" w14:textId="77777777">
        <w:trPr>
          <w:cantSplit/>
        </w:trPr>
        <w:tc>
          <w:tcPr>
            <w:tcW w:w="974" w:type="dxa"/>
            <w:shd w:val="clear" w:color="auto" w:fill="FDE9D9" w:themeFill="accent6" w:themeFillTint="33"/>
          </w:tcPr>
          <w:p w14:paraId="52A51DA8" w14:textId="77777777" w:rsidR="002632EE" w:rsidRDefault="00000000">
            <w:pPr>
              <w:spacing w:after="0"/>
              <w:rPr>
                <w:rFonts w:ascii="Arial" w:hAnsi="Arial" w:cs="Arial"/>
                <w:b/>
                <w:bCs/>
                <w:color w:val="000000" w:themeColor="text1"/>
                <w:lang w:val="en-US"/>
              </w:rPr>
            </w:pPr>
            <w:r>
              <w:rPr>
                <w:rFonts w:ascii="Arial" w:hAnsi="Arial" w:cs="Arial"/>
                <w:b/>
                <w:bCs/>
                <w:color w:val="000000" w:themeColor="text1"/>
                <w:lang w:val="en-US"/>
              </w:rPr>
              <w:t>1.3</w:t>
            </w:r>
          </w:p>
        </w:tc>
        <w:tc>
          <w:tcPr>
            <w:tcW w:w="2527" w:type="dxa"/>
            <w:shd w:val="clear" w:color="auto" w:fill="FDE9D9" w:themeFill="accent6" w:themeFillTint="33"/>
          </w:tcPr>
          <w:p w14:paraId="236F969E" w14:textId="77777777" w:rsidR="002632EE" w:rsidRDefault="00000000">
            <w:pPr>
              <w:spacing w:after="0"/>
              <w:rPr>
                <w:rFonts w:ascii="Arial" w:hAnsi="Arial" w:cs="Arial"/>
                <w:b/>
                <w:bCs/>
                <w:color w:val="000000" w:themeColor="text1"/>
                <w:lang w:val="en-US"/>
              </w:rPr>
            </w:pPr>
            <w:r>
              <w:rPr>
                <w:rFonts w:ascii="Arial" w:hAnsi="Arial" w:cs="Arial"/>
                <w:b/>
                <w:bCs/>
                <w:color w:val="000000" w:themeColor="text1"/>
                <w:lang w:val="en-US"/>
              </w:rPr>
              <w:t>Antitrust declarations</w:t>
            </w:r>
          </w:p>
        </w:tc>
        <w:tc>
          <w:tcPr>
            <w:tcW w:w="1240" w:type="dxa"/>
            <w:shd w:val="clear" w:color="auto" w:fill="FDE9D9" w:themeFill="accent6" w:themeFillTint="33"/>
          </w:tcPr>
          <w:p w14:paraId="0AF1E40C" w14:textId="77777777" w:rsidR="002632EE" w:rsidRDefault="002632EE">
            <w:pPr>
              <w:spacing w:after="0"/>
              <w:jc w:val="center"/>
              <w:rPr>
                <w:rFonts w:ascii="Arial" w:hAnsi="Arial" w:cs="Arial"/>
                <w:bCs/>
                <w:color w:val="000000" w:themeColor="text1"/>
                <w:lang w:val="en-US"/>
              </w:rPr>
            </w:pPr>
          </w:p>
        </w:tc>
        <w:tc>
          <w:tcPr>
            <w:tcW w:w="3674" w:type="dxa"/>
            <w:shd w:val="clear" w:color="auto" w:fill="FDE9D9" w:themeFill="accent6" w:themeFillTint="33"/>
          </w:tcPr>
          <w:p w14:paraId="7CC6601F" w14:textId="77777777" w:rsidR="002632EE" w:rsidRDefault="002632EE">
            <w:pPr>
              <w:spacing w:after="0"/>
              <w:rPr>
                <w:rFonts w:ascii="Arial" w:hAnsi="Arial" w:cs="Arial"/>
                <w:bCs/>
                <w:color w:val="000000" w:themeColor="text1"/>
                <w:lang w:val="en-US"/>
              </w:rPr>
            </w:pPr>
          </w:p>
        </w:tc>
        <w:tc>
          <w:tcPr>
            <w:tcW w:w="1589" w:type="dxa"/>
            <w:shd w:val="clear" w:color="auto" w:fill="FDE9D9" w:themeFill="accent6" w:themeFillTint="33"/>
          </w:tcPr>
          <w:p w14:paraId="61627534" w14:textId="77777777" w:rsidR="002632EE" w:rsidRDefault="002632EE">
            <w:pPr>
              <w:spacing w:after="0"/>
              <w:rPr>
                <w:rFonts w:ascii="Arial" w:hAnsi="Arial" w:cs="Arial"/>
                <w:color w:val="000000" w:themeColor="text1"/>
                <w:lang w:val="en-US"/>
              </w:rPr>
            </w:pPr>
          </w:p>
        </w:tc>
        <w:tc>
          <w:tcPr>
            <w:tcW w:w="1134" w:type="dxa"/>
            <w:shd w:val="clear" w:color="auto" w:fill="FDE9D9" w:themeFill="accent6" w:themeFillTint="33"/>
          </w:tcPr>
          <w:p w14:paraId="1937341E" w14:textId="77777777" w:rsidR="002632EE" w:rsidRDefault="002632EE">
            <w:pPr>
              <w:spacing w:after="0"/>
              <w:rPr>
                <w:rFonts w:ascii="Arial" w:hAnsi="Arial" w:cs="Arial"/>
                <w:color w:val="000000" w:themeColor="text1"/>
                <w:lang w:val="en-US"/>
              </w:rPr>
            </w:pPr>
          </w:p>
        </w:tc>
        <w:tc>
          <w:tcPr>
            <w:tcW w:w="6662" w:type="dxa"/>
            <w:shd w:val="clear" w:color="auto" w:fill="FDE9D9" w:themeFill="accent6" w:themeFillTint="33"/>
          </w:tcPr>
          <w:p w14:paraId="75D72FC6" w14:textId="77777777" w:rsidR="002632EE" w:rsidRDefault="00000000">
            <w:pPr>
              <w:spacing w:after="0"/>
              <w:rPr>
                <w:rFonts w:ascii="Arial" w:hAnsi="Arial" w:cs="Arial"/>
                <w:color w:val="000000" w:themeColor="text1"/>
                <w:lang w:val="en-US"/>
              </w:rPr>
            </w:pPr>
            <w:r>
              <w:rPr>
                <w:rFonts w:ascii="Arial" w:hAnsi="Arial" w:cs="Arial"/>
                <w:color w:val="000000" w:themeColor="text1"/>
                <w:lang w:val="en-US"/>
              </w:rPr>
              <w:t xml:space="preserve">Reminder about the </w:t>
            </w:r>
            <w:r>
              <w:rPr>
                <w:rFonts w:ascii="Arial" w:hAnsi="Arial" w:cs="Arial"/>
                <w:bCs/>
                <w:iCs/>
                <w:color w:val="000000" w:themeColor="text1"/>
              </w:rPr>
              <w:t>antitrust and competition laws</w:t>
            </w:r>
          </w:p>
        </w:tc>
      </w:tr>
      <w:tr w:rsidR="002632EE" w14:paraId="594D8B01" w14:textId="77777777">
        <w:trPr>
          <w:cantSplit/>
        </w:trPr>
        <w:tc>
          <w:tcPr>
            <w:tcW w:w="974" w:type="dxa"/>
          </w:tcPr>
          <w:p w14:paraId="40183742" w14:textId="77777777" w:rsidR="002632EE" w:rsidRDefault="002632EE">
            <w:pPr>
              <w:spacing w:after="0"/>
              <w:rPr>
                <w:rFonts w:ascii="Arial" w:hAnsi="Arial" w:cs="Arial"/>
                <w:b/>
                <w:bCs/>
                <w:color w:val="000000" w:themeColor="text1"/>
              </w:rPr>
            </w:pPr>
          </w:p>
        </w:tc>
        <w:tc>
          <w:tcPr>
            <w:tcW w:w="2527" w:type="dxa"/>
          </w:tcPr>
          <w:p w14:paraId="7C0CC015" w14:textId="77777777" w:rsidR="002632EE" w:rsidRDefault="002632EE">
            <w:pPr>
              <w:spacing w:after="0"/>
              <w:rPr>
                <w:rFonts w:ascii="Arial" w:eastAsia="MS Mincho" w:hAnsi="Arial" w:cs="Arial"/>
                <w:b/>
                <w:color w:val="000000" w:themeColor="text1"/>
              </w:rPr>
            </w:pPr>
          </w:p>
        </w:tc>
        <w:tc>
          <w:tcPr>
            <w:tcW w:w="1240" w:type="dxa"/>
            <w:shd w:val="clear" w:color="auto" w:fill="auto"/>
          </w:tcPr>
          <w:p w14:paraId="1031CF0E" w14:textId="77777777" w:rsidR="002632EE" w:rsidRDefault="002632EE">
            <w:pPr>
              <w:spacing w:after="0"/>
              <w:jc w:val="center"/>
              <w:rPr>
                <w:rFonts w:ascii="Arial" w:eastAsia="MS Mincho" w:hAnsi="Arial" w:cs="Arial"/>
                <w:bCs/>
                <w:color w:val="000000" w:themeColor="text1"/>
              </w:rPr>
            </w:pPr>
          </w:p>
        </w:tc>
        <w:tc>
          <w:tcPr>
            <w:tcW w:w="6397" w:type="dxa"/>
            <w:gridSpan w:val="3"/>
            <w:shd w:val="clear" w:color="auto" w:fill="FFFF00"/>
          </w:tcPr>
          <w:p w14:paraId="61E11570" w14:textId="77777777" w:rsidR="002632EE" w:rsidRDefault="00000000">
            <w:pPr>
              <w:pStyle w:val="af5"/>
              <w:rPr>
                <w:rFonts w:ascii="Arial" w:hAnsi="Arial" w:cs="Arial"/>
                <w:bCs/>
                <w:color w:val="000000" w:themeColor="text1"/>
                <w:sz w:val="20"/>
                <w:szCs w:val="20"/>
                <w:lang w:val="en-GB"/>
              </w:rPr>
            </w:pPr>
            <w:r>
              <w:rPr>
                <w:rFonts w:ascii="Arial" w:hAnsi="Arial" w:cs="Arial"/>
                <w:bCs/>
                <w:iCs/>
                <w:color w:val="000000" w:themeColor="text1"/>
                <w:sz w:val="20"/>
                <w:szCs w:val="20"/>
              </w:rPr>
              <w:br/>
            </w:r>
            <w:r>
              <w:rPr>
                <w:rFonts w:ascii="Arial" w:hAnsi="Arial" w:cs="Arial"/>
                <w:bCs/>
                <w:iCs/>
                <w:color w:val="000000" w:themeColor="text1"/>
                <w:sz w:val="20"/>
                <w:szCs w:val="20"/>
                <w:lang w:val="en-GB"/>
              </w:rPr>
              <w:t>I also draw your attention to the fact that 3GPP activities are subject to antitrust and competition laws and that compliance with said laws is therefore required of any participant of this TSG/WG meeting including the Chairman and Vice Chairman. In case of question I recommend that you contact your legal counsel.</w:t>
            </w:r>
          </w:p>
          <w:p w14:paraId="13006339" w14:textId="77777777" w:rsidR="002632EE" w:rsidRDefault="00000000">
            <w:pPr>
              <w:overflowPunct/>
              <w:autoSpaceDE/>
              <w:autoSpaceDN/>
              <w:adjustRightInd/>
              <w:spacing w:after="240" w:line="270" w:lineRule="atLeast"/>
              <w:textAlignment w:val="auto"/>
              <w:rPr>
                <w:rFonts w:ascii="Arial" w:hAnsi="Arial" w:cs="Arial"/>
                <w:bCs/>
                <w:color w:val="000000" w:themeColor="text1"/>
                <w:lang w:eastAsia="en-US"/>
              </w:rPr>
            </w:pPr>
            <w:r>
              <w:rPr>
                <w:rFonts w:ascii="Arial" w:hAnsi="Arial" w:cs="Arial"/>
                <w:bCs/>
                <w:iCs/>
                <w:color w:val="000000" w:themeColor="text1"/>
                <w:lang w:eastAsia="en-US"/>
              </w:rPr>
              <w:t>The present meeting will be conducted with strict impartiality and in the interests of 3GPP.</w:t>
            </w:r>
          </w:p>
          <w:p w14:paraId="10EB4D03" w14:textId="77777777" w:rsidR="002632EE" w:rsidRDefault="00000000">
            <w:pPr>
              <w:overflowPunct/>
              <w:autoSpaceDE/>
              <w:autoSpaceDN/>
              <w:adjustRightInd/>
              <w:spacing w:after="240" w:line="270" w:lineRule="atLeast"/>
              <w:textAlignment w:val="auto"/>
              <w:rPr>
                <w:rFonts w:ascii="Arial" w:hAnsi="Arial" w:cs="Arial"/>
                <w:bCs/>
                <w:color w:val="000000" w:themeColor="text1"/>
                <w:lang w:eastAsia="en-US"/>
              </w:rPr>
            </w:pPr>
            <w:r>
              <w:rPr>
                <w:rFonts w:ascii="Arial" w:hAnsi="Arial" w:cs="Arial"/>
                <w:bCs/>
                <w:iCs/>
                <w:color w:val="000000" w:themeColor="text1"/>
                <w:lang w:eastAsia="en-US"/>
              </w:rPr>
              <w:t>Furthermore, I would like to remind you that timely submission of work items in advance of TSG/WG</w:t>
            </w:r>
            <w:r>
              <w:rPr>
                <w:rFonts w:ascii="Arial" w:eastAsiaTheme="minorEastAsia" w:hAnsi="Arial" w:cs="Arial" w:hint="eastAsia"/>
                <w:bCs/>
                <w:iCs/>
                <w:color w:val="000000" w:themeColor="text1"/>
                <w:lang w:eastAsia="zh-CN"/>
              </w:rPr>
              <w:t>/SWG</w:t>
            </w:r>
            <w:r>
              <w:rPr>
                <w:rFonts w:ascii="Arial" w:hAnsi="Arial" w:cs="Arial"/>
                <w:bCs/>
                <w:iCs/>
                <w:color w:val="000000" w:themeColor="text1"/>
                <w:lang w:eastAsia="en-US"/>
              </w:rPr>
              <w:t xml:space="preserve"> meetings is important to allow for full and fair consideration of such matters.</w:t>
            </w:r>
          </w:p>
        </w:tc>
        <w:tc>
          <w:tcPr>
            <w:tcW w:w="6662" w:type="dxa"/>
            <w:shd w:val="clear" w:color="auto" w:fill="auto"/>
          </w:tcPr>
          <w:p w14:paraId="2DF6349F" w14:textId="77777777" w:rsidR="002632EE" w:rsidRDefault="002632EE">
            <w:pPr>
              <w:spacing w:after="0"/>
              <w:rPr>
                <w:rFonts w:ascii="Arial" w:hAnsi="Arial" w:cs="Arial"/>
                <w:color w:val="000000" w:themeColor="text1"/>
                <w:lang w:val="en-US"/>
              </w:rPr>
            </w:pPr>
          </w:p>
        </w:tc>
      </w:tr>
      <w:tr w:rsidR="002632EE" w14:paraId="6F484810" w14:textId="77777777">
        <w:trPr>
          <w:cantSplit/>
        </w:trPr>
        <w:tc>
          <w:tcPr>
            <w:tcW w:w="974" w:type="dxa"/>
            <w:shd w:val="clear" w:color="auto" w:fill="FDE9D9" w:themeFill="accent6" w:themeFillTint="33"/>
          </w:tcPr>
          <w:p w14:paraId="0EDA9E00" w14:textId="77777777" w:rsidR="002632EE" w:rsidRDefault="00000000">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w:t>
            </w:r>
            <w:r>
              <w:rPr>
                <w:rFonts w:ascii="Arial" w:eastAsiaTheme="minorEastAsia" w:hAnsi="Arial" w:cs="Arial" w:hint="eastAsia"/>
                <w:b/>
                <w:bCs/>
                <w:color w:val="000000" w:themeColor="text1"/>
                <w:lang w:val="en-US" w:eastAsia="zh-CN"/>
              </w:rPr>
              <w:t>4</w:t>
            </w:r>
          </w:p>
        </w:tc>
        <w:tc>
          <w:tcPr>
            <w:tcW w:w="2527" w:type="dxa"/>
            <w:shd w:val="clear" w:color="auto" w:fill="FDE9D9" w:themeFill="accent6" w:themeFillTint="33"/>
          </w:tcPr>
          <w:p w14:paraId="73EC2A68" w14:textId="77777777" w:rsidR="002632EE" w:rsidRDefault="00000000">
            <w:pPr>
              <w:spacing w:after="0"/>
              <w:rPr>
                <w:rFonts w:ascii="Arial" w:eastAsiaTheme="minorEastAsia" w:hAnsi="Arial" w:cs="Arial"/>
                <w:b/>
                <w:bCs/>
                <w:color w:val="000000" w:themeColor="text1"/>
                <w:lang w:val="en-US" w:eastAsia="zh-CN"/>
              </w:rPr>
            </w:pPr>
            <w:r>
              <w:rPr>
                <w:rFonts w:ascii="Arial" w:eastAsiaTheme="minorEastAsia" w:hAnsi="Arial" w:cs="Arial"/>
                <w:b/>
                <w:bCs/>
                <w:color w:val="000000" w:themeColor="text1"/>
                <w:lang w:val="en-US" w:eastAsia="zh-CN"/>
              </w:rPr>
              <w:t>Reminder for delegates attending the meeting</w:t>
            </w:r>
          </w:p>
        </w:tc>
        <w:tc>
          <w:tcPr>
            <w:tcW w:w="1240" w:type="dxa"/>
            <w:shd w:val="clear" w:color="auto" w:fill="FDE9D9" w:themeFill="accent6" w:themeFillTint="33"/>
          </w:tcPr>
          <w:p w14:paraId="4623D1C4" w14:textId="77777777" w:rsidR="002632EE" w:rsidRDefault="002632EE">
            <w:pPr>
              <w:spacing w:after="0"/>
              <w:jc w:val="center"/>
              <w:rPr>
                <w:rFonts w:ascii="Arial" w:hAnsi="Arial" w:cs="Arial"/>
                <w:bCs/>
                <w:color w:val="000000" w:themeColor="text1"/>
                <w:lang w:val="en-US"/>
              </w:rPr>
            </w:pPr>
          </w:p>
        </w:tc>
        <w:tc>
          <w:tcPr>
            <w:tcW w:w="3674" w:type="dxa"/>
            <w:shd w:val="clear" w:color="auto" w:fill="FDE9D9" w:themeFill="accent6" w:themeFillTint="33"/>
          </w:tcPr>
          <w:p w14:paraId="67331AF3" w14:textId="77777777" w:rsidR="002632EE" w:rsidRDefault="002632EE">
            <w:pPr>
              <w:spacing w:after="0"/>
              <w:rPr>
                <w:rFonts w:ascii="Arial" w:hAnsi="Arial" w:cs="Arial"/>
                <w:bCs/>
                <w:color w:val="000000" w:themeColor="text1"/>
                <w:lang w:val="en-US"/>
              </w:rPr>
            </w:pPr>
          </w:p>
        </w:tc>
        <w:tc>
          <w:tcPr>
            <w:tcW w:w="1589" w:type="dxa"/>
            <w:shd w:val="clear" w:color="auto" w:fill="FDE9D9" w:themeFill="accent6" w:themeFillTint="33"/>
          </w:tcPr>
          <w:p w14:paraId="2E9DD8CF" w14:textId="77777777" w:rsidR="002632EE" w:rsidRDefault="002632EE">
            <w:pPr>
              <w:spacing w:after="0"/>
              <w:rPr>
                <w:rFonts w:ascii="Arial" w:hAnsi="Arial" w:cs="Arial"/>
                <w:color w:val="000000" w:themeColor="text1"/>
                <w:lang w:val="en-US"/>
              </w:rPr>
            </w:pPr>
          </w:p>
        </w:tc>
        <w:tc>
          <w:tcPr>
            <w:tcW w:w="1134" w:type="dxa"/>
            <w:shd w:val="clear" w:color="auto" w:fill="FDE9D9" w:themeFill="accent6" w:themeFillTint="33"/>
          </w:tcPr>
          <w:p w14:paraId="789352B0" w14:textId="77777777" w:rsidR="002632EE" w:rsidRDefault="002632EE">
            <w:pPr>
              <w:spacing w:after="0"/>
              <w:rPr>
                <w:rFonts w:ascii="Arial" w:hAnsi="Arial" w:cs="Arial"/>
                <w:color w:val="000000" w:themeColor="text1"/>
                <w:lang w:val="en-US"/>
              </w:rPr>
            </w:pPr>
          </w:p>
        </w:tc>
        <w:tc>
          <w:tcPr>
            <w:tcW w:w="6662" w:type="dxa"/>
            <w:shd w:val="clear" w:color="auto" w:fill="FDE9D9" w:themeFill="accent6" w:themeFillTint="33"/>
          </w:tcPr>
          <w:p w14:paraId="46D833CE" w14:textId="77777777" w:rsidR="002632EE" w:rsidRDefault="002632EE">
            <w:pPr>
              <w:spacing w:after="0"/>
              <w:rPr>
                <w:rFonts w:ascii="Arial" w:hAnsi="Arial" w:cs="Arial"/>
                <w:color w:val="000000" w:themeColor="text1"/>
                <w:lang w:val="en-US"/>
              </w:rPr>
            </w:pPr>
          </w:p>
        </w:tc>
      </w:tr>
      <w:tr w:rsidR="002632EE" w14:paraId="345EF8DA" w14:textId="77777777">
        <w:trPr>
          <w:cantSplit/>
        </w:trPr>
        <w:tc>
          <w:tcPr>
            <w:tcW w:w="974" w:type="dxa"/>
            <w:shd w:val="clear" w:color="auto" w:fill="auto"/>
          </w:tcPr>
          <w:p w14:paraId="43019309"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2E72989D" w14:textId="77777777" w:rsidR="002632EE" w:rsidRDefault="002632EE">
            <w:pPr>
              <w:spacing w:after="0"/>
              <w:rPr>
                <w:rFonts w:ascii="Arial" w:eastAsiaTheme="minorEastAsia" w:hAnsi="Arial" w:cs="Arial"/>
                <w:b/>
                <w:bCs/>
                <w:color w:val="000000" w:themeColor="text1"/>
                <w:lang w:val="en-US" w:eastAsia="zh-CN"/>
              </w:rPr>
            </w:pPr>
          </w:p>
        </w:tc>
        <w:tc>
          <w:tcPr>
            <w:tcW w:w="1240" w:type="dxa"/>
            <w:shd w:val="clear" w:color="auto" w:fill="auto"/>
          </w:tcPr>
          <w:p w14:paraId="7D55786D" w14:textId="77777777" w:rsidR="002632EE" w:rsidRDefault="002632EE">
            <w:pPr>
              <w:spacing w:after="0"/>
              <w:jc w:val="center"/>
              <w:rPr>
                <w:rFonts w:ascii="Arial" w:hAnsi="Arial" w:cs="Arial"/>
                <w:bCs/>
                <w:color w:val="000000" w:themeColor="text1"/>
                <w:lang w:val="en-US"/>
              </w:rPr>
            </w:pPr>
          </w:p>
        </w:tc>
        <w:tc>
          <w:tcPr>
            <w:tcW w:w="6397" w:type="dxa"/>
            <w:gridSpan w:val="3"/>
            <w:shd w:val="clear" w:color="auto" w:fill="auto"/>
          </w:tcPr>
          <w:p w14:paraId="52F9F30B" w14:textId="77777777" w:rsidR="002632EE" w:rsidRDefault="00000000">
            <w:pPr>
              <w:widowControl w:val="0"/>
              <w:overflowPunct/>
              <w:autoSpaceDE/>
              <w:autoSpaceDN/>
              <w:adjustRightInd/>
              <w:spacing w:after="0"/>
              <w:textAlignment w:val="auto"/>
              <w:rPr>
                <w:rFonts w:ascii="Arial" w:eastAsia="MS Mincho" w:hAnsi="Arial" w:cs="Arial"/>
                <w:bCs/>
                <w:color w:val="000000" w:themeColor="text1"/>
                <w:lang w:eastAsia="en-US"/>
              </w:rPr>
            </w:pPr>
            <w:r>
              <w:rPr>
                <w:rFonts w:ascii="Arial" w:eastAsia="MS Mincho" w:hAnsi="Arial" w:cs="Arial"/>
                <w:bCs/>
                <w:color w:val="000000" w:themeColor="text1"/>
                <w:lang w:eastAsia="en-US"/>
              </w:rPr>
              <w:t>This meeting counts towards accrual and maintenance of voting rights.</w:t>
            </w:r>
          </w:p>
          <w:p w14:paraId="59EDDA2A" w14:textId="77777777" w:rsidR="002632EE" w:rsidRDefault="002632EE">
            <w:pPr>
              <w:widowControl w:val="0"/>
              <w:overflowPunct/>
              <w:autoSpaceDE/>
              <w:autoSpaceDN/>
              <w:adjustRightInd/>
              <w:spacing w:after="0"/>
              <w:textAlignment w:val="auto"/>
              <w:rPr>
                <w:rFonts w:ascii="等线" w:eastAsia="等线" w:hAnsi="等线" w:hint="eastAsia"/>
                <w:bCs/>
                <w:color w:val="000000" w:themeColor="text1"/>
                <w:kern w:val="2"/>
                <w:sz w:val="21"/>
                <w:szCs w:val="22"/>
                <w:lang w:val="en-US" w:eastAsia="zh-CN"/>
                <w14:ligatures w14:val="standardContextual"/>
              </w:rPr>
            </w:pPr>
          </w:p>
          <w:p w14:paraId="14D7700D" w14:textId="77777777" w:rsidR="002632EE" w:rsidRDefault="00000000">
            <w:pPr>
              <w:widowControl w:val="0"/>
              <w:numPr>
                <w:ilvl w:val="0"/>
                <w:numId w:val="1"/>
              </w:numPr>
              <w:overflowPunct/>
              <w:autoSpaceDE/>
              <w:autoSpaceDN/>
              <w:adjustRightInd/>
              <w:spacing w:after="0"/>
              <w:ind w:left="0"/>
              <w:textAlignment w:val="auto"/>
              <w:rPr>
                <w:rFonts w:ascii="Arial" w:eastAsia="MS Mincho" w:hAnsi="Arial" w:cs="Arial"/>
                <w:bCs/>
                <w:color w:val="000000" w:themeColor="text1"/>
                <w:lang w:eastAsia="en-US"/>
              </w:rPr>
            </w:pPr>
            <w:r>
              <w:rPr>
                <w:rFonts w:ascii="Arial" w:eastAsia="MS Mincho" w:hAnsi="Arial" w:cs="Arial"/>
                <w:bCs/>
                <w:color w:val="000000" w:themeColor="text1"/>
                <w:lang w:eastAsia="en-US"/>
              </w:rPr>
              <w:t xml:space="preserve">Please register using 3GPP portal: </w:t>
            </w:r>
            <w:hyperlink r:id="rId9" w:anchor="/" w:history="1">
              <w:r w:rsidR="002632EE">
                <w:rPr>
                  <w:rFonts w:ascii="Arial" w:eastAsia="MS Mincho" w:hAnsi="Arial" w:cs="Arial"/>
                  <w:bCs/>
                  <w:color w:val="000000" w:themeColor="text1"/>
                  <w:u w:val="single"/>
                  <w:lang w:eastAsia="en-US"/>
                </w:rPr>
                <w:t>3GPP Portal &gt; Home</w:t>
              </w:r>
            </w:hyperlink>
            <w:r>
              <w:rPr>
                <w:rFonts w:ascii="Arial" w:eastAsia="MS Mincho" w:hAnsi="Arial" w:cs="Arial"/>
                <w:bCs/>
                <w:color w:val="000000" w:themeColor="text1"/>
                <w:lang w:eastAsia="en-US"/>
              </w:rPr>
              <w:t>..</w:t>
            </w:r>
          </w:p>
          <w:p w14:paraId="27F260B1" w14:textId="77777777" w:rsidR="002632EE" w:rsidRDefault="002632EE">
            <w:pPr>
              <w:widowControl w:val="0"/>
              <w:overflowPunct/>
              <w:autoSpaceDE/>
              <w:autoSpaceDN/>
              <w:adjustRightInd/>
              <w:spacing w:after="0"/>
              <w:textAlignment w:val="auto"/>
              <w:rPr>
                <w:rFonts w:ascii="Arial" w:eastAsia="MS Mincho" w:hAnsi="Arial" w:cs="Arial"/>
                <w:bCs/>
                <w:color w:val="000000" w:themeColor="text1"/>
                <w:lang w:eastAsia="en-US"/>
              </w:rPr>
            </w:pPr>
          </w:p>
          <w:p w14:paraId="18742219" w14:textId="77777777" w:rsidR="002632EE" w:rsidRDefault="00000000">
            <w:pPr>
              <w:widowControl w:val="0"/>
              <w:numPr>
                <w:ilvl w:val="0"/>
                <w:numId w:val="1"/>
              </w:numPr>
              <w:overflowPunct/>
              <w:autoSpaceDE/>
              <w:autoSpaceDN/>
              <w:adjustRightInd/>
              <w:spacing w:after="0"/>
              <w:ind w:left="0"/>
              <w:textAlignment w:val="auto"/>
              <w:rPr>
                <w:rFonts w:ascii="Arial" w:eastAsia="MS Mincho" w:hAnsi="Arial" w:cs="Arial"/>
                <w:bCs/>
                <w:color w:val="000000" w:themeColor="text1"/>
                <w:lang w:eastAsia="en-US"/>
              </w:rPr>
            </w:pPr>
            <w:r>
              <w:rPr>
                <w:rFonts w:ascii="Arial" w:eastAsia="MS Mincho" w:hAnsi="Arial" w:cs="Arial"/>
                <w:bCs/>
                <w:color w:val="000000" w:themeColor="text1"/>
                <w:lang w:eastAsia="en-US"/>
              </w:rPr>
              <w:t>Please confirm your participation by checking in by using the link provided by the tool when performing registration. Only possible after start of the meeting and before closing of the meeting.</w:t>
            </w:r>
          </w:p>
          <w:p w14:paraId="3A4CCA9C" w14:textId="77777777" w:rsidR="002632EE" w:rsidRDefault="002632EE">
            <w:pPr>
              <w:widowControl w:val="0"/>
              <w:overflowPunct/>
              <w:autoSpaceDE/>
              <w:autoSpaceDN/>
              <w:adjustRightInd/>
              <w:spacing w:after="0"/>
              <w:textAlignment w:val="auto"/>
              <w:rPr>
                <w:rFonts w:ascii="Arial" w:eastAsia="MS Mincho" w:hAnsi="Arial" w:cs="Arial"/>
                <w:bCs/>
                <w:color w:val="000000" w:themeColor="text1"/>
                <w:lang w:eastAsia="en-US"/>
              </w:rPr>
            </w:pPr>
          </w:p>
          <w:p w14:paraId="2F059EFC" w14:textId="77777777" w:rsidR="002632EE" w:rsidRDefault="00000000">
            <w:pPr>
              <w:widowControl w:val="0"/>
              <w:numPr>
                <w:ilvl w:val="0"/>
                <w:numId w:val="1"/>
              </w:numPr>
              <w:overflowPunct/>
              <w:autoSpaceDE/>
              <w:autoSpaceDN/>
              <w:adjustRightInd/>
              <w:spacing w:after="0"/>
              <w:ind w:left="0"/>
              <w:textAlignment w:val="auto"/>
              <w:rPr>
                <w:rFonts w:ascii="Arial" w:eastAsia="MS Mincho" w:hAnsi="Arial" w:cs="Arial"/>
                <w:bCs/>
                <w:color w:val="000000" w:themeColor="text1"/>
                <w:lang w:eastAsia="en-US"/>
              </w:rPr>
            </w:pPr>
            <w:r>
              <w:rPr>
                <w:rFonts w:ascii="Arial" w:eastAsia="MS Mincho" w:hAnsi="Arial" w:cs="Arial"/>
                <w:bCs/>
                <w:color w:val="000000" w:themeColor="text1"/>
                <w:lang w:eastAsia="en-US"/>
              </w:rPr>
              <w:t>Meeting guidelines are provided in C4-24</w:t>
            </w:r>
            <w:r>
              <w:rPr>
                <w:rFonts w:ascii="Arial" w:eastAsia="等线" w:hAnsi="Arial" w:cs="Arial" w:hint="eastAsia"/>
                <w:bCs/>
                <w:color w:val="000000" w:themeColor="text1"/>
                <w:lang w:eastAsia="zh-CN"/>
              </w:rPr>
              <w:t>4</w:t>
            </w:r>
            <w:r>
              <w:rPr>
                <w:rFonts w:ascii="Arial" w:eastAsia="MS Mincho" w:hAnsi="Arial" w:cs="Arial"/>
                <w:bCs/>
                <w:color w:val="000000" w:themeColor="text1"/>
                <w:lang w:eastAsia="en-US"/>
              </w:rPr>
              <w:t>002</w:t>
            </w:r>
          </w:p>
          <w:p w14:paraId="05B0FAFF" w14:textId="77777777" w:rsidR="002632EE" w:rsidRDefault="002632EE">
            <w:pPr>
              <w:spacing w:after="0"/>
              <w:rPr>
                <w:rFonts w:ascii="Arial" w:hAnsi="Arial" w:cs="Arial"/>
                <w:bCs/>
                <w:color w:val="000000" w:themeColor="text1"/>
                <w:lang w:val="en-US"/>
              </w:rPr>
            </w:pPr>
          </w:p>
        </w:tc>
        <w:tc>
          <w:tcPr>
            <w:tcW w:w="6662" w:type="dxa"/>
            <w:shd w:val="clear" w:color="auto" w:fill="auto"/>
          </w:tcPr>
          <w:p w14:paraId="7199CD1E" w14:textId="77777777" w:rsidR="002632EE" w:rsidRDefault="002632EE">
            <w:pPr>
              <w:spacing w:after="0"/>
              <w:rPr>
                <w:rFonts w:ascii="Arial" w:hAnsi="Arial" w:cs="Arial"/>
                <w:color w:val="000000" w:themeColor="text1"/>
                <w:lang w:val="en-US"/>
              </w:rPr>
            </w:pPr>
          </w:p>
        </w:tc>
      </w:tr>
      <w:tr w:rsidR="002632EE" w14:paraId="2B763B0C" w14:textId="77777777" w:rsidTr="00407DC0">
        <w:trPr>
          <w:cantSplit/>
        </w:trPr>
        <w:tc>
          <w:tcPr>
            <w:tcW w:w="974" w:type="dxa"/>
            <w:shd w:val="clear" w:color="auto" w:fill="FFCC99"/>
          </w:tcPr>
          <w:p w14:paraId="3A7D8DE6" w14:textId="77777777" w:rsidR="002632EE" w:rsidRDefault="00000000">
            <w:pPr>
              <w:spacing w:after="0"/>
              <w:rPr>
                <w:rFonts w:ascii="Arial" w:hAnsi="Arial" w:cs="Arial"/>
                <w:b/>
                <w:color w:val="000000" w:themeColor="text1"/>
                <w:lang w:val="en-US"/>
              </w:rPr>
            </w:pPr>
            <w:r>
              <w:rPr>
                <w:rFonts w:ascii="Arial" w:hAnsi="Arial" w:cs="Arial"/>
                <w:b/>
                <w:color w:val="000000" w:themeColor="text1"/>
                <w:lang w:val="en-US"/>
              </w:rPr>
              <w:t>2</w:t>
            </w:r>
          </w:p>
        </w:tc>
        <w:tc>
          <w:tcPr>
            <w:tcW w:w="2527" w:type="dxa"/>
            <w:shd w:val="clear" w:color="auto" w:fill="FFCC99"/>
          </w:tcPr>
          <w:p w14:paraId="7DB98E10" w14:textId="77777777" w:rsidR="002632EE" w:rsidRDefault="00000000">
            <w:pPr>
              <w:keepLines/>
              <w:spacing w:after="0"/>
              <w:rPr>
                <w:rFonts w:ascii="Arial" w:hAnsi="Arial" w:cs="Arial"/>
                <w:b/>
                <w:color w:val="000000" w:themeColor="text1"/>
                <w:lang w:val="en-US"/>
              </w:rPr>
            </w:pPr>
            <w:r>
              <w:rPr>
                <w:rFonts w:ascii="Arial" w:hAnsi="Arial" w:cs="Arial"/>
                <w:b/>
                <w:color w:val="000000" w:themeColor="text1"/>
                <w:lang w:val="en-US"/>
              </w:rPr>
              <w:t>Allocation of Documents to Agenda Items</w:t>
            </w:r>
          </w:p>
        </w:tc>
        <w:tc>
          <w:tcPr>
            <w:tcW w:w="1240" w:type="dxa"/>
            <w:tcBorders>
              <w:bottom w:val="single" w:sz="4" w:space="0" w:color="auto"/>
            </w:tcBorders>
            <w:shd w:val="clear" w:color="auto" w:fill="FFCC99"/>
          </w:tcPr>
          <w:p w14:paraId="528BF007" w14:textId="77777777" w:rsidR="002632EE" w:rsidRDefault="002632EE">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FCC99"/>
          </w:tcPr>
          <w:p w14:paraId="5D840BE4" w14:textId="77777777" w:rsidR="002632EE" w:rsidRDefault="002632EE">
            <w:pPr>
              <w:spacing w:after="0"/>
              <w:rPr>
                <w:rFonts w:ascii="Arial" w:hAnsi="Arial" w:cs="Arial"/>
                <w:bCs/>
                <w:color w:val="000000" w:themeColor="text1"/>
                <w:lang w:val="en-US"/>
              </w:rPr>
            </w:pPr>
          </w:p>
        </w:tc>
        <w:tc>
          <w:tcPr>
            <w:tcW w:w="1589" w:type="dxa"/>
            <w:tcBorders>
              <w:bottom w:val="single" w:sz="4" w:space="0" w:color="auto"/>
            </w:tcBorders>
            <w:shd w:val="clear" w:color="auto" w:fill="FFCC99"/>
          </w:tcPr>
          <w:p w14:paraId="2DC91161" w14:textId="77777777" w:rsidR="002632EE" w:rsidRDefault="002632EE">
            <w:pPr>
              <w:spacing w:after="0"/>
              <w:rPr>
                <w:rFonts w:ascii="Arial" w:hAnsi="Arial" w:cs="Arial"/>
                <w:color w:val="000000" w:themeColor="text1"/>
                <w:lang w:val="en-US"/>
              </w:rPr>
            </w:pPr>
          </w:p>
        </w:tc>
        <w:tc>
          <w:tcPr>
            <w:tcW w:w="1134" w:type="dxa"/>
            <w:tcBorders>
              <w:bottom w:val="single" w:sz="4" w:space="0" w:color="auto"/>
            </w:tcBorders>
            <w:shd w:val="clear" w:color="auto" w:fill="FFCC99"/>
          </w:tcPr>
          <w:p w14:paraId="15AC9121" w14:textId="77777777" w:rsidR="002632EE" w:rsidRDefault="002632EE">
            <w:pPr>
              <w:spacing w:after="0"/>
              <w:rPr>
                <w:rFonts w:ascii="Arial" w:hAnsi="Arial" w:cs="Arial"/>
                <w:color w:val="000000" w:themeColor="text1"/>
                <w:lang w:val="en-US"/>
              </w:rPr>
            </w:pPr>
          </w:p>
        </w:tc>
        <w:tc>
          <w:tcPr>
            <w:tcW w:w="6662" w:type="dxa"/>
            <w:tcBorders>
              <w:bottom w:val="single" w:sz="4" w:space="0" w:color="auto"/>
            </w:tcBorders>
            <w:shd w:val="clear" w:color="auto" w:fill="FFCC99"/>
          </w:tcPr>
          <w:p w14:paraId="18485F21" w14:textId="77777777" w:rsidR="002632EE" w:rsidRDefault="002632EE">
            <w:pPr>
              <w:spacing w:after="0"/>
              <w:rPr>
                <w:rFonts w:ascii="Arial" w:hAnsi="Arial" w:cs="Arial"/>
                <w:color w:val="000000" w:themeColor="text1"/>
              </w:rPr>
            </w:pPr>
          </w:p>
        </w:tc>
      </w:tr>
      <w:tr w:rsidR="002632EE" w14:paraId="52428008" w14:textId="77777777" w:rsidTr="00E72833">
        <w:trPr>
          <w:cantSplit/>
        </w:trPr>
        <w:tc>
          <w:tcPr>
            <w:tcW w:w="974" w:type="dxa"/>
            <w:shd w:val="clear" w:color="000000" w:fill="auto"/>
          </w:tcPr>
          <w:p w14:paraId="71C40ED4" w14:textId="77777777" w:rsidR="002632EE" w:rsidRDefault="002632EE">
            <w:pPr>
              <w:spacing w:after="0"/>
              <w:rPr>
                <w:rFonts w:ascii="Arial" w:hAnsi="Arial" w:cs="Arial"/>
                <w:b/>
                <w:bCs/>
                <w:color w:val="000000" w:themeColor="text1"/>
                <w:lang w:val="en-US"/>
              </w:rPr>
            </w:pPr>
            <w:bookmarkStart w:id="1" w:name="_Hlk135748283"/>
          </w:p>
        </w:tc>
        <w:tc>
          <w:tcPr>
            <w:tcW w:w="2527" w:type="dxa"/>
            <w:shd w:val="clear" w:color="000000" w:fill="auto"/>
          </w:tcPr>
          <w:p w14:paraId="0979C232" w14:textId="77777777" w:rsidR="002632EE" w:rsidRDefault="002632EE">
            <w:pPr>
              <w:spacing w:after="0"/>
              <w:rPr>
                <w:rFonts w:ascii="Arial" w:hAnsi="Arial" w:cs="Arial"/>
                <w:b/>
                <w:bCs/>
                <w:color w:val="000000" w:themeColor="text1"/>
                <w:lang w:val="en-US"/>
              </w:rPr>
            </w:pPr>
          </w:p>
        </w:tc>
        <w:tc>
          <w:tcPr>
            <w:tcW w:w="1240" w:type="dxa"/>
            <w:tcBorders>
              <w:bottom w:val="single" w:sz="4" w:space="0" w:color="auto"/>
            </w:tcBorders>
            <w:shd w:val="clear" w:color="auto" w:fill="auto"/>
          </w:tcPr>
          <w:p w14:paraId="1F1BB04A" w14:textId="77777777" w:rsidR="002632EE" w:rsidRDefault="002632EE">
            <w:pPr>
              <w:spacing w:after="0"/>
              <w:jc w:val="center"/>
              <w:rPr>
                <w:rFonts w:ascii="Arial" w:eastAsia="宋体" w:hAnsi="Arial" w:cs="Arial"/>
                <w:bCs/>
                <w:color w:val="0000FF"/>
                <w:lang w:val="en-US" w:eastAsia="zh-CN"/>
              </w:rPr>
            </w:pPr>
            <w:hyperlink r:id="rId10" w:history="1">
              <w:r>
                <w:rPr>
                  <w:rStyle w:val="afc"/>
                  <w:rFonts w:ascii="Arial" w:eastAsia="宋体" w:hAnsi="Arial" w:cs="Arial" w:hint="eastAsia"/>
                  <w:bCs/>
                  <w:lang w:val="en-US" w:eastAsia="zh-CN"/>
                </w:rPr>
                <w:t>4001</w:t>
              </w:r>
            </w:hyperlink>
          </w:p>
        </w:tc>
        <w:tc>
          <w:tcPr>
            <w:tcW w:w="3674" w:type="dxa"/>
            <w:tcBorders>
              <w:bottom w:val="single" w:sz="4" w:space="0" w:color="auto"/>
            </w:tcBorders>
            <w:shd w:val="clear" w:color="auto" w:fill="auto"/>
          </w:tcPr>
          <w:p w14:paraId="0446BC3C" w14:textId="77777777" w:rsidR="002632EE"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agenda    Draft Agenda</w:t>
            </w:r>
          </w:p>
        </w:tc>
        <w:tc>
          <w:tcPr>
            <w:tcW w:w="1589" w:type="dxa"/>
            <w:tcBorders>
              <w:bottom w:val="single" w:sz="4" w:space="0" w:color="auto"/>
            </w:tcBorders>
            <w:shd w:val="clear" w:color="auto" w:fill="auto"/>
          </w:tcPr>
          <w:p w14:paraId="28B009DD" w14:textId="77777777" w:rsidR="002632EE" w:rsidRDefault="00000000">
            <w:pPr>
              <w:overflowPunct/>
              <w:spacing w:after="0"/>
              <w:textAlignment w:val="auto"/>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CT4 Chair</w:t>
            </w:r>
          </w:p>
        </w:tc>
        <w:tc>
          <w:tcPr>
            <w:tcW w:w="1134" w:type="dxa"/>
            <w:tcBorders>
              <w:bottom w:val="single" w:sz="4" w:space="0" w:color="auto"/>
            </w:tcBorders>
            <w:shd w:val="clear" w:color="auto" w:fill="auto"/>
          </w:tcPr>
          <w:p w14:paraId="04772261" w14:textId="40156825" w:rsidR="002632EE" w:rsidRDefault="00407DC0">
            <w:pPr>
              <w:overflowPunct/>
              <w:spacing w:after="0"/>
              <w:textAlignment w:val="auto"/>
              <w:rPr>
                <w:rFonts w:ascii="Arial" w:eastAsia="MS Mincho" w:hAnsi="Arial" w:cs="Arial"/>
                <w:color w:val="000000" w:themeColor="text1"/>
                <w:lang w:eastAsia="de-DE"/>
              </w:rPr>
            </w:pPr>
            <w:r>
              <w:rPr>
                <w:rFonts w:ascii="Arial" w:eastAsia="MS Mincho" w:hAnsi="Arial" w:cs="Arial"/>
                <w:color w:val="000000" w:themeColor="text1"/>
                <w:lang w:eastAsia="de-DE"/>
              </w:rPr>
              <w:t>Noted</w:t>
            </w:r>
          </w:p>
        </w:tc>
        <w:tc>
          <w:tcPr>
            <w:tcW w:w="6662" w:type="dxa"/>
            <w:tcBorders>
              <w:bottom w:val="single" w:sz="4" w:space="0" w:color="auto"/>
            </w:tcBorders>
            <w:shd w:val="clear" w:color="auto" w:fill="auto"/>
          </w:tcPr>
          <w:p w14:paraId="696E9477" w14:textId="77777777" w:rsidR="002632EE" w:rsidRDefault="002632EE">
            <w:pPr>
              <w:tabs>
                <w:tab w:val="left" w:pos="1939"/>
                <w:tab w:val="left" w:pos="2506"/>
              </w:tabs>
              <w:overflowPunct/>
              <w:autoSpaceDE/>
              <w:autoSpaceDN/>
              <w:adjustRightInd/>
              <w:spacing w:after="0"/>
              <w:textAlignment w:val="auto"/>
              <w:rPr>
                <w:rFonts w:ascii="Arial" w:eastAsiaTheme="minorEastAsia" w:hAnsi="Arial" w:cs="Arial"/>
                <w:color w:val="000000" w:themeColor="text1"/>
                <w:lang w:eastAsia="zh-CN"/>
              </w:rPr>
            </w:pPr>
          </w:p>
        </w:tc>
      </w:tr>
      <w:tr w:rsidR="002632EE" w14:paraId="60F59DD8" w14:textId="77777777" w:rsidTr="00E72833">
        <w:trPr>
          <w:cantSplit/>
        </w:trPr>
        <w:tc>
          <w:tcPr>
            <w:tcW w:w="974" w:type="dxa"/>
            <w:shd w:val="clear" w:color="auto" w:fill="auto"/>
          </w:tcPr>
          <w:p w14:paraId="5C3694D6"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34F8BF18" w14:textId="77777777" w:rsidR="002632EE" w:rsidRDefault="002632EE">
            <w:pPr>
              <w:spacing w:after="0"/>
              <w:rPr>
                <w:rFonts w:ascii="Arial" w:hAnsi="Arial" w:cs="Arial"/>
                <w:b/>
                <w:bCs/>
                <w:color w:val="000000" w:themeColor="text1"/>
                <w:lang w:val="en-US"/>
              </w:rPr>
            </w:pPr>
          </w:p>
        </w:tc>
        <w:tc>
          <w:tcPr>
            <w:tcW w:w="1240" w:type="dxa"/>
            <w:tcBorders>
              <w:bottom w:val="single" w:sz="4" w:space="0" w:color="auto"/>
            </w:tcBorders>
            <w:shd w:val="clear" w:color="auto" w:fill="auto"/>
          </w:tcPr>
          <w:p w14:paraId="45C7BE08" w14:textId="77777777" w:rsidR="002632EE" w:rsidRDefault="002632EE">
            <w:pPr>
              <w:spacing w:after="0"/>
              <w:jc w:val="center"/>
              <w:rPr>
                <w:rFonts w:ascii="Arial" w:eastAsia="宋体" w:hAnsi="Arial" w:cs="Arial"/>
                <w:bCs/>
                <w:color w:val="0000FF"/>
                <w:lang w:val="en-US" w:eastAsia="zh-CN"/>
              </w:rPr>
            </w:pPr>
            <w:hyperlink r:id="rId11" w:history="1">
              <w:r>
                <w:rPr>
                  <w:rStyle w:val="afc"/>
                  <w:rFonts w:ascii="Arial" w:eastAsia="宋体" w:hAnsi="Arial" w:cs="Arial" w:hint="eastAsia"/>
                  <w:bCs/>
                  <w:lang w:val="en-US" w:eastAsia="zh-CN"/>
                </w:rPr>
                <w:t>4002</w:t>
              </w:r>
            </w:hyperlink>
          </w:p>
        </w:tc>
        <w:tc>
          <w:tcPr>
            <w:tcW w:w="3674" w:type="dxa"/>
            <w:tcBorders>
              <w:bottom w:val="single" w:sz="4" w:space="0" w:color="auto"/>
            </w:tcBorders>
            <w:shd w:val="clear" w:color="auto" w:fill="auto"/>
          </w:tcPr>
          <w:p w14:paraId="1AD2093B" w14:textId="77777777" w:rsidR="002632EE" w:rsidRDefault="00000000">
            <w:pPr>
              <w:pStyle w:val="ac"/>
              <w:spacing w:after="0"/>
              <w:rPr>
                <w:rFonts w:ascii="Arial" w:eastAsia="宋体" w:hAnsi="Arial" w:cs="Arial"/>
                <w:bCs/>
                <w:color w:val="000000" w:themeColor="text1"/>
                <w:lang w:val="en-US" w:eastAsia="zh-CN"/>
              </w:rPr>
            </w:pPr>
            <w:r>
              <w:rPr>
                <w:rFonts w:ascii="Arial" w:eastAsia="宋体" w:hAnsi="Arial" w:cs="Arial" w:hint="eastAsia"/>
                <w:bCs/>
                <w:color w:val="000000" w:themeColor="text1"/>
                <w:lang w:val="en-US" w:eastAsia="zh-CN"/>
              </w:rPr>
              <w:t>other    Meeting guidelines for CT4 Working Group meeting</w:t>
            </w:r>
          </w:p>
        </w:tc>
        <w:tc>
          <w:tcPr>
            <w:tcW w:w="1589" w:type="dxa"/>
            <w:tcBorders>
              <w:bottom w:val="single" w:sz="4" w:space="0" w:color="auto"/>
            </w:tcBorders>
            <w:shd w:val="clear" w:color="auto" w:fill="auto"/>
          </w:tcPr>
          <w:p w14:paraId="06B8EB7D"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CT4 Chair</w:t>
            </w:r>
          </w:p>
        </w:tc>
        <w:tc>
          <w:tcPr>
            <w:tcW w:w="1134" w:type="dxa"/>
            <w:tcBorders>
              <w:bottom w:val="single" w:sz="4" w:space="0" w:color="auto"/>
            </w:tcBorders>
            <w:shd w:val="clear" w:color="auto" w:fill="auto"/>
          </w:tcPr>
          <w:p w14:paraId="7F2EBFB9" w14:textId="6FD964DB" w:rsidR="002632EE" w:rsidRDefault="00E72833">
            <w:pPr>
              <w:spacing w:after="0"/>
              <w:rPr>
                <w:rFonts w:ascii="Arial" w:hAnsi="Arial" w:cs="Arial"/>
                <w:color w:val="000000" w:themeColor="text1"/>
                <w:lang w:val="en-US"/>
              </w:rPr>
            </w:pPr>
            <w:r>
              <w:rPr>
                <w:rFonts w:ascii="Arial" w:hAnsi="Arial" w:cs="Arial"/>
                <w:color w:val="000000" w:themeColor="text1"/>
                <w:lang w:val="en-US"/>
              </w:rPr>
              <w:t>Noted</w:t>
            </w:r>
          </w:p>
        </w:tc>
        <w:tc>
          <w:tcPr>
            <w:tcW w:w="6662" w:type="dxa"/>
            <w:tcBorders>
              <w:bottom w:val="single" w:sz="4" w:space="0" w:color="auto"/>
            </w:tcBorders>
            <w:shd w:val="clear" w:color="auto" w:fill="auto"/>
          </w:tcPr>
          <w:p w14:paraId="3F7E0794" w14:textId="77777777" w:rsidR="002632EE" w:rsidRDefault="002632EE">
            <w:pPr>
              <w:spacing w:after="0"/>
              <w:rPr>
                <w:rFonts w:ascii="Arial" w:eastAsia="宋体" w:hAnsi="Arial" w:cs="Arial"/>
                <w:color w:val="000000" w:themeColor="text1"/>
                <w:lang w:val="en-US" w:eastAsia="zh-CN"/>
              </w:rPr>
            </w:pPr>
          </w:p>
        </w:tc>
      </w:tr>
      <w:tr w:rsidR="002632EE" w14:paraId="1BCB816A" w14:textId="77777777" w:rsidTr="00E72833">
        <w:trPr>
          <w:cantSplit/>
        </w:trPr>
        <w:tc>
          <w:tcPr>
            <w:tcW w:w="974" w:type="dxa"/>
            <w:shd w:val="clear" w:color="auto" w:fill="auto"/>
          </w:tcPr>
          <w:p w14:paraId="49B54295"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49C8232C" w14:textId="77777777" w:rsidR="002632EE" w:rsidRDefault="002632EE">
            <w:pPr>
              <w:spacing w:after="0"/>
              <w:rPr>
                <w:rFonts w:ascii="Arial" w:hAnsi="Arial" w:cs="Arial"/>
                <w:b/>
                <w:bCs/>
                <w:color w:val="000000" w:themeColor="text1"/>
                <w:lang w:val="en-US"/>
              </w:rPr>
            </w:pPr>
          </w:p>
        </w:tc>
        <w:tc>
          <w:tcPr>
            <w:tcW w:w="1240" w:type="dxa"/>
            <w:tcBorders>
              <w:bottom w:val="single" w:sz="4" w:space="0" w:color="auto"/>
            </w:tcBorders>
            <w:shd w:val="clear" w:color="auto" w:fill="auto"/>
          </w:tcPr>
          <w:p w14:paraId="1DFA2F0B" w14:textId="77777777" w:rsidR="002632EE" w:rsidRDefault="00000000">
            <w:pPr>
              <w:spacing w:after="0"/>
              <w:jc w:val="center"/>
              <w:rPr>
                <w:rStyle w:val="afc"/>
                <w:rFonts w:ascii="Arial" w:eastAsia="宋体" w:hAnsi="Arial" w:cs="Arial"/>
                <w:bCs/>
                <w:lang w:val="en-US" w:eastAsia="zh-CN"/>
              </w:rPr>
            </w:pPr>
            <w:r>
              <w:rPr>
                <w:rFonts w:ascii="Arial" w:eastAsia="宋体" w:hAnsi="Arial" w:cs="Arial"/>
                <w:bCs/>
                <w:color w:val="0000FF"/>
                <w:lang w:val="en-US" w:eastAsia="zh-CN"/>
              </w:rPr>
              <w:fldChar w:fldCharType="begin"/>
            </w:r>
            <w:r>
              <w:rPr>
                <w:rFonts w:ascii="Arial" w:eastAsia="宋体" w:hAnsi="Arial" w:cs="Arial"/>
                <w:bCs/>
                <w:color w:val="0000FF"/>
                <w:lang w:val="en-US" w:eastAsia="zh-CN"/>
              </w:rPr>
              <w:instrText xml:space="preserve"> HYPERLINK "./docs/C4-244003.zip" </w:instrText>
            </w:r>
            <w:r>
              <w:rPr>
                <w:rFonts w:ascii="Arial" w:eastAsia="宋体" w:hAnsi="Arial" w:cs="Arial"/>
                <w:bCs/>
                <w:color w:val="0000FF"/>
                <w:lang w:val="en-US" w:eastAsia="zh-CN"/>
              </w:rPr>
            </w:r>
            <w:r>
              <w:rPr>
                <w:rFonts w:ascii="Arial" w:eastAsia="宋体" w:hAnsi="Arial" w:cs="Arial"/>
                <w:bCs/>
                <w:color w:val="0000FF"/>
                <w:lang w:val="en-US" w:eastAsia="zh-CN"/>
              </w:rPr>
              <w:fldChar w:fldCharType="separate"/>
            </w:r>
            <w:r>
              <w:rPr>
                <w:rStyle w:val="afc"/>
                <w:rFonts w:ascii="Arial" w:eastAsia="宋体" w:hAnsi="Arial" w:cs="Arial"/>
                <w:bCs/>
                <w:lang w:val="en-US" w:eastAsia="zh-CN"/>
              </w:rPr>
              <w:t>4003</w:t>
            </w:r>
          </w:p>
          <w:p w14:paraId="21EB8D98" w14:textId="77777777" w:rsidR="002632EE" w:rsidRDefault="00000000">
            <w:pPr>
              <w:spacing w:after="0"/>
              <w:jc w:val="center"/>
              <w:rPr>
                <w:rFonts w:ascii="Arial" w:eastAsia="宋体" w:hAnsi="Arial" w:cs="Arial"/>
                <w:bCs/>
                <w:color w:val="0000FF"/>
                <w:lang w:val="en-US" w:eastAsia="zh-CN"/>
              </w:rPr>
            </w:pPr>
            <w:r>
              <w:rPr>
                <w:rFonts w:ascii="Arial" w:eastAsia="宋体" w:hAnsi="Arial" w:cs="Arial"/>
                <w:bCs/>
                <w:color w:val="0000FF"/>
                <w:lang w:val="en-US" w:eastAsia="zh-CN"/>
              </w:rPr>
              <w:fldChar w:fldCharType="end"/>
            </w:r>
          </w:p>
        </w:tc>
        <w:tc>
          <w:tcPr>
            <w:tcW w:w="3674" w:type="dxa"/>
            <w:tcBorders>
              <w:bottom w:val="single" w:sz="4" w:space="0" w:color="auto"/>
            </w:tcBorders>
            <w:shd w:val="clear" w:color="auto" w:fill="auto"/>
          </w:tcPr>
          <w:p w14:paraId="64A3B677" w14:textId="77777777" w:rsidR="002632EE" w:rsidRDefault="00000000">
            <w:pPr>
              <w:pStyle w:val="ac"/>
              <w:spacing w:after="0"/>
              <w:rPr>
                <w:rFonts w:ascii="Arial" w:eastAsia="宋体" w:hAnsi="Arial" w:cs="Arial"/>
                <w:bCs/>
                <w:color w:val="000000" w:themeColor="text1"/>
                <w:lang w:val="en-US" w:eastAsia="zh-CN"/>
              </w:rPr>
            </w:pPr>
            <w:r>
              <w:rPr>
                <w:rFonts w:ascii="Arial" w:eastAsia="宋体" w:hAnsi="Arial" w:cs="Arial" w:hint="eastAsia"/>
                <w:bCs/>
                <w:color w:val="000000" w:themeColor="text1"/>
                <w:lang w:val="en-US" w:eastAsia="zh-CN"/>
              </w:rPr>
              <w:t>agenda    Detailed agenda &amp; time plan for CT4 meeting: status at document deadline</w:t>
            </w:r>
          </w:p>
        </w:tc>
        <w:tc>
          <w:tcPr>
            <w:tcW w:w="1589" w:type="dxa"/>
            <w:tcBorders>
              <w:bottom w:val="single" w:sz="4" w:space="0" w:color="auto"/>
            </w:tcBorders>
            <w:shd w:val="clear" w:color="auto" w:fill="auto"/>
          </w:tcPr>
          <w:p w14:paraId="779BE08C"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CT4 Chair</w:t>
            </w:r>
          </w:p>
        </w:tc>
        <w:tc>
          <w:tcPr>
            <w:tcW w:w="1134" w:type="dxa"/>
            <w:tcBorders>
              <w:bottom w:val="single" w:sz="4" w:space="0" w:color="auto"/>
            </w:tcBorders>
            <w:shd w:val="clear" w:color="auto" w:fill="auto"/>
          </w:tcPr>
          <w:p w14:paraId="32025B96" w14:textId="748A50C0" w:rsidR="002632EE" w:rsidRDefault="00407DC0">
            <w:pPr>
              <w:spacing w:after="0"/>
              <w:rPr>
                <w:rFonts w:ascii="Arial" w:hAnsi="Arial" w:cs="Arial"/>
                <w:color w:val="000000" w:themeColor="text1"/>
                <w:lang w:val="en-US"/>
              </w:rPr>
            </w:pPr>
            <w:r>
              <w:rPr>
                <w:rFonts w:ascii="Arial" w:hAnsi="Arial" w:cs="Arial"/>
                <w:color w:val="000000" w:themeColor="text1"/>
                <w:lang w:val="en-US"/>
              </w:rPr>
              <w:t>Noted</w:t>
            </w:r>
          </w:p>
        </w:tc>
        <w:tc>
          <w:tcPr>
            <w:tcW w:w="6662" w:type="dxa"/>
            <w:tcBorders>
              <w:bottom w:val="single" w:sz="4" w:space="0" w:color="auto"/>
            </w:tcBorders>
            <w:shd w:val="clear" w:color="auto" w:fill="auto"/>
          </w:tcPr>
          <w:p w14:paraId="1F8065BB" w14:textId="77777777" w:rsidR="002632EE" w:rsidRDefault="002632EE">
            <w:pPr>
              <w:spacing w:after="0"/>
              <w:rPr>
                <w:rFonts w:ascii="Arial" w:eastAsia="宋体" w:hAnsi="Arial" w:cs="Arial"/>
                <w:color w:val="000000" w:themeColor="text1"/>
                <w:lang w:val="en-US" w:eastAsia="zh-CN"/>
              </w:rPr>
            </w:pPr>
          </w:p>
        </w:tc>
      </w:tr>
      <w:tr w:rsidR="002632EE" w14:paraId="65F04648" w14:textId="77777777" w:rsidTr="00E72833">
        <w:trPr>
          <w:cantSplit/>
        </w:trPr>
        <w:tc>
          <w:tcPr>
            <w:tcW w:w="974" w:type="dxa"/>
            <w:shd w:val="clear" w:color="auto" w:fill="auto"/>
          </w:tcPr>
          <w:p w14:paraId="6930881C"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05E29AC1" w14:textId="77777777" w:rsidR="002632EE" w:rsidRDefault="002632EE">
            <w:pPr>
              <w:spacing w:after="0"/>
              <w:rPr>
                <w:rFonts w:ascii="Arial" w:hAnsi="Arial" w:cs="Arial"/>
                <w:b/>
                <w:bCs/>
                <w:color w:val="000000" w:themeColor="text1"/>
                <w:lang w:val="en-US"/>
              </w:rPr>
            </w:pPr>
          </w:p>
        </w:tc>
        <w:tc>
          <w:tcPr>
            <w:tcW w:w="1240" w:type="dxa"/>
            <w:tcBorders>
              <w:bottom w:val="single" w:sz="4" w:space="0" w:color="auto"/>
            </w:tcBorders>
            <w:shd w:val="clear" w:color="auto" w:fill="auto"/>
          </w:tcPr>
          <w:p w14:paraId="615785E6" w14:textId="2CCB6ECC" w:rsidR="002632EE" w:rsidRDefault="002F42F7">
            <w:pPr>
              <w:spacing w:after="0"/>
              <w:jc w:val="center"/>
              <w:rPr>
                <w:rFonts w:ascii="Arial" w:eastAsia="宋体" w:hAnsi="Arial" w:cs="Arial"/>
                <w:bCs/>
                <w:color w:val="000000" w:themeColor="text1"/>
                <w:lang w:val="en-US" w:eastAsia="zh-CN"/>
              </w:rPr>
            </w:pPr>
            <w:hyperlink r:id="rId12" w:history="1">
              <w:r w:rsidRPr="002F42F7">
                <w:rPr>
                  <w:rStyle w:val="afc"/>
                  <w:rFonts w:ascii="Arial" w:eastAsia="宋体" w:hAnsi="Arial" w:cs="Arial" w:hint="eastAsia"/>
                  <w:bCs/>
                  <w:lang w:val="en-US" w:eastAsia="zh-CN"/>
                </w:rPr>
                <w:t>4004</w:t>
              </w:r>
            </w:hyperlink>
          </w:p>
        </w:tc>
        <w:tc>
          <w:tcPr>
            <w:tcW w:w="3674" w:type="dxa"/>
            <w:tcBorders>
              <w:bottom w:val="single" w:sz="4" w:space="0" w:color="auto"/>
            </w:tcBorders>
            <w:shd w:val="clear" w:color="auto" w:fill="auto"/>
          </w:tcPr>
          <w:p w14:paraId="75B8B3B3" w14:textId="77777777" w:rsidR="002632EE" w:rsidRDefault="00000000">
            <w:pPr>
              <w:pStyle w:val="ac"/>
              <w:spacing w:after="0"/>
              <w:rPr>
                <w:rFonts w:ascii="Arial" w:eastAsia="宋体" w:hAnsi="Arial" w:cs="Arial"/>
                <w:bCs/>
                <w:color w:val="000000" w:themeColor="text1"/>
                <w:lang w:val="en-US" w:eastAsia="zh-CN"/>
              </w:rPr>
            </w:pPr>
            <w:r>
              <w:rPr>
                <w:rFonts w:ascii="Arial" w:eastAsia="宋体" w:hAnsi="Arial" w:cs="Arial" w:hint="eastAsia"/>
                <w:bCs/>
                <w:color w:val="000000" w:themeColor="text1"/>
                <w:lang w:val="en-US" w:eastAsia="zh-CN"/>
              </w:rPr>
              <w:t>agenda    Detailed agenda &amp; time plan for CT4 meeting: status on eve of meeting</w:t>
            </w:r>
          </w:p>
        </w:tc>
        <w:tc>
          <w:tcPr>
            <w:tcW w:w="1589" w:type="dxa"/>
            <w:tcBorders>
              <w:bottom w:val="single" w:sz="4" w:space="0" w:color="auto"/>
            </w:tcBorders>
            <w:shd w:val="clear" w:color="auto" w:fill="auto"/>
          </w:tcPr>
          <w:p w14:paraId="49D2D07D"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CT4 Chair</w:t>
            </w:r>
          </w:p>
        </w:tc>
        <w:tc>
          <w:tcPr>
            <w:tcW w:w="1134" w:type="dxa"/>
            <w:tcBorders>
              <w:bottom w:val="single" w:sz="4" w:space="0" w:color="auto"/>
            </w:tcBorders>
            <w:shd w:val="clear" w:color="auto" w:fill="auto"/>
          </w:tcPr>
          <w:p w14:paraId="37952BFE" w14:textId="6E1CAE32" w:rsidR="002632EE" w:rsidRDefault="00E72833">
            <w:pPr>
              <w:spacing w:after="0"/>
              <w:rPr>
                <w:rFonts w:ascii="Arial" w:hAnsi="Arial" w:cs="Arial"/>
                <w:color w:val="000000" w:themeColor="text1"/>
                <w:lang w:val="en-US"/>
              </w:rPr>
            </w:pPr>
            <w:r>
              <w:rPr>
                <w:rFonts w:ascii="Arial" w:hAnsi="Arial" w:cs="Arial"/>
                <w:color w:val="000000" w:themeColor="text1"/>
                <w:lang w:val="en-US"/>
              </w:rPr>
              <w:t>Noted</w:t>
            </w:r>
          </w:p>
        </w:tc>
        <w:tc>
          <w:tcPr>
            <w:tcW w:w="6662" w:type="dxa"/>
            <w:tcBorders>
              <w:bottom w:val="single" w:sz="4" w:space="0" w:color="auto"/>
            </w:tcBorders>
            <w:shd w:val="clear" w:color="auto" w:fill="auto"/>
          </w:tcPr>
          <w:p w14:paraId="70C58E48" w14:textId="77777777" w:rsidR="002632EE" w:rsidRDefault="002632EE">
            <w:pPr>
              <w:spacing w:after="0"/>
              <w:rPr>
                <w:rFonts w:ascii="Arial" w:eastAsia="宋体" w:hAnsi="Arial" w:cs="Arial"/>
                <w:color w:val="000000" w:themeColor="text1"/>
                <w:lang w:val="en-US" w:eastAsia="zh-CN"/>
              </w:rPr>
            </w:pPr>
          </w:p>
        </w:tc>
      </w:tr>
      <w:tr w:rsidR="002632EE" w14:paraId="2C484990" w14:textId="77777777" w:rsidTr="00E72833">
        <w:trPr>
          <w:cantSplit/>
        </w:trPr>
        <w:tc>
          <w:tcPr>
            <w:tcW w:w="974" w:type="dxa"/>
            <w:shd w:val="clear" w:color="auto" w:fill="auto"/>
          </w:tcPr>
          <w:p w14:paraId="4DC5282C"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1FA30F08" w14:textId="77777777" w:rsidR="002632EE" w:rsidRDefault="002632EE">
            <w:pPr>
              <w:spacing w:after="0"/>
              <w:rPr>
                <w:rFonts w:ascii="Arial" w:hAnsi="Arial" w:cs="Arial"/>
                <w:b/>
                <w:bCs/>
                <w:color w:val="000000" w:themeColor="text1"/>
                <w:lang w:val="en-US"/>
              </w:rPr>
            </w:pPr>
          </w:p>
        </w:tc>
        <w:tc>
          <w:tcPr>
            <w:tcW w:w="1240" w:type="dxa"/>
            <w:tcBorders>
              <w:bottom w:val="single" w:sz="4" w:space="0" w:color="auto"/>
            </w:tcBorders>
            <w:shd w:val="clear" w:color="auto" w:fill="auto"/>
          </w:tcPr>
          <w:p w14:paraId="4D8460B9" w14:textId="77777777" w:rsidR="002632EE" w:rsidRDefault="00000000">
            <w:pPr>
              <w:spacing w:after="0"/>
              <w:jc w:val="center"/>
              <w:rPr>
                <w:rStyle w:val="afc"/>
                <w:rFonts w:ascii="Arial" w:eastAsia="宋体" w:hAnsi="Arial" w:cs="Arial"/>
                <w:bCs/>
                <w:lang w:val="en-US" w:eastAsia="zh-CN"/>
              </w:rPr>
            </w:pPr>
            <w:r>
              <w:rPr>
                <w:rFonts w:ascii="Arial" w:eastAsia="宋体" w:hAnsi="Arial" w:cs="Arial" w:hint="eastAsia"/>
                <w:bCs/>
                <w:color w:val="0000FF"/>
                <w:lang w:val="en-US" w:eastAsia="zh-CN"/>
              </w:rPr>
              <w:fldChar w:fldCharType="begin"/>
            </w:r>
            <w:r>
              <w:rPr>
                <w:rFonts w:ascii="Arial" w:eastAsia="宋体" w:hAnsi="Arial" w:cs="Arial" w:hint="eastAsia"/>
                <w:bCs/>
                <w:color w:val="0000FF"/>
                <w:lang w:val="en-US" w:eastAsia="zh-CN"/>
              </w:rPr>
              <w:instrText xml:space="preserve"> HYPERLINK "./docs/C4-244005.zip" </w:instrText>
            </w:r>
            <w:r>
              <w:rPr>
                <w:rFonts w:ascii="Arial" w:eastAsia="宋体" w:hAnsi="Arial" w:cs="Arial" w:hint="eastAsia"/>
                <w:bCs/>
                <w:color w:val="0000FF"/>
                <w:lang w:val="en-US" w:eastAsia="zh-CN"/>
              </w:rPr>
            </w:r>
            <w:r>
              <w:rPr>
                <w:rFonts w:ascii="Arial" w:eastAsia="宋体" w:hAnsi="Arial" w:cs="Arial" w:hint="eastAsia"/>
                <w:bCs/>
                <w:color w:val="0000FF"/>
                <w:lang w:val="en-US" w:eastAsia="zh-CN"/>
              </w:rPr>
              <w:fldChar w:fldCharType="separate"/>
            </w:r>
            <w:r>
              <w:rPr>
                <w:rStyle w:val="afc"/>
                <w:rFonts w:ascii="Arial" w:eastAsia="宋体" w:hAnsi="Arial" w:cs="Arial" w:hint="eastAsia"/>
                <w:bCs/>
                <w:lang w:val="en-US" w:eastAsia="zh-CN"/>
              </w:rPr>
              <w:t>4005</w:t>
            </w:r>
          </w:p>
        </w:tc>
        <w:tc>
          <w:tcPr>
            <w:tcW w:w="3674" w:type="dxa"/>
            <w:tcBorders>
              <w:bottom w:val="single" w:sz="4" w:space="0" w:color="auto"/>
            </w:tcBorders>
            <w:shd w:val="clear" w:color="auto" w:fill="auto"/>
          </w:tcPr>
          <w:p w14:paraId="6A7F8999" w14:textId="77777777" w:rsidR="002632EE" w:rsidRDefault="00000000">
            <w:pPr>
              <w:pStyle w:val="ac"/>
              <w:spacing w:after="0"/>
              <w:rPr>
                <w:rFonts w:ascii="Arial" w:eastAsia="宋体" w:hAnsi="Arial" w:cs="Arial"/>
                <w:bCs/>
                <w:color w:val="000000" w:themeColor="text1"/>
                <w:lang w:val="en-US" w:eastAsia="zh-CN"/>
              </w:rPr>
            </w:pPr>
            <w:r>
              <w:rPr>
                <w:rFonts w:ascii="Arial" w:eastAsia="宋体" w:hAnsi="Arial" w:cs="Arial" w:hint="eastAsia"/>
                <w:bCs/>
                <w:color w:val="000000" w:themeColor="text1"/>
                <w:lang w:val="en-US" w:eastAsia="zh-CN"/>
              </w:rPr>
              <w:fldChar w:fldCharType="end"/>
            </w:r>
            <w:r>
              <w:rPr>
                <w:rFonts w:ascii="Arial" w:eastAsia="宋体" w:hAnsi="Arial" w:cs="Arial" w:hint="eastAsia"/>
                <w:bCs/>
                <w:color w:val="000000" w:themeColor="text1"/>
                <w:lang w:val="en-US" w:eastAsia="zh-CN"/>
              </w:rPr>
              <w:t>agenda    Proposed allocation of documents to agenda items for CT4 meeting: status at document deadline</w:t>
            </w:r>
          </w:p>
        </w:tc>
        <w:tc>
          <w:tcPr>
            <w:tcW w:w="1589" w:type="dxa"/>
            <w:tcBorders>
              <w:bottom w:val="single" w:sz="4" w:space="0" w:color="auto"/>
            </w:tcBorders>
            <w:shd w:val="clear" w:color="auto" w:fill="auto"/>
          </w:tcPr>
          <w:p w14:paraId="39CE9E1B"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CT4 Chair</w:t>
            </w:r>
          </w:p>
        </w:tc>
        <w:tc>
          <w:tcPr>
            <w:tcW w:w="1134" w:type="dxa"/>
            <w:tcBorders>
              <w:bottom w:val="single" w:sz="4" w:space="0" w:color="auto"/>
            </w:tcBorders>
            <w:shd w:val="clear" w:color="auto" w:fill="auto"/>
          </w:tcPr>
          <w:p w14:paraId="46943E63" w14:textId="5992D784" w:rsidR="002632EE" w:rsidRDefault="00407DC0">
            <w:pPr>
              <w:spacing w:after="0"/>
              <w:rPr>
                <w:rFonts w:ascii="Arial" w:hAnsi="Arial" w:cs="Arial"/>
                <w:color w:val="000000" w:themeColor="text1"/>
                <w:lang w:val="en-US"/>
              </w:rPr>
            </w:pPr>
            <w:r>
              <w:rPr>
                <w:rFonts w:ascii="Arial" w:hAnsi="Arial" w:cs="Arial"/>
                <w:color w:val="000000" w:themeColor="text1"/>
                <w:lang w:val="en-US"/>
              </w:rPr>
              <w:t>Noted</w:t>
            </w:r>
          </w:p>
        </w:tc>
        <w:tc>
          <w:tcPr>
            <w:tcW w:w="6662" w:type="dxa"/>
            <w:tcBorders>
              <w:bottom w:val="single" w:sz="4" w:space="0" w:color="auto"/>
            </w:tcBorders>
            <w:shd w:val="clear" w:color="auto" w:fill="auto"/>
          </w:tcPr>
          <w:p w14:paraId="402A27DE" w14:textId="77777777" w:rsidR="002632EE" w:rsidRDefault="002632EE">
            <w:pPr>
              <w:spacing w:after="0"/>
              <w:rPr>
                <w:rFonts w:ascii="Arial" w:eastAsia="宋体" w:hAnsi="Arial" w:cs="Arial"/>
                <w:color w:val="000000" w:themeColor="text1"/>
                <w:lang w:val="en-US" w:eastAsia="zh-CN"/>
              </w:rPr>
            </w:pPr>
          </w:p>
        </w:tc>
      </w:tr>
      <w:tr w:rsidR="002632EE" w14:paraId="1E20DFA7" w14:textId="77777777" w:rsidTr="00E72833">
        <w:trPr>
          <w:cantSplit/>
        </w:trPr>
        <w:tc>
          <w:tcPr>
            <w:tcW w:w="974" w:type="dxa"/>
            <w:shd w:val="clear" w:color="auto" w:fill="auto"/>
          </w:tcPr>
          <w:p w14:paraId="6C3AF1F3"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2C60F2E9" w14:textId="77777777" w:rsidR="002632EE" w:rsidRDefault="002632EE">
            <w:pPr>
              <w:spacing w:after="0"/>
              <w:rPr>
                <w:rFonts w:ascii="Arial" w:hAnsi="Arial" w:cs="Arial"/>
                <w:b/>
                <w:bCs/>
                <w:color w:val="000000" w:themeColor="text1"/>
                <w:lang w:val="en-US"/>
              </w:rPr>
            </w:pPr>
          </w:p>
        </w:tc>
        <w:tc>
          <w:tcPr>
            <w:tcW w:w="1240" w:type="dxa"/>
            <w:shd w:val="clear" w:color="auto" w:fill="auto"/>
          </w:tcPr>
          <w:p w14:paraId="1E53A366" w14:textId="3248DABF" w:rsidR="002632EE" w:rsidRDefault="002F42F7">
            <w:pPr>
              <w:spacing w:after="0"/>
              <w:jc w:val="center"/>
              <w:rPr>
                <w:rFonts w:ascii="Arial" w:eastAsia="宋体" w:hAnsi="Arial" w:cs="Arial"/>
                <w:bCs/>
                <w:color w:val="000000" w:themeColor="text1"/>
                <w:lang w:val="en-US" w:eastAsia="zh-CN"/>
              </w:rPr>
            </w:pPr>
            <w:hyperlink r:id="rId13" w:history="1">
              <w:r w:rsidRPr="002F42F7">
                <w:rPr>
                  <w:rStyle w:val="afc"/>
                  <w:rFonts w:ascii="Arial" w:eastAsia="宋体" w:hAnsi="Arial" w:cs="Arial" w:hint="eastAsia"/>
                  <w:bCs/>
                  <w:lang w:val="en-US" w:eastAsia="zh-CN"/>
                </w:rPr>
                <w:t>4006</w:t>
              </w:r>
            </w:hyperlink>
          </w:p>
        </w:tc>
        <w:tc>
          <w:tcPr>
            <w:tcW w:w="3674" w:type="dxa"/>
            <w:shd w:val="clear" w:color="auto" w:fill="auto"/>
          </w:tcPr>
          <w:p w14:paraId="09B02FDD" w14:textId="77777777" w:rsidR="002632EE" w:rsidRDefault="00000000">
            <w:pPr>
              <w:pStyle w:val="ac"/>
              <w:spacing w:after="0"/>
              <w:rPr>
                <w:rFonts w:ascii="Arial" w:eastAsia="宋体" w:hAnsi="Arial" w:cs="Arial"/>
                <w:bCs/>
                <w:color w:val="000000" w:themeColor="text1"/>
                <w:lang w:val="en-US" w:eastAsia="zh-CN"/>
              </w:rPr>
            </w:pPr>
            <w:r>
              <w:rPr>
                <w:rFonts w:ascii="Arial" w:eastAsia="宋体" w:hAnsi="Arial" w:cs="Arial" w:hint="eastAsia"/>
                <w:bCs/>
                <w:color w:val="000000" w:themeColor="text1"/>
                <w:lang w:val="en-US" w:eastAsia="zh-CN"/>
              </w:rPr>
              <w:t>agenda    Proposed allocation of documents to agenda items for CT4 meeting: status on eve of meeting</w:t>
            </w:r>
          </w:p>
        </w:tc>
        <w:tc>
          <w:tcPr>
            <w:tcW w:w="1589" w:type="dxa"/>
            <w:shd w:val="clear" w:color="auto" w:fill="auto"/>
          </w:tcPr>
          <w:p w14:paraId="4728E06A"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CT4 Chair</w:t>
            </w:r>
          </w:p>
        </w:tc>
        <w:tc>
          <w:tcPr>
            <w:tcW w:w="1134" w:type="dxa"/>
            <w:shd w:val="clear" w:color="auto" w:fill="auto"/>
          </w:tcPr>
          <w:p w14:paraId="06362604" w14:textId="5D53B87C" w:rsidR="002632EE" w:rsidRDefault="00E72833">
            <w:pPr>
              <w:spacing w:after="0"/>
              <w:rPr>
                <w:rFonts w:ascii="Arial" w:hAnsi="Arial" w:cs="Arial"/>
                <w:color w:val="000000" w:themeColor="text1"/>
                <w:lang w:val="en-US"/>
              </w:rPr>
            </w:pPr>
            <w:r>
              <w:rPr>
                <w:rFonts w:ascii="Arial" w:hAnsi="Arial" w:cs="Arial"/>
                <w:color w:val="000000" w:themeColor="text1"/>
                <w:lang w:val="en-US"/>
              </w:rPr>
              <w:t>Noted</w:t>
            </w:r>
          </w:p>
        </w:tc>
        <w:tc>
          <w:tcPr>
            <w:tcW w:w="6662" w:type="dxa"/>
            <w:shd w:val="clear" w:color="auto" w:fill="auto"/>
          </w:tcPr>
          <w:p w14:paraId="665D2352" w14:textId="77777777" w:rsidR="002632EE" w:rsidRDefault="002632EE">
            <w:pPr>
              <w:spacing w:after="0"/>
              <w:rPr>
                <w:rFonts w:ascii="Arial" w:eastAsia="宋体" w:hAnsi="Arial" w:cs="Arial"/>
                <w:color w:val="000000" w:themeColor="text1"/>
                <w:lang w:val="en-US" w:eastAsia="zh-CN"/>
              </w:rPr>
            </w:pPr>
          </w:p>
        </w:tc>
      </w:tr>
      <w:tr w:rsidR="002632EE" w14:paraId="7A754021" w14:textId="77777777">
        <w:trPr>
          <w:cantSplit/>
        </w:trPr>
        <w:tc>
          <w:tcPr>
            <w:tcW w:w="974" w:type="dxa"/>
            <w:shd w:val="clear" w:color="auto" w:fill="auto"/>
          </w:tcPr>
          <w:p w14:paraId="6E30BB7E"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5E95C8F5" w14:textId="77777777" w:rsidR="002632EE" w:rsidRDefault="002632EE">
            <w:pPr>
              <w:spacing w:after="0"/>
              <w:rPr>
                <w:rFonts w:ascii="Arial" w:hAnsi="Arial" w:cs="Arial"/>
                <w:b/>
                <w:bCs/>
                <w:color w:val="000000" w:themeColor="text1"/>
                <w:lang w:val="en-US"/>
              </w:rPr>
            </w:pPr>
          </w:p>
        </w:tc>
        <w:tc>
          <w:tcPr>
            <w:tcW w:w="1240" w:type="dxa"/>
            <w:shd w:val="clear" w:color="auto" w:fill="00FFFF"/>
          </w:tcPr>
          <w:p w14:paraId="334B4655" w14:textId="77777777" w:rsidR="002632EE" w:rsidRDefault="00000000">
            <w:pPr>
              <w:spacing w:after="0"/>
              <w:jc w:val="center"/>
              <w:rPr>
                <w:rFonts w:ascii="Arial" w:eastAsia="宋体" w:hAnsi="Arial" w:cs="Arial"/>
                <w:bCs/>
                <w:color w:val="000000" w:themeColor="text1"/>
                <w:lang w:val="en-US" w:eastAsia="zh-CN"/>
              </w:rPr>
            </w:pPr>
            <w:r>
              <w:rPr>
                <w:rFonts w:ascii="Arial" w:eastAsia="宋体" w:hAnsi="Arial" w:cs="Arial" w:hint="eastAsia"/>
                <w:bCs/>
                <w:color w:val="000000" w:themeColor="text1"/>
                <w:lang w:val="en-US" w:eastAsia="zh-CN"/>
              </w:rPr>
              <w:t>4007</w:t>
            </w:r>
          </w:p>
        </w:tc>
        <w:tc>
          <w:tcPr>
            <w:tcW w:w="3674" w:type="dxa"/>
            <w:shd w:val="clear" w:color="auto" w:fill="00FFFF"/>
          </w:tcPr>
          <w:p w14:paraId="69D5F0DC" w14:textId="77777777" w:rsidR="002632EE" w:rsidRDefault="00000000">
            <w:pPr>
              <w:pStyle w:val="ac"/>
              <w:spacing w:after="0"/>
              <w:rPr>
                <w:rFonts w:ascii="Arial" w:eastAsia="宋体" w:hAnsi="Arial" w:cs="Arial"/>
                <w:bCs/>
                <w:color w:val="000000" w:themeColor="text1"/>
                <w:lang w:val="en-US" w:eastAsia="zh-CN"/>
              </w:rPr>
            </w:pPr>
            <w:r>
              <w:rPr>
                <w:rFonts w:ascii="Arial" w:eastAsia="宋体" w:hAnsi="Arial" w:cs="Arial" w:hint="eastAsia"/>
                <w:bCs/>
                <w:color w:val="000000" w:themeColor="text1"/>
                <w:lang w:val="en-US" w:eastAsia="zh-CN"/>
              </w:rPr>
              <w:t>agenda    The allocation of documents to agenda items for CT4 meeting: status at the end of meeting</w:t>
            </w:r>
          </w:p>
        </w:tc>
        <w:tc>
          <w:tcPr>
            <w:tcW w:w="1589" w:type="dxa"/>
            <w:shd w:val="clear" w:color="auto" w:fill="00FFFF"/>
          </w:tcPr>
          <w:p w14:paraId="4F861AC9"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CT4 Chair</w:t>
            </w:r>
          </w:p>
        </w:tc>
        <w:tc>
          <w:tcPr>
            <w:tcW w:w="1134" w:type="dxa"/>
            <w:shd w:val="clear" w:color="auto" w:fill="00FFFF"/>
          </w:tcPr>
          <w:p w14:paraId="66BE7C51" w14:textId="77777777" w:rsidR="002632EE" w:rsidRDefault="002632EE">
            <w:pPr>
              <w:spacing w:after="0"/>
              <w:rPr>
                <w:rFonts w:ascii="Arial" w:hAnsi="Arial" w:cs="Arial"/>
                <w:color w:val="000000" w:themeColor="text1"/>
                <w:lang w:val="en-US"/>
              </w:rPr>
            </w:pPr>
          </w:p>
        </w:tc>
        <w:tc>
          <w:tcPr>
            <w:tcW w:w="6662" w:type="dxa"/>
            <w:shd w:val="clear" w:color="auto" w:fill="00FFFF"/>
          </w:tcPr>
          <w:p w14:paraId="34B40D76" w14:textId="77777777" w:rsidR="002632EE" w:rsidRDefault="002632EE">
            <w:pPr>
              <w:spacing w:after="0"/>
              <w:rPr>
                <w:rFonts w:ascii="Arial" w:eastAsia="宋体" w:hAnsi="Arial" w:cs="Arial"/>
                <w:color w:val="000000" w:themeColor="text1"/>
                <w:lang w:val="en-US" w:eastAsia="zh-CN"/>
              </w:rPr>
            </w:pPr>
          </w:p>
        </w:tc>
      </w:tr>
      <w:bookmarkEnd w:id="1"/>
      <w:tr w:rsidR="002632EE" w14:paraId="6808B84D" w14:textId="77777777" w:rsidTr="00E72833">
        <w:trPr>
          <w:cantSplit/>
        </w:trPr>
        <w:tc>
          <w:tcPr>
            <w:tcW w:w="974" w:type="dxa"/>
            <w:shd w:val="clear" w:color="auto" w:fill="FFCC99"/>
          </w:tcPr>
          <w:p w14:paraId="7F2A3123" w14:textId="77777777" w:rsidR="002632EE" w:rsidRDefault="00000000">
            <w:pPr>
              <w:spacing w:after="0"/>
              <w:rPr>
                <w:rFonts w:ascii="Arial" w:hAnsi="Arial" w:cs="Arial"/>
                <w:b/>
                <w:bCs/>
                <w:color w:val="000000" w:themeColor="text1"/>
                <w:lang w:val="en-US"/>
              </w:rPr>
            </w:pPr>
            <w:r>
              <w:rPr>
                <w:rFonts w:ascii="Arial" w:hAnsi="Arial" w:cs="Arial"/>
                <w:b/>
                <w:bCs/>
                <w:color w:val="000000" w:themeColor="text1"/>
                <w:lang w:val="en-US"/>
              </w:rPr>
              <w:t>3</w:t>
            </w:r>
          </w:p>
        </w:tc>
        <w:tc>
          <w:tcPr>
            <w:tcW w:w="2527" w:type="dxa"/>
            <w:shd w:val="clear" w:color="auto" w:fill="FFCC99"/>
          </w:tcPr>
          <w:p w14:paraId="10AC155D" w14:textId="77777777" w:rsidR="002632EE" w:rsidRDefault="00000000">
            <w:pPr>
              <w:spacing w:after="0"/>
              <w:rPr>
                <w:rFonts w:ascii="Arial" w:hAnsi="Arial" w:cs="Arial"/>
                <w:b/>
                <w:bCs/>
                <w:color w:val="000000" w:themeColor="text1"/>
                <w:lang w:val="en-US"/>
              </w:rPr>
            </w:pPr>
            <w:r>
              <w:rPr>
                <w:rFonts w:ascii="Arial" w:hAnsi="Arial" w:cs="Arial"/>
                <w:b/>
                <w:bCs/>
                <w:color w:val="000000" w:themeColor="text1"/>
                <w:lang w:val="en-US"/>
              </w:rPr>
              <w:t>Reports</w:t>
            </w:r>
          </w:p>
        </w:tc>
        <w:tc>
          <w:tcPr>
            <w:tcW w:w="1240" w:type="dxa"/>
            <w:tcBorders>
              <w:bottom w:val="single" w:sz="4" w:space="0" w:color="auto"/>
            </w:tcBorders>
            <w:shd w:val="clear" w:color="auto" w:fill="FFCC99"/>
          </w:tcPr>
          <w:p w14:paraId="34BC37D3" w14:textId="77777777" w:rsidR="002632EE" w:rsidRDefault="002632EE">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FCC99"/>
          </w:tcPr>
          <w:p w14:paraId="33B6657B" w14:textId="77777777" w:rsidR="002632EE" w:rsidRDefault="002632EE">
            <w:pPr>
              <w:pStyle w:val="ac"/>
              <w:spacing w:after="0"/>
              <w:rPr>
                <w:rFonts w:ascii="Arial" w:hAnsi="Arial" w:cs="Arial"/>
                <w:bCs/>
                <w:color w:val="000000" w:themeColor="text1"/>
                <w:lang w:val="en-US"/>
              </w:rPr>
            </w:pPr>
          </w:p>
        </w:tc>
        <w:tc>
          <w:tcPr>
            <w:tcW w:w="1589" w:type="dxa"/>
            <w:tcBorders>
              <w:bottom w:val="single" w:sz="4" w:space="0" w:color="auto"/>
            </w:tcBorders>
            <w:shd w:val="clear" w:color="auto" w:fill="FFCC99"/>
          </w:tcPr>
          <w:p w14:paraId="775FF2A0" w14:textId="77777777" w:rsidR="002632EE" w:rsidRDefault="002632EE">
            <w:pPr>
              <w:spacing w:after="0"/>
              <w:rPr>
                <w:rFonts w:ascii="Arial" w:hAnsi="Arial" w:cs="Arial"/>
                <w:color w:val="000000" w:themeColor="text1"/>
                <w:lang w:val="en-US"/>
              </w:rPr>
            </w:pPr>
          </w:p>
        </w:tc>
        <w:tc>
          <w:tcPr>
            <w:tcW w:w="1134" w:type="dxa"/>
            <w:tcBorders>
              <w:bottom w:val="single" w:sz="4" w:space="0" w:color="auto"/>
            </w:tcBorders>
            <w:shd w:val="clear" w:color="auto" w:fill="FFCC99"/>
          </w:tcPr>
          <w:p w14:paraId="36EBE740" w14:textId="77777777" w:rsidR="002632EE" w:rsidRDefault="002632EE">
            <w:pPr>
              <w:spacing w:after="0"/>
              <w:rPr>
                <w:rFonts w:ascii="Arial" w:hAnsi="Arial" w:cs="Arial"/>
                <w:color w:val="000000" w:themeColor="text1"/>
                <w:lang w:val="en-US"/>
              </w:rPr>
            </w:pPr>
          </w:p>
        </w:tc>
        <w:tc>
          <w:tcPr>
            <w:tcW w:w="6662" w:type="dxa"/>
            <w:tcBorders>
              <w:bottom w:val="single" w:sz="4" w:space="0" w:color="auto"/>
            </w:tcBorders>
            <w:shd w:val="clear" w:color="auto" w:fill="FFCC99"/>
          </w:tcPr>
          <w:p w14:paraId="1313574C" w14:textId="77777777" w:rsidR="002632EE" w:rsidRDefault="002632EE">
            <w:pPr>
              <w:spacing w:after="0"/>
              <w:rPr>
                <w:rFonts w:ascii="Arial" w:hAnsi="Arial" w:cs="Arial"/>
                <w:color w:val="000000" w:themeColor="text1"/>
                <w:lang w:val="en-US"/>
              </w:rPr>
            </w:pPr>
          </w:p>
        </w:tc>
      </w:tr>
      <w:tr w:rsidR="002632EE" w14:paraId="322AACDA" w14:textId="77777777" w:rsidTr="00E72833">
        <w:trPr>
          <w:cantSplit/>
        </w:trPr>
        <w:tc>
          <w:tcPr>
            <w:tcW w:w="974" w:type="dxa"/>
            <w:shd w:val="clear" w:color="000000" w:fill="auto"/>
          </w:tcPr>
          <w:p w14:paraId="31935CEE" w14:textId="77777777" w:rsidR="002632EE" w:rsidRDefault="002632EE">
            <w:pPr>
              <w:spacing w:after="0"/>
              <w:rPr>
                <w:rFonts w:ascii="Arial" w:hAnsi="Arial" w:cs="Arial"/>
                <w:b/>
                <w:bCs/>
                <w:color w:val="000000" w:themeColor="text1"/>
                <w:lang w:val="en-US"/>
              </w:rPr>
            </w:pPr>
          </w:p>
        </w:tc>
        <w:tc>
          <w:tcPr>
            <w:tcW w:w="2527" w:type="dxa"/>
            <w:shd w:val="clear" w:color="000000" w:fill="auto"/>
          </w:tcPr>
          <w:p w14:paraId="7D60F312" w14:textId="77777777" w:rsidR="002632EE" w:rsidRDefault="002632EE">
            <w:pPr>
              <w:spacing w:after="0"/>
              <w:rPr>
                <w:rFonts w:ascii="Arial" w:hAnsi="Arial" w:cs="Arial"/>
                <w:b/>
                <w:bCs/>
                <w:color w:val="000000" w:themeColor="text1"/>
                <w:lang w:val="en-US"/>
              </w:rPr>
            </w:pPr>
          </w:p>
        </w:tc>
        <w:tc>
          <w:tcPr>
            <w:tcW w:w="1240" w:type="dxa"/>
            <w:tcBorders>
              <w:bottom w:val="single" w:sz="4" w:space="0" w:color="auto"/>
            </w:tcBorders>
            <w:shd w:val="clear" w:color="auto" w:fill="auto"/>
          </w:tcPr>
          <w:p w14:paraId="0B59E6DD" w14:textId="77777777" w:rsidR="002632EE" w:rsidRDefault="00000000">
            <w:pPr>
              <w:spacing w:after="0"/>
              <w:jc w:val="center"/>
              <w:rPr>
                <w:rStyle w:val="afc"/>
                <w:rFonts w:ascii="Arial" w:eastAsia="宋体" w:hAnsi="Arial" w:cs="Arial"/>
                <w:bCs/>
                <w:lang w:eastAsia="zh-CN"/>
              </w:rPr>
            </w:pPr>
            <w:r>
              <w:rPr>
                <w:rFonts w:ascii="Arial" w:eastAsia="宋体" w:hAnsi="Arial" w:cs="Arial" w:hint="eastAsia"/>
                <w:bCs/>
                <w:color w:val="0000FF"/>
                <w:lang w:eastAsia="zh-CN"/>
              </w:rPr>
              <w:fldChar w:fldCharType="begin"/>
            </w:r>
            <w:r>
              <w:rPr>
                <w:rFonts w:ascii="Arial" w:eastAsia="宋体" w:hAnsi="Arial" w:cs="Arial" w:hint="eastAsia"/>
                <w:bCs/>
                <w:color w:val="0000FF"/>
                <w:lang w:eastAsia="zh-CN"/>
              </w:rPr>
              <w:instrText xml:space="preserve"> HYPERLINK "./docs/C4-244008.zip" </w:instrText>
            </w:r>
            <w:r>
              <w:rPr>
                <w:rFonts w:ascii="Arial" w:eastAsia="宋体" w:hAnsi="Arial" w:cs="Arial" w:hint="eastAsia"/>
                <w:bCs/>
                <w:color w:val="0000FF"/>
                <w:lang w:eastAsia="zh-CN"/>
              </w:rPr>
            </w:r>
            <w:r>
              <w:rPr>
                <w:rFonts w:ascii="Arial" w:eastAsia="宋体" w:hAnsi="Arial" w:cs="Arial" w:hint="eastAsia"/>
                <w:bCs/>
                <w:color w:val="0000FF"/>
                <w:lang w:eastAsia="zh-CN"/>
              </w:rPr>
              <w:fldChar w:fldCharType="separate"/>
            </w:r>
            <w:r>
              <w:rPr>
                <w:rStyle w:val="afc"/>
                <w:rFonts w:ascii="Arial" w:eastAsia="宋体" w:hAnsi="Arial" w:cs="Arial" w:hint="eastAsia"/>
                <w:bCs/>
                <w:lang w:eastAsia="zh-CN"/>
              </w:rPr>
              <w:t>4008</w:t>
            </w:r>
          </w:p>
        </w:tc>
        <w:tc>
          <w:tcPr>
            <w:tcW w:w="3674" w:type="dxa"/>
            <w:tcBorders>
              <w:bottom w:val="single" w:sz="4" w:space="0" w:color="auto"/>
            </w:tcBorders>
            <w:shd w:val="clear" w:color="auto" w:fill="auto"/>
          </w:tcPr>
          <w:p w14:paraId="12FA605D" w14:textId="77777777" w:rsidR="002632EE"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fldChar w:fldCharType="end"/>
            </w:r>
            <w:r>
              <w:rPr>
                <w:rFonts w:ascii="Arial" w:eastAsia="宋体" w:hAnsi="Arial" w:cs="Arial" w:hint="eastAsia"/>
                <w:bCs/>
                <w:color w:val="000000" w:themeColor="text1"/>
                <w:lang w:eastAsia="zh-CN"/>
              </w:rPr>
              <w:t>report    Previous TSG CT &amp; SA Status Report</w:t>
            </w:r>
          </w:p>
        </w:tc>
        <w:tc>
          <w:tcPr>
            <w:tcW w:w="1589" w:type="dxa"/>
            <w:tcBorders>
              <w:bottom w:val="single" w:sz="4" w:space="0" w:color="auto"/>
            </w:tcBorders>
            <w:shd w:val="clear" w:color="auto" w:fill="auto"/>
          </w:tcPr>
          <w:p w14:paraId="2A4F8C7B" w14:textId="77777777" w:rsidR="002632EE" w:rsidRDefault="00000000">
            <w:pPr>
              <w:overflowPunct/>
              <w:spacing w:after="0"/>
              <w:textAlignment w:val="auto"/>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CT4 Chair</w:t>
            </w:r>
          </w:p>
        </w:tc>
        <w:tc>
          <w:tcPr>
            <w:tcW w:w="1134" w:type="dxa"/>
            <w:tcBorders>
              <w:bottom w:val="single" w:sz="4" w:space="0" w:color="auto"/>
            </w:tcBorders>
            <w:shd w:val="clear" w:color="auto" w:fill="auto"/>
          </w:tcPr>
          <w:p w14:paraId="48CD031B" w14:textId="01FF1069" w:rsidR="002632EE" w:rsidRDefault="00E72833">
            <w:pPr>
              <w:overflowPunct/>
              <w:spacing w:after="0"/>
              <w:textAlignment w:val="auto"/>
              <w:rPr>
                <w:rFonts w:ascii="Arial" w:eastAsia="MS Mincho" w:hAnsi="Arial" w:cs="Arial"/>
                <w:color w:val="000000" w:themeColor="text1"/>
                <w:lang w:val="en-US" w:eastAsia="de-DE"/>
              </w:rPr>
            </w:pPr>
            <w:r>
              <w:rPr>
                <w:rFonts w:ascii="Arial" w:eastAsia="MS Mincho" w:hAnsi="Arial" w:cs="Arial"/>
                <w:color w:val="000000" w:themeColor="text1"/>
                <w:lang w:val="en-US" w:eastAsia="de-DE"/>
              </w:rPr>
              <w:t>Noted</w:t>
            </w:r>
          </w:p>
        </w:tc>
        <w:tc>
          <w:tcPr>
            <w:tcW w:w="6662" w:type="dxa"/>
            <w:tcBorders>
              <w:bottom w:val="single" w:sz="4" w:space="0" w:color="auto"/>
            </w:tcBorders>
            <w:shd w:val="clear" w:color="auto" w:fill="auto"/>
          </w:tcPr>
          <w:p w14:paraId="7BFCF407" w14:textId="77777777" w:rsidR="002632EE" w:rsidRDefault="002632EE">
            <w:pPr>
              <w:spacing w:after="0"/>
              <w:rPr>
                <w:rFonts w:ascii="Arial" w:eastAsia="宋体" w:hAnsi="Arial" w:cs="Arial"/>
                <w:color w:val="000000" w:themeColor="text1"/>
                <w:lang w:val="sv-SE" w:eastAsia="zh-CN"/>
              </w:rPr>
            </w:pPr>
          </w:p>
        </w:tc>
      </w:tr>
      <w:tr w:rsidR="002632EE" w14:paraId="723DEB7F" w14:textId="77777777" w:rsidTr="00E72833">
        <w:trPr>
          <w:cantSplit/>
        </w:trPr>
        <w:tc>
          <w:tcPr>
            <w:tcW w:w="974" w:type="dxa"/>
            <w:shd w:val="clear" w:color="auto" w:fill="auto"/>
          </w:tcPr>
          <w:p w14:paraId="2A35E7DC"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710CB364" w14:textId="77777777" w:rsidR="002632EE" w:rsidRDefault="002632EE">
            <w:pPr>
              <w:spacing w:after="0"/>
              <w:rPr>
                <w:rFonts w:ascii="Arial" w:hAnsi="Arial" w:cs="Arial"/>
                <w:b/>
                <w:bCs/>
                <w:color w:val="000000" w:themeColor="text1"/>
                <w:lang w:val="en-US"/>
              </w:rPr>
            </w:pPr>
          </w:p>
        </w:tc>
        <w:tc>
          <w:tcPr>
            <w:tcW w:w="1240" w:type="dxa"/>
            <w:shd w:val="clear" w:color="auto" w:fill="auto"/>
          </w:tcPr>
          <w:p w14:paraId="0F4B06AE" w14:textId="77777777" w:rsidR="002632EE" w:rsidRDefault="002632EE">
            <w:pPr>
              <w:spacing w:after="0"/>
              <w:jc w:val="center"/>
              <w:rPr>
                <w:rFonts w:ascii="Arial" w:eastAsia="宋体" w:hAnsi="Arial" w:cs="Arial"/>
                <w:bCs/>
                <w:color w:val="0000FF"/>
                <w:lang w:val="en-US" w:eastAsia="zh-CN"/>
              </w:rPr>
            </w:pPr>
            <w:hyperlink r:id="rId14" w:history="1">
              <w:r>
                <w:rPr>
                  <w:rStyle w:val="afc"/>
                  <w:rFonts w:ascii="Arial" w:eastAsia="宋体" w:hAnsi="Arial" w:cs="Arial" w:hint="eastAsia"/>
                  <w:bCs/>
                  <w:lang w:val="en-US" w:eastAsia="zh-CN"/>
                </w:rPr>
                <w:t>4009</w:t>
              </w:r>
            </w:hyperlink>
          </w:p>
        </w:tc>
        <w:tc>
          <w:tcPr>
            <w:tcW w:w="3674" w:type="dxa"/>
            <w:shd w:val="clear" w:color="auto" w:fill="auto"/>
          </w:tcPr>
          <w:p w14:paraId="4C4C04B9" w14:textId="77777777" w:rsidR="002632EE" w:rsidRDefault="00000000">
            <w:pPr>
              <w:spacing w:after="0"/>
              <w:rPr>
                <w:rFonts w:ascii="Arial" w:eastAsia="宋体" w:hAnsi="Arial" w:cs="Arial"/>
                <w:bCs/>
                <w:color w:val="000000" w:themeColor="text1"/>
                <w:lang w:val="en-US" w:eastAsia="zh-CN"/>
              </w:rPr>
            </w:pPr>
            <w:r>
              <w:rPr>
                <w:rFonts w:ascii="Arial" w:eastAsia="宋体" w:hAnsi="Arial" w:cs="Arial" w:hint="eastAsia"/>
                <w:bCs/>
                <w:color w:val="000000" w:themeColor="text1"/>
                <w:lang w:val="en-US" w:eastAsia="zh-CN"/>
              </w:rPr>
              <w:t>report    Previous CT4 meeting report</w:t>
            </w:r>
          </w:p>
        </w:tc>
        <w:tc>
          <w:tcPr>
            <w:tcW w:w="1589" w:type="dxa"/>
            <w:shd w:val="clear" w:color="auto" w:fill="auto"/>
          </w:tcPr>
          <w:p w14:paraId="1B5DF9F0"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MCC</w:t>
            </w:r>
          </w:p>
        </w:tc>
        <w:tc>
          <w:tcPr>
            <w:tcW w:w="1134" w:type="dxa"/>
            <w:shd w:val="clear" w:color="auto" w:fill="auto"/>
          </w:tcPr>
          <w:p w14:paraId="7F4A1FA9" w14:textId="31254085" w:rsidR="002632EE" w:rsidRDefault="00E72833">
            <w:pPr>
              <w:spacing w:after="0"/>
              <w:rPr>
                <w:rFonts w:ascii="Arial" w:hAnsi="Arial" w:cs="Arial"/>
                <w:color w:val="000000" w:themeColor="text1"/>
                <w:lang w:val="en-US"/>
              </w:rPr>
            </w:pPr>
            <w:r>
              <w:rPr>
                <w:rFonts w:ascii="Arial" w:hAnsi="Arial" w:cs="Arial"/>
                <w:color w:val="000000" w:themeColor="text1"/>
                <w:lang w:val="en-US"/>
              </w:rPr>
              <w:t>Approved</w:t>
            </w:r>
          </w:p>
        </w:tc>
        <w:tc>
          <w:tcPr>
            <w:tcW w:w="6662" w:type="dxa"/>
            <w:shd w:val="clear" w:color="auto" w:fill="auto"/>
          </w:tcPr>
          <w:p w14:paraId="59AD8E6E" w14:textId="77777777" w:rsidR="002632EE" w:rsidRDefault="002632EE">
            <w:pPr>
              <w:spacing w:after="0"/>
              <w:rPr>
                <w:rFonts w:ascii="Arial" w:eastAsia="宋体" w:hAnsi="Arial" w:cs="Arial"/>
                <w:color w:val="000000" w:themeColor="text1"/>
                <w:lang w:val="en-US" w:eastAsia="zh-CN"/>
              </w:rPr>
            </w:pPr>
          </w:p>
        </w:tc>
      </w:tr>
      <w:tr w:rsidR="002632EE" w14:paraId="752DA034" w14:textId="77777777">
        <w:trPr>
          <w:cantSplit/>
        </w:trPr>
        <w:tc>
          <w:tcPr>
            <w:tcW w:w="974" w:type="dxa"/>
            <w:shd w:val="clear" w:color="auto" w:fill="FFCC99"/>
          </w:tcPr>
          <w:p w14:paraId="4C8069A9" w14:textId="77777777" w:rsidR="002632EE" w:rsidRDefault="00000000">
            <w:pPr>
              <w:spacing w:after="0"/>
              <w:rPr>
                <w:rFonts w:ascii="Arial" w:hAnsi="Arial" w:cs="Arial"/>
                <w:b/>
                <w:bCs/>
                <w:color w:val="000000" w:themeColor="text1"/>
                <w:lang w:val="en-US"/>
              </w:rPr>
            </w:pPr>
            <w:r>
              <w:rPr>
                <w:rFonts w:ascii="Arial" w:hAnsi="Arial" w:cs="Arial"/>
                <w:b/>
                <w:bCs/>
                <w:color w:val="000000" w:themeColor="text1"/>
                <w:lang w:val="en-US"/>
              </w:rPr>
              <w:t>4</w:t>
            </w:r>
          </w:p>
        </w:tc>
        <w:tc>
          <w:tcPr>
            <w:tcW w:w="2527" w:type="dxa"/>
            <w:shd w:val="clear" w:color="auto" w:fill="FFCC99"/>
          </w:tcPr>
          <w:p w14:paraId="7562626A" w14:textId="77777777" w:rsidR="002632EE" w:rsidRDefault="00000000">
            <w:pPr>
              <w:spacing w:after="0"/>
              <w:rPr>
                <w:rFonts w:ascii="Arial" w:hAnsi="Arial" w:cs="Arial"/>
                <w:b/>
                <w:bCs/>
                <w:color w:val="000000" w:themeColor="text1"/>
                <w:lang w:val="en-US"/>
              </w:rPr>
            </w:pPr>
            <w:r>
              <w:rPr>
                <w:rFonts w:ascii="Arial" w:hAnsi="Arial" w:cs="Arial"/>
                <w:b/>
                <w:bCs/>
                <w:color w:val="000000" w:themeColor="text1"/>
                <w:lang w:val="en-US"/>
              </w:rPr>
              <w:t>Liaison statements</w:t>
            </w:r>
          </w:p>
        </w:tc>
        <w:tc>
          <w:tcPr>
            <w:tcW w:w="1240" w:type="dxa"/>
            <w:shd w:val="clear" w:color="auto" w:fill="FFCC99"/>
          </w:tcPr>
          <w:p w14:paraId="5A667D88" w14:textId="77777777" w:rsidR="002632EE" w:rsidRDefault="002632EE">
            <w:pPr>
              <w:spacing w:after="0"/>
              <w:jc w:val="center"/>
              <w:rPr>
                <w:rFonts w:ascii="Arial" w:hAnsi="Arial" w:cs="Arial"/>
                <w:bCs/>
                <w:color w:val="000000" w:themeColor="text1"/>
                <w:lang w:val="en-US"/>
              </w:rPr>
            </w:pPr>
          </w:p>
        </w:tc>
        <w:tc>
          <w:tcPr>
            <w:tcW w:w="3674" w:type="dxa"/>
            <w:shd w:val="clear" w:color="auto" w:fill="FFCC99"/>
          </w:tcPr>
          <w:p w14:paraId="28EAC285" w14:textId="77777777" w:rsidR="002632EE" w:rsidRDefault="002632EE">
            <w:pPr>
              <w:spacing w:after="0"/>
              <w:rPr>
                <w:rFonts w:ascii="Arial" w:hAnsi="Arial" w:cs="Arial"/>
                <w:bCs/>
                <w:color w:val="000000" w:themeColor="text1"/>
                <w:lang w:val="en-US"/>
              </w:rPr>
            </w:pPr>
          </w:p>
        </w:tc>
        <w:tc>
          <w:tcPr>
            <w:tcW w:w="1589" w:type="dxa"/>
            <w:shd w:val="clear" w:color="auto" w:fill="FFCC99"/>
          </w:tcPr>
          <w:p w14:paraId="5135224F" w14:textId="77777777" w:rsidR="002632EE" w:rsidRDefault="002632EE">
            <w:pPr>
              <w:spacing w:after="0"/>
              <w:rPr>
                <w:rFonts w:ascii="Arial" w:hAnsi="Arial" w:cs="Arial"/>
                <w:color w:val="000000" w:themeColor="text1"/>
                <w:lang w:val="en-US"/>
              </w:rPr>
            </w:pPr>
          </w:p>
        </w:tc>
        <w:tc>
          <w:tcPr>
            <w:tcW w:w="1134" w:type="dxa"/>
            <w:shd w:val="clear" w:color="auto" w:fill="FFCC99"/>
          </w:tcPr>
          <w:p w14:paraId="7E72212A" w14:textId="77777777" w:rsidR="002632EE" w:rsidRDefault="002632EE">
            <w:pPr>
              <w:spacing w:after="0"/>
              <w:rPr>
                <w:rFonts w:ascii="Arial" w:hAnsi="Arial" w:cs="Arial"/>
                <w:color w:val="000000" w:themeColor="text1"/>
                <w:lang w:val="en-US"/>
              </w:rPr>
            </w:pPr>
          </w:p>
        </w:tc>
        <w:tc>
          <w:tcPr>
            <w:tcW w:w="6662" w:type="dxa"/>
            <w:shd w:val="clear" w:color="auto" w:fill="FFCC99"/>
          </w:tcPr>
          <w:p w14:paraId="7B6F3ABF" w14:textId="77777777" w:rsidR="002632EE" w:rsidRDefault="00000000">
            <w:pPr>
              <w:spacing w:after="0"/>
              <w:rPr>
                <w:rFonts w:ascii="Arial" w:hAnsi="Arial" w:cs="Arial"/>
                <w:color w:val="000000" w:themeColor="text1"/>
                <w:lang w:val="en-US"/>
              </w:rPr>
            </w:pPr>
            <w:r>
              <w:rPr>
                <w:rFonts w:ascii="Arial" w:hAnsi="Arial" w:cs="Arial"/>
                <w:color w:val="000000" w:themeColor="text1"/>
                <w:lang w:val="en-US"/>
              </w:rPr>
              <w:t>All Liaison statements are handled under this agenda item</w:t>
            </w:r>
          </w:p>
        </w:tc>
      </w:tr>
      <w:tr w:rsidR="002632EE" w14:paraId="2E784B47" w14:textId="77777777" w:rsidTr="00983809">
        <w:trPr>
          <w:cantSplit/>
        </w:trPr>
        <w:tc>
          <w:tcPr>
            <w:tcW w:w="974" w:type="dxa"/>
            <w:shd w:val="clear" w:color="auto" w:fill="FDE9D9" w:themeFill="accent6" w:themeFillTint="33"/>
          </w:tcPr>
          <w:p w14:paraId="7267DD9A" w14:textId="77777777" w:rsidR="002632EE" w:rsidRDefault="00000000">
            <w:pPr>
              <w:spacing w:after="0"/>
              <w:rPr>
                <w:rFonts w:ascii="Arial" w:hAnsi="Arial" w:cs="Arial"/>
                <w:b/>
                <w:bCs/>
                <w:color w:val="000000" w:themeColor="text1"/>
                <w:lang w:val="en-US"/>
              </w:rPr>
            </w:pPr>
            <w:r>
              <w:rPr>
                <w:rFonts w:ascii="Arial" w:hAnsi="Arial" w:cs="Arial"/>
                <w:b/>
                <w:bCs/>
                <w:color w:val="000000" w:themeColor="text1"/>
                <w:lang w:val="en-US"/>
              </w:rPr>
              <w:t>4.1</w:t>
            </w:r>
          </w:p>
        </w:tc>
        <w:tc>
          <w:tcPr>
            <w:tcW w:w="2527" w:type="dxa"/>
            <w:tcBorders>
              <w:bottom w:val="single" w:sz="4" w:space="0" w:color="auto"/>
            </w:tcBorders>
            <w:shd w:val="clear" w:color="auto" w:fill="FDE9D9" w:themeFill="accent6" w:themeFillTint="33"/>
          </w:tcPr>
          <w:p w14:paraId="15AD60BF" w14:textId="77777777" w:rsidR="002632EE" w:rsidRDefault="00000000">
            <w:pPr>
              <w:spacing w:after="0"/>
              <w:rPr>
                <w:rFonts w:ascii="Arial" w:hAnsi="Arial" w:cs="Arial"/>
                <w:b/>
                <w:bCs/>
                <w:color w:val="000000" w:themeColor="text1"/>
                <w:lang w:val="en-US"/>
              </w:rPr>
            </w:pPr>
            <w:r>
              <w:rPr>
                <w:rFonts w:ascii="Arial" w:hAnsi="Arial" w:cs="Arial"/>
                <w:b/>
                <w:bCs/>
                <w:color w:val="000000" w:themeColor="text1"/>
                <w:lang w:val="en-US"/>
              </w:rPr>
              <w:t xml:space="preserve">Incoming </w:t>
            </w:r>
            <w:r>
              <w:rPr>
                <w:rFonts w:ascii="Arial" w:hAnsi="Arial" w:cs="Arial"/>
                <w:b/>
                <w:color w:val="000000" w:themeColor="text1"/>
                <w:lang w:val="en-US"/>
              </w:rPr>
              <w:t>liaisons</w:t>
            </w:r>
          </w:p>
        </w:tc>
        <w:tc>
          <w:tcPr>
            <w:tcW w:w="1240" w:type="dxa"/>
            <w:tcBorders>
              <w:bottom w:val="single" w:sz="4" w:space="0" w:color="auto"/>
            </w:tcBorders>
            <w:shd w:val="clear" w:color="auto" w:fill="FDE9D9" w:themeFill="accent6" w:themeFillTint="33"/>
          </w:tcPr>
          <w:p w14:paraId="37654658" w14:textId="77777777" w:rsidR="002632EE" w:rsidRDefault="002632EE">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DE9D9" w:themeFill="accent6" w:themeFillTint="33"/>
          </w:tcPr>
          <w:p w14:paraId="43487855" w14:textId="77777777" w:rsidR="002632EE" w:rsidRDefault="002632EE">
            <w:pPr>
              <w:spacing w:after="0"/>
              <w:rPr>
                <w:rFonts w:ascii="Arial" w:hAnsi="Arial" w:cs="Arial"/>
                <w:bCs/>
                <w:color w:val="000000" w:themeColor="text1"/>
                <w:lang w:val="en-US"/>
              </w:rPr>
            </w:pPr>
          </w:p>
        </w:tc>
        <w:tc>
          <w:tcPr>
            <w:tcW w:w="1589" w:type="dxa"/>
            <w:tcBorders>
              <w:bottom w:val="single" w:sz="4" w:space="0" w:color="auto"/>
            </w:tcBorders>
            <w:shd w:val="clear" w:color="auto" w:fill="FDE9D9" w:themeFill="accent6" w:themeFillTint="33"/>
          </w:tcPr>
          <w:p w14:paraId="4E3D30F7" w14:textId="77777777" w:rsidR="002632EE" w:rsidRDefault="002632EE">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1C8C56A3" w14:textId="77777777" w:rsidR="002632EE" w:rsidRDefault="002632EE">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4EE47C10" w14:textId="77777777" w:rsidR="002632EE" w:rsidRDefault="002632EE">
            <w:pPr>
              <w:spacing w:after="0"/>
              <w:rPr>
                <w:rFonts w:ascii="Arial" w:hAnsi="Arial" w:cs="Arial"/>
                <w:color w:val="000000" w:themeColor="text1"/>
                <w:lang w:val="en-US"/>
              </w:rPr>
            </w:pPr>
          </w:p>
        </w:tc>
      </w:tr>
      <w:tr w:rsidR="002632EE" w14:paraId="2CFC77FD" w14:textId="77777777" w:rsidTr="00F45A2B">
        <w:trPr>
          <w:cantSplit/>
        </w:trPr>
        <w:tc>
          <w:tcPr>
            <w:tcW w:w="974" w:type="dxa"/>
            <w:shd w:val="clear" w:color="000000" w:fill="auto"/>
          </w:tcPr>
          <w:p w14:paraId="57ECB7FC" w14:textId="77777777" w:rsidR="002632EE" w:rsidRDefault="002632EE">
            <w:pPr>
              <w:spacing w:after="0"/>
              <w:rPr>
                <w:rFonts w:ascii="Arial" w:hAnsi="Arial" w:cs="Arial"/>
                <w:b/>
                <w:bCs/>
                <w:color w:val="000000" w:themeColor="text1"/>
              </w:rPr>
            </w:pPr>
          </w:p>
        </w:tc>
        <w:tc>
          <w:tcPr>
            <w:tcW w:w="2527" w:type="dxa"/>
            <w:tcBorders>
              <w:bottom w:val="single" w:sz="4" w:space="0" w:color="auto"/>
            </w:tcBorders>
            <w:shd w:val="clear" w:color="auto" w:fill="FFFFFF"/>
          </w:tcPr>
          <w:p w14:paraId="2F5B2C8B" w14:textId="77777777" w:rsidR="002632EE" w:rsidRDefault="00000000">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57C89CD9" w14:textId="77777777" w:rsidR="002632EE" w:rsidRDefault="002632EE">
            <w:pPr>
              <w:spacing w:after="0"/>
              <w:jc w:val="center"/>
              <w:rPr>
                <w:rFonts w:ascii="Arial" w:eastAsia="宋体" w:hAnsi="Arial" w:cs="Arial"/>
                <w:bCs/>
                <w:color w:val="0000FF"/>
                <w:lang w:eastAsia="zh-CN"/>
              </w:rPr>
            </w:pPr>
            <w:hyperlink r:id="rId15" w:history="1">
              <w:r>
                <w:rPr>
                  <w:rStyle w:val="af9"/>
                  <w:rFonts w:ascii="Arial" w:eastAsia="宋体" w:hAnsi="Arial" w:cs="Arial" w:hint="eastAsia"/>
                  <w:bCs/>
                  <w:lang w:eastAsia="zh-CN"/>
                </w:rPr>
                <w:t>4012</w:t>
              </w:r>
            </w:hyperlink>
          </w:p>
        </w:tc>
        <w:tc>
          <w:tcPr>
            <w:tcW w:w="3674" w:type="dxa"/>
            <w:tcBorders>
              <w:bottom w:val="single" w:sz="4" w:space="0" w:color="auto"/>
            </w:tcBorders>
            <w:shd w:val="clear" w:color="auto" w:fill="auto"/>
          </w:tcPr>
          <w:p w14:paraId="46360E31" w14:textId="77777777" w:rsidR="002632EE"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 xml:space="preserve">LS in    LS </w:t>
            </w:r>
            <w:r>
              <w:rPr>
                <w:rFonts w:ascii="Arial" w:eastAsia="宋体" w:hAnsi="Arial" w:cs="Arial" w:hint="eastAsia"/>
                <w:bCs/>
                <w:color w:val="000000" w:themeColor="text1"/>
                <w:lang w:eastAsia="zh-CN"/>
              </w:rPr>
              <w:t>“</w:t>
            </w:r>
            <w:r>
              <w:rPr>
                <w:rFonts w:ascii="Arial" w:eastAsia="宋体" w:hAnsi="Arial" w:cs="Arial" w:hint="eastAsia"/>
                <w:bCs/>
                <w:color w:val="000000" w:themeColor="text1"/>
                <w:lang w:eastAsia="zh-CN"/>
              </w:rPr>
              <w:t>N32-f lifetime and reconnection</w:t>
            </w:r>
            <w:r>
              <w:rPr>
                <w:rFonts w:ascii="Arial" w:eastAsia="宋体" w:hAnsi="Arial" w:cs="Arial" w:hint="eastAsia"/>
                <w:bCs/>
                <w:color w:val="000000" w:themeColor="text1"/>
                <w:lang w:eastAsia="zh-CN"/>
              </w:rPr>
              <w:t>”</w:t>
            </w:r>
            <w:r>
              <w:rPr>
                <w:rFonts w:ascii="Arial" w:eastAsia="宋体" w:hAnsi="Arial" w:cs="Arial" w:hint="eastAsia"/>
                <w:bCs/>
                <w:color w:val="000000" w:themeColor="text1"/>
                <w:lang w:eastAsia="zh-CN"/>
              </w:rPr>
              <w:t>to 3GPP CT4/SA3</w:t>
            </w:r>
          </w:p>
        </w:tc>
        <w:tc>
          <w:tcPr>
            <w:tcW w:w="1589" w:type="dxa"/>
            <w:tcBorders>
              <w:bottom w:val="single" w:sz="4" w:space="0" w:color="auto"/>
            </w:tcBorders>
            <w:shd w:val="clear" w:color="auto" w:fill="auto"/>
          </w:tcPr>
          <w:p w14:paraId="22CB5414" w14:textId="77777777" w:rsidR="002632EE" w:rsidRDefault="00000000">
            <w:pPr>
              <w:overflowPunct/>
              <w:spacing w:after="0"/>
              <w:textAlignment w:val="auto"/>
              <w:rPr>
                <w:rFonts w:ascii="Arial" w:eastAsia="宋体" w:hAnsi="Arial" w:cs="Arial"/>
                <w:color w:val="000000" w:themeColor="text1"/>
                <w:lang w:eastAsia="zh-CN"/>
              </w:rPr>
            </w:pPr>
            <w:r>
              <w:rPr>
                <w:rFonts w:ascii="Arial" w:eastAsia="宋体" w:hAnsi="Arial" w:cs="Arial" w:hint="eastAsia"/>
                <w:color w:val="000000" w:themeColor="text1"/>
                <w:lang w:eastAsia="zh-CN"/>
              </w:rPr>
              <w:t>5GMRR</w:t>
            </w:r>
          </w:p>
        </w:tc>
        <w:tc>
          <w:tcPr>
            <w:tcW w:w="1134" w:type="dxa"/>
            <w:tcBorders>
              <w:bottom w:val="single" w:sz="4" w:space="0" w:color="auto"/>
            </w:tcBorders>
            <w:shd w:val="clear" w:color="auto" w:fill="auto"/>
          </w:tcPr>
          <w:p w14:paraId="6D655AC8" w14:textId="6488F452" w:rsidR="002632EE" w:rsidRDefault="00983809">
            <w:pPr>
              <w:overflowPunct/>
              <w:spacing w:after="0"/>
              <w:textAlignment w:val="auto"/>
              <w:rPr>
                <w:rFonts w:ascii="Arial" w:eastAsia="MS Mincho" w:hAnsi="Arial" w:cs="Arial"/>
                <w:color w:val="000000" w:themeColor="text1"/>
                <w:lang w:eastAsia="de-DE"/>
              </w:rPr>
            </w:pPr>
            <w:r>
              <w:rPr>
                <w:rFonts w:ascii="Arial" w:eastAsia="MS Mincho" w:hAnsi="Arial" w:cs="Arial"/>
                <w:color w:val="000000" w:themeColor="text1"/>
                <w:lang w:eastAsia="de-DE"/>
              </w:rPr>
              <w:t>Noted</w:t>
            </w:r>
          </w:p>
        </w:tc>
        <w:tc>
          <w:tcPr>
            <w:tcW w:w="6662" w:type="dxa"/>
            <w:tcBorders>
              <w:bottom w:val="single" w:sz="4" w:space="0" w:color="auto"/>
            </w:tcBorders>
            <w:shd w:val="clear" w:color="auto" w:fill="auto"/>
          </w:tcPr>
          <w:p w14:paraId="64588A7D" w14:textId="77777777" w:rsidR="002632EE" w:rsidRDefault="00000000">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5GMRR Doc 45_07r1</w:t>
            </w:r>
          </w:p>
          <w:p w14:paraId="33C5C38A" w14:textId="77777777" w:rsidR="002632EE" w:rsidRDefault="00000000">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To: CT4, SA3</w:t>
            </w:r>
          </w:p>
          <w:p w14:paraId="44EB4EB6" w14:textId="77777777" w:rsidR="002632EE" w:rsidRDefault="00000000">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 xml:space="preserve">CC: </w:t>
            </w:r>
          </w:p>
          <w:p w14:paraId="12378432" w14:textId="77777777" w:rsidR="002632EE" w:rsidRDefault="00000000">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Contact: Bics</w:t>
            </w:r>
          </w:p>
          <w:p w14:paraId="76D7311A" w14:textId="77777777" w:rsidR="002632EE" w:rsidRDefault="002632EE">
            <w:pPr>
              <w:spacing w:after="0"/>
              <w:rPr>
                <w:rFonts w:ascii="Arial" w:eastAsia="宋体" w:hAnsi="Arial" w:cs="Arial"/>
                <w:color w:val="000000" w:themeColor="text1"/>
                <w:lang w:eastAsia="zh-CN"/>
              </w:rPr>
            </w:pPr>
          </w:p>
          <w:p w14:paraId="29F9F168" w14:textId="77777777" w:rsidR="002632EE" w:rsidRDefault="00000000">
            <w:pPr>
              <w:spacing w:after="0"/>
              <w:rPr>
                <w:rFonts w:ascii="Arial" w:eastAsia="宋体" w:hAnsi="Arial" w:cs="Arial"/>
                <w:color w:val="0000FF"/>
                <w:lang w:eastAsia="zh-CN"/>
              </w:rPr>
            </w:pPr>
            <w:r>
              <w:rPr>
                <w:rFonts w:ascii="Arial" w:eastAsia="宋体" w:hAnsi="Arial" w:cs="Arial" w:hint="eastAsia"/>
                <w:color w:val="0000FF"/>
                <w:lang w:eastAsia="zh-CN"/>
              </w:rPr>
              <w:t>Postponed from CT4#124 meeting</w:t>
            </w:r>
          </w:p>
          <w:p w14:paraId="75B14D5D" w14:textId="77777777" w:rsidR="00E72833" w:rsidRDefault="00E72833">
            <w:pPr>
              <w:spacing w:after="0"/>
              <w:rPr>
                <w:rFonts w:ascii="Arial" w:eastAsia="宋体" w:hAnsi="Arial" w:cs="Arial"/>
                <w:color w:val="0000FF"/>
                <w:lang w:eastAsia="zh-CN"/>
              </w:rPr>
            </w:pPr>
          </w:p>
          <w:p w14:paraId="03D00C77" w14:textId="77777777" w:rsidR="00E72833" w:rsidRDefault="00E72833">
            <w:pPr>
              <w:spacing w:after="0"/>
              <w:rPr>
                <w:rFonts w:ascii="Arial" w:eastAsia="宋体" w:hAnsi="Arial" w:cs="Arial"/>
                <w:color w:val="0000FF"/>
                <w:lang w:eastAsia="zh-CN"/>
              </w:rPr>
            </w:pPr>
            <w:r>
              <w:rPr>
                <w:rFonts w:ascii="Arial" w:eastAsia="宋体" w:hAnsi="Arial" w:cs="Arial" w:hint="eastAsia"/>
                <w:color w:val="0000FF"/>
                <w:lang w:eastAsia="zh-CN"/>
              </w:rPr>
              <w:t>Related CR in 4238 and mirror</w:t>
            </w:r>
          </w:p>
          <w:p w14:paraId="22A6FFC5" w14:textId="77777777" w:rsidR="00731646" w:rsidRDefault="00731646">
            <w:pPr>
              <w:spacing w:after="0"/>
              <w:rPr>
                <w:rFonts w:ascii="Arial" w:eastAsia="宋体" w:hAnsi="Arial" w:cs="Arial"/>
                <w:color w:val="0000FF"/>
                <w:lang w:eastAsia="zh-CN"/>
              </w:rPr>
            </w:pPr>
          </w:p>
          <w:p w14:paraId="3883A277" w14:textId="34D0B6DD" w:rsidR="00731646" w:rsidRDefault="00731646">
            <w:pPr>
              <w:spacing w:after="0"/>
              <w:rPr>
                <w:rFonts w:ascii="Arial" w:eastAsia="宋体" w:hAnsi="Arial" w:cs="Arial"/>
                <w:color w:val="0000FF"/>
                <w:lang w:eastAsia="zh-CN"/>
              </w:rPr>
            </w:pPr>
            <w:r w:rsidRPr="00731646">
              <w:rPr>
                <w:rFonts w:ascii="Arial" w:eastAsia="宋体" w:hAnsi="Arial" w:cs="Arial" w:hint="eastAsia"/>
                <w:lang w:eastAsia="zh-CN"/>
              </w:rPr>
              <w:t>Reply LS in 4320</w:t>
            </w:r>
          </w:p>
        </w:tc>
      </w:tr>
      <w:tr w:rsidR="002632EE" w14:paraId="2D4C1635" w14:textId="77777777" w:rsidTr="00557E1F">
        <w:trPr>
          <w:cantSplit/>
        </w:trPr>
        <w:tc>
          <w:tcPr>
            <w:tcW w:w="974" w:type="dxa"/>
            <w:shd w:val="clear" w:color="auto" w:fill="auto"/>
          </w:tcPr>
          <w:p w14:paraId="6C93E6B2" w14:textId="77777777" w:rsidR="002632EE" w:rsidRDefault="002632EE">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010626F1" w14:textId="77777777" w:rsidR="002632EE" w:rsidRDefault="00000000">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tcBorders>
              <w:bottom w:val="single" w:sz="4" w:space="0" w:color="auto"/>
            </w:tcBorders>
            <w:shd w:val="clear" w:color="auto" w:fill="auto"/>
          </w:tcPr>
          <w:p w14:paraId="64108ACB" w14:textId="77777777" w:rsidR="002632EE" w:rsidRDefault="002632EE">
            <w:pPr>
              <w:spacing w:after="0"/>
              <w:jc w:val="center"/>
              <w:rPr>
                <w:rFonts w:ascii="Arial" w:eastAsia="宋体" w:hAnsi="Arial" w:cs="Arial"/>
                <w:bCs/>
                <w:color w:val="0000FF"/>
                <w:lang w:val="en-US" w:eastAsia="zh-CN"/>
              </w:rPr>
            </w:pPr>
            <w:hyperlink r:id="rId16" w:history="1">
              <w:r>
                <w:rPr>
                  <w:rStyle w:val="afc"/>
                  <w:rFonts w:ascii="Arial" w:eastAsia="宋体" w:hAnsi="Arial" w:cs="Arial" w:hint="eastAsia"/>
                  <w:bCs/>
                  <w:lang w:val="en-US" w:eastAsia="zh-CN"/>
                </w:rPr>
                <w:t>4013</w:t>
              </w:r>
            </w:hyperlink>
          </w:p>
        </w:tc>
        <w:tc>
          <w:tcPr>
            <w:tcW w:w="3674" w:type="dxa"/>
            <w:tcBorders>
              <w:bottom w:val="single" w:sz="4" w:space="0" w:color="auto"/>
            </w:tcBorders>
            <w:shd w:val="clear" w:color="auto" w:fill="auto"/>
          </w:tcPr>
          <w:p w14:paraId="69A98422" w14:textId="77777777" w:rsidR="002632EE"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LS in   Rel-18 Response LS on Restoration of N3mb Failure for MBS Broadcast</w:t>
            </w:r>
          </w:p>
        </w:tc>
        <w:tc>
          <w:tcPr>
            <w:tcW w:w="1589" w:type="dxa"/>
            <w:tcBorders>
              <w:bottom w:val="single" w:sz="4" w:space="0" w:color="auto"/>
            </w:tcBorders>
            <w:shd w:val="clear" w:color="auto" w:fill="auto"/>
          </w:tcPr>
          <w:p w14:paraId="273EF15B" w14:textId="77777777" w:rsidR="002632EE" w:rsidRDefault="00000000">
            <w:pPr>
              <w:overflowPunct/>
              <w:spacing w:after="0"/>
              <w:textAlignment w:val="auto"/>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RAN3</w:t>
            </w:r>
          </w:p>
        </w:tc>
        <w:tc>
          <w:tcPr>
            <w:tcW w:w="1134" w:type="dxa"/>
            <w:tcBorders>
              <w:bottom w:val="single" w:sz="4" w:space="0" w:color="auto"/>
            </w:tcBorders>
            <w:shd w:val="clear" w:color="auto" w:fill="auto"/>
          </w:tcPr>
          <w:p w14:paraId="34BE0434" w14:textId="6E656CAA" w:rsidR="002632EE" w:rsidRPr="001C4018" w:rsidRDefault="00F45A2B">
            <w:pPr>
              <w:overflowPunct/>
              <w:spacing w:after="0"/>
              <w:textAlignment w:val="auto"/>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Noted</w:t>
            </w:r>
          </w:p>
        </w:tc>
        <w:tc>
          <w:tcPr>
            <w:tcW w:w="6662" w:type="dxa"/>
            <w:tcBorders>
              <w:bottom w:val="single" w:sz="4" w:space="0" w:color="auto"/>
            </w:tcBorders>
            <w:shd w:val="clear" w:color="auto" w:fill="auto"/>
          </w:tcPr>
          <w:p w14:paraId="78B4180D"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R3-243888</w:t>
            </w:r>
          </w:p>
          <w:p w14:paraId="300BB0C5"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To: CT4</w:t>
            </w:r>
          </w:p>
          <w:p w14:paraId="4B894DC2"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CC: SA2</w:t>
            </w:r>
          </w:p>
          <w:p w14:paraId="6D78DD4C"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Contact: Nokia</w:t>
            </w:r>
          </w:p>
          <w:p w14:paraId="50CE93EF" w14:textId="77777777" w:rsidR="002632EE" w:rsidRDefault="002632EE">
            <w:pPr>
              <w:spacing w:after="0"/>
              <w:rPr>
                <w:rFonts w:ascii="Arial" w:eastAsia="宋体" w:hAnsi="Arial" w:cs="Arial"/>
                <w:color w:val="000000" w:themeColor="text1"/>
                <w:lang w:val="en-US" w:eastAsia="zh-CN"/>
              </w:rPr>
            </w:pPr>
          </w:p>
          <w:p w14:paraId="200E243F" w14:textId="77777777" w:rsidR="002632EE" w:rsidRDefault="00000000">
            <w:pPr>
              <w:spacing w:after="0"/>
              <w:rPr>
                <w:rFonts w:ascii="Arial" w:eastAsia="宋体" w:hAnsi="Arial" w:cs="Arial"/>
                <w:color w:val="0000FF"/>
                <w:lang w:eastAsia="zh-CN"/>
              </w:rPr>
            </w:pPr>
            <w:r>
              <w:rPr>
                <w:rFonts w:ascii="Arial" w:eastAsia="宋体" w:hAnsi="Arial" w:cs="Arial" w:hint="eastAsia"/>
                <w:color w:val="0000FF"/>
                <w:lang w:eastAsia="zh-CN"/>
              </w:rPr>
              <w:t>Postponed from CT4#124 meeting</w:t>
            </w:r>
          </w:p>
          <w:p w14:paraId="5991585B" w14:textId="77777777" w:rsidR="002632EE" w:rsidRDefault="00000000">
            <w:pPr>
              <w:spacing w:after="0"/>
              <w:rPr>
                <w:rFonts w:ascii="Arial" w:eastAsiaTheme="minorEastAsia" w:hAnsi="Arial" w:cs="Arial"/>
                <w:i/>
                <w:color w:val="0000FF"/>
                <w:lang w:val="en-US" w:eastAsia="zh-CN"/>
              </w:rPr>
            </w:pPr>
            <w:r>
              <w:rPr>
                <w:rFonts w:ascii="Arial" w:eastAsia="宋体" w:hAnsi="Arial" w:cs="Arial"/>
                <w:color w:val="0000FF"/>
                <w:lang w:eastAsia="zh-CN"/>
              </w:rPr>
              <w:t>“</w:t>
            </w:r>
            <w:r>
              <w:rPr>
                <w:rFonts w:ascii="Arial" w:eastAsiaTheme="minorEastAsia" w:hAnsi="Arial" w:cs="Arial"/>
                <w:i/>
                <w:color w:val="0000FF"/>
                <w:lang w:val="en-US" w:eastAsia="zh-CN"/>
              </w:rPr>
              <w:t>Frank: should we cover all the three scenarios? We should give delegates more time considering all the scenarios.</w:t>
            </w:r>
          </w:p>
          <w:p w14:paraId="437D68EA" w14:textId="77777777" w:rsidR="002632EE" w:rsidRDefault="00000000">
            <w:pPr>
              <w:spacing w:after="0"/>
              <w:rPr>
                <w:rFonts w:ascii="Arial" w:eastAsia="宋体" w:hAnsi="Arial" w:cs="Arial"/>
                <w:color w:val="0000FF"/>
                <w:lang w:eastAsia="zh-CN"/>
              </w:rPr>
            </w:pPr>
            <w:r>
              <w:rPr>
                <w:rFonts w:ascii="Arial" w:eastAsiaTheme="minorEastAsia" w:hAnsi="Arial" w:cs="Arial"/>
                <w:i/>
                <w:color w:val="0000FF"/>
                <w:lang w:val="en-US" w:eastAsia="zh-CN"/>
              </w:rPr>
              <w:t>Only one scenario of the 3 in the incoming LS has been discussed during this meeting. More discussion needed in the next meeting</w:t>
            </w:r>
            <w:r>
              <w:rPr>
                <w:rFonts w:ascii="Arial" w:eastAsia="宋体" w:hAnsi="Arial" w:cs="Arial"/>
                <w:color w:val="0000FF"/>
                <w:lang w:eastAsia="zh-CN"/>
              </w:rPr>
              <w:t>”</w:t>
            </w:r>
          </w:p>
          <w:p w14:paraId="58E98FCC" w14:textId="77777777" w:rsidR="00330BCC" w:rsidRDefault="00330BCC">
            <w:pPr>
              <w:spacing w:after="0"/>
              <w:rPr>
                <w:rFonts w:ascii="Arial" w:eastAsia="宋体" w:hAnsi="Arial" w:cs="Arial"/>
                <w:color w:val="0000FF"/>
                <w:lang w:eastAsia="zh-CN"/>
              </w:rPr>
            </w:pPr>
          </w:p>
          <w:p w14:paraId="4DFE6CE1" w14:textId="77777777" w:rsidR="00330BCC" w:rsidRDefault="00330BCC">
            <w:pPr>
              <w:spacing w:after="0"/>
              <w:rPr>
                <w:rFonts w:ascii="Arial" w:eastAsia="宋体" w:hAnsi="Arial" w:cs="Arial"/>
                <w:color w:val="0000FF"/>
                <w:lang w:eastAsia="zh-CN"/>
              </w:rPr>
            </w:pPr>
            <w:r w:rsidRPr="00330BCC">
              <w:rPr>
                <w:rFonts w:ascii="Arial" w:eastAsia="宋体" w:hAnsi="Arial" w:cs="Arial" w:hint="eastAsia"/>
                <w:color w:val="0000FF"/>
                <w:lang w:eastAsia="zh-CN"/>
              </w:rPr>
              <w:t>Related CR in 4212</w:t>
            </w:r>
          </w:p>
          <w:p w14:paraId="5B0D57DB" w14:textId="77777777" w:rsidR="00010358" w:rsidRDefault="00010358">
            <w:pPr>
              <w:spacing w:after="0"/>
              <w:rPr>
                <w:rFonts w:ascii="Arial" w:eastAsia="宋体" w:hAnsi="Arial" w:cs="Arial"/>
                <w:color w:val="0000FF"/>
                <w:lang w:eastAsia="zh-CN"/>
              </w:rPr>
            </w:pPr>
          </w:p>
          <w:p w14:paraId="37F7823C" w14:textId="3A3DD4A8" w:rsidR="00F45A2B" w:rsidRDefault="00F45A2B">
            <w:pPr>
              <w:spacing w:after="0"/>
              <w:rPr>
                <w:rFonts w:ascii="Arial" w:eastAsia="宋体" w:hAnsi="Arial" w:cs="Arial"/>
                <w:color w:val="000000" w:themeColor="text1"/>
                <w:lang w:eastAsia="zh-CN"/>
              </w:rPr>
            </w:pPr>
            <w:r w:rsidRPr="00010358">
              <w:rPr>
                <w:rFonts w:ascii="Arial" w:eastAsia="宋体" w:hAnsi="Arial" w:cs="Arial" w:hint="eastAsia"/>
                <w:lang w:eastAsia="zh-CN"/>
              </w:rPr>
              <w:t>Reply LS in 4203</w:t>
            </w:r>
          </w:p>
        </w:tc>
      </w:tr>
      <w:tr w:rsidR="002632EE" w14:paraId="4D8FC787" w14:textId="77777777" w:rsidTr="00C07C5A">
        <w:trPr>
          <w:cantSplit/>
        </w:trPr>
        <w:tc>
          <w:tcPr>
            <w:tcW w:w="974" w:type="dxa"/>
            <w:shd w:val="clear" w:color="auto" w:fill="auto"/>
          </w:tcPr>
          <w:p w14:paraId="5AFCC3FF" w14:textId="77777777" w:rsidR="002632EE" w:rsidRDefault="002632EE">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2DF7F830" w14:textId="77777777" w:rsidR="002632EE" w:rsidRDefault="00000000">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tcBorders>
              <w:bottom w:val="single" w:sz="4" w:space="0" w:color="auto"/>
            </w:tcBorders>
            <w:shd w:val="clear" w:color="auto" w:fill="auto"/>
          </w:tcPr>
          <w:p w14:paraId="1CF90828" w14:textId="77777777" w:rsidR="002632EE" w:rsidRDefault="002632EE">
            <w:pPr>
              <w:spacing w:after="0"/>
              <w:jc w:val="center"/>
              <w:rPr>
                <w:rFonts w:ascii="Arial" w:eastAsia="宋体" w:hAnsi="Arial" w:cs="Arial"/>
                <w:bCs/>
                <w:color w:val="0000FF"/>
                <w:lang w:val="en-US" w:eastAsia="zh-CN"/>
              </w:rPr>
            </w:pPr>
            <w:hyperlink r:id="rId17" w:history="1">
              <w:r>
                <w:rPr>
                  <w:rStyle w:val="afc"/>
                  <w:rFonts w:ascii="Arial" w:eastAsia="宋体" w:hAnsi="Arial" w:cs="Arial" w:hint="eastAsia"/>
                  <w:bCs/>
                  <w:lang w:val="en-US" w:eastAsia="zh-CN"/>
                </w:rPr>
                <w:t>4014</w:t>
              </w:r>
            </w:hyperlink>
          </w:p>
        </w:tc>
        <w:tc>
          <w:tcPr>
            <w:tcW w:w="3674" w:type="dxa"/>
            <w:tcBorders>
              <w:bottom w:val="single" w:sz="4" w:space="0" w:color="auto"/>
            </w:tcBorders>
            <w:shd w:val="clear" w:color="auto" w:fill="auto"/>
          </w:tcPr>
          <w:p w14:paraId="18BA9B49" w14:textId="77777777" w:rsidR="002632EE"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LS in   Rel-18 Reply on LS on the maximum number of devices supported in SLPP</w:t>
            </w:r>
          </w:p>
        </w:tc>
        <w:tc>
          <w:tcPr>
            <w:tcW w:w="1589" w:type="dxa"/>
            <w:tcBorders>
              <w:bottom w:val="single" w:sz="4" w:space="0" w:color="auto"/>
            </w:tcBorders>
            <w:shd w:val="clear" w:color="auto" w:fill="auto"/>
          </w:tcPr>
          <w:p w14:paraId="49E3EE33" w14:textId="77777777" w:rsidR="002632EE" w:rsidRDefault="00000000">
            <w:pPr>
              <w:overflowPunct/>
              <w:spacing w:after="0"/>
              <w:textAlignment w:val="auto"/>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CT WG1</w:t>
            </w:r>
          </w:p>
        </w:tc>
        <w:tc>
          <w:tcPr>
            <w:tcW w:w="1134" w:type="dxa"/>
            <w:tcBorders>
              <w:bottom w:val="single" w:sz="4" w:space="0" w:color="auto"/>
            </w:tcBorders>
            <w:shd w:val="clear" w:color="auto" w:fill="auto"/>
          </w:tcPr>
          <w:p w14:paraId="4835FA96" w14:textId="2D6FF5A1" w:rsidR="002632EE" w:rsidRDefault="00557E1F">
            <w:pPr>
              <w:overflowPunct/>
              <w:spacing w:after="0"/>
              <w:textAlignment w:val="auto"/>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Noted</w:t>
            </w:r>
          </w:p>
        </w:tc>
        <w:tc>
          <w:tcPr>
            <w:tcW w:w="6662" w:type="dxa"/>
            <w:tcBorders>
              <w:bottom w:val="single" w:sz="4" w:space="0" w:color="auto"/>
            </w:tcBorders>
            <w:shd w:val="clear" w:color="auto" w:fill="auto"/>
          </w:tcPr>
          <w:p w14:paraId="59DB2116"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C1-245040</w:t>
            </w:r>
          </w:p>
          <w:p w14:paraId="4691259A"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To: RAN2</w:t>
            </w:r>
          </w:p>
          <w:p w14:paraId="495C7244"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CC: CT4, SA2</w:t>
            </w:r>
          </w:p>
          <w:p w14:paraId="7A987510"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Contact: vivo</w:t>
            </w:r>
          </w:p>
          <w:p w14:paraId="45CFE943" w14:textId="77777777" w:rsidR="002632EE" w:rsidRDefault="002632EE">
            <w:pPr>
              <w:spacing w:after="0"/>
              <w:rPr>
                <w:rFonts w:ascii="Arial" w:eastAsia="宋体" w:hAnsi="Arial" w:cs="Arial"/>
                <w:color w:val="000000" w:themeColor="text1"/>
                <w:lang w:val="en-US" w:eastAsia="zh-CN"/>
              </w:rPr>
            </w:pPr>
          </w:p>
          <w:p w14:paraId="54349252"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p>
          <w:p w14:paraId="7FDE2B9A" w14:textId="77777777" w:rsidR="002632EE" w:rsidRDefault="00000000">
            <w:pPr>
              <w:rPr>
                <w:rFonts w:ascii="Arial" w:hAnsi="Arial" w:cs="Arial"/>
                <w:lang w:eastAsia="zh-CN"/>
              </w:rPr>
            </w:pPr>
            <w:r>
              <w:rPr>
                <w:rFonts w:ascii="Arial" w:hAnsi="Arial" w:cs="Arial"/>
              </w:rPr>
              <w:t xml:space="preserve">CT1 </w:t>
            </w:r>
            <w:r>
              <w:rPr>
                <w:rFonts w:ascii="Arial" w:hAnsi="Arial" w:cs="Arial" w:hint="eastAsia"/>
                <w:lang w:eastAsia="zh-CN"/>
              </w:rPr>
              <w:t>thanks RAN2</w:t>
            </w:r>
            <w:r>
              <w:rPr>
                <w:rFonts w:ascii="Arial" w:hAnsi="Arial" w:cs="Arial"/>
                <w:lang w:eastAsia="zh-CN"/>
              </w:rPr>
              <w:t>’</w:t>
            </w:r>
            <w:r>
              <w:rPr>
                <w:rFonts w:ascii="Arial" w:hAnsi="Arial" w:cs="Arial" w:hint="eastAsia"/>
                <w:lang w:eastAsia="zh-CN"/>
              </w:rPr>
              <w:t xml:space="preserve">s LS regarding </w:t>
            </w:r>
            <w:r>
              <w:rPr>
                <w:rFonts w:ascii="Arial" w:hAnsi="Arial" w:cs="Arial"/>
                <w:lang w:eastAsia="zh-CN"/>
              </w:rPr>
              <w:t xml:space="preserve">to </w:t>
            </w:r>
            <w:r>
              <w:rPr>
                <w:rFonts w:ascii="Arial" w:hAnsi="Arial" w:cs="Arial" w:hint="eastAsia"/>
                <w:lang w:eastAsia="zh-CN"/>
              </w:rPr>
              <w:t xml:space="preserve">the </w:t>
            </w:r>
            <w:r>
              <w:rPr>
                <w:rFonts w:ascii="Arial" w:hAnsi="Arial" w:cs="Arial"/>
                <w:lang w:eastAsia="zh-CN"/>
              </w:rPr>
              <w:t>maximum number of devices that is supported in the SLPP messages (R2-2405988)</w:t>
            </w:r>
            <w:r>
              <w:rPr>
                <w:rFonts w:ascii="Arial" w:hAnsi="Arial" w:cs="Arial" w:hint="eastAsia"/>
                <w:lang w:eastAsia="zh-CN"/>
              </w:rPr>
              <w:t>. CT1 would like to provide the following feedback:</w:t>
            </w:r>
          </w:p>
          <w:p w14:paraId="093BAEA8" w14:textId="77777777" w:rsidR="002632EE" w:rsidRDefault="00000000">
            <w:pPr>
              <w:rPr>
                <w:lang w:eastAsia="zh-CN"/>
              </w:rPr>
            </w:pPr>
            <w:r>
              <w:rPr>
                <w:rFonts w:hint="eastAsia"/>
                <w:lang w:eastAsia="zh-CN"/>
              </w:rPr>
              <w:t xml:space="preserve"> </w:t>
            </w:r>
          </w:p>
          <w:p w14:paraId="51A8124F" w14:textId="77777777" w:rsidR="002632EE" w:rsidRDefault="00000000">
            <w:pPr>
              <w:rPr>
                <w:rFonts w:ascii="Arial" w:hAnsi="Arial" w:cs="Arial"/>
              </w:rPr>
            </w:pPr>
            <w:r>
              <w:rPr>
                <w:rFonts w:ascii="Arial" w:hAnsi="Arial" w:cs="Arial"/>
              </w:rPr>
              <w:t xml:space="preserve">For ranging and </w:t>
            </w:r>
            <w:proofErr w:type="spellStart"/>
            <w:r>
              <w:rPr>
                <w:rFonts w:ascii="Arial" w:hAnsi="Arial" w:cs="Arial"/>
              </w:rPr>
              <w:t>sidelink</w:t>
            </w:r>
            <w:proofErr w:type="spellEnd"/>
            <w:r>
              <w:rPr>
                <w:rFonts w:ascii="Arial" w:hAnsi="Arial" w:cs="Arial"/>
              </w:rPr>
              <w:t xml:space="preserve"> positioning, the information transmitted over NAS via </w:t>
            </w:r>
            <w:r>
              <w:rPr>
                <w:rFonts w:ascii="Arial" w:hAnsi="Arial" w:cs="Arial" w:hint="eastAsia"/>
              </w:rPr>
              <w:t>payload container IE</w:t>
            </w:r>
            <w:r>
              <w:rPr>
                <w:rFonts w:ascii="Arial" w:hAnsi="Arial" w:cs="Arial"/>
              </w:rPr>
              <w:t xml:space="preserve"> has the limitation of </w:t>
            </w:r>
            <w:r>
              <w:rPr>
                <w:rFonts w:ascii="Arial" w:hAnsi="Arial" w:cs="Arial" w:hint="eastAsia"/>
              </w:rPr>
              <w:t>a maximum</w:t>
            </w:r>
            <w:r>
              <w:rPr>
                <w:rFonts w:ascii="Arial" w:hAnsi="Arial" w:cs="Arial"/>
              </w:rPr>
              <w:t xml:space="preserve"> length of 65536 octets from CT1 protocol point of view</w:t>
            </w:r>
            <w:r>
              <w:rPr>
                <w:rFonts w:ascii="Arial" w:hAnsi="Arial" w:cs="Arial" w:hint="eastAsia"/>
                <w:lang w:eastAsia="zh-CN"/>
              </w:rPr>
              <w:t xml:space="preserve"> (the m</w:t>
            </w:r>
            <w:r>
              <w:rPr>
                <w:rFonts w:ascii="Arial" w:hAnsi="Arial" w:cs="Arial"/>
                <w:lang w:eastAsia="zh-CN"/>
              </w:rPr>
              <w:t>aximum size of a NAS message carrying payload container IE is specified in subclause 7.2.2</w:t>
            </w:r>
            <w:r>
              <w:rPr>
                <w:rFonts w:ascii="Arial" w:hAnsi="Arial" w:cs="Arial" w:hint="eastAsia"/>
                <w:lang w:eastAsia="zh-CN"/>
              </w:rPr>
              <w:t xml:space="preserve"> of TS </w:t>
            </w:r>
            <w:r>
              <w:rPr>
                <w:rFonts w:ascii="Arial" w:hAnsi="Arial" w:cs="Arial"/>
                <w:lang w:eastAsia="zh-CN"/>
              </w:rPr>
              <w:t>24.501</w:t>
            </w:r>
            <w:r>
              <w:rPr>
                <w:rFonts w:ascii="Arial" w:hAnsi="Arial" w:cs="Arial" w:hint="eastAsia"/>
                <w:lang w:eastAsia="zh-CN"/>
              </w:rPr>
              <w:t xml:space="preserve"> for further information)</w:t>
            </w:r>
            <w:r>
              <w:rPr>
                <w:rFonts w:ascii="Arial" w:hAnsi="Arial" w:cs="Arial" w:hint="eastAsia"/>
              </w:rPr>
              <w:t>.</w:t>
            </w:r>
            <w:r>
              <w:rPr>
                <w:rFonts w:ascii="Arial" w:hAnsi="Arial" w:cs="Arial"/>
              </w:rPr>
              <w:t xml:space="preserve"> The related information includ</w:t>
            </w:r>
            <w:r>
              <w:rPr>
                <w:rFonts w:ascii="Arial" w:hAnsi="Arial" w:cs="Arial" w:hint="eastAsia"/>
                <w:lang w:eastAsia="zh-CN"/>
              </w:rPr>
              <w:t>e</w:t>
            </w:r>
            <w:r>
              <w:rPr>
                <w:rFonts w:ascii="Arial" w:hAnsi="Arial" w:cs="Arial"/>
              </w:rPr>
              <w:t>s e.g. SLPP messages, the result of the positioning request.</w:t>
            </w:r>
            <w:r>
              <w:rPr>
                <w:rFonts w:ascii="Arial" w:hAnsi="Arial" w:cs="Arial" w:hint="eastAsia"/>
              </w:rPr>
              <w:t xml:space="preserve"> </w:t>
            </w:r>
            <w:r>
              <w:rPr>
                <w:rFonts w:ascii="Arial" w:hAnsi="Arial" w:cs="Arial"/>
              </w:rPr>
              <w:t>So CT1 finds out that:</w:t>
            </w:r>
          </w:p>
          <w:p w14:paraId="37D35224" w14:textId="77777777" w:rsidR="002632EE" w:rsidRDefault="00000000">
            <w:pPr>
              <w:pStyle w:val="aff"/>
              <w:numPr>
                <w:ilvl w:val="0"/>
                <w:numId w:val="2"/>
              </w:numPr>
              <w:overflowPunct/>
              <w:autoSpaceDE/>
              <w:autoSpaceDN/>
              <w:adjustRightInd/>
              <w:spacing w:after="0"/>
              <w:textAlignment w:val="auto"/>
              <w:rPr>
                <w:rFonts w:ascii="Arial" w:hAnsi="Arial" w:cs="Arial"/>
              </w:rPr>
            </w:pPr>
            <w:r>
              <w:rPr>
                <w:rFonts w:ascii="Arial" w:hAnsi="Arial" w:cs="Arial"/>
              </w:rPr>
              <w:t>T</w:t>
            </w:r>
            <w:r>
              <w:rPr>
                <w:rFonts w:ascii="Arial" w:hAnsi="Arial" w:cs="Arial" w:hint="eastAsia"/>
              </w:rPr>
              <w:t>he payload container IE may not be able to e</w:t>
            </w:r>
            <w:r>
              <w:rPr>
                <w:rFonts w:ascii="Arial" w:hAnsi="Arial" w:cs="Arial"/>
              </w:rPr>
              <w:t>ncapsulat</w:t>
            </w:r>
            <w:r>
              <w:rPr>
                <w:rFonts w:ascii="Arial" w:hAnsi="Arial" w:cs="Arial" w:hint="eastAsia"/>
              </w:rPr>
              <w:t>e a complete SLPP message</w:t>
            </w:r>
            <w:r>
              <w:rPr>
                <w:rFonts w:ascii="Arial" w:hAnsi="Arial" w:cs="Arial"/>
              </w:rPr>
              <w:t xml:space="preserve"> with information for other UEs (UE2-UEn) with the maximum number of devices </w:t>
            </w:r>
            <w:r>
              <w:rPr>
                <w:rFonts w:ascii="Arial" w:hAnsi="Arial" w:cs="Arial" w:hint="eastAsia"/>
              </w:rPr>
              <w:t>is 256 as defined by RAN2.</w:t>
            </w:r>
          </w:p>
          <w:p w14:paraId="41030911" w14:textId="77777777" w:rsidR="002632EE" w:rsidRDefault="00000000">
            <w:pPr>
              <w:pStyle w:val="aff"/>
              <w:numPr>
                <w:ilvl w:val="0"/>
                <w:numId w:val="2"/>
              </w:numPr>
              <w:overflowPunct/>
              <w:autoSpaceDE/>
              <w:autoSpaceDN/>
              <w:adjustRightInd/>
              <w:spacing w:after="0"/>
              <w:textAlignment w:val="auto"/>
              <w:rPr>
                <w:rFonts w:ascii="Arial" w:hAnsi="Arial" w:cs="Arial"/>
              </w:rPr>
            </w:pPr>
            <w:r>
              <w:rPr>
                <w:rFonts w:ascii="Arial" w:hAnsi="Arial" w:cs="Arial"/>
              </w:rPr>
              <w:t>T</w:t>
            </w:r>
            <w:r>
              <w:rPr>
                <w:rFonts w:ascii="Arial" w:hAnsi="Arial" w:cs="Arial" w:hint="eastAsia"/>
              </w:rPr>
              <w:t xml:space="preserve">he payload container IE may </w:t>
            </w:r>
            <w:r>
              <w:rPr>
                <w:rFonts w:ascii="Arial" w:hAnsi="Arial" w:cs="Arial"/>
              </w:rPr>
              <w:t xml:space="preserve">also </w:t>
            </w:r>
            <w:r>
              <w:rPr>
                <w:rFonts w:ascii="Arial" w:hAnsi="Arial" w:cs="Arial" w:hint="eastAsia"/>
              </w:rPr>
              <w:t>not be able to e</w:t>
            </w:r>
            <w:r>
              <w:rPr>
                <w:rFonts w:ascii="Arial" w:hAnsi="Arial" w:cs="Arial"/>
              </w:rPr>
              <w:t>ncapsulat</w:t>
            </w:r>
            <w:r>
              <w:rPr>
                <w:rFonts w:ascii="Arial" w:hAnsi="Arial" w:cs="Arial" w:hint="eastAsia"/>
              </w:rPr>
              <w:t xml:space="preserve">e </w:t>
            </w:r>
            <w:r>
              <w:rPr>
                <w:rFonts w:ascii="Arial" w:hAnsi="Arial" w:cs="Arial"/>
              </w:rPr>
              <w:t xml:space="preserve">the absolute location result for other UEs (UE2-UEn) with the maximum number of devices </w:t>
            </w:r>
            <w:r>
              <w:rPr>
                <w:rFonts w:ascii="Arial" w:hAnsi="Arial" w:cs="Arial" w:hint="eastAsia"/>
              </w:rPr>
              <w:t>is 256.</w:t>
            </w:r>
          </w:p>
          <w:p w14:paraId="2C7FB0C9" w14:textId="77777777" w:rsidR="002632EE" w:rsidRDefault="002632EE">
            <w:pPr>
              <w:rPr>
                <w:rFonts w:ascii="Arial" w:hAnsi="Arial" w:cs="Arial"/>
              </w:rPr>
            </w:pPr>
          </w:p>
          <w:p w14:paraId="39ADE02B" w14:textId="77777777" w:rsidR="002632EE" w:rsidRDefault="00000000">
            <w:pPr>
              <w:rPr>
                <w:rFonts w:ascii="Arial" w:hAnsi="Arial" w:cs="Arial"/>
              </w:rPr>
            </w:pPr>
            <w:r>
              <w:rPr>
                <w:rFonts w:ascii="Arial" w:hAnsi="Arial" w:cs="Arial"/>
              </w:rPr>
              <w:t xml:space="preserve">This limitation also applies to </w:t>
            </w:r>
            <w:r>
              <w:rPr>
                <w:rFonts w:ascii="Arial" w:hAnsi="Arial" w:cs="Arial" w:hint="eastAsia"/>
                <w:lang w:eastAsia="zh-CN"/>
              </w:rPr>
              <w:t xml:space="preserve">the </w:t>
            </w:r>
            <w:r>
              <w:rPr>
                <w:rFonts w:ascii="Arial" w:hAnsi="Arial" w:cs="Arial"/>
              </w:rPr>
              <w:t xml:space="preserve">messages </w:t>
            </w:r>
            <w:r>
              <w:rPr>
                <w:rFonts w:ascii="Arial" w:hAnsi="Arial" w:cs="Arial" w:hint="eastAsia"/>
                <w:lang w:eastAsia="zh-CN"/>
              </w:rPr>
              <w:t>exchanged</w:t>
            </w:r>
            <w:r>
              <w:rPr>
                <w:rFonts w:ascii="Arial" w:hAnsi="Arial" w:cs="Arial"/>
              </w:rPr>
              <w:t xml:space="preserve"> between UEs.</w:t>
            </w:r>
          </w:p>
          <w:p w14:paraId="5E7DA098" w14:textId="77777777" w:rsidR="002632EE" w:rsidRDefault="002632EE">
            <w:pPr>
              <w:rPr>
                <w:lang w:eastAsia="zh-CN"/>
              </w:rPr>
            </w:pPr>
          </w:p>
          <w:p w14:paraId="1486D24B" w14:textId="77777777" w:rsidR="002632EE" w:rsidRDefault="00000000">
            <w:pPr>
              <w:rPr>
                <w:rFonts w:ascii="Arial" w:eastAsiaTheme="minorEastAsia" w:hAnsi="Arial" w:cs="Arial"/>
                <w:lang w:eastAsia="zh-CN"/>
              </w:rPr>
            </w:pPr>
            <w:r>
              <w:rPr>
                <w:rFonts w:ascii="Arial" w:hAnsi="Arial" w:cs="Arial" w:hint="eastAsia"/>
                <w:lang w:eastAsia="zh-CN"/>
              </w:rPr>
              <w:t xml:space="preserve">To address the above issue, </w:t>
            </w:r>
            <w:r>
              <w:rPr>
                <w:rFonts w:ascii="Arial" w:hAnsi="Arial" w:cs="Arial"/>
                <w:lang w:eastAsia="zh-CN"/>
              </w:rPr>
              <w:t xml:space="preserve">for RSPP supplementary messages, </w:t>
            </w:r>
            <w:r>
              <w:rPr>
                <w:rFonts w:ascii="Arial" w:hAnsi="Arial" w:cs="Arial" w:hint="eastAsia"/>
                <w:lang w:eastAsia="zh-CN"/>
              </w:rPr>
              <w:t xml:space="preserve">CT1 </w:t>
            </w:r>
            <w:r>
              <w:rPr>
                <w:rFonts w:ascii="Arial" w:hAnsi="Arial" w:cs="Arial"/>
                <w:lang w:eastAsia="zh-CN"/>
              </w:rPr>
              <w:t xml:space="preserve">evaluated and </w:t>
            </w:r>
            <w:r>
              <w:rPr>
                <w:rFonts w:ascii="Arial" w:hAnsi="Arial" w:cs="Arial" w:hint="eastAsia"/>
                <w:lang w:eastAsia="zh-CN"/>
              </w:rPr>
              <w:t>achieve</w:t>
            </w:r>
            <w:r>
              <w:rPr>
                <w:rFonts w:ascii="Arial" w:hAnsi="Arial" w:cs="Arial"/>
                <w:lang w:eastAsia="zh-CN"/>
              </w:rPr>
              <w:t>d</w:t>
            </w:r>
            <w:r>
              <w:rPr>
                <w:rFonts w:ascii="Arial" w:hAnsi="Arial" w:cs="Arial" w:hint="eastAsia"/>
                <w:lang w:eastAsia="zh-CN"/>
              </w:rPr>
              <w:t xml:space="preserve"> the consensus that </w:t>
            </w:r>
            <w:r>
              <w:rPr>
                <w:rFonts w:ascii="Arial" w:hAnsi="Arial" w:cs="Arial"/>
                <w:lang w:eastAsia="zh-CN"/>
              </w:rPr>
              <w:t xml:space="preserve">the supported </w:t>
            </w:r>
            <w:r>
              <w:rPr>
                <w:rFonts w:ascii="Arial" w:hAnsi="Arial" w:cs="Arial" w:hint="eastAsia"/>
                <w:lang w:eastAsia="zh-CN"/>
              </w:rPr>
              <w:t>maximum</w:t>
            </w:r>
            <w:r>
              <w:rPr>
                <w:rFonts w:ascii="Arial" w:hAnsi="Arial" w:cs="Arial"/>
                <w:lang w:eastAsia="zh-CN"/>
              </w:rPr>
              <w:t xml:space="preserve"> number of other UEs (UE2-UEn) shall not be </w:t>
            </w:r>
            <w:r>
              <w:rPr>
                <w:rFonts w:ascii="Arial" w:hAnsi="Arial" w:cs="Arial" w:hint="eastAsia"/>
                <w:lang w:eastAsia="zh-CN"/>
              </w:rPr>
              <w:t>greater</w:t>
            </w:r>
            <w:r>
              <w:rPr>
                <w:rFonts w:ascii="Arial" w:hAnsi="Arial" w:cs="Arial"/>
                <w:lang w:eastAsia="zh-CN"/>
              </w:rPr>
              <w:t xml:space="preserve"> than 63</w:t>
            </w:r>
            <w:r>
              <w:rPr>
                <w:rFonts w:ascii="Arial" w:hAnsi="Arial" w:cs="Arial" w:hint="eastAsia"/>
                <w:lang w:eastAsia="zh-CN"/>
              </w:rPr>
              <w:t xml:space="preserve"> in R18 (see attachment)</w:t>
            </w:r>
            <w:r>
              <w:rPr>
                <w:rFonts w:ascii="Arial" w:hAnsi="Arial" w:cs="Arial"/>
                <w:lang w:eastAsia="zh-CN"/>
              </w:rPr>
              <w:t xml:space="preserve">, considering the associated information to be </w:t>
            </w:r>
            <w:r>
              <w:rPr>
                <w:rFonts w:ascii="Arial" w:hAnsi="Arial" w:cs="Arial"/>
              </w:rPr>
              <w:t xml:space="preserve">exchanged between UEs or between UE1 and LMF </w:t>
            </w:r>
            <w:r>
              <w:rPr>
                <w:rFonts w:ascii="Arial" w:hAnsi="Arial" w:cs="Arial"/>
                <w:lang w:eastAsia="zh-CN"/>
              </w:rPr>
              <w:t xml:space="preserve">for ranging and </w:t>
            </w:r>
            <w:proofErr w:type="spellStart"/>
            <w:r>
              <w:rPr>
                <w:rFonts w:ascii="Arial" w:hAnsi="Arial" w:cs="Arial"/>
                <w:lang w:eastAsia="zh-CN"/>
              </w:rPr>
              <w:t>sidelink</w:t>
            </w:r>
            <w:proofErr w:type="spellEnd"/>
            <w:r>
              <w:rPr>
                <w:rFonts w:ascii="Arial" w:hAnsi="Arial" w:cs="Arial"/>
                <w:lang w:eastAsia="zh-CN"/>
              </w:rPr>
              <w:t xml:space="preserve"> positioning</w:t>
            </w:r>
            <w:r>
              <w:rPr>
                <w:rFonts w:ascii="Arial" w:hAnsi="Arial" w:cs="Arial" w:hint="eastAsia"/>
                <w:lang w:eastAsia="zh-CN"/>
              </w:rPr>
              <w:t xml:space="preserve">. </w:t>
            </w:r>
          </w:p>
          <w:p w14:paraId="133E5061" w14:textId="77777777" w:rsidR="002632EE" w:rsidRDefault="00000000">
            <w:pPr>
              <w:rPr>
                <w:rFonts w:ascii="Arial" w:eastAsia="宋体" w:hAnsi="Arial" w:cs="Arial"/>
                <w:color w:val="000000" w:themeColor="text1"/>
                <w:lang w:eastAsia="zh-CN"/>
              </w:rPr>
            </w:pPr>
            <w:r>
              <w:rPr>
                <w:rFonts w:ascii="Arial" w:eastAsiaTheme="minorEastAsia" w:hAnsi="Arial" w:cs="Arial" w:hint="eastAsia"/>
                <w:lang w:eastAsia="zh-CN"/>
              </w:rPr>
              <w:t>---</w:t>
            </w:r>
          </w:p>
          <w:p w14:paraId="136CC2B3" w14:textId="77777777" w:rsidR="002632EE" w:rsidRDefault="00000000">
            <w:pPr>
              <w:spacing w:after="0"/>
              <w:rPr>
                <w:rFonts w:ascii="Arial" w:eastAsia="宋体" w:hAnsi="Arial" w:cs="Arial"/>
                <w:color w:val="0000FF"/>
                <w:lang w:eastAsia="zh-CN"/>
              </w:rPr>
            </w:pPr>
            <w:r>
              <w:rPr>
                <w:rFonts w:ascii="Arial" w:eastAsia="宋体" w:hAnsi="Arial" w:cs="Arial" w:hint="eastAsia"/>
                <w:color w:val="0000FF"/>
                <w:lang w:eastAsia="zh-CN"/>
              </w:rPr>
              <w:t>Propose to note</w:t>
            </w:r>
          </w:p>
          <w:p w14:paraId="2325E232" w14:textId="77777777" w:rsidR="00557E1F" w:rsidRDefault="00557E1F">
            <w:pPr>
              <w:spacing w:after="0"/>
              <w:rPr>
                <w:rFonts w:ascii="Arial" w:eastAsia="宋体" w:hAnsi="Arial" w:cs="Arial"/>
                <w:color w:val="0000FF"/>
                <w:lang w:eastAsia="zh-CN"/>
              </w:rPr>
            </w:pPr>
          </w:p>
          <w:p w14:paraId="589E5781" w14:textId="7A1C1D81" w:rsidR="00557E1F" w:rsidRDefault="00557E1F">
            <w:pPr>
              <w:spacing w:after="0"/>
              <w:rPr>
                <w:rFonts w:ascii="Arial" w:eastAsia="宋体" w:hAnsi="Arial" w:cs="Arial"/>
                <w:color w:val="000000" w:themeColor="text1"/>
                <w:lang w:eastAsia="zh-CN"/>
              </w:rPr>
            </w:pPr>
            <w:r w:rsidRPr="00292815">
              <w:rPr>
                <w:rFonts w:ascii="Arial" w:eastAsia="宋体" w:hAnsi="Arial" w:cs="Arial" w:hint="eastAsia"/>
                <w:lang w:eastAsia="zh-CN"/>
              </w:rPr>
              <w:t>Ulrich: we already agreed corresponding CR in last CT4 meeting</w:t>
            </w:r>
          </w:p>
        </w:tc>
      </w:tr>
      <w:tr w:rsidR="002632EE" w14:paraId="4F023522" w14:textId="77777777" w:rsidTr="00743A04">
        <w:trPr>
          <w:cantSplit/>
        </w:trPr>
        <w:tc>
          <w:tcPr>
            <w:tcW w:w="974" w:type="dxa"/>
            <w:shd w:val="clear" w:color="auto" w:fill="auto"/>
          </w:tcPr>
          <w:p w14:paraId="1FE673D1" w14:textId="77777777" w:rsidR="002632EE" w:rsidRDefault="002632EE">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66F5D05F" w14:textId="77777777" w:rsidR="002632EE" w:rsidRDefault="00000000">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tcBorders>
              <w:bottom w:val="single" w:sz="4" w:space="0" w:color="auto"/>
            </w:tcBorders>
            <w:shd w:val="clear" w:color="auto" w:fill="auto"/>
          </w:tcPr>
          <w:p w14:paraId="7F47B63B" w14:textId="77777777" w:rsidR="002632EE" w:rsidRDefault="002632EE">
            <w:pPr>
              <w:spacing w:after="0"/>
              <w:jc w:val="center"/>
              <w:rPr>
                <w:rFonts w:ascii="Arial" w:eastAsia="宋体" w:hAnsi="Arial" w:cs="Arial"/>
                <w:bCs/>
                <w:color w:val="0000FF"/>
                <w:lang w:val="en-US" w:eastAsia="zh-CN"/>
              </w:rPr>
            </w:pPr>
            <w:hyperlink r:id="rId18" w:history="1">
              <w:r>
                <w:rPr>
                  <w:rStyle w:val="afc"/>
                  <w:rFonts w:ascii="Arial" w:eastAsia="宋体" w:hAnsi="Arial" w:cs="Arial" w:hint="eastAsia"/>
                  <w:bCs/>
                  <w:lang w:val="en-US" w:eastAsia="zh-CN"/>
                </w:rPr>
                <w:t>4015</w:t>
              </w:r>
            </w:hyperlink>
          </w:p>
        </w:tc>
        <w:tc>
          <w:tcPr>
            <w:tcW w:w="3674" w:type="dxa"/>
            <w:tcBorders>
              <w:bottom w:val="single" w:sz="4" w:space="0" w:color="auto"/>
            </w:tcBorders>
            <w:shd w:val="clear" w:color="auto" w:fill="auto"/>
          </w:tcPr>
          <w:p w14:paraId="7D2700F2" w14:textId="77777777" w:rsidR="002632EE"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LS in   Rel-19 LS on supporting the 3xx based redirection mechanism for the "inner" resource creation</w:t>
            </w:r>
          </w:p>
        </w:tc>
        <w:tc>
          <w:tcPr>
            <w:tcW w:w="1589" w:type="dxa"/>
            <w:tcBorders>
              <w:bottom w:val="single" w:sz="4" w:space="0" w:color="auto"/>
            </w:tcBorders>
            <w:shd w:val="clear" w:color="auto" w:fill="auto"/>
          </w:tcPr>
          <w:p w14:paraId="5C5C4C82" w14:textId="77777777" w:rsidR="002632EE" w:rsidRDefault="00000000">
            <w:pPr>
              <w:overflowPunct/>
              <w:spacing w:after="0"/>
              <w:textAlignment w:val="auto"/>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CT WG3</w:t>
            </w:r>
          </w:p>
        </w:tc>
        <w:tc>
          <w:tcPr>
            <w:tcW w:w="1134" w:type="dxa"/>
            <w:tcBorders>
              <w:bottom w:val="single" w:sz="4" w:space="0" w:color="auto"/>
            </w:tcBorders>
            <w:shd w:val="clear" w:color="auto" w:fill="auto"/>
          </w:tcPr>
          <w:p w14:paraId="5BEFF629" w14:textId="4E34717B" w:rsidR="002632EE" w:rsidRDefault="00C07C5A">
            <w:pPr>
              <w:overflowPunct/>
              <w:spacing w:after="0"/>
              <w:textAlignment w:val="auto"/>
              <w:rPr>
                <w:rFonts w:ascii="Arial" w:eastAsia="MS Mincho" w:hAnsi="Arial" w:cs="Arial"/>
                <w:color w:val="000000" w:themeColor="text1"/>
                <w:lang w:val="en-US" w:eastAsia="de-DE"/>
              </w:rPr>
            </w:pPr>
            <w:r>
              <w:rPr>
                <w:rFonts w:ascii="Arial" w:eastAsia="MS Mincho" w:hAnsi="Arial" w:cs="Arial"/>
                <w:color w:val="000000" w:themeColor="text1"/>
                <w:lang w:val="en-US" w:eastAsia="de-DE"/>
              </w:rPr>
              <w:t>Postponed</w:t>
            </w:r>
          </w:p>
        </w:tc>
        <w:tc>
          <w:tcPr>
            <w:tcW w:w="6662" w:type="dxa"/>
            <w:tcBorders>
              <w:bottom w:val="single" w:sz="4" w:space="0" w:color="auto"/>
            </w:tcBorders>
            <w:shd w:val="clear" w:color="auto" w:fill="auto"/>
          </w:tcPr>
          <w:p w14:paraId="1FC3620E"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C3-244576</w:t>
            </w:r>
          </w:p>
          <w:p w14:paraId="259580CA"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To: CT4</w:t>
            </w:r>
          </w:p>
          <w:p w14:paraId="737A86B8"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CC: CT1</w:t>
            </w:r>
          </w:p>
          <w:p w14:paraId="3E8F29AB"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Contact: Ericsson</w:t>
            </w:r>
          </w:p>
          <w:p w14:paraId="153E6375" w14:textId="77777777" w:rsidR="002632EE" w:rsidRDefault="002632EE">
            <w:pPr>
              <w:spacing w:after="0"/>
              <w:rPr>
                <w:rFonts w:ascii="Arial" w:eastAsia="宋体" w:hAnsi="Arial" w:cs="Arial"/>
                <w:color w:val="000000" w:themeColor="text1"/>
                <w:lang w:val="en-US" w:eastAsia="zh-CN"/>
              </w:rPr>
            </w:pPr>
          </w:p>
          <w:p w14:paraId="09DD6412" w14:textId="315B504A" w:rsidR="00FC2132" w:rsidRDefault="00FC2132">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p>
          <w:p w14:paraId="157A4D48" w14:textId="77777777" w:rsidR="002632EE" w:rsidRDefault="00000000">
            <w:pPr>
              <w:spacing w:after="0"/>
              <w:rPr>
                <w:rFonts w:ascii="Arial" w:eastAsiaTheme="minorEastAsia" w:hAnsi="Arial" w:cs="Arial"/>
                <w:color w:val="000000"/>
                <w:lang w:eastAsia="zh-CN"/>
              </w:rPr>
            </w:pPr>
            <w:r>
              <w:rPr>
                <w:rFonts w:ascii="Arial" w:hAnsi="Arial" w:cs="Arial"/>
                <w:color w:val="000000"/>
              </w:rPr>
              <w:t xml:space="preserve">During CT3 #136, CT3 discussed and agreed the support of the 3xx based redirection mechanism for "inner" resource creation requests for all NBI and 5GC SBI APIs. Please refer to the discussion paper in </w:t>
            </w:r>
            <w:r>
              <w:rPr>
                <w:rFonts w:ascii="Arial" w:hAnsi="Arial" w:cs="Arial"/>
                <w:b/>
                <w:color w:val="000000"/>
              </w:rPr>
              <w:t>C3-244464</w:t>
            </w:r>
            <w:r>
              <w:rPr>
                <w:rFonts w:ascii="Arial" w:hAnsi="Arial" w:cs="Arial"/>
                <w:color w:val="000000"/>
              </w:rPr>
              <w:t>.</w:t>
            </w:r>
          </w:p>
          <w:p w14:paraId="0FF38B77" w14:textId="77777777" w:rsidR="002632EE" w:rsidRDefault="00000000">
            <w:pPr>
              <w:spacing w:after="0"/>
              <w:rPr>
                <w:rFonts w:ascii="Arial" w:eastAsiaTheme="minorEastAsia" w:hAnsi="Arial" w:cs="Arial"/>
                <w:color w:val="000000"/>
                <w:lang w:eastAsia="zh-CN"/>
              </w:rPr>
            </w:pPr>
            <w:r>
              <w:rPr>
                <w:rFonts w:ascii="Arial" w:hAnsi="Arial" w:cs="Arial"/>
                <w:color w:val="000000"/>
              </w:rPr>
              <w:t xml:space="preserve">CT3 kindly asks </w:t>
            </w:r>
            <w:r>
              <w:rPr>
                <w:rFonts w:ascii="Arial" w:hAnsi="Arial" w:cs="Arial"/>
                <w:b/>
                <w:bCs/>
                <w:color w:val="000000"/>
              </w:rPr>
              <w:t xml:space="preserve">CT4 </w:t>
            </w:r>
            <w:r>
              <w:rPr>
                <w:rFonts w:ascii="Arial" w:hAnsi="Arial" w:cs="Arial"/>
                <w:color w:val="000000"/>
              </w:rPr>
              <w:t>to consider the above agreement reached in CT3 and provide feedback (if needed).</w:t>
            </w:r>
          </w:p>
          <w:p w14:paraId="0D3A1293" w14:textId="446511A4" w:rsidR="002632EE" w:rsidRDefault="00F91553">
            <w:pPr>
              <w:spacing w:after="0"/>
              <w:rPr>
                <w:rFonts w:ascii="Arial" w:eastAsiaTheme="minorEastAsia" w:hAnsi="Arial" w:cs="Arial"/>
                <w:color w:val="000000"/>
                <w:lang w:eastAsia="zh-CN"/>
              </w:rPr>
            </w:pPr>
            <w:r>
              <w:rPr>
                <w:rFonts w:ascii="Arial" w:eastAsiaTheme="minorEastAsia" w:hAnsi="Arial" w:cs="Arial" w:hint="eastAsia"/>
                <w:color w:val="000000"/>
                <w:lang w:eastAsia="zh-CN"/>
              </w:rPr>
              <w:t>---</w:t>
            </w:r>
          </w:p>
          <w:p w14:paraId="05942F01" w14:textId="77777777" w:rsidR="00F91553" w:rsidRDefault="00F91553">
            <w:pPr>
              <w:spacing w:after="0"/>
              <w:rPr>
                <w:rFonts w:ascii="Arial" w:eastAsiaTheme="minorEastAsia" w:hAnsi="Arial" w:cs="Arial"/>
                <w:color w:val="000000"/>
                <w:lang w:eastAsia="zh-CN"/>
              </w:rPr>
            </w:pPr>
          </w:p>
          <w:p w14:paraId="07E749AD" w14:textId="0F778179" w:rsidR="002632EE" w:rsidRDefault="00607EC5">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CT4 is fine with the proposal from CT3, and CT4 sees a need of corresponding 29501 CR, once that CR is agreed we can send a reply LS to CT3</w:t>
            </w:r>
          </w:p>
        </w:tc>
      </w:tr>
      <w:tr w:rsidR="002632EE" w14:paraId="3F7DC0D2" w14:textId="77777777" w:rsidTr="00743A04">
        <w:trPr>
          <w:cantSplit/>
        </w:trPr>
        <w:tc>
          <w:tcPr>
            <w:tcW w:w="974" w:type="dxa"/>
            <w:shd w:val="clear" w:color="auto" w:fill="auto"/>
          </w:tcPr>
          <w:p w14:paraId="22BD378A" w14:textId="77777777" w:rsidR="002632EE" w:rsidRDefault="002632EE">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500868F9" w14:textId="77777777" w:rsidR="002632EE" w:rsidRDefault="00000000">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tcBorders>
              <w:bottom w:val="single" w:sz="4" w:space="0" w:color="auto"/>
            </w:tcBorders>
            <w:shd w:val="clear" w:color="auto" w:fill="auto"/>
          </w:tcPr>
          <w:p w14:paraId="6DAFE901" w14:textId="77777777" w:rsidR="002632EE" w:rsidRDefault="002632EE">
            <w:pPr>
              <w:spacing w:after="0"/>
              <w:jc w:val="center"/>
              <w:rPr>
                <w:rFonts w:ascii="Arial" w:eastAsia="宋体" w:hAnsi="Arial" w:cs="Arial"/>
                <w:bCs/>
                <w:color w:val="0000FF"/>
                <w:lang w:val="en-US" w:eastAsia="zh-CN"/>
              </w:rPr>
            </w:pPr>
            <w:hyperlink r:id="rId19" w:history="1">
              <w:r>
                <w:rPr>
                  <w:rStyle w:val="afc"/>
                  <w:rFonts w:ascii="Arial" w:eastAsia="宋体" w:hAnsi="Arial" w:cs="Arial" w:hint="eastAsia"/>
                  <w:bCs/>
                  <w:lang w:val="en-US" w:eastAsia="zh-CN"/>
                </w:rPr>
                <w:t>4016</w:t>
              </w:r>
            </w:hyperlink>
          </w:p>
        </w:tc>
        <w:tc>
          <w:tcPr>
            <w:tcW w:w="3674" w:type="dxa"/>
            <w:tcBorders>
              <w:bottom w:val="single" w:sz="4" w:space="0" w:color="auto"/>
            </w:tcBorders>
            <w:shd w:val="clear" w:color="auto" w:fill="auto"/>
          </w:tcPr>
          <w:p w14:paraId="108AAF52" w14:textId="77777777" w:rsidR="002632EE"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LS in    Response LS on Newly published data channel GSMA PRD TS.66</w:t>
            </w:r>
          </w:p>
        </w:tc>
        <w:tc>
          <w:tcPr>
            <w:tcW w:w="1589" w:type="dxa"/>
            <w:tcBorders>
              <w:bottom w:val="single" w:sz="4" w:space="0" w:color="auto"/>
            </w:tcBorders>
            <w:shd w:val="clear" w:color="auto" w:fill="auto"/>
          </w:tcPr>
          <w:p w14:paraId="33749C41" w14:textId="77777777" w:rsidR="002632EE" w:rsidRDefault="00000000">
            <w:pPr>
              <w:overflowPunct/>
              <w:spacing w:after="0"/>
              <w:textAlignment w:val="auto"/>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RAN WG5</w:t>
            </w:r>
          </w:p>
        </w:tc>
        <w:tc>
          <w:tcPr>
            <w:tcW w:w="1134" w:type="dxa"/>
            <w:tcBorders>
              <w:bottom w:val="single" w:sz="4" w:space="0" w:color="auto"/>
            </w:tcBorders>
            <w:shd w:val="clear" w:color="auto" w:fill="auto"/>
          </w:tcPr>
          <w:p w14:paraId="1B9B3DAF" w14:textId="5A91106F" w:rsidR="002632EE" w:rsidRDefault="00743A04">
            <w:pPr>
              <w:overflowPunct/>
              <w:spacing w:after="0"/>
              <w:textAlignment w:val="auto"/>
              <w:rPr>
                <w:rFonts w:ascii="Arial" w:eastAsia="MS Mincho" w:hAnsi="Arial" w:cs="Arial"/>
                <w:color w:val="000000" w:themeColor="text1"/>
                <w:lang w:val="en-US" w:eastAsia="de-DE"/>
              </w:rPr>
            </w:pPr>
            <w:r>
              <w:rPr>
                <w:rFonts w:ascii="Arial" w:eastAsia="MS Mincho" w:hAnsi="Arial" w:cs="Arial"/>
                <w:color w:val="000000" w:themeColor="text1"/>
                <w:lang w:val="en-US" w:eastAsia="de-DE"/>
              </w:rPr>
              <w:t>Noted</w:t>
            </w:r>
          </w:p>
        </w:tc>
        <w:tc>
          <w:tcPr>
            <w:tcW w:w="6662" w:type="dxa"/>
            <w:tcBorders>
              <w:bottom w:val="single" w:sz="4" w:space="0" w:color="auto"/>
            </w:tcBorders>
            <w:shd w:val="clear" w:color="auto" w:fill="auto"/>
          </w:tcPr>
          <w:p w14:paraId="2D9A34C6"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R5-245464</w:t>
            </w:r>
          </w:p>
          <w:p w14:paraId="0FE74D60"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To: GSMA TSG</w:t>
            </w:r>
          </w:p>
          <w:p w14:paraId="37900D41"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CC: SA, SA2, SA3, SA4, SA6, CT, CT1, CT3, CT4</w:t>
            </w:r>
          </w:p>
          <w:p w14:paraId="2C5944FD"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Contact: Huawei</w:t>
            </w:r>
          </w:p>
          <w:p w14:paraId="77B87799" w14:textId="77777777" w:rsidR="002632EE" w:rsidRDefault="002632EE">
            <w:pPr>
              <w:spacing w:after="0"/>
              <w:rPr>
                <w:rFonts w:ascii="Arial" w:eastAsia="宋体" w:hAnsi="Arial" w:cs="Arial"/>
                <w:color w:val="000000" w:themeColor="text1"/>
                <w:lang w:val="en-US" w:eastAsia="zh-CN"/>
              </w:rPr>
            </w:pPr>
          </w:p>
          <w:p w14:paraId="7AD112AD"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p>
          <w:p w14:paraId="41C67ED8" w14:textId="77777777" w:rsidR="002632EE" w:rsidRDefault="00000000">
            <w:pPr>
              <w:rPr>
                <w:rFonts w:ascii="Arial" w:hAnsi="Arial" w:cs="Arial"/>
                <w:bCs/>
              </w:rPr>
            </w:pPr>
            <w:r>
              <w:rPr>
                <w:rFonts w:ascii="Arial" w:hAnsi="Arial" w:cs="Arial"/>
              </w:rPr>
              <w:t xml:space="preserve">RAN5 would like to thank GSMA </w:t>
            </w:r>
            <w:r>
              <w:rPr>
                <w:rFonts w:ascii="Arial" w:hAnsi="Arial" w:cs="Arial"/>
                <w:bCs/>
              </w:rPr>
              <w:t>TSG for the LS (TSG56_059) notifying the approval and publication of GSMA PRD TS.66 - IMS data channel API specification. RAN5 would also appreciate high level description in the LS about the TS.66 contents and association with GSMA PRD NG.134.</w:t>
            </w:r>
          </w:p>
          <w:p w14:paraId="76FCF204" w14:textId="77777777" w:rsidR="002632EE" w:rsidRDefault="002632EE">
            <w:pPr>
              <w:rPr>
                <w:rFonts w:ascii="Arial" w:hAnsi="Arial" w:cs="Arial"/>
                <w:bCs/>
              </w:rPr>
            </w:pPr>
          </w:p>
          <w:p w14:paraId="60DD8394" w14:textId="77777777" w:rsidR="002632EE" w:rsidRDefault="00000000">
            <w:pPr>
              <w:rPr>
                <w:rFonts w:ascii="Arial" w:hAnsi="Arial" w:cs="Arial"/>
                <w:bCs/>
              </w:rPr>
            </w:pPr>
            <w:r>
              <w:rPr>
                <w:rFonts w:ascii="Arial" w:hAnsi="Arial" w:cs="Arial"/>
                <w:bCs/>
              </w:rPr>
              <w:t>RAN5#104 meeting endorsed a new Conformance Work Item (WI) proposal for IMS Data Channel in Rel-18. The main objective of this Conformance WI is to explicitly verify signalling conformance of UE core requirements for IMS Data Channel feature defined by CT1 in TS 24.186 and TS 24.229 (SIP and SDP aspects). An additional objective is to implicitly verify core requirements for data channel media type defined by SA4 in 3GPP TS 26.114. IMS Data Channel API conformance testing is outside the scope of RAN5, hence won’t be covered in this WI.</w:t>
            </w:r>
          </w:p>
          <w:p w14:paraId="2D0DB5FC" w14:textId="77777777" w:rsidR="002632EE" w:rsidRDefault="002632EE">
            <w:pPr>
              <w:rPr>
                <w:rFonts w:ascii="Arial" w:hAnsi="Arial" w:cs="Arial"/>
                <w:bCs/>
              </w:rPr>
            </w:pPr>
          </w:p>
          <w:p w14:paraId="020B49A3" w14:textId="77777777" w:rsidR="002632EE" w:rsidRDefault="00000000">
            <w:pPr>
              <w:rPr>
                <w:rFonts w:ascii="Arial" w:hAnsi="Arial" w:cs="Arial"/>
                <w:bCs/>
              </w:rPr>
            </w:pPr>
            <w:r>
              <w:rPr>
                <w:rFonts w:ascii="Arial" w:hAnsi="Arial" w:cs="Arial"/>
                <w:bCs/>
              </w:rPr>
              <w:t xml:space="preserve">RAN5 expects proponents of the new IMS Data Channel Conformance WI to submit the RAN5 endorsed WI proposal to the upcoming RAN Plenary#104 meeting (Melbourne, Australia 9 – 12 September 2024) for approval. Once the Conformance WI is approved, RAN5 will start IMS Data Channel conformance test development from RAN5#105 meeting (18 – 22 November 2024). </w:t>
            </w:r>
          </w:p>
          <w:p w14:paraId="06149177" w14:textId="77777777" w:rsidR="002632EE" w:rsidRDefault="002632EE">
            <w:pPr>
              <w:rPr>
                <w:rFonts w:ascii="Arial" w:hAnsi="Arial" w:cs="Arial"/>
                <w:bCs/>
              </w:rPr>
            </w:pPr>
          </w:p>
          <w:p w14:paraId="5E1D2BE4" w14:textId="77777777" w:rsidR="002632EE" w:rsidRDefault="00000000">
            <w:pPr>
              <w:rPr>
                <w:rFonts w:ascii="Arial" w:eastAsiaTheme="minorEastAsia" w:hAnsi="Arial" w:cs="Arial"/>
                <w:lang w:eastAsia="zh-CN"/>
              </w:rPr>
            </w:pPr>
            <w:r>
              <w:rPr>
                <w:rFonts w:ascii="Arial" w:hAnsi="Arial" w:cs="Arial"/>
                <w:bCs/>
              </w:rPr>
              <w:t xml:space="preserve">Details of conformance test methodology and environment shall be figured out during the IMS Data Channel conformance test development work. At this stage, RAN5 is not expecting to </w:t>
            </w:r>
            <w:r>
              <w:rPr>
                <w:rFonts w:ascii="Arial" w:hAnsi="Arial" w:cs="Arial"/>
              </w:rPr>
              <w:t>invoke JavaScript APIs for IMS Data Channel conformance testing.</w:t>
            </w:r>
          </w:p>
          <w:p w14:paraId="2029BA5D" w14:textId="77777777" w:rsidR="002632EE" w:rsidRDefault="00000000">
            <w:pPr>
              <w:rPr>
                <w:rFonts w:ascii="Arial" w:eastAsiaTheme="minorEastAsia" w:hAnsi="Arial" w:cs="Arial"/>
                <w:bCs/>
                <w:lang w:eastAsia="zh-CN"/>
              </w:rPr>
            </w:pPr>
            <w:r>
              <w:rPr>
                <w:rFonts w:ascii="Arial" w:eastAsiaTheme="minorEastAsia" w:hAnsi="Arial" w:cs="Arial" w:hint="eastAsia"/>
                <w:lang w:eastAsia="zh-CN"/>
              </w:rPr>
              <w:t>---</w:t>
            </w:r>
          </w:p>
          <w:p w14:paraId="7BDF4598" w14:textId="77777777" w:rsidR="002632EE" w:rsidRDefault="00000000">
            <w:pPr>
              <w:spacing w:after="0"/>
              <w:rPr>
                <w:rFonts w:ascii="Arial" w:eastAsia="宋体" w:hAnsi="Arial" w:cs="Arial"/>
                <w:color w:val="000000" w:themeColor="text1"/>
                <w:lang w:eastAsia="zh-CN"/>
              </w:rPr>
            </w:pPr>
            <w:r>
              <w:rPr>
                <w:rFonts w:ascii="Arial" w:eastAsia="宋体" w:hAnsi="Arial" w:cs="Arial" w:hint="eastAsia"/>
                <w:color w:val="0000FF"/>
                <w:lang w:eastAsia="zh-CN"/>
              </w:rPr>
              <w:t>Propose to note</w:t>
            </w:r>
          </w:p>
        </w:tc>
      </w:tr>
      <w:tr w:rsidR="002632EE" w14:paraId="52021E8E" w14:textId="77777777" w:rsidTr="004F57B4">
        <w:trPr>
          <w:cantSplit/>
        </w:trPr>
        <w:tc>
          <w:tcPr>
            <w:tcW w:w="974" w:type="dxa"/>
            <w:shd w:val="clear" w:color="auto" w:fill="auto"/>
          </w:tcPr>
          <w:p w14:paraId="565B01A5" w14:textId="77777777" w:rsidR="002632EE" w:rsidRDefault="002632EE">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7C5AEA1C" w14:textId="77777777" w:rsidR="002632EE" w:rsidRDefault="002632EE">
            <w:pPr>
              <w:spacing w:after="0"/>
              <w:rPr>
                <w:rFonts w:ascii="Arial" w:eastAsiaTheme="minorEastAsia" w:hAnsi="Arial" w:cs="Arial"/>
                <w:b/>
                <w:color w:val="000000" w:themeColor="text1"/>
                <w:lang w:val="en-US" w:eastAsia="zh-CN"/>
              </w:rPr>
            </w:pPr>
          </w:p>
        </w:tc>
        <w:tc>
          <w:tcPr>
            <w:tcW w:w="1240" w:type="dxa"/>
            <w:tcBorders>
              <w:bottom w:val="single" w:sz="4" w:space="0" w:color="auto"/>
            </w:tcBorders>
            <w:shd w:val="clear" w:color="auto" w:fill="auto"/>
          </w:tcPr>
          <w:p w14:paraId="46D425D7" w14:textId="77777777" w:rsidR="002632EE" w:rsidRDefault="002632EE">
            <w:pPr>
              <w:spacing w:after="0"/>
              <w:jc w:val="center"/>
              <w:rPr>
                <w:rFonts w:ascii="Arial" w:eastAsia="宋体" w:hAnsi="Arial" w:cs="Arial"/>
                <w:bCs/>
                <w:color w:val="0000FF"/>
                <w:lang w:val="en-US" w:eastAsia="zh-CN"/>
              </w:rPr>
            </w:pPr>
            <w:hyperlink r:id="rId20" w:history="1">
              <w:r>
                <w:rPr>
                  <w:rStyle w:val="afc"/>
                  <w:rFonts w:ascii="Arial" w:eastAsia="宋体" w:hAnsi="Arial" w:cs="Arial" w:hint="eastAsia"/>
                  <w:bCs/>
                  <w:lang w:val="en-US" w:eastAsia="zh-CN"/>
                </w:rPr>
                <w:t>4017</w:t>
              </w:r>
            </w:hyperlink>
          </w:p>
        </w:tc>
        <w:tc>
          <w:tcPr>
            <w:tcW w:w="3674" w:type="dxa"/>
            <w:tcBorders>
              <w:bottom w:val="single" w:sz="4" w:space="0" w:color="auto"/>
            </w:tcBorders>
            <w:shd w:val="clear" w:color="auto" w:fill="auto"/>
          </w:tcPr>
          <w:p w14:paraId="53BC71B6" w14:textId="77777777" w:rsidR="002632EE"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LS in    Handling of TEI CRs</w:t>
            </w:r>
          </w:p>
        </w:tc>
        <w:tc>
          <w:tcPr>
            <w:tcW w:w="1589" w:type="dxa"/>
            <w:tcBorders>
              <w:bottom w:val="single" w:sz="4" w:space="0" w:color="auto"/>
            </w:tcBorders>
            <w:shd w:val="clear" w:color="auto" w:fill="auto"/>
          </w:tcPr>
          <w:p w14:paraId="7F632D54" w14:textId="77777777" w:rsidR="002632EE" w:rsidRDefault="00000000">
            <w:pPr>
              <w:overflowPunct/>
              <w:spacing w:after="0"/>
              <w:textAlignment w:val="auto"/>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TSG RAN</w:t>
            </w:r>
          </w:p>
        </w:tc>
        <w:tc>
          <w:tcPr>
            <w:tcW w:w="1134" w:type="dxa"/>
            <w:tcBorders>
              <w:bottom w:val="single" w:sz="4" w:space="0" w:color="auto"/>
            </w:tcBorders>
            <w:shd w:val="clear" w:color="auto" w:fill="auto"/>
          </w:tcPr>
          <w:p w14:paraId="1ACEE408" w14:textId="77777777" w:rsidR="002632EE" w:rsidRDefault="00000000">
            <w:pPr>
              <w:overflowPunct/>
              <w:spacing w:after="0"/>
              <w:textAlignment w:val="auto"/>
              <w:rPr>
                <w:rFonts w:ascii="Arial" w:eastAsia="MS Mincho" w:hAnsi="Arial" w:cs="Arial"/>
                <w:color w:val="000000" w:themeColor="text1"/>
                <w:lang w:val="en-US" w:eastAsia="de-DE"/>
              </w:rPr>
            </w:pPr>
            <w:r>
              <w:rPr>
                <w:rFonts w:ascii="Arial" w:eastAsia="MS Mincho" w:hAnsi="Arial" w:cs="Arial"/>
                <w:color w:val="000000" w:themeColor="text1"/>
                <w:lang w:val="en-US" w:eastAsia="de-DE"/>
              </w:rPr>
              <w:t>Withdrawn</w:t>
            </w:r>
          </w:p>
        </w:tc>
        <w:tc>
          <w:tcPr>
            <w:tcW w:w="6662" w:type="dxa"/>
            <w:tcBorders>
              <w:bottom w:val="single" w:sz="4" w:space="0" w:color="auto"/>
            </w:tcBorders>
            <w:shd w:val="clear" w:color="auto" w:fill="auto"/>
          </w:tcPr>
          <w:p w14:paraId="0E0ECBC5"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RP-240858</w:t>
            </w:r>
          </w:p>
          <w:p w14:paraId="68ABF545"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 xml:space="preserve">To: </w:t>
            </w:r>
          </w:p>
          <w:p w14:paraId="27ED3474"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 xml:space="preserve">CC: </w:t>
            </w:r>
          </w:p>
        </w:tc>
      </w:tr>
      <w:tr w:rsidR="002632EE" w14:paraId="16A5F87D" w14:textId="77777777" w:rsidTr="004F57B4">
        <w:trPr>
          <w:cantSplit/>
        </w:trPr>
        <w:tc>
          <w:tcPr>
            <w:tcW w:w="974" w:type="dxa"/>
            <w:shd w:val="clear" w:color="auto" w:fill="auto"/>
          </w:tcPr>
          <w:p w14:paraId="365B1450" w14:textId="77777777" w:rsidR="002632EE" w:rsidRDefault="002632EE">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5F271C06" w14:textId="77777777" w:rsidR="002632EE" w:rsidRDefault="00000000">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tcBorders>
              <w:bottom w:val="single" w:sz="4" w:space="0" w:color="auto"/>
            </w:tcBorders>
            <w:shd w:val="clear" w:color="auto" w:fill="auto"/>
          </w:tcPr>
          <w:p w14:paraId="7A6AFFA6" w14:textId="77777777" w:rsidR="002632EE" w:rsidRDefault="002632EE">
            <w:pPr>
              <w:spacing w:after="0"/>
              <w:jc w:val="center"/>
              <w:rPr>
                <w:rFonts w:ascii="Arial" w:eastAsia="宋体" w:hAnsi="Arial" w:cs="Arial"/>
                <w:bCs/>
                <w:color w:val="0000FF"/>
                <w:lang w:val="en-US" w:eastAsia="zh-CN"/>
              </w:rPr>
            </w:pPr>
            <w:hyperlink r:id="rId21" w:history="1">
              <w:r>
                <w:rPr>
                  <w:rStyle w:val="afc"/>
                  <w:rFonts w:ascii="Arial" w:eastAsia="宋体" w:hAnsi="Arial" w:cs="Arial" w:hint="eastAsia"/>
                  <w:bCs/>
                  <w:lang w:val="en-US" w:eastAsia="zh-CN"/>
                </w:rPr>
                <w:t>4018</w:t>
              </w:r>
            </w:hyperlink>
          </w:p>
        </w:tc>
        <w:tc>
          <w:tcPr>
            <w:tcW w:w="3674" w:type="dxa"/>
            <w:tcBorders>
              <w:bottom w:val="single" w:sz="4" w:space="0" w:color="auto"/>
            </w:tcBorders>
            <w:shd w:val="clear" w:color="auto" w:fill="auto"/>
          </w:tcPr>
          <w:p w14:paraId="75DE6B9A" w14:textId="77777777" w:rsidR="002632EE"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LS in    LS on Avoiding Cross-TSG TEI</w:t>
            </w:r>
          </w:p>
        </w:tc>
        <w:tc>
          <w:tcPr>
            <w:tcW w:w="1589" w:type="dxa"/>
            <w:tcBorders>
              <w:bottom w:val="single" w:sz="4" w:space="0" w:color="auto"/>
            </w:tcBorders>
            <w:shd w:val="clear" w:color="auto" w:fill="auto"/>
          </w:tcPr>
          <w:p w14:paraId="70D2ED27" w14:textId="77777777" w:rsidR="002632EE" w:rsidRDefault="00000000">
            <w:pPr>
              <w:overflowPunct/>
              <w:spacing w:after="0"/>
              <w:textAlignment w:val="auto"/>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TSG RAN</w:t>
            </w:r>
          </w:p>
        </w:tc>
        <w:tc>
          <w:tcPr>
            <w:tcW w:w="1134" w:type="dxa"/>
            <w:tcBorders>
              <w:bottom w:val="single" w:sz="4" w:space="0" w:color="auto"/>
            </w:tcBorders>
            <w:shd w:val="clear" w:color="auto" w:fill="auto"/>
          </w:tcPr>
          <w:p w14:paraId="66E0D4E5" w14:textId="79E130FD" w:rsidR="002632EE" w:rsidRPr="00797EEC" w:rsidRDefault="004F57B4">
            <w:pPr>
              <w:overflowPunct/>
              <w:spacing w:after="0"/>
              <w:textAlignment w:val="auto"/>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Noted</w:t>
            </w:r>
          </w:p>
        </w:tc>
        <w:tc>
          <w:tcPr>
            <w:tcW w:w="6662" w:type="dxa"/>
            <w:tcBorders>
              <w:bottom w:val="single" w:sz="4" w:space="0" w:color="auto"/>
            </w:tcBorders>
            <w:shd w:val="clear" w:color="auto" w:fill="auto"/>
          </w:tcPr>
          <w:p w14:paraId="5A544C67"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RP-241686</w:t>
            </w:r>
          </w:p>
          <w:p w14:paraId="6F03E4E1"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To: TSG CT, CT WG1, CT WG3, CT WG4, CT WG6, TSG SA, SA WG1, SA WG2, SA WG3, SA WG4, SA WG5, SA WG6</w:t>
            </w:r>
          </w:p>
          <w:p w14:paraId="0370874D"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CC: RAN WG1, RAN WG2, RAN WG3, RAN WG4, RAN WG5</w:t>
            </w:r>
          </w:p>
          <w:p w14:paraId="0F033652"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Contact: NEC Lab</w:t>
            </w:r>
          </w:p>
          <w:p w14:paraId="094794C0" w14:textId="77777777" w:rsidR="002632EE" w:rsidRDefault="002632EE">
            <w:pPr>
              <w:spacing w:after="0"/>
              <w:rPr>
                <w:rFonts w:ascii="Arial" w:eastAsia="宋体" w:hAnsi="Arial" w:cs="Arial"/>
                <w:color w:val="000000" w:themeColor="text1"/>
                <w:lang w:val="en-US" w:eastAsia="zh-CN"/>
              </w:rPr>
            </w:pPr>
          </w:p>
          <w:p w14:paraId="1A223CA1"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p>
          <w:p w14:paraId="2E7CACC7" w14:textId="77777777" w:rsidR="002632EE" w:rsidRDefault="00000000">
            <w:pPr>
              <w:rPr>
                <w:rFonts w:ascii="Arial" w:hAnsi="Arial" w:cs="Arial"/>
              </w:rPr>
            </w:pPr>
            <w:r>
              <w:rPr>
                <w:rFonts w:ascii="Arial" w:hAnsi="Arial" w:cs="Arial"/>
              </w:rPr>
              <w:t>TSG RAN has had an approved TEI handling procedure since March 2021 (RAN#91e). The latest approved version is RP-240858 (attached). The main purpose of this procedure is to improve transparency and traceability of TEI work.</w:t>
            </w:r>
          </w:p>
          <w:p w14:paraId="7FFD2249" w14:textId="77777777" w:rsidR="002632EE" w:rsidRDefault="002632EE">
            <w:pPr>
              <w:rPr>
                <w:rFonts w:ascii="Arial" w:hAnsi="Arial" w:cs="Arial"/>
              </w:rPr>
            </w:pPr>
          </w:p>
          <w:p w14:paraId="2D193C1D" w14:textId="77777777" w:rsidR="002632EE" w:rsidRDefault="00000000">
            <w:pPr>
              <w:rPr>
                <w:rFonts w:ascii="Arial" w:hAnsi="Arial" w:cs="Arial"/>
              </w:rPr>
            </w:pPr>
            <w:r>
              <w:rPr>
                <w:rFonts w:ascii="Arial" w:hAnsi="Arial" w:cs="Arial"/>
              </w:rPr>
              <w:t>In line with previous inter-TSG agreement, it is not possible to trigger work in RAN WGs via TEI CRs coming from TSG SA/CT or SA/CT WGs. The same applies for the reverse direction.</w:t>
            </w:r>
          </w:p>
          <w:p w14:paraId="3C23E619" w14:textId="77777777" w:rsidR="002632EE" w:rsidRDefault="002632EE">
            <w:pPr>
              <w:rPr>
                <w:rFonts w:ascii="Arial" w:hAnsi="Arial" w:cs="Arial"/>
              </w:rPr>
            </w:pPr>
          </w:p>
          <w:p w14:paraId="483F2473" w14:textId="77777777" w:rsidR="002632EE" w:rsidRDefault="00000000">
            <w:pPr>
              <w:rPr>
                <w:rFonts w:ascii="Arial" w:hAnsi="Arial" w:cs="Arial"/>
              </w:rPr>
            </w:pPr>
            <w:r>
              <w:rPr>
                <w:rFonts w:ascii="Arial" w:hAnsi="Arial" w:cs="Arial"/>
              </w:rPr>
              <w:t xml:space="preserve">However, on several occasions in the recent past, RAN WGs received LSs from a WG of another TSG, with a request to introduce changes, based on an attached </w:t>
            </w:r>
            <w:proofErr w:type="spellStart"/>
            <w:r>
              <w:rPr>
                <w:rFonts w:ascii="Arial" w:hAnsi="Arial" w:cs="Arial"/>
              </w:rPr>
              <w:t>TEIxx</w:t>
            </w:r>
            <w:proofErr w:type="spellEnd"/>
            <w:r>
              <w:rPr>
                <w:rFonts w:ascii="Arial" w:hAnsi="Arial" w:cs="Arial"/>
              </w:rPr>
              <w:t xml:space="preserve"> CR.</w:t>
            </w:r>
          </w:p>
          <w:p w14:paraId="396621AD" w14:textId="77777777" w:rsidR="002632EE" w:rsidRDefault="002632EE">
            <w:pPr>
              <w:rPr>
                <w:rFonts w:ascii="Arial" w:hAnsi="Arial" w:cs="Arial"/>
              </w:rPr>
            </w:pPr>
          </w:p>
          <w:p w14:paraId="1E26B1C8" w14:textId="77777777" w:rsidR="002632EE" w:rsidRDefault="00000000">
            <w:pPr>
              <w:rPr>
                <w:rFonts w:ascii="Arial" w:hAnsi="Arial" w:cs="Arial"/>
              </w:rPr>
            </w:pPr>
            <w:r>
              <w:rPr>
                <w:rFonts w:ascii="Arial" w:hAnsi="Arial" w:cs="Arial"/>
              </w:rPr>
              <w:t xml:space="preserve">Please note that if SA (WGs) or CT (WGs) need RAN (WGs) to undertake work, a SA (WGs) or CT (WGs) Work Item with a Work Item Description (that is not only </w:t>
            </w:r>
            <w:proofErr w:type="spellStart"/>
            <w:r>
              <w:rPr>
                <w:rFonts w:ascii="Arial" w:hAnsi="Arial" w:cs="Arial"/>
              </w:rPr>
              <w:t>TEIxx</w:t>
            </w:r>
            <w:proofErr w:type="spellEnd"/>
            <w:r>
              <w:rPr>
                <w:rFonts w:ascii="Arial" w:hAnsi="Arial" w:cs="Arial"/>
              </w:rPr>
              <w:t>) is required.</w:t>
            </w:r>
          </w:p>
          <w:p w14:paraId="4D7F0785" w14:textId="77777777" w:rsidR="002632EE" w:rsidRDefault="002632EE">
            <w:pPr>
              <w:rPr>
                <w:rFonts w:ascii="Arial" w:hAnsi="Arial" w:cs="Arial"/>
              </w:rPr>
            </w:pPr>
          </w:p>
          <w:p w14:paraId="1D504632" w14:textId="77777777" w:rsidR="002632EE" w:rsidRDefault="00000000">
            <w:pPr>
              <w:rPr>
                <w:rFonts w:ascii="Arial" w:hAnsi="Arial" w:cs="Arial"/>
              </w:rPr>
            </w:pPr>
            <w:r>
              <w:rPr>
                <w:rFonts w:ascii="Arial" w:hAnsi="Arial" w:cs="Arial"/>
              </w:rPr>
              <w:t>Please note that MCC has given guidance that the receiving RAN groups should then use</w:t>
            </w:r>
          </w:p>
          <w:p w14:paraId="2BA1AD94" w14:textId="77777777" w:rsidR="002632EE" w:rsidRDefault="00000000">
            <w:pPr>
              <w:rPr>
                <w:rFonts w:ascii="Arial" w:hAnsi="Arial" w:cs="Arial"/>
                <w:i/>
              </w:rPr>
            </w:pPr>
            <w:r>
              <w:rPr>
                <w:rFonts w:ascii="Arial" w:hAnsi="Arial" w:cs="Arial"/>
                <w:i/>
              </w:rPr>
              <w:t xml:space="preserve">either </w:t>
            </w:r>
          </w:p>
          <w:p w14:paraId="748CD031" w14:textId="77777777" w:rsidR="002632EE" w:rsidRDefault="00000000">
            <w:pPr>
              <w:numPr>
                <w:ilvl w:val="0"/>
                <w:numId w:val="3"/>
              </w:numPr>
              <w:overflowPunct/>
              <w:autoSpaceDE/>
              <w:autoSpaceDN/>
              <w:adjustRightInd/>
              <w:spacing w:after="0"/>
              <w:textAlignment w:val="auto"/>
              <w:rPr>
                <w:rFonts w:ascii="Arial" w:hAnsi="Arial" w:cs="Arial"/>
              </w:rPr>
            </w:pPr>
            <w:r>
              <w:rPr>
                <w:rFonts w:ascii="Arial" w:hAnsi="Arial" w:cs="Arial"/>
              </w:rPr>
              <w:t>the same SA/CT WI code that was in the incoming LS</w:t>
            </w:r>
          </w:p>
          <w:p w14:paraId="591BE84D" w14:textId="77777777" w:rsidR="002632EE" w:rsidRDefault="00000000">
            <w:pPr>
              <w:rPr>
                <w:rFonts w:ascii="Arial" w:hAnsi="Arial" w:cs="Arial"/>
                <w:i/>
              </w:rPr>
            </w:pPr>
            <w:r>
              <w:rPr>
                <w:rFonts w:ascii="Arial" w:hAnsi="Arial" w:cs="Arial"/>
                <w:i/>
              </w:rPr>
              <w:t xml:space="preserve">or </w:t>
            </w:r>
          </w:p>
          <w:p w14:paraId="1EABBF98" w14:textId="77777777" w:rsidR="002632EE" w:rsidRDefault="00000000">
            <w:pPr>
              <w:numPr>
                <w:ilvl w:val="0"/>
                <w:numId w:val="3"/>
              </w:numPr>
              <w:overflowPunct/>
              <w:autoSpaceDE/>
              <w:autoSpaceDN/>
              <w:adjustRightInd/>
              <w:spacing w:after="0"/>
              <w:textAlignment w:val="auto"/>
              <w:rPr>
                <w:rFonts w:ascii="Arial" w:hAnsi="Arial" w:cs="Arial"/>
              </w:rPr>
            </w:pPr>
            <w:r>
              <w:rPr>
                <w:rFonts w:ascii="Arial" w:hAnsi="Arial" w:cs="Arial"/>
              </w:rPr>
              <w:t xml:space="preserve">the SA/CT WI code </w:t>
            </w:r>
            <w:r>
              <w:rPr>
                <w:rFonts w:ascii="Arial" w:hAnsi="Arial" w:cs="Arial"/>
                <w:b/>
              </w:rPr>
              <w:t>and</w:t>
            </w:r>
            <w:r>
              <w:rPr>
                <w:rFonts w:ascii="Arial" w:hAnsi="Arial" w:cs="Arial"/>
              </w:rPr>
              <w:t xml:space="preserve"> a RAN WI code related to that.</w:t>
            </w:r>
          </w:p>
          <w:p w14:paraId="3DE1FA18" w14:textId="77777777" w:rsidR="002632EE" w:rsidRDefault="002632EE">
            <w:pPr>
              <w:spacing w:after="0"/>
              <w:rPr>
                <w:rFonts w:ascii="Arial" w:eastAsia="宋体" w:hAnsi="Arial" w:cs="Arial"/>
                <w:color w:val="000000" w:themeColor="text1"/>
                <w:lang w:eastAsia="zh-CN"/>
              </w:rPr>
            </w:pPr>
          </w:p>
          <w:p w14:paraId="21443653" w14:textId="77777777" w:rsidR="002632EE" w:rsidRDefault="00000000">
            <w:pPr>
              <w:spacing w:after="0"/>
              <w:rPr>
                <w:rFonts w:ascii="Arial" w:eastAsiaTheme="minorEastAsia" w:hAnsi="Arial" w:cs="Arial"/>
                <w:lang w:eastAsia="zh-CN"/>
              </w:rPr>
            </w:pPr>
            <w:r>
              <w:rPr>
                <w:rFonts w:ascii="Arial" w:hAnsi="Arial" w:cs="Arial"/>
              </w:rPr>
              <w:t>TSG RAN asks TSG CT (WGs) and TSG SA (WGs) to use an appropriate SA (WGs) or CT (WGs) WI code other than "</w:t>
            </w:r>
            <w:proofErr w:type="spellStart"/>
            <w:r>
              <w:rPr>
                <w:rFonts w:ascii="Arial" w:hAnsi="Arial" w:cs="Arial"/>
              </w:rPr>
              <w:t>TEIxx</w:t>
            </w:r>
            <w:proofErr w:type="spellEnd"/>
            <w:r>
              <w:rPr>
                <w:rFonts w:ascii="Arial" w:hAnsi="Arial" w:cs="Arial"/>
              </w:rPr>
              <w:t>" when asking RAN (WGs) to undertake any necessary work required</w:t>
            </w:r>
          </w:p>
          <w:p w14:paraId="50E4CC31" w14:textId="77777777" w:rsidR="002632EE" w:rsidRDefault="00000000">
            <w:pPr>
              <w:spacing w:after="0"/>
              <w:rPr>
                <w:rFonts w:ascii="Arial" w:eastAsiaTheme="minorEastAsia" w:hAnsi="Arial" w:cs="Arial"/>
                <w:lang w:eastAsia="zh-CN"/>
              </w:rPr>
            </w:pPr>
            <w:r>
              <w:rPr>
                <w:rFonts w:ascii="Arial" w:eastAsiaTheme="minorEastAsia" w:hAnsi="Arial" w:cs="Arial" w:hint="eastAsia"/>
                <w:lang w:eastAsia="zh-CN"/>
              </w:rPr>
              <w:t>---</w:t>
            </w:r>
          </w:p>
          <w:p w14:paraId="747A5CEC" w14:textId="77777777" w:rsidR="002632EE" w:rsidRDefault="002632EE">
            <w:pPr>
              <w:spacing w:after="0"/>
              <w:rPr>
                <w:rFonts w:ascii="Arial" w:eastAsiaTheme="minorEastAsia" w:hAnsi="Arial" w:cs="Arial"/>
                <w:lang w:eastAsia="zh-CN"/>
              </w:rPr>
            </w:pPr>
          </w:p>
          <w:p w14:paraId="461B29EA" w14:textId="77777777" w:rsidR="00AB328C" w:rsidRDefault="00797EEC">
            <w:pPr>
              <w:spacing w:after="0"/>
              <w:rPr>
                <w:rFonts w:ascii="Arial" w:eastAsiaTheme="minorEastAsia" w:hAnsi="Arial" w:cs="Arial"/>
                <w:color w:val="000000" w:themeColor="text1"/>
                <w:lang w:eastAsia="zh-CN"/>
              </w:rPr>
            </w:pPr>
            <w:r>
              <w:rPr>
                <w:rFonts w:ascii="Arial" w:eastAsiaTheme="minorEastAsia" w:hAnsi="Arial" w:cs="Arial" w:hint="eastAsia"/>
                <w:color w:val="000000" w:themeColor="text1"/>
                <w:lang w:eastAsia="zh-CN"/>
              </w:rPr>
              <w:t xml:space="preserve">If it is about a missing block in the dedicated work item of previous releases and we decided to introduce it from the </w:t>
            </w:r>
            <w:proofErr w:type="spellStart"/>
            <w:r>
              <w:rPr>
                <w:rFonts w:ascii="Arial" w:eastAsiaTheme="minorEastAsia" w:hAnsi="Arial" w:cs="Arial" w:hint="eastAsia"/>
                <w:color w:val="000000" w:themeColor="text1"/>
                <w:lang w:eastAsia="zh-CN"/>
              </w:rPr>
              <w:t>lastest</w:t>
            </w:r>
            <w:proofErr w:type="spellEnd"/>
            <w:r>
              <w:rPr>
                <w:rFonts w:ascii="Arial" w:eastAsiaTheme="minorEastAsia" w:hAnsi="Arial" w:cs="Arial" w:hint="eastAsia"/>
                <w:color w:val="000000" w:themeColor="text1"/>
                <w:lang w:eastAsia="zh-CN"/>
              </w:rPr>
              <w:t xml:space="preserve"> release using TEIXX WIC, we can send LS using TELXX plus the dedicated WIC of earlier release. </w:t>
            </w:r>
          </w:p>
          <w:p w14:paraId="46629B18" w14:textId="77777777" w:rsidR="002632EE" w:rsidRDefault="009B428B">
            <w:pPr>
              <w:spacing w:after="0"/>
              <w:rPr>
                <w:rFonts w:ascii="Arial" w:eastAsiaTheme="minorEastAsia" w:hAnsi="Arial" w:cs="Arial"/>
                <w:color w:val="000000" w:themeColor="text1"/>
                <w:lang w:eastAsia="zh-CN"/>
              </w:rPr>
            </w:pPr>
            <w:r>
              <w:rPr>
                <w:rFonts w:ascii="Arial" w:eastAsiaTheme="minorEastAsia" w:hAnsi="Arial" w:cs="Arial" w:hint="eastAsia"/>
                <w:color w:val="000000" w:themeColor="text1"/>
                <w:lang w:eastAsia="zh-CN"/>
              </w:rPr>
              <w:t>[</w:t>
            </w:r>
            <w:proofErr w:type="spellStart"/>
            <w:r w:rsidR="00797EEC">
              <w:rPr>
                <w:rFonts w:ascii="Arial" w:eastAsiaTheme="minorEastAsia" w:hAnsi="Arial" w:cs="Arial" w:hint="eastAsia"/>
                <w:color w:val="000000" w:themeColor="text1"/>
                <w:lang w:eastAsia="zh-CN"/>
              </w:rPr>
              <w:t>PeterS</w:t>
            </w:r>
            <w:proofErr w:type="spellEnd"/>
            <w:r w:rsidR="00797EEC">
              <w:rPr>
                <w:rFonts w:ascii="Arial" w:eastAsiaTheme="minorEastAsia" w:hAnsi="Arial" w:cs="Arial" w:hint="eastAsia"/>
                <w:color w:val="000000" w:themeColor="text1"/>
                <w:lang w:eastAsia="zh-CN"/>
              </w:rPr>
              <w:t xml:space="preserve"> to check with RAN chair whether </w:t>
            </w:r>
            <w:r w:rsidR="00797EEC">
              <w:rPr>
                <w:rFonts w:ascii="Arial" w:eastAsiaTheme="minorEastAsia" w:hAnsi="Arial" w:cs="Arial"/>
                <w:color w:val="000000" w:themeColor="text1"/>
                <w:lang w:eastAsia="zh-CN"/>
              </w:rPr>
              <w:t>this</w:t>
            </w:r>
            <w:r w:rsidR="00797EEC">
              <w:rPr>
                <w:rFonts w:ascii="Arial" w:eastAsiaTheme="minorEastAsia" w:hAnsi="Arial" w:cs="Arial" w:hint="eastAsia"/>
                <w:color w:val="000000" w:themeColor="text1"/>
                <w:lang w:eastAsia="zh-CN"/>
              </w:rPr>
              <w:t xml:space="preserve"> principle is ok</w:t>
            </w:r>
            <w:r w:rsidR="005A6771">
              <w:rPr>
                <w:rFonts w:ascii="Arial" w:eastAsiaTheme="minorEastAsia" w:hAnsi="Arial" w:cs="Arial" w:hint="eastAsia"/>
                <w:color w:val="000000" w:themeColor="text1"/>
                <w:lang w:eastAsia="zh-CN"/>
              </w:rPr>
              <w:t>.</w:t>
            </w:r>
            <w:r>
              <w:rPr>
                <w:rFonts w:ascii="Arial" w:eastAsiaTheme="minorEastAsia" w:hAnsi="Arial" w:cs="Arial" w:hint="eastAsia"/>
                <w:color w:val="000000" w:themeColor="text1"/>
                <w:lang w:eastAsia="zh-CN"/>
              </w:rPr>
              <w:t>]</w:t>
            </w:r>
          </w:p>
          <w:p w14:paraId="154BC3DF" w14:textId="67CC058B" w:rsidR="00AB328C" w:rsidRDefault="00AB328C">
            <w:pPr>
              <w:spacing w:after="0"/>
              <w:rPr>
                <w:rFonts w:ascii="Arial" w:eastAsiaTheme="minorEastAsia" w:hAnsi="Arial" w:cs="Arial" w:hint="eastAsia"/>
                <w:color w:val="000000" w:themeColor="text1"/>
                <w:lang w:eastAsia="zh-CN"/>
              </w:rPr>
            </w:pPr>
            <w:r>
              <w:rPr>
                <w:rFonts w:ascii="Arial" w:eastAsiaTheme="minorEastAsia" w:hAnsi="Arial" w:cs="Arial" w:hint="eastAsia"/>
                <w:color w:val="000000" w:themeColor="text1"/>
                <w:lang w:eastAsia="zh-CN"/>
              </w:rPr>
              <w:t>[After checking with RAN and RAN WG chairs, the above principle is confirmed]</w:t>
            </w:r>
          </w:p>
        </w:tc>
      </w:tr>
      <w:tr w:rsidR="002632EE" w14:paraId="498ED0D9" w14:textId="77777777" w:rsidTr="008F5912">
        <w:trPr>
          <w:cantSplit/>
        </w:trPr>
        <w:tc>
          <w:tcPr>
            <w:tcW w:w="974" w:type="dxa"/>
            <w:shd w:val="clear" w:color="auto" w:fill="auto"/>
          </w:tcPr>
          <w:p w14:paraId="783A88E8" w14:textId="77777777" w:rsidR="002632EE" w:rsidRDefault="002632EE">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78A320A4" w14:textId="77777777" w:rsidR="002632EE" w:rsidRDefault="00000000">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tcBorders>
              <w:bottom w:val="single" w:sz="4" w:space="0" w:color="auto"/>
            </w:tcBorders>
            <w:shd w:val="clear" w:color="auto" w:fill="auto"/>
          </w:tcPr>
          <w:p w14:paraId="2528373B" w14:textId="77777777" w:rsidR="002632EE" w:rsidRDefault="002632EE">
            <w:pPr>
              <w:spacing w:after="0"/>
              <w:jc w:val="center"/>
              <w:rPr>
                <w:rFonts w:ascii="Arial" w:eastAsia="宋体" w:hAnsi="Arial" w:cs="Arial"/>
                <w:bCs/>
                <w:color w:val="0000FF"/>
                <w:lang w:val="en-US" w:eastAsia="zh-CN"/>
              </w:rPr>
            </w:pPr>
            <w:hyperlink r:id="rId22" w:history="1">
              <w:r>
                <w:rPr>
                  <w:rStyle w:val="afc"/>
                  <w:rFonts w:ascii="Arial" w:eastAsia="宋体" w:hAnsi="Arial" w:cs="Arial" w:hint="eastAsia"/>
                  <w:bCs/>
                  <w:lang w:val="en-US" w:eastAsia="zh-CN"/>
                </w:rPr>
                <w:t>4019</w:t>
              </w:r>
            </w:hyperlink>
          </w:p>
        </w:tc>
        <w:tc>
          <w:tcPr>
            <w:tcW w:w="3674" w:type="dxa"/>
            <w:tcBorders>
              <w:bottom w:val="single" w:sz="4" w:space="0" w:color="auto"/>
            </w:tcBorders>
            <w:shd w:val="clear" w:color="auto" w:fill="auto"/>
          </w:tcPr>
          <w:p w14:paraId="12DB8B75" w14:textId="77777777" w:rsidR="002632EE"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LS in   Rel-18 Reply LS on ECS Configuration Information</w:t>
            </w:r>
          </w:p>
        </w:tc>
        <w:tc>
          <w:tcPr>
            <w:tcW w:w="1589" w:type="dxa"/>
            <w:tcBorders>
              <w:bottom w:val="single" w:sz="4" w:space="0" w:color="auto"/>
            </w:tcBorders>
            <w:shd w:val="clear" w:color="auto" w:fill="auto"/>
          </w:tcPr>
          <w:p w14:paraId="0B81C3C0" w14:textId="77777777" w:rsidR="002632EE" w:rsidRDefault="00000000">
            <w:pPr>
              <w:overflowPunct/>
              <w:spacing w:after="0"/>
              <w:textAlignment w:val="auto"/>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SA WG2</w:t>
            </w:r>
          </w:p>
        </w:tc>
        <w:tc>
          <w:tcPr>
            <w:tcW w:w="1134" w:type="dxa"/>
            <w:tcBorders>
              <w:bottom w:val="single" w:sz="4" w:space="0" w:color="auto"/>
            </w:tcBorders>
            <w:shd w:val="clear" w:color="auto" w:fill="auto"/>
          </w:tcPr>
          <w:p w14:paraId="0C3F51BA" w14:textId="4175D6CD" w:rsidR="002632EE" w:rsidRDefault="008F5912">
            <w:pPr>
              <w:overflowPunct/>
              <w:spacing w:after="0"/>
              <w:textAlignment w:val="auto"/>
              <w:rPr>
                <w:rFonts w:ascii="Arial" w:eastAsia="MS Mincho" w:hAnsi="Arial" w:cs="Arial"/>
                <w:color w:val="000000" w:themeColor="text1"/>
                <w:lang w:val="en-US" w:eastAsia="de-DE"/>
              </w:rPr>
            </w:pPr>
            <w:r>
              <w:rPr>
                <w:rFonts w:ascii="Arial" w:eastAsia="MS Mincho" w:hAnsi="Arial" w:cs="Arial"/>
                <w:color w:val="000000" w:themeColor="text1"/>
                <w:lang w:val="en-US" w:eastAsia="de-DE"/>
              </w:rPr>
              <w:t>Noted</w:t>
            </w:r>
          </w:p>
        </w:tc>
        <w:tc>
          <w:tcPr>
            <w:tcW w:w="6662" w:type="dxa"/>
            <w:tcBorders>
              <w:bottom w:val="single" w:sz="4" w:space="0" w:color="auto"/>
            </w:tcBorders>
            <w:shd w:val="clear" w:color="auto" w:fill="auto"/>
          </w:tcPr>
          <w:p w14:paraId="742F1027"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S2-2408700</w:t>
            </w:r>
          </w:p>
          <w:p w14:paraId="4C8BA23A"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To: TSG SA6</w:t>
            </w:r>
          </w:p>
          <w:p w14:paraId="23DB60DE"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CC: TSG CT1, TSG CT3, TSG CT4</w:t>
            </w:r>
          </w:p>
          <w:p w14:paraId="321FD74D"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Contact: Samsung</w:t>
            </w:r>
          </w:p>
          <w:p w14:paraId="0A9376B9" w14:textId="77777777" w:rsidR="002632EE" w:rsidRDefault="002632EE">
            <w:pPr>
              <w:spacing w:after="0"/>
              <w:rPr>
                <w:rFonts w:ascii="Arial" w:eastAsia="宋体" w:hAnsi="Arial" w:cs="Arial"/>
                <w:color w:val="000000" w:themeColor="text1"/>
                <w:lang w:val="en-US" w:eastAsia="zh-CN"/>
              </w:rPr>
            </w:pPr>
          </w:p>
          <w:p w14:paraId="563E5133"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p>
          <w:p w14:paraId="2FBE01FF" w14:textId="77777777" w:rsidR="002632EE" w:rsidRDefault="00000000">
            <w:pPr>
              <w:rPr>
                <w:rFonts w:ascii="Arial" w:hAnsi="Arial" w:cs="Arial"/>
              </w:rPr>
            </w:pPr>
            <w:r>
              <w:rPr>
                <w:rFonts w:ascii="Arial" w:hAnsi="Arial" w:cs="Arial" w:hint="eastAsia"/>
                <w:lang w:eastAsia="ko-KR"/>
              </w:rPr>
              <w:t xml:space="preserve">SA2 </w:t>
            </w:r>
            <w:r>
              <w:rPr>
                <w:rFonts w:ascii="Arial" w:hAnsi="Arial" w:cs="Arial"/>
                <w:lang w:eastAsia="ko-KR"/>
              </w:rPr>
              <w:t>thanks SA6 for the feedback to resolve the issue.</w:t>
            </w:r>
          </w:p>
          <w:p w14:paraId="275F5FC4" w14:textId="77777777" w:rsidR="002632EE" w:rsidRDefault="00000000">
            <w:pPr>
              <w:spacing w:after="0"/>
              <w:rPr>
                <w:rFonts w:ascii="Arial" w:hAnsi="Arial" w:cs="Arial"/>
                <w:lang w:val="en-US" w:eastAsia="ko-KR"/>
              </w:rPr>
            </w:pPr>
            <w:r>
              <w:rPr>
                <w:rFonts w:ascii="Arial" w:hAnsi="Arial" w:cs="Arial" w:hint="eastAsia"/>
                <w:lang w:val="en-US" w:eastAsia="ko-KR"/>
              </w:rPr>
              <w:t>S</w:t>
            </w:r>
            <w:r>
              <w:rPr>
                <w:rFonts w:ascii="Arial" w:hAnsi="Arial" w:cs="Arial"/>
                <w:lang w:val="en-US" w:eastAsia="ko-KR"/>
              </w:rPr>
              <w:t xml:space="preserve">A2 confirms that SA6 proposal can work for resolve the duplication issue of PLMN ID in the Spatial Validity Condition in TS 23.548. Accordingly, SA2 agrees </w:t>
            </w:r>
            <w:r>
              <w:rPr>
                <w:rFonts w:ascii="Arial" w:hAnsi="Arial" w:cs="Arial" w:hint="eastAsia"/>
                <w:lang w:val="en-US" w:eastAsia="ko-KR"/>
              </w:rPr>
              <w:t>t</w:t>
            </w:r>
            <w:r>
              <w:rPr>
                <w:rFonts w:ascii="Arial" w:hAnsi="Arial" w:cs="Arial"/>
                <w:lang w:val="en-US" w:eastAsia="ko-KR"/>
              </w:rPr>
              <w:t xml:space="preserve">o remove </w:t>
            </w:r>
            <w:r>
              <w:rPr>
                <w:rFonts w:ascii="Arial" w:hAnsi="Arial" w:cs="Arial"/>
                <w:lang w:eastAsia="zh-CN"/>
              </w:rPr>
              <w:t xml:space="preserve">the list of PLMN IDs from the Spatial Validity Condition in TS 23.548. Please find the attached CR agreed in SA2 #164 meeting as a result of the corresponding discussion. </w:t>
            </w:r>
          </w:p>
          <w:p w14:paraId="10E9AAA9"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p>
          <w:p w14:paraId="6F44E1AB" w14:textId="77777777" w:rsidR="002632EE" w:rsidRDefault="002632EE">
            <w:pPr>
              <w:spacing w:after="0"/>
              <w:rPr>
                <w:rFonts w:ascii="Arial" w:eastAsia="宋体" w:hAnsi="Arial" w:cs="Arial"/>
                <w:color w:val="000000" w:themeColor="text1"/>
                <w:lang w:val="en-US" w:eastAsia="zh-CN"/>
              </w:rPr>
            </w:pPr>
          </w:p>
          <w:p w14:paraId="409259E1" w14:textId="77777777" w:rsidR="002632EE" w:rsidRDefault="002632EE">
            <w:pPr>
              <w:spacing w:after="0"/>
              <w:rPr>
                <w:rFonts w:ascii="Arial" w:eastAsia="宋体" w:hAnsi="Arial" w:cs="Arial"/>
                <w:color w:val="000000" w:themeColor="text1"/>
                <w:lang w:val="en-US" w:eastAsia="zh-CN"/>
              </w:rPr>
            </w:pPr>
          </w:p>
        </w:tc>
      </w:tr>
      <w:tr w:rsidR="002632EE" w14:paraId="56321618" w14:textId="77777777" w:rsidTr="008F5912">
        <w:trPr>
          <w:cantSplit/>
        </w:trPr>
        <w:tc>
          <w:tcPr>
            <w:tcW w:w="974" w:type="dxa"/>
            <w:shd w:val="clear" w:color="auto" w:fill="auto"/>
          </w:tcPr>
          <w:p w14:paraId="06EEF2F2" w14:textId="77777777" w:rsidR="002632EE" w:rsidRDefault="002632EE">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17EAE6CA" w14:textId="77777777" w:rsidR="002632EE" w:rsidRDefault="00000000">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tcBorders>
              <w:bottom w:val="single" w:sz="4" w:space="0" w:color="auto"/>
            </w:tcBorders>
            <w:shd w:val="clear" w:color="auto" w:fill="auto"/>
          </w:tcPr>
          <w:p w14:paraId="29A481B1" w14:textId="77777777" w:rsidR="002632EE" w:rsidRDefault="002632EE">
            <w:pPr>
              <w:spacing w:after="0"/>
              <w:jc w:val="center"/>
              <w:rPr>
                <w:rFonts w:ascii="Arial" w:eastAsia="宋体" w:hAnsi="Arial" w:cs="Arial"/>
                <w:bCs/>
                <w:color w:val="0000FF"/>
                <w:lang w:val="en-US" w:eastAsia="zh-CN"/>
              </w:rPr>
            </w:pPr>
            <w:hyperlink r:id="rId23" w:history="1">
              <w:r>
                <w:rPr>
                  <w:rStyle w:val="afc"/>
                  <w:rFonts w:ascii="Arial" w:eastAsia="宋体" w:hAnsi="Arial" w:cs="Arial" w:hint="eastAsia"/>
                  <w:bCs/>
                  <w:lang w:val="en-US" w:eastAsia="zh-CN"/>
                </w:rPr>
                <w:t>4020</w:t>
              </w:r>
            </w:hyperlink>
          </w:p>
        </w:tc>
        <w:tc>
          <w:tcPr>
            <w:tcW w:w="3674" w:type="dxa"/>
            <w:tcBorders>
              <w:bottom w:val="single" w:sz="4" w:space="0" w:color="auto"/>
            </w:tcBorders>
            <w:shd w:val="clear" w:color="auto" w:fill="auto"/>
          </w:tcPr>
          <w:p w14:paraId="27102085" w14:textId="77777777" w:rsidR="002632EE"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LS in   Rel-18 LS Reply on support of provisioning ATSSS rules to the UE in EPC</w:t>
            </w:r>
          </w:p>
        </w:tc>
        <w:tc>
          <w:tcPr>
            <w:tcW w:w="1589" w:type="dxa"/>
            <w:tcBorders>
              <w:bottom w:val="single" w:sz="4" w:space="0" w:color="auto"/>
            </w:tcBorders>
            <w:shd w:val="clear" w:color="auto" w:fill="auto"/>
          </w:tcPr>
          <w:p w14:paraId="30BC5127" w14:textId="77777777" w:rsidR="002632EE" w:rsidRDefault="00000000">
            <w:pPr>
              <w:overflowPunct/>
              <w:spacing w:after="0"/>
              <w:textAlignment w:val="auto"/>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SA WG2</w:t>
            </w:r>
          </w:p>
        </w:tc>
        <w:tc>
          <w:tcPr>
            <w:tcW w:w="1134" w:type="dxa"/>
            <w:tcBorders>
              <w:bottom w:val="single" w:sz="4" w:space="0" w:color="auto"/>
            </w:tcBorders>
            <w:shd w:val="clear" w:color="auto" w:fill="auto"/>
          </w:tcPr>
          <w:p w14:paraId="43821FE8" w14:textId="60BE5987" w:rsidR="002632EE" w:rsidRDefault="008F5912">
            <w:pPr>
              <w:overflowPunct/>
              <w:spacing w:after="0"/>
              <w:textAlignment w:val="auto"/>
              <w:rPr>
                <w:rFonts w:ascii="Arial" w:eastAsia="MS Mincho" w:hAnsi="Arial" w:cs="Arial"/>
                <w:color w:val="000000" w:themeColor="text1"/>
                <w:lang w:val="en-US" w:eastAsia="de-DE"/>
              </w:rPr>
            </w:pPr>
            <w:r>
              <w:rPr>
                <w:rFonts w:ascii="Arial" w:eastAsia="MS Mincho" w:hAnsi="Arial" w:cs="Arial"/>
                <w:color w:val="000000" w:themeColor="text1"/>
                <w:lang w:val="en-US" w:eastAsia="de-DE"/>
              </w:rPr>
              <w:t>Noted</w:t>
            </w:r>
          </w:p>
        </w:tc>
        <w:tc>
          <w:tcPr>
            <w:tcW w:w="6662" w:type="dxa"/>
            <w:tcBorders>
              <w:bottom w:val="single" w:sz="4" w:space="0" w:color="auto"/>
            </w:tcBorders>
            <w:shd w:val="clear" w:color="auto" w:fill="auto"/>
          </w:tcPr>
          <w:p w14:paraId="720EDFD8"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S2-2408755</w:t>
            </w:r>
          </w:p>
          <w:p w14:paraId="3FAE5622"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To: CT1</w:t>
            </w:r>
          </w:p>
          <w:p w14:paraId="1E2B2926"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CC: CT4</w:t>
            </w:r>
          </w:p>
          <w:p w14:paraId="78D665A0"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Contact: NEC</w:t>
            </w:r>
          </w:p>
          <w:p w14:paraId="5405AEA0" w14:textId="77777777" w:rsidR="002632EE" w:rsidRDefault="002632EE">
            <w:pPr>
              <w:spacing w:after="0"/>
              <w:rPr>
                <w:rFonts w:ascii="Arial" w:eastAsia="宋体" w:hAnsi="Arial" w:cs="Arial"/>
                <w:color w:val="000000" w:themeColor="text1"/>
                <w:lang w:val="en-US" w:eastAsia="zh-CN"/>
              </w:rPr>
            </w:pPr>
          </w:p>
          <w:p w14:paraId="79090192"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p>
          <w:p w14:paraId="698E28E2" w14:textId="77777777" w:rsidR="002632EE" w:rsidRDefault="00000000">
            <w:pPr>
              <w:spacing w:after="120"/>
              <w:rPr>
                <w:rFonts w:ascii="Arial" w:hAnsi="Arial" w:cs="Arial"/>
                <w:lang w:eastAsia="zh-CN"/>
              </w:rPr>
            </w:pPr>
            <w:r>
              <w:rPr>
                <w:rFonts w:ascii="Arial" w:hAnsi="Arial" w:cs="Arial"/>
                <w:lang w:eastAsia="zh-CN"/>
              </w:rPr>
              <w:t>SA2 thanks CT1 for the LS on support of provisioning ATSSS rules to the UE in EPC.</w:t>
            </w:r>
          </w:p>
          <w:p w14:paraId="0DC36735" w14:textId="77777777" w:rsidR="002632EE" w:rsidRDefault="002632EE">
            <w:pPr>
              <w:spacing w:after="120"/>
              <w:rPr>
                <w:rFonts w:ascii="Arial" w:hAnsi="Arial" w:cs="Arial"/>
                <w:lang w:eastAsia="zh-CN"/>
              </w:rPr>
            </w:pPr>
          </w:p>
          <w:p w14:paraId="1C5B0E75" w14:textId="77777777" w:rsidR="002632EE" w:rsidRDefault="00000000">
            <w:pPr>
              <w:spacing w:after="120"/>
              <w:rPr>
                <w:rFonts w:ascii="Arial" w:hAnsi="Arial" w:cs="Arial"/>
                <w:lang w:eastAsia="zh-CN"/>
              </w:rPr>
            </w:pPr>
            <w:r>
              <w:rPr>
                <w:rFonts w:ascii="Arial" w:hAnsi="Arial" w:cs="Arial"/>
                <w:lang w:eastAsia="zh-CN"/>
              </w:rPr>
              <w:t xml:space="preserve">As the previous SA2 LS to CT1, SA2 does not change Rel-18 specifications for support of provisioning ATSSS rules to the UE in EPC. </w:t>
            </w:r>
          </w:p>
          <w:p w14:paraId="6C466CCD"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p>
          <w:p w14:paraId="64C8ED8E" w14:textId="77777777" w:rsidR="002632EE" w:rsidRDefault="002632EE">
            <w:pPr>
              <w:spacing w:after="0"/>
              <w:rPr>
                <w:rFonts w:ascii="Arial" w:eastAsia="宋体" w:hAnsi="Arial" w:cs="Arial"/>
                <w:color w:val="000000" w:themeColor="text1"/>
                <w:lang w:val="en-US" w:eastAsia="zh-CN"/>
              </w:rPr>
            </w:pPr>
          </w:p>
          <w:p w14:paraId="0B4E4ECF"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color w:val="0000FF"/>
                <w:lang w:val="en-US" w:eastAsia="zh-CN"/>
              </w:rPr>
              <w:t>P</w:t>
            </w:r>
            <w:r>
              <w:rPr>
                <w:rFonts w:ascii="Arial" w:eastAsia="宋体" w:hAnsi="Arial" w:cs="Arial" w:hint="eastAsia"/>
                <w:color w:val="0000FF"/>
                <w:lang w:val="en-US" w:eastAsia="zh-CN"/>
              </w:rPr>
              <w:t>ropose to note</w:t>
            </w:r>
          </w:p>
        </w:tc>
      </w:tr>
      <w:tr w:rsidR="002632EE" w14:paraId="6B060ACE" w14:textId="77777777" w:rsidTr="00BE235D">
        <w:trPr>
          <w:cantSplit/>
        </w:trPr>
        <w:tc>
          <w:tcPr>
            <w:tcW w:w="974" w:type="dxa"/>
            <w:shd w:val="clear" w:color="auto" w:fill="auto"/>
          </w:tcPr>
          <w:p w14:paraId="5A8667B7" w14:textId="77777777" w:rsidR="002632EE" w:rsidRDefault="002632EE">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7145BEE1" w14:textId="77777777" w:rsidR="002632EE" w:rsidRDefault="00000000">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tcBorders>
              <w:bottom w:val="single" w:sz="4" w:space="0" w:color="auto"/>
            </w:tcBorders>
            <w:shd w:val="clear" w:color="auto" w:fill="auto"/>
          </w:tcPr>
          <w:p w14:paraId="1BB8B10E" w14:textId="77777777" w:rsidR="002632EE" w:rsidRDefault="002632EE">
            <w:pPr>
              <w:spacing w:after="0"/>
              <w:jc w:val="center"/>
              <w:rPr>
                <w:rFonts w:ascii="Arial" w:eastAsia="宋体" w:hAnsi="Arial" w:cs="Arial"/>
                <w:bCs/>
                <w:color w:val="0000FF"/>
                <w:lang w:val="en-US" w:eastAsia="zh-CN"/>
              </w:rPr>
            </w:pPr>
            <w:hyperlink r:id="rId24" w:history="1">
              <w:r>
                <w:rPr>
                  <w:rStyle w:val="afc"/>
                  <w:rFonts w:ascii="Arial" w:eastAsia="宋体" w:hAnsi="Arial" w:cs="Arial" w:hint="eastAsia"/>
                  <w:bCs/>
                  <w:lang w:val="en-US" w:eastAsia="zh-CN"/>
                </w:rPr>
                <w:t>4021</w:t>
              </w:r>
            </w:hyperlink>
          </w:p>
        </w:tc>
        <w:tc>
          <w:tcPr>
            <w:tcW w:w="3674" w:type="dxa"/>
            <w:tcBorders>
              <w:bottom w:val="single" w:sz="4" w:space="0" w:color="auto"/>
            </w:tcBorders>
            <w:shd w:val="clear" w:color="auto" w:fill="auto"/>
          </w:tcPr>
          <w:p w14:paraId="176D2E8B" w14:textId="77777777" w:rsidR="002632EE"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LS in    LS on Completion of 5WWC_Ph2 (R18) work</w:t>
            </w:r>
          </w:p>
        </w:tc>
        <w:tc>
          <w:tcPr>
            <w:tcW w:w="1589" w:type="dxa"/>
            <w:tcBorders>
              <w:bottom w:val="single" w:sz="4" w:space="0" w:color="auto"/>
            </w:tcBorders>
            <w:shd w:val="clear" w:color="auto" w:fill="auto"/>
          </w:tcPr>
          <w:p w14:paraId="529F56C6" w14:textId="77777777" w:rsidR="002632EE" w:rsidRDefault="00000000">
            <w:pPr>
              <w:overflowPunct/>
              <w:spacing w:after="0"/>
              <w:textAlignment w:val="auto"/>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SA WG2</w:t>
            </w:r>
          </w:p>
        </w:tc>
        <w:tc>
          <w:tcPr>
            <w:tcW w:w="1134" w:type="dxa"/>
            <w:tcBorders>
              <w:bottom w:val="single" w:sz="4" w:space="0" w:color="auto"/>
            </w:tcBorders>
            <w:shd w:val="clear" w:color="auto" w:fill="auto"/>
          </w:tcPr>
          <w:p w14:paraId="45D0C052" w14:textId="017D6ED5" w:rsidR="002632EE" w:rsidRDefault="008F5912">
            <w:pPr>
              <w:overflowPunct/>
              <w:spacing w:after="0"/>
              <w:textAlignment w:val="auto"/>
              <w:rPr>
                <w:rFonts w:ascii="Arial" w:eastAsia="MS Mincho" w:hAnsi="Arial" w:cs="Arial"/>
                <w:color w:val="000000" w:themeColor="text1"/>
                <w:lang w:val="en-US" w:eastAsia="de-DE"/>
              </w:rPr>
            </w:pPr>
            <w:r>
              <w:rPr>
                <w:rFonts w:ascii="Arial" w:eastAsia="MS Mincho" w:hAnsi="Arial" w:cs="Arial"/>
                <w:color w:val="000000" w:themeColor="text1"/>
                <w:lang w:val="en-US" w:eastAsia="de-DE"/>
              </w:rPr>
              <w:t>Noted</w:t>
            </w:r>
          </w:p>
        </w:tc>
        <w:tc>
          <w:tcPr>
            <w:tcW w:w="6662" w:type="dxa"/>
            <w:tcBorders>
              <w:bottom w:val="single" w:sz="4" w:space="0" w:color="auto"/>
            </w:tcBorders>
            <w:shd w:val="clear" w:color="auto" w:fill="auto"/>
          </w:tcPr>
          <w:p w14:paraId="746EF42F"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S2-2409022</w:t>
            </w:r>
          </w:p>
          <w:p w14:paraId="5F9AAC94"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 xml:space="preserve">To: BBF, </w:t>
            </w:r>
            <w:proofErr w:type="spellStart"/>
            <w:r>
              <w:rPr>
                <w:rFonts w:ascii="Arial" w:eastAsia="宋体" w:hAnsi="Arial" w:cs="Arial" w:hint="eastAsia"/>
                <w:color w:val="000000" w:themeColor="text1"/>
                <w:lang w:val="en-US" w:eastAsia="zh-CN"/>
              </w:rPr>
              <w:t>CableLabs</w:t>
            </w:r>
            <w:proofErr w:type="spellEnd"/>
          </w:p>
          <w:p w14:paraId="4BDB8D32"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CC: SA3, CT1, CT3, CT4</w:t>
            </w:r>
          </w:p>
          <w:p w14:paraId="40C4926D"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Contact: Nokia</w:t>
            </w:r>
          </w:p>
          <w:p w14:paraId="50324294" w14:textId="77777777" w:rsidR="002632EE" w:rsidRDefault="002632EE">
            <w:pPr>
              <w:spacing w:after="0"/>
              <w:rPr>
                <w:rFonts w:ascii="Arial" w:eastAsia="宋体" w:hAnsi="Arial" w:cs="Arial"/>
                <w:color w:val="000000" w:themeColor="text1"/>
                <w:lang w:val="en-US" w:eastAsia="zh-CN"/>
              </w:rPr>
            </w:pPr>
          </w:p>
          <w:p w14:paraId="3330FF95"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p>
          <w:p w14:paraId="79C9CC78" w14:textId="77777777" w:rsidR="002632EE" w:rsidRDefault="00000000">
            <w:pPr>
              <w:rPr>
                <w:rFonts w:ascii="Arial" w:hAnsi="Arial" w:cs="Arial"/>
              </w:rPr>
            </w:pPr>
            <w:bookmarkStart w:id="2" w:name="_Hlk46758011"/>
            <w:r>
              <w:rPr>
                <w:rFonts w:ascii="Arial" w:hAnsi="Arial" w:cs="Arial"/>
              </w:rPr>
              <w:t>SA2 would like to inform BBF</w:t>
            </w:r>
            <w:r>
              <w:rPr>
                <w:rFonts w:ascii="Arial" w:hAnsi="Arial" w:cs="Arial"/>
                <w:bCs/>
              </w:rPr>
              <w:t xml:space="preserve">, </w:t>
            </w:r>
            <w:proofErr w:type="spellStart"/>
            <w:r>
              <w:rPr>
                <w:rFonts w:ascii="Arial" w:hAnsi="Arial" w:cs="Arial"/>
                <w:bCs/>
              </w:rPr>
              <w:t>CableLabs</w:t>
            </w:r>
            <w:proofErr w:type="spellEnd"/>
            <w:r>
              <w:rPr>
                <w:rFonts w:ascii="Arial" w:hAnsi="Arial" w:cs="Arial"/>
              </w:rPr>
              <w:t xml:space="preserve"> that SA2 (for the architecture), SA3 (for the security) and the corresponding 3GPP CT groups have completed the work on 5WWC_Ph2.</w:t>
            </w:r>
            <w:bookmarkEnd w:id="2"/>
            <w:r>
              <w:rPr>
                <w:rFonts w:ascii="Arial" w:hAnsi="Arial" w:cs="Arial"/>
              </w:rPr>
              <w:t xml:space="preserve"> The work on 5WWC_Ph2 corresponds as far as BBF/</w:t>
            </w:r>
            <w:proofErr w:type="spellStart"/>
            <w:r>
              <w:rPr>
                <w:rFonts w:ascii="Arial" w:hAnsi="Arial" w:cs="Arial"/>
                <w:bCs/>
              </w:rPr>
              <w:t>CableLabs</w:t>
            </w:r>
            <w:proofErr w:type="spellEnd"/>
            <w:r>
              <w:rPr>
                <w:rFonts w:ascii="Arial" w:hAnsi="Arial" w:cs="Arial"/>
              </w:rPr>
              <w:t xml:space="preserve"> is involved to Feature 2 described in clause 27.1 of TR 21.918 ('Release 18 Description; Summary of Rel-18 Work Items'). Architectural changes impacting BBF</w:t>
            </w:r>
            <w:r>
              <w:rPr>
                <w:rFonts w:ascii="Arial" w:hAnsi="Arial" w:cs="Arial"/>
                <w:bCs/>
              </w:rPr>
              <w:t xml:space="preserve">, </w:t>
            </w:r>
            <w:proofErr w:type="spellStart"/>
            <w:r>
              <w:rPr>
                <w:rFonts w:ascii="Arial" w:hAnsi="Arial" w:cs="Arial"/>
                <w:bCs/>
              </w:rPr>
              <w:t>CableLabs</w:t>
            </w:r>
            <w:proofErr w:type="spellEnd"/>
            <w:r>
              <w:rPr>
                <w:rFonts w:ascii="Arial" w:hAnsi="Arial" w:cs="Arial"/>
              </w:rPr>
              <w:t xml:space="preserve"> are specified in the latest R18 version of TS 23.316.</w:t>
            </w:r>
          </w:p>
          <w:p w14:paraId="4DB61386"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p>
          <w:p w14:paraId="5D17E64D" w14:textId="77777777" w:rsidR="002632EE" w:rsidRDefault="002632EE">
            <w:pPr>
              <w:spacing w:after="0"/>
              <w:rPr>
                <w:rFonts w:ascii="Arial" w:eastAsia="宋体" w:hAnsi="Arial" w:cs="Arial"/>
                <w:color w:val="000000" w:themeColor="text1"/>
                <w:lang w:val="en-US" w:eastAsia="zh-CN"/>
              </w:rPr>
            </w:pPr>
          </w:p>
          <w:p w14:paraId="78EB0404"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color w:val="0000FF"/>
                <w:lang w:val="en-US" w:eastAsia="zh-CN"/>
              </w:rPr>
              <w:t>P</w:t>
            </w:r>
            <w:r>
              <w:rPr>
                <w:rFonts w:ascii="Arial" w:eastAsia="宋体" w:hAnsi="Arial" w:cs="Arial" w:hint="eastAsia"/>
                <w:color w:val="0000FF"/>
                <w:lang w:val="en-US" w:eastAsia="zh-CN"/>
              </w:rPr>
              <w:t>ropose to note</w:t>
            </w:r>
          </w:p>
        </w:tc>
      </w:tr>
      <w:tr w:rsidR="002632EE" w14:paraId="1C12CF04" w14:textId="77777777" w:rsidTr="00703567">
        <w:trPr>
          <w:cantSplit/>
        </w:trPr>
        <w:tc>
          <w:tcPr>
            <w:tcW w:w="974" w:type="dxa"/>
            <w:shd w:val="clear" w:color="auto" w:fill="auto"/>
          </w:tcPr>
          <w:p w14:paraId="61D97CB1" w14:textId="77777777" w:rsidR="002632EE" w:rsidRDefault="002632EE">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6F9175E1" w14:textId="77777777" w:rsidR="002632EE" w:rsidRDefault="00000000">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tcBorders>
              <w:bottom w:val="single" w:sz="4" w:space="0" w:color="auto"/>
            </w:tcBorders>
            <w:shd w:val="clear" w:color="auto" w:fill="auto"/>
          </w:tcPr>
          <w:p w14:paraId="3A6421F0" w14:textId="77777777" w:rsidR="002632EE" w:rsidRDefault="002632EE">
            <w:pPr>
              <w:spacing w:after="0"/>
              <w:jc w:val="center"/>
              <w:rPr>
                <w:rFonts w:ascii="Arial" w:eastAsia="宋体" w:hAnsi="Arial" w:cs="Arial"/>
                <w:bCs/>
                <w:color w:val="0000FF"/>
                <w:lang w:val="en-US" w:eastAsia="zh-CN"/>
              </w:rPr>
            </w:pPr>
            <w:hyperlink r:id="rId25" w:history="1">
              <w:r>
                <w:rPr>
                  <w:rStyle w:val="afc"/>
                  <w:rFonts w:ascii="Arial" w:eastAsia="宋体" w:hAnsi="Arial" w:cs="Arial" w:hint="eastAsia"/>
                  <w:bCs/>
                  <w:lang w:val="en-US" w:eastAsia="zh-CN"/>
                </w:rPr>
                <w:t>4022</w:t>
              </w:r>
            </w:hyperlink>
          </w:p>
        </w:tc>
        <w:tc>
          <w:tcPr>
            <w:tcW w:w="3674" w:type="dxa"/>
            <w:tcBorders>
              <w:bottom w:val="single" w:sz="4" w:space="0" w:color="auto"/>
            </w:tcBorders>
            <w:shd w:val="clear" w:color="auto" w:fill="auto"/>
          </w:tcPr>
          <w:p w14:paraId="2E76CEED" w14:textId="77777777" w:rsidR="002632EE"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LS in   Rel-18 Reply LS on MPS PDU session handling for Non-MPS subscriber</w:t>
            </w:r>
          </w:p>
        </w:tc>
        <w:tc>
          <w:tcPr>
            <w:tcW w:w="1589" w:type="dxa"/>
            <w:tcBorders>
              <w:bottom w:val="single" w:sz="4" w:space="0" w:color="auto"/>
            </w:tcBorders>
            <w:shd w:val="clear" w:color="auto" w:fill="auto"/>
          </w:tcPr>
          <w:p w14:paraId="1EED32AA" w14:textId="77777777" w:rsidR="002632EE" w:rsidRDefault="00000000">
            <w:pPr>
              <w:overflowPunct/>
              <w:spacing w:after="0"/>
              <w:textAlignment w:val="auto"/>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SA WG2</w:t>
            </w:r>
          </w:p>
        </w:tc>
        <w:tc>
          <w:tcPr>
            <w:tcW w:w="1134" w:type="dxa"/>
            <w:tcBorders>
              <w:bottom w:val="single" w:sz="4" w:space="0" w:color="auto"/>
            </w:tcBorders>
            <w:shd w:val="clear" w:color="auto" w:fill="auto"/>
          </w:tcPr>
          <w:p w14:paraId="0CBD7210" w14:textId="70851E44" w:rsidR="002632EE" w:rsidRDefault="00BE235D">
            <w:pPr>
              <w:overflowPunct/>
              <w:spacing w:after="0"/>
              <w:textAlignment w:val="auto"/>
              <w:rPr>
                <w:rFonts w:ascii="Arial" w:eastAsia="MS Mincho" w:hAnsi="Arial" w:cs="Arial"/>
                <w:color w:val="000000" w:themeColor="text1"/>
                <w:lang w:val="en-US" w:eastAsia="de-DE"/>
              </w:rPr>
            </w:pPr>
            <w:r>
              <w:rPr>
                <w:rFonts w:ascii="Arial" w:eastAsia="MS Mincho" w:hAnsi="Arial" w:cs="Arial"/>
                <w:color w:val="000000" w:themeColor="text1"/>
                <w:lang w:val="en-US" w:eastAsia="de-DE"/>
              </w:rPr>
              <w:t>Noted</w:t>
            </w:r>
          </w:p>
        </w:tc>
        <w:tc>
          <w:tcPr>
            <w:tcW w:w="6662" w:type="dxa"/>
            <w:tcBorders>
              <w:bottom w:val="single" w:sz="4" w:space="0" w:color="auto"/>
            </w:tcBorders>
            <w:shd w:val="clear" w:color="auto" w:fill="auto"/>
          </w:tcPr>
          <w:p w14:paraId="5ACD7C2B"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S2-2409263</w:t>
            </w:r>
          </w:p>
          <w:p w14:paraId="18216BD8"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To: CT4</w:t>
            </w:r>
          </w:p>
          <w:p w14:paraId="5532F85D"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 xml:space="preserve">CC: </w:t>
            </w:r>
          </w:p>
          <w:p w14:paraId="1F6ED8C9"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Contact: Ericsson</w:t>
            </w:r>
          </w:p>
          <w:p w14:paraId="7A7F580E" w14:textId="77777777" w:rsidR="002632EE" w:rsidRDefault="002632EE">
            <w:pPr>
              <w:spacing w:after="0"/>
              <w:rPr>
                <w:rFonts w:ascii="Arial" w:eastAsia="宋体" w:hAnsi="Arial" w:cs="Arial"/>
                <w:color w:val="000000" w:themeColor="text1"/>
                <w:lang w:val="en-US" w:eastAsia="zh-CN"/>
              </w:rPr>
            </w:pPr>
          </w:p>
          <w:p w14:paraId="02620468"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p>
          <w:p w14:paraId="054FABE1"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w:t>
            </w:r>
          </w:p>
          <w:p w14:paraId="5C817CA7" w14:textId="77777777" w:rsidR="002632EE" w:rsidRDefault="00000000">
            <w:pPr>
              <w:pStyle w:val="af0"/>
            </w:pPr>
            <w:r>
              <w:t xml:space="preserve">The essential issue listed above is that AMF only has the UE subscription level priority information and does not have any PDU session level priority information which may lead to the wrong message priority setting in AMF for the consequent PDU session related messages. </w:t>
            </w:r>
          </w:p>
          <w:p w14:paraId="6E98000D" w14:textId="77777777" w:rsidR="002632EE" w:rsidRDefault="002632EE">
            <w:pPr>
              <w:pStyle w:val="af0"/>
            </w:pPr>
          </w:p>
          <w:p w14:paraId="5846EB22" w14:textId="77777777" w:rsidR="002632EE" w:rsidRDefault="00000000">
            <w:pPr>
              <w:pStyle w:val="af0"/>
            </w:pPr>
            <w:r>
              <w:t xml:space="preserve">SA2 would like to also indicate that there is potential issue even for the case when UE is MPS-subscriber, but a particular PDU session is not applied with priority handling (e.g., the MPS priority is only set for certain slice/DNN instead of all slice/DNN of the MPS-subscriber which may leads to the “wrong” doing of the AMF when setting the message priority for the PDU session). </w:t>
            </w:r>
          </w:p>
          <w:p w14:paraId="33B74D4C" w14:textId="77777777" w:rsidR="002632EE" w:rsidRDefault="00000000">
            <w:pPr>
              <w:pStyle w:val="af0"/>
            </w:pPr>
            <w:r>
              <w:t>SA2 discussed the issue and has agreed the attached CRs to introduce the PDU Session level priority information provision from SMF to AMF.</w:t>
            </w:r>
          </w:p>
          <w:p w14:paraId="1A1D1D33"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p>
          <w:p w14:paraId="0A811B66" w14:textId="77777777" w:rsidR="002632EE" w:rsidRDefault="002632EE">
            <w:pPr>
              <w:spacing w:after="0"/>
              <w:rPr>
                <w:rFonts w:ascii="Arial" w:eastAsia="宋体" w:hAnsi="Arial" w:cs="Arial"/>
                <w:color w:val="000000" w:themeColor="text1"/>
                <w:lang w:val="en-US" w:eastAsia="zh-CN"/>
              </w:rPr>
            </w:pPr>
          </w:p>
          <w:p w14:paraId="69F5F708" w14:textId="66850B46" w:rsidR="002D3EE1" w:rsidRPr="0021299C" w:rsidRDefault="002D3EE1">
            <w:pPr>
              <w:spacing w:after="0"/>
              <w:rPr>
                <w:rFonts w:ascii="Arial" w:eastAsia="宋体" w:hAnsi="Arial" w:cs="Arial"/>
                <w:color w:val="0000FF"/>
                <w:lang w:val="en-US" w:eastAsia="zh-CN"/>
              </w:rPr>
            </w:pPr>
            <w:r w:rsidRPr="0021299C">
              <w:rPr>
                <w:rFonts w:ascii="Arial" w:eastAsia="宋体" w:hAnsi="Arial" w:cs="Arial" w:hint="eastAsia"/>
                <w:color w:val="0000FF"/>
                <w:lang w:val="en-US" w:eastAsia="zh-CN"/>
              </w:rPr>
              <w:t>Related CRs in 4056 (and mirror), 4058 (and mirror)</w:t>
            </w:r>
            <w:r w:rsidR="00E61DB2">
              <w:rPr>
                <w:rFonts w:ascii="Arial" w:eastAsia="宋体" w:hAnsi="Arial" w:cs="Arial" w:hint="eastAsia"/>
                <w:color w:val="0000FF"/>
                <w:lang w:val="en-US" w:eastAsia="zh-CN"/>
              </w:rPr>
              <w:t>,</w:t>
            </w:r>
            <w:r w:rsidR="00EB284D">
              <w:rPr>
                <w:rFonts w:ascii="Arial" w:eastAsia="宋体" w:hAnsi="Arial" w:cs="Arial" w:hint="eastAsia"/>
                <w:color w:val="0000FF"/>
                <w:lang w:val="en-US" w:eastAsia="zh-CN"/>
              </w:rPr>
              <w:t xml:space="preserve"> 4112 (and mirror), 4114 (and mirror),</w:t>
            </w:r>
            <w:r w:rsidR="00E61DB2">
              <w:rPr>
                <w:rFonts w:ascii="Arial" w:eastAsia="宋体" w:hAnsi="Arial" w:cs="Arial" w:hint="eastAsia"/>
                <w:color w:val="0000FF"/>
                <w:lang w:val="en-US" w:eastAsia="zh-CN"/>
              </w:rPr>
              <w:t xml:space="preserve"> 4243 (and mirror)</w:t>
            </w:r>
          </w:p>
        </w:tc>
      </w:tr>
      <w:tr w:rsidR="002632EE" w14:paraId="24A71853" w14:textId="77777777" w:rsidTr="00703567">
        <w:trPr>
          <w:cantSplit/>
        </w:trPr>
        <w:tc>
          <w:tcPr>
            <w:tcW w:w="974" w:type="dxa"/>
            <w:shd w:val="clear" w:color="auto" w:fill="auto"/>
          </w:tcPr>
          <w:p w14:paraId="189C8F84" w14:textId="77777777" w:rsidR="002632EE" w:rsidRDefault="002632EE">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493A843C" w14:textId="77777777" w:rsidR="002632EE" w:rsidRDefault="00000000">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tcBorders>
              <w:bottom w:val="single" w:sz="4" w:space="0" w:color="auto"/>
            </w:tcBorders>
            <w:shd w:val="clear" w:color="auto" w:fill="auto"/>
          </w:tcPr>
          <w:p w14:paraId="64EFBDFF" w14:textId="77777777" w:rsidR="002632EE" w:rsidRDefault="002632EE">
            <w:pPr>
              <w:spacing w:after="0"/>
              <w:jc w:val="center"/>
              <w:rPr>
                <w:rFonts w:ascii="Arial" w:eastAsia="宋体" w:hAnsi="Arial" w:cs="Arial"/>
                <w:bCs/>
                <w:color w:val="0000FF"/>
                <w:lang w:val="en-US" w:eastAsia="zh-CN"/>
              </w:rPr>
            </w:pPr>
            <w:hyperlink r:id="rId26" w:history="1">
              <w:r>
                <w:rPr>
                  <w:rStyle w:val="afc"/>
                  <w:rFonts w:ascii="Arial" w:eastAsia="宋体" w:hAnsi="Arial" w:cs="Arial" w:hint="eastAsia"/>
                  <w:bCs/>
                  <w:lang w:val="en-US" w:eastAsia="zh-CN"/>
                </w:rPr>
                <w:t>4023</w:t>
              </w:r>
            </w:hyperlink>
          </w:p>
        </w:tc>
        <w:tc>
          <w:tcPr>
            <w:tcW w:w="3674" w:type="dxa"/>
            <w:tcBorders>
              <w:bottom w:val="single" w:sz="4" w:space="0" w:color="auto"/>
            </w:tcBorders>
            <w:shd w:val="clear" w:color="auto" w:fill="auto"/>
          </w:tcPr>
          <w:p w14:paraId="5C58D56C" w14:textId="77777777" w:rsidR="002632EE"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LS in   Rel-18 LS on Subscription of UPF event via I-SMF</w:t>
            </w:r>
          </w:p>
        </w:tc>
        <w:tc>
          <w:tcPr>
            <w:tcW w:w="1589" w:type="dxa"/>
            <w:tcBorders>
              <w:bottom w:val="single" w:sz="4" w:space="0" w:color="auto"/>
            </w:tcBorders>
            <w:shd w:val="clear" w:color="auto" w:fill="auto"/>
          </w:tcPr>
          <w:p w14:paraId="57007EC1" w14:textId="77777777" w:rsidR="002632EE" w:rsidRDefault="00000000">
            <w:pPr>
              <w:overflowPunct/>
              <w:spacing w:after="0"/>
              <w:textAlignment w:val="auto"/>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SA WG2</w:t>
            </w:r>
          </w:p>
        </w:tc>
        <w:tc>
          <w:tcPr>
            <w:tcW w:w="1134" w:type="dxa"/>
            <w:tcBorders>
              <w:bottom w:val="single" w:sz="4" w:space="0" w:color="auto"/>
            </w:tcBorders>
            <w:shd w:val="clear" w:color="auto" w:fill="auto"/>
          </w:tcPr>
          <w:p w14:paraId="490B88E1" w14:textId="4044F9F2" w:rsidR="002632EE" w:rsidRDefault="00703567">
            <w:pPr>
              <w:overflowPunct/>
              <w:spacing w:after="0"/>
              <w:textAlignment w:val="auto"/>
              <w:rPr>
                <w:rFonts w:ascii="Arial" w:eastAsia="MS Mincho" w:hAnsi="Arial" w:cs="Arial"/>
                <w:color w:val="000000" w:themeColor="text1"/>
                <w:lang w:val="en-US" w:eastAsia="de-DE"/>
              </w:rPr>
            </w:pPr>
            <w:r>
              <w:rPr>
                <w:rFonts w:ascii="Arial" w:eastAsia="MS Mincho" w:hAnsi="Arial" w:cs="Arial"/>
                <w:color w:val="000000" w:themeColor="text1"/>
                <w:lang w:val="en-US" w:eastAsia="de-DE"/>
              </w:rPr>
              <w:t>Noted</w:t>
            </w:r>
          </w:p>
        </w:tc>
        <w:tc>
          <w:tcPr>
            <w:tcW w:w="6662" w:type="dxa"/>
            <w:tcBorders>
              <w:bottom w:val="single" w:sz="4" w:space="0" w:color="auto"/>
            </w:tcBorders>
            <w:shd w:val="clear" w:color="auto" w:fill="auto"/>
          </w:tcPr>
          <w:p w14:paraId="5A8F069D"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S2-2409308</w:t>
            </w:r>
          </w:p>
          <w:p w14:paraId="3BFD9DEF"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To: CT4</w:t>
            </w:r>
          </w:p>
          <w:p w14:paraId="0BA0BF0E"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CC: CT3</w:t>
            </w:r>
          </w:p>
          <w:p w14:paraId="30CE3EC6"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Contact: Nokia</w:t>
            </w:r>
          </w:p>
          <w:p w14:paraId="734AFEBA" w14:textId="77777777" w:rsidR="002632EE" w:rsidRDefault="002632EE">
            <w:pPr>
              <w:spacing w:after="0"/>
              <w:rPr>
                <w:rFonts w:ascii="Arial" w:eastAsia="宋体" w:hAnsi="Arial" w:cs="Arial"/>
                <w:color w:val="000000" w:themeColor="text1"/>
                <w:lang w:val="en-US" w:eastAsia="zh-CN"/>
              </w:rPr>
            </w:pPr>
          </w:p>
          <w:p w14:paraId="1F1B2CBE"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p>
          <w:p w14:paraId="70904292" w14:textId="77777777" w:rsidR="002632EE" w:rsidRDefault="00000000">
            <w:pPr>
              <w:pStyle w:val="aff"/>
              <w:numPr>
                <w:ilvl w:val="0"/>
                <w:numId w:val="4"/>
              </w:numPr>
              <w:overflowPunct/>
              <w:autoSpaceDE/>
              <w:autoSpaceDN/>
              <w:adjustRightInd/>
              <w:spacing w:after="0"/>
              <w:contextualSpacing w:val="0"/>
              <w:textAlignment w:val="auto"/>
              <w:rPr>
                <w:rFonts w:ascii="Arial" w:hAnsi="Arial" w:cs="Arial"/>
              </w:rPr>
            </w:pPr>
            <w:r>
              <w:rPr>
                <w:rFonts w:ascii="Arial" w:hAnsi="Arial" w:cs="Arial"/>
                <w:u w:val="single"/>
              </w:rPr>
              <w:t>CT4 observation</w:t>
            </w:r>
            <w:r>
              <w:rPr>
                <w:rFonts w:ascii="Arial" w:hAnsi="Arial" w:cs="Arial"/>
              </w:rPr>
              <w:t xml:space="preserve">: “whether SA2 considered both approaches above, and if so, on which criteria should the anchor SMF invoke the </w:t>
            </w:r>
            <w:proofErr w:type="spellStart"/>
            <w:r>
              <w:rPr>
                <w:rFonts w:ascii="Arial" w:hAnsi="Arial" w:cs="Arial"/>
              </w:rPr>
              <w:t>Nsmf_PDUSession</w:t>
            </w:r>
            <w:proofErr w:type="spellEnd"/>
            <w:r>
              <w:rPr>
                <w:rFonts w:ascii="Arial" w:hAnsi="Arial" w:cs="Arial"/>
              </w:rPr>
              <w:t xml:space="preserve"> API vs. the </w:t>
            </w:r>
            <w:proofErr w:type="spellStart"/>
            <w:r>
              <w:rPr>
                <w:rFonts w:ascii="Arial" w:hAnsi="Arial" w:cs="Arial"/>
              </w:rPr>
              <w:t>Nsmf_EventExposure</w:t>
            </w:r>
            <w:proofErr w:type="spellEnd"/>
            <w:r>
              <w:rPr>
                <w:rFonts w:ascii="Arial" w:hAnsi="Arial" w:cs="Arial"/>
              </w:rPr>
              <w:t xml:space="preserve"> to subscribe to UPF events via the I-SMF?”</w:t>
            </w:r>
          </w:p>
          <w:p w14:paraId="6956DB2A" w14:textId="77777777" w:rsidR="002632EE" w:rsidRDefault="00000000">
            <w:pPr>
              <w:pStyle w:val="aff"/>
              <w:contextualSpacing w:val="0"/>
              <w:rPr>
                <w:rFonts w:ascii="Arial" w:hAnsi="Arial" w:cs="Arial"/>
              </w:rPr>
            </w:pPr>
            <w:r>
              <w:rPr>
                <w:rFonts w:ascii="Arial" w:hAnsi="Arial" w:cs="Arial"/>
                <w:u w:val="single"/>
              </w:rPr>
              <w:t>SA2 answer</w:t>
            </w:r>
            <w:r>
              <w:rPr>
                <w:rFonts w:ascii="Arial" w:hAnsi="Arial" w:cs="Arial"/>
              </w:rPr>
              <w:t xml:space="preserve">: SA2 has revised the 23.502 CR (see attachment) to use </w:t>
            </w:r>
            <w:proofErr w:type="spellStart"/>
            <w:r>
              <w:rPr>
                <w:rFonts w:ascii="Arial" w:hAnsi="Arial" w:cs="Arial"/>
              </w:rPr>
              <w:t>Nsmf_EventExposure</w:t>
            </w:r>
            <w:proofErr w:type="spellEnd"/>
            <w:r>
              <w:rPr>
                <w:rFonts w:ascii="Arial" w:hAnsi="Arial" w:cs="Arial"/>
              </w:rPr>
              <w:t xml:space="preserve"> for the anchor SMF to subscribe to UPF events via the I-SMF.</w:t>
            </w:r>
          </w:p>
          <w:p w14:paraId="4422CB79" w14:textId="77777777" w:rsidR="002632EE" w:rsidRDefault="002632EE">
            <w:pPr>
              <w:pStyle w:val="aff"/>
              <w:contextualSpacing w:val="0"/>
              <w:rPr>
                <w:rFonts w:ascii="Arial" w:hAnsi="Arial" w:cs="Arial"/>
              </w:rPr>
            </w:pPr>
          </w:p>
          <w:p w14:paraId="05E4CC68" w14:textId="77777777" w:rsidR="002632EE" w:rsidRDefault="00000000">
            <w:pPr>
              <w:pStyle w:val="aff"/>
              <w:numPr>
                <w:ilvl w:val="0"/>
                <w:numId w:val="4"/>
              </w:numPr>
              <w:overflowPunct/>
              <w:autoSpaceDE/>
              <w:autoSpaceDN/>
              <w:adjustRightInd/>
              <w:spacing w:after="0"/>
              <w:contextualSpacing w:val="0"/>
              <w:textAlignment w:val="auto"/>
              <w:rPr>
                <w:rFonts w:ascii="Arial" w:hAnsi="Arial" w:cs="Arial"/>
              </w:rPr>
            </w:pPr>
            <w:r>
              <w:rPr>
                <w:rFonts w:ascii="Arial" w:hAnsi="Arial" w:cs="Arial"/>
                <w:u w:val="single"/>
              </w:rPr>
              <w:t>CT4 observation</w:t>
            </w:r>
            <w:r>
              <w:rPr>
                <w:rFonts w:ascii="Arial" w:hAnsi="Arial" w:cs="Arial"/>
              </w:rPr>
              <w:t>: whether the anchor SMF should be able to determine if the requested UPF events/service are supported by the I-SMF/I-UPF, before triggering a subscription towards the I-SMF, and if so, how.</w:t>
            </w:r>
          </w:p>
          <w:p w14:paraId="35827764" w14:textId="77777777" w:rsidR="002632EE" w:rsidRDefault="00000000">
            <w:pPr>
              <w:pStyle w:val="aff"/>
              <w:contextualSpacing w:val="0"/>
              <w:rPr>
                <w:rFonts w:ascii="Arial" w:hAnsi="Arial" w:cs="Arial"/>
              </w:rPr>
            </w:pPr>
            <w:r>
              <w:rPr>
                <w:rFonts w:ascii="Arial" w:hAnsi="Arial" w:cs="Arial"/>
                <w:u w:val="single"/>
              </w:rPr>
              <w:t>SA2 answer</w:t>
            </w:r>
            <w:r>
              <w:rPr>
                <w:rFonts w:ascii="Arial" w:hAnsi="Arial" w:cs="Arial"/>
              </w:rPr>
              <w:t xml:space="preserve">: SMF needs to be able to determine whether relaying of subscription to UPF events is supported by the I-SMF. About what UPF events/service are supported by local UPF(s) controlled by I-SMF, the determination is up to I-SMF and not to SMF. Which means I-SMF may reject a </w:t>
            </w:r>
            <w:proofErr w:type="spellStart"/>
            <w:r>
              <w:rPr>
                <w:rFonts w:ascii="Arial" w:hAnsi="Arial" w:cs="Arial"/>
              </w:rPr>
              <w:t>Nsmf_EventExposure</w:t>
            </w:r>
            <w:proofErr w:type="spellEnd"/>
            <w:r>
              <w:rPr>
                <w:rFonts w:ascii="Arial" w:hAnsi="Arial" w:cs="Arial"/>
              </w:rPr>
              <w:t xml:space="preserve"> SUBSCRIBE from the anchor SMF if one of the target local UPF(s) doesn’t support the event.</w:t>
            </w:r>
          </w:p>
          <w:p w14:paraId="692B0759" w14:textId="77777777" w:rsidR="002632EE" w:rsidRDefault="002632EE">
            <w:pPr>
              <w:pStyle w:val="aff"/>
              <w:contextualSpacing w:val="0"/>
              <w:rPr>
                <w:rFonts w:ascii="Arial" w:hAnsi="Arial" w:cs="Arial"/>
              </w:rPr>
            </w:pPr>
          </w:p>
          <w:p w14:paraId="32C5E13C" w14:textId="77777777" w:rsidR="002632EE" w:rsidRDefault="00000000">
            <w:pPr>
              <w:pStyle w:val="aff"/>
              <w:numPr>
                <w:ilvl w:val="0"/>
                <w:numId w:val="4"/>
              </w:numPr>
              <w:overflowPunct/>
              <w:autoSpaceDE/>
              <w:autoSpaceDN/>
              <w:adjustRightInd/>
              <w:spacing w:after="0"/>
              <w:contextualSpacing w:val="0"/>
              <w:textAlignment w:val="auto"/>
              <w:rPr>
                <w:rFonts w:ascii="Arial" w:hAnsi="Arial" w:cs="Arial"/>
              </w:rPr>
            </w:pPr>
            <w:r>
              <w:rPr>
                <w:rFonts w:ascii="Arial" w:hAnsi="Arial" w:cs="Arial"/>
                <w:u w:val="single"/>
              </w:rPr>
              <w:t>CT4 observation</w:t>
            </w:r>
            <w:r>
              <w:rPr>
                <w:rFonts w:ascii="Arial" w:hAnsi="Arial" w:cs="Arial"/>
              </w:rPr>
              <w:t>: whether the anchor SMF may need to subscribe to UPF events at the ULCL/BP and/or at the local PSA UPF;</w:t>
            </w:r>
          </w:p>
          <w:p w14:paraId="6C5E96F5" w14:textId="77777777" w:rsidR="002632EE" w:rsidRDefault="00000000">
            <w:pPr>
              <w:pStyle w:val="aff"/>
              <w:contextualSpacing w:val="0"/>
              <w:rPr>
                <w:rFonts w:ascii="Arial" w:hAnsi="Arial" w:cs="Arial"/>
              </w:rPr>
            </w:pPr>
            <w:r>
              <w:rPr>
                <w:rFonts w:ascii="Arial" w:hAnsi="Arial" w:cs="Arial"/>
                <w:u w:val="single"/>
              </w:rPr>
              <w:t>SA2 answer</w:t>
            </w:r>
            <w:r>
              <w:rPr>
                <w:rFonts w:ascii="Arial" w:hAnsi="Arial" w:cs="Arial"/>
              </w:rPr>
              <w:t>: the anchor SMF may need to subscribe to UPF events at the local ULCL/BP and/or at a local PSA UPF.</w:t>
            </w:r>
          </w:p>
          <w:p w14:paraId="03D21EE2" w14:textId="77777777" w:rsidR="002632EE" w:rsidRDefault="002632EE">
            <w:pPr>
              <w:pStyle w:val="aff"/>
              <w:contextualSpacing w:val="0"/>
              <w:rPr>
                <w:rFonts w:ascii="Arial" w:hAnsi="Arial" w:cs="Arial"/>
              </w:rPr>
            </w:pPr>
          </w:p>
          <w:p w14:paraId="2EF76A8B" w14:textId="77777777" w:rsidR="002632EE" w:rsidRDefault="00000000">
            <w:pPr>
              <w:pStyle w:val="aff"/>
              <w:numPr>
                <w:ilvl w:val="0"/>
                <w:numId w:val="4"/>
              </w:numPr>
              <w:overflowPunct/>
              <w:autoSpaceDE/>
              <w:autoSpaceDN/>
              <w:adjustRightInd/>
              <w:spacing w:after="0"/>
              <w:contextualSpacing w:val="0"/>
              <w:textAlignment w:val="auto"/>
              <w:rPr>
                <w:rFonts w:ascii="Arial" w:hAnsi="Arial" w:cs="Arial"/>
              </w:rPr>
            </w:pPr>
            <w:r>
              <w:rPr>
                <w:rFonts w:ascii="Arial" w:hAnsi="Arial" w:cs="Arial"/>
                <w:u w:val="single"/>
              </w:rPr>
              <w:t>CT4 observation</w:t>
            </w:r>
            <w:r>
              <w:rPr>
                <w:rFonts w:ascii="Arial" w:hAnsi="Arial" w:cs="Arial"/>
              </w:rPr>
              <w:t>: how to support subscriptions at the anchor SMF targeting ANY UE, e.g. ANY UE in a specific area, e.g. whether the anchor SMF should determine by itself the UEs present in the specific area and trigger then subscriptions, per PDU session, for the corresponding UEs?</w:t>
            </w:r>
          </w:p>
          <w:p w14:paraId="64BF10F0" w14:textId="77777777" w:rsidR="002632EE" w:rsidRDefault="00000000">
            <w:pPr>
              <w:pStyle w:val="aff"/>
              <w:contextualSpacing w:val="0"/>
              <w:rPr>
                <w:rFonts w:ascii="Arial" w:eastAsiaTheme="minorEastAsia" w:hAnsi="Arial" w:cs="Arial"/>
                <w:lang w:eastAsia="zh-CN"/>
              </w:rPr>
            </w:pPr>
            <w:r>
              <w:rPr>
                <w:rFonts w:ascii="Arial" w:hAnsi="Arial" w:cs="Arial"/>
                <w:u w:val="single"/>
              </w:rPr>
              <w:t>SA2 answer</w:t>
            </w:r>
            <w:r>
              <w:rPr>
                <w:rFonts w:ascii="Arial" w:hAnsi="Arial" w:cs="Arial"/>
              </w:rPr>
              <w:t xml:space="preserve">: .SA2 needs more time to </w:t>
            </w:r>
            <w:proofErr w:type="spellStart"/>
            <w:r>
              <w:rPr>
                <w:rFonts w:ascii="Arial" w:hAnsi="Arial" w:cs="Arial"/>
              </w:rPr>
              <w:t>analyze</w:t>
            </w:r>
            <w:proofErr w:type="spellEnd"/>
            <w:r>
              <w:rPr>
                <w:rFonts w:ascii="Arial" w:hAnsi="Arial" w:cs="Arial"/>
              </w:rPr>
              <w:t xml:space="preserve"> this case and will contact CT4 when this analysis has been carried out.</w:t>
            </w:r>
          </w:p>
          <w:p w14:paraId="10F9BB1B"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p>
          <w:p w14:paraId="578BAE35" w14:textId="77777777" w:rsidR="002632EE" w:rsidRDefault="002632EE">
            <w:pPr>
              <w:spacing w:after="0"/>
              <w:rPr>
                <w:rFonts w:ascii="Arial" w:eastAsia="宋体" w:hAnsi="Arial" w:cs="Arial"/>
                <w:color w:val="000000" w:themeColor="text1"/>
                <w:lang w:val="en-US" w:eastAsia="zh-CN"/>
              </w:rPr>
            </w:pPr>
          </w:p>
        </w:tc>
      </w:tr>
      <w:tr w:rsidR="002632EE" w14:paraId="7DB72018" w14:textId="77777777" w:rsidTr="00703567">
        <w:trPr>
          <w:cantSplit/>
        </w:trPr>
        <w:tc>
          <w:tcPr>
            <w:tcW w:w="974" w:type="dxa"/>
            <w:shd w:val="clear" w:color="auto" w:fill="auto"/>
          </w:tcPr>
          <w:p w14:paraId="395CDF4D" w14:textId="77777777" w:rsidR="002632EE" w:rsidRDefault="002632EE">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3AEF5AD3" w14:textId="77777777" w:rsidR="002632EE" w:rsidRDefault="00000000">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tcBorders>
              <w:bottom w:val="single" w:sz="4" w:space="0" w:color="auto"/>
            </w:tcBorders>
            <w:shd w:val="clear" w:color="auto" w:fill="auto"/>
          </w:tcPr>
          <w:p w14:paraId="0B7C1FEE" w14:textId="77777777" w:rsidR="002632EE" w:rsidRDefault="002632EE">
            <w:pPr>
              <w:spacing w:after="0"/>
              <w:jc w:val="center"/>
              <w:rPr>
                <w:rFonts w:ascii="Arial" w:eastAsia="宋体" w:hAnsi="Arial" w:cs="Arial"/>
                <w:bCs/>
                <w:color w:val="0000FF"/>
                <w:lang w:val="en-US" w:eastAsia="zh-CN"/>
              </w:rPr>
            </w:pPr>
            <w:hyperlink r:id="rId27" w:history="1">
              <w:r>
                <w:rPr>
                  <w:rStyle w:val="afc"/>
                  <w:rFonts w:ascii="Arial" w:eastAsia="宋体" w:hAnsi="Arial" w:cs="Arial" w:hint="eastAsia"/>
                  <w:bCs/>
                  <w:lang w:val="en-US" w:eastAsia="zh-CN"/>
                </w:rPr>
                <w:t>4024</w:t>
              </w:r>
            </w:hyperlink>
          </w:p>
        </w:tc>
        <w:tc>
          <w:tcPr>
            <w:tcW w:w="3674" w:type="dxa"/>
            <w:tcBorders>
              <w:bottom w:val="single" w:sz="4" w:space="0" w:color="auto"/>
            </w:tcBorders>
            <w:shd w:val="clear" w:color="auto" w:fill="auto"/>
          </w:tcPr>
          <w:p w14:paraId="33E1A7AE" w14:textId="77777777" w:rsidR="002632EE"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LS in    Reply LS on clarifications on consent management</w:t>
            </w:r>
          </w:p>
        </w:tc>
        <w:tc>
          <w:tcPr>
            <w:tcW w:w="1589" w:type="dxa"/>
            <w:tcBorders>
              <w:bottom w:val="single" w:sz="4" w:space="0" w:color="auto"/>
            </w:tcBorders>
            <w:shd w:val="clear" w:color="auto" w:fill="auto"/>
          </w:tcPr>
          <w:p w14:paraId="72EA9D38" w14:textId="77777777" w:rsidR="002632EE" w:rsidRDefault="00000000">
            <w:pPr>
              <w:overflowPunct/>
              <w:spacing w:after="0"/>
              <w:textAlignment w:val="auto"/>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SA WG2</w:t>
            </w:r>
          </w:p>
        </w:tc>
        <w:tc>
          <w:tcPr>
            <w:tcW w:w="1134" w:type="dxa"/>
            <w:tcBorders>
              <w:bottom w:val="single" w:sz="4" w:space="0" w:color="auto"/>
            </w:tcBorders>
            <w:shd w:val="clear" w:color="auto" w:fill="auto"/>
          </w:tcPr>
          <w:p w14:paraId="2D9E5379" w14:textId="31359321" w:rsidR="002632EE" w:rsidRDefault="00703567">
            <w:pPr>
              <w:overflowPunct/>
              <w:spacing w:after="0"/>
              <w:textAlignment w:val="auto"/>
              <w:rPr>
                <w:rFonts w:ascii="Arial" w:eastAsia="MS Mincho" w:hAnsi="Arial" w:cs="Arial"/>
                <w:color w:val="000000" w:themeColor="text1"/>
                <w:lang w:val="en-US" w:eastAsia="de-DE"/>
              </w:rPr>
            </w:pPr>
            <w:r>
              <w:rPr>
                <w:rFonts w:ascii="Arial" w:eastAsia="MS Mincho" w:hAnsi="Arial" w:cs="Arial"/>
                <w:color w:val="000000" w:themeColor="text1"/>
                <w:lang w:val="en-US" w:eastAsia="de-DE"/>
              </w:rPr>
              <w:t>Noted</w:t>
            </w:r>
          </w:p>
        </w:tc>
        <w:tc>
          <w:tcPr>
            <w:tcW w:w="6662" w:type="dxa"/>
            <w:tcBorders>
              <w:bottom w:val="single" w:sz="4" w:space="0" w:color="auto"/>
            </w:tcBorders>
            <w:shd w:val="clear" w:color="auto" w:fill="auto"/>
          </w:tcPr>
          <w:p w14:paraId="2DF5129D"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S2-2409440</w:t>
            </w:r>
          </w:p>
          <w:p w14:paraId="2DD7D9B8"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To: TSG SA</w:t>
            </w:r>
          </w:p>
          <w:p w14:paraId="4CC822A9"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CC: TSG SA3, SA6, CT3, CT4</w:t>
            </w:r>
          </w:p>
          <w:p w14:paraId="34E69DCA"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Contact: Samsung</w:t>
            </w:r>
          </w:p>
          <w:p w14:paraId="0E40138C" w14:textId="77777777" w:rsidR="002632EE" w:rsidRDefault="002632EE">
            <w:pPr>
              <w:spacing w:after="0"/>
              <w:rPr>
                <w:rFonts w:ascii="Arial" w:eastAsia="宋体" w:hAnsi="Arial" w:cs="Arial"/>
                <w:color w:val="000000" w:themeColor="text1"/>
                <w:lang w:val="en-US" w:eastAsia="zh-CN"/>
              </w:rPr>
            </w:pPr>
          </w:p>
          <w:p w14:paraId="4B3A8813"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p>
          <w:p w14:paraId="1F830CCF" w14:textId="77777777" w:rsidR="002632EE" w:rsidRDefault="00000000">
            <w:pPr>
              <w:rPr>
                <w:rFonts w:ascii="Arial" w:hAnsi="Arial" w:cs="Arial"/>
                <w:lang w:eastAsia="ko-KR"/>
              </w:rPr>
            </w:pPr>
            <w:r>
              <w:rPr>
                <w:rFonts w:ascii="Arial" w:hAnsi="Arial" w:cs="Arial"/>
                <w:lang w:eastAsia="ko-KR"/>
              </w:rPr>
              <w:t xml:space="preserve">3GPP </w:t>
            </w:r>
            <w:r>
              <w:rPr>
                <w:rFonts w:ascii="Arial" w:hAnsi="Arial" w:cs="Arial" w:hint="eastAsia"/>
                <w:lang w:eastAsia="ko-KR"/>
              </w:rPr>
              <w:t xml:space="preserve">SA2 </w:t>
            </w:r>
            <w:r>
              <w:rPr>
                <w:rFonts w:ascii="Arial" w:hAnsi="Arial" w:cs="Arial"/>
                <w:lang w:eastAsia="ko-KR"/>
              </w:rPr>
              <w:t>would like to provide 3GPP SA with the input for response to LS S2-2407399 (OPG_173_Doc 04) as below.</w:t>
            </w:r>
          </w:p>
          <w:p w14:paraId="018F14C1" w14:textId="77777777" w:rsidR="002632EE" w:rsidRDefault="00000000">
            <w:pPr>
              <w:rPr>
                <w:rFonts w:ascii="Arial" w:hAnsi="Arial" w:cs="Arial"/>
                <w:lang w:val="en-US" w:eastAsia="ko-KR"/>
              </w:rPr>
            </w:pPr>
            <w:r>
              <w:rPr>
                <w:rFonts w:ascii="Arial" w:hAnsi="Arial" w:cs="Arial"/>
                <w:lang w:eastAsia="zh-CN"/>
              </w:rPr>
              <w:t>For Q3 in (</w:t>
            </w:r>
            <w:r>
              <w:rPr>
                <w:rFonts w:ascii="Arial" w:hAnsi="Arial" w:cs="Arial"/>
                <w:lang w:eastAsia="ko-KR"/>
              </w:rPr>
              <w:t>S2-2407399)</w:t>
            </w:r>
            <w:r>
              <w:rPr>
                <w:rFonts w:ascii="Arial" w:hAnsi="Arial" w:cs="Arial"/>
                <w:lang w:eastAsia="zh-CN"/>
              </w:rPr>
              <w:t xml:space="preserve"> “</w:t>
            </w:r>
            <w:r>
              <w:rPr>
                <w:rFonts w:ascii="Arial" w:hAnsi="Arial" w:cs="Arial"/>
                <w:i/>
                <w:iCs/>
                <w:lang w:eastAsia="zh-CN"/>
              </w:rPr>
              <w:t>For the UDM’s user consent information, are the user consent management aspects (e.g. capturing or revoking user consent from the subscriber) specified?</w:t>
            </w:r>
            <w:r>
              <w:rPr>
                <w:rFonts w:ascii="Arial" w:hAnsi="Arial" w:cs="Arial"/>
                <w:lang w:eastAsia="zh-CN"/>
              </w:rPr>
              <w:t>”, SA2 suggests that the following SA2 references are added:</w:t>
            </w:r>
          </w:p>
          <w:p w14:paraId="691BE263" w14:textId="77777777" w:rsidR="002632EE" w:rsidRDefault="00000000">
            <w:pPr>
              <w:ind w:leftChars="100" w:left="200"/>
              <w:rPr>
                <w:rFonts w:ascii="Arial" w:eastAsia="宋体" w:hAnsi="Arial" w:cs="Arial"/>
                <w:i/>
                <w:iCs/>
                <w:color w:val="000000"/>
                <w:spacing w:val="-8"/>
                <w:shd w:val="clear" w:color="auto" w:fill="FFFFFF"/>
              </w:rPr>
            </w:pPr>
            <w:r>
              <w:rPr>
                <w:rFonts w:ascii="Arial" w:eastAsia="宋体" w:hAnsi="Arial" w:cs="Arial"/>
                <w:i/>
                <w:iCs/>
                <w:color w:val="000000"/>
                <w:spacing w:val="-8"/>
                <w:shd w:val="clear" w:color="auto" w:fill="FFFFFF"/>
              </w:rPr>
              <w:t>The user consent aspect for MSISDN exposure to an authenticated and authorized AF is specified in clause 4.15.10A of TS 23.502..</w:t>
            </w:r>
          </w:p>
          <w:p w14:paraId="6DC8EB98" w14:textId="77777777" w:rsidR="002632EE" w:rsidRDefault="00000000">
            <w:pPr>
              <w:ind w:leftChars="100" w:left="200"/>
              <w:rPr>
                <w:rFonts w:ascii="Arial" w:eastAsia="等线" w:hAnsi="Arial" w:cs="Arial"/>
                <w:i/>
                <w:iCs/>
                <w:lang w:eastAsia="zh-CN"/>
              </w:rPr>
            </w:pPr>
            <w:r>
              <w:rPr>
                <w:rFonts w:ascii="Arial" w:eastAsia="等线" w:hAnsi="Arial" w:cs="Arial"/>
                <w:i/>
                <w:iCs/>
                <w:lang w:eastAsia="zh-CN"/>
              </w:rPr>
              <w:t>The UE LCS Privacy Profiles in UDM is described in clause 5.4 of TS 23.273. The UE LCS Privacy Profiles contains Location Privacy Indication, which can be provided and updated by the UE and/or AF as specified in clause 6.12 of TS 23.273.</w:t>
            </w:r>
          </w:p>
          <w:p w14:paraId="500326A5"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p>
          <w:p w14:paraId="23EE6EAC" w14:textId="77777777" w:rsidR="002632EE" w:rsidRDefault="002632EE">
            <w:pPr>
              <w:spacing w:after="0"/>
              <w:rPr>
                <w:rFonts w:ascii="Arial" w:eastAsia="宋体" w:hAnsi="Arial" w:cs="Arial"/>
                <w:color w:val="000000" w:themeColor="text1"/>
                <w:lang w:val="en-US" w:eastAsia="zh-CN"/>
              </w:rPr>
            </w:pPr>
          </w:p>
          <w:p w14:paraId="0D187116" w14:textId="77777777" w:rsidR="002632EE" w:rsidRDefault="00000000">
            <w:pPr>
              <w:spacing w:after="0"/>
              <w:rPr>
                <w:rFonts w:ascii="Arial" w:eastAsia="宋体" w:hAnsi="Arial" w:cs="Arial"/>
                <w:color w:val="0000FF"/>
                <w:lang w:val="en-US" w:eastAsia="zh-CN"/>
              </w:rPr>
            </w:pPr>
            <w:r>
              <w:rPr>
                <w:rFonts w:ascii="Arial" w:eastAsia="宋体" w:hAnsi="Arial" w:cs="Arial"/>
                <w:color w:val="0000FF"/>
                <w:lang w:val="en-US" w:eastAsia="zh-CN"/>
              </w:rPr>
              <w:t>P</w:t>
            </w:r>
            <w:r>
              <w:rPr>
                <w:rFonts w:ascii="Arial" w:eastAsia="宋体" w:hAnsi="Arial" w:cs="Arial" w:hint="eastAsia"/>
                <w:color w:val="0000FF"/>
                <w:lang w:val="en-US" w:eastAsia="zh-CN"/>
              </w:rPr>
              <w:t>ropose to note</w:t>
            </w:r>
          </w:p>
        </w:tc>
      </w:tr>
      <w:tr w:rsidR="002632EE" w14:paraId="37A3B76F" w14:textId="77777777" w:rsidTr="00703567">
        <w:trPr>
          <w:cantSplit/>
        </w:trPr>
        <w:tc>
          <w:tcPr>
            <w:tcW w:w="974" w:type="dxa"/>
            <w:shd w:val="clear" w:color="auto" w:fill="auto"/>
          </w:tcPr>
          <w:p w14:paraId="75574761" w14:textId="77777777" w:rsidR="002632EE" w:rsidRDefault="002632EE">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305A4E73" w14:textId="77777777" w:rsidR="002632EE" w:rsidRDefault="00000000">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tcBorders>
              <w:bottom w:val="single" w:sz="4" w:space="0" w:color="auto"/>
            </w:tcBorders>
            <w:shd w:val="clear" w:color="auto" w:fill="auto"/>
          </w:tcPr>
          <w:p w14:paraId="13804F26" w14:textId="77777777" w:rsidR="002632EE" w:rsidRDefault="002632EE">
            <w:pPr>
              <w:spacing w:after="0"/>
              <w:jc w:val="center"/>
              <w:rPr>
                <w:rFonts w:ascii="Arial" w:eastAsia="宋体" w:hAnsi="Arial" w:cs="Arial"/>
                <w:bCs/>
                <w:color w:val="0000FF"/>
                <w:lang w:val="en-US" w:eastAsia="zh-CN"/>
              </w:rPr>
            </w:pPr>
            <w:hyperlink r:id="rId28" w:history="1">
              <w:r>
                <w:rPr>
                  <w:rStyle w:val="afc"/>
                  <w:rFonts w:ascii="Arial" w:eastAsia="宋体" w:hAnsi="Arial" w:cs="Arial" w:hint="eastAsia"/>
                  <w:bCs/>
                  <w:lang w:val="en-US" w:eastAsia="zh-CN"/>
                </w:rPr>
                <w:t>4025</w:t>
              </w:r>
            </w:hyperlink>
          </w:p>
        </w:tc>
        <w:tc>
          <w:tcPr>
            <w:tcW w:w="3674" w:type="dxa"/>
            <w:tcBorders>
              <w:bottom w:val="single" w:sz="4" w:space="0" w:color="auto"/>
            </w:tcBorders>
            <w:shd w:val="clear" w:color="auto" w:fill="auto"/>
          </w:tcPr>
          <w:p w14:paraId="3C690F37" w14:textId="77777777" w:rsidR="002632EE"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LS in   Rel-18 Reply LS on LCS user plane connection binding to the UE</w:t>
            </w:r>
          </w:p>
        </w:tc>
        <w:tc>
          <w:tcPr>
            <w:tcW w:w="1589" w:type="dxa"/>
            <w:tcBorders>
              <w:bottom w:val="single" w:sz="4" w:space="0" w:color="auto"/>
            </w:tcBorders>
            <w:shd w:val="clear" w:color="auto" w:fill="auto"/>
          </w:tcPr>
          <w:p w14:paraId="2579837A" w14:textId="77777777" w:rsidR="002632EE" w:rsidRDefault="00000000">
            <w:pPr>
              <w:overflowPunct/>
              <w:spacing w:after="0"/>
              <w:textAlignment w:val="auto"/>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SA WG2</w:t>
            </w:r>
          </w:p>
        </w:tc>
        <w:tc>
          <w:tcPr>
            <w:tcW w:w="1134" w:type="dxa"/>
            <w:tcBorders>
              <w:bottom w:val="single" w:sz="4" w:space="0" w:color="auto"/>
            </w:tcBorders>
            <w:shd w:val="clear" w:color="auto" w:fill="auto"/>
          </w:tcPr>
          <w:p w14:paraId="41B5B8A3" w14:textId="6F5A2723" w:rsidR="002632EE" w:rsidRDefault="00703567">
            <w:pPr>
              <w:overflowPunct/>
              <w:spacing w:after="0"/>
              <w:textAlignment w:val="auto"/>
              <w:rPr>
                <w:rFonts w:ascii="Arial" w:eastAsia="MS Mincho" w:hAnsi="Arial" w:cs="Arial"/>
                <w:color w:val="000000" w:themeColor="text1"/>
                <w:lang w:val="en-US" w:eastAsia="de-DE"/>
              </w:rPr>
            </w:pPr>
            <w:r>
              <w:rPr>
                <w:rFonts w:ascii="Arial" w:eastAsia="MS Mincho" w:hAnsi="Arial" w:cs="Arial"/>
                <w:color w:val="000000" w:themeColor="text1"/>
                <w:lang w:val="en-US" w:eastAsia="de-DE"/>
              </w:rPr>
              <w:t>Noted</w:t>
            </w:r>
          </w:p>
        </w:tc>
        <w:tc>
          <w:tcPr>
            <w:tcW w:w="6662" w:type="dxa"/>
            <w:tcBorders>
              <w:bottom w:val="single" w:sz="4" w:space="0" w:color="auto"/>
            </w:tcBorders>
            <w:shd w:val="clear" w:color="auto" w:fill="auto"/>
          </w:tcPr>
          <w:p w14:paraId="73790C78"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S2-2409544</w:t>
            </w:r>
          </w:p>
          <w:p w14:paraId="05E04DD6"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To: CT WG1</w:t>
            </w:r>
          </w:p>
          <w:p w14:paraId="0916B023"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CC: CT WG4, SA WG3</w:t>
            </w:r>
          </w:p>
          <w:p w14:paraId="466FD454"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Contact: CATT</w:t>
            </w:r>
          </w:p>
          <w:p w14:paraId="4B317B66" w14:textId="77777777" w:rsidR="002632EE" w:rsidRDefault="002632EE">
            <w:pPr>
              <w:spacing w:after="0"/>
              <w:rPr>
                <w:rFonts w:ascii="Arial" w:eastAsia="宋体" w:hAnsi="Arial" w:cs="Arial"/>
                <w:color w:val="000000" w:themeColor="text1"/>
                <w:lang w:val="en-US" w:eastAsia="zh-CN"/>
              </w:rPr>
            </w:pPr>
          </w:p>
          <w:p w14:paraId="4457CC93"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p>
          <w:p w14:paraId="774FF90B" w14:textId="77777777" w:rsidR="002632EE" w:rsidRDefault="00000000">
            <w:pPr>
              <w:spacing w:afterLines="50" w:after="120"/>
              <w:rPr>
                <w:rFonts w:ascii="Arial" w:eastAsiaTheme="minorEastAsia" w:hAnsi="Arial" w:cs="Arial"/>
                <w:lang w:eastAsia="zh-CN"/>
              </w:rPr>
            </w:pPr>
            <w:r>
              <w:rPr>
                <w:rFonts w:ascii="Arial" w:hAnsi="Arial" w:cs="Arial"/>
              </w:rPr>
              <w:t xml:space="preserve">SA2 </w:t>
            </w:r>
            <w:r>
              <w:rPr>
                <w:rFonts w:ascii="Arial" w:hAnsi="Arial" w:cs="Arial" w:hint="eastAsia"/>
                <w:lang w:eastAsia="zh-CN"/>
              </w:rPr>
              <w:t>thanks CT1 for their reply LS (S2-2407423/C1-24394) on LCS user plane connection binding to the UE, SA2 agreed the CR in the attachment to align with CT1 agreements.</w:t>
            </w:r>
          </w:p>
          <w:p w14:paraId="52120C70"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p>
          <w:p w14:paraId="1973FED4" w14:textId="77777777" w:rsidR="002632EE" w:rsidRDefault="002632EE">
            <w:pPr>
              <w:spacing w:after="0"/>
              <w:rPr>
                <w:rFonts w:ascii="Arial" w:eastAsia="宋体" w:hAnsi="Arial" w:cs="Arial"/>
                <w:color w:val="000000" w:themeColor="text1"/>
                <w:lang w:val="en-US" w:eastAsia="zh-CN"/>
              </w:rPr>
            </w:pPr>
          </w:p>
          <w:p w14:paraId="1203D233"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color w:val="0000FF"/>
                <w:lang w:val="en-US" w:eastAsia="zh-CN"/>
              </w:rPr>
              <w:t>P</w:t>
            </w:r>
            <w:r>
              <w:rPr>
                <w:rFonts w:ascii="Arial" w:eastAsia="宋体" w:hAnsi="Arial" w:cs="Arial" w:hint="eastAsia"/>
                <w:color w:val="0000FF"/>
                <w:lang w:val="en-US" w:eastAsia="zh-CN"/>
              </w:rPr>
              <w:t>ropose to note</w:t>
            </w:r>
          </w:p>
        </w:tc>
      </w:tr>
      <w:tr w:rsidR="002632EE" w14:paraId="4875836B" w14:textId="77777777" w:rsidTr="00703567">
        <w:trPr>
          <w:cantSplit/>
        </w:trPr>
        <w:tc>
          <w:tcPr>
            <w:tcW w:w="974" w:type="dxa"/>
            <w:shd w:val="clear" w:color="auto" w:fill="auto"/>
          </w:tcPr>
          <w:p w14:paraId="1EC0ED0D" w14:textId="77777777" w:rsidR="002632EE" w:rsidRDefault="002632EE">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6A52C963" w14:textId="77777777" w:rsidR="002632EE" w:rsidRDefault="00000000">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tcBorders>
              <w:bottom w:val="single" w:sz="4" w:space="0" w:color="auto"/>
            </w:tcBorders>
            <w:shd w:val="clear" w:color="auto" w:fill="auto"/>
          </w:tcPr>
          <w:p w14:paraId="0504C79D" w14:textId="77777777" w:rsidR="002632EE" w:rsidRDefault="002632EE">
            <w:pPr>
              <w:spacing w:after="0"/>
              <w:jc w:val="center"/>
              <w:rPr>
                <w:rFonts w:ascii="Arial" w:eastAsia="宋体" w:hAnsi="Arial" w:cs="Arial"/>
                <w:bCs/>
                <w:color w:val="0000FF"/>
                <w:lang w:val="en-US" w:eastAsia="zh-CN"/>
              </w:rPr>
            </w:pPr>
            <w:hyperlink r:id="rId29" w:history="1">
              <w:r>
                <w:rPr>
                  <w:rStyle w:val="afc"/>
                  <w:rFonts w:ascii="Arial" w:eastAsia="宋体" w:hAnsi="Arial" w:cs="Arial" w:hint="eastAsia"/>
                  <w:bCs/>
                  <w:lang w:val="en-US" w:eastAsia="zh-CN"/>
                </w:rPr>
                <w:t>4026</w:t>
              </w:r>
            </w:hyperlink>
          </w:p>
        </w:tc>
        <w:tc>
          <w:tcPr>
            <w:tcW w:w="3674" w:type="dxa"/>
            <w:tcBorders>
              <w:bottom w:val="single" w:sz="4" w:space="0" w:color="auto"/>
            </w:tcBorders>
            <w:shd w:val="clear" w:color="auto" w:fill="auto"/>
          </w:tcPr>
          <w:p w14:paraId="236A940D" w14:textId="77777777" w:rsidR="002632EE"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LS in    Reply LS on clarification on home network triggered re-authentication</w:t>
            </w:r>
          </w:p>
        </w:tc>
        <w:tc>
          <w:tcPr>
            <w:tcW w:w="1589" w:type="dxa"/>
            <w:tcBorders>
              <w:bottom w:val="single" w:sz="4" w:space="0" w:color="auto"/>
            </w:tcBorders>
            <w:shd w:val="clear" w:color="auto" w:fill="auto"/>
          </w:tcPr>
          <w:p w14:paraId="4ABE6B2C" w14:textId="77777777" w:rsidR="002632EE" w:rsidRDefault="00000000">
            <w:pPr>
              <w:overflowPunct/>
              <w:spacing w:after="0"/>
              <w:textAlignment w:val="auto"/>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SA WG3</w:t>
            </w:r>
          </w:p>
        </w:tc>
        <w:tc>
          <w:tcPr>
            <w:tcW w:w="1134" w:type="dxa"/>
            <w:tcBorders>
              <w:bottom w:val="single" w:sz="4" w:space="0" w:color="auto"/>
            </w:tcBorders>
            <w:shd w:val="clear" w:color="auto" w:fill="auto"/>
          </w:tcPr>
          <w:p w14:paraId="06225686" w14:textId="26AD00CE" w:rsidR="002632EE" w:rsidRDefault="00703567">
            <w:pPr>
              <w:overflowPunct/>
              <w:spacing w:after="0"/>
              <w:textAlignment w:val="auto"/>
              <w:rPr>
                <w:rFonts w:ascii="Arial" w:eastAsia="MS Mincho" w:hAnsi="Arial" w:cs="Arial"/>
                <w:color w:val="000000" w:themeColor="text1"/>
                <w:lang w:val="en-US" w:eastAsia="de-DE"/>
              </w:rPr>
            </w:pPr>
            <w:r>
              <w:rPr>
                <w:rFonts w:ascii="Arial" w:eastAsia="MS Mincho" w:hAnsi="Arial" w:cs="Arial"/>
                <w:color w:val="000000" w:themeColor="text1"/>
                <w:lang w:val="en-US" w:eastAsia="de-DE"/>
              </w:rPr>
              <w:t>Noted</w:t>
            </w:r>
          </w:p>
        </w:tc>
        <w:tc>
          <w:tcPr>
            <w:tcW w:w="6662" w:type="dxa"/>
            <w:tcBorders>
              <w:bottom w:val="single" w:sz="4" w:space="0" w:color="auto"/>
            </w:tcBorders>
            <w:shd w:val="clear" w:color="auto" w:fill="auto"/>
          </w:tcPr>
          <w:p w14:paraId="6E5DF67E"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S3-243412</w:t>
            </w:r>
          </w:p>
          <w:p w14:paraId="25C6393C"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To: CT4</w:t>
            </w:r>
          </w:p>
          <w:p w14:paraId="408E7735"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CC: -</w:t>
            </w:r>
          </w:p>
          <w:p w14:paraId="347FFFE0"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Contact: Ericsson</w:t>
            </w:r>
          </w:p>
          <w:p w14:paraId="2D880320" w14:textId="77777777" w:rsidR="002632EE" w:rsidRDefault="002632EE">
            <w:pPr>
              <w:spacing w:after="0"/>
              <w:rPr>
                <w:rFonts w:ascii="Arial" w:eastAsia="宋体" w:hAnsi="Arial" w:cs="Arial"/>
                <w:color w:val="000000" w:themeColor="text1"/>
                <w:lang w:val="en-US" w:eastAsia="zh-CN"/>
              </w:rPr>
            </w:pPr>
          </w:p>
          <w:p w14:paraId="55ECB8CB"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p>
          <w:p w14:paraId="757A193D" w14:textId="77777777" w:rsidR="002632EE" w:rsidRDefault="00000000">
            <w:pPr>
              <w:rPr>
                <w:i/>
                <w:iCs/>
              </w:rPr>
            </w:pPr>
            <w:r>
              <w:rPr>
                <w:b/>
                <w:bCs/>
                <w:i/>
                <w:iCs/>
              </w:rPr>
              <w:t>Question 1</w:t>
            </w:r>
            <w:r>
              <w:rPr>
                <w:i/>
                <w:iCs/>
              </w:rPr>
              <w:t>: Should the above user cases be considered as valid failure cases?</w:t>
            </w:r>
          </w:p>
          <w:p w14:paraId="68271CAA" w14:textId="77777777" w:rsidR="002632EE" w:rsidRDefault="00000000">
            <w:r>
              <w:rPr>
                <w:b/>
                <w:bCs/>
              </w:rPr>
              <w:t>Answer 1</w:t>
            </w:r>
            <w:r>
              <w:t xml:space="preserve">: </w:t>
            </w:r>
          </w:p>
          <w:p w14:paraId="3F8387FD" w14:textId="77777777" w:rsidR="002632EE" w:rsidRDefault="00000000">
            <w:r>
              <w:t xml:space="preserve">From an SA3 perspective, case #2 shall be treated as failure case, the (source) AMF informs the UDM with a failure response. The UDM based on local policy can decide to wait for a subsequent AMF registration in UDM (e.g. after Handover is completed) before retrying to trigger authentication with another AMF in another access or with the new AMF that registers in the same access. </w:t>
            </w:r>
          </w:p>
          <w:p w14:paraId="3404D3C5" w14:textId="77777777" w:rsidR="002632EE" w:rsidRDefault="00000000">
            <w:r>
              <w:t>In any case for cases #1 and #4, the AMF receiving the re-authentication notification message sends acknowledgement response message to the UDM.</w:t>
            </w:r>
          </w:p>
          <w:p w14:paraId="383D04C2" w14:textId="77777777" w:rsidR="002632EE" w:rsidRDefault="00000000">
            <w:r>
              <w:t xml:space="preserve">Case #3 is understood to be the same as Case#2 since from the UDM point of view the Re-Authentication Notification is always sent to the AMF currently registered. Therefore, the AMF can respond with a failure cause which is the same as the failure cause returned by case #2.  </w:t>
            </w:r>
          </w:p>
          <w:p w14:paraId="17EC584D" w14:textId="77777777" w:rsidR="002632EE" w:rsidRDefault="00000000">
            <w:r>
              <w:t>For case #5 is a failure case and the UDM can take immediate action as already specified in 33.501, 6.1.5 (e.g. try AMF of another access).</w:t>
            </w:r>
          </w:p>
          <w:p w14:paraId="610442EF" w14:textId="77777777" w:rsidR="002632EE" w:rsidRDefault="00000000">
            <w:pPr>
              <w:rPr>
                <w:i/>
                <w:iCs/>
              </w:rPr>
            </w:pPr>
            <w:r>
              <w:rPr>
                <w:b/>
                <w:bCs/>
                <w:i/>
                <w:iCs/>
              </w:rPr>
              <w:t>Question 2</w:t>
            </w:r>
            <w:r>
              <w:rPr>
                <w:i/>
                <w:iCs/>
              </w:rPr>
              <w:t>: Does SA3 see any need of differentiated handling in the UDM in each failure case? Or, what’s the expected UDM behaviour from the SA3 point of view?</w:t>
            </w:r>
          </w:p>
          <w:p w14:paraId="7B88B72B" w14:textId="77777777" w:rsidR="002632EE" w:rsidRDefault="00000000">
            <w:pPr>
              <w:rPr>
                <w:rFonts w:eastAsiaTheme="minorEastAsia"/>
                <w:lang w:eastAsia="zh-CN"/>
              </w:rPr>
            </w:pPr>
            <w:r>
              <w:rPr>
                <w:b/>
                <w:bCs/>
              </w:rPr>
              <w:t>Answer 2</w:t>
            </w:r>
            <w:r>
              <w:t xml:space="preserve">: From SA3 perspective, when UDM requests to authenticate the UE, it means a situation that can only be addressed by authenticating the UE. The UDM handles the cases of the acknowledgement and the failures according to the existing specification in 33.501, 6.1.5. In the case of failures, the UDM may handle differently the failure case resulting from case #2 and case #5 above. Therefore, the AMF should respond with two different types of failure causes for the above scenarios.  </w:t>
            </w:r>
          </w:p>
          <w:p w14:paraId="40CB7427"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p>
          <w:p w14:paraId="4614419F" w14:textId="77777777" w:rsidR="00064596" w:rsidRDefault="00064596">
            <w:pPr>
              <w:spacing w:after="0"/>
              <w:rPr>
                <w:rFonts w:ascii="Arial" w:eastAsia="宋体" w:hAnsi="Arial" w:cs="Arial"/>
                <w:color w:val="000000" w:themeColor="text1"/>
                <w:lang w:val="en-US" w:eastAsia="zh-CN"/>
              </w:rPr>
            </w:pPr>
          </w:p>
          <w:p w14:paraId="0915BB7C" w14:textId="77777777" w:rsidR="00064596" w:rsidRDefault="00064596">
            <w:pPr>
              <w:spacing w:after="0"/>
              <w:rPr>
                <w:rFonts w:ascii="Arial" w:eastAsia="宋体" w:hAnsi="Arial" w:cs="Arial"/>
                <w:color w:val="0000FF"/>
                <w:lang w:val="en-US" w:eastAsia="zh-CN"/>
              </w:rPr>
            </w:pPr>
            <w:r w:rsidRPr="00D3748B">
              <w:rPr>
                <w:rFonts w:ascii="Arial" w:eastAsia="宋体" w:hAnsi="Arial" w:cs="Arial" w:hint="eastAsia"/>
                <w:color w:val="0000FF"/>
                <w:lang w:val="en-US" w:eastAsia="zh-CN"/>
              </w:rPr>
              <w:t>Related CRs in 4051, 4052, 4139 (and mirror), 4162 (and mirror)</w:t>
            </w:r>
          </w:p>
          <w:p w14:paraId="46E7DF7C" w14:textId="424F57DB" w:rsidR="00C24E9E" w:rsidRDefault="00C24E9E">
            <w:pPr>
              <w:spacing w:after="0"/>
              <w:rPr>
                <w:rFonts w:ascii="Arial" w:eastAsia="宋体" w:hAnsi="Arial" w:cs="Arial"/>
                <w:color w:val="000000" w:themeColor="text1"/>
                <w:lang w:val="en-US" w:eastAsia="zh-CN"/>
              </w:rPr>
            </w:pPr>
            <w:r>
              <w:rPr>
                <w:rFonts w:ascii="Arial" w:eastAsia="宋体" w:hAnsi="Arial" w:cs="Arial" w:hint="eastAsia"/>
                <w:color w:val="0000FF"/>
                <w:lang w:val="en-US" w:eastAsia="zh-CN"/>
              </w:rPr>
              <w:t>Reply LS in 4141</w:t>
            </w:r>
          </w:p>
        </w:tc>
      </w:tr>
      <w:tr w:rsidR="002632EE" w14:paraId="50CEBEDC" w14:textId="77777777" w:rsidTr="00703567">
        <w:trPr>
          <w:cantSplit/>
        </w:trPr>
        <w:tc>
          <w:tcPr>
            <w:tcW w:w="974" w:type="dxa"/>
            <w:shd w:val="clear" w:color="auto" w:fill="auto"/>
          </w:tcPr>
          <w:p w14:paraId="5F3F84DF" w14:textId="77777777" w:rsidR="002632EE" w:rsidRDefault="002632EE">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22D95986" w14:textId="77777777" w:rsidR="002632EE" w:rsidRDefault="00000000">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tcBorders>
              <w:bottom w:val="single" w:sz="4" w:space="0" w:color="auto"/>
            </w:tcBorders>
            <w:shd w:val="clear" w:color="auto" w:fill="auto"/>
          </w:tcPr>
          <w:p w14:paraId="074C1C7C" w14:textId="77777777" w:rsidR="002632EE" w:rsidRDefault="002632EE">
            <w:pPr>
              <w:spacing w:after="0"/>
              <w:jc w:val="center"/>
              <w:rPr>
                <w:rFonts w:ascii="Arial" w:eastAsia="宋体" w:hAnsi="Arial" w:cs="Arial"/>
                <w:bCs/>
                <w:color w:val="0000FF"/>
                <w:lang w:val="en-US" w:eastAsia="zh-CN"/>
              </w:rPr>
            </w:pPr>
            <w:hyperlink r:id="rId30" w:history="1">
              <w:r>
                <w:rPr>
                  <w:rStyle w:val="afc"/>
                  <w:rFonts w:ascii="Arial" w:eastAsia="宋体" w:hAnsi="Arial" w:cs="Arial" w:hint="eastAsia"/>
                  <w:bCs/>
                  <w:lang w:val="en-US" w:eastAsia="zh-CN"/>
                </w:rPr>
                <w:t>4027</w:t>
              </w:r>
            </w:hyperlink>
          </w:p>
        </w:tc>
        <w:tc>
          <w:tcPr>
            <w:tcW w:w="3674" w:type="dxa"/>
            <w:tcBorders>
              <w:bottom w:val="single" w:sz="4" w:space="0" w:color="auto"/>
            </w:tcBorders>
            <w:shd w:val="clear" w:color="auto" w:fill="auto"/>
          </w:tcPr>
          <w:p w14:paraId="0DED7A5F" w14:textId="77777777" w:rsidR="002632EE"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LS in   Rel-18 LS on aggregation and other N32 topics in the context of mediated roaming</w:t>
            </w:r>
          </w:p>
        </w:tc>
        <w:tc>
          <w:tcPr>
            <w:tcW w:w="1589" w:type="dxa"/>
            <w:tcBorders>
              <w:bottom w:val="single" w:sz="4" w:space="0" w:color="auto"/>
            </w:tcBorders>
            <w:shd w:val="clear" w:color="auto" w:fill="auto"/>
          </w:tcPr>
          <w:p w14:paraId="6A7C4043" w14:textId="77777777" w:rsidR="002632EE" w:rsidRDefault="00000000">
            <w:pPr>
              <w:overflowPunct/>
              <w:spacing w:after="0"/>
              <w:textAlignment w:val="auto"/>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SA WG3</w:t>
            </w:r>
          </w:p>
        </w:tc>
        <w:tc>
          <w:tcPr>
            <w:tcW w:w="1134" w:type="dxa"/>
            <w:tcBorders>
              <w:bottom w:val="single" w:sz="4" w:space="0" w:color="auto"/>
            </w:tcBorders>
            <w:shd w:val="clear" w:color="auto" w:fill="auto"/>
          </w:tcPr>
          <w:p w14:paraId="3BBA3B8F" w14:textId="5604B274" w:rsidR="002632EE" w:rsidRDefault="00703567">
            <w:pPr>
              <w:overflowPunct/>
              <w:spacing w:after="0"/>
              <w:textAlignment w:val="auto"/>
              <w:rPr>
                <w:rFonts w:ascii="Arial" w:eastAsia="MS Mincho" w:hAnsi="Arial" w:cs="Arial"/>
                <w:color w:val="000000" w:themeColor="text1"/>
                <w:lang w:val="en-US" w:eastAsia="de-DE"/>
              </w:rPr>
            </w:pPr>
            <w:r>
              <w:rPr>
                <w:rFonts w:ascii="Arial" w:eastAsia="MS Mincho" w:hAnsi="Arial" w:cs="Arial"/>
                <w:color w:val="000000" w:themeColor="text1"/>
                <w:lang w:val="en-US" w:eastAsia="de-DE"/>
              </w:rPr>
              <w:t>Noted</w:t>
            </w:r>
          </w:p>
        </w:tc>
        <w:tc>
          <w:tcPr>
            <w:tcW w:w="6662" w:type="dxa"/>
            <w:tcBorders>
              <w:bottom w:val="single" w:sz="4" w:space="0" w:color="auto"/>
            </w:tcBorders>
            <w:shd w:val="clear" w:color="auto" w:fill="auto"/>
          </w:tcPr>
          <w:p w14:paraId="728BA208"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S3-243676</w:t>
            </w:r>
          </w:p>
          <w:p w14:paraId="71D3F8E0"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To: GSMA 5GMRR</w:t>
            </w:r>
          </w:p>
          <w:p w14:paraId="6BFF9FD6"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CC: CT4</w:t>
            </w:r>
          </w:p>
          <w:p w14:paraId="48A3B553"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Contact: BSI</w:t>
            </w:r>
          </w:p>
          <w:p w14:paraId="4B70103C" w14:textId="77777777" w:rsidR="002632EE" w:rsidRDefault="002632EE">
            <w:pPr>
              <w:spacing w:after="0"/>
              <w:rPr>
                <w:rFonts w:ascii="Arial" w:eastAsia="宋体" w:hAnsi="Arial" w:cs="Arial"/>
                <w:color w:val="000000" w:themeColor="text1"/>
                <w:lang w:val="en-US" w:eastAsia="zh-CN"/>
              </w:rPr>
            </w:pPr>
          </w:p>
          <w:p w14:paraId="252BBAE5"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p>
          <w:p w14:paraId="19ADA8A7" w14:textId="77777777" w:rsidR="002632EE" w:rsidRDefault="00000000">
            <w:pPr>
              <w:spacing w:after="0"/>
              <w:rPr>
                <w:rFonts w:eastAsiaTheme="minorEastAsia"/>
                <w:color w:val="0070C0"/>
                <w:lang w:eastAsia="zh-CN"/>
              </w:rPr>
            </w:pPr>
            <w:r>
              <w:rPr>
                <w:color w:val="0070C0"/>
              </w:rPr>
              <w:t>SA3 thanks GSMA 5GMRR for their LS reply (S3-242364) on the introduction of the domain ipxnetwork.org, and would like to provide the following responses and clarifications</w:t>
            </w:r>
          </w:p>
          <w:p w14:paraId="362BD0C1" w14:textId="77777777" w:rsidR="002632EE" w:rsidRDefault="00000000">
            <w:pPr>
              <w:spacing w:after="0"/>
              <w:rPr>
                <w:rFonts w:ascii="Arial" w:eastAsiaTheme="minorEastAsia" w:hAnsi="Arial" w:cs="Arial"/>
                <w:color w:val="000000" w:themeColor="text1"/>
                <w:lang w:val="en-US" w:eastAsia="zh-CN"/>
              </w:rPr>
            </w:pPr>
            <w:r>
              <w:rPr>
                <w:rFonts w:eastAsiaTheme="minorEastAsia"/>
                <w:color w:val="0070C0"/>
                <w:lang w:eastAsia="zh-CN"/>
              </w:rPr>
              <w:t>……</w:t>
            </w:r>
          </w:p>
          <w:p w14:paraId="49F45DE5"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p>
          <w:p w14:paraId="3EC2F59B" w14:textId="77777777" w:rsidR="002632EE" w:rsidRDefault="002632EE">
            <w:pPr>
              <w:spacing w:after="0"/>
              <w:rPr>
                <w:rFonts w:ascii="Arial" w:eastAsia="宋体" w:hAnsi="Arial" w:cs="Arial"/>
                <w:color w:val="000000" w:themeColor="text1"/>
                <w:lang w:val="en-US" w:eastAsia="zh-CN"/>
              </w:rPr>
            </w:pPr>
          </w:p>
          <w:p w14:paraId="585505DC"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color w:val="0000FF"/>
                <w:lang w:val="en-US" w:eastAsia="zh-CN"/>
              </w:rPr>
              <w:t>P</w:t>
            </w:r>
            <w:r>
              <w:rPr>
                <w:rFonts w:ascii="Arial" w:eastAsia="宋体" w:hAnsi="Arial" w:cs="Arial" w:hint="eastAsia"/>
                <w:color w:val="0000FF"/>
                <w:lang w:val="en-US" w:eastAsia="zh-CN"/>
              </w:rPr>
              <w:t>ropose to note</w:t>
            </w:r>
          </w:p>
        </w:tc>
      </w:tr>
      <w:tr w:rsidR="002632EE" w14:paraId="649EEF75" w14:textId="77777777" w:rsidTr="00703567">
        <w:trPr>
          <w:cantSplit/>
        </w:trPr>
        <w:tc>
          <w:tcPr>
            <w:tcW w:w="974" w:type="dxa"/>
            <w:shd w:val="clear" w:color="auto" w:fill="auto"/>
          </w:tcPr>
          <w:p w14:paraId="267CD404" w14:textId="77777777" w:rsidR="002632EE" w:rsidRDefault="002632EE">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1DDE6BFB" w14:textId="77777777" w:rsidR="002632EE" w:rsidRDefault="00000000">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tcBorders>
              <w:bottom w:val="single" w:sz="4" w:space="0" w:color="auto"/>
            </w:tcBorders>
            <w:shd w:val="clear" w:color="auto" w:fill="auto"/>
          </w:tcPr>
          <w:p w14:paraId="78E13D71" w14:textId="77777777" w:rsidR="002632EE" w:rsidRDefault="002632EE">
            <w:pPr>
              <w:spacing w:after="0"/>
              <w:jc w:val="center"/>
              <w:rPr>
                <w:rFonts w:ascii="Arial" w:eastAsia="宋体" w:hAnsi="Arial" w:cs="Arial"/>
                <w:bCs/>
                <w:color w:val="0000FF"/>
                <w:lang w:val="en-US" w:eastAsia="zh-CN"/>
              </w:rPr>
            </w:pPr>
            <w:hyperlink r:id="rId31" w:history="1">
              <w:r>
                <w:rPr>
                  <w:rStyle w:val="afc"/>
                  <w:rFonts w:ascii="Arial" w:eastAsia="宋体" w:hAnsi="Arial" w:cs="Arial" w:hint="eastAsia"/>
                  <w:bCs/>
                  <w:lang w:val="en-US" w:eastAsia="zh-CN"/>
                </w:rPr>
                <w:t>4028</w:t>
              </w:r>
            </w:hyperlink>
          </w:p>
        </w:tc>
        <w:tc>
          <w:tcPr>
            <w:tcW w:w="3674" w:type="dxa"/>
            <w:tcBorders>
              <w:bottom w:val="single" w:sz="4" w:space="0" w:color="auto"/>
            </w:tcBorders>
            <w:shd w:val="clear" w:color="auto" w:fill="auto"/>
          </w:tcPr>
          <w:p w14:paraId="73FF2045" w14:textId="77777777" w:rsidR="002632EE"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LS in    LS on GSMA non-compliance with 3GPP specifications on 5G Roaming over Roaming Intermediaries</w:t>
            </w:r>
          </w:p>
        </w:tc>
        <w:tc>
          <w:tcPr>
            <w:tcW w:w="1589" w:type="dxa"/>
            <w:tcBorders>
              <w:bottom w:val="single" w:sz="4" w:space="0" w:color="auto"/>
            </w:tcBorders>
            <w:shd w:val="clear" w:color="auto" w:fill="auto"/>
          </w:tcPr>
          <w:p w14:paraId="1D85D999" w14:textId="77777777" w:rsidR="002632EE" w:rsidRDefault="00000000">
            <w:pPr>
              <w:overflowPunct/>
              <w:spacing w:after="0"/>
              <w:textAlignment w:val="auto"/>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SA WG3</w:t>
            </w:r>
          </w:p>
        </w:tc>
        <w:tc>
          <w:tcPr>
            <w:tcW w:w="1134" w:type="dxa"/>
            <w:tcBorders>
              <w:bottom w:val="single" w:sz="4" w:space="0" w:color="auto"/>
            </w:tcBorders>
            <w:shd w:val="clear" w:color="auto" w:fill="auto"/>
          </w:tcPr>
          <w:p w14:paraId="32F99707" w14:textId="0D3F0142" w:rsidR="002632EE" w:rsidRDefault="00703567">
            <w:pPr>
              <w:overflowPunct/>
              <w:spacing w:after="0"/>
              <w:textAlignment w:val="auto"/>
              <w:rPr>
                <w:rFonts w:ascii="Arial" w:eastAsia="MS Mincho" w:hAnsi="Arial" w:cs="Arial"/>
                <w:color w:val="000000" w:themeColor="text1"/>
                <w:lang w:val="en-US" w:eastAsia="de-DE"/>
              </w:rPr>
            </w:pPr>
            <w:r>
              <w:rPr>
                <w:rFonts w:ascii="Arial" w:eastAsia="MS Mincho" w:hAnsi="Arial" w:cs="Arial"/>
                <w:color w:val="000000" w:themeColor="text1"/>
                <w:lang w:val="en-US" w:eastAsia="de-DE"/>
              </w:rPr>
              <w:t>Noted</w:t>
            </w:r>
          </w:p>
        </w:tc>
        <w:tc>
          <w:tcPr>
            <w:tcW w:w="6662" w:type="dxa"/>
            <w:tcBorders>
              <w:bottom w:val="single" w:sz="4" w:space="0" w:color="auto"/>
            </w:tcBorders>
            <w:shd w:val="clear" w:color="auto" w:fill="auto"/>
          </w:tcPr>
          <w:p w14:paraId="2C23B638"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S3-243677</w:t>
            </w:r>
          </w:p>
          <w:p w14:paraId="7112518A"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To: 3GPP TSG SA</w:t>
            </w:r>
          </w:p>
          <w:p w14:paraId="66CF1B1C"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CC: CT4</w:t>
            </w:r>
          </w:p>
          <w:p w14:paraId="324FE44E"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Contact: Cable Labs</w:t>
            </w:r>
          </w:p>
          <w:p w14:paraId="3DF643BA" w14:textId="77777777" w:rsidR="002632EE" w:rsidRDefault="002632EE">
            <w:pPr>
              <w:spacing w:after="0"/>
              <w:rPr>
                <w:rFonts w:ascii="Arial" w:eastAsia="宋体" w:hAnsi="Arial" w:cs="Arial"/>
                <w:color w:val="000000" w:themeColor="text1"/>
                <w:lang w:val="en-US" w:eastAsia="zh-CN"/>
              </w:rPr>
            </w:pPr>
          </w:p>
          <w:p w14:paraId="2B9103AC"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p>
          <w:p w14:paraId="7546B3CD" w14:textId="77777777" w:rsidR="002632EE" w:rsidRDefault="00000000">
            <w:pPr>
              <w:rPr>
                <w:color w:val="0070C0"/>
              </w:rPr>
            </w:pPr>
            <w:r>
              <w:rPr>
                <w:color w:val="0070C0"/>
              </w:rPr>
              <w:t xml:space="preserve">SA3 would like to inform TSG SA that GSMA provided LS S3-242706 on 5G roaming over roaming intermediaries. </w:t>
            </w:r>
          </w:p>
          <w:p w14:paraId="346CA2E7" w14:textId="77777777" w:rsidR="002632EE" w:rsidRDefault="00000000">
            <w:pPr>
              <w:rPr>
                <w:color w:val="0070C0"/>
              </w:rPr>
            </w:pPr>
            <w:r>
              <w:rPr>
                <w:color w:val="0070C0"/>
              </w:rPr>
              <w:t xml:space="preserve">SA3 specified an application layer security solution, namely PRINS, for 5G roaming over roaming intermediaries in Release 15, based on the requirements from GSMA on the end-to-end signalling security between HPLMN and VPLMN. While GSMA 5GMRR maintains that such end-to-end signalling security is its ultimate objective (see S3-234990), it recently informed SA3 that it has developed another type of solution for 5G roaming, so called "hop-by-hop TLS" (see S3-242706). Such hop-by-hop solution does not comply with TS 33.501, which mandates application layer end-to-end security using PRINS for roaming over roaming intermediaries. </w:t>
            </w:r>
          </w:p>
          <w:p w14:paraId="46B25341" w14:textId="77777777" w:rsidR="002632EE" w:rsidRDefault="00000000">
            <w:pPr>
              <w:rPr>
                <w:rFonts w:eastAsiaTheme="minorEastAsia"/>
                <w:i/>
                <w:iCs/>
                <w:color w:val="0070C0"/>
                <w:lang w:eastAsia="zh-CN"/>
              </w:rPr>
            </w:pPr>
            <w:r>
              <w:rPr>
                <w:color w:val="0070C0"/>
              </w:rPr>
              <w:t>SA3 would like to ask TSG SA for guidance on how to resolve such issue with GSMA.</w:t>
            </w:r>
          </w:p>
          <w:p w14:paraId="4230CE90"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p>
          <w:p w14:paraId="65713E01" w14:textId="77777777" w:rsidR="002632EE" w:rsidRDefault="002632EE">
            <w:pPr>
              <w:spacing w:after="0"/>
              <w:rPr>
                <w:rFonts w:ascii="Arial" w:eastAsia="宋体" w:hAnsi="Arial" w:cs="Arial"/>
                <w:color w:val="000000" w:themeColor="text1"/>
                <w:lang w:val="en-US" w:eastAsia="zh-CN"/>
              </w:rPr>
            </w:pPr>
          </w:p>
          <w:p w14:paraId="4464A872"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color w:val="0000FF"/>
                <w:lang w:val="en-US" w:eastAsia="zh-CN"/>
              </w:rPr>
              <w:t>Propose</w:t>
            </w:r>
            <w:r>
              <w:rPr>
                <w:rFonts w:ascii="Arial" w:eastAsia="宋体" w:hAnsi="Arial" w:cs="Arial" w:hint="eastAsia"/>
                <w:color w:val="0000FF"/>
                <w:lang w:val="en-US" w:eastAsia="zh-CN"/>
              </w:rPr>
              <w:t xml:space="preserve"> to note</w:t>
            </w:r>
          </w:p>
        </w:tc>
      </w:tr>
      <w:tr w:rsidR="002632EE" w14:paraId="6549F3C4" w14:textId="77777777" w:rsidTr="00086A92">
        <w:trPr>
          <w:cantSplit/>
        </w:trPr>
        <w:tc>
          <w:tcPr>
            <w:tcW w:w="974" w:type="dxa"/>
            <w:shd w:val="clear" w:color="auto" w:fill="auto"/>
          </w:tcPr>
          <w:p w14:paraId="405557BC" w14:textId="77777777" w:rsidR="002632EE" w:rsidRDefault="002632EE">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2513A748" w14:textId="77777777" w:rsidR="002632EE" w:rsidRDefault="00000000">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tcBorders>
              <w:bottom w:val="single" w:sz="4" w:space="0" w:color="auto"/>
            </w:tcBorders>
            <w:shd w:val="clear" w:color="auto" w:fill="auto"/>
          </w:tcPr>
          <w:p w14:paraId="7E0542C7" w14:textId="77777777" w:rsidR="002632EE" w:rsidRDefault="002632EE">
            <w:pPr>
              <w:spacing w:after="0"/>
              <w:jc w:val="center"/>
              <w:rPr>
                <w:rFonts w:ascii="Arial" w:eastAsia="宋体" w:hAnsi="Arial" w:cs="Arial"/>
                <w:bCs/>
                <w:color w:val="0000FF"/>
                <w:lang w:val="en-US" w:eastAsia="zh-CN"/>
              </w:rPr>
            </w:pPr>
            <w:hyperlink r:id="rId32" w:history="1">
              <w:r>
                <w:rPr>
                  <w:rStyle w:val="afc"/>
                  <w:rFonts w:ascii="Arial" w:eastAsia="宋体" w:hAnsi="Arial" w:cs="Arial" w:hint="eastAsia"/>
                  <w:bCs/>
                  <w:lang w:val="en-US" w:eastAsia="zh-CN"/>
                </w:rPr>
                <w:t>4029</w:t>
              </w:r>
            </w:hyperlink>
          </w:p>
        </w:tc>
        <w:tc>
          <w:tcPr>
            <w:tcW w:w="3674" w:type="dxa"/>
            <w:tcBorders>
              <w:bottom w:val="single" w:sz="4" w:space="0" w:color="auto"/>
            </w:tcBorders>
            <w:shd w:val="clear" w:color="auto" w:fill="auto"/>
          </w:tcPr>
          <w:p w14:paraId="2ADFD364" w14:textId="77777777" w:rsidR="002632EE"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LS in   Rel-18 Reply LS on Resource content filters</w:t>
            </w:r>
          </w:p>
        </w:tc>
        <w:tc>
          <w:tcPr>
            <w:tcW w:w="1589" w:type="dxa"/>
            <w:tcBorders>
              <w:bottom w:val="single" w:sz="4" w:space="0" w:color="auto"/>
            </w:tcBorders>
            <w:shd w:val="clear" w:color="auto" w:fill="auto"/>
          </w:tcPr>
          <w:p w14:paraId="67BD69FC" w14:textId="77777777" w:rsidR="002632EE" w:rsidRDefault="00000000">
            <w:pPr>
              <w:overflowPunct/>
              <w:spacing w:after="0"/>
              <w:textAlignment w:val="auto"/>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SA WG3</w:t>
            </w:r>
          </w:p>
        </w:tc>
        <w:tc>
          <w:tcPr>
            <w:tcW w:w="1134" w:type="dxa"/>
            <w:tcBorders>
              <w:bottom w:val="single" w:sz="4" w:space="0" w:color="auto"/>
            </w:tcBorders>
            <w:shd w:val="clear" w:color="auto" w:fill="auto"/>
          </w:tcPr>
          <w:p w14:paraId="6897CD66" w14:textId="451FF0C8" w:rsidR="002632EE" w:rsidRDefault="00703567">
            <w:pPr>
              <w:overflowPunct/>
              <w:spacing w:after="0"/>
              <w:textAlignment w:val="auto"/>
              <w:rPr>
                <w:rFonts w:ascii="Arial" w:eastAsia="MS Mincho" w:hAnsi="Arial" w:cs="Arial"/>
                <w:color w:val="000000" w:themeColor="text1"/>
                <w:lang w:val="en-US" w:eastAsia="de-DE"/>
              </w:rPr>
            </w:pPr>
            <w:r>
              <w:rPr>
                <w:rFonts w:ascii="Arial" w:eastAsia="MS Mincho" w:hAnsi="Arial" w:cs="Arial"/>
                <w:color w:val="000000" w:themeColor="text1"/>
                <w:lang w:val="en-US" w:eastAsia="de-DE"/>
              </w:rPr>
              <w:t>Noted</w:t>
            </w:r>
          </w:p>
        </w:tc>
        <w:tc>
          <w:tcPr>
            <w:tcW w:w="6662" w:type="dxa"/>
            <w:tcBorders>
              <w:bottom w:val="single" w:sz="4" w:space="0" w:color="auto"/>
            </w:tcBorders>
            <w:shd w:val="clear" w:color="auto" w:fill="auto"/>
          </w:tcPr>
          <w:p w14:paraId="22AFAEA1"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S3-243678</w:t>
            </w:r>
          </w:p>
          <w:p w14:paraId="48CB1188"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To: CT4</w:t>
            </w:r>
          </w:p>
          <w:p w14:paraId="316C6D57"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CC: -</w:t>
            </w:r>
          </w:p>
          <w:p w14:paraId="27AB81C4"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Contact: Samsung</w:t>
            </w:r>
          </w:p>
          <w:p w14:paraId="799E09E7" w14:textId="77777777" w:rsidR="002632EE" w:rsidRDefault="002632EE">
            <w:pPr>
              <w:spacing w:after="0"/>
              <w:rPr>
                <w:rFonts w:ascii="Arial" w:eastAsia="宋体" w:hAnsi="Arial" w:cs="Arial"/>
                <w:color w:val="000000" w:themeColor="text1"/>
                <w:lang w:val="en-US" w:eastAsia="zh-CN"/>
              </w:rPr>
            </w:pPr>
          </w:p>
          <w:p w14:paraId="3EEECA9E"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p>
          <w:p w14:paraId="69DFF839" w14:textId="77777777" w:rsidR="002632EE" w:rsidRDefault="00000000">
            <w:pPr>
              <w:rPr>
                <w:rFonts w:ascii="Arial" w:hAnsi="Arial" w:cs="Arial"/>
                <w:lang w:val="en-IN"/>
              </w:rPr>
            </w:pPr>
            <w:r>
              <w:rPr>
                <w:rFonts w:ascii="Arial" w:hAnsi="Arial" w:cs="Arial"/>
                <w:lang w:val="en-IN"/>
              </w:rPr>
              <w:t>SA3 thanks CT4 for their LS on Resource content filters.</w:t>
            </w:r>
          </w:p>
          <w:p w14:paraId="504280F7" w14:textId="77777777" w:rsidR="002632EE" w:rsidRDefault="00000000">
            <w:pPr>
              <w:rPr>
                <w:rFonts w:ascii="Arial" w:hAnsi="Arial" w:cs="Arial"/>
                <w:lang w:val="en-IN"/>
              </w:rPr>
            </w:pPr>
            <w:r>
              <w:rPr>
                <w:rFonts w:ascii="Arial" w:hAnsi="Arial" w:cs="Arial"/>
                <w:lang w:val="en-IN"/>
              </w:rPr>
              <w:t xml:space="preserve">SA3 has reviewed the attached TR, has discussed the extension of Access Tokens as proposed in Solution #1 and #6 of 3GPP TR 29.857, and finds no security issues with these solutions. </w:t>
            </w:r>
          </w:p>
          <w:p w14:paraId="225A70E7" w14:textId="77777777" w:rsidR="002632EE" w:rsidRDefault="00000000">
            <w:pPr>
              <w:rPr>
                <w:rFonts w:ascii="Arial" w:hAnsi="Arial" w:cs="Arial"/>
                <w:lang w:val="en-IN"/>
              </w:rPr>
            </w:pPr>
            <w:r>
              <w:rPr>
                <w:rFonts w:ascii="Arial" w:hAnsi="Arial" w:cs="Arial"/>
                <w:lang w:val="en-IN"/>
              </w:rPr>
              <w:t>However, SA3 would like to point out that from SA3 perspective, C4-225023 and C4-213261 captured in clause 4 of TR 29.857 during the specification of SBA security were addressed by SA3.</w:t>
            </w:r>
            <w:hyperlink r:id="rId33" w:history="1">
              <w:r w:rsidR="002632EE">
                <w:rPr>
                  <w:rFonts w:ascii="Arial" w:hAnsi="Arial" w:cs="Arial"/>
                  <w:lang w:val="en-IN"/>
                </w:rPr>
                <w:t xml:space="preserve"> </w:t>
              </w:r>
            </w:hyperlink>
            <w:r>
              <w:rPr>
                <w:rFonts w:ascii="Arial" w:hAnsi="Arial" w:cs="Arial"/>
                <w:lang w:val="en-IN"/>
              </w:rPr>
              <w:t xml:space="preserve">See also SA3 reply in S3-211581 (SA3 #110) and S3-223860 as the final conclusion of the problem identified by GSMA. Further, CT4 to note that, the solution #6 in TR 29.857 is only applicable for the particular token type, which is captured in the TS 33.501 clause 13.4.1.1.2 Access token request for accessing services of a specific NF Service Producer instance / NF Service Producer service instance. Because the Filter ID is not a common one that can be used for all the instances for a </w:t>
            </w:r>
            <w:proofErr w:type="spellStart"/>
            <w:r>
              <w:rPr>
                <w:rFonts w:ascii="Arial" w:hAnsi="Arial" w:cs="Arial"/>
                <w:lang w:val="en-IN"/>
              </w:rPr>
              <w:t>NFp</w:t>
            </w:r>
            <w:proofErr w:type="spellEnd"/>
            <w:r>
              <w:rPr>
                <w:rFonts w:ascii="Arial" w:hAnsi="Arial" w:cs="Arial"/>
                <w:lang w:val="en-IN"/>
              </w:rPr>
              <w:t xml:space="preserve"> type implicitly.</w:t>
            </w:r>
          </w:p>
          <w:p w14:paraId="02AA1A59" w14:textId="77777777" w:rsidR="002632EE" w:rsidRDefault="00000000">
            <w:pPr>
              <w:rPr>
                <w:rFonts w:ascii="Arial" w:eastAsiaTheme="minorEastAsia" w:hAnsi="Arial" w:cs="Arial"/>
                <w:lang w:val="en-IN" w:eastAsia="zh-CN"/>
              </w:rPr>
            </w:pPr>
            <w:r>
              <w:rPr>
                <w:rFonts w:ascii="Arial" w:hAnsi="Arial" w:cs="Arial"/>
                <w:lang w:val="en-IN"/>
              </w:rPr>
              <w:t xml:space="preserve">In summary, from SA3 perspective resource content filters may not be required, however it is up to CT4 to decide whether to specify resource content filters considering 5G system benefits to specific </w:t>
            </w:r>
            <w:proofErr w:type="spellStart"/>
            <w:r>
              <w:rPr>
                <w:rFonts w:ascii="Arial" w:hAnsi="Arial" w:cs="Arial"/>
                <w:lang w:val="en-IN"/>
              </w:rPr>
              <w:t>NFp</w:t>
            </w:r>
            <w:proofErr w:type="spellEnd"/>
            <w:r>
              <w:rPr>
                <w:rFonts w:ascii="Arial" w:hAnsi="Arial" w:cs="Arial"/>
                <w:lang w:val="en-IN"/>
              </w:rPr>
              <w:t xml:space="preserve"> instances.</w:t>
            </w:r>
          </w:p>
          <w:p w14:paraId="5353A9D5"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p>
          <w:p w14:paraId="0F7E51D0" w14:textId="77777777" w:rsidR="004E3ABB" w:rsidRDefault="004E3ABB">
            <w:pPr>
              <w:spacing w:after="0"/>
              <w:rPr>
                <w:rFonts w:ascii="Arial" w:eastAsia="宋体" w:hAnsi="Arial" w:cs="Arial"/>
                <w:color w:val="000000" w:themeColor="text1"/>
                <w:lang w:val="en-US" w:eastAsia="zh-CN"/>
              </w:rPr>
            </w:pPr>
          </w:p>
          <w:p w14:paraId="52C1864C" w14:textId="4A2F9F2C" w:rsidR="004E3ABB" w:rsidRDefault="004E3ABB">
            <w:pPr>
              <w:spacing w:after="0"/>
              <w:rPr>
                <w:rFonts w:ascii="Arial" w:eastAsia="宋体" w:hAnsi="Arial" w:cs="Arial"/>
                <w:color w:val="000000" w:themeColor="text1"/>
                <w:lang w:val="en-US" w:eastAsia="zh-CN"/>
              </w:rPr>
            </w:pPr>
            <w:r w:rsidRPr="004E3ABB">
              <w:rPr>
                <w:rFonts w:ascii="Arial" w:eastAsia="宋体" w:hAnsi="Arial" w:cs="Arial" w:hint="eastAsia"/>
                <w:color w:val="0000FF"/>
                <w:lang w:val="en-US" w:eastAsia="zh-CN"/>
              </w:rPr>
              <w:t xml:space="preserve">Related </w:t>
            </w:r>
            <w:proofErr w:type="spellStart"/>
            <w:r w:rsidRPr="004E3ABB">
              <w:rPr>
                <w:rFonts w:ascii="Arial" w:eastAsia="宋体" w:hAnsi="Arial" w:cs="Arial" w:hint="eastAsia"/>
                <w:color w:val="0000FF"/>
                <w:lang w:val="en-US" w:eastAsia="zh-CN"/>
              </w:rPr>
              <w:t>pCR</w:t>
            </w:r>
            <w:proofErr w:type="spellEnd"/>
            <w:r w:rsidRPr="004E3ABB">
              <w:rPr>
                <w:rFonts w:ascii="Arial" w:eastAsia="宋体" w:hAnsi="Arial" w:cs="Arial" w:hint="eastAsia"/>
                <w:color w:val="0000FF"/>
                <w:lang w:val="en-US" w:eastAsia="zh-CN"/>
              </w:rPr>
              <w:t xml:space="preserve"> in 4046</w:t>
            </w:r>
          </w:p>
        </w:tc>
      </w:tr>
      <w:tr w:rsidR="002632EE" w14:paraId="4BCCA202" w14:textId="77777777" w:rsidTr="00566455">
        <w:trPr>
          <w:cantSplit/>
        </w:trPr>
        <w:tc>
          <w:tcPr>
            <w:tcW w:w="974" w:type="dxa"/>
            <w:shd w:val="clear" w:color="auto" w:fill="auto"/>
          </w:tcPr>
          <w:p w14:paraId="61199518" w14:textId="77777777" w:rsidR="002632EE" w:rsidRDefault="002632EE">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2D79B354" w14:textId="77777777" w:rsidR="002632EE" w:rsidRDefault="00000000">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tcBorders>
              <w:bottom w:val="single" w:sz="4" w:space="0" w:color="auto"/>
            </w:tcBorders>
            <w:shd w:val="clear" w:color="auto" w:fill="auto"/>
          </w:tcPr>
          <w:p w14:paraId="30E16FCA" w14:textId="77777777" w:rsidR="002632EE" w:rsidRDefault="002632EE">
            <w:pPr>
              <w:spacing w:after="0"/>
              <w:jc w:val="center"/>
              <w:rPr>
                <w:rFonts w:ascii="Arial" w:eastAsia="宋体" w:hAnsi="Arial" w:cs="Arial"/>
                <w:bCs/>
                <w:color w:val="0000FF"/>
                <w:lang w:val="en-US" w:eastAsia="zh-CN"/>
              </w:rPr>
            </w:pPr>
            <w:hyperlink r:id="rId34" w:history="1">
              <w:r>
                <w:rPr>
                  <w:rStyle w:val="afc"/>
                  <w:rFonts w:ascii="Arial" w:eastAsia="宋体" w:hAnsi="Arial" w:cs="Arial" w:hint="eastAsia"/>
                  <w:bCs/>
                  <w:lang w:val="en-US" w:eastAsia="zh-CN"/>
                </w:rPr>
                <w:t>4030</w:t>
              </w:r>
            </w:hyperlink>
          </w:p>
        </w:tc>
        <w:tc>
          <w:tcPr>
            <w:tcW w:w="3674" w:type="dxa"/>
            <w:tcBorders>
              <w:bottom w:val="single" w:sz="4" w:space="0" w:color="auto"/>
            </w:tcBorders>
            <w:shd w:val="clear" w:color="auto" w:fill="auto"/>
          </w:tcPr>
          <w:p w14:paraId="538A5CCB" w14:textId="77777777" w:rsidR="002632EE"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LS in   Rel-18 LS Reply on Newly Published data channel GSMA PRD TS.66</w:t>
            </w:r>
          </w:p>
        </w:tc>
        <w:tc>
          <w:tcPr>
            <w:tcW w:w="1589" w:type="dxa"/>
            <w:tcBorders>
              <w:bottom w:val="single" w:sz="4" w:space="0" w:color="auto"/>
            </w:tcBorders>
            <w:shd w:val="clear" w:color="auto" w:fill="auto"/>
          </w:tcPr>
          <w:p w14:paraId="7E16AB5D" w14:textId="77777777" w:rsidR="002632EE" w:rsidRDefault="00000000">
            <w:pPr>
              <w:overflowPunct/>
              <w:spacing w:after="0"/>
              <w:textAlignment w:val="auto"/>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SA WG4</w:t>
            </w:r>
          </w:p>
        </w:tc>
        <w:tc>
          <w:tcPr>
            <w:tcW w:w="1134" w:type="dxa"/>
            <w:tcBorders>
              <w:bottom w:val="single" w:sz="4" w:space="0" w:color="auto"/>
            </w:tcBorders>
            <w:shd w:val="clear" w:color="auto" w:fill="auto"/>
          </w:tcPr>
          <w:p w14:paraId="46B903E6" w14:textId="248369C7" w:rsidR="002632EE" w:rsidRDefault="00086A92">
            <w:pPr>
              <w:overflowPunct/>
              <w:spacing w:after="0"/>
              <w:textAlignment w:val="auto"/>
              <w:rPr>
                <w:rFonts w:ascii="Arial" w:eastAsia="MS Mincho" w:hAnsi="Arial" w:cs="Arial"/>
                <w:color w:val="000000" w:themeColor="text1"/>
                <w:lang w:val="en-US" w:eastAsia="de-DE"/>
              </w:rPr>
            </w:pPr>
            <w:r>
              <w:rPr>
                <w:rFonts w:ascii="Arial" w:eastAsia="MS Mincho" w:hAnsi="Arial" w:cs="Arial"/>
                <w:color w:val="000000" w:themeColor="text1"/>
                <w:lang w:val="en-US" w:eastAsia="de-DE"/>
              </w:rPr>
              <w:t>Noted</w:t>
            </w:r>
          </w:p>
        </w:tc>
        <w:tc>
          <w:tcPr>
            <w:tcW w:w="6662" w:type="dxa"/>
            <w:tcBorders>
              <w:bottom w:val="single" w:sz="4" w:space="0" w:color="auto"/>
            </w:tcBorders>
            <w:shd w:val="clear" w:color="auto" w:fill="auto"/>
          </w:tcPr>
          <w:p w14:paraId="42D764CC"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S4-241684</w:t>
            </w:r>
          </w:p>
          <w:p w14:paraId="5C42C292"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To: GSMA TSG</w:t>
            </w:r>
          </w:p>
          <w:p w14:paraId="082F3A6D"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CC: SA2, SA3, SA4, SA6, RAN5, SA, SA1, CT, CT1, CT3 &amp; CT4</w:t>
            </w:r>
          </w:p>
          <w:p w14:paraId="16E123D8"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Contact: Huawei</w:t>
            </w:r>
          </w:p>
          <w:p w14:paraId="5628CA71" w14:textId="77777777" w:rsidR="002632EE" w:rsidRDefault="002632EE">
            <w:pPr>
              <w:spacing w:after="0"/>
              <w:rPr>
                <w:rFonts w:ascii="Arial" w:eastAsia="宋体" w:hAnsi="Arial" w:cs="Arial"/>
                <w:color w:val="000000" w:themeColor="text1"/>
                <w:lang w:val="en-US" w:eastAsia="zh-CN"/>
              </w:rPr>
            </w:pPr>
          </w:p>
          <w:p w14:paraId="75EB3AFF"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p>
          <w:p w14:paraId="5C4342B2" w14:textId="77777777" w:rsidR="002632EE" w:rsidRDefault="00000000">
            <w:pPr>
              <w:rPr>
                <w:rFonts w:ascii="Arial" w:eastAsia="等线" w:hAnsi="Arial" w:cs="Arial"/>
                <w:lang w:eastAsia="zh-CN"/>
              </w:rPr>
            </w:pPr>
            <w:r>
              <w:rPr>
                <w:rFonts w:ascii="Arial" w:eastAsia="等线" w:hAnsi="Arial" w:cs="Arial" w:hint="eastAsia"/>
                <w:lang w:eastAsia="zh-CN"/>
              </w:rPr>
              <w:t>S</w:t>
            </w:r>
            <w:r>
              <w:rPr>
                <w:rFonts w:ascii="Arial" w:eastAsia="等线" w:hAnsi="Arial" w:cs="Arial"/>
                <w:lang w:eastAsia="zh-CN"/>
              </w:rPr>
              <w:t xml:space="preserve">A4 thanks </w:t>
            </w:r>
            <w:r>
              <w:rPr>
                <w:rFonts w:ascii="Arial" w:eastAsia="等线" w:hAnsi="Arial" w:cs="Arial" w:hint="eastAsia"/>
                <w:lang w:eastAsia="zh-CN"/>
              </w:rPr>
              <w:t>GSMA</w:t>
            </w:r>
            <w:r>
              <w:rPr>
                <w:rFonts w:ascii="Arial" w:eastAsia="等线" w:hAnsi="Arial" w:cs="Arial"/>
                <w:lang w:eastAsia="zh-CN"/>
              </w:rPr>
              <w:t xml:space="preserve"> for the LS on </w:t>
            </w:r>
            <w:r>
              <w:rPr>
                <w:rFonts w:ascii="Arial" w:eastAsia="等线" w:hAnsi="Arial" w:cs="Arial" w:hint="eastAsia"/>
                <w:lang w:eastAsia="zh-CN"/>
              </w:rPr>
              <w:t>ne</w:t>
            </w:r>
            <w:r>
              <w:rPr>
                <w:rFonts w:ascii="Arial" w:eastAsia="等线" w:hAnsi="Arial" w:cs="Arial"/>
                <w:lang w:eastAsia="zh-CN"/>
              </w:rPr>
              <w:t>wly published data channel GSMA PRD TS.66 (S4-241435) and would like to provide the feedback as following:</w:t>
            </w:r>
          </w:p>
          <w:p w14:paraId="1B627C76" w14:textId="77777777" w:rsidR="002632EE" w:rsidRDefault="00000000">
            <w:pPr>
              <w:numPr>
                <w:ilvl w:val="0"/>
                <w:numId w:val="5"/>
              </w:numPr>
              <w:rPr>
                <w:rFonts w:ascii="Arial" w:eastAsia="等线" w:hAnsi="Arial" w:cs="Arial"/>
                <w:lang w:eastAsia="zh-CN"/>
              </w:rPr>
            </w:pPr>
            <w:bookmarkStart w:id="3" w:name="_Hlk164248013"/>
            <w:r>
              <w:rPr>
                <w:rFonts w:ascii="Arial" w:hAnsi="Arial" w:cs="Arial"/>
                <w:b/>
              </w:rPr>
              <w:t xml:space="preserve">Question for </w:t>
            </w:r>
            <w:r>
              <w:rPr>
                <w:rFonts w:ascii="Aptos" w:hAnsi="Aptos"/>
                <w:b/>
                <w:color w:val="000000"/>
              </w:rPr>
              <w:t>SA4</w:t>
            </w:r>
            <w:r>
              <w:rPr>
                <w:rFonts w:ascii="Arial" w:hAnsi="Arial" w:cs="Arial"/>
                <w:b/>
              </w:rPr>
              <w:t>:</w:t>
            </w:r>
            <w:r>
              <w:rPr>
                <w:rFonts w:ascii="Arial" w:eastAsia="等线" w:hAnsi="Arial" w:cs="Arial"/>
                <w:lang w:eastAsia="zh-CN"/>
              </w:rPr>
              <w:t xml:space="preserve"> </w:t>
            </w:r>
            <w:bookmarkEnd w:id="3"/>
            <w:r>
              <w:rPr>
                <w:rFonts w:ascii="Arial" w:eastAsia="等线" w:hAnsi="Arial" w:cs="Arial"/>
                <w:lang w:eastAsia="zh-CN"/>
              </w:rPr>
              <w:t>GSMA would like to know, if, with reference to point 4 in the body of the LS, SA4 believes that there is the need to develop JavaScript APIs to control media stream?</w:t>
            </w:r>
          </w:p>
          <w:p w14:paraId="2C4D6D85" w14:textId="77777777" w:rsidR="002632EE" w:rsidRDefault="00000000">
            <w:pPr>
              <w:ind w:left="360"/>
              <w:rPr>
                <w:rFonts w:ascii="Arial" w:eastAsia="等线" w:hAnsi="Arial" w:cs="Arial"/>
                <w:lang w:eastAsia="zh-CN"/>
              </w:rPr>
            </w:pPr>
            <w:r>
              <w:rPr>
                <w:rFonts w:ascii="Arial" w:hAnsi="Arial" w:cs="Arial"/>
              </w:rPr>
              <w:t>The content of point 4 is as below:</w:t>
            </w:r>
          </w:p>
          <w:p w14:paraId="316F5910" w14:textId="77777777" w:rsidR="002632EE" w:rsidRDefault="00000000">
            <w:pPr>
              <w:ind w:left="360"/>
              <w:rPr>
                <w:rFonts w:ascii="Arial" w:hAnsi="Arial" w:cs="Arial"/>
                <w:i/>
              </w:rPr>
            </w:pPr>
            <w:r>
              <w:rPr>
                <w:rFonts w:ascii="Arial" w:hAnsi="Arial" w:cs="Arial"/>
                <w:i/>
              </w:rPr>
              <w:t>Video pipeline and GSMA IR.94 extensions (new PRD) document would be the extension of GSMA IR.94 and would provide JavaScript API allowing to manipulate programmatically video media type. This work might be of interest to 3GPP SA4.</w:t>
            </w:r>
          </w:p>
          <w:p w14:paraId="17B89B2C" w14:textId="77777777" w:rsidR="002632EE" w:rsidRDefault="002632EE">
            <w:pPr>
              <w:rPr>
                <w:rFonts w:ascii="Arial" w:eastAsia="等线" w:hAnsi="Arial" w:cs="Arial"/>
                <w:lang w:eastAsia="zh-CN"/>
              </w:rPr>
            </w:pPr>
          </w:p>
          <w:p w14:paraId="2025B117" w14:textId="77777777" w:rsidR="002632EE" w:rsidRDefault="00000000">
            <w:pPr>
              <w:ind w:left="360"/>
              <w:rPr>
                <w:rFonts w:ascii="Arial" w:eastAsia="等线" w:hAnsi="Arial" w:cs="Arial"/>
                <w:lang w:eastAsia="zh-CN"/>
              </w:rPr>
            </w:pPr>
            <w:r>
              <w:rPr>
                <w:rFonts w:ascii="Arial" w:eastAsia="等线" w:hAnsi="Arial" w:cs="Arial"/>
                <w:b/>
                <w:bCs/>
                <w:lang w:eastAsia="zh-CN"/>
              </w:rPr>
              <w:t xml:space="preserve">Reply: </w:t>
            </w:r>
            <w:r>
              <w:rPr>
                <w:rFonts w:ascii="Arial" w:eastAsia="等线" w:hAnsi="Arial" w:cs="Arial"/>
                <w:lang w:eastAsia="zh-CN"/>
              </w:rPr>
              <w:t xml:space="preserve">SA4 has been working on the IMS-based AR Real Time Communication (see 3GPP TS 26.264), and Avatar based on IMS network (see 3GPP TR 26.813). </w:t>
            </w:r>
            <w:r>
              <w:rPr>
                <w:rFonts w:ascii="Arial" w:eastAsia="等线" w:hAnsi="Arial" w:cs="Arial" w:hint="eastAsia"/>
                <w:lang w:eastAsia="zh-CN"/>
              </w:rPr>
              <w:t>T</w:t>
            </w:r>
            <w:r>
              <w:rPr>
                <w:rFonts w:ascii="Arial" w:eastAsia="等线" w:hAnsi="Arial" w:cs="Arial"/>
                <w:lang w:eastAsia="zh-CN"/>
              </w:rPr>
              <w:t xml:space="preserve">hese services require </w:t>
            </w:r>
            <w:r>
              <w:rPr>
                <w:rFonts w:ascii="Arial" w:eastAsia="等线" w:hAnsi="Arial" w:cs="Arial" w:hint="eastAsia"/>
                <w:lang w:eastAsia="zh-CN"/>
              </w:rPr>
              <w:t>d</w:t>
            </w:r>
            <w:r>
              <w:rPr>
                <w:rFonts w:ascii="Arial" w:eastAsia="等线" w:hAnsi="Arial" w:cs="Arial"/>
                <w:lang w:eastAsia="zh-CN"/>
              </w:rPr>
              <w:t>ata channel application to capture, process and transport the video media, and the service logic should be controlled by the data channel application. Therefore, SA4 think that the Java</w:t>
            </w:r>
            <w:r>
              <w:rPr>
                <w:rFonts w:ascii="Arial" w:eastAsia="等线" w:hAnsi="Arial" w:cs="Arial" w:hint="eastAsia"/>
                <w:lang w:eastAsia="zh-CN"/>
              </w:rPr>
              <w:t>Script</w:t>
            </w:r>
            <w:r>
              <w:rPr>
                <w:rFonts w:ascii="Arial" w:eastAsia="等线" w:hAnsi="Arial" w:cs="Arial"/>
                <w:lang w:eastAsia="zh-CN"/>
              </w:rPr>
              <w:t xml:space="preserve"> API for video pipeline is valuable.</w:t>
            </w:r>
          </w:p>
          <w:p w14:paraId="61078B7B" w14:textId="77777777" w:rsidR="002632EE" w:rsidRDefault="002632EE">
            <w:pPr>
              <w:ind w:left="360"/>
              <w:rPr>
                <w:rFonts w:ascii="Arial" w:eastAsia="等线" w:hAnsi="Arial" w:cs="Arial"/>
                <w:lang w:eastAsia="zh-CN"/>
              </w:rPr>
            </w:pPr>
          </w:p>
          <w:p w14:paraId="797EDC80" w14:textId="77777777" w:rsidR="002632EE" w:rsidRDefault="00000000">
            <w:pPr>
              <w:numPr>
                <w:ilvl w:val="0"/>
                <w:numId w:val="5"/>
              </w:numPr>
              <w:overflowPunct/>
              <w:snapToGrid w:val="0"/>
              <w:spacing w:after="120"/>
              <w:jc w:val="both"/>
              <w:textAlignment w:val="auto"/>
              <w:rPr>
                <w:rFonts w:ascii="Arial" w:hAnsi="Arial" w:cs="Arial"/>
              </w:rPr>
            </w:pPr>
            <w:r>
              <w:rPr>
                <w:rFonts w:ascii="Arial" w:hAnsi="Arial" w:cs="Arial"/>
                <w:b/>
              </w:rPr>
              <w:t xml:space="preserve">Questions for SA4 and SA6: </w:t>
            </w:r>
            <w:r>
              <w:rPr>
                <w:rFonts w:ascii="Arial" w:hAnsi="Arial" w:cs="Arial"/>
              </w:rPr>
              <w:t>GSMA would like to ask if there are plans to develop a reference implementation to test IMS Data Channel services.</w:t>
            </w:r>
          </w:p>
          <w:p w14:paraId="12DE0D25" w14:textId="77777777" w:rsidR="002632EE" w:rsidRDefault="00000000">
            <w:pPr>
              <w:ind w:left="360"/>
              <w:rPr>
                <w:rFonts w:ascii="Arial" w:eastAsia="等线" w:hAnsi="Arial" w:cs="Arial"/>
                <w:lang w:eastAsia="zh-CN"/>
              </w:rPr>
            </w:pPr>
            <w:r>
              <w:rPr>
                <w:rFonts w:ascii="Arial" w:eastAsia="等线" w:hAnsi="Arial" w:cs="Arial"/>
                <w:b/>
                <w:bCs/>
                <w:lang w:eastAsia="zh-CN"/>
              </w:rPr>
              <w:t xml:space="preserve">Reply: </w:t>
            </w:r>
            <w:r>
              <w:rPr>
                <w:rFonts w:ascii="Arial" w:eastAsia="等线" w:hAnsi="Arial" w:cs="Arial"/>
                <w:lang w:eastAsia="zh-CN"/>
              </w:rPr>
              <w:t>There are no plans to develop JavaScript code in SA4.</w:t>
            </w:r>
          </w:p>
          <w:p w14:paraId="6BAAF49E"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p>
          <w:p w14:paraId="187749BC" w14:textId="77777777" w:rsidR="002632EE" w:rsidRDefault="002632EE">
            <w:pPr>
              <w:spacing w:after="0"/>
              <w:rPr>
                <w:rFonts w:ascii="Arial" w:eastAsia="宋体" w:hAnsi="Arial" w:cs="Arial"/>
                <w:color w:val="000000" w:themeColor="text1"/>
                <w:lang w:val="en-US" w:eastAsia="zh-CN"/>
              </w:rPr>
            </w:pPr>
          </w:p>
          <w:p w14:paraId="33548059"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color w:val="0000FF"/>
                <w:lang w:val="en-US" w:eastAsia="zh-CN"/>
              </w:rPr>
              <w:t>P</w:t>
            </w:r>
            <w:r>
              <w:rPr>
                <w:rFonts w:ascii="Arial" w:eastAsia="宋体" w:hAnsi="Arial" w:cs="Arial" w:hint="eastAsia"/>
                <w:color w:val="0000FF"/>
                <w:lang w:val="en-US" w:eastAsia="zh-CN"/>
              </w:rPr>
              <w:t>ropose to note</w:t>
            </w:r>
          </w:p>
        </w:tc>
      </w:tr>
      <w:tr w:rsidR="002632EE" w14:paraId="411E2868" w14:textId="77777777" w:rsidTr="00DD4E71">
        <w:trPr>
          <w:cantSplit/>
        </w:trPr>
        <w:tc>
          <w:tcPr>
            <w:tcW w:w="974" w:type="dxa"/>
            <w:shd w:val="clear" w:color="auto" w:fill="auto"/>
          </w:tcPr>
          <w:p w14:paraId="0470121A" w14:textId="77777777" w:rsidR="002632EE" w:rsidRDefault="002632EE">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5A732E16" w14:textId="77777777" w:rsidR="002632EE" w:rsidRDefault="00000000">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tcBorders>
              <w:bottom w:val="single" w:sz="4" w:space="0" w:color="auto"/>
            </w:tcBorders>
            <w:shd w:val="clear" w:color="auto" w:fill="auto"/>
          </w:tcPr>
          <w:p w14:paraId="0FBBD624" w14:textId="77777777" w:rsidR="002632EE" w:rsidRDefault="002632EE">
            <w:pPr>
              <w:spacing w:after="0"/>
              <w:jc w:val="center"/>
              <w:rPr>
                <w:rFonts w:ascii="Arial" w:eastAsia="宋体" w:hAnsi="Arial" w:cs="Arial"/>
                <w:bCs/>
                <w:color w:val="0000FF"/>
                <w:lang w:val="en-US" w:eastAsia="zh-CN"/>
              </w:rPr>
            </w:pPr>
            <w:hyperlink r:id="rId35" w:history="1">
              <w:r>
                <w:rPr>
                  <w:rStyle w:val="afc"/>
                  <w:rFonts w:ascii="Arial" w:eastAsia="宋体" w:hAnsi="Arial" w:cs="Arial" w:hint="eastAsia"/>
                  <w:bCs/>
                  <w:lang w:val="en-US" w:eastAsia="zh-CN"/>
                </w:rPr>
                <w:t>4031</w:t>
              </w:r>
            </w:hyperlink>
          </w:p>
        </w:tc>
        <w:tc>
          <w:tcPr>
            <w:tcW w:w="3674" w:type="dxa"/>
            <w:tcBorders>
              <w:bottom w:val="single" w:sz="4" w:space="0" w:color="auto"/>
            </w:tcBorders>
            <w:shd w:val="clear" w:color="auto" w:fill="auto"/>
          </w:tcPr>
          <w:p w14:paraId="3412D5E1" w14:textId="77777777" w:rsidR="002632EE"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LS in    LS reply on improved KPIs involving end-to-end data volume transfer time analytics</w:t>
            </w:r>
          </w:p>
        </w:tc>
        <w:tc>
          <w:tcPr>
            <w:tcW w:w="1589" w:type="dxa"/>
            <w:tcBorders>
              <w:bottom w:val="single" w:sz="4" w:space="0" w:color="auto"/>
            </w:tcBorders>
            <w:shd w:val="clear" w:color="auto" w:fill="auto"/>
          </w:tcPr>
          <w:p w14:paraId="51A3F86C" w14:textId="77777777" w:rsidR="002632EE" w:rsidRDefault="00000000">
            <w:pPr>
              <w:overflowPunct/>
              <w:spacing w:after="0"/>
              <w:textAlignment w:val="auto"/>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SA WG5</w:t>
            </w:r>
          </w:p>
        </w:tc>
        <w:tc>
          <w:tcPr>
            <w:tcW w:w="1134" w:type="dxa"/>
            <w:tcBorders>
              <w:bottom w:val="single" w:sz="4" w:space="0" w:color="auto"/>
            </w:tcBorders>
            <w:shd w:val="clear" w:color="auto" w:fill="auto"/>
          </w:tcPr>
          <w:p w14:paraId="1A7E1F5A" w14:textId="6C97EEF5" w:rsidR="002632EE" w:rsidRDefault="00566455">
            <w:pPr>
              <w:overflowPunct/>
              <w:spacing w:after="0"/>
              <w:textAlignment w:val="auto"/>
              <w:rPr>
                <w:rFonts w:ascii="Arial" w:eastAsia="MS Mincho" w:hAnsi="Arial" w:cs="Arial"/>
                <w:color w:val="000000" w:themeColor="text1"/>
                <w:lang w:val="en-US" w:eastAsia="de-DE"/>
              </w:rPr>
            </w:pPr>
            <w:r>
              <w:rPr>
                <w:rFonts w:ascii="Arial" w:eastAsia="MS Mincho" w:hAnsi="Arial" w:cs="Arial"/>
                <w:color w:val="000000" w:themeColor="text1"/>
                <w:lang w:val="en-US" w:eastAsia="de-DE"/>
              </w:rPr>
              <w:t>Noted</w:t>
            </w:r>
          </w:p>
        </w:tc>
        <w:tc>
          <w:tcPr>
            <w:tcW w:w="6662" w:type="dxa"/>
            <w:tcBorders>
              <w:bottom w:val="single" w:sz="4" w:space="0" w:color="auto"/>
            </w:tcBorders>
            <w:shd w:val="clear" w:color="auto" w:fill="auto"/>
          </w:tcPr>
          <w:p w14:paraId="73858A8C"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S5-244658</w:t>
            </w:r>
          </w:p>
          <w:p w14:paraId="6521084E"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To: RAN3</w:t>
            </w:r>
          </w:p>
          <w:p w14:paraId="3F488475"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CC: SA2, CT3, CT4, RAN2</w:t>
            </w:r>
          </w:p>
          <w:p w14:paraId="5C0E5A76"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Contact: Ericsson</w:t>
            </w:r>
          </w:p>
          <w:p w14:paraId="2DB15887" w14:textId="77777777" w:rsidR="002632EE" w:rsidRDefault="002632EE">
            <w:pPr>
              <w:spacing w:after="0"/>
              <w:rPr>
                <w:rFonts w:ascii="Arial" w:eastAsia="宋体" w:hAnsi="Arial" w:cs="Arial"/>
                <w:color w:val="000000" w:themeColor="text1"/>
                <w:lang w:val="en-US" w:eastAsia="zh-CN"/>
              </w:rPr>
            </w:pPr>
          </w:p>
          <w:p w14:paraId="079E0FF5"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p>
          <w:p w14:paraId="55D6E678" w14:textId="77777777" w:rsidR="002632EE" w:rsidRDefault="00000000">
            <w:pPr>
              <w:rPr>
                <w:rStyle w:val="afa"/>
                <w:i w:val="0"/>
                <w:iCs w:val="0"/>
              </w:rPr>
            </w:pPr>
            <w:r>
              <w:rPr>
                <w:rStyle w:val="afa"/>
              </w:rPr>
              <w:t>SA5 thanks RAN3 for its LS on improved KPIs involving end-to-end data volume transfer time analytics in document R3-243941.</w:t>
            </w:r>
          </w:p>
          <w:p w14:paraId="305479D6" w14:textId="77777777" w:rsidR="002632EE" w:rsidRDefault="00000000">
            <w:pPr>
              <w:rPr>
                <w:rStyle w:val="afa"/>
                <w:i w:val="0"/>
                <w:iCs w:val="0"/>
              </w:rPr>
            </w:pPr>
            <w:r>
              <w:rPr>
                <w:rStyle w:val="afa"/>
              </w:rPr>
              <w:t xml:space="preserve">SA5 </w:t>
            </w:r>
            <w:r>
              <w:rPr>
                <w:rStyle w:val="afa"/>
                <w:rFonts w:hint="eastAsia"/>
              </w:rPr>
              <w:t xml:space="preserve">would like to </w:t>
            </w:r>
            <w:r>
              <w:rPr>
                <w:rStyle w:val="afa"/>
              </w:rPr>
              <w:t>response</w:t>
            </w:r>
            <w:r>
              <w:rPr>
                <w:rStyle w:val="afa"/>
                <w:rFonts w:hint="eastAsia"/>
              </w:rPr>
              <w:t xml:space="preserve"> </w:t>
            </w:r>
            <w:r>
              <w:rPr>
                <w:rStyle w:val="afa"/>
              </w:rPr>
              <w:t xml:space="preserve">to the questions with </w:t>
            </w:r>
            <w:r>
              <w:rPr>
                <w:rStyle w:val="afa"/>
                <w:rFonts w:hint="eastAsia"/>
              </w:rPr>
              <w:t>the following:</w:t>
            </w:r>
          </w:p>
          <w:p w14:paraId="33D2E454" w14:textId="77777777" w:rsidR="002632EE" w:rsidRDefault="00000000">
            <w:pPr>
              <w:rPr>
                <w:rStyle w:val="afa"/>
              </w:rPr>
            </w:pPr>
            <w:r>
              <w:rPr>
                <w:rStyle w:val="afa"/>
              </w:rPr>
              <w:tab/>
              <w:t>RAN3 evaluated carefully the two specifications and made the following observations with respect to TS 28.552 and TS 28.558:</w:t>
            </w:r>
          </w:p>
          <w:p w14:paraId="3C8E3F56" w14:textId="77777777" w:rsidR="002632EE" w:rsidRDefault="00000000">
            <w:pPr>
              <w:numPr>
                <w:ilvl w:val="0"/>
                <w:numId w:val="6"/>
              </w:numPr>
              <w:rPr>
                <w:rStyle w:val="afa"/>
              </w:rPr>
            </w:pPr>
            <w:r>
              <w:rPr>
                <w:rStyle w:val="afa"/>
              </w:rPr>
              <w:t>TS 28.558 does not define M4 measurement.</w:t>
            </w:r>
          </w:p>
          <w:p w14:paraId="38209165" w14:textId="77777777" w:rsidR="002632EE" w:rsidRDefault="00000000">
            <w:pPr>
              <w:numPr>
                <w:ilvl w:val="0"/>
                <w:numId w:val="6"/>
              </w:numPr>
              <w:rPr>
                <w:rStyle w:val="afa"/>
              </w:rPr>
            </w:pPr>
            <w:r>
              <w:rPr>
                <w:rStyle w:val="afa"/>
              </w:rPr>
              <w:t>There seems to be a misalignment between the two specifications with respect to which entity performs the measurements. In particular, RAN3 identified the following cases:</w:t>
            </w:r>
          </w:p>
          <w:p w14:paraId="5476B0A6" w14:textId="77777777" w:rsidR="002632EE" w:rsidRDefault="00000000">
            <w:pPr>
              <w:numPr>
                <w:ilvl w:val="0"/>
                <w:numId w:val="7"/>
              </w:numPr>
              <w:rPr>
                <w:rStyle w:val="afa"/>
              </w:rPr>
            </w:pPr>
            <w:r>
              <w:rPr>
                <w:rStyle w:val="afa"/>
              </w:rPr>
              <w:t xml:space="preserve">The “Average delay DL air-interface” is measured by the </w:t>
            </w:r>
            <w:proofErr w:type="spellStart"/>
            <w:r>
              <w:rPr>
                <w:rStyle w:val="afa"/>
              </w:rPr>
              <w:t>gNB</w:t>
            </w:r>
            <w:proofErr w:type="spellEnd"/>
            <w:r>
              <w:rPr>
                <w:rStyle w:val="afa"/>
              </w:rPr>
              <w:t xml:space="preserve">-DU in TS 28.552 and by </w:t>
            </w:r>
            <w:proofErr w:type="spellStart"/>
            <w:r>
              <w:rPr>
                <w:rStyle w:val="afa"/>
              </w:rPr>
              <w:t>NRCellCU</w:t>
            </w:r>
            <w:proofErr w:type="spellEnd"/>
            <w:r>
              <w:rPr>
                <w:rStyle w:val="afa"/>
              </w:rPr>
              <w:t xml:space="preserve"> (for non-split and 2-split scenario) and GNBCUUPFunction (for 3-split scenario) in TS 28.558.</w:t>
            </w:r>
          </w:p>
          <w:p w14:paraId="6863ABCA" w14:textId="77777777" w:rsidR="002632EE" w:rsidRDefault="00000000">
            <w:pPr>
              <w:numPr>
                <w:ilvl w:val="0"/>
                <w:numId w:val="7"/>
              </w:numPr>
              <w:rPr>
                <w:rStyle w:val="afa"/>
              </w:rPr>
            </w:pPr>
            <w:r>
              <w:rPr>
                <w:rStyle w:val="afa"/>
              </w:rPr>
              <w:t xml:space="preserve">The “Average delay DL in </w:t>
            </w:r>
            <w:proofErr w:type="spellStart"/>
            <w:r>
              <w:rPr>
                <w:rStyle w:val="afa"/>
              </w:rPr>
              <w:t>gNB</w:t>
            </w:r>
            <w:proofErr w:type="spellEnd"/>
            <w:r>
              <w:rPr>
                <w:rStyle w:val="afa"/>
              </w:rPr>
              <w:t xml:space="preserve">-DU” is measured by the </w:t>
            </w:r>
            <w:proofErr w:type="spellStart"/>
            <w:r>
              <w:rPr>
                <w:rStyle w:val="afa"/>
              </w:rPr>
              <w:t>gNB</w:t>
            </w:r>
            <w:proofErr w:type="spellEnd"/>
            <w:r>
              <w:rPr>
                <w:rStyle w:val="afa"/>
              </w:rPr>
              <w:t xml:space="preserve">-DU in TS 28.552 and by </w:t>
            </w:r>
            <w:proofErr w:type="spellStart"/>
            <w:r>
              <w:rPr>
                <w:rStyle w:val="afa"/>
              </w:rPr>
              <w:t>NRCellCU</w:t>
            </w:r>
            <w:proofErr w:type="spellEnd"/>
            <w:r>
              <w:rPr>
                <w:rStyle w:val="afa"/>
              </w:rPr>
              <w:t xml:space="preserve"> (for non-split and 2-split scenario) and GNBCUUPFunction (for 3-split scenario) in TS 28.558.</w:t>
            </w:r>
          </w:p>
          <w:p w14:paraId="52C25C44" w14:textId="77777777" w:rsidR="002632EE" w:rsidRDefault="00000000">
            <w:pPr>
              <w:numPr>
                <w:ilvl w:val="0"/>
                <w:numId w:val="7"/>
              </w:numPr>
              <w:rPr>
                <w:rStyle w:val="afa"/>
              </w:rPr>
            </w:pPr>
            <w:r>
              <w:rPr>
                <w:rStyle w:val="afa"/>
              </w:rPr>
              <w:t xml:space="preserve">The “UL PDCP SDU Loss Rate” is measured by the GNBCUUPFunction and </w:t>
            </w:r>
            <w:proofErr w:type="spellStart"/>
            <w:r>
              <w:rPr>
                <w:rStyle w:val="afa"/>
              </w:rPr>
              <w:t>NRCellCU</w:t>
            </w:r>
            <w:proofErr w:type="spellEnd"/>
            <w:r>
              <w:rPr>
                <w:rStyle w:val="afa"/>
              </w:rPr>
              <w:t xml:space="preserve"> in TS 28.552 and by GNBCUUPFunction in TS 28.558.</w:t>
            </w:r>
          </w:p>
          <w:p w14:paraId="055A8E86" w14:textId="77777777" w:rsidR="002632EE" w:rsidRDefault="00000000">
            <w:pPr>
              <w:ind w:left="720"/>
              <w:rPr>
                <w:rStyle w:val="afa"/>
              </w:rPr>
            </w:pPr>
            <w:r>
              <w:rPr>
                <w:rStyle w:val="afa"/>
              </w:rPr>
              <w:t>From RAN3 perspective, the above misalignment should be corrected in TS 28.558 based on TS 28.552.</w:t>
            </w:r>
          </w:p>
          <w:p w14:paraId="7E1A5AC8" w14:textId="77777777" w:rsidR="002632EE" w:rsidRDefault="00000000">
            <w:pPr>
              <w:rPr>
                <w:rStyle w:val="afa"/>
                <w:i w:val="0"/>
                <w:iCs w:val="0"/>
              </w:rPr>
            </w:pPr>
            <w:r>
              <w:rPr>
                <w:rStyle w:val="afa"/>
              </w:rPr>
              <w:t>From SA5 perspective, the misalignment between TS28.558 and TS 28.552 has been corrected in TS28.558v18.1.0. The missing M4 measurement has be added into TS28.558 as attached.</w:t>
            </w:r>
          </w:p>
          <w:p w14:paraId="54199C06" w14:textId="77777777" w:rsidR="002632EE" w:rsidRDefault="00000000">
            <w:pPr>
              <w:spacing w:after="120"/>
              <w:rPr>
                <w:rStyle w:val="afa"/>
                <w:i w:val="0"/>
                <w:iCs w:val="0"/>
              </w:rPr>
            </w:pPr>
            <w:r>
              <w:rPr>
                <w:rStyle w:val="afa"/>
              </w:rPr>
              <w:t xml:space="preserve">For the following additional </w:t>
            </w:r>
            <w:r>
              <w:t xml:space="preserve">RAN3 observations on the S-TMSI identifier, </w:t>
            </w:r>
          </w:p>
          <w:p w14:paraId="75836546" w14:textId="77777777" w:rsidR="002632EE" w:rsidRDefault="00000000">
            <w:pPr>
              <w:spacing w:after="120"/>
              <w:ind w:left="360"/>
              <w:rPr>
                <w:i/>
                <w:iCs/>
                <w:lang w:eastAsia="en-US"/>
              </w:rPr>
            </w:pPr>
            <w:r>
              <w:rPr>
                <w:i/>
                <w:iCs/>
              </w:rPr>
              <w:t>Also, RAN3 made the following observations concerning the S-TMSI identifier:</w:t>
            </w:r>
          </w:p>
          <w:p w14:paraId="4CD11921" w14:textId="77777777" w:rsidR="002632EE" w:rsidRDefault="00000000">
            <w:pPr>
              <w:numPr>
                <w:ilvl w:val="0"/>
                <w:numId w:val="8"/>
              </w:numPr>
              <w:overflowPunct/>
              <w:autoSpaceDE/>
              <w:autoSpaceDN/>
              <w:adjustRightInd/>
              <w:spacing w:after="120"/>
              <w:ind w:left="1080"/>
              <w:textAlignment w:val="auto"/>
              <w:rPr>
                <w:i/>
                <w:iCs/>
              </w:rPr>
            </w:pPr>
            <w:r>
              <w:rPr>
                <w:i/>
                <w:iCs/>
                <w:lang w:eastAsia="zh-CN"/>
              </w:rPr>
              <w:t>“S-TMSI” should be modified to “5G-S-TMSI”.</w:t>
            </w:r>
          </w:p>
          <w:p w14:paraId="0CBDD3A5" w14:textId="77777777" w:rsidR="002632EE" w:rsidRDefault="00000000">
            <w:pPr>
              <w:numPr>
                <w:ilvl w:val="0"/>
                <w:numId w:val="8"/>
              </w:numPr>
              <w:overflowPunct/>
              <w:autoSpaceDE/>
              <w:autoSpaceDN/>
              <w:adjustRightInd/>
              <w:spacing w:after="120"/>
              <w:ind w:left="1080"/>
              <w:textAlignment w:val="auto"/>
              <w:rPr>
                <w:i/>
                <w:iCs/>
              </w:rPr>
            </w:pPr>
            <w:r>
              <w:rPr>
                <w:i/>
                <w:iCs/>
              </w:rPr>
              <w:t xml:space="preserve">S-TMSI is not available in the </w:t>
            </w:r>
            <w:proofErr w:type="spellStart"/>
            <w:r>
              <w:rPr>
                <w:i/>
                <w:iCs/>
              </w:rPr>
              <w:t>gNB</w:t>
            </w:r>
            <w:proofErr w:type="spellEnd"/>
            <w:r>
              <w:rPr>
                <w:i/>
                <w:iCs/>
              </w:rPr>
              <w:t xml:space="preserve">-DU and in the </w:t>
            </w:r>
            <w:proofErr w:type="spellStart"/>
            <w:r>
              <w:rPr>
                <w:i/>
                <w:iCs/>
              </w:rPr>
              <w:t>gNB</w:t>
            </w:r>
            <w:proofErr w:type="spellEnd"/>
            <w:r>
              <w:rPr>
                <w:i/>
                <w:iCs/>
              </w:rPr>
              <w:t>-CU-UP.</w:t>
            </w:r>
          </w:p>
          <w:p w14:paraId="696D0D72" w14:textId="77777777" w:rsidR="002632EE" w:rsidRDefault="00000000">
            <w:pPr>
              <w:numPr>
                <w:ilvl w:val="0"/>
                <w:numId w:val="8"/>
              </w:numPr>
              <w:overflowPunct/>
              <w:autoSpaceDE/>
              <w:autoSpaceDN/>
              <w:adjustRightInd/>
              <w:spacing w:after="120"/>
              <w:ind w:left="1080"/>
              <w:textAlignment w:val="auto"/>
              <w:rPr>
                <w:rStyle w:val="afa"/>
                <w:i w:val="0"/>
                <w:iCs w:val="0"/>
              </w:rPr>
            </w:pPr>
            <w:r>
              <w:rPr>
                <w:i/>
                <w:iCs/>
                <w:lang w:eastAsia="zh-CN"/>
              </w:rPr>
              <w:t xml:space="preserve">S-TMSI may not be always </w:t>
            </w:r>
            <w:r>
              <w:rPr>
                <w:i/>
                <w:iCs/>
              </w:rPr>
              <w:t xml:space="preserve">available in the </w:t>
            </w:r>
            <w:proofErr w:type="spellStart"/>
            <w:r>
              <w:rPr>
                <w:i/>
                <w:iCs/>
              </w:rPr>
              <w:t>gNB</w:t>
            </w:r>
            <w:proofErr w:type="spellEnd"/>
            <w:r>
              <w:rPr>
                <w:i/>
                <w:iCs/>
              </w:rPr>
              <w:t>-CU-CP.</w:t>
            </w:r>
          </w:p>
          <w:p w14:paraId="17A9CA93" w14:textId="77777777" w:rsidR="002632EE" w:rsidRDefault="00000000">
            <w:pPr>
              <w:rPr>
                <w:rStyle w:val="afa"/>
                <w:i w:val="0"/>
                <w:iCs w:val="0"/>
              </w:rPr>
            </w:pPr>
            <w:r>
              <w:rPr>
                <w:rStyle w:val="afa"/>
              </w:rPr>
              <w:t xml:space="preserve">SA5 would like to thank RAN3 for the observation. NR MDT Trace Record Content and Trace Record Header are specified in TS32.423. SA5 agree that there is a benefit to have a (temporary) identifier in the management-based MDT measurement report. This identity shall be unique within the lifetime of the measurement session. So, some data analytics function (e.g., AIML related function) can have a better understanding that the collected data sets are measured from the same source. Therefore, it would be good to provide some kind of identifier to indicate the measurement was done in the same or different UE. </w:t>
            </w:r>
          </w:p>
          <w:p w14:paraId="67CD1C0D" w14:textId="77777777" w:rsidR="002632EE" w:rsidRDefault="00000000">
            <w:pPr>
              <w:rPr>
                <w:rFonts w:eastAsiaTheme="minorEastAsia"/>
                <w:lang w:eastAsia="zh-CN"/>
              </w:rPr>
            </w:pPr>
            <w:r>
              <w:rPr>
                <w:rStyle w:val="afa"/>
              </w:rPr>
              <w:t>The bullet g specified in TS28.558 is the “Measured UE Identifier”. It is Trace Target which is sent in Trace Activation. As specified in TS 32.422,</w:t>
            </w:r>
            <w:r>
              <w:t xml:space="preserve"> IMSI or IMEISV or IMEI-TAC or SUPI is used as Trace Target in signalling-based MDT activation procedure in 5GC and NG-RAN, and the Trace Target for management-based NR MDT activation has been defined in TS 28.622. So, the “Measured UE Identifier” parameter specified in TS28.558 is not applicable to </w:t>
            </w:r>
            <w:r>
              <w:lastRenderedPageBreak/>
              <w:t xml:space="preserve">NG-RAN UE level (MDT) measurements. Therefore, SA5 has agreed to add a clarification in TS28.558 that the measurement bullet g) is only applicable for management-based activation of </w:t>
            </w:r>
            <w:r>
              <w:rPr>
                <w:lang w:eastAsia="zh-CN"/>
              </w:rPr>
              <w:t>5GC</w:t>
            </w:r>
            <w:r>
              <w:t xml:space="preserve"> UE level measurement collection, and the bullet g) in NG-RAN UE level measurements are set to “N/A” instead of “S-TMSI”, please see the agreed CRs attached.</w:t>
            </w:r>
          </w:p>
          <w:p w14:paraId="42BA16D5"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p>
          <w:p w14:paraId="780AC9BC" w14:textId="77777777" w:rsidR="002632EE" w:rsidRDefault="002632EE">
            <w:pPr>
              <w:spacing w:after="0"/>
              <w:rPr>
                <w:rFonts w:ascii="Arial" w:eastAsia="宋体" w:hAnsi="Arial" w:cs="Arial"/>
                <w:color w:val="000000" w:themeColor="text1"/>
                <w:lang w:val="en-US" w:eastAsia="zh-CN"/>
              </w:rPr>
            </w:pPr>
          </w:p>
          <w:p w14:paraId="50EA21C3"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color w:val="0000FF"/>
                <w:lang w:val="en-US" w:eastAsia="zh-CN"/>
              </w:rPr>
              <w:t>P</w:t>
            </w:r>
            <w:r>
              <w:rPr>
                <w:rFonts w:ascii="Arial" w:eastAsia="宋体" w:hAnsi="Arial" w:cs="Arial" w:hint="eastAsia"/>
                <w:color w:val="0000FF"/>
                <w:lang w:val="en-US" w:eastAsia="zh-CN"/>
              </w:rPr>
              <w:t>ropose to note</w:t>
            </w:r>
          </w:p>
        </w:tc>
      </w:tr>
      <w:tr w:rsidR="002632EE" w14:paraId="1C765B36" w14:textId="77777777" w:rsidTr="004F57B4">
        <w:trPr>
          <w:cantSplit/>
        </w:trPr>
        <w:tc>
          <w:tcPr>
            <w:tcW w:w="974" w:type="dxa"/>
            <w:shd w:val="clear" w:color="auto" w:fill="auto"/>
          </w:tcPr>
          <w:p w14:paraId="3D00ED35" w14:textId="77777777" w:rsidR="002632EE" w:rsidRDefault="002632EE">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6798D268" w14:textId="77777777" w:rsidR="002632EE" w:rsidRDefault="00000000">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tcBorders>
              <w:bottom w:val="single" w:sz="4" w:space="0" w:color="auto"/>
            </w:tcBorders>
            <w:shd w:val="clear" w:color="auto" w:fill="auto"/>
          </w:tcPr>
          <w:p w14:paraId="6CCCDCE9" w14:textId="77777777" w:rsidR="002632EE" w:rsidRDefault="002632EE">
            <w:pPr>
              <w:spacing w:after="0"/>
              <w:jc w:val="center"/>
              <w:rPr>
                <w:rFonts w:ascii="Arial" w:eastAsia="宋体" w:hAnsi="Arial" w:cs="Arial"/>
                <w:bCs/>
                <w:color w:val="0000FF"/>
                <w:lang w:val="en-US" w:eastAsia="zh-CN"/>
              </w:rPr>
            </w:pPr>
            <w:hyperlink r:id="rId36" w:history="1">
              <w:r>
                <w:rPr>
                  <w:rStyle w:val="afc"/>
                  <w:rFonts w:ascii="Arial" w:eastAsia="宋体" w:hAnsi="Arial" w:cs="Arial" w:hint="eastAsia"/>
                  <w:bCs/>
                  <w:lang w:val="en-US" w:eastAsia="zh-CN"/>
                </w:rPr>
                <w:t>4032</w:t>
              </w:r>
            </w:hyperlink>
          </w:p>
        </w:tc>
        <w:tc>
          <w:tcPr>
            <w:tcW w:w="3674" w:type="dxa"/>
            <w:tcBorders>
              <w:bottom w:val="single" w:sz="4" w:space="0" w:color="auto"/>
            </w:tcBorders>
            <w:shd w:val="clear" w:color="auto" w:fill="auto"/>
          </w:tcPr>
          <w:p w14:paraId="0A43BD86" w14:textId="77777777" w:rsidR="002632EE"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LS in    LS reply on MDT configuration control in NR-DC</w:t>
            </w:r>
          </w:p>
        </w:tc>
        <w:tc>
          <w:tcPr>
            <w:tcW w:w="1589" w:type="dxa"/>
            <w:tcBorders>
              <w:bottom w:val="single" w:sz="4" w:space="0" w:color="auto"/>
            </w:tcBorders>
            <w:shd w:val="clear" w:color="auto" w:fill="auto"/>
          </w:tcPr>
          <w:p w14:paraId="63CA804A" w14:textId="77777777" w:rsidR="002632EE" w:rsidRDefault="00000000">
            <w:pPr>
              <w:overflowPunct/>
              <w:spacing w:after="0"/>
              <w:textAlignment w:val="auto"/>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SA WG5</w:t>
            </w:r>
          </w:p>
        </w:tc>
        <w:tc>
          <w:tcPr>
            <w:tcW w:w="1134" w:type="dxa"/>
            <w:tcBorders>
              <w:bottom w:val="single" w:sz="4" w:space="0" w:color="auto"/>
            </w:tcBorders>
            <w:shd w:val="clear" w:color="auto" w:fill="auto"/>
          </w:tcPr>
          <w:p w14:paraId="6AA88314" w14:textId="78F04416" w:rsidR="002632EE" w:rsidRDefault="00DD4E71">
            <w:pPr>
              <w:overflowPunct/>
              <w:spacing w:after="0"/>
              <w:textAlignment w:val="auto"/>
              <w:rPr>
                <w:rFonts w:ascii="Arial" w:eastAsia="MS Mincho" w:hAnsi="Arial" w:cs="Arial"/>
                <w:color w:val="000000" w:themeColor="text1"/>
                <w:lang w:val="en-US" w:eastAsia="de-DE"/>
              </w:rPr>
            </w:pPr>
            <w:r>
              <w:rPr>
                <w:rFonts w:ascii="Arial" w:eastAsia="MS Mincho" w:hAnsi="Arial" w:cs="Arial"/>
                <w:color w:val="000000" w:themeColor="text1"/>
                <w:lang w:val="en-US" w:eastAsia="de-DE"/>
              </w:rPr>
              <w:t>Postponed</w:t>
            </w:r>
          </w:p>
        </w:tc>
        <w:tc>
          <w:tcPr>
            <w:tcW w:w="6662" w:type="dxa"/>
            <w:tcBorders>
              <w:bottom w:val="single" w:sz="4" w:space="0" w:color="auto"/>
            </w:tcBorders>
            <w:shd w:val="clear" w:color="auto" w:fill="auto"/>
          </w:tcPr>
          <w:p w14:paraId="5DB97B31"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S5-244659</w:t>
            </w:r>
          </w:p>
          <w:p w14:paraId="2FB7FA57"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To: RAN3, CT4</w:t>
            </w:r>
          </w:p>
          <w:p w14:paraId="400BB8E4"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 xml:space="preserve">CC: </w:t>
            </w:r>
          </w:p>
          <w:p w14:paraId="1CC0E224"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Contact: Ericsson</w:t>
            </w:r>
          </w:p>
          <w:p w14:paraId="2EB0345B" w14:textId="77777777" w:rsidR="002632EE" w:rsidRDefault="002632EE">
            <w:pPr>
              <w:spacing w:after="0"/>
              <w:rPr>
                <w:rFonts w:ascii="Arial" w:eastAsia="宋体" w:hAnsi="Arial" w:cs="Arial"/>
                <w:color w:val="000000" w:themeColor="text1"/>
                <w:lang w:val="en-US" w:eastAsia="zh-CN"/>
              </w:rPr>
            </w:pPr>
          </w:p>
          <w:p w14:paraId="38D54028"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p>
          <w:p w14:paraId="680B01BD" w14:textId="77777777" w:rsidR="002632EE" w:rsidRDefault="00000000">
            <w:pPr>
              <w:rPr>
                <w:rStyle w:val="afa"/>
                <w:i w:val="0"/>
                <w:iCs w:val="0"/>
              </w:rPr>
            </w:pPr>
            <w:r>
              <w:rPr>
                <w:rStyle w:val="afa"/>
              </w:rPr>
              <w:t>SA5 thanks RAN3 for its LS on MDT configuration control in NR-DC in document R3-243937.</w:t>
            </w:r>
          </w:p>
          <w:p w14:paraId="094EAD3E" w14:textId="77777777" w:rsidR="002632EE" w:rsidRDefault="00000000">
            <w:r>
              <w:t xml:space="preserve">SA5 has discussed and agreed to specify a </w:t>
            </w:r>
            <w:proofErr w:type="spellStart"/>
            <w:r>
              <w:t>mNOnly</w:t>
            </w:r>
            <w:proofErr w:type="spellEnd"/>
            <w:r>
              <w:t xml:space="preserve"> indicator in </w:t>
            </w:r>
            <w:proofErr w:type="spellStart"/>
            <w:r>
              <w:t>mdtConfig</w:t>
            </w:r>
            <w:proofErr w:type="spellEnd"/>
            <w:r>
              <w:t xml:space="preserve"> data type. This attribute is only applicable to signalling based NR MDT procedure.</w:t>
            </w:r>
          </w:p>
          <w:p w14:paraId="2A58E77C" w14:textId="77777777" w:rsidR="002632EE" w:rsidRDefault="00000000">
            <w:r>
              <w:t>According to 3GPP TS21.801, Annex K, ‘master’ is non-inclusive term. The possible alternative term is ‘main’. Therefore, SA5 has specified that “MN-only” as “Main Node Only”. SA5 Kindly ask RAN3 to take this into consideration.</w:t>
            </w:r>
          </w:p>
          <w:p w14:paraId="2FB55039" w14:textId="77777777" w:rsidR="002632EE" w:rsidRDefault="00000000">
            <w:pPr>
              <w:rPr>
                <w:rFonts w:eastAsiaTheme="minorEastAsia"/>
                <w:lang w:eastAsia="zh-CN"/>
              </w:rPr>
            </w:pPr>
            <w:r>
              <w:t>In addition, this change may have an impact on CT4. SA5 would like to ask CT4 to update corresponding specification accordingly.</w:t>
            </w:r>
          </w:p>
          <w:p w14:paraId="3F33254B"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p>
          <w:p w14:paraId="7FF34558" w14:textId="77777777" w:rsidR="006E0FB1" w:rsidRDefault="006E0FB1">
            <w:pPr>
              <w:spacing w:after="0"/>
              <w:rPr>
                <w:rFonts w:ascii="Arial" w:eastAsia="宋体" w:hAnsi="Arial" w:cs="Arial"/>
                <w:color w:val="000000" w:themeColor="text1"/>
                <w:lang w:val="en-US" w:eastAsia="zh-CN"/>
              </w:rPr>
            </w:pPr>
          </w:p>
          <w:p w14:paraId="59D35BD2" w14:textId="0F25F46F" w:rsidR="006E0FB1" w:rsidRDefault="006E0FB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Corresponding CRs to be submitted to the next CT4 meeting, when those CRs are handled we can send reply.</w:t>
            </w:r>
          </w:p>
        </w:tc>
      </w:tr>
      <w:tr w:rsidR="002632EE" w14:paraId="7DBC717B" w14:textId="77777777" w:rsidTr="004F57B4">
        <w:trPr>
          <w:cantSplit/>
        </w:trPr>
        <w:tc>
          <w:tcPr>
            <w:tcW w:w="974" w:type="dxa"/>
            <w:shd w:val="clear" w:color="auto" w:fill="auto"/>
          </w:tcPr>
          <w:p w14:paraId="0395EAE2" w14:textId="77777777" w:rsidR="002632EE" w:rsidRDefault="002632EE">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29607F6C" w14:textId="77777777" w:rsidR="002632EE" w:rsidRDefault="00000000">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tcBorders>
              <w:bottom w:val="single" w:sz="4" w:space="0" w:color="auto"/>
            </w:tcBorders>
            <w:shd w:val="clear" w:color="auto" w:fill="auto"/>
          </w:tcPr>
          <w:p w14:paraId="76052939" w14:textId="77777777" w:rsidR="002632EE" w:rsidRDefault="002632EE">
            <w:pPr>
              <w:spacing w:after="0"/>
              <w:jc w:val="center"/>
              <w:rPr>
                <w:rFonts w:ascii="Arial" w:eastAsia="宋体" w:hAnsi="Arial" w:cs="Arial"/>
                <w:bCs/>
                <w:color w:val="0000FF"/>
                <w:lang w:val="en-US" w:eastAsia="zh-CN"/>
              </w:rPr>
            </w:pPr>
            <w:hyperlink r:id="rId37" w:history="1">
              <w:r>
                <w:rPr>
                  <w:rStyle w:val="afc"/>
                  <w:rFonts w:ascii="Arial" w:eastAsia="宋体" w:hAnsi="Arial" w:cs="Arial" w:hint="eastAsia"/>
                  <w:bCs/>
                  <w:lang w:val="en-US" w:eastAsia="zh-CN"/>
                </w:rPr>
                <w:t>4033</w:t>
              </w:r>
            </w:hyperlink>
          </w:p>
        </w:tc>
        <w:tc>
          <w:tcPr>
            <w:tcW w:w="3674" w:type="dxa"/>
            <w:tcBorders>
              <w:bottom w:val="single" w:sz="4" w:space="0" w:color="auto"/>
            </w:tcBorders>
            <w:shd w:val="clear" w:color="auto" w:fill="auto"/>
          </w:tcPr>
          <w:p w14:paraId="3F0B6B7D" w14:textId="77777777" w:rsidR="002632EE"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LS in   Rel-18 LS reply on 5G Trace to support UE level measurement</w:t>
            </w:r>
          </w:p>
        </w:tc>
        <w:tc>
          <w:tcPr>
            <w:tcW w:w="1589" w:type="dxa"/>
            <w:tcBorders>
              <w:bottom w:val="single" w:sz="4" w:space="0" w:color="auto"/>
            </w:tcBorders>
            <w:shd w:val="clear" w:color="auto" w:fill="auto"/>
          </w:tcPr>
          <w:p w14:paraId="342776F3" w14:textId="77777777" w:rsidR="002632EE" w:rsidRDefault="00000000">
            <w:pPr>
              <w:overflowPunct/>
              <w:spacing w:after="0"/>
              <w:textAlignment w:val="auto"/>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SA WG5</w:t>
            </w:r>
          </w:p>
        </w:tc>
        <w:tc>
          <w:tcPr>
            <w:tcW w:w="1134" w:type="dxa"/>
            <w:tcBorders>
              <w:bottom w:val="single" w:sz="4" w:space="0" w:color="auto"/>
            </w:tcBorders>
            <w:shd w:val="clear" w:color="auto" w:fill="auto"/>
          </w:tcPr>
          <w:p w14:paraId="690B0844" w14:textId="6F068056" w:rsidR="002632EE" w:rsidRPr="00C1178C" w:rsidRDefault="004F57B4">
            <w:pPr>
              <w:overflowPunct/>
              <w:spacing w:after="0"/>
              <w:textAlignment w:val="auto"/>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Postponed</w:t>
            </w:r>
          </w:p>
        </w:tc>
        <w:tc>
          <w:tcPr>
            <w:tcW w:w="6662" w:type="dxa"/>
            <w:tcBorders>
              <w:bottom w:val="single" w:sz="4" w:space="0" w:color="auto"/>
            </w:tcBorders>
            <w:shd w:val="clear" w:color="auto" w:fill="auto"/>
          </w:tcPr>
          <w:p w14:paraId="6748F730"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S5-244661</w:t>
            </w:r>
          </w:p>
          <w:p w14:paraId="753FC826"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To: CT4</w:t>
            </w:r>
          </w:p>
          <w:p w14:paraId="2AEE403C"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CC: CT3</w:t>
            </w:r>
          </w:p>
          <w:p w14:paraId="1122FCF7" w14:textId="30508621"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 xml:space="preserve">Contact: </w:t>
            </w:r>
            <w:r w:rsidR="00911907">
              <w:rPr>
                <w:rFonts w:ascii="Arial" w:eastAsia="宋体" w:hAnsi="Arial" w:cs="Arial" w:hint="eastAsia"/>
                <w:color w:val="000000" w:themeColor="text1"/>
                <w:lang w:val="en-US" w:eastAsia="zh-CN"/>
              </w:rPr>
              <w:t xml:space="preserve">China Mobile, </w:t>
            </w:r>
            <w:r>
              <w:rPr>
                <w:rFonts w:ascii="Arial" w:eastAsia="宋体" w:hAnsi="Arial" w:cs="Arial" w:hint="eastAsia"/>
                <w:color w:val="000000" w:themeColor="text1"/>
                <w:lang w:val="en-US" w:eastAsia="zh-CN"/>
              </w:rPr>
              <w:t>Intel</w:t>
            </w:r>
          </w:p>
          <w:p w14:paraId="064F47EE" w14:textId="77777777" w:rsidR="002632EE" w:rsidRDefault="002632EE">
            <w:pPr>
              <w:spacing w:after="0"/>
              <w:rPr>
                <w:rFonts w:ascii="Arial" w:eastAsia="宋体" w:hAnsi="Arial" w:cs="Arial"/>
                <w:color w:val="000000" w:themeColor="text1"/>
                <w:lang w:val="en-US" w:eastAsia="zh-CN"/>
              </w:rPr>
            </w:pPr>
          </w:p>
          <w:p w14:paraId="2A8731C8"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p>
          <w:p w14:paraId="1F8D819A" w14:textId="77777777" w:rsidR="002632EE" w:rsidRDefault="00000000">
            <w:pPr>
              <w:spacing w:after="0"/>
              <w:rPr>
                <w:rFonts w:ascii="Arial" w:eastAsia="宋体" w:hAnsi="Arial" w:cs="Arial"/>
                <w:color w:val="000000" w:themeColor="text1"/>
                <w:lang w:val="en-US" w:eastAsia="zh-CN"/>
              </w:rPr>
            </w:pPr>
            <w:r>
              <w:rPr>
                <w:rFonts w:cs="Arial" w:hint="eastAsia"/>
                <w:b/>
                <w:bCs/>
                <w:lang w:eastAsia="zh-CN"/>
              </w:rPr>
              <w:t>Q1:</w:t>
            </w:r>
            <w:r>
              <w:rPr>
                <w:rFonts w:cs="Arial"/>
                <w:b/>
                <w:bCs/>
                <w:lang w:eastAsia="zh-CN"/>
              </w:rPr>
              <w:tab/>
            </w:r>
            <w:r>
              <w:rPr>
                <w:rFonts w:cs="Arial"/>
                <w:b/>
                <w:bCs/>
                <w:i/>
                <w:iCs/>
                <w:lang w:eastAsia="zh-CN"/>
              </w:rPr>
              <w:t>“</w:t>
            </w:r>
            <w:r>
              <w:rPr>
                <w:rFonts w:cs="Arial" w:hint="eastAsia"/>
                <w:b/>
                <w:bCs/>
                <w:i/>
                <w:iCs/>
                <w:lang w:eastAsia="zh-CN"/>
              </w:rPr>
              <w:t xml:space="preserve">How is the </w:t>
            </w:r>
            <w:r>
              <w:rPr>
                <w:rFonts w:cs="Arial"/>
                <w:b/>
                <w:bCs/>
                <w:i/>
                <w:iCs/>
              </w:rPr>
              <w:t>5GC UE level measurements collection</w:t>
            </w:r>
            <w:r>
              <w:rPr>
                <w:rFonts w:cs="Arial" w:hint="eastAsia"/>
                <w:b/>
                <w:bCs/>
                <w:i/>
                <w:iCs/>
                <w:lang w:eastAsia="zh-CN"/>
              </w:rPr>
              <w:t xml:space="preserve"> on SMF triggered/activated?</w:t>
            </w:r>
          </w:p>
          <w:p w14:paraId="12B1B06A" w14:textId="77777777" w:rsidR="002632EE" w:rsidRDefault="00000000">
            <w:pPr>
              <w:spacing w:after="0"/>
              <w:rPr>
                <w:rFonts w:ascii="Arial" w:eastAsiaTheme="minorEastAsia" w:hAnsi="Arial" w:cs="Arial"/>
                <w:b/>
                <w:bCs/>
                <w:lang w:eastAsia="zh-CN"/>
              </w:rPr>
            </w:pPr>
            <w:r>
              <w:rPr>
                <w:rFonts w:ascii="Arial" w:hAnsi="Arial" w:cs="Arial" w:hint="eastAsia"/>
                <w:b/>
                <w:bCs/>
                <w:lang w:eastAsia="zh-CN"/>
              </w:rPr>
              <w:t>SA5</w:t>
            </w:r>
            <w:r>
              <w:rPr>
                <w:rFonts w:ascii="Arial" w:hAnsi="Arial" w:cs="Arial"/>
                <w:b/>
                <w:bCs/>
                <w:lang w:eastAsia="zh-CN"/>
              </w:rPr>
              <w:t>’</w:t>
            </w:r>
            <w:r>
              <w:rPr>
                <w:rFonts w:ascii="Arial" w:hAnsi="Arial" w:cs="Arial" w:hint="eastAsia"/>
                <w:b/>
                <w:bCs/>
                <w:lang w:eastAsia="zh-CN"/>
              </w:rPr>
              <w:t xml:space="preserve">s answer: SA5 will only keep the measurements collection activation specified in TS 32.422 to avoid the conflict and confusion. The attached </w:t>
            </w:r>
            <w:r>
              <w:rPr>
                <w:rFonts w:ascii="Arial" w:hAnsi="Arial" w:cs="Arial"/>
                <w:b/>
                <w:bCs/>
                <w:lang w:eastAsia="zh-CN"/>
              </w:rPr>
              <w:t xml:space="preserve">SA5 </w:t>
            </w:r>
            <w:r>
              <w:rPr>
                <w:rFonts w:ascii="Arial" w:hAnsi="Arial" w:cs="Arial" w:hint="eastAsia"/>
                <w:b/>
                <w:bCs/>
                <w:lang w:eastAsia="zh-CN"/>
              </w:rPr>
              <w:t>CR</w:t>
            </w:r>
            <w:r>
              <w:rPr>
                <w:rFonts w:ascii="Arial" w:hAnsi="Arial" w:cs="Arial"/>
                <w:b/>
                <w:bCs/>
                <w:lang w:eastAsia="zh-CN"/>
              </w:rPr>
              <w:t xml:space="preserve"> (S5-24</w:t>
            </w:r>
            <w:r>
              <w:rPr>
                <w:rFonts w:ascii="Arial" w:hAnsi="Arial" w:cs="Arial" w:hint="eastAsia"/>
                <w:b/>
                <w:bCs/>
                <w:lang w:val="en-US" w:eastAsia="zh-CN"/>
              </w:rPr>
              <w:t>3627</w:t>
            </w:r>
            <w:r>
              <w:rPr>
                <w:rFonts w:ascii="Arial" w:hAnsi="Arial" w:cs="Arial"/>
                <w:b/>
                <w:bCs/>
                <w:lang w:eastAsia="zh-CN"/>
              </w:rPr>
              <w:t>)</w:t>
            </w:r>
            <w:r>
              <w:rPr>
                <w:rFonts w:ascii="Arial" w:hAnsi="Arial" w:cs="Arial" w:hint="eastAsia"/>
                <w:b/>
                <w:bCs/>
                <w:lang w:eastAsia="zh-CN"/>
              </w:rPr>
              <w:t xml:space="preserve"> to remove the activation </w:t>
            </w:r>
            <w:r>
              <w:rPr>
                <w:rFonts w:ascii="Arial" w:hAnsi="Arial" w:cs="Arial"/>
                <w:b/>
                <w:bCs/>
                <w:lang w:eastAsia="zh-CN"/>
              </w:rPr>
              <w:t>mechanism</w:t>
            </w:r>
            <w:r>
              <w:rPr>
                <w:rFonts w:ascii="Arial" w:hAnsi="Arial" w:cs="Arial" w:hint="eastAsia"/>
                <w:b/>
                <w:bCs/>
                <w:lang w:eastAsia="zh-CN"/>
              </w:rPr>
              <w:t xml:space="preserve"> in TS 28.558 has been agreed in SA5.</w:t>
            </w:r>
          </w:p>
          <w:p w14:paraId="45C98037" w14:textId="77777777" w:rsidR="002632EE" w:rsidRDefault="002632EE">
            <w:pPr>
              <w:spacing w:after="0"/>
              <w:rPr>
                <w:rFonts w:ascii="Arial" w:eastAsiaTheme="minorEastAsia" w:hAnsi="Arial" w:cs="Arial"/>
                <w:b/>
                <w:bCs/>
                <w:lang w:eastAsia="zh-CN"/>
              </w:rPr>
            </w:pPr>
          </w:p>
          <w:p w14:paraId="5E48902D" w14:textId="77777777" w:rsidR="002632EE" w:rsidRDefault="00000000">
            <w:pPr>
              <w:spacing w:after="0"/>
              <w:rPr>
                <w:rFonts w:eastAsiaTheme="minorEastAsia"/>
                <w:b/>
                <w:bCs/>
                <w:i/>
                <w:iCs/>
                <w:lang w:eastAsia="zh-CN"/>
              </w:rPr>
            </w:pPr>
            <w:r>
              <w:rPr>
                <w:rFonts w:hint="eastAsia"/>
                <w:b/>
                <w:bCs/>
                <w:lang w:eastAsia="zh-CN"/>
              </w:rPr>
              <w:t>Q2:</w:t>
            </w:r>
            <w:r>
              <w:rPr>
                <w:b/>
                <w:bCs/>
              </w:rPr>
              <w:tab/>
            </w:r>
            <w:r>
              <w:rPr>
                <w:b/>
                <w:bCs/>
                <w:lang w:eastAsia="zh-CN"/>
              </w:rPr>
              <w:t>“</w:t>
            </w:r>
            <w:r>
              <w:rPr>
                <w:rFonts w:hint="eastAsia"/>
                <w:b/>
                <w:bCs/>
                <w:i/>
                <w:iCs/>
                <w:lang w:eastAsia="zh-CN"/>
              </w:rPr>
              <w:t>What is the meaning of the following Information:</w:t>
            </w:r>
          </w:p>
          <w:p w14:paraId="20CFF228" w14:textId="77777777" w:rsidR="002632EE" w:rsidRDefault="00000000">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w:t>
            </w:r>
          </w:p>
          <w:p w14:paraId="648999E8" w14:textId="77777777" w:rsidR="002632EE" w:rsidRDefault="00000000">
            <w:pPr>
              <w:rPr>
                <w:rFonts w:ascii="Arial" w:hAnsi="Arial" w:cs="Arial"/>
                <w:b/>
                <w:bCs/>
                <w:lang w:eastAsia="zh-CN"/>
              </w:rPr>
            </w:pPr>
            <w:r>
              <w:rPr>
                <w:rFonts w:ascii="Arial" w:hAnsi="Arial" w:cs="Arial" w:hint="eastAsia"/>
                <w:b/>
                <w:bCs/>
                <w:lang w:eastAsia="zh-CN"/>
              </w:rPr>
              <w:t>SA5</w:t>
            </w:r>
            <w:r>
              <w:rPr>
                <w:rFonts w:ascii="Arial" w:hAnsi="Arial" w:cs="Arial"/>
                <w:b/>
                <w:bCs/>
                <w:lang w:eastAsia="zh-CN"/>
              </w:rPr>
              <w:t>’</w:t>
            </w:r>
            <w:r>
              <w:rPr>
                <w:rFonts w:ascii="Arial" w:hAnsi="Arial" w:cs="Arial" w:hint="eastAsia"/>
                <w:b/>
                <w:bCs/>
                <w:lang w:eastAsia="zh-CN"/>
              </w:rPr>
              <w:t xml:space="preserve">s answer: </w:t>
            </w:r>
          </w:p>
          <w:p w14:paraId="0DE24E06" w14:textId="77777777" w:rsidR="002632EE" w:rsidRDefault="00000000">
            <w:pPr>
              <w:numPr>
                <w:ilvl w:val="0"/>
                <w:numId w:val="9"/>
              </w:numPr>
              <w:rPr>
                <w:rFonts w:ascii="Arial" w:hAnsi="Arial" w:cs="Arial"/>
                <w:b/>
                <w:bCs/>
                <w:lang w:eastAsia="zh-CN"/>
              </w:rPr>
            </w:pPr>
            <w:r>
              <w:rPr>
                <w:rFonts w:ascii="Arial" w:hAnsi="Arial" w:cs="Arial" w:hint="eastAsia"/>
                <w:b/>
                <w:bCs/>
                <w:lang w:eastAsia="zh-CN"/>
              </w:rPr>
              <w:t>The “Trace reporting format” indicates reporting format of the Trace data, which is either streaming or file. However, the same information can be carried by the “Trace Collection Entity (TCE) IP Address” and “Trace Reporting Consumer URI” parameters, therefore the “Trace reporting format”  parameter is not needed anymore.</w:t>
            </w:r>
          </w:p>
          <w:p w14:paraId="3DD7EF82" w14:textId="77777777" w:rsidR="002632EE" w:rsidRDefault="00000000">
            <w:pPr>
              <w:rPr>
                <w:rFonts w:ascii="Arial" w:hAnsi="Arial" w:cs="Arial"/>
                <w:b/>
                <w:bCs/>
                <w:lang w:eastAsia="zh-CN"/>
              </w:rPr>
            </w:pPr>
            <w:r>
              <w:rPr>
                <w:rFonts w:ascii="Arial" w:hAnsi="Arial" w:cs="Arial" w:hint="eastAsia"/>
                <w:b/>
                <w:bCs/>
                <w:lang w:eastAsia="zh-CN"/>
              </w:rPr>
              <w:t>The attached CR (S5-24</w:t>
            </w:r>
            <w:r>
              <w:rPr>
                <w:rFonts w:ascii="Arial" w:hAnsi="Arial" w:cs="Arial" w:hint="eastAsia"/>
                <w:b/>
                <w:bCs/>
                <w:lang w:val="en-US" w:eastAsia="zh-CN"/>
              </w:rPr>
              <w:t>3630/</w:t>
            </w:r>
            <w:r>
              <w:rPr>
                <w:rFonts w:ascii="Arial" w:hAnsi="Arial" w:cs="Arial" w:hint="eastAsia"/>
                <w:b/>
                <w:bCs/>
                <w:lang w:eastAsia="zh-CN"/>
              </w:rPr>
              <w:t>S5-24</w:t>
            </w:r>
            <w:r>
              <w:rPr>
                <w:rFonts w:ascii="Arial" w:hAnsi="Arial" w:cs="Arial" w:hint="eastAsia"/>
                <w:b/>
                <w:bCs/>
                <w:lang w:val="en-US" w:eastAsia="zh-CN"/>
              </w:rPr>
              <w:t>3631</w:t>
            </w:r>
            <w:r>
              <w:rPr>
                <w:rFonts w:ascii="Arial" w:hAnsi="Arial" w:cs="Arial" w:hint="eastAsia"/>
                <w:b/>
                <w:bCs/>
                <w:lang w:eastAsia="zh-CN"/>
              </w:rPr>
              <w:t>) to remove “Trace reporting format” parameter from TS 32.422 has been agreed in SA5.</w:t>
            </w:r>
          </w:p>
          <w:p w14:paraId="200C11F7" w14:textId="77777777" w:rsidR="002632EE" w:rsidRDefault="00000000">
            <w:pPr>
              <w:numPr>
                <w:ilvl w:val="0"/>
                <w:numId w:val="9"/>
              </w:numPr>
              <w:rPr>
                <w:rFonts w:ascii="Arial" w:hAnsi="Arial" w:cs="Arial"/>
                <w:b/>
                <w:bCs/>
                <w:lang w:eastAsia="zh-CN"/>
              </w:rPr>
            </w:pPr>
            <w:r>
              <w:rPr>
                <w:rFonts w:ascii="Arial" w:hAnsi="Arial" w:cs="Arial" w:hint="eastAsia"/>
                <w:b/>
                <w:bCs/>
                <w:lang w:eastAsia="zh-CN"/>
              </w:rPr>
              <w:t xml:space="preserve">The EP_N3 and EP_N9 are not necessarily the </w:t>
            </w:r>
            <w:proofErr w:type="spellStart"/>
            <w:r>
              <w:rPr>
                <w:rFonts w:ascii="Arial" w:hAnsi="Arial" w:cs="Arial" w:hint="eastAsia"/>
                <w:b/>
                <w:bCs/>
                <w:lang w:eastAsia="zh-CN"/>
              </w:rPr>
              <w:t>additoinal</w:t>
            </w:r>
            <w:proofErr w:type="spellEnd"/>
            <w:r>
              <w:rPr>
                <w:rFonts w:ascii="Arial" w:hAnsi="Arial" w:cs="Arial" w:hint="eastAsia"/>
                <w:b/>
                <w:bCs/>
                <w:lang w:eastAsia="zh-CN"/>
              </w:rPr>
              <w:t xml:space="preserve"> types of NE for 5GC UE level measurements collection using Trace mechanism defined in TS 32.422. But the measurements are collected and reported per EP_N3 and EP_N3 interface.</w:t>
            </w:r>
          </w:p>
          <w:p w14:paraId="0A19EC01" w14:textId="77777777" w:rsidR="002632EE" w:rsidRDefault="00000000">
            <w:pPr>
              <w:numPr>
                <w:ilvl w:val="0"/>
                <w:numId w:val="9"/>
              </w:numPr>
              <w:rPr>
                <w:rFonts w:ascii="Arial" w:hAnsi="Arial" w:cs="Arial"/>
                <w:b/>
                <w:bCs/>
                <w:lang w:eastAsia="zh-CN"/>
              </w:rPr>
            </w:pPr>
            <w:r>
              <w:rPr>
                <w:rFonts w:ascii="Arial" w:hAnsi="Arial" w:cs="Arial" w:hint="eastAsia"/>
                <w:b/>
                <w:bCs/>
                <w:lang w:eastAsia="zh-CN"/>
              </w:rPr>
              <w:t>The N4 Session Identifier is not used in signalling-based activation of 5GC UE level measurements collection, but only used for management-based activation.</w:t>
            </w:r>
          </w:p>
          <w:p w14:paraId="1F7F897A" w14:textId="77777777" w:rsidR="002632EE" w:rsidRDefault="00000000">
            <w:pPr>
              <w:rPr>
                <w:rFonts w:ascii="Arial" w:hAnsi="Arial" w:cs="Arial"/>
                <w:b/>
                <w:bCs/>
                <w:lang w:eastAsia="zh-CN"/>
              </w:rPr>
            </w:pPr>
            <w:r>
              <w:rPr>
                <w:rFonts w:ascii="Arial" w:hAnsi="Arial" w:cs="Arial" w:hint="eastAsia"/>
                <w:b/>
                <w:bCs/>
                <w:lang w:eastAsia="zh-CN"/>
              </w:rPr>
              <w:t>The attached CR (S5-24</w:t>
            </w:r>
            <w:r>
              <w:rPr>
                <w:rFonts w:ascii="Arial" w:hAnsi="Arial" w:cs="Arial" w:hint="eastAsia"/>
                <w:b/>
                <w:bCs/>
                <w:lang w:val="en-US" w:eastAsia="zh-CN"/>
              </w:rPr>
              <w:t>5129/</w:t>
            </w:r>
            <w:r>
              <w:rPr>
                <w:rFonts w:ascii="Arial" w:hAnsi="Arial" w:cs="Arial" w:hint="eastAsia"/>
                <w:b/>
                <w:bCs/>
                <w:lang w:eastAsia="zh-CN"/>
              </w:rPr>
              <w:t>S5-24</w:t>
            </w:r>
            <w:r>
              <w:rPr>
                <w:rFonts w:ascii="Arial" w:hAnsi="Arial" w:cs="Arial" w:hint="eastAsia"/>
                <w:b/>
                <w:bCs/>
                <w:lang w:val="en-US" w:eastAsia="zh-CN"/>
              </w:rPr>
              <w:t>5130</w:t>
            </w:r>
            <w:r>
              <w:rPr>
                <w:rFonts w:ascii="Arial" w:hAnsi="Arial" w:cs="Arial" w:hint="eastAsia"/>
                <w:b/>
                <w:bCs/>
                <w:lang w:eastAsia="zh-CN"/>
              </w:rPr>
              <w:t>) to clarify this in TS 28.558 has been agreed in SA5.</w:t>
            </w:r>
          </w:p>
          <w:p w14:paraId="7AC9E01D" w14:textId="77777777" w:rsidR="002632EE" w:rsidRDefault="00000000">
            <w:pPr>
              <w:pStyle w:val="B1"/>
              <w:rPr>
                <w:rFonts w:cs="Arial"/>
                <w:lang w:eastAsia="zh-CN"/>
              </w:rPr>
            </w:pPr>
            <w:r>
              <w:rPr>
                <w:rFonts w:hint="eastAsia"/>
                <w:b/>
                <w:bCs/>
                <w:lang w:eastAsia="zh-CN"/>
              </w:rPr>
              <w:t>Q3:</w:t>
            </w:r>
            <w:r>
              <w:rPr>
                <w:b/>
                <w:bCs/>
                <w:lang w:eastAsia="zh-CN"/>
              </w:rPr>
              <w:tab/>
            </w:r>
            <w:r>
              <w:rPr>
                <w:rFonts w:hint="eastAsia"/>
                <w:b/>
                <w:bCs/>
                <w:i/>
                <w:iCs/>
                <w:lang w:eastAsia="zh-CN"/>
              </w:rPr>
              <w:t xml:space="preserve">“How is the </w:t>
            </w:r>
            <w:r>
              <w:rPr>
                <w:rFonts w:cs="Arial"/>
                <w:b/>
                <w:bCs/>
                <w:i/>
                <w:iCs/>
              </w:rPr>
              <w:t>5GC UE level measurements collection</w:t>
            </w:r>
            <w:r>
              <w:rPr>
                <w:rFonts w:cs="Arial" w:hint="eastAsia"/>
                <w:b/>
                <w:bCs/>
                <w:i/>
                <w:iCs/>
                <w:lang w:eastAsia="zh-CN"/>
              </w:rPr>
              <w:t xml:space="preserve"> on </w:t>
            </w:r>
            <w:r>
              <w:rPr>
                <w:rFonts w:cs="Arial"/>
                <w:b/>
                <w:bCs/>
                <w:i/>
                <w:iCs/>
                <w:lang w:eastAsia="zh-CN"/>
              </w:rPr>
              <w:t>UPF</w:t>
            </w:r>
            <w:r>
              <w:rPr>
                <w:rFonts w:cs="Arial" w:hint="eastAsia"/>
                <w:b/>
                <w:bCs/>
                <w:i/>
                <w:iCs/>
                <w:lang w:eastAsia="zh-CN"/>
              </w:rPr>
              <w:t xml:space="preserve"> triggered/activated</w:t>
            </w:r>
            <w:r>
              <w:rPr>
                <w:rFonts w:hint="eastAsia"/>
                <w:b/>
                <w:bCs/>
                <w:i/>
                <w:iCs/>
                <w:lang w:eastAsia="zh-CN"/>
              </w:rPr>
              <w:t xml:space="preserve">? Can SMF re-use the existing Per QoS Flow per QoS Measurement mechanism as defined </w:t>
            </w:r>
            <w:r>
              <w:rPr>
                <w:b/>
                <w:bCs/>
                <w:i/>
                <w:iCs/>
                <w:lang w:eastAsia="zh-CN"/>
              </w:rPr>
              <w:t>in clause 5.33.3.2 of 3GPP TS 23.501</w:t>
            </w:r>
            <w:r>
              <w:rPr>
                <w:rFonts w:cs="Arial" w:hint="eastAsia"/>
                <w:b/>
                <w:bCs/>
                <w:i/>
                <w:iCs/>
                <w:lang w:eastAsia="zh-CN"/>
              </w:rPr>
              <w:t>?”</w:t>
            </w:r>
          </w:p>
          <w:p w14:paraId="2DA7ADB9" w14:textId="77777777" w:rsidR="002632EE" w:rsidRDefault="00000000">
            <w:pPr>
              <w:rPr>
                <w:rFonts w:ascii="Arial" w:hAnsi="Arial" w:cs="Arial"/>
                <w:b/>
                <w:bCs/>
                <w:lang w:eastAsia="zh-CN"/>
              </w:rPr>
            </w:pPr>
            <w:r>
              <w:rPr>
                <w:rFonts w:ascii="Arial" w:hAnsi="Arial" w:cs="Arial" w:hint="eastAsia"/>
                <w:b/>
                <w:bCs/>
                <w:lang w:eastAsia="zh-CN"/>
              </w:rPr>
              <w:t>SA5</w:t>
            </w:r>
            <w:r>
              <w:rPr>
                <w:rFonts w:ascii="Arial" w:hAnsi="Arial" w:cs="Arial"/>
                <w:b/>
                <w:bCs/>
                <w:lang w:eastAsia="zh-CN"/>
              </w:rPr>
              <w:t>’</w:t>
            </w:r>
            <w:r>
              <w:rPr>
                <w:rFonts w:ascii="Arial" w:hAnsi="Arial" w:cs="Arial" w:hint="eastAsia"/>
                <w:b/>
                <w:bCs/>
                <w:lang w:eastAsia="zh-CN"/>
              </w:rPr>
              <w:t xml:space="preserve">s answer: SA5 needs to correlate the </w:t>
            </w:r>
            <w:r>
              <w:rPr>
                <w:rFonts w:ascii="Arial" w:hAnsi="Arial" w:cs="Arial"/>
                <w:b/>
                <w:bCs/>
                <w:lang w:eastAsia="zh-CN"/>
              </w:rPr>
              <w:t>UE level measurements collect</w:t>
            </w:r>
            <w:r>
              <w:rPr>
                <w:rFonts w:ascii="Arial" w:hAnsi="Arial" w:cs="Arial" w:hint="eastAsia"/>
                <w:b/>
                <w:bCs/>
                <w:lang w:eastAsia="zh-CN"/>
              </w:rPr>
              <w:t xml:space="preserve">ed by </w:t>
            </w:r>
            <w:r>
              <w:rPr>
                <w:rFonts w:ascii="Arial" w:hAnsi="Arial" w:cs="Arial"/>
                <w:b/>
                <w:bCs/>
                <w:lang w:eastAsia="zh-CN"/>
              </w:rPr>
              <w:t>UPF</w:t>
            </w:r>
            <w:r>
              <w:rPr>
                <w:rFonts w:ascii="Arial" w:hAnsi="Arial" w:cs="Arial" w:hint="eastAsia"/>
                <w:b/>
                <w:bCs/>
                <w:lang w:eastAsia="zh-CN"/>
              </w:rPr>
              <w:t xml:space="preserve"> and other NFs/nodes for one specific UE, and using the TR/TRSR under the Trace </w:t>
            </w:r>
            <w:r>
              <w:rPr>
                <w:rFonts w:ascii="Arial" w:hAnsi="Arial" w:cs="Arial"/>
                <w:b/>
                <w:bCs/>
                <w:lang w:eastAsia="zh-CN"/>
              </w:rPr>
              <w:t>mechanism</w:t>
            </w:r>
            <w:r>
              <w:rPr>
                <w:rFonts w:ascii="Arial" w:hAnsi="Arial" w:cs="Arial" w:hint="eastAsia"/>
                <w:b/>
                <w:bCs/>
                <w:lang w:eastAsia="zh-CN"/>
              </w:rPr>
              <w:t xml:space="preserve"> </w:t>
            </w:r>
            <w:r>
              <w:rPr>
                <w:rFonts w:ascii="Arial" w:hAnsi="Arial" w:cs="Arial"/>
                <w:b/>
                <w:bCs/>
                <w:lang w:eastAsia="zh-CN"/>
              </w:rPr>
              <w:t>defined</w:t>
            </w:r>
            <w:r>
              <w:rPr>
                <w:rFonts w:ascii="Arial" w:hAnsi="Arial" w:cs="Arial" w:hint="eastAsia"/>
                <w:b/>
                <w:bCs/>
                <w:lang w:eastAsia="zh-CN"/>
              </w:rPr>
              <w:t xml:space="preserve"> by TS 32.422 can support this correlation. </w:t>
            </w:r>
          </w:p>
          <w:p w14:paraId="14C06F59" w14:textId="77777777" w:rsidR="002632EE" w:rsidRDefault="00000000">
            <w:pPr>
              <w:spacing w:after="0"/>
              <w:rPr>
                <w:rFonts w:ascii="Arial" w:eastAsiaTheme="minorEastAsia" w:hAnsi="Arial" w:cs="Arial"/>
                <w:color w:val="000000" w:themeColor="text1"/>
                <w:lang w:eastAsia="zh-CN"/>
              </w:rPr>
            </w:pPr>
            <w:r>
              <w:rPr>
                <w:rFonts w:ascii="Arial" w:hAnsi="Arial" w:cs="Arial" w:hint="eastAsia"/>
                <w:b/>
                <w:bCs/>
                <w:lang w:eastAsia="zh-CN"/>
              </w:rPr>
              <w:t xml:space="preserve">The existing Per QoS Flow per QoS Measurement mechanism defined </w:t>
            </w:r>
            <w:r>
              <w:rPr>
                <w:rFonts w:ascii="Arial" w:hAnsi="Arial" w:cs="Arial"/>
                <w:b/>
                <w:bCs/>
                <w:lang w:eastAsia="zh-CN"/>
              </w:rPr>
              <w:t>in clause 5.33.3.2 of 3GPP TS 23.501</w:t>
            </w:r>
            <w:r>
              <w:rPr>
                <w:rFonts w:ascii="Arial" w:hAnsi="Arial" w:cs="Arial" w:hint="eastAsia"/>
                <w:b/>
                <w:bCs/>
                <w:lang w:eastAsia="zh-CN"/>
              </w:rPr>
              <w:t xml:space="preserve"> cannot support the correlation with the measurements collected by other NFs/nodes for the UE.</w:t>
            </w:r>
          </w:p>
          <w:p w14:paraId="49FE8526"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p>
          <w:p w14:paraId="6E350FFB" w14:textId="77777777" w:rsidR="004F57B4" w:rsidRDefault="004F57B4">
            <w:pPr>
              <w:spacing w:after="0"/>
              <w:rPr>
                <w:rFonts w:ascii="Arial" w:eastAsia="宋体" w:hAnsi="Arial" w:cs="Arial"/>
                <w:color w:val="000000" w:themeColor="text1"/>
                <w:lang w:val="en-US" w:eastAsia="zh-CN"/>
              </w:rPr>
            </w:pPr>
          </w:p>
          <w:p w14:paraId="357C5458" w14:textId="01C19DA3" w:rsidR="004F57B4" w:rsidRDefault="004F57B4">
            <w:pPr>
              <w:spacing w:after="0"/>
              <w:rPr>
                <w:rFonts w:ascii="Arial" w:eastAsia="宋体" w:hAnsi="Arial" w:cs="Arial" w:hint="eastAsia"/>
                <w:color w:val="000000" w:themeColor="text1"/>
                <w:lang w:val="en-US" w:eastAsia="zh-CN"/>
              </w:rPr>
            </w:pPr>
            <w:r>
              <w:rPr>
                <w:rFonts w:ascii="Arial" w:eastAsia="宋体" w:hAnsi="Arial" w:cs="Arial" w:hint="eastAsia"/>
                <w:color w:val="000000" w:themeColor="text1"/>
                <w:lang w:val="en-US" w:eastAsia="zh-CN"/>
              </w:rPr>
              <w:t>Rong: 29.244 and 29.518 CRs may be needed related to this LS</w:t>
            </w:r>
          </w:p>
        </w:tc>
      </w:tr>
      <w:tr w:rsidR="002632EE" w14:paraId="5F08960F" w14:textId="77777777" w:rsidTr="005653D6">
        <w:trPr>
          <w:cantSplit/>
        </w:trPr>
        <w:tc>
          <w:tcPr>
            <w:tcW w:w="974" w:type="dxa"/>
            <w:shd w:val="clear" w:color="auto" w:fill="auto"/>
          </w:tcPr>
          <w:p w14:paraId="415A80C2" w14:textId="77777777" w:rsidR="002632EE" w:rsidRDefault="002632EE">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480A5CBB" w14:textId="77777777" w:rsidR="002632EE" w:rsidRDefault="00000000">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tcBorders>
              <w:bottom w:val="single" w:sz="4" w:space="0" w:color="auto"/>
            </w:tcBorders>
            <w:shd w:val="clear" w:color="auto" w:fill="auto"/>
          </w:tcPr>
          <w:p w14:paraId="50944BFF" w14:textId="77777777" w:rsidR="002632EE" w:rsidRDefault="002632EE">
            <w:pPr>
              <w:spacing w:after="0"/>
              <w:jc w:val="center"/>
              <w:rPr>
                <w:rFonts w:ascii="Arial" w:eastAsia="宋体" w:hAnsi="Arial" w:cs="Arial"/>
                <w:bCs/>
                <w:color w:val="0000FF"/>
                <w:lang w:val="en-US" w:eastAsia="zh-CN"/>
              </w:rPr>
            </w:pPr>
            <w:hyperlink r:id="rId38" w:history="1">
              <w:r>
                <w:rPr>
                  <w:rStyle w:val="afc"/>
                  <w:rFonts w:ascii="Arial" w:eastAsia="宋体" w:hAnsi="Arial" w:cs="Arial" w:hint="eastAsia"/>
                  <w:bCs/>
                  <w:lang w:val="en-US" w:eastAsia="zh-CN"/>
                </w:rPr>
                <w:t>4034</w:t>
              </w:r>
            </w:hyperlink>
          </w:p>
        </w:tc>
        <w:tc>
          <w:tcPr>
            <w:tcW w:w="3674" w:type="dxa"/>
            <w:tcBorders>
              <w:bottom w:val="single" w:sz="4" w:space="0" w:color="auto"/>
            </w:tcBorders>
            <w:shd w:val="clear" w:color="auto" w:fill="auto"/>
          </w:tcPr>
          <w:p w14:paraId="64345C36" w14:textId="77777777" w:rsidR="002632EE"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LS in   Rel-19 Reply LS on the stage 2 aspects of MINT_Ph2</w:t>
            </w:r>
          </w:p>
        </w:tc>
        <w:tc>
          <w:tcPr>
            <w:tcW w:w="1589" w:type="dxa"/>
            <w:tcBorders>
              <w:bottom w:val="single" w:sz="4" w:space="0" w:color="auto"/>
            </w:tcBorders>
            <w:shd w:val="clear" w:color="auto" w:fill="auto"/>
          </w:tcPr>
          <w:p w14:paraId="47C27702" w14:textId="77777777" w:rsidR="002632EE" w:rsidRDefault="00000000">
            <w:pPr>
              <w:overflowPunct/>
              <w:spacing w:after="0"/>
              <w:textAlignment w:val="auto"/>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TSG SA</w:t>
            </w:r>
          </w:p>
        </w:tc>
        <w:tc>
          <w:tcPr>
            <w:tcW w:w="1134" w:type="dxa"/>
            <w:tcBorders>
              <w:bottom w:val="single" w:sz="4" w:space="0" w:color="auto"/>
            </w:tcBorders>
            <w:shd w:val="clear" w:color="auto" w:fill="auto"/>
          </w:tcPr>
          <w:p w14:paraId="0A5C5714" w14:textId="783A427B" w:rsidR="002632EE" w:rsidRDefault="005653D6">
            <w:pPr>
              <w:overflowPunct/>
              <w:spacing w:after="0"/>
              <w:textAlignment w:val="auto"/>
              <w:rPr>
                <w:rFonts w:ascii="Arial" w:eastAsia="MS Mincho" w:hAnsi="Arial" w:cs="Arial"/>
                <w:color w:val="000000" w:themeColor="text1"/>
                <w:lang w:val="en-US" w:eastAsia="de-DE"/>
              </w:rPr>
            </w:pPr>
            <w:r>
              <w:rPr>
                <w:rFonts w:ascii="Arial" w:eastAsia="MS Mincho" w:hAnsi="Arial" w:cs="Arial"/>
                <w:color w:val="000000" w:themeColor="text1"/>
                <w:lang w:val="en-US" w:eastAsia="de-DE"/>
              </w:rPr>
              <w:t>Noted</w:t>
            </w:r>
          </w:p>
        </w:tc>
        <w:tc>
          <w:tcPr>
            <w:tcW w:w="6662" w:type="dxa"/>
            <w:tcBorders>
              <w:bottom w:val="single" w:sz="4" w:space="0" w:color="auto"/>
            </w:tcBorders>
            <w:shd w:val="clear" w:color="auto" w:fill="auto"/>
          </w:tcPr>
          <w:p w14:paraId="13855B75"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SP-241013</w:t>
            </w:r>
          </w:p>
          <w:p w14:paraId="7E124C06"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To: CT1, SA1</w:t>
            </w:r>
          </w:p>
          <w:p w14:paraId="1EFB8F0C"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CC: SA2, TSG CT, CT4</w:t>
            </w:r>
          </w:p>
          <w:p w14:paraId="33AB856B"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Contact: China Telecom</w:t>
            </w:r>
          </w:p>
          <w:p w14:paraId="562A2D57" w14:textId="77777777" w:rsidR="002632EE" w:rsidRDefault="002632EE">
            <w:pPr>
              <w:spacing w:after="0"/>
              <w:rPr>
                <w:rFonts w:ascii="Arial" w:eastAsia="宋体" w:hAnsi="Arial" w:cs="Arial"/>
                <w:color w:val="000000" w:themeColor="text1"/>
                <w:lang w:val="en-US" w:eastAsia="zh-CN"/>
              </w:rPr>
            </w:pPr>
          </w:p>
          <w:p w14:paraId="2B1A49C9"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p>
          <w:p w14:paraId="2A8D5C11" w14:textId="77777777" w:rsidR="002632EE" w:rsidRDefault="00000000">
            <w:pPr>
              <w:jc w:val="both"/>
              <w:rPr>
                <w:color w:val="000000" w:themeColor="text1"/>
              </w:rPr>
            </w:pPr>
            <w:r>
              <w:rPr>
                <w:color w:val="000000" w:themeColor="text1"/>
              </w:rPr>
              <w:t>TSG SA thanks CT1 for the LS (SP-240538 / C1-242675</w:t>
            </w:r>
            <w:r>
              <w:rPr>
                <w:rFonts w:hint="eastAsia"/>
                <w:color w:val="000000" w:themeColor="text1"/>
                <w:lang w:eastAsia="zh-CN"/>
              </w:rPr>
              <w:t>)</w:t>
            </w:r>
            <w:r>
              <w:rPr>
                <w:color w:val="000000" w:themeColor="text1"/>
              </w:rPr>
              <w:t xml:space="preserve"> on the stage 2 aspects of MINT_Ph2.</w:t>
            </w:r>
          </w:p>
          <w:p w14:paraId="0C11CCEC" w14:textId="77777777" w:rsidR="002632EE" w:rsidRDefault="00000000">
            <w:pPr>
              <w:jc w:val="both"/>
              <w:rPr>
                <w:color w:val="000000" w:themeColor="text1"/>
              </w:rPr>
            </w:pPr>
            <w:r>
              <w:rPr>
                <w:color w:val="000000" w:themeColor="text1"/>
              </w:rPr>
              <w:t>TSG SA has considered the input from SA2 (SP-240558 / S2-2407313) and discussed the matter in their SA#104 meeting.</w:t>
            </w:r>
          </w:p>
          <w:p w14:paraId="21EF3DEC" w14:textId="77777777" w:rsidR="002632EE" w:rsidRDefault="00000000">
            <w:pPr>
              <w:jc w:val="both"/>
              <w:rPr>
                <w:color w:val="000000" w:themeColor="text1"/>
              </w:rPr>
            </w:pPr>
            <w:r>
              <w:rPr>
                <w:color w:val="000000" w:themeColor="text1"/>
              </w:rPr>
              <w:t xml:space="preserve">TSG SA kindly asks CT1 to perform a study for MINT_Ph2_EPS. The context of the proposed scope differs compared to the Rel-17 MINT study in overall system aspects in that 4G/EPS is now the target system.  </w:t>
            </w:r>
          </w:p>
          <w:p w14:paraId="72274572" w14:textId="77777777" w:rsidR="002632EE" w:rsidRDefault="00000000">
            <w:pPr>
              <w:jc w:val="both"/>
              <w:rPr>
                <w:color w:val="000000" w:themeColor="text1"/>
              </w:rPr>
            </w:pPr>
            <w:r>
              <w:rPr>
                <w:color w:val="000000" w:themeColor="text1"/>
              </w:rPr>
              <w:t>Disaster roaming in case of 5G RAN failure between 5GS and EPS is in the scope for this study. EPS to EPS disaster roaming is out of scope. SA believes that the scope needs to be limited to 4G/EPS only without CS domain.</w:t>
            </w:r>
          </w:p>
          <w:p w14:paraId="67A027E3" w14:textId="77777777" w:rsidR="002632EE" w:rsidRDefault="00000000">
            <w:pPr>
              <w:jc w:val="both"/>
              <w:rPr>
                <w:color w:val="000000" w:themeColor="text1"/>
              </w:rPr>
            </w:pPr>
            <w:r>
              <w:rPr>
                <w:color w:val="000000" w:themeColor="text1"/>
              </w:rPr>
              <w:t xml:space="preserve">The study scope needs to take into account the architectural relationship between the 5GS and EPS networks, including EPS interworking with 5GS as defined in TS 23.501. The study also needs to consider how to prevent signalling overload when UEs perform disaster roaming to EPS and when UEs return to 5GS. </w:t>
            </w:r>
          </w:p>
          <w:p w14:paraId="06272AE0" w14:textId="77777777" w:rsidR="002632EE" w:rsidRDefault="00000000">
            <w:pPr>
              <w:jc w:val="both"/>
              <w:rPr>
                <w:color w:val="000000" w:themeColor="text1"/>
              </w:rPr>
            </w:pPr>
            <w:r>
              <w:rPr>
                <w:color w:val="000000" w:themeColor="text1"/>
              </w:rPr>
              <w:t xml:space="preserve">Specifically in the following SA1 requirement: </w:t>
            </w:r>
          </w:p>
          <w:p w14:paraId="27A48D12" w14:textId="77777777" w:rsidR="002632EE" w:rsidRDefault="00000000">
            <w:pPr>
              <w:pStyle w:val="af5"/>
              <w:ind w:left="720"/>
              <w:rPr>
                <w:sz w:val="20"/>
                <w:szCs w:val="20"/>
              </w:rPr>
            </w:pPr>
            <w:r>
              <w:rPr>
                <w:i/>
                <w:iCs/>
                <w:sz w:val="20"/>
                <w:szCs w:val="20"/>
              </w:rPr>
              <w:t xml:space="preserve">Subject to regulatory requirements, operator's policy or UE capabilities, the 3GPP system shall be able to support a UE, with 5G-only national roaming access to a VPLMN, </w:t>
            </w:r>
            <w:r>
              <w:rPr>
                <w:b/>
                <w:bCs/>
                <w:i/>
                <w:iCs/>
                <w:sz w:val="20"/>
                <w:szCs w:val="20"/>
                <w:u w:val="single"/>
              </w:rPr>
              <w:t>to obtain 4G connectivity service</w:t>
            </w:r>
            <w:r>
              <w:rPr>
                <w:i/>
                <w:iCs/>
                <w:sz w:val="20"/>
                <w:szCs w:val="20"/>
              </w:rPr>
              <w:t xml:space="preserve"> (e.g. </w:t>
            </w:r>
            <w:r>
              <w:rPr>
                <w:b/>
                <w:bCs/>
                <w:i/>
                <w:iCs/>
                <w:sz w:val="20"/>
                <w:szCs w:val="20"/>
                <w:u w:val="single"/>
              </w:rPr>
              <w:t>voice call,</w:t>
            </w:r>
            <w:r>
              <w:rPr>
                <w:i/>
                <w:iCs/>
                <w:sz w:val="20"/>
                <w:szCs w:val="20"/>
              </w:rPr>
              <w:t xml:space="preserve"> mobile data service) </w:t>
            </w:r>
            <w:r>
              <w:rPr>
                <w:b/>
                <w:bCs/>
                <w:i/>
                <w:iCs/>
                <w:sz w:val="20"/>
                <w:szCs w:val="20"/>
                <w:u w:val="single"/>
              </w:rPr>
              <w:t>from that VPLMN</w:t>
            </w:r>
            <w:r>
              <w:rPr>
                <w:i/>
                <w:iCs/>
                <w:sz w:val="20"/>
                <w:szCs w:val="20"/>
              </w:rPr>
              <w:t> in the area where a Disaster Condition applies</w:t>
            </w:r>
          </w:p>
          <w:p w14:paraId="6EC4C021" w14:textId="77777777" w:rsidR="002632EE" w:rsidRDefault="00000000">
            <w:pPr>
              <w:jc w:val="both"/>
              <w:rPr>
                <w:color w:val="000000" w:themeColor="text1"/>
              </w:rPr>
            </w:pPr>
            <w:r>
              <w:rPr>
                <w:color w:val="000000" w:themeColor="text1"/>
              </w:rPr>
              <w:t>It needs to be clarified that the UE still receives service from IMS in HPLMN and only connectivity from VPLMN.</w:t>
            </w:r>
          </w:p>
          <w:p w14:paraId="0D0BB4F7" w14:textId="77777777" w:rsidR="002632EE" w:rsidRDefault="00000000">
            <w:pPr>
              <w:jc w:val="both"/>
              <w:rPr>
                <w:rFonts w:eastAsiaTheme="minorEastAsia"/>
                <w:color w:val="000000" w:themeColor="text1"/>
                <w:lang w:eastAsia="zh-CN"/>
              </w:rPr>
            </w:pPr>
            <w:r>
              <w:rPr>
                <w:color w:val="000000" w:themeColor="text1"/>
              </w:rPr>
              <w:t>Before concluding the study, CT1 should consult SA2 on the architectural impacts and consult SA for final decision on how to proceed with normative work. Based on R</w:t>
            </w:r>
            <w:r>
              <w:rPr>
                <w:rFonts w:hint="eastAsia"/>
                <w:color w:val="000000" w:themeColor="text1"/>
                <w:lang w:eastAsia="zh-CN"/>
              </w:rPr>
              <w:t>el</w:t>
            </w:r>
            <w:r>
              <w:rPr>
                <w:color w:val="000000" w:themeColor="text1"/>
              </w:rPr>
              <w:t>-17 MINT work, SA believes there will be architectural impacts that are under SA2 specifications scope.</w:t>
            </w:r>
          </w:p>
          <w:p w14:paraId="152A2EB1"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p>
          <w:p w14:paraId="0E4DF04E"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color w:val="0000FF"/>
                <w:lang w:val="en-US" w:eastAsia="zh-CN"/>
              </w:rPr>
              <w:t>P</w:t>
            </w:r>
            <w:r>
              <w:rPr>
                <w:rFonts w:ascii="Arial" w:eastAsia="宋体" w:hAnsi="Arial" w:cs="Arial" w:hint="eastAsia"/>
                <w:color w:val="0000FF"/>
                <w:lang w:val="en-US" w:eastAsia="zh-CN"/>
              </w:rPr>
              <w:t>ropose to note</w:t>
            </w:r>
          </w:p>
        </w:tc>
      </w:tr>
      <w:tr w:rsidR="002632EE" w14:paraId="5765EF57" w14:textId="77777777" w:rsidTr="00E025D4">
        <w:trPr>
          <w:cantSplit/>
        </w:trPr>
        <w:tc>
          <w:tcPr>
            <w:tcW w:w="974" w:type="dxa"/>
            <w:shd w:val="clear" w:color="auto" w:fill="auto"/>
          </w:tcPr>
          <w:p w14:paraId="6771A05A" w14:textId="77777777" w:rsidR="002632EE" w:rsidRDefault="002632EE">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0D2193E9" w14:textId="77777777" w:rsidR="002632EE" w:rsidRDefault="00000000">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tcBorders>
              <w:bottom w:val="single" w:sz="4" w:space="0" w:color="auto"/>
            </w:tcBorders>
            <w:shd w:val="clear" w:color="auto" w:fill="auto"/>
          </w:tcPr>
          <w:p w14:paraId="5C3404BF" w14:textId="77777777" w:rsidR="002632EE" w:rsidRDefault="002632EE">
            <w:pPr>
              <w:spacing w:after="0"/>
              <w:jc w:val="center"/>
              <w:rPr>
                <w:rFonts w:ascii="Arial" w:eastAsia="宋体" w:hAnsi="Arial" w:cs="Arial"/>
                <w:bCs/>
                <w:color w:val="0000FF"/>
                <w:lang w:val="en-US" w:eastAsia="zh-CN"/>
              </w:rPr>
            </w:pPr>
            <w:hyperlink r:id="rId39" w:history="1">
              <w:r>
                <w:rPr>
                  <w:rStyle w:val="afc"/>
                  <w:rFonts w:ascii="Arial" w:eastAsia="宋体" w:hAnsi="Arial" w:cs="Arial" w:hint="eastAsia"/>
                  <w:bCs/>
                  <w:lang w:val="en-US" w:eastAsia="zh-CN"/>
                </w:rPr>
                <w:t>4035</w:t>
              </w:r>
            </w:hyperlink>
          </w:p>
        </w:tc>
        <w:tc>
          <w:tcPr>
            <w:tcW w:w="3674" w:type="dxa"/>
            <w:tcBorders>
              <w:bottom w:val="single" w:sz="4" w:space="0" w:color="auto"/>
            </w:tcBorders>
            <w:shd w:val="clear" w:color="auto" w:fill="auto"/>
          </w:tcPr>
          <w:p w14:paraId="52A6E894" w14:textId="77777777" w:rsidR="002632EE"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LS in   Rel-18 Reply LS on data plane control by roaming hubs</w:t>
            </w:r>
          </w:p>
        </w:tc>
        <w:tc>
          <w:tcPr>
            <w:tcW w:w="1589" w:type="dxa"/>
            <w:tcBorders>
              <w:bottom w:val="single" w:sz="4" w:space="0" w:color="auto"/>
            </w:tcBorders>
            <w:shd w:val="clear" w:color="auto" w:fill="auto"/>
          </w:tcPr>
          <w:p w14:paraId="683563C2" w14:textId="77777777" w:rsidR="002632EE" w:rsidRDefault="00000000">
            <w:pPr>
              <w:overflowPunct/>
              <w:spacing w:after="0"/>
              <w:textAlignment w:val="auto"/>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TSG SA</w:t>
            </w:r>
          </w:p>
        </w:tc>
        <w:tc>
          <w:tcPr>
            <w:tcW w:w="1134" w:type="dxa"/>
            <w:tcBorders>
              <w:bottom w:val="single" w:sz="4" w:space="0" w:color="auto"/>
            </w:tcBorders>
            <w:shd w:val="clear" w:color="auto" w:fill="auto"/>
          </w:tcPr>
          <w:p w14:paraId="6340FC31" w14:textId="6E154E6F" w:rsidR="002632EE" w:rsidRDefault="005653D6">
            <w:pPr>
              <w:overflowPunct/>
              <w:spacing w:after="0"/>
              <w:textAlignment w:val="auto"/>
              <w:rPr>
                <w:rFonts w:ascii="Arial" w:eastAsia="MS Mincho" w:hAnsi="Arial" w:cs="Arial"/>
                <w:color w:val="000000" w:themeColor="text1"/>
                <w:lang w:val="en-US" w:eastAsia="de-DE"/>
              </w:rPr>
            </w:pPr>
            <w:r>
              <w:rPr>
                <w:rFonts w:ascii="Arial" w:eastAsia="MS Mincho" w:hAnsi="Arial" w:cs="Arial"/>
                <w:color w:val="000000" w:themeColor="text1"/>
                <w:lang w:val="en-US" w:eastAsia="de-DE"/>
              </w:rPr>
              <w:t>Noted</w:t>
            </w:r>
          </w:p>
        </w:tc>
        <w:tc>
          <w:tcPr>
            <w:tcW w:w="6662" w:type="dxa"/>
            <w:tcBorders>
              <w:bottom w:val="single" w:sz="4" w:space="0" w:color="auto"/>
            </w:tcBorders>
            <w:shd w:val="clear" w:color="auto" w:fill="auto"/>
          </w:tcPr>
          <w:p w14:paraId="4F17C129"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SP-241014</w:t>
            </w:r>
          </w:p>
          <w:p w14:paraId="5D5A282C"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To: GSMA 5GMRR</w:t>
            </w:r>
          </w:p>
          <w:p w14:paraId="66C3F780"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CC: 3GPP SA WG1, 3GPP SA WG2, 3GPP SA WG3, 3GPP SA WG5, 3GPP CT WG4</w:t>
            </w:r>
          </w:p>
          <w:p w14:paraId="06FAC956"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Contact: Nokia</w:t>
            </w:r>
          </w:p>
          <w:p w14:paraId="5E0AA7EE" w14:textId="77777777" w:rsidR="002632EE" w:rsidRDefault="002632EE">
            <w:pPr>
              <w:spacing w:after="0"/>
              <w:rPr>
                <w:rFonts w:ascii="Arial" w:eastAsia="宋体" w:hAnsi="Arial" w:cs="Arial"/>
                <w:color w:val="000000" w:themeColor="text1"/>
                <w:lang w:val="en-US" w:eastAsia="zh-CN"/>
              </w:rPr>
            </w:pPr>
          </w:p>
          <w:p w14:paraId="59D93E6F"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p>
          <w:p w14:paraId="7E3D1484" w14:textId="77777777" w:rsidR="002632EE" w:rsidRDefault="00000000">
            <w:r>
              <w:t>3GPP TSG SA thanks GSMA 5GMRR for their LS on data plane control by roaming hubs.</w:t>
            </w:r>
          </w:p>
          <w:p w14:paraId="08491740" w14:textId="77777777" w:rsidR="002632EE" w:rsidRDefault="00000000">
            <w:r>
              <w:t>3GPP TSG SA reviewed the requirements listed in the LS from GSMA 5GMRR and would like to inform GSMA 5GMRR that there was no corresponding work in 3GPP WGs in Rel-18 and that there is currently no corresponding planned work in 3GPP WGs for Rel-19.</w:t>
            </w:r>
          </w:p>
          <w:p w14:paraId="770D9922" w14:textId="77777777" w:rsidR="002632EE" w:rsidRDefault="00000000">
            <w:pPr>
              <w:rPr>
                <w:color w:val="000000" w:themeColor="text1"/>
              </w:rPr>
            </w:pPr>
            <w:r>
              <w:rPr>
                <w:color w:val="000000" w:themeColor="text1"/>
              </w:rPr>
              <w:t xml:space="preserve">3GPP TSG SA would like to remind GSMA 5GMRR that work in 3GPP is based on direct contributions made by 3GPP members. </w:t>
            </w:r>
          </w:p>
          <w:p w14:paraId="5FB8B7F8" w14:textId="77777777" w:rsidR="002632EE" w:rsidRDefault="00000000">
            <w:pPr>
              <w:rPr>
                <w:rFonts w:eastAsiaTheme="minorEastAsia"/>
                <w:color w:val="000000" w:themeColor="text1"/>
                <w:lang w:eastAsia="zh-CN"/>
              </w:rPr>
            </w:pPr>
            <w:bookmarkStart w:id="4" w:name="_Hlk169753732"/>
            <w:r>
              <w:rPr>
                <w:color w:val="000000" w:themeColor="text1"/>
              </w:rPr>
              <w:t>3GPP TSG SA expects GSMA 5GMRR to document appropriate architecture and service flows for data plane control by roaming hubs in GSMA’s roaming specifications.</w:t>
            </w:r>
            <w:bookmarkEnd w:id="4"/>
          </w:p>
          <w:p w14:paraId="4C76806E"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p>
          <w:p w14:paraId="7929E5E8"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color w:val="0000FF"/>
                <w:lang w:val="en-US" w:eastAsia="zh-CN"/>
              </w:rPr>
              <w:t>P</w:t>
            </w:r>
            <w:r>
              <w:rPr>
                <w:rFonts w:ascii="Arial" w:eastAsia="宋体" w:hAnsi="Arial" w:cs="Arial" w:hint="eastAsia"/>
                <w:color w:val="0000FF"/>
                <w:lang w:val="en-US" w:eastAsia="zh-CN"/>
              </w:rPr>
              <w:t>ropose to note</w:t>
            </w:r>
          </w:p>
        </w:tc>
      </w:tr>
      <w:tr w:rsidR="002632EE" w14:paraId="536BA073" w14:textId="77777777" w:rsidTr="003E31C0">
        <w:trPr>
          <w:cantSplit/>
        </w:trPr>
        <w:tc>
          <w:tcPr>
            <w:tcW w:w="974" w:type="dxa"/>
            <w:shd w:val="clear" w:color="auto" w:fill="auto"/>
          </w:tcPr>
          <w:p w14:paraId="7C9BB265" w14:textId="77777777" w:rsidR="002632EE" w:rsidRDefault="002632EE">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7C17CC11" w14:textId="77777777" w:rsidR="002632EE" w:rsidRDefault="00000000">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tcBorders>
              <w:bottom w:val="single" w:sz="4" w:space="0" w:color="auto"/>
            </w:tcBorders>
            <w:shd w:val="clear" w:color="auto" w:fill="auto"/>
          </w:tcPr>
          <w:p w14:paraId="37FCA049" w14:textId="77777777" w:rsidR="002632EE" w:rsidRDefault="002632EE">
            <w:pPr>
              <w:spacing w:after="0"/>
              <w:jc w:val="center"/>
              <w:rPr>
                <w:rFonts w:ascii="Arial" w:eastAsia="宋体" w:hAnsi="Arial" w:cs="Arial"/>
                <w:bCs/>
                <w:color w:val="0000FF"/>
                <w:lang w:val="en-US" w:eastAsia="zh-CN"/>
              </w:rPr>
            </w:pPr>
            <w:hyperlink r:id="rId40" w:history="1">
              <w:r>
                <w:rPr>
                  <w:rStyle w:val="afc"/>
                  <w:rFonts w:ascii="Arial" w:eastAsia="宋体" w:hAnsi="Arial" w:cs="Arial" w:hint="eastAsia"/>
                  <w:bCs/>
                  <w:lang w:val="en-US" w:eastAsia="zh-CN"/>
                </w:rPr>
                <w:t>4036</w:t>
              </w:r>
            </w:hyperlink>
          </w:p>
        </w:tc>
        <w:tc>
          <w:tcPr>
            <w:tcW w:w="3674" w:type="dxa"/>
            <w:tcBorders>
              <w:bottom w:val="single" w:sz="4" w:space="0" w:color="auto"/>
            </w:tcBorders>
            <w:shd w:val="clear" w:color="auto" w:fill="auto"/>
          </w:tcPr>
          <w:p w14:paraId="719DF0F3" w14:textId="77777777" w:rsidR="002632EE"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LS in   Rel-18 LS on Security considerations for MPQUIC</w:t>
            </w:r>
          </w:p>
        </w:tc>
        <w:tc>
          <w:tcPr>
            <w:tcW w:w="1589" w:type="dxa"/>
            <w:tcBorders>
              <w:bottom w:val="single" w:sz="4" w:space="0" w:color="auto"/>
            </w:tcBorders>
            <w:shd w:val="clear" w:color="auto" w:fill="auto"/>
          </w:tcPr>
          <w:p w14:paraId="533191B6" w14:textId="77777777" w:rsidR="002632EE" w:rsidRDefault="00000000">
            <w:pPr>
              <w:overflowPunct/>
              <w:spacing w:after="0"/>
              <w:textAlignment w:val="auto"/>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TSG SA</w:t>
            </w:r>
          </w:p>
        </w:tc>
        <w:tc>
          <w:tcPr>
            <w:tcW w:w="1134" w:type="dxa"/>
            <w:tcBorders>
              <w:bottom w:val="single" w:sz="4" w:space="0" w:color="auto"/>
            </w:tcBorders>
            <w:shd w:val="clear" w:color="auto" w:fill="auto"/>
          </w:tcPr>
          <w:p w14:paraId="2FAFE1A3" w14:textId="7B9C62C7" w:rsidR="002632EE" w:rsidRDefault="00E025D4">
            <w:pPr>
              <w:overflowPunct/>
              <w:spacing w:after="0"/>
              <w:textAlignment w:val="auto"/>
              <w:rPr>
                <w:rFonts w:ascii="Arial" w:eastAsia="MS Mincho" w:hAnsi="Arial" w:cs="Arial"/>
                <w:color w:val="000000" w:themeColor="text1"/>
                <w:lang w:val="en-US" w:eastAsia="de-DE"/>
              </w:rPr>
            </w:pPr>
            <w:r>
              <w:rPr>
                <w:rFonts w:ascii="Arial" w:eastAsia="MS Mincho" w:hAnsi="Arial" w:cs="Arial"/>
                <w:color w:val="000000" w:themeColor="text1"/>
                <w:lang w:val="en-US" w:eastAsia="de-DE"/>
              </w:rPr>
              <w:t>Noted</w:t>
            </w:r>
          </w:p>
        </w:tc>
        <w:tc>
          <w:tcPr>
            <w:tcW w:w="6662" w:type="dxa"/>
            <w:tcBorders>
              <w:bottom w:val="single" w:sz="4" w:space="0" w:color="auto"/>
            </w:tcBorders>
            <w:shd w:val="clear" w:color="auto" w:fill="auto"/>
          </w:tcPr>
          <w:p w14:paraId="097000FC"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SP-241015</w:t>
            </w:r>
          </w:p>
          <w:p w14:paraId="28E28410"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To: IETF QUIC WG</w:t>
            </w:r>
          </w:p>
          <w:p w14:paraId="14F11C5A"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CC: SA3, SA2, CT, CT4</w:t>
            </w:r>
          </w:p>
          <w:p w14:paraId="00D96790"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Contact: Intel</w:t>
            </w:r>
          </w:p>
          <w:p w14:paraId="2F66C200" w14:textId="77777777" w:rsidR="002632EE" w:rsidRDefault="002632EE">
            <w:pPr>
              <w:spacing w:after="0"/>
              <w:rPr>
                <w:rFonts w:ascii="Arial" w:eastAsia="宋体" w:hAnsi="Arial" w:cs="Arial"/>
                <w:color w:val="000000" w:themeColor="text1"/>
                <w:lang w:val="en-US" w:eastAsia="zh-CN"/>
              </w:rPr>
            </w:pPr>
          </w:p>
          <w:p w14:paraId="142D46CE"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p>
          <w:p w14:paraId="280212C9" w14:textId="77777777" w:rsidR="002632EE" w:rsidRDefault="00000000">
            <w:pPr>
              <w:rPr>
                <w:rFonts w:ascii="Arial" w:hAnsi="Arial" w:cs="Arial"/>
              </w:rPr>
            </w:pPr>
            <w:r>
              <w:rPr>
                <w:rFonts w:ascii="Arial" w:hAnsi="Arial" w:cs="Arial"/>
              </w:rPr>
              <w:t xml:space="preserve">3GPP TSG SA would like to bring to the attention of IETF QUIC WG that the 3GPP Release 18 functionality for Access Traffic Steering, Switching and Splitting (ATSSS) has a dependency on the </w:t>
            </w:r>
            <w:r>
              <w:rPr>
                <w:rFonts w:ascii="Arial" w:eastAsia="Arial" w:hAnsi="Arial" w:cs="Arial"/>
              </w:rPr>
              <w:t>IETF draft on "Multipath Extension for QUIC" (</w:t>
            </w:r>
            <w:hyperlink r:id="rId41" w:history="1">
              <w:r w:rsidR="002632EE">
                <w:rPr>
                  <w:rStyle w:val="afc"/>
                  <w:rFonts w:ascii="Arial" w:hAnsi="Arial" w:cs="Arial"/>
                </w:rPr>
                <w:t>draft-ietf-quic-multipath</w:t>
              </w:r>
            </w:hyperlink>
            <w:r>
              <w:rPr>
                <w:rFonts w:ascii="Arial" w:eastAsia="Arial" w:hAnsi="Arial" w:cs="Arial"/>
              </w:rPr>
              <w:t>), as specified in 3GPP TS 23.501 clause 5.32.6.2.2</w:t>
            </w:r>
            <w:r>
              <w:rPr>
                <w:rFonts w:ascii="Arial" w:hAnsi="Arial" w:cs="Arial"/>
              </w:rPr>
              <w:t>.</w:t>
            </w:r>
          </w:p>
          <w:p w14:paraId="72975EDA" w14:textId="77777777" w:rsidR="002632EE" w:rsidRDefault="00000000">
            <w:pPr>
              <w:rPr>
                <w:rFonts w:ascii="Arial" w:hAnsi="Arial" w:cs="Arial"/>
              </w:rPr>
            </w:pPr>
            <w:r>
              <w:rPr>
                <w:rFonts w:ascii="Arial" w:hAnsi="Arial" w:cs="Arial"/>
                <w:lang w:val="en-US"/>
              </w:rPr>
              <w:t xml:space="preserve">3GPP TSG SA came to the realization that section </w:t>
            </w:r>
            <w:r>
              <w:rPr>
                <w:rFonts w:ascii="Arial" w:hAnsi="Arial" w:cs="Arial"/>
              </w:rPr>
              <w:t>11 (Security Considerations) in the latest version of the aforementioned draft (draft-ietf-quic-multipath-08) is currently still TBD.</w:t>
            </w:r>
          </w:p>
          <w:p w14:paraId="341ED1BC" w14:textId="77777777" w:rsidR="002632EE" w:rsidRDefault="00000000">
            <w:pPr>
              <w:rPr>
                <w:rFonts w:ascii="Arial" w:eastAsiaTheme="minorEastAsia" w:hAnsi="Arial" w:cs="Arial"/>
                <w:lang w:eastAsia="zh-CN"/>
              </w:rPr>
            </w:pPr>
            <w:r>
              <w:rPr>
                <w:rFonts w:ascii="Arial" w:hAnsi="Arial" w:cs="Arial"/>
              </w:rPr>
              <w:t xml:space="preserve">Given that Release 18 in 3GPP is now frozen, TSG SA would like to kindly ask IETF QUIC WG to provide a new version of the </w:t>
            </w:r>
            <w:r>
              <w:rPr>
                <w:rFonts w:ascii="Arial" w:eastAsia="Arial" w:hAnsi="Arial" w:cs="Arial"/>
              </w:rPr>
              <w:t>IETF draft on "Multipath Extension for QUIC"</w:t>
            </w:r>
            <w:r>
              <w:rPr>
                <w:rFonts w:ascii="Arial" w:hAnsi="Arial" w:cs="Arial"/>
              </w:rPr>
              <w:t xml:space="preserve"> to update section 11 (“Security Considerations”).</w:t>
            </w:r>
          </w:p>
          <w:p w14:paraId="1D60F72F"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p>
          <w:p w14:paraId="2BF79068"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color w:val="0000FF"/>
                <w:lang w:val="en-US" w:eastAsia="zh-CN"/>
              </w:rPr>
              <w:t>P</w:t>
            </w:r>
            <w:r>
              <w:rPr>
                <w:rFonts w:ascii="Arial" w:eastAsia="宋体" w:hAnsi="Arial" w:cs="Arial" w:hint="eastAsia"/>
                <w:color w:val="0000FF"/>
                <w:lang w:val="en-US" w:eastAsia="zh-CN"/>
              </w:rPr>
              <w:t>ropose to note</w:t>
            </w:r>
          </w:p>
        </w:tc>
      </w:tr>
      <w:tr w:rsidR="002632EE" w14:paraId="3997CDFB" w14:textId="77777777" w:rsidTr="005B2E6F">
        <w:trPr>
          <w:cantSplit/>
        </w:trPr>
        <w:tc>
          <w:tcPr>
            <w:tcW w:w="974" w:type="dxa"/>
            <w:shd w:val="clear" w:color="auto" w:fill="auto"/>
          </w:tcPr>
          <w:p w14:paraId="62F73E3B" w14:textId="77777777" w:rsidR="002632EE" w:rsidRDefault="002632EE">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421B5133" w14:textId="77777777" w:rsidR="002632EE" w:rsidRDefault="00000000">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tcBorders>
              <w:bottom w:val="single" w:sz="4" w:space="0" w:color="auto"/>
            </w:tcBorders>
            <w:shd w:val="clear" w:color="auto" w:fill="auto"/>
          </w:tcPr>
          <w:p w14:paraId="2D06DD5B" w14:textId="77777777" w:rsidR="002632EE" w:rsidRDefault="002632EE">
            <w:pPr>
              <w:spacing w:after="0"/>
              <w:jc w:val="center"/>
              <w:rPr>
                <w:rFonts w:ascii="Arial" w:eastAsia="宋体" w:hAnsi="Arial" w:cs="Arial"/>
                <w:bCs/>
                <w:color w:val="0000FF"/>
                <w:lang w:val="en-US" w:eastAsia="zh-CN"/>
              </w:rPr>
            </w:pPr>
            <w:hyperlink r:id="rId42" w:history="1">
              <w:r>
                <w:rPr>
                  <w:rStyle w:val="afc"/>
                  <w:rFonts w:ascii="Arial" w:eastAsia="宋体" w:hAnsi="Arial" w:cs="Arial" w:hint="eastAsia"/>
                  <w:bCs/>
                  <w:lang w:val="en-US" w:eastAsia="zh-CN"/>
                </w:rPr>
                <w:t>4037</w:t>
              </w:r>
            </w:hyperlink>
          </w:p>
        </w:tc>
        <w:tc>
          <w:tcPr>
            <w:tcW w:w="3674" w:type="dxa"/>
            <w:tcBorders>
              <w:bottom w:val="single" w:sz="4" w:space="0" w:color="auto"/>
            </w:tcBorders>
            <w:shd w:val="clear" w:color="auto" w:fill="auto"/>
          </w:tcPr>
          <w:p w14:paraId="7B66BF00" w14:textId="77777777" w:rsidR="002632EE"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LS in    Reply LS on Newly published data channel GSMA PRD TS.66</w:t>
            </w:r>
          </w:p>
        </w:tc>
        <w:tc>
          <w:tcPr>
            <w:tcW w:w="1589" w:type="dxa"/>
            <w:tcBorders>
              <w:bottom w:val="single" w:sz="4" w:space="0" w:color="auto"/>
            </w:tcBorders>
            <w:shd w:val="clear" w:color="auto" w:fill="auto"/>
          </w:tcPr>
          <w:p w14:paraId="2FBA6620" w14:textId="77777777" w:rsidR="002632EE" w:rsidRDefault="00000000">
            <w:pPr>
              <w:overflowPunct/>
              <w:spacing w:after="0"/>
              <w:textAlignment w:val="auto"/>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TSG SA</w:t>
            </w:r>
          </w:p>
        </w:tc>
        <w:tc>
          <w:tcPr>
            <w:tcW w:w="1134" w:type="dxa"/>
            <w:tcBorders>
              <w:bottom w:val="single" w:sz="4" w:space="0" w:color="auto"/>
            </w:tcBorders>
            <w:shd w:val="clear" w:color="auto" w:fill="auto"/>
          </w:tcPr>
          <w:p w14:paraId="1CECAEAC" w14:textId="5B1C3764" w:rsidR="002632EE" w:rsidRDefault="003E31C0">
            <w:pPr>
              <w:overflowPunct/>
              <w:spacing w:after="0"/>
              <w:textAlignment w:val="auto"/>
              <w:rPr>
                <w:rFonts w:ascii="Arial" w:eastAsia="MS Mincho" w:hAnsi="Arial" w:cs="Arial"/>
                <w:color w:val="000000" w:themeColor="text1"/>
                <w:lang w:val="en-US" w:eastAsia="de-DE"/>
              </w:rPr>
            </w:pPr>
            <w:r>
              <w:rPr>
                <w:rFonts w:ascii="Arial" w:eastAsia="MS Mincho" w:hAnsi="Arial" w:cs="Arial"/>
                <w:color w:val="000000" w:themeColor="text1"/>
                <w:lang w:val="en-US" w:eastAsia="de-DE"/>
              </w:rPr>
              <w:t>Noted</w:t>
            </w:r>
          </w:p>
        </w:tc>
        <w:tc>
          <w:tcPr>
            <w:tcW w:w="6662" w:type="dxa"/>
            <w:tcBorders>
              <w:bottom w:val="single" w:sz="4" w:space="0" w:color="auto"/>
            </w:tcBorders>
            <w:shd w:val="clear" w:color="auto" w:fill="auto"/>
          </w:tcPr>
          <w:p w14:paraId="3EF5B62E"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SP-241404</w:t>
            </w:r>
          </w:p>
          <w:p w14:paraId="735AD74D"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To: GSMA TSG</w:t>
            </w:r>
          </w:p>
          <w:p w14:paraId="7F02A7F2"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 xml:space="preserve">CC: </w:t>
            </w:r>
          </w:p>
          <w:p w14:paraId="23F1DC3D"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 xml:space="preserve">Contact: </w:t>
            </w:r>
            <w:proofErr w:type="spellStart"/>
            <w:r>
              <w:rPr>
                <w:rFonts w:ascii="Arial" w:eastAsia="宋体" w:hAnsi="Arial" w:cs="Arial" w:hint="eastAsia"/>
                <w:color w:val="000000" w:themeColor="text1"/>
                <w:lang w:val="en-US" w:eastAsia="zh-CN"/>
              </w:rPr>
              <w:t>InterDigital</w:t>
            </w:r>
            <w:proofErr w:type="spellEnd"/>
          </w:p>
          <w:p w14:paraId="109AC43D" w14:textId="77777777" w:rsidR="002632EE" w:rsidRDefault="002632EE">
            <w:pPr>
              <w:spacing w:after="0"/>
              <w:rPr>
                <w:rFonts w:ascii="Arial" w:eastAsia="宋体" w:hAnsi="Arial" w:cs="Arial"/>
                <w:color w:val="000000" w:themeColor="text1"/>
                <w:lang w:val="en-US" w:eastAsia="zh-CN"/>
              </w:rPr>
            </w:pPr>
          </w:p>
          <w:p w14:paraId="1C6714DB"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FF"/>
                <w:lang w:val="en-US" w:eastAsia="zh-CN"/>
              </w:rPr>
              <w:t>Propose to note</w:t>
            </w:r>
          </w:p>
        </w:tc>
      </w:tr>
      <w:tr w:rsidR="002632EE" w14:paraId="180068C4" w14:textId="77777777" w:rsidTr="005B2E6F">
        <w:trPr>
          <w:cantSplit/>
        </w:trPr>
        <w:tc>
          <w:tcPr>
            <w:tcW w:w="974" w:type="dxa"/>
            <w:shd w:val="clear" w:color="auto" w:fill="auto"/>
          </w:tcPr>
          <w:p w14:paraId="0FC5E769" w14:textId="77777777" w:rsidR="002632EE" w:rsidRDefault="002632EE">
            <w:pPr>
              <w:spacing w:after="0"/>
              <w:rPr>
                <w:rFonts w:ascii="Arial" w:hAnsi="Arial" w:cs="Arial"/>
                <w:b/>
                <w:bCs/>
                <w:color w:val="000000" w:themeColor="text1"/>
                <w:lang w:val="en-US"/>
              </w:rPr>
            </w:pPr>
          </w:p>
        </w:tc>
        <w:tc>
          <w:tcPr>
            <w:tcW w:w="2527" w:type="dxa"/>
            <w:shd w:val="clear" w:color="auto" w:fill="FFFFFF"/>
          </w:tcPr>
          <w:p w14:paraId="364B56BA" w14:textId="77777777" w:rsidR="002632EE" w:rsidRDefault="00000000">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shd w:val="clear" w:color="auto" w:fill="auto"/>
          </w:tcPr>
          <w:p w14:paraId="034ADE2A" w14:textId="77777777" w:rsidR="002632EE" w:rsidRDefault="002632EE">
            <w:pPr>
              <w:spacing w:after="0"/>
              <w:jc w:val="center"/>
              <w:rPr>
                <w:rFonts w:ascii="Arial" w:eastAsia="宋体" w:hAnsi="Arial" w:cs="Arial"/>
                <w:bCs/>
                <w:color w:val="0000FF"/>
                <w:lang w:val="en-US" w:eastAsia="zh-CN"/>
              </w:rPr>
            </w:pPr>
            <w:hyperlink r:id="rId43" w:history="1">
              <w:r>
                <w:rPr>
                  <w:rStyle w:val="afc"/>
                  <w:rFonts w:ascii="Arial" w:eastAsia="宋体" w:hAnsi="Arial" w:cs="Arial" w:hint="eastAsia"/>
                  <w:bCs/>
                  <w:lang w:val="en-US" w:eastAsia="zh-CN"/>
                </w:rPr>
                <w:t>4038</w:t>
              </w:r>
            </w:hyperlink>
          </w:p>
        </w:tc>
        <w:tc>
          <w:tcPr>
            <w:tcW w:w="3674" w:type="dxa"/>
            <w:shd w:val="clear" w:color="auto" w:fill="auto"/>
          </w:tcPr>
          <w:p w14:paraId="6A399466" w14:textId="77777777" w:rsidR="002632EE"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LS in    LS on maintaining specification consistency between GSMA and 3GPP on 5G roaming over roaming intermediaries.</w:t>
            </w:r>
          </w:p>
        </w:tc>
        <w:tc>
          <w:tcPr>
            <w:tcW w:w="1589" w:type="dxa"/>
            <w:shd w:val="clear" w:color="auto" w:fill="auto"/>
          </w:tcPr>
          <w:p w14:paraId="3DFEEE2A" w14:textId="77777777" w:rsidR="002632EE" w:rsidRDefault="00000000">
            <w:pPr>
              <w:overflowPunct/>
              <w:spacing w:after="0"/>
              <w:textAlignment w:val="auto"/>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TSG SA</w:t>
            </w:r>
          </w:p>
        </w:tc>
        <w:tc>
          <w:tcPr>
            <w:tcW w:w="1134" w:type="dxa"/>
            <w:shd w:val="clear" w:color="auto" w:fill="auto"/>
          </w:tcPr>
          <w:p w14:paraId="78039B52" w14:textId="076BE635" w:rsidR="002632EE" w:rsidRDefault="005B2E6F">
            <w:pPr>
              <w:overflowPunct/>
              <w:spacing w:after="0"/>
              <w:textAlignment w:val="auto"/>
              <w:rPr>
                <w:rFonts w:ascii="Arial" w:eastAsia="MS Mincho" w:hAnsi="Arial" w:cs="Arial"/>
                <w:color w:val="000000" w:themeColor="text1"/>
                <w:lang w:val="en-US" w:eastAsia="de-DE"/>
              </w:rPr>
            </w:pPr>
            <w:r>
              <w:rPr>
                <w:rFonts w:ascii="Arial" w:eastAsia="MS Mincho" w:hAnsi="Arial" w:cs="Arial"/>
                <w:color w:val="000000" w:themeColor="text1"/>
                <w:lang w:val="en-US" w:eastAsia="de-DE"/>
              </w:rPr>
              <w:t>Noted</w:t>
            </w:r>
          </w:p>
        </w:tc>
        <w:tc>
          <w:tcPr>
            <w:tcW w:w="6662" w:type="dxa"/>
            <w:shd w:val="clear" w:color="auto" w:fill="auto"/>
          </w:tcPr>
          <w:p w14:paraId="3D6A7F5E"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SP-241405</w:t>
            </w:r>
          </w:p>
          <w:p w14:paraId="39A50640"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To: GSMA 5GMRR, GSMA NRG, GSMA NG</w:t>
            </w:r>
          </w:p>
          <w:p w14:paraId="0AED9B92"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CC: 3GPP SA WG1, 3GPP SA WG2, 3GPP SA WG3, 3GPP SA WG5, 3GPP CT WG4</w:t>
            </w:r>
          </w:p>
          <w:p w14:paraId="5875ED1B"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Contact: NTT DOCOMO</w:t>
            </w:r>
          </w:p>
          <w:p w14:paraId="3F160012" w14:textId="77777777" w:rsidR="002632EE" w:rsidRDefault="002632EE">
            <w:pPr>
              <w:spacing w:after="0"/>
              <w:rPr>
                <w:rFonts w:ascii="Arial" w:eastAsia="宋体" w:hAnsi="Arial" w:cs="Arial"/>
                <w:color w:val="000000" w:themeColor="text1"/>
                <w:lang w:val="en-US" w:eastAsia="zh-CN"/>
              </w:rPr>
            </w:pPr>
          </w:p>
          <w:p w14:paraId="4A0D9585"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p>
          <w:p w14:paraId="062DE723" w14:textId="77777777" w:rsidR="002632EE" w:rsidRDefault="00000000">
            <w:r>
              <w:t>3GPP TSG SA would like to emphasise the importance of maintaining consistency between GSMA and 3GPP specifications on 5G roaming over roaming intermediaries for operators and the ecosystems.</w:t>
            </w:r>
          </w:p>
          <w:p w14:paraId="2A08D8B2" w14:textId="77777777" w:rsidR="002632EE" w:rsidRDefault="00000000">
            <w:r>
              <w:t xml:space="preserve">It is TSG SA's understanding that (a) Prior to the formation of 5GMRR, GSMA defined the requirement of end-to-end protection of signalling messages between VPLMN and HPLMN in 5G, based on which SA3 specified and mandated the use of the application layer security solution PRINS for 5G roaming over roaming intermediaries; and (b) for 5G, GSMA specifies deployment options and models, as well as the interconnect architecture, while all specification of network function and SEPP behaviour is done within 3GPP.  </w:t>
            </w:r>
          </w:p>
          <w:p w14:paraId="306DFA3C" w14:textId="77777777" w:rsidR="002632EE" w:rsidRDefault="00000000">
            <w:r>
              <w:t xml:space="preserve">3GPP security specifications provide a mechanism to fulfil the security requirements provided by GSMA. 3GPP TSG SA would like to point out that certain behaviours of interconnect nodes may influence the functionality and behaviour of network functions. In order to ensure compatibility of the ongoing 5G development in 3GPP with the deployment options and models defined by the GSMA, it is necessary that the behaviour of the intermediaries is well-defined, specified and aligned with the behaviour of the network functions. </w:t>
            </w:r>
          </w:p>
          <w:p w14:paraId="062593E9" w14:textId="77777777" w:rsidR="002632EE" w:rsidRDefault="00000000">
            <w:r>
              <w:t>3GPP specified an application layer security solution, namely PRINS, for 5G roaming over roaming intermediaries in Release 15, based on the requirements from GSMA on the end-to-end signalling security between HPLMN and VPLMN. While GSMA 5GMRR maintains that such end-to-end signalling security is its ultimate objective, it recently informed 3GPP that it has developed another type of solution for 5G roaming, so called "hop-by-hop TLS". Such hop-by-hop solution does not comply with TS 33.501 and does not meet the end-to-end security requirements for 5G roaming (see SP-241340), which mandates application layer end-to-end security using PRINS for roaming over roaming intermediaries.</w:t>
            </w:r>
          </w:p>
          <w:p w14:paraId="6AA80964" w14:textId="77777777" w:rsidR="002632EE" w:rsidRDefault="00000000">
            <w:pPr>
              <w:rPr>
                <w:rFonts w:eastAsiaTheme="minorEastAsia"/>
                <w:lang w:eastAsia="zh-CN"/>
              </w:rPr>
            </w:pPr>
            <w:r>
              <w:t xml:space="preserve">3GPP TSG SA kindly asks GSMA 5GMRR and its member companies to work closely in and with the relevant 3GPP groups, especially SA2, SA3, and CT4 to avoid market fragmentation and incompatibilities. </w:t>
            </w:r>
          </w:p>
          <w:p w14:paraId="4B7D2090"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p>
          <w:p w14:paraId="7FD2D627" w14:textId="77777777" w:rsidR="002632EE" w:rsidRDefault="002632EE">
            <w:pPr>
              <w:spacing w:after="0"/>
              <w:rPr>
                <w:rFonts w:ascii="Arial" w:eastAsia="宋体" w:hAnsi="Arial" w:cs="Arial"/>
                <w:color w:val="0000FF"/>
                <w:lang w:val="en-US" w:eastAsia="zh-CN"/>
              </w:rPr>
            </w:pPr>
          </w:p>
          <w:p w14:paraId="1A5708FC" w14:textId="60FB377B" w:rsidR="00825C1E" w:rsidRDefault="00825C1E">
            <w:pPr>
              <w:spacing w:after="0"/>
              <w:rPr>
                <w:rFonts w:ascii="Arial" w:eastAsia="宋体" w:hAnsi="Arial" w:cs="Arial"/>
                <w:color w:val="000000" w:themeColor="text1"/>
                <w:lang w:val="en-US" w:eastAsia="zh-CN"/>
              </w:rPr>
            </w:pPr>
            <w:r w:rsidRPr="00825C1E">
              <w:rPr>
                <w:rFonts w:ascii="Arial" w:eastAsia="宋体" w:hAnsi="Arial" w:cs="Arial" w:hint="eastAsia"/>
                <w:lang w:val="en-US" w:eastAsia="zh-CN"/>
              </w:rPr>
              <w:t xml:space="preserve">CT4 is </w:t>
            </w:r>
            <w:proofErr w:type="spellStart"/>
            <w:r w:rsidRPr="00825C1E">
              <w:rPr>
                <w:rFonts w:ascii="Arial" w:eastAsia="宋体" w:hAnsi="Arial" w:cs="Arial" w:hint="eastAsia"/>
                <w:lang w:val="en-US" w:eastAsia="zh-CN"/>
              </w:rPr>
              <w:t>inline</w:t>
            </w:r>
            <w:proofErr w:type="spellEnd"/>
            <w:r w:rsidRPr="00825C1E">
              <w:rPr>
                <w:rFonts w:ascii="Arial" w:eastAsia="宋体" w:hAnsi="Arial" w:cs="Arial" w:hint="eastAsia"/>
                <w:lang w:val="en-US" w:eastAsia="zh-CN"/>
              </w:rPr>
              <w:t xml:space="preserve"> with SA.</w:t>
            </w:r>
          </w:p>
        </w:tc>
      </w:tr>
      <w:tr w:rsidR="002632EE" w14:paraId="05F7F7A8" w14:textId="77777777" w:rsidTr="00EA31AA">
        <w:trPr>
          <w:cantSplit/>
        </w:trPr>
        <w:tc>
          <w:tcPr>
            <w:tcW w:w="974" w:type="dxa"/>
            <w:shd w:val="clear" w:color="auto" w:fill="FDE9D9" w:themeFill="accent6" w:themeFillTint="33"/>
          </w:tcPr>
          <w:p w14:paraId="62BFEA0A" w14:textId="77777777" w:rsidR="002632EE" w:rsidRDefault="00000000">
            <w:pPr>
              <w:spacing w:after="0"/>
              <w:rPr>
                <w:rFonts w:ascii="Arial" w:hAnsi="Arial" w:cs="Arial"/>
                <w:b/>
                <w:bCs/>
                <w:color w:val="000000" w:themeColor="text1"/>
                <w:lang w:val="en-US"/>
              </w:rPr>
            </w:pPr>
            <w:r>
              <w:rPr>
                <w:rFonts w:ascii="Arial" w:hAnsi="Arial" w:cs="Arial"/>
                <w:b/>
                <w:bCs/>
                <w:color w:val="000000" w:themeColor="text1"/>
                <w:lang w:val="en-US"/>
              </w:rPr>
              <w:t>4.2</w:t>
            </w:r>
          </w:p>
        </w:tc>
        <w:tc>
          <w:tcPr>
            <w:tcW w:w="2527" w:type="dxa"/>
            <w:shd w:val="clear" w:color="auto" w:fill="FDE9D9" w:themeFill="accent6" w:themeFillTint="33"/>
          </w:tcPr>
          <w:p w14:paraId="77825C5E" w14:textId="77777777" w:rsidR="002632EE" w:rsidRDefault="00000000">
            <w:pPr>
              <w:spacing w:after="0"/>
              <w:rPr>
                <w:rFonts w:ascii="Arial" w:hAnsi="Arial" w:cs="Arial"/>
                <w:b/>
                <w:color w:val="000000" w:themeColor="text1"/>
                <w:lang w:val="en-US"/>
              </w:rPr>
            </w:pPr>
            <w:r>
              <w:rPr>
                <w:rFonts w:ascii="Arial" w:hAnsi="Arial" w:cs="Arial"/>
                <w:b/>
                <w:color w:val="000000" w:themeColor="text1"/>
                <w:lang w:val="en-US"/>
              </w:rPr>
              <w:t>Outgoing liaisons</w:t>
            </w:r>
          </w:p>
        </w:tc>
        <w:tc>
          <w:tcPr>
            <w:tcW w:w="1240" w:type="dxa"/>
            <w:tcBorders>
              <w:bottom w:val="single" w:sz="4" w:space="0" w:color="auto"/>
            </w:tcBorders>
            <w:shd w:val="clear" w:color="auto" w:fill="FDE9D9" w:themeFill="accent6" w:themeFillTint="33"/>
          </w:tcPr>
          <w:p w14:paraId="5F1E8113" w14:textId="77777777" w:rsidR="002632EE" w:rsidRDefault="002632EE">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DE9D9" w:themeFill="accent6" w:themeFillTint="33"/>
          </w:tcPr>
          <w:p w14:paraId="304AAAB8" w14:textId="77777777" w:rsidR="002632EE" w:rsidRDefault="002632EE">
            <w:pPr>
              <w:spacing w:after="0"/>
              <w:rPr>
                <w:rFonts w:ascii="Arial" w:hAnsi="Arial" w:cs="Arial"/>
                <w:bCs/>
                <w:color w:val="000000" w:themeColor="text1"/>
              </w:rPr>
            </w:pPr>
          </w:p>
        </w:tc>
        <w:tc>
          <w:tcPr>
            <w:tcW w:w="1589" w:type="dxa"/>
            <w:tcBorders>
              <w:bottom w:val="single" w:sz="4" w:space="0" w:color="auto"/>
            </w:tcBorders>
            <w:shd w:val="clear" w:color="auto" w:fill="FDE9D9" w:themeFill="accent6" w:themeFillTint="33"/>
          </w:tcPr>
          <w:p w14:paraId="3B840F23" w14:textId="77777777" w:rsidR="002632EE" w:rsidRDefault="002632EE">
            <w:pPr>
              <w:overflowPunct/>
              <w:spacing w:after="0"/>
              <w:textAlignment w:val="auto"/>
              <w:rPr>
                <w:rFonts w:ascii="Arial" w:eastAsia="MS Mincho" w:hAnsi="Arial" w:cs="Arial"/>
                <w:color w:val="000000" w:themeColor="text1"/>
                <w:lang w:val="en-US" w:eastAsia="de-DE"/>
              </w:rPr>
            </w:pPr>
          </w:p>
        </w:tc>
        <w:tc>
          <w:tcPr>
            <w:tcW w:w="1134" w:type="dxa"/>
            <w:tcBorders>
              <w:bottom w:val="single" w:sz="4" w:space="0" w:color="auto"/>
            </w:tcBorders>
            <w:shd w:val="clear" w:color="auto" w:fill="FDE9D9" w:themeFill="accent6" w:themeFillTint="33"/>
          </w:tcPr>
          <w:p w14:paraId="544597B1" w14:textId="77777777" w:rsidR="002632EE" w:rsidRDefault="002632EE">
            <w:pPr>
              <w:overflowPunct/>
              <w:spacing w:after="0"/>
              <w:textAlignment w:val="auto"/>
              <w:rPr>
                <w:rFonts w:ascii="Arial" w:eastAsia="MS Mincho" w:hAnsi="Arial" w:cs="Arial"/>
                <w:color w:val="000000" w:themeColor="text1"/>
                <w:lang w:val="en-US" w:eastAsia="de-DE"/>
              </w:rPr>
            </w:pPr>
          </w:p>
        </w:tc>
        <w:tc>
          <w:tcPr>
            <w:tcW w:w="6662" w:type="dxa"/>
            <w:tcBorders>
              <w:bottom w:val="single" w:sz="4" w:space="0" w:color="auto"/>
            </w:tcBorders>
            <w:shd w:val="clear" w:color="auto" w:fill="FDE9D9" w:themeFill="accent6" w:themeFillTint="33"/>
          </w:tcPr>
          <w:p w14:paraId="0CD9434F" w14:textId="77777777" w:rsidR="002632EE" w:rsidRDefault="002632EE">
            <w:pPr>
              <w:spacing w:after="0"/>
              <w:rPr>
                <w:rFonts w:ascii="Arial" w:hAnsi="Arial" w:cs="Arial"/>
                <w:color w:val="000000" w:themeColor="text1"/>
                <w:lang w:val="en-US"/>
              </w:rPr>
            </w:pPr>
          </w:p>
        </w:tc>
      </w:tr>
      <w:tr w:rsidR="002632EE" w14:paraId="79FC78DA" w14:textId="77777777" w:rsidTr="00EA31AA">
        <w:trPr>
          <w:cantSplit/>
        </w:trPr>
        <w:tc>
          <w:tcPr>
            <w:tcW w:w="974" w:type="dxa"/>
            <w:tcBorders>
              <w:bottom w:val="nil"/>
            </w:tcBorders>
          </w:tcPr>
          <w:p w14:paraId="14E4A63A" w14:textId="77777777" w:rsidR="002632EE" w:rsidRDefault="002632EE">
            <w:pPr>
              <w:spacing w:after="0"/>
              <w:rPr>
                <w:rFonts w:ascii="Arial" w:hAnsi="Arial" w:cs="Arial"/>
                <w:b/>
                <w:bCs/>
                <w:color w:val="000000" w:themeColor="text1"/>
                <w:lang w:val="en-US"/>
              </w:rPr>
            </w:pPr>
          </w:p>
        </w:tc>
        <w:tc>
          <w:tcPr>
            <w:tcW w:w="2527" w:type="dxa"/>
            <w:tcBorders>
              <w:bottom w:val="nil"/>
            </w:tcBorders>
            <w:shd w:val="clear" w:color="auto" w:fill="FFFFFF"/>
          </w:tcPr>
          <w:p w14:paraId="22C9A968" w14:textId="77777777" w:rsidR="002632EE" w:rsidRDefault="00000000">
            <w:pPr>
              <w:spacing w:after="0"/>
              <w:rPr>
                <w:rFonts w:ascii="Arial" w:eastAsia="宋体" w:hAnsi="Arial" w:cs="Arial"/>
                <w:b/>
                <w:bCs/>
                <w:color w:val="000000" w:themeColor="text1"/>
                <w:lang w:val="en-US" w:eastAsia="zh-CN"/>
              </w:rPr>
            </w:pPr>
            <w:r>
              <w:rPr>
                <w:rFonts w:ascii="Arial" w:eastAsia="宋体" w:hAnsi="Arial" w:cs="Arial" w:hint="eastAsia"/>
                <w:b/>
                <w:bCs/>
                <w:color w:val="000000" w:themeColor="text1"/>
                <w:lang w:val="en-US" w:eastAsia="zh-CN"/>
              </w:rPr>
              <w:t>Plenary</w:t>
            </w:r>
          </w:p>
        </w:tc>
        <w:tc>
          <w:tcPr>
            <w:tcW w:w="1240" w:type="dxa"/>
            <w:tcBorders>
              <w:bottom w:val="single" w:sz="4" w:space="0" w:color="auto"/>
            </w:tcBorders>
            <w:shd w:val="clear" w:color="auto" w:fill="auto"/>
          </w:tcPr>
          <w:p w14:paraId="2D74C64F" w14:textId="77777777" w:rsidR="002632EE" w:rsidRDefault="002632EE">
            <w:pPr>
              <w:spacing w:after="0"/>
              <w:jc w:val="center"/>
              <w:rPr>
                <w:rFonts w:ascii="Arial" w:eastAsia="宋体" w:hAnsi="Arial" w:cs="Arial"/>
                <w:bCs/>
                <w:color w:val="0000FF"/>
                <w:lang w:val="en-US" w:eastAsia="zh-CN"/>
              </w:rPr>
            </w:pPr>
            <w:hyperlink r:id="rId44" w:history="1">
              <w:r>
                <w:rPr>
                  <w:rStyle w:val="afc"/>
                  <w:rFonts w:ascii="Arial" w:eastAsia="宋体" w:hAnsi="Arial" w:cs="Arial" w:hint="eastAsia"/>
                  <w:bCs/>
                  <w:lang w:val="en-US" w:eastAsia="zh-CN"/>
                </w:rPr>
                <w:t>4105</w:t>
              </w:r>
            </w:hyperlink>
          </w:p>
        </w:tc>
        <w:tc>
          <w:tcPr>
            <w:tcW w:w="3674" w:type="dxa"/>
            <w:tcBorders>
              <w:bottom w:val="single" w:sz="4" w:space="0" w:color="auto"/>
            </w:tcBorders>
            <w:shd w:val="clear" w:color="auto" w:fill="auto"/>
          </w:tcPr>
          <w:p w14:paraId="73E8A222" w14:textId="77777777" w:rsidR="002632EE"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LS out   Rel-19 LS on FS_IMS_RES</w:t>
            </w:r>
          </w:p>
        </w:tc>
        <w:tc>
          <w:tcPr>
            <w:tcW w:w="1589" w:type="dxa"/>
            <w:tcBorders>
              <w:bottom w:val="single" w:sz="4" w:space="0" w:color="auto"/>
            </w:tcBorders>
            <w:shd w:val="clear" w:color="auto" w:fill="auto"/>
          </w:tcPr>
          <w:p w14:paraId="3EA0DF99"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China Telecom Corporation Ltd.</w:t>
            </w:r>
          </w:p>
        </w:tc>
        <w:tc>
          <w:tcPr>
            <w:tcW w:w="1134" w:type="dxa"/>
            <w:tcBorders>
              <w:bottom w:val="single" w:sz="4" w:space="0" w:color="auto"/>
            </w:tcBorders>
            <w:shd w:val="clear" w:color="auto" w:fill="auto"/>
          </w:tcPr>
          <w:p w14:paraId="3CAEC421" w14:textId="2AA859DC" w:rsidR="002632EE" w:rsidRDefault="00EA31AA">
            <w:pPr>
              <w:spacing w:after="0"/>
              <w:rPr>
                <w:rFonts w:ascii="Arial" w:hAnsi="Arial" w:cs="Arial"/>
                <w:color w:val="000000" w:themeColor="text1"/>
                <w:lang w:val="en-US"/>
              </w:rPr>
            </w:pPr>
            <w:r>
              <w:rPr>
                <w:rFonts w:ascii="Arial" w:hAnsi="Arial" w:cs="Arial"/>
                <w:color w:val="000000" w:themeColor="text1"/>
                <w:lang w:val="en-US"/>
              </w:rPr>
              <w:t>Revised to C4-244423</w:t>
            </w:r>
          </w:p>
        </w:tc>
        <w:tc>
          <w:tcPr>
            <w:tcW w:w="6662" w:type="dxa"/>
            <w:tcBorders>
              <w:bottom w:val="nil"/>
            </w:tcBorders>
            <w:shd w:val="clear" w:color="auto" w:fill="auto"/>
          </w:tcPr>
          <w:p w14:paraId="6F07D7E3" w14:textId="6186F88F" w:rsidR="00F14120" w:rsidRDefault="00F14120" w:rsidP="00F1412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To: SA2</w:t>
            </w:r>
          </w:p>
          <w:p w14:paraId="17A6EDC6" w14:textId="4E77483F" w:rsidR="002632EE" w:rsidRDefault="00F14120" w:rsidP="00F1412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CC: CT1, CT3</w:t>
            </w:r>
          </w:p>
        </w:tc>
      </w:tr>
      <w:tr w:rsidR="00EA31AA" w14:paraId="2E473DC6" w14:textId="77777777" w:rsidTr="00563EBC">
        <w:trPr>
          <w:cantSplit/>
        </w:trPr>
        <w:tc>
          <w:tcPr>
            <w:tcW w:w="974" w:type="dxa"/>
            <w:tcBorders>
              <w:top w:val="nil"/>
              <w:bottom w:val="nil"/>
            </w:tcBorders>
          </w:tcPr>
          <w:p w14:paraId="13C556A4" w14:textId="77777777" w:rsidR="00EA31AA" w:rsidRDefault="00EA31AA" w:rsidP="00EA31AA">
            <w:pPr>
              <w:spacing w:after="0"/>
              <w:rPr>
                <w:rFonts w:ascii="Arial" w:hAnsi="Arial" w:cs="Arial"/>
                <w:b/>
                <w:bCs/>
                <w:color w:val="000000" w:themeColor="text1"/>
                <w:lang w:val="en-US"/>
              </w:rPr>
            </w:pPr>
          </w:p>
        </w:tc>
        <w:tc>
          <w:tcPr>
            <w:tcW w:w="2527" w:type="dxa"/>
            <w:tcBorders>
              <w:top w:val="nil"/>
              <w:bottom w:val="nil"/>
            </w:tcBorders>
            <w:shd w:val="clear" w:color="auto" w:fill="FFFFFF"/>
          </w:tcPr>
          <w:p w14:paraId="14998522" w14:textId="77777777" w:rsidR="00EA31AA" w:rsidRDefault="00EA31AA" w:rsidP="00EA31AA">
            <w:pPr>
              <w:spacing w:after="0"/>
              <w:rPr>
                <w:rFonts w:ascii="Arial" w:eastAsia="宋体" w:hAnsi="Arial" w:cs="Arial"/>
                <w:b/>
                <w:bCs/>
                <w:color w:val="000000" w:themeColor="text1"/>
                <w:lang w:val="en-US" w:eastAsia="zh-CN"/>
              </w:rPr>
            </w:pPr>
          </w:p>
        </w:tc>
        <w:tc>
          <w:tcPr>
            <w:tcW w:w="1240" w:type="dxa"/>
            <w:tcBorders>
              <w:top w:val="single" w:sz="4" w:space="0" w:color="auto"/>
              <w:bottom w:val="single" w:sz="4" w:space="0" w:color="auto"/>
            </w:tcBorders>
            <w:shd w:val="clear" w:color="auto" w:fill="auto"/>
          </w:tcPr>
          <w:p w14:paraId="60951BA0" w14:textId="18B02312" w:rsidR="00EA31AA" w:rsidRPr="00182ACE" w:rsidRDefault="00EA31AA" w:rsidP="00EA31AA">
            <w:pPr>
              <w:spacing w:after="0"/>
              <w:jc w:val="center"/>
              <w:rPr>
                <w:rFonts w:ascii="Arial" w:hAnsi="Arial" w:cs="Arial"/>
              </w:rPr>
            </w:pPr>
            <w:hyperlink r:id="rId45" w:history="1">
              <w:r w:rsidRPr="00182ACE">
                <w:rPr>
                  <w:rStyle w:val="afc"/>
                  <w:rFonts w:ascii="Arial" w:hAnsi="Arial" w:cs="Arial"/>
                </w:rPr>
                <w:t>4423</w:t>
              </w:r>
            </w:hyperlink>
          </w:p>
        </w:tc>
        <w:tc>
          <w:tcPr>
            <w:tcW w:w="3674" w:type="dxa"/>
            <w:tcBorders>
              <w:top w:val="single" w:sz="4" w:space="0" w:color="auto"/>
              <w:bottom w:val="single" w:sz="4" w:space="0" w:color="auto"/>
            </w:tcBorders>
            <w:shd w:val="clear" w:color="auto" w:fill="auto"/>
          </w:tcPr>
          <w:p w14:paraId="5351C4C1" w14:textId="4C36173D" w:rsidR="00EA31AA" w:rsidRDefault="00EA31AA" w:rsidP="00EA31AA">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LS out   Rel-19 LS on FS_IMS_RES</w:t>
            </w:r>
          </w:p>
        </w:tc>
        <w:tc>
          <w:tcPr>
            <w:tcW w:w="1589" w:type="dxa"/>
            <w:tcBorders>
              <w:top w:val="single" w:sz="4" w:space="0" w:color="auto"/>
              <w:bottom w:val="single" w:sz="4" w:space="0" w:color="auto"/>
            </w:tcBorders>
            <w:shd w:val="clear" w:color="auto" w:fill="auto"/>
          </w:tcPr>
          <w:p w14:paraId="02F61515" w14:textId="522667AF" w:rsidR="00EA31AA" w:rsidRDefault="00EA31AA" w:rsidP="00EA31AA">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China Telecom Corporation Ltd.</w:t>
            </w:r>
          </w:p>
        </w:tc>
        <w:tc>
          <w:tcPr>
            <w:tcW w:w="1134" w:type="dxa"/>
            <w:tcBorders>
              <w:top w:val="single" w:sz="4" w:space="0" w:color="auto"/>
              <w:bottom w:val="single" w:sz="4" w:space="0" w:color="auto"/>
            </w:tcBorders>
            <w:shd w:val="clear" w:color="auto" w:fill="auto"/>
          </w:tcPr>
          <w:p w14:paraId="3593687F" w14:textId="2FBFA901" w:rsidR="00EA31AA" w:rsidRDefault="00563EBC" w:rsidP="00EA31AA">
            <w:pPr>
              <w:spacing w:after="0"/>
              <w:rPr>
                <w:rFonts w:ascii="Arial" w:hAnsi="Arial" w:cs="Arial"/>
                <w:color w:val="000000" w:themeColor="text1"/>
                <w:lang w:val="en-US"/>
              </w:rPr>
            </w:pPr>
            <w:r>
              <w:rPr>
                <w:rFonts w:ascii="Arial" w:hAnsi="Arial" w:cs="Arial"/>
                <w:color w:val="000000" w:themeColor="text1"/>
                <w:lang w:val="en-US"/>
              </w:rPr>
              <w:t>Revised to C4-244472</w:t>
            </w:r>
          </w:p>
        </w:tc>
        <w:tc>
          <w:tcPr>
            <w:tcW w:w="6662" w:type="dxa"/>
            <w:tcBorders>
              <w:top w:val="nil"/>
              <w:bottom w:val="nil"/>
            </w:tcBorders>
            <w:shd w:val="clear" w:color="auto" w:fill="auto"/>
          </w:tcPr>
          <w:p w14:paraId="731CADDF" w14:textId="77777777" w:rsidR="00EA31AA" w:rsidRDefault="00EA31AA" w:rsidP="00EA31AA">
            <w:pPr>
              <w:spacing w:after="0"/>
              <w:rPr>
                <w:rFonts w:ascii="Arial" w:eastAsia="宋体" w:hAnsi="Arial" w:cs="Arial"/>
                <w:color w:val="000000" w:themeColor="text1"/>
                <w:lang w:val="en-US" w:eastAsia="zh-CN"/>
              </w:rPr>
            </w:pPr>
          </w:p>
        </w:tc>
      </w:tr>
      <w:tr w:rsidR="00563EBC" w14:paraId="59398DC9" w14:textId="77777777" w:rsidTr="00563EBC">
        <w:trPr>
          <w:cantSplit/>
        </w:trPr>
        <w:tc>
          <w:tcPr>
            <w:tcW w:w="974" w:type="dxa"/>
            <w:tcBorders>
              <w:top w:val="nil"/>
            </w:tcBorders>
          </w:tcPr>
          <w:p w14:paraId="41CDC7E2" w14:textId="77777777" w:rsidR="00563EBC" w:rsidRDefault="00563EBC" w:rsidP="00563EBC">
            <w:pPr>
              <w:spacing w:after="0"/>
              <w:rPr>
                <w:rFonts w:ascii="Arial" w:hAnsi="Arial" w:cs="Arial"/>
                <w:b/>
                <w:bCs/>
                <w:color w:val="000000" w:themeColor="text1"/>
                <w:lang w:val="en-US"/>
              </w:rPr>
            </w:pPr>
          </w:p>
        </w:tc>
        <w:tc>
          <w:tcPr>
            <w:tcW w:w="2527" w:type="dxa"/>
            <w:tcBorders>
              <w:top w:val="nil"/>
            </w:tcBorders>
            <w:shd w:val="clear" w:color="auto" w:fill="FFFFFF"/>
          </w:tcPr>
          <w:p w14:paraId="0E7A106E" w14:textId="77777777" w:rsidR="00563EBC" w:rsidRDefault="00563EBC" w:rsidP="00563EBC">
            <w:pPr>
              <w:spacing w:after="0"/>
              <w:rPr>
                <w:rFonts w:ascii="Arial" w:eastAsia="宋体" w:hAnsi="Arial" w:cs="Arial"/>
                <w:b/>
                <w:bCs/>
                <w:color w:val="000000" w:themeColor="text1"/>
                <w:lang w:val="en-US" w:eastAsia="zh-CN"/>
              </w:rPr>
            </w:pPr>
          </w:p>
        </w:tc>
        <w:tc>
          <w:tcPr>
            <w:tcW w:w="1240" w:type="dxa"/>
            <w:tcBorders>
              <w:top w:val="single" w:sz="4" w:space="0" w:color="auto"/>
              <w:bottom w:val="single" w:sz="4" w:space="0" w:color="auto"/>
            </w:tcBorders>
            <w:shd w:val="clear" w:color="auto" w:fill="00FFFF"/>
          </w:tcPr>
          <w:p w14:paraId="7BD511F1" w14:textId="6CE5D92C" w:rsidR="00563EBC" w:rsidRPr="00563EBC" w:rsidRDefault="00563EBC" w:rsidP="00563EBC">
            <w:pPr>
              <w:spacing w:after="0"/>
              <w:jc w:val="center"/>
              <w:rPr>
                <w:rFonts w:ascii="Arial" w:hAnsi="Arial" w:cs="Arial"/>
              </w:rPr>
            </w:pPr>
            <w:hyperlink r:id="rId46" w:history="1">
              <w:r w:rsidRPr="00563EBC">
                <w:rPr>
                  <w:rStyle w:val="afc"/>
                  <w:rFonts w:ascii="Arial" w:hAnsi="Arial" w:cs="Arial"/>
                </w:rPr>
                <w:t>4472</w:t>
              </w:r>
            </w:hyperlink>
          </w:p>
        </w:tc>
        <w:tc>
          <w:tcPr>
            <w:tcW w:w="3674" w:type="dxa"/>
            <w:tcBorders>
              <w:top w:val="single" w:sz="4" w:space="0" w:color="auto"/>
              <w:bottom w:val="single" w:sz="4" w:space="0" w:color="auto"/>
            </w:tcBorders>
            <w:shd w:val="clear" w:color="auto" w:fill="00FFFF"/>
          </w:tcPr>
          <w:p w14:paraId="381E3D6B" w14:textId="5DC51074" w:rsidR="00563EBC" w:rsidRDefault="00563EBC" w:rsidP="00563EBC">
            <w:pPr>
              <w:spacing w:after="0"/>
              <w:rPr>
                <w:rFonts w:ascii="Arial" w:eastAsia="宋体" w:hAnsi="Arial" w:cs="Arial" w:hint="eastAsia"/>
                <w:bCs/>
                <w:color w:val="000000" w:themeColor="text1"/>
                <w:lang w:eastAsia="zh-CN"/>
              </w:rPr>
            </w:pPr>
            <w:r>
              <w:rPr>
                <w:rFonts w:ascii="Arial" w:eastAsia="宋体" w:hAnsi="Arial" w:cs="Arial" w:hint="eastAsia"/>
                <w:bCs/>
                <w:color w:val="000000" w:themeColor="text1"/>
                <w:lang w:eastAsia="zh-CN"/>
              </w:rPr>
              <w:t>LS out   Rel-19 LS on FS_IMS_RES</w:t>
            </w:r>
          </w:p>
        </w:tc>
        <w:tc>
          <w:tcPr>
            <w:tcW w:w="1589" w:type="dxa"/>
            <w:tcBorders>
              <w:top w:val="single" w:sz="4" w:space="0" w:color="auto"/>
              <w:bottom w:val="single" w:sz="4" w:space="0" w:color="auto"/>
            </w:tcBorders>
            <w:shd w:val="clear" w:color="auto" w:fill="00FFFF"/>
          </w:tcPr>
          <w:p w14:paraId="7B26F6E0" w14:textId="6C1512B9" w:rsidR="00563EBC" w:rsidRDefault="00563EBC" w:rsidP="00563EBC">
            <w:pPr>
              <w:spacing w:after="0"/>
              <w:rPr>
                <w:rFonts w:ascii="Arial" w:eastAsia="宋体" w:hAnsi="Arial" w:cs="Arial" w:hint="eastAsia"/>
                <w:color w:val="000000" w:themeColor="text1"/>
                <w:lang w:val="en-US" w:eastAsia="zh-CN"/>
              </w:rPr>
            </w:pPr>
            <w:r>
              <w:rPr>
                <w:rFonts w:ascii="Arial" w:eastAsia="宋体" w:hAnsi="Arial" w:cs="Arial" w:hint="eastAsia"/>
                <w:color w:val="000000" w:themeColor="text1"/>
                <w:lang w:val="en-US" w:eastAsia="zh-CN"/>
              </w:rPr>
              <w:t>China Telecom Corporation Ltd.</w:t>
            </w:r>
          </w:p>
        </w:tc>
        <w:tc>
          <w:tcPr>
            <w:tcW w:w="1134" w:type="dxa"/>
            <w:tcBorders>
              <w:top w:val="single" w:sz="4" w:space="0" w:color="auto"/>
              <w:bottom w:val="single" w:sz="4" w:space="0" w:color="auto"/>
            </w:tcBorders>
            <w:shd w:val="clear" w:color="auto" w:fill="00FFFF"/>
          </w:tcPr>
          <w:p w14:paraId="20D9FABE" w14:textId="77777777" w:rsidR="00563EBC" w:rsidRDefault="00563EBC" w:rsidP="00563EBC">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65751F2A" w14:textId="77777777" w:rsidR="00563EBC" w:rsidRDefault="00563EBC" w:rsidP="00563EBC">
            <w:pPr>
              <w:spacing w:after="0"/>
              <w:rPr>
                <w:rFonts w:ascii="Arial" w:eastAsia="宋体" w:hAnsi="Arial" w:cs="Arial"/>
                <w:color w:val="000000" w:themeColor="text1"/>
                <w:lang w:val="en-US" w:eastAsia="zh-CN"/>
              </w:rPr>
            </w:pPr>
          </w:p>
        </w:tc>
      </w:tr>
      <w:tr w:rsidR="00E34B40" w14:paraId="43228670" w14:textId="77777777" w:rsidTr="005A71B8">
        <w:trPr>
          <w:cantSplit/>
        </w:trPr>
        <w:tc>
          <w:tcPr>
            <w:tcW w:w="974" w:type="dxa"/>
            <w:tcBorders>
              <w:bottom w:val="nil"/>
            </w:tcBorders>
            <w:shd w:val="clear" w:color="auto" w:fill="auto"/>
          </w:tcPr>
          <w:p w14:paraId="5DDD13CD" w14:textId="77777777" w:rsidR="00E34B40" w:rsidRDefault="00E34B40" w:rsidP="00E2330B">
            <w:pPr>
              <w:spacing w:after="0"/>
              <w:rPr>
                <w:rFonts w:ascii="Arial" w:hAnsi="Arial" w:cs="Arial"/>
                <w:b/>
                <w:bCs/>
                <w:color w:val="000000" w:themeColor="text1"/>
                <w:lang w:val="en-US"/>
              </w:rPr>
            </w:pPr>
          </w:p>
        </w:tc>
        <w:tc>
          <w:tcPr>
            <w:tcW w:w="2527" w:type="dxa"/>
            <w:tcBorders>
              <w:bottom w:val="nil"/>
            </w:tcBorders>
            <w:shd w:val="clear" w:color="auto" w:fill="auto"/>
          </w:tcPr>
          <w:p w14:paraId="054D8B73" w14:textId="2B41C498" w:rsidR="00E34B40" w:rsidRPr="00E34B40" w:rsidRDefault="00E34B40" w:rsidP="00E2330B">
            <w:pPr>
              <w:spacing w:after="0"/>
              <w:rPr>
                <w:rFonts w:ascii="Arial" w:eastAsiaTheme="minorEastAsia" w:hAnsi="Arial" w:cs="Arial"/>
                <w:b/>
                <w:color w:val="000000" w:themeColor="text1"/>
                <w:lang w:val="en-US" w:eastAsia="zh-CN"/>
              </w:rPr>
            </w:pPr>
            <w:r>
              <w:rPr>
                <w:rFonts w:ascii="Arial" w:eastAsiaTheme="minorEastAsia" w:hAnsi="Arial" w:cs="Arial" w:hint="eastAsia"/>
                <w:b/>
                <w:color w:val="000000" w:themeColor="text1"/>
                <w:lang w:val="en-US" w:eastAsia="zh-CN"/>
              </w:rPr>
              <w:t>Plenary</w:t>
            </w:r>
          </w:p>
        </w:tc>
        <w:tc>
          <w:tcPr>
            <w:tcW w:w="1240" w:type="dxa"/>
            <w:tcBorders>
              <w:bottom w:val="single" w:sz="4" w:space="0" w:color="auto"/>
            </w:tcBorders>
            <w:shd w:val="clear" w:color="auto" w:fill="auto"/>
          </w:tcPr>
          <w:p w14:paraId="0AEB6471" w14:textId="77777777" w:rsidR="00E34B40" w:rsidRPr="00182ACE" w:rsidRDefault="00E34B40" w:rsidP="00E2330B">
            <w:pPr>
              <w:spacing w:after="0"/>
              <w:jc w:val="center"/>
              <w:rPr>
                <w:rFonts w:ascii="Arial" w:eastAsia="宋体" w:hAnsi="Arial" w:cs="Arial"/>
                <w:bCs/>
                <w:color w:val="0000FF"/>
                <w:lang w:val="en-US" w:eastAsia="zh-CN"/>
              </w:rPr>
            </w:pPr>
            <w:hyperlink r:id="rId47" w:history="1">
              <w:r w:rsidRPr="00182ACE">
                <w:rPr>
                  <w:rStyle w:val="afc"/>
                  <w:rFonts w:ascii="Arial" w:eastAsia="宋体" w:hAnsi="Arial" w:cs="Arial"/>
                  <w:bCs/>
                  <w:lang w:val="en-US" w:eastAsia="zh-CN"/>
                </w:rPr>
                <w:t>4141</w:t>
              </w:r>
            </w:hyperlink>
          </w:p>
        </w:tc>
        <w:tc>
          <w:tcPr>
            <w:tcW w:w="3674" w:type="dxa"/>
            <w:tcBorders>
              <w:bottom w:val="single" w:sz="4" w:space="0" w:color="auto"/>
            </w:tcBorders>
            <w:shd w:val="clear" w:color="auto" w:fill="auto"/>
          </w:tcPr>
          <w:p w14:paraId="0378F63B" w14:textId="77777777" w:rsidR="00E34B40" w:rsidRDefault="00E34B40" w:rsidP="00E2330B">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LS out    Reply LS on clarification on home network triggered re-authentication</w:t>
            </w:r>
          </w:p>
        </w:tc>
        <w:tc>
          <w:tcPr>
            <w:tcW w:w="1589" w:type="dxa"/>
            <w:tcBorders>
              <w:bottom w:val="single" w:sz="4" w:space="0" w:color="auto"/>
            </w:tcBorders>
            <w:shd w:val="clear" w:color="auto" w:fill="auto"/>
          </w:tcPr>
          <w:p w14:paraId="528AEB3B" w14:textId="77777777" w:rsidR="00E34B40" w:rsidRDefault="00E34B40" w:rsidP="00E2330B">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bottom w:val="single" w:sz="4" w:space="0" w:color="auto"/>
            </w:tcBorders>
            <w:shd w:val="clear" w:color="auto" w:fill="auto"/>
          </w:tcPr>
          <w:p w14:paraId="366F204F" w14:textId="3E4755F2" w:rsidR="00E34B40" w:rsidRPr="00193E21" w:rsidRDefault="005A71B8" w:rsidP="00E2330B">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Revised to C4-244465</w:t>
            </w:r>
          </w:p>
        </w:tc>
        <w:tc>
          <w:tcPr>
            <w:tcW w:w="6662" w:type="dxa"/>
            <w:tcBorders>
              <w:bottom w:val="nil"/>
            </w:tcBorders>
            <w:shd w:val="clear" w:color="auto" w:fill="auto"/>
          </w:tcPr>
          <w:p w14:paraId="665777A1" w14:textId="2241508F" w:rsidR="0071569C" w:rsidRDefault="0071569C" w:rsidP="0071569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To: SA3</w:t>
            </w:r>
          </w:p>
          <w:p w14:paraId="6037436D" w14:textId="047CC28E" w:rsidR="00E34B40" w:rsidRDefault="0071569C" w:rsidP="0071569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CC:</w:t>
            </w:r>
          </w:p>
        </w:tc>
      </w:tr>
      <w:tr w:rsidR="005A71B8" w14:paraId="417A1E4B" w14:textId="77777777" w:rsidTr="00AC5951">
        <w:trPr>
          <w:cantSplit/>
        </w:trPr>
        <w:tc>
          <w:tcPr>
            <w:tcW w:w="974" w:type="dxa"/>
            <w:tcBorders>
              <w:top w:val="nil"/>
              <w:bottom w:val="nil"/>
            </w:tcBorders>
            <w:shd w:val="clear" w:color="auto" w:fill="auto"/>
          </w:tcPr>
          <w:p w14:paraId="405A2E8C" w14:textId="77777777" w:rsidR="005A71B8" w:rsidRDefault="005A71B8" w:rsidP="005A71B8">
            <w:pPr>
              <w:spacing w:after="0"/>
              <w:rPr>
                <w:rFonts w:ascii="Arial" w:hAnsi="Arial" w:cs="Arial"/>
                <w:b/>
                <w:bCs/>
                <w:color w:val="000000" w:themeColor="text1"/>
                <w:lang w:val="en-US"/>
              </w:rPr>
            </w:pPr>
          </w:p>
        </w:tc>
        <w:tc>
          <w:tcPr>
            <w:tcW w:w="2527" w:type="dxa"/>
            <w:tcBorders>
              <w:top w:val="nil"/>
              <w:bottom w:val="nil"/>
            </w:tcBorders>
            <w:shd w:val="clear" w:color="auto" w:fill="auto"/>
          </w:tcPr>
          <w:p w14:paraId="5EB89796" w14:textId="77777777" w:rsidR="005A71B8" w:rsidRDefault="005A71B8" w:rsidP="005A71B8">
            <w:pPr>
              <w:spacing w:after="0"/>
              <w:rPr>
                <w:rFonts w:ascii="Arial" w:eastAsiaTheme="minorEastAsia" w:hAnsi="Arial" w:cs="Arial" w:hint="eastAsia"/>
                <w:b/>
                <w:color w:val="000000" w:themeColor="text1"/>
                <w:lang w:val="en-US" w:eastAsia="zh-CN"/>
              </w:rPr>
            </w:pPr>
          </w:p>
        </w:tc>
        <w:tc>
          <w:tcPr>
            <w:tcW w:w="1240" w:type="dxa"/>
            <w:tcBorders>
              <w:top w:val="single" w:sz="4" w:space="0" w:color="auto"/>
              <w:bottom w:val="single" w:sz="4" w:space="0" w:color="auto"/>
            </w:tcBorders>
            <w:shd w:val="clear" w:color="auto" w:fill="auto"/>
          </w:tcPr>
          <w:p w14:paraId="6A9C3074" w14:textId="44C32AC5" w:rsidR="005A71B8" w:rsidRPr="005A71B8" w:rsidRDefault="005A71B8" w:rsidP="005A71B8">
            <w:pPr>
              <w:spacing w:after="0"/>
              <w:jc w:val="center"/>
              <w:rPr>
                <w:rFonts w:ascii="Arial" w:hAnsi="Arial" w:cs="Arial"/>
              </w:rPr>
            </w:pPr>
            <w:hyperlink r:id="rId48" w:history="1">
              <w:r w:rsidRPr="005A71B8">
                <w:rPr>
                  <w:rStyle w:val="afc"/>
                  <w:rFonts w:ascii="Arial" w:hAnsi="Arial" w:cs="Arial"/>
                </w:rPr>
                <w:t>4465</w:t>
              </w:r>
            </w:hyperlink>
          </w:p>
        </w:tc>
        <w:tc>
          <w:tcPr>
            <w:tcW w:w="3674" w:type="dxa"/>
            <w:tcBorders>
              <w:top w:val="single" w:sz="4" w:space="0" w:color="auto"/>
              <w:bottom w:val="single" w:sz="4" w:space="0" w:color="auto"/>
            </w:tcBorders>
            <w:shd w:val="clear" w:color="auto" w:fill="auto"/>
          </w:tcPr>
          <w:p w14:paraId="04FBBF9D" w14:textId="2B5DDA32" w:rsidR="005A71B8" w:rsidRDefault="005A71B8" w:rsidP="005A71B8">
            <w:pPr>
              <w:spacing w:after="0"/>
              <w:rPr>
                <w:rFonts w:ascii="Arial" w:eastAsia="宋体" w:hAnsi="Arial" w:cs="Arial" w:hint="eastAsia"/>
                <w:bCs/>
                <w:snapToGrid w:val="0"/>
                <w:color w:val="000000" w:themeColor="text1"/>
                <w:lang w:val="en-US" w:eastAsia="zh-CN"/>
              </w:rPr>
            </w:pPr>
            <w:r>
              <w:rPr>
                <w:rFonts w:ascii="Arial" w:eastAsia="宋体" w:hAnsi="Arial" w:cs="Arial" w:hint="eastAsia"/>
                <w:bCs/>
                <w:snapToGrid w:val="0"/>
                <w:color w:val="000000" w:themeColor="text1"/>
                <w:lang w:val="en-US" w:eastAsia="zh-CN"/>
              </w:rPr>
              <w:t>LS out    Reply LS on clarification on home network triggered re-authentication</w:t>
            </w:r>
          </w:p>
        </w:tc>
        <w:tc>
          <w:tcPr>
            <w:tcW w:w="1589" w:type="dxa"/>
            <w:tcBorders>
              <w:top w:val="single" w:sz="4" w:space="0" w:color="auto"/>
              <w:bottom w:val="single" w:sz="4" w:space="0" w:color="auto"/>
            </w:tcBorders>
            <w:shd w:val="clear" w:color="auto" w:fill="auto"/>
          </w:tcPr>
          <w:p w14:paraId="48F2ABF9" w14:textId="4A88691C" w:rsidR="005A71B8" w:rsidRDefault="005A71B8" w:rsidP="005A71B8">
            <w:pPr>
              <w:spacing w:after="0"/>
              <w:rPr>
                <w:rFonts w:ascii="Arial" w:eastAsia="宋体" w:hAnsi="Arial" w:cs="Arial" w:hint="eastAsia"/>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top w:val="single" w:sz="4" w:space="0" w:color="auto"/>
              <w:bottom w:val="single" w:sz="4" w:space="0" w:color="auto"/>
            </w:tcBorders>
            <w:shd w:val="clear" w:color="auto" w:fill="auto"/>
          </w:tcPr>
          <w:p w14:paraId="20BC434E" w14:textId="6B0FBB53" w:rsidR="005A71B8" w:rsidRDefault="00AC5951" w:rsidP="005A71B8">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Revised to C4-244466</w:t>
            </w:r>
          </w:p>
        </w:tc>
        <w:tc>
          <w:tcPr>
            <w:tcW w:w="6662" w:type="dxa"/>
            <w:tcBorders>
              <w:top w:val="nil"/>
              <w:bottom w:val="nil"/>
            </w:tcBorders>
            <w:shd w:val="clear" w:color="auto" w:fill="auto"/>
          </w:tcPr>
          <w:p w14:paraId="716EC4A0" w14:textId="77777777" w:rsidR="005A71B8" w:rsidRDefault="005A71B8" w:rsidP="005A71B8">
            <w:pPr>
              <w:spacing w:after="0"/>
              <w:rPr>
                <w:rFonts w:ascii="Arial" w:eastAsia="宋体" w:hAnsi="Arial" w:cs="Arial" w:hint="eastAsia"/>
                <w:color w:val="000000" w:themeColor="text1"/>
                <w:lang w:val="en-US" w:eastAsia="zh-CN"/>
              </w:rPr>
            </w:pPr>
          </w:p>
        </w:tc>
      </w:tr>
      <w:tr w:rsidR="00AC5951" w14:paraId="5D1F56CE" w14:textId="77777777" w:rsidTr="00AC5951">
        <w:trPr>
          <w:cantSplit/>
        </w:trPr>
        <w:tc>
          <w:tcPr>
            <w:tcW w:w="974" w:type="dxa"/>
            <w:tcBorders>
              <w:top w:val="nil"/>
            </w:tcBorders>
            <w:shd w:val="clear" w:color="auto" w:fill="auto"/>
          </w:tcPr>
          <w:p w14:paraId="5E4F40BD" w14:textId="77777777" w:rsidR="00AC5951" w:rsidRDefault="00AC5951" w:rsidP="00AC5951">
            <w:pPr>
              <w:spacing w:after="0"/>
              <w:rPr>
                <w:rFonts w:ascii="Arial" w:hAnsi="Arial" w:cs="Arial"/>
                <w:b/>
                <w:bCs/>
                <w:color w:val="000000" w:themeColor="text1"/>
                <w:lang w:val="en-US"/>
              </w:rPr>
            </w:pPr>
          </w:p>
        </w:tc>
        <w:tc>
          <w:tcPr>
            <w:tcW w:w="2527" w:type="dxa"/>
            <w:tcBorders>
              <w:top w:val="nil"/>
            </w:tcBorders>
            <w:shd w:val="clear" w:color="auto" w:fill="auto"/>
          </w:tcPr>
          <w:p w14:paraId="217386BA" w14:textId="77777777" w:rsidR="00AC5951" w:rsidRDefault="00AC5951" w:rsidP="00AC5951">
            <w:pPr>
              <w:spacing w:after="0"/>
              <w:rPr>
                <w:rFonts w:ascii="Arial" w:eastAsiaTheme="minorEastAsia" w:hAnsi="Arial" w:cs="Arial" w:hint="eastAsia"/>
                <w:b/>
                <w:color w:val="000000" w:themeColor="text1"/>
                <w:lang w:val="en-US" w:eastAsia="zh-CN"/>
              </w:rPr>
            </w:pPr>
          </w:p>
        </w:tc>
        <w:tc>
          <w:tcPr>
            <w:tcW w:w="1240" w:type="dxa"/>
            <w:tcBorders>
              <w:top w:val="single" w:sz="4" w:space="0" w:color="auto"/>
              <w:bottom w:val="single" w:sz="4" w:space="0" w:color="auto"/>
            </w:tcBorders>
            <w:shd w:val="clear" w:color="auto" w:fill="00FFFF"/>
          </w:tcPr>
          <w:p w14:paraId="68044EE8" w14:textId="082C7963" w:rsidR="00AC5951" w:rsidRPr="00AC5951" w:rsidRDefault="00AC5951" w:rsidP="00AC5951">
            <w:pPr>
              <w:spacing w:after="0"/>
              <w:jc w:val="center"/>
              <w:rPr>
                <w:rFonts w:ascii="Arial" w:hAnsi="Arial" w:cs="Arial"/>
              </w:rPr>
            </w:pPr>
            <w:hyperlink r:id="rId49" w:history="1">
              <w:r w:rsidRPr="00AC5951">
                <w:rPr>
                  <w:rStyle w:val="afc"/>
                  <w:rFonts w:ascii="Arial" w:hAnsi="Arial" w:cs="Arial"/>
                </w:rPr>
                <w:t>4466</w:t>
              </w:r>
            </w:hyperlink>
          </w:p>
        </w:tc>
        <w:tc>
          <w:tcPr>
            <w:tcW w:w="3674" w:type="dxa"/>
            <w:tcBorders>
              <w:top w:val="single" w:sz="4" w:space="0" w:color="auto"/>
              <w:bottom w:val="single" w:sz="4" w:space="0" w:color="auto"/>
            </w:tcBorders>
            <w:shd w:val="clear" w:color="auto" w:fill="00FFFF"/>
          </w:tcPr>
          <w:p w14:paraId="0854031C" w14:textId="335161C8" w:rsidR="00AC5951" w:rsidRDefault="00AC5951" w:rsidP="00AC5951">
            <w:pPr>
              <w:spacing w:after="0"/>
              <w:rPr>
                <w:rFonts w:ascii="Arial" w:eastAsia="宋体" w:hAnsi="Arial" w:cs="Arial" w:hint="eastAsia"/>
                <w:bCs/>
                <w:snapToGrid w:val="0"/>
                <w:color w:val="000000" w:themeColor="text1"/>
                <w:lang w:val="en-US" w:eastAsia="zh-CN"/>
              </w:rPr>
            </w:pPr>
            <w:r>
              <w:rPr>
                <w:rFonts w:ascii="Arial" w:eastAsia="宋体" w:hAnsi="Arial" w:cs="Arial" w:hint="eastAsia"/>
                <w:bCs/>
                <w:snapToGrid w:val="0"/>
                <w:color w:val="000000" w:themeColor="text1"/>
                <w:lang w:val="en-US" w:eastAsia="zh-CN"/>
              </w:rPr>
              <w:t>LS out    Reply LS on clarification on home network triggered re-authentication</w:t>
            </w:r>
          </w:p>
        </w:tc>
        <w:tc>
          <w:tcPr>
            <w:tcW w:w="1589" w:type="dxa"/>
            <w:tcBorders>
              <w:top w:val="single" w:sz="4" w:space="0" w:color="auto"/>
              <w:bottom w:val="single" w:sz="4" w:space="0" w:color="auto"/>
            </w:tcBorders>
            <w:shd w:val="clear" w:color="auto" w:fill="00FFFF"/>
          </w:tcPr>
          <w:p w14:paraId="1A080112" w14:textId="54210049" w:rsidR="00AC5951" w:rsidRDefault="00AC5951" w:rsidP="00AC5951">
            <w:pPr>
              <w:spacing w:after="0"/>
              <w:rPr>
                <w:rFonts w:ascii="Arial" w:eastAsia="宋体" w:hAnsi="Arial" w:cs="Arial" w:hint="eastAsia"/>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top w:val="single" w:sz="4" w:space="0" w:color="auto"/>
              <w:bottom w:val="single" w:sz="4" w:space="0" w:color="auto"/>
            </w:tcBorders>
            <w:shd w:val="clear" w:color="auto" w:fill="00FFFF"/>
          </w:tcPr>
          <w:p w14:paraId="401DD659" w14:textId="77777777" w:rsidR="00AC5951" w:rsidRDefault="00AC5951" w:rsidP="00AC5951">
            <w:pPr>
              <w:spacing w:after="0"/>
              <w:rPr>
                <w:rFonts w:ascii="Arial" w:eastAsiaTheme="minorEastAsia" w:hAnsi="Arial" w:cs="Arial"/>
                <w:color w:val="000000" w:themeColor="text1"/>
                <w:lang w:val="en-US" w:eastAsia="zh-CN"/>
              </w:rPr>
            </w:pPr>
          </w:p>
        </w:tc>
        <w:tc>
          <w:tcPr>
            <w:tcW w:w="6662" w:type="dxa"/>
            <w:tcBorders>
              <w:top w:val="nil"/>
              <w:bottom w:val="single" w:sz="4" w:space="0" w:color="auto"/>
            </w:tcBorders>
            <w:shd w:val="clear" w:color="auto" w:fill="00FFFF"/>
          </w:tcPr>
          <w:p w14:paraId="53B4E0C2" w14:textId="77777777" w:rsidR="00AC5951" w:rsidRDefault="00AC5951" w:rsidP="00AC5951">
            <w:pPr>
              <w:spacing w:after="0"/>
              <w:rPr>
                <w:rFonts w:ascii="Arial" w:eastAsia="宋体" w:hAnsi="Arial" w:cs="Arial" w:hint="eastAsia"/>
                <w:color w:val="000000" w:themeColor="text1"/>
                <w:lang w:val="en-US" w:eastAsia="zh-CN"/>
              </w:rPr>
            </w:pPr>
          </w:p>
        </w:tc>
      </w:tr>
      <w:tr w:rsidR="002632EE" w14:paraId="4FDAAA93" w14:textId="77777777" w:rsidTr="00AC5951">
        <w:trPr>
          <w:cantSplit/>
        </w:trPr>
        <w:tc>
          <w:tcPr>
            <w:tcW w:w="974" w:type="dxa"/>
            <w:tcBorders>
              <w:bottom w:val="nil"/>
            </w:tcBorders>
            <w:shd w:val="clear" w:color="auto" w:fill="auto"/>
          </w:tcPr>
          <w:p w14:paraId="65B53EAD" w14:textId="77777777" w:rsidR="002632EE" w:rsidRDefault="002632EE">
            <w:pPr>
              <w:spacing w:after="0"/>
              <w:rPr>
                <w:rFonts w:ascii="Arial" w:hAnsi="Arial" w:cs="Arial"/>
                <w:b/>
                <w:bCs/>
                <w:color w:val="000000" w:themeColor="text1"/>
                <w:lang w:val="en-US"/>
              </w:rPr>
            </w:pPr>
          </w:p>
        </w:tc>
        <w:tc>
          <w:tcPr>
            <w:tcW w:w="2527" w:type="dxa"/>
            <w:tcBorders>
              <w:bottom w:val="nil"/>
            </w:tcBorders>
            <w:shd w:val="clear" w:color="auto" w:fill="FFFFFF"/>
          </w:tcPr>
          <w:p w14:paraId="753259DF" w14:textId="77777777" w:rsidR="002632EE" w:rsidRDefault="00000000">
            <w:pPr>
              <w:spacing w:after="0"/>
              <w:rPr>
                <w:rFonts w:ascii="Arial" w:eastAsia="宋体" w:hAnsi="Arial" w:cs="Arial"/>
                <w:b/>
                <w:color w:val="000000" w:themeColor="text1"/>
                <w:lang w:val="en-US" w:eastAsia="zh-CN"/>
              </w:rPr>
            </w:pPr>
            <w:r>
              <w:rPr>
                <w:rFonts w:ascii="Arial" w:eastAsia="宋体" w:hAnsi="Arial" w:cs="Arial" w:hint="eastAsia"/>
                <w:b/>
                <w:color w:val="000000" w:themeColor="text1"/>
                <w:lang w:val="en-US" w:eastAsia="zh-CN"/>
              </w:rPr>
              <w:t>Plenary</w:t>
            </w:r>
          </w:p>
        </w:tc>
        <w:tc>
          <w:tcPr>
            <w:tcW w:w="1240" w:type="dxa"/>
            <w:tcBorders>
              <w:bottom w:val="single" w:sz="4" w:space="0" w:color="auto"/>
            </w:tcBorders>
            <w:shd w:val="clear" w:color="auto" w:fill="auto"/>
          </w:tcPr>
          <w:p w14:paraId="27AEB6DA" w14:textId="77777777" w:rsidR="002632EE" w:rsidRPr="00182ACE" w:rsidRDefault="002632EE">
            <w:pPr>
              <w:spacing w:after="0"/>
              <w:jc w:val="center"/>
              <w:rPr>
                <w:rFonts w:ascii="Arial" w:eastAsia="宋体" w:hAnsi="Arial" w:cs="Arial"/>
                <w:bCs/>
                <w:color w:val="0000FF"/>
                <w:lang w:val="en-US" w:eastAsia="zh-CN"/>
              </w:rPr>
            </w:pPr>
            <w:hyperlink r:id="rId50" w:history="1">
              <w:r w:rsidRPr="00182ACE">
                <w:rPr>
                  <w:rStyle w:val="afc"/>
                  <w:rFonts w:ascii="Arial" w:eastAsia="宋体" w:hAnsi="Arial" w:cs="Arial"/>
                  <w:bCs/>
                  <w:lang w:val="en-US" w:eastAsia="zh-CN"/>
                </w:rPr>
                <w:t>420</w:t>
              </w:r>
              <w:r w:rsidRPr="00182ACE">
                <w:rPr>
                  <w:rStyle w:val="afc"/>
                  <w:rFonts w:ascii="Arial" w:eastAsia="宋体" w:hAnsi="Arial" w:cs="Arial"/>
                  <w:bCs/>
                  <w:lang w:val="en-US" w:eastAsia="zh-CN"/>
                </w:rPr>
                <w:t>3</w:t>
              </w:r>
            </w:hyperlink>
          </w:p>
        </w:tc>
        <w:tc>
          <w:tcPr>
            <w:tcW w:w="3674" w:type="dxa"/>
            <w:tcBorders>
              <w:bottom w:val="single" w:sz="4" w:space="0" w:color="auto"/>
            </w:tcBorders>
            <w:shd w:val="clear" w:color="auto" w:fill="auto"/>
          </w:tcPr>
          <w:p w14:paraId="74A97FF7" w14:textId="77777777" w:rsidR="002632EE"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LS out   Rel-19 LS on Multicast MBS session restoration procedure for N3mb path failure</w:t>
            </w:r>
          </w:p>
        </w:tc>
        <w:tc>
          <w:tcPr>
            <w:tcW w:w="1589" w:type="dxa"/>
            <w:tcBorders>
              <w:bottom w:val="single" w:sz="4" w:space="0" w:color="auto"/>
            </w:tcBorders>
            <w:shd w:val="clear" w:color="auto" w:fill="auto"/>
          </w:tcPr>
          <w:p w14:paraId="259F1E78"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14:paraId="64609F42" w14:textId="402A49DD" w:rsidR="002632EE" w:rsidRDefault="00AC5951">
            <w:pPr>
              <w:spacing w:after="0"/>
              <w:rPr>
                <w:rFonts w:ascii="Arial" w:hAnsi="Arial" w:cs="Arial"/>
                <w:color w:val="000000" w:themeColor="text1"/>
                <w:lang w:val="en-US"/>
              </w:rPr>
            </w:pPr>
            <w:r>
              <w:rPr>
                <w:rFonts w:ascii="Arial" w:hAnsi="Arial" w:cs="Arial"/>
                <w:color w:val="000000" w:themeColor="text1"/>
                <w:lang w:val="en-US"/>
              </w:rPr>
              <w:t>Revised to C4-244467</w:t>
            </w:r>
          </w:p>
        </w:tc>
        <w:tc>
          <w:tcPr>
            <w:tcW w:w="6662" w:type="dxa"/>
            <w:tcBorders>
              <w:bottom w:val="nil"/>
            </w:tcBorders>
            <w:shd w:val="clear" w:color="auto" w:fill="auto"/>
          </w:tcPr>
          <w:p w14:paraId="69CA939F"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R3-243888</w:t>
            </w:r>
          </w:p>
          <w:p w14:paraId="1B8E2324"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To: RAN3</w:t>
            </w:r>
          </w:p>
          <w:p w14:paraId="36E6D087"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CC: SA2</w:t>
            </w:r>
          </w:p>
        </w:tc>
      </w:tr>
      <w:tr w:rsidR="00AC5951" w14:paraId="0DAA7485" w14:textId="77777777" w:rsidTr="00AC5951">
        <w:trPr>
          <w:cantSplit/>
        </w:trPr>
        <w:tc>
          <w:tcPr>
            <w:tcW w:w="974" w:type="dxa"/>
            <w:tcBorders>
              <w:top w:val="nil"/>
            </w:tcBorders>
            <w:shd w:val="clear" w:color="auto" w:fill="auto"/>
          </w:tcPr>
          <w:p w14:paraId="4B505B5D" w14:textId="77777777" w:rsidR="00AC5951" w:rsidRDefault="00AC5951" w:rsidP="00AC5951">
            <w:pPr>
              <w:spacing w:after="0"/>
              <w:rPr>
                <w:rFonts w:ascii="Arial" w:hAnsi="Arial" w:cs="Arial"/>
                <w:b/>
                <w:bCs/>
                <w:color w:val="000000" w:themeColor="text1"/>
                <w:lang w:val="en-US"/>
              </w:rPr>
            </w:pPr>
          </w:p>
        </w:tc>
        <w:tc>
          <w:tcPr>
            <w:tcW w:w="2527" w:type="dxa"/>
            <w:tcBorders>
              <w:top w:val="nil"/>
            </w:tcBorders>
            <w:shd w:val="clear" w:color="auto" w:fill="FFFFFF"/>
          </w:tcPr>
          <w:p w14:paraId="64CDD147" w14:textId="77777777" w:rsidR="00AC5951" w:rsidRDefault="00AC5951" w:rsidP="00AC5951">
            <w:pPr>
              <w:spacing w:after="0"/>
              <w:rPr>
                <w:rFonts w:ascii="Arial" w:eastAsia="宋体" w:hAnsi="Arial" w:cs="Arial" w:hint="eastAsia"/>
                <w:b/>
                <w:color w:val="000000" w:themeColor="text1"/>
                <w:lang w:val="en-US" w:eastAsia="zh-CN"/>
              </w:rPr>
            </w:pPr>
          </w:p>
        </w:tc>
        <w:tc>
          <w:tcPr>
            <w:tcW w:w="1240" w:type="dxa"/>
            <w:tcBorders>
              <w:top w:val="single" w:sz="4" w:space="0" w:color="auto"/>
              <w:bottom w:val="single" w:sz="4" w:space="0" w:color="auto"/>
            </w:tcBorders>
            <w:shd w:val="clear" w:color="auto" w:fill="00FFFF"/>
          </w:tcPr>
          <w:p w14:paraId="46E29078" w14:textId="0EC23F44" w:rsidR="00AC5951" w:rsidRPr="00AC5951" w:rsidRDefault="00AC5951" w:rsidP="00AC5951">
            <w:pPr>
              <w:spacing w:after="0"/>
              <w:jc w:val="center"/>
              <w:rPr>
                <w:rFonts w:ascii="Arial" w:hAnsi="Arial" w:cs="Arial"/>
              </w:rPr>
            </w:pPr>
            <w:hyperlink r:id="rId51" w:history="1">
              <w:r w:rsidRPr="00AC5951">
                <w:rPr>
                  <w:rStyle w:val="afc"/>
                  <w:rFonts w:ascii="Arial" w:hAnsi="Arial" w:cs="Arial"/>
                </w:rPr>
                <w:t>4467</w:t>
              </w:r>
            </w:hyperlink>
          </w:p>
        </w:tc>
        <w:tc>
          <w:tcPr>
            <w:tcW w:w="3674" w:type="dxa"/>
            <w:tcBorders>
              <w:top w:val="single" w:sz="4" w:space="0" w:color="auto"/>
              <w:bottom w:val="single" w:sz="4" w:space="0" w:color="auto"/>
            </w:tcBorders>
            <w:shd w:val="clear" w:color="auto" w:fill="00FFFF"/>
          </w:tcPr>
          <w:p w14:paraId="7CCD3936" w14:textId="0F89B69C" w:rsidR="00AC5951" w:rsidRDefault="00AC5951" w:rsidP="00AC5951">
            <w:pPr>
              <w:spacing w:after="0"/>
              <w:rPr>
                <w:rFonts w:ascii="Arial" w:eastAsia="宋体" w:hAnsi="Arial" w:cs="Arial" w:hint="eastAsia"/>
                <w:bCs/>
                <w:color w:val="000000" w:themeColor="text1"/>
                <w:lang w:eastAsia="zh-CN"/>
              </w:rPr>
            </w:pPr>
            <w:r>
              <w:rPr>
                <w:rFonts w:ascii="Arial" w:eastAsia="宋体" w:hAnsi="Arial" w:cs="Arial" w:hint="eastAsia"/>
                <w:bCs/>
                <w:color w:val="000000" w:themeColor="text1"/>
                <w:lang w:eastAsia="zh-CN"/>
              </w:rPr>
              <w:t>LS out   Rel-19 LS on Multicast MBS session restoration procedure for N3mb path failure</w:t>
            </w:r>
          </w:p>
        </w:tc>
        <w:tc>
          <w:tcPr>
            <w:tcW w:w="1589" w:type="dxa"/>
            <w:tcBorders>
              <w:top w:val="single" w:sz="4" w:space="0" w:color="auto"/>
              <w:bottom w:val="single" w:sz="4" w:space="0" w:color="auto"/>
            </w:tcBorders>
            <w:shd w:val="clear" w:color="auto" w:fill="00FFFF"/>
          </w:tcPr>
          <w:p w14:paraId="6818C2DA" w14:textId="312F2855" w:rsidR="00AC5951" w:rsidRDefault="00AC5951" w:rsidP="00AC5951">
            <w:pPr>
              <w:spacing w:after="0"/>
              <w:rPr>
                <w:rFonts w:ascii="Arial" w:eastAsia="宋体" w:hAnsi="Arial" w:cs="Arial" w:hint="eastAsia"/>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top w:val="single" w:sz="4" w:space="0" w:color="auto"/>
              <w:bottom w:val="single" w:sz="4" w:space="0" w:color="auto"/>
            </w:tcBorders>
            <w:shd w:val="clear" w:color="auto" w:fill="00FFFF"/>
          </w:tcPr>
          <w:p w14:paraId="18F81750" w14:textId="77777777" w:rsidR="00AC5951" w:rsidRDefault="00AC5951" w:rsidP="00AC5951">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00A3240B" w14:textId="77777777" w:rsidR="00AC5951" w:rsidRDefault="00AC5951" w:rsidP="00AC5951">
            <w:pPr>
              <w:spacing w:after="0"/>
              <w:rPr>
                <w:rFonts w:ascii="Arial" w:eastAsia="宋体" w:hAnsi="Arial" w:cs="Arial" w:hint="eastAsia"/>
                <w:color w:val="000000" w:themeColor="text1"/>
                <w:lang w:val="en-US" w:eastAsia="zh-CN"/>
              </w:rPr>
            </w:pPr>
          </w:p>
        </w:tc>
      </w:tr>
      <w:tr w:rsidR="00661FF1" w14:paraId="2CD4EE0D" w14:textId="77777777" w:rsidTr="00427276">
        <w:trPr>
          <w:cantSplit/>
        </w:trPr>
        <w:tc>
          <w:tcPr>
            <w:tcW w:w="974" w:type="dxa"/>
            <w:shd w:val="clear" w:color="auto" w:fill="auto"/>
          </w:tcPr>
          <w:p w14:paraId="047095D9" w14:textId="77777777" w:rsidR="00661FF1" w:rsidRDefault="00661FF1">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6E315868" w14:textId="77777777" w:rsidR="00661FF1" w:rsidRDefault="00661FF1">
            <w:pPr>
              <w:spacing w:after="0"/>
              <w:rPr>
                <w:rFonts w:ascii="Arial" w:eastAsia="宋体" w:hAnsi="Arial" w:cs="Arial"/>
                <w:b/>
                <w:color w:val="000000" w:themeColor="text1"/>
                <w:lang w:val="en-US" w:eastAsia="zh-CN"/>
              </w:rPr>
            </w:pPr>
          </w:p>
        </w:tc>
        <w:tc>
          <w:tcPr>
            <w:tcW w:w="1240" w:type="dxa"/>
            <w:shd w:val="clear" w:color="auto" w:fill="auto"/>
          </w:tcPr>
          <w:p w14:paraId="76197EEC" w14:textId="2A6663C9" w:rsidR="00661FF1" w:rsidRPr="00182ACE" w:rsidRDefault="00661FF1">
            <w:pPr>
              <w:spacing w:after="0"/>
              <w:jc w:val="center"/>
              <w:rPr>
                <w:rFonts w:ascii="Arial" w:hAnsi="Arial" w:cs="Arial"/>
              </w:rPr>
            </w:pPr>
            <w:hyperlink r:id="rId52" w:history="1">
              <w:r w:rsidRPr="00182ACE">
                <w:rPr>
                  <w:rStyle w:val="afc"/>
                  <w:rFonts w:ascii="Arial" w:hAnsi="Arial" w:cs="Arial"/>
                </w:rPr>
                <w:t>43</w:t>
              </w:r>
              <w:r w:rsidRPr="00182ACE">
                <w:rPr>
                  <w:rStyle w:val="afc"/>
                  <w:rFonts w:ascii="Arial" w:hAnsi="Arial" w:cs="Arial"/>
                </w:rPr>
                <w:t>2</w:t>
              </w:r>
              <w:r w:rsidRPr="00182ACE">
                <w:rPr>
                  <w:rStyle w:val="afc"/>
                  <w:rFonts w:ascii="Arial" w:hAnsi="Arial" w:cs="Arial"/>
                </w:rPr>
                <w:t>0</w:t>
              </w:r>
            </w:hyperlink>
          </w:p>
        </w:tc>
        <w:tc>
          <w:tcPr>
            <w:tcW w:w="3674" w:type="dxa"/>
            <w:shd w:val="clear" w:color="auto" w:fill="auto"/>
          </w:tcPr>
          <w:p w14:paraId="4B27085D" w14:textId="54BF10E9" w:rsidR="00661FF1" w:rsidRDefault="00661FF1">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LS out   Rel-18 Reply LS on N32-f lifetime and reconnection</w:t>
            </w:r>
          </w:p>
        </w:tc>
        <w:tc>
          <w:tcPr>
            <w:tcW w:w="1589" w:type="dxa"/>
            <w:shd w:val="clear" w:color="auto" w:fill="auto"/>
          </w:tcPr>
          <w:p w14:paraId="3378AF87" w14:textId="07E37D26" w:rsidR="00661FF1" w:rsidRDefault="000A6F1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NTT DOCOMO</w:t>
            </w:r>
          </w:p>
        </w:tc>
        <w:tc>
          <w:tcPr>
            <w:tcW w:w="1134" w:type="dxa"/>
            <w:shd w:val="clear" w:color="auto" w:fill="auto"/>
          </w:tcPr>
          <w:p w14:paraId="37F29C6B" w14:textId="55CEDA05" w:rsidR="00661FF1" w:rsidRDefault="00916177">
            <w:pPr>
              <w:spacing w:after="0"/>
              <w:rPr>
                <w:rFonts w:ascii="Arial" w:hAnsi="Arial" w:cs="Arial"/>
                <w:color w:val="000000" w:themeColor="text1"/>
                <w:lang w:val="en-US"/>
              </w:rPr>
            </w:pPr>
            <w:r>
              <w:rPr>
                <w:rFonts w:ascii="Arial" w:hAnsi="Arial" w:cs="Arial"/>
                <w:color w:val="000000" w:themeColor="text1"/>
                <w:lang w:val="en-US"/>
              </w:rPr>
              <w:t>Postponed</w:t>
            </w:r>
          </w:p>
        </w:tc>
        <w:tc>
          <w:tcPr>
            <w:tcW w:w="6662" w:type="dxa"/>
            <w:shd w:val="clear" w:color="auto" w:fill="auto"/>
          </w:tcPr>
          <w:p w14:paraId="32EB2F0F" w14:textId="5F8598AC" w:rsidR="00661FF1" w:rsidRDefault="00545A8F">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To: G</w:t>
            </w:r>
            <w:r w:rsidR="00433A11">
              <w:rPr>
                <w:rFonts w:ascii="Arial" w:eastAsia="宋体" w:hAnsi="Arial" w:cs="Arial" w:hint="eastAsia"/>
                <w:color w:val="000000" w:themeColor="text1"/>
                <w:lang w:val="en-US" w:eastAsia="zh-CN"/>
              </w:rPr>
              <w:t>SM</w:t>
            </w:r>
            <w:r>
              <w:rPr>
                <w:rFonts w:ascii="Arial" w:eastAsia="宋体" w:hAnsi="Arial" w:cs="Arial" w:hint="eastAsia"/>
                <w:color w:val="000000" w:themeColor="text1"/>
                <w:lang w:val="en-US" w:eastAsia="zh-CN"/>
              </w:rPr>
              <w:t>A 5GMRR</w:t>
            </w:r>
          </w:p>
          <w:p w14:paraId="3AB56AFA" w14:textId="77777777" w:rsidR="00545A8F" w:rsidRDefault="00545A8F">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CC: SA3</w:t>
            </w:r>
          </w:p>
          <w:p w14:paraId="129AA816" w14:textId="77777777" w:rsidR="004661B4" w:rsidRDefault="004661B4">
            <w:pPr>
              <w:spacing w:after="0"/>
              <w:rPr>
                <w:rFonts w:ascii="Arial" w:eastAsia="宋体" w:hAnsi="Arial" w:cs="Arial"/>
                <w:color w:val="000000" w:themeColor="text1"/>
                <w:lang w:val="en-US" w:eastAsia="zh-CN"/>
              </w:rPr>
            </w:pPr>
          </w:p>
          <w:p w14:paraId="71678E8F" w14:textId="272658FB" w:rsidR="004661B4" w:rsidRDefault="004661B4">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The keep alive solution regarding the timer need to be handled in the next ct4 meeting. The  reply will be sent when we have a complete solution.</w:t>
            </w:r>
          </w:p>
        </w:tc>
      </w:tr>
      <w:tr w:rsidR="000D4CCB" w14:paraId="6E7AFB90" w14:textId="77777777" w:rsidTr="00622A9E">
        <w:trPr>
          <w:cantSplit/>
        </w:trPr>
        <w:tc>
          <w:tcPr>
            <w:tcW w:w="974" w:type="dxa"/>
            <w:shd w:val="clear" w:color="auto" w:fill="auto"/>
          </w:tcPr>
          <w:p w14:paraId="755A1624" w14:textId="77777777" w:rsidR="000D4CCB" w:rsidRDefault="000D4CCB" w:rsidP="006441BB">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1C105665" w14:textId="5687AA6F" w:rsidR="000D4CCB" w:rsidRDefault="00427276" w:rsidP="006441BB">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00FFFF"/>
          </w:tcPr>
          <w:p w14:paraId="39CF2926" w14:textId="77777777" w:rsidR="000D4CCB" w:rsidRPr="00182ACE" w:rsidRDefault="000D4CCB" w:rsidP="006441BB">
            <w:pPr>
              <w:spacing w:after="0"/>
              <w:jc w:val="center"/>
              <w:rPr>
                <w:rFonts w:ascii="Arial" w:hAnsi="Arial" w:cs="Arial"/>
              </w:rPr>
            </w:pPr>
            <w:hyperlink r:id="rId53" w:history="1">
              <w:r w:rsidRPr="00182ACE">
                <w:rPr>
                  <w:rStyle w:val="afc"/>
                  <w:rFonts w:ascii="Arial" w:hAnsi="Arial" w:cs="Arial"/>
                </w:rPr>
                <w:t>43</w:t>
              </w:r>
              <w:r w:rsidRPr="00182ACE">
                <w:rPr>
                  <w:rStyle w:val="afc"/>
                  <w:rFonts w:ascii="Arial" w:hAnsi="Arial" w:cs="Arial"/>
                </w:rPr>
                <w:t>3</w:t>
              </w:r>
              <w:r w:rsidRPr="00182ACE">
                <w:rPr>
                  <w:rStyle w:val="afc"/>
                  <w:rFonts w:ascii="Arial" w:hAnsi="Arial" w:cs="Arial"/>
                </w:rPr>
                <w:t>9</w:t>
              </w:r>
            </w:hyperlink>
          </w:p>
        </w:tc>
        <w:tc>
          <w:tcPr>
            <w:tcW w:w="3674" w:type="dxa"/>
            <w:tcBorders>
              <w:bottom w:val="single" w:sz="4" w:space="0" w:color="auto"/>
            </w:tcBorders>
            <w:shd w:val="clear" w:color="auto" w:fill="00FFFF"/>
          </w:tcPr>
          <w:p w14:paraId="5B6A6315" w14:textId="77777777" w:rsidR="000D4CCB" w:rsidRDefault="000D4CCB" w:rsidP="006441BB">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LS out   Rel-19 LS on RAT utilization control information for multiple PLMN</w:t>
            </w:r>
          </w:p>
        </w:tc>
        <w:tc>
          <w:tcPr>
            <w:tcW w:w="1589" w:type="dxa"/>
            <w:tcBorders>
              <w:bottom w:val="single" w:sz="4" w:space="0" w:color="auto"/>
            </w:tcBorders>
            <w:shd w:val="clear" w:color="auto" w:fill="00FFFF"/>
          </w:tcPr>
          <w:p w14:paraId="1B67F306" w14:textId="77777777" w:rsidR="000D4CCB" w:rsidRDefault="000D4CCB" w:rsidP="006441BB">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00FFFF"/>
          </w:tcPr>
          <w:p w14:paraId="7DE2F136" w14:textId="77777777" w:rsidR="000D4CCB" w:rsidRDefault="000D4CCB" w:rsidP="006441BB">
            <w:pPr>
              <w:spacing w:after="0"/>
              <w:rPr>
                <w:rFonts w:ascii="Arial" w:hAnsi="Arial" w:cs="Arial"/>
                <w:color w:val="000000" w:themeColor="text1"/>
                <w:lang w:val="en-US"/>
              </w:rPr>
            </w:pPr>
          </w:p>
        </w:tc>
        <w:tc>
          <w:tcPr>
            <w:tcW w:w="6662" w:type="dxa"/>
            <w:tcBorders>
              <w:bottom w:val="single" w:sz="4" w:space="0" w:color="auto"/>
            </w:tcBorders>
            <w:shd w:val="clear" w:color="auto" w:fill="00FFFF"/>
          </w:tcPr>
          <w:p w14:paraId="064CA220" w14:textId="77777777" w:rsidR="000D4CCB" w:rsidRDefault="000D4CCB" w:rsidP="006441BB">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To: CT1</w:t>
            </w:r>
          </w:p>
          <w:p w14:paraId="44F462B1" w14:textId="77777777" w:rsidR="000D4CCB" w:rsidRDefault="000D4CCB" w:rsidP="006441BB">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C</w:t>
            </w:r>
            <w:r>
              <w:rPr>
                <w:rFonts w:ascii="Arial" w:eastAsia="宋体" w:hAnsi="Arial" w:cs="Arial" w:hint="eastAsia"/>
                <w:color w:val="000000" w:themeColor="text1"/>
                <w:lang w:val="en-US" w:eastAsia="zh-CN"/>
              </w:rPr>
              <w:t>c: SA2</w:t>
            </w:r>
          </w:p>
        </w:tc>
      </w:tr>
      <w:tr w:rsidR="00B23381" w14:paraId="3E7FAE2B" w14:textId="77777777" w:rsidTr="006C27DF">
        <w:trPr>
          <w:cantSplit/>
        </w:trPr>
        <w:tc>
          <w:tcPr>
            <w:tcW w:w="974" w:type="dxa"/>
            <w:shd w:val="clear" w:color="auto" w:fill="auto"/>
          </w:tcPr>
          <w:p w14:paraId="2F2916CD" w14:textId="77777777" w:rsidR="00B23381" w:rsidRDefault="00B23381" w:rsidP="006441BB">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565C781C" w14:textId="3ACD225D" w:rsidR="00B23381" w:rsidRDefault="00622A9E" w:rsidP="006441BB">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00FFFF"/>
          </w:tcPr>
          <w:p w14:paraId="3478A882" w14:textId="5DF912D0" w:rsidR="00B23381" w:rsidRPr="00182ACE" w:rsidRDefault="00B23381" w:rsidP="006441BB">
            <w:pPr>
              <w:spacing w:after="0"/>
              <w:jc w:val="center"/>
              <w:rPr>
                <w:rFonts w:ascii="Arial" w:hAnsi="Arial" w:cs="Arial"/>
              </w:rPr>
            </w:pPr>
            <w:hyperlink r:id="rId54" w:history="1">
              <w:r w:rsidRPr="00182ACE">
                <w:rPr>
                  <w:rStyle w:val="afc"/>
                  <w:rFonts w:ascii="Arial" w:hAnsi="Arial" w:cs="Arial"/>
                </w:rPr>
                <w:t>44</w:t>
              </w:r>
              <w:r w:rsidRPr="00182ACE">
                <w:rPr>
                  <w:rStyle w:val="afc"/>
                  <w:rFonts w:ascii="Arial" w:hAnsi="Arial" w:cs="Arial"/>
                </w:rPr>
                <w:t>0</w:t>
              </w:r>
              <w:r w:rsidRPr="00182ACE">
                <w:rPr>
                  <w:rStyle w:val="afc"/>
                  <w:rFonts w:ascii="Arial" w:hAnsi="Arial" w:cs="Arial"/>
                </w:rPr>
                <w:t>0</w:t>
              </w:r>
            </w:hyperlink>
          </w:p>
        </w:tc>
        <w:tc>
          <w:tcPr>
            <w:tcW w:w="3674" w:type="dxa"/>
            <w:tcBorders>
              <w:bottom w:val="single" w:sz="4" w:space="0" w:color="auto"/>
            </w:tcBorders>
            <w:shd w:val="clear" w:color="auto" w:fill="00FFFF"/>
          </w:tcPr>
          <w:p w14:paraId="13E55101" w14:textId="4D856455" w:rsidR="00B23381" w:rsidRDefault="00B23381" w:rsidP="006441BB">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 xml:space="preserve">LS out   Rel-18 LS on </w:t>
            </w:r>
            <w:r>
              <w:rPr>
                <w:rFonts w:ascii="Arial" w:eastAsia="宋体" w:hAnsi="Arial" w:cs="Arial" w:hint="eastAsia"/>
                <w:bCs/>
                <w:color w:val="000000" w:themeColor="text1"/>
                <w:lang w:eastAsia="zh-CN"/>
              </w:rPr>
              <w:t>MBS session charging per rating group</w:t>
            </w:r>
          </w:p>
        </w:tc>
        <w:tc>
          <w:tcPr>
            <w:tcW w:w="1589" w:type="dxa"/>
            <w:tcBorders>
              <w:bottom w:val="single" w:sz="4" w:space="0" w:color="auto"/>
            </w:tcBorders>
            <w:shd w:val="clear" w:color="auto" w:fill="00FFFF"/>
          </w:tcPr>
          <w:p w14:paraId="5F615BAB" w14:textId="15D5CE31" w:rsidR="00B23381" w:rsidRDefault="00B23381" w:rsidP="006441BB">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00FFFF"/>
          </w:tcPr>
          <w:p w14:paraId="350693D3" w14:textId="77777777" w:rsidR="00B23381" w:rsidRDefault="00B23381" w:rsidP="006441BB">
            <w:pPr>
              <w:spacing w:after="0"/>
              <w:rPr>
                <w:rFonts w:ascii="Arial" w:hAnsi="Arial" w:cs="Arial"/>
                <w:color w:val="000000" w:themeColor="text1"/>
                <w:lang w:val="en-US"/>
              </w:rPr>
            </w:pPr>
          </w:p>
        </w:tc>
        <w:tc>
          <w:tcPr>
            <w:tcW w:w="6662" w:type="dxa"/>
            <w:tcBorders>
              <w:bottom w:val="single" w:sz="4" w:space="0" w:color="auto"/>
            </w:tcBorders>
            <w:shd w:val="clear" w:color="auto" w:fill="00FFFF"/>
          </w:tcPr>
          <w:p w14:paraId="1325B9A7" w14:textId="77777777" w:rsidR="00B23381" w:rsidRDefault="00B23381" w:rsidP="006441BB">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To: SA5</w:t>
            </w:r>
          </w:p>
          <w:p w14:paraId="5861E449" w14:textId="38F84E10" w:rsidR="00B23381" w:rsidRDefault="00B23381" w:rsidP="006441BB">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CC:</w:t>
            </w:r>
          </w:p>
        </w:tc>
      </w:tr>
      <w:tr w:rsidR="00AB3780" w14:paraId="3832035C" w14:textId="77777777" w:rsidTr="006C27DF">
        <w:trPr>
          <w:cantSplit/>
        </w:trPr>
        <w:tc>
          <w:tcPr>
            <w:tcW w:w="974" w:type="dxa"/>
            <w:tcBorders>
              <w:bottom w:val="nil"/>
            </w:tcBorders>
            <w:shd w:val="clear" w:color="auto" w:fill="auto"/>
          </w:tcPr>
          <w:p w14:paraId="334ECD55" w14:textId="77777777" w:rsidR="00AB3780" w:rsidRDefault="00AB3780" w:rsidP="006441BB">
            <w:pPr>
              <w:spacing w:after="0"/>
              <w:rPr>
                <w:rFonts w:ascii="Arial" w:hAnsi="Arial" w:cs="Arial"/>
                <w:b/>
                <w:bCs/>
                <w:color w:val="000000" w:themeColor="text1"/>
                <w:lang w:val="en-US"/>
              </w:rPr>
            </w:pPr>
          </w:p>
        </w:tc>
        <w:tc>
          <w:tcPr>
            <w:tcW w:w="2527" w:type="dxa"/>
            <w:tcBorders>
              <w:bottom w:val="nil"/>
            </w:tcBorders>
            <w:shd w:val="clear" w:color="auto" w:fill="FFFFFF"/>
          </w:tcPr>
          <w:p w14:paraId="7127FDA8" w14:textId="6AAC22DF" w:rsidR="00AB3780" w:rsidRDefault="00622A9E" w:rsidP="006441BB">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263B16AF" w14:textId="5DE23CDA" w:rsidR="00AB3780" w:rsidRPr="00182ACE" w:rsidRDefault="00AB3780" w:rsidP="006441BB">
            <w:pPr>
              <w:spacing w:after="0"/>
              <w:jc w:val="center"/>
              <w:rPr>
                <w:rFonts w:ascii="Arial" w:hAnsi="Arial" w:cs="Arial"/>
              </w:rPr>
            </w:pPr>
            <w:hyperlink r:id="rId55" w:history="1">
              <w:r w:rsidRPr="00182ACE">
                <w:rPr>
                  <w:rStyle w:val="afc"/>
                  <w:rFonts w:ascii="Arial" w:hAnsi="Arial" w:cs="Arial"/>
                </w:rPr>
                <w:t>44</w:t>
              </w:r>
              <w:r w:rsidRPr="00182ACE">
                <w:rPr>
                  <w:rStyle w:val="afc"/>
                  <w:rFonts w:ascii="Arial" w:hAnsi="Arial" w:cs="Arial"/>
                </w:rPr>
                <w:t>2</w:t>
              </w:r>
              <w:r w:rsidRPr="00182ACE">
                <w:rPr>
                  <w:rStyle w:val="afc"/>
                  <w:rFonts w:ascii="Arial" w:hAnsi="Arial" w:cs="Arial"/>
                </w:rPr>
                <w:t>8</w:t>
              </w:r>
            </w:hyperlink>
          </w:p>
        </w:tc>
        <w:tc>
          <w:tcPr>
            <w:tcW w:w="3674" w:type="dxa"/>
            <w:tcBorders>
              <w:bottom w:val="single" w:sz="4" w:space="0" w:color="auto"/>
            </w:tcBorders>
            <w:shd w:val="clear" w:color="auto" w:fill="auto"/>
          </w:tcPr>
          <w:p w14:paraId="43E20CC5" w14:textId="510F7DB5" w:rsidR="00AB3780" w:rsidRDefault="00AB3780" w:rsidP="006441BB">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LS out   Rel-19 LS on Use of 3gpp-Sbi-Originating-Network-Id for indirect Network sharing scenario</w:t>
            </w:r>
          </w:p>
        </w:tc>
        <w:tc>
          <w:tcPr>
            <w:tcW w:w="1589" w:type="dxa"/>
            <w:tcBorders>
              <w:bottom w:val="single" w:sz="4" w:space="0" w:color="auto"/>
            </w:tcBorders>
            <w:shd w:val="clear" w:color="auto" w:fill="auto"/>
          </w:tcPr>
          <w:p w14:paraId="5210A932" w14:textId="1401EE1F" w:rsidR="00AB3780" w:rsidRDefault="00AD1270" w:rsidP="006441BB">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bottom w:val="single" w:sz="4" w:space="0" w:color="auto"/>
            </w:tcBorders>
            <w:shd w:val="clear" w:color="auto" w:fill="auto"/>
          </w:tcPr>
          <w:p w14:paraId="6437D5E1" w14:textId="7E59BA6D" w:rsidR="00AB3780" w:rsidRDefault="006C27DF" w:rsidP="006441BB">
            <w:pPr>
              <w:spacing w:after="0"/>
              <w:rPr>
                <w:rFonts w:ascii="Arial" w:hAnsi="Arial" w:cs="Arial"/>
                <w:color w:val="000000" w:themeColor="text1"/>
                <w:lang w:val="en-US"/>
              </w:rPr>
            </w:pPr>
            <w:r>
              <w:rPr>
                <w:rFonts w:ascii="Arial" w:hAnsi="Arial" w:cs="Arial"/>
                <w:color w:val="000000" w:themeColor="text1"/>
                <w:lang w:val="en-US"/>
              </w:rPr>
              <w:t>Revised to C4-244468</w:t>
            </w:r>
          </w:p>
        </w:tc>
        <w:tc>
          <w:tcPr>
            <w:tcW w:w="6662" w:type="dxa"/>
            <w:tcBorders>
              <w:bottom w:val="nil"/>
            </w:tcBorders>
            <w:shd w:val="clear" w:color="auto" w:fill="auto"/>
          </w:tcPr>
          <w:p w14:paraId="2987B990" w14:textId="0F3421DC" w:rsidR="00AB3780" w:rsidRDefault="00AD1270" w:rsidP="006441BB">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To: SA3</w:t>
            </w:r>
          </w:p>
          <w:p w14:paraId="4D14F619" w14:textId="46FE904F" w:rsidR="00AD1270" w:rsidRDefault="00AD1270" w:rsidP="006441BB">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CC:</w:t>
            </w:r>
            <w:r w:rsidR="00D451D6">
              <w:rPr>
                <w:rFonts w:ascii="Arial" w:eastAsia="宋体" w:hAnsi="Arial" w:cs="Arial" w:hint="eastAsia"/>
                <w:color w:val="000000" w:themeColor="text1"/>
                <w:lang w:val="en-US" w:eastAsia="zh-CN"/>
              </w:rPr>
              <w:t xml:space="preserve"> SA2</w:t>
            </w:r>
          </w:p>
        </w:tc>
      </w:tr>
      <w:tr w:rsidR="006C27DF" w14:paraId="23411520" w14:textId="77777777" w:rsidTr="006C27DF">
        <w:trPr>
          <w:cantSplit/>
        </w:trPr>
        <w:tc>
          <w:tcPr>
            <w:tcW w:w="974" w:type="dxa"/>
            <w:tcBorders>
              <w:top w:val="nil"/>
            </w:tcBorders>
            <w:shd w:val="clear" w:color="auto" w:fill="auto"/>
          </w:tcPr>
          <w:p w14:paraId="16BD4CDC" w14:textId="77777777" w:rsidR="006C27DF" w:rsidRDefault="006C27DF" w:rsidP="006C27DF">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773A6451" w14:textId="77777777" w:rsidR="006C27DF" w:rsidRDefault="006C27DF" w:rsidP="006C27DF">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00FFFF"/>
          </w:tcPr>
          <w:p w14:paraId="162773CF" w14:textId="0648733F" w:rsidR="006C27DF" w:rsidRPr="006C27DF" w:rsidRDefault="006C27DF" w:rsidP="006C27DF">
            <w:pPr>
              <w:spacing w:after="0"/>
              <w:jc w:val="center"/>
              <w:rPr>
                <w:rFonts w:ascii="Arial" w:hAnsi="Arial" w:cs="Arial"/>
              </w:rPr>
            </w:pPr>
            <w:hyperlink r:id="rId56" w:history="1">
              <w:r w:rsidRPr="006C27DF">
                <w:rPr>
                  <w:rStyle w:val="afc"/>
                  <w:rFonts w:ascii="Arial" w:hAnsi="Arial" w:cs="Arial"/>
                </w:rPr>
                <w:t>4468</w:t>
              </w:r>
            </w:hyperlink>
          </w:p>
        </w:tc>
        <w:tc>
          <w:tcPr>
            <w:tcW w:w="3674" w:type="dxa"/>
            <w:tcBorders>
              <w:top w:val="single" w:sz="4" w:space="0" w:color="auto"/>
              <w:bottom w:val="single" w:sz="4" w:space="0" w:color="auto"/>
            </w:tcBorders>
            <w:shd w:val="clear" w:color="auto" w:fill="00FFFF"/>
          </w:tcPr>
          <w:p w14:paraId="029293C3" w14:textId="6F76D6B8" w:rsidR="006C27DF" w:rsidRDefault="006C27DF" w:rsidP="006C27DF">
            <w:pPr>
              <w:spacing w:after="0"/>
              <w:rPr>
                <w:rFonts w:ascii="Arial" w:eastAsia="宋体" w:hAnsi="Arial" w:cs="Arial" w:hint="eastAsia"/>
                <w:bCs/>
                <w:snapToGrid w:val="0"/>
                <w:color w:val="000000" w:themeColor="text1"/>
                <w:lang w:eastAsia="zh-CN"/>
              </w:rPr>
            </w:pPr>
            <w:r>
              <w:rPr>
                <w:rFonts w:ascii="Arial" w:eastAsia="宋体" w:hAnsi="Arial" w:cs="Arial" w:hint="eastAsia"/>
                <w:bCs/>
                <w:snapToGrid w:val="0"/>
                <w:color w:val="000000" w:themeColor="text1"/>
                <w:lang w:eastAsia="zh-CN"/>
              </w:rPr>
              <w:t>LS out   Rel-19 LS on Use of 3gpp-Sbi-Originating-Network-Id for indirect Network sharing scenario</w:t>
            </w:r>
          </w:p>
        </w:tc>
        <w:tc>
          <w:tcPr>
            <w:tcW w:w="1589" w:type="dxa"/>
            <w:tcBorders>
              <w:top w:val="single" w:sz="4" w:space="0" w:color="auto"/>
              <w:bottom w:val="single" w:sz="4" w:space="0" w:color="auto"/>
            </w:tcBorders>
            <w:shd w:val="clear" w:color="auto" w:fill="00FFFF"/>
          </w:tcPr>
          <w:p w14:paraId="4C3B3EDC" w14:textId="3D185385" w:rsidR="006C27DF" w:rsidRDefault="006C27DF" w:rsidP="006C27DF">
            <w:pPr>
              <w:spacing w:after="0"/>
              <w:rPr>
                <w:rFonts w:ascii="Arial" w:eastAsia="宋体" w:hAnsi="Arial" w:cs="Arial" w:hint="eastAsia"/>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top w:val="single" w:sz="4" w:space="0" w:color="auto"/>
              <w:bottom w:val="single" w:sz="4" w:space="0" w:color="auto"/>
            </w:tcBorders>
            <w:shd w:val="clear" w:color="auto" w:fill="00FFFF"/>
          </w:tcPr>
          <w:p w14:paraId="17E75F69" w14:textId="77777777" w:rsidR="006C27DF" w:rsidRDefault="006C27DF" w:rsidP="006C27DF">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2243EF53" w14:textId="77777777" w:rsidR="006C27DF" w:rsidRDefault="006C27DF" w:rsidP="006C27DF">
            <w:pPr>
              <w:spacing w:after="0"/>
              <w:rPr>
                <w:rFonts w:ascii="Arial" w:eastAsia="宋体" w:hAnsi="Arial" w:cs="Arial" w:hint="eastAsia"/>
                <w:color w:val="000000" w:themeColor="text1"/>
                <w:lang w:val="en-US" w:eastAsia="zh-CN"/>
              </w:rPr>
            </w:pPr>
          </w:p>
        </w:tc>
      </w:tr>
      <w:tr w:rsidR="00043DB1" w14:paraId="22D0180A" w14:textId="77777777" w:rsidTr="006C27DF">
        <w:trPr>
          <w:cantSplit/>
        </w:trPr>
        <w:tc>
          <w:tcPr>
            <w:tcW w:w="974" w:type="dxa"/>
            <w:tcBorders>
              <w:bottom w:val="nil"/>
            </w:tcBorders>
            <w:shd w:val="clear" w:color="auto" w:fill="auto"/>
          </w:tcPr>
          <w:p w14:paraId="3671B654" w14:textId="77777777" w:rsidR="00043DB1" w:rsidRDefault="00043DB1" w:rsidP="006441BB">
            <w:pPr>
              <w:spacing w:after="0"/>
              <w:rPr>
                <w:rFonts w:ascii="Arial" w:hAnsi="Arial" w:cs="Arial"/>
                <w:b/>
                <w:bCs/>
                <w:color w:val="000000" w:themeColor="text1"/>
                <w:lang w:val="en-US"/>
              </w:rPr>
            </w:pPr>
          </w:p>
        </w:tc>
        <w:tc>
          <w:tcPr>
            <w:tcW w:w="2527" w:type="dxa"/>
            <w:tcBorders>
              <w:bottom w:val="nil"/>
            </w:tcBorders>
            <w:shd w:val="clear" w:color="auto" w:fill="FFFFFF"/>
          </w:tcPr>
          <w:p w14:paraId="436C8151" w14:textId="759170A7" w:rsidR="00043DB1" w:rsidRDefault="005A71B8" w:rsidP="006441BB">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34A9E13C" w14:textId="0557684E" w:rsidR="00043DB1" w:rsidRPr="00043DB1" w:rsidRDefault="00043DB1" w:rsidP="006441BB">
            <w:pPr>
              <w:spacing w:after="0"/>
              <w:jc w:val="center"/>
              <w:rPr>
                <w:rFonts w:ascii="Arial" w:hAnsi="Arial" w:cs="Arial"/>
              </w:rPr>
            </w:pPr>
            <w:hyperlink r:id="rId57" w:history="1">
              <w:r w:rsidRPr="00043DB1">
                <w:rPr>
                  <w:rStyle w:val="afc"/>
                  <w:rFonts w:ascii="Arial" w:hAnsi="Arial" w:cs="Arial"/>
                </w:rPr>
                <w:t>44</w:t>
              </w:r>
              <w:r w:rsidRPr="00043DB1">
                <w:rPr>
                  <w:rStyle w:val="afc"/>
                  <w:rFonts w:ascii="Arial" w:hAnsi="Arial" w:cs="Arial"/>
                </w:rPr>
                <w:t>5</w:t>
              </w:r>
              <w:r w:rsidRPr="00043DB1">
                <w:rPr>
                  <w:rStyle w:val="afc"/>
                  <w:rFonts w:ascii="Arial" w:hAnsi="Arial" w:cs="Arial"/>
                </w:rPr>
                <w:t>4</w:t>
              </w:r>
            </w:hyperlink>
          </w:p>
        </w:tc>
        <w:tc>
          <w:tcPr>
            <w:tcW w:w="3674" w:type="dxa"/>
            <w:tcBorders>
              <w:bottom w:val="single" w:sz="4" w:space="0" w:color="auto"/>
            </w:tcBorders>
            <w:shd w:val="clear" w:color="auto" w:fill="auto"/>
          </w:tcPr>
          <w:p w14:paraId="74328858" w14:textId="3A061953" w:rsidR="00043DB1" w:rsidRDefault="00043DB1" w:rsidP="006441BB">
            <w:pPr>
              <w:spacing w:after="0"/>
              <w:rPr>
                <w:rFonts w:ascii="Arial" w:eastAsia="宋体" w:hAnsi="Arial" w:cs="Arial" w:hint="eastAsia"/>
                <w:bCs/>
                <w:snapToGrid w:val="0"/>
                <w:color w:val="000000" w:themeColor="text1"/>
                <w:lang w:eastAsia="zh-CN"/>
              </w:rPr>
            </w:pPr>
            <w:r>
              <w:rPr>
                <w:rFonts w:ascii="Arial" w:eastAsia="宋体" w:hAnsi="Arial" w:cs="Arial" w:hint="eastAsia"/>
                <w:bCs/>
                <w:snapToGrid w:val="0"/>
                <w:color w:val="000000" w:themeColor="text1"/>
                <w:lang w:eastAsia="zh-CN"/>
              </w:rPr>
              <w:t>LS out   Rel-19 LS on clarification on NF deployment in the target PLMN</w:t>
            </w:r>
          </w:p>
        </w:tc>
        <w:tc>
          <w:tcPr>
            <w:tcW w:w="1589" w:type="dxa"/>
            <w:tcBorders>
              <w:bottom w:val="single" w:sz="4" w:space="0" w:color="auto"/>
            </w:tcBorders>
            <w:shd w:val="clear" w:color="auto" w:fill="auto"/>
          </w:tcPr>
          <w:p w14:paraId="51A59818" w14:textId="75FDE6CA" w:rsidR="00043DB1" w:rsidRDefault="00043DB1" w:rsidP="006441BB">
            <w:pPr>
              <w:spacing w:after="0"/>
              <w:rPr>
                <w:rFonts w:ascii="Arial" w:eastAsia="宋体" w:hAnsi="Arial" w:cs="Arial" w:hint="eastAsia"/>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bottom w:val="single" w:sz="4" w:space="0" w:color="auto"/>
            </w:tcBorders>
            <w:shd w:val="clear" w:color="auto" w:fill="auto"/>
          </w:tcPr>
          <w:p w14:paraId="58C8C1EF" w14:textId="0BDCE64F" w:rsidR="00043DB1" w:rsidRDefault="006C27DF" w:rsidP="006441BB">
            <w:pPr>
              <w:spacing w:after="0"/>
              <w:rPr>
                <w:rFonts w:ascii="Arial" w:hAnsi="Arial" w:cs="Arial"/>
                <w:color w:val="000000" w:themeColor="text1"/>
                <w:lang w:val="en-US"/>
              </w:rPr>
            </w:pPr>
            <w:r>
              <w:rPr>
                <w:rFonts w:ascii="Arial" w:hAnsi="Arial" w:cs="Arial"/>
                <w:color w:val="000000" w:themeColor="text1"/>
                <w:lang w:val="en-US"/>
              </w:rPr>
              <w:t>Revised to C4-244469</w:t>
            </w:r>
          </w:p>
        </w:tc>
        <w:tc>
          <w:tcPr>
            <w:tcW w:w="6662" w:type="dxa"/>
            <w:tcBorders>
              <w:bottom w:val="nil"/>
            </w:tcBorders>
            <w:shd w:val="clear" w:color="auto" w:fill="auto"/>
          </w:tcPr>
          <w:p w14:paraId="1BEC454D" w14:textId="77777777" w:rsidR="00043DB1" w:rsidRDefault="00043DB1" w:rsidP="006441BB">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To: SA2</w:t>
            </w:r>
          </w:p>
          <w:p w14:paraId="28C4D946" w14:textId="3B195452" w:rsidR="00043DB1" w:rsidRDefault="00043DB1" w:rsidP="006441BB">
            <w:pPr>
              <w:spacing w:after="0"/>
              <w:rPr>
                <w:rFonts w:ascii="Arial" w:eastAsia="宋体" w:hAnsi="Arial" w:cs="Arial" w:hint="eastAsia"/>
                <w:color w:val="000000" w:themeColor="text1"/>
                <w:lang w:val="en-US" w:eastAsia="zh-CN"/>
              </w:rPr>
            </w:pPr>
            <w:r>
              <w:rPr>
                <w:rFonts w:ascii="Arial" w:eastAsia="宋体" w:hAnsi="Arial" w:cs="Arial" w:hint="eastAsia"/>
                <w:color w:val="000000" w:themeColor="text1"/>
                <w:lang w:val="en-US" w:eastAsia="zh-CN"/>
              </w:rPr>
              <w:t>CC:</w:t>
            </w:r>
          </w:p>
        </w:tc>
      </w:tr>
      <w:tr w:rsidR="006C27DF" w14:paraId="6BEC1236" w14:textId="77777777" w:rsidTr="006C27DF">
        <w:trPr>
          <w:cantSplit/>
        </w:trPr>
        <w:tc>
          <w:tcPr>
            <w:tcW w:w="974" w:type="dxa"/>
            <w:tcBorders>
              <w:top w:val="nil"/>
            </w:tcBorders>
            <w:shd w:val="clear" w:color="auto" w:fill="auto"/>
          </w:tcPr>
          <w:p w14:paraId="57872A41" w14:textId="77777777" w:rsidR="006C27DF" w:rsidRDefault="006C27DF" w:rsidP="006C27DF">
            <w:pPr>
              <w:spacing w:after="0"/>
              <w:rPr>
                <w:rFonts w:ascii="Arial" w:hAnsi="Arial" w:cs="Arial"/>
                <w:b/>
                <w:bCs/>
                <w:color w:val="000000" w:themeColor="text1"/>
                <w:lang w:val="en-US"/>
              </w:rPr>
            </w:pPr>
          </w:p>
        </w:tc>
        <w:tc>
          <w:tcPr>
            <w:tcW w:w="2527" w:type="dxa"/>
            <w:tcBorders>
              <w:top w:val="nil"/>
            </w:tcBorders>
            <w:shd w:val="clear" w:color="auto" w:fill="FFFFFF"/>
          </w:tcPr>
          <w:p w14:paraId="776CD4BB" w14:textId="77777777" w:rsidR="006C27DF" w:rsidRDefault="006C27DF" w:rsidP="006C27DF">
            <w:pPr>
              <w:spacing w:after="0"/>
              <w:rPr>
                <w:rFonts w:ascii="Arial" w:hAnsi="Arial" w:cs="Arial"/>
                <w:b/>
                <w:bCs/>
                <w:color w:val="000000" w:themeColor="text1"/>
              </w:rPr>
            </w:pPr>
          </w:p>
        </w:tc>
        <w:tc>
          <w:tcPr>
            <w:tcW w:w="1240" w:type="dxa"/>
            <w:tcBorders>
              <w:top w:val="single" w:sz="4" w:space="0" w:color="auto"/>
            </w:tcBorders>
            <w:shd w:val="clear" w:color="auto" w:fill="00FFFF"/>
          </w:tcPr>
          <w:p w14:paraId="2529F0F6" w14:textId="385C2B6A" w:rsidR="006C27DF" w:rsidRPr="006C27DF" w:rsidRDefault="006C27DF" w:rsidP="006C27DF">
            <w:pPr>
              <w:spacing w:after="0"/>
              <w:jc w:val="center"/>
              <w:rPr>
                <w:rFonts w:ascii="Arial" w:hAnsi="Arial" w:cs="Arial"/>
              </w:rPr>
            </w:pPr>
            <w:hyperlink r:id="rId58" w:history="1">
              <w:r w:rsidRPr="006C27DF">
                <w:rPr>
                  <w:rStyle w:val="afc"/>
                  <w:rFonts w:ascii="Arial" w:hAnsi="Arial" w:cs="Arial"/>
                </w:rPr>
                <w:t>4469</w:t>
              </w:r>
            </w:hyperlink>
          </w:p>
        </w:tc>
        <w:tc>
          <w:tcPr>
            <w:tcW w:w="3674" w:type="dxa"/>
            <w:tcBorders>
              <w:top w:val="single" w:sz="4" w:space="0" w:color="auto"/>
            </w:tcBorders>
            <w:shd w:val="clear" w:color="auto" w:fill="00FFFF"/>
          </w:tcPr>
          <w:p w14:paraId="550DDDEA" w14:textId="6B2625DE" w:rsidR="006C27DF" w:rsidRDefault="006C27DF" w:rsidP="006C27DF">
            <w:pPr>
              <w:spacing w:after="0"/>
              <w:rPr>
                <w:rFonts w:ascii="Arial" w:eastAsia="宋体" w:hAnsi="Arial" w:cs="Arial" w:hint="eastAsia"/>
                <w:bCs/>
                <w:snapToGrid w:val="0"/>
                <w:color w:val="000000" w:themeColor="text1"/>
                <w:lang w:eastAsia="zh-CN"/>
              </w:rPr>
            </w:pPr>
            <w:r>
              <w:rPr>
                <w:rFonts w:ascii="Arial" w:eastAsia="宋体" w:hAnsi="Arial" w:cs="Arial" w:hint="eastAsia"/>
                <w:bCs/>
                <w:snapToGrid w:val="0"/>
                <w:color w:val="000000" w:themeColor="text1"/>
                <w:lang w:eastAsia="zh-CN"/>
              </w:rPr>
              <w:t>LS out   Rel-19 LS on clarification on NF deployment in the target PLMN</w:t>
            </w:r>
          </w:p>
        </w:tc>
        <w:tc>
          <w:tcPr>
            <w:tcW w:w="1589" w:type="dxa"/>
            <w:tcBorders>
              <w:top w:val="single" w:sz="4" w:space="0" w:color="auto"/>
            </w:tcBorders>
            <w:shd w:val="clear" w:color="auto" w:fill="00FFFF"/>
          </w:tcPr>
          <w:p w14:paraId="10073DF7" w14:textId="31879436" w:rsidR="006C27DF" w:rsidRDefault="006C27DF" w:rsidP="006C27DF">
            <w:pPr>
              <w:spacing w:after="0"/>
              <w:rPr>
                <w:rFonts w:ascii="Arial" w:eastAsia="宋体" w:hAnsi="Arial" w:cs="Arial" w:hint="eastAsia"/>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top w:val="single" w:sz="4" w:space="0" w:color="auto"/>
            </w:tcBorders>
            <w:shd w:val="clear" w:color="auto" w:fill="00FFFF"/>
          </w:tcPr>
          <w:p w14:paraId="00E0EC0D" w14:textId="77777777" w:rsidR="006C27DF" w:rsidRDefault="006C27DF" w:rsidP="006C27DF">
            <w:pPr>
              <w:spacing w:after="0"/>
              <w:rPr>
                <w:rFonts w:ascii="Arial" w:hAnsi="Arial" w:cs="Arial"/>
                <w:color w:val="000000" w:themeColor="text1"/>
                <w:lang w:val="en-US"/>
              </w:rPr>
            </w:pPr>
          </w:p>
        </w:tc>
        <w:tc>
          <w:tcPr>
            <w:tcW w:w="6662" w:type="dxa"/>
            <w:tcBorders>
              <w:top w:val="nil"/>
            </w:tcBorders>
            <w:shd w:val="clear" w:color="auto" w:fill="00FFFF"/>
          </w:tcPr>
          <w:p w14:paraId="4FCC4E7E" w14:textId="77777777" w:rsidR="006C27DF" w:rsidRDefault="006C27DF" w:rsidP="006C27DF">
            <w:pPr>
              <w:spacing w:after="0"/>
              <w:rPr>
                <w:rFonts w:ascii="Arial" w:eastAsia="宋体" w:hAnsi="Arial" w:cs="Arial" w:hint="eastAsia"/>
                <w:color w:val="000000" w:themeColor="text1"/>
                <w:lang w:val="en-US" w:eastAsia="zh-CN"/>
              </w:rPr>
            </w:pPr>
          </w:p>
        </w:tc>
      </w:tr>
      <w:tr w:rsidR="002632EE" w14:paraId="6A5E32F9" w14:textId="77777777">
        <w:trPr>
          <w:cantSplit/>
        </w:trPr>
        <w:tc>
          <w:tcPr>
            <w:tcW w:w="974" w:type="dxa"/>
            <w:shd w:val="clear" w:color="auto" w:fill="FFCC99"/>
          </w:tcPr>
          <w:p w14:paraId="12CEB9F3" w14:textId="77777777" w:rsidR="002632EE" w:rsidRDefault="00000000">
            <w:pPr>
              <w:spacing w:after="0"/>
              <w:rPr>
                <w:rFonts w:ascii="Arial" w:hAnsi="Arial" w:cs="Arial"/>
                <w:b/>
                <w:bCs/>
                <w:color w:val="000000" w:themeColor="text1"/>
                <w:lang w:val="en-US"/>
              </w:rPr>
            </w:pPr>
            <w:r>
              <w:rPr>
                <w:rFonts w:ascii="Arial" w:hAnsi="Arial" w:cs="Arial"/>
                <w:b/>
                <w:bCs/>
                <w:color w:val="000000" w:themeColor="text1"/>
                <w:lang w:val="en-US"/>
              </w:rPr>
              <w:t>5</w:t>
            </w:r>
          </w:p>
        </w:tc>
        <w:tc>
          <w:tcPr>
            <w:tcW w:w="2527" w:type="dxa"/>
            <w:shd w:val="clear" w:color="auto" w:fill="FFCC99"/>
          </w:tcPr>
          <w:p w14:paraId="1FC04C03" w14:textId="2DA2455C" w:rsidR="002632EE" w:rsidRDefault="00000000">
            <w:pPr>
              <w:spacing w:after="0"/>
              <w:rPr>
                <w:rFonts w:ascii="Arial" w:eastAsiaTheme="minorEastAsia" w:hAnsi="Arial" w:cs="Arial"/>
                <w:b/>
                <w:bCs/>
                <w:color w:val="000000" w:themeColor="text1"/>
                <w:lang w:val="en-US" w:eastAsia="zh-CN"/>
              </w:rPr>
            </w:pPr>
            <w:r>
              <w:rPr>
                <w:rFonts w:ascii="Arial" w:eastAsia="Batang" w:hAnsi="Arial" w:cs="Arial"/>
                <w:b/>
                <w:color w:val="000000" w:themeColor="text1"/>
                <w:lang w:val="en-US" w:eastAsia="ko-KR"/>
              </w:rPr>
              <w:t xml:space="preserve">Check </w:t>
            </w:r>
            <w:proofErr w:type="spellStart"/>
            <w:r w:rsidR="00427276">
              <w:rPr>
                <w:rFonts w:ascii="Arial" w:eastAsiaTheme="minorEastAsia" w:hAnsi="Arial" w:cs="Arial" w:hint="eastAsia"/>
                <w:b/>
                <w:color w:val="000000" w:themeColor="text1"/>
                <w:lang w:val="en-US" w:eastAsia="zh-CN"/>
              </w:rPr>
              <w:t>s</w:t>
            </w:r>
            <w:r>
              <w:rPr>
                <w:rFonts w:ascii="Arial" w:eastAsia="Batang" w:hAnsi="Arial" w:cs="Arial"/>
                <w:b/>
                <w:color w:val="000000" w:themeColor="text1"/>
                <w:lang w:val="en-US" w:eastAsia="ko-KR"/>
              </w:rPr>
              <w:t>of</w:t>
            </w:r>
            <w:proofErr w:type="spellEnd"/>
            <w:r>
              <w:rPr>
                <w:rFonts w:ascii="Arial" w:eastAsia="Batang" w:hAnsi="Arial" w:cs="Arial"/>
                <w:b/>
                <w:color w:val="000000" w:themeColor="text1"/>
                <w:lang w:val="en-US" w:eastAsia="ko-KR"/>
              </w:rPr>
              <w:t xml:space="preserve"> </w:t>
            </w:r>
            <w:r>
              <w:rPr>
                <w:rFonts w:ascii="Arial" w:eastAsia="Batang" w:hAnsi="Arial" w:cs="Arial"/>
                <w:b/>
                <w:bCs/>
                <w:color w:val="000000" w:themeColor="text1"/>
                <w:lang w:val="en-US" w:eastAsia="ko-KR"/>
              </w:rPr>
              <w:t>Approved</w:t>
            </w:r>
            <w:r>
              <w:rPr>
                <w:rFonts w:ascii="Arial" w:eastAsia="Batang" w:hAnsi="Arial" w:cs="Arial"/>
                <w:b/>
                <w:color w:val="000000" w:themeColor="text1"/>
                <w:lang w:val="en-US" w:eastAsia="ko-KR"/>
              </w:rPr>
              <w:t xml:space="preserve"> Output Documents</w:t>
            </w:r>
          </w:p>
        </w:tc>
        <w:tc>
          <w:tcPr>
            <w:tcW w:w="1240" w:type="dxa"/>
            <w:shd w:val="clear" w:color="auto" w:fill="FFCC99"/>
          </w:tcPr>
          <w:p w14:paraId="2F30D36D" w14:textId="77777777" w:rsidR="002632EE" w:rsidRDefault="002632EE">
            <w:pPr>
              <w:spacing w:after="0"/>
              <w:jc w:val="center"/>
              <w:rPr>
                <w:rFonts w:ascii="Arial" w:hAnsi="Arial" w:cs="Arial"/>
                <w:bCs/>
                <w:color w:val="000000" w:themeColor="text1"/>
                <w:lang w:val="en-US"/>
              </w:rPr>
            </w:pPr>
          </w:p>
        </w:tc>
        <w:tc>
          <w:tcPr>
            <w:tcW w:w="3674" w:type="dxa"/>
            <w:shd w:val="clear" w:color="auto" w:fill="FFCC99"/>
          </w:tcPr>
          <w:p w14:paraId="7F2BC93F" w14:textId="77777777" w:rsidR="002632EE" w:rsidRDefault="002632EE">
            <w:pPr>
              <w:spacing w:after="0"/>
              <w:rPr>
                <w:rFonts w:ascii="Arial" w:hAnsi="Arial" w:cs="Arial"/>
                <w:bCs/>
                <w:color w:val="000000" w:themeColor="text1"/>
              </w:rPr>
            </w:pPr>
          </w:p>
        </w:tc>
        <w:tc>
          <w:tcPr>
            <w:tcW w:w="1589" w:type="dxa"/>
            <w:shd w:val="clear" w:color="auto" w:fill="FFCC99"/>
          </w:tcPr>
          <w:p w14:paraId="4DD46F1F" w14:textId="77777777" w:rsidR="002632EE" w:rsidRDefault="002632EE">
            <w:pPr>
              <w:spacing w:after="0"/>
              <w:rPr>
                <w:rFonts w:ascii="Arial" w:hAnsi="Arial" w:cs="Arial"/>
                <w:color w:val="000000" w:themeColor="text1"/>
                <w:lang w:val="en-US"/>
              </w:rPr>
            </w:pPr>
          </w:p>
        </w:tc>
        <w:tc>
          <w:tcPr>
            <w:tcW w:w="1134" w:type="dxa"/>
            <w:shd w:val="clear" w:color="auto" w:fill="FFCC99"/>
          </w:tcPr>
          <w:p w14:paraId="69B7CE34" w14:textId="77777777" w:rsidR="002632EE" w:rsidRDefault="002632EE">
            <w:pPr>
              <w:spacing w:after="0"/>
              <w:rPr>
                <w:rFonts w:ascii="Arial" w:hAnsi="Arial" w:cs="Arial"/>
                <w:color w:val="000000" w:themeColor="text1"/>
                <w:lang w:val="en-US"/>
              </w:rPr>
            </w:pPr>
          </w:p>
        </w:tc>
        <w:tc>
          <w:tcPr>
            <w:tcW w:w="6662" w:type="dxa"/>
            <w:shd w:val="clear" w:color="auto" w:fill="FFCC99"/>
          </w:tcPr>
          <w:p w14:paraId="4B6E87D7" w14:textId="77777777" w:rsidR="002632EE" w:rsidRDefault="002632EE">
            <w:pPr>
              <w:spacing w:after="0"/>
              <w:rPr>
                <w:rFonts w:ascii="Arial" w:hAnsi="Arial" w:cs="Arial"/>
                <w:color w:val="000000" w:themeColor="text1"/>
                <w:lang w:val="en-US"/>
              </w:rPr>
            </w:pPr>
          </w:p>
        </w:tc>
      </w:tr>
      <w:tr w:rsidR="002632EE" w14:paraId="17C56163" w14:textId="77777777">
        <w:trPr>
          <w:cantSplit/>
        </w:trPr>
        <w:tc>
          <w:tcPr>
            <w:tcW w:w="974" w:type="dxa"/>
          </w:tcPr>
          <w:p w14:paraId="3AD65B91" w14:textId="77777777" w:rsidR="002632EE" w:rsidRDefault="002632EE">
            <w:pPr>
              <w:spacing w:after="0"/>
              <w:rPr>
                <w:rFonts w:ascii="Arial" w:hAnsi="Arial" w:cs="Arial"/>
                <w:b/>
                <w:bCs/>
                <w:color w:val="000000" w:themeColor="text1"/>
                <w:lang w:val="en-US"/>
              </w:rPr>
            </w:pPr>
          </w:p>
        </w:tc>
        <w:tc>
          <w:tcPr>
            <w:tcW w:w="2527" w:type="dxa"/>
          </w:tcPr>
          <w:p w14:paraId="4C838CBC" w14:textId="77777777" w:rsidR="002632EE" w:rsidRDefault="002632EE">
            <w:pPr>
              <w:spacing w:after="0"/>
              <w:rPr>
                <w:rFonts w:ascii="Arial" w:eastAsia="MS Mincho" w:hAnsi="Arial" w:cs="Arial"/>
                <w:b/>
                <w:color w:val="000000" w:themeColor="text1"/>
              </w:rPr>
            </w:pPr>
          </w:p>
        </w:tc>
        <w:tc>
          <w:tcPr>
            <w:tcW w:w="1240" w:type="dxa"/>
            <w:shd w:val="clear" w:color="auto" w:fill="00FFFF"/>
          </w:tcPr>
          <w:p w14:paraId="6DBAF7F0" w14:textId="77777777" w:rsidR="002632EE" w:rsidRDefault="00000000">
            <w:pPr>
              <w:spacing w:after="0"/>
              <w:jc w:val="center"/>
              <w:rPr>
                <w:rFonts w:ascii="Arial" w:eastAsia="宋体" w:hAnsi="Arial" w:cs="Arial"/>
                <w:bCs/>
                <w:color w:val="000000" w:themeColor="text1"/>
                <w:lang w:eastAsia="zh-CN"/>
              </w:rPr>
            </w:pPr>
            <w:r>
              <w:rPr>
                <w:rFonts w:ascii="Arial" w:eastAsia="宋体" w:hAnsi="Arial" w:cs="Arial" w:hint="eastAsia"/>
                <w:bCs/>
                <w:color w:val="000000" w:themeColor="text1"/>
                <w:lang w:eastAsia="zh-CN"/>
              </w:rPr>
              <w:t>4011</w:t>
            </w:r>
          </w:p>
        </w:tc>
        <w:tc>
          <w:tcPr>
            <w:tcW w:w="3674" w:type="dxa"/>
            <w:shd w:val="clear" w:color="auto" w:fill="00FFFF"/>
          </w:tcPr>
          <w:p w14:paraId="38C6A4C1" w14:textId="77777777" w:rsidR="002632EE"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other    Output Documents</w:t>
            </w:r>
          </w:p>
        </w:tc>
        <w:tc>
          <w:tcPr>
            <w:tcW w:w="1589" w:type="dxa"/>
            <w:shd w:val="clear" w:color="auto" w:fill="00FFFF"/>
          </w:tcPr>
          <w:p w14:paraId="37AB4F9D" w14:textId="77777777" w:rsidR="002632EE" w:rsidRDefault="00000000">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CT4 Chair</w:t>
            </w:r>
          </w:p>
        </w:tc>
        <w:tc>
          <w:tcPr>
            <w:tcW w:w="1134" w:type="dxa"/>
            <w:shd w:val="clear" w:color="auto" w:fill="00FFFF"/>
          </w:tcPr>
          <w:p w14:paraId="421A0929" w14:textId="77777777" w:rsidR="002632EE" w:rsidRDefault="002632EE">
            <w:pPr>
              <w:spacing w:after="0"/>
              <w:rPr>
                <w:rFonts w:ascii="Arial" w:eastAsia="MS Mincho" w:hAnsi="Arial" w:cs="Arial"/>
                <w:color w:val="000000" w:themeColor="text1"/>
              </w:rPr>
            </w:pPr>
          </w:p>
        </w:tc>
        <w:tc>
          <w:tcPr>
            <w:tcW w:w="6662" w:type="dxa"/>
            <w:shd w:val="clear" w:color="auto" w:fill="00FFFF"/>
          </w:tcPr>
          <w:p w14:paraId="7BDE3C8A" w14:textId="77777777" w:rsidR="002632EE" w:rsidRDefault="002632EE">
            <w:pPr>
              <w:spacing w:after="0"/>
              <w:rPr>
                <w:rFonts w:ascii="Arial" w:eastAsia="宋体" w:hAnsi="Arial" w:cs="Arial"/>
                <w:color w:val="000000" w:themeColor="text1"/>
                <w:lang w:eastAsia="zh-CN"/>
              </w:rPr>
            </w:pPr>
          </w:p>
        </w:tc>
      </w:tr>
      <w:tr w:rsidR="002632EE" w14:paraId="57A3B3C1" w14:textId="77777777">
        <w:trPr>
          <w:cantSplit/>
        </w:trPr>
        <w:tc>
          <w:tcPr>
            <w:tcW w:w="974" w:type="dxa"/>
            <w:shd w:val="clear" w:color="auto" w:fill="FFCC99"/>
          </w:tcPr>
          <w:p w14:paraId="0A35D222" w14:textId="77777777" w:rsidR="002632EE" w:rsidRDefault="00000000">
            <w:pPr>
              <w:spacing w:after="0"/>
              <w:rPr>
                <w:rFonts w:ascii="Arial" w:hAnsi="Arial" w:cs="Arial"/>
                <w:b/>
                <w:bCs/>
                <w:color w:val="000000" w:themeColor="text1"/>
                <w:lang w:val="en-US"/>
              </w:rPr>
            </w:pPr>
            <w:r>
              <w:rPr>
                <w:rFonts w:ascii="Arial" w:hAnsi="Arial" w:cs="Arial"/>
                <w:b/>
                <w:bCs/>
                <w:color w:val="000000" w:themeColor="text1"/>
                <w:lang w:val="en-US"/>
              </w:rPr>
              <w:t>6</w:t>
            </w:r>
          </w:p>
        </w:tc>
        <w:tc>
          <w:tcPr>
            <w:tcW w:w="2527" w:type="dxa"/>
            <w:shd w:val="clear" w:color="auto" w:fill="FFCC99"/>
          </w:tcPr>
          <w:p w14:paraId="4DCB1A8C" w14:textId="77777777" w:rsidR="002632EE" w:rsidRDefault="00000000">
            <w:pPr>
              <w:spacing w:after="0"/>
              <w:rPr>
                <w:rFonts w:ascii="Arial" w:eastAsiaTheme="minorEastAsia" w:hAnsi="Arial" w:cs="Arial"/>
                <w:b/>
                <w:bCs/>
                <w:color w:val="000000" w:themeColor="text1"/>
                <w:lang w:val="en-US" w:eastAsia="zh-CN"/>
              </w:rPr>
            </w:pPr>
            <w:proofErr w:type="spellStart"/>
            <w:r>
              <w:rPr>
                <w:rFonts w:ascii="Arial" w:hAnsi="Arial" w:cs="Arial"/>
                <w:b/>
                <w:bCs/>
                <w:color w:val="000000" w:themeColor="text1"/>
                <w:lang w:val="en-US"/>
              </w:rPr>
              <w:t>OpenAPI</w:t>
            </w:r>
            <w:proofErr w:type="spellEnd"/>
            <w:r>
              <w:rPr>
                <w:rFonts w:ascii="Arial" w:hAnsi="Arial" w:cs="Arial"/>
                <w:b/>
                <w:bCs/>
                <w:color w:val="000000" w:themeColor="text1"/>
                <w:lang w:val="en-US"/>
              </w:rPr>
              <w:t xml:space="preserve"> version and </w:t>
            </w:r>
            <w:proofErr w:type="spellStart"/>
            <w:r>
              <w:rPr>
                <w:rFonts w:ascii="Arial" w:hAnsi="Arial" w:cs="Arial"/>
                <w:b/>
                <w:bCs/>
                <w:color w:val="000000" w:themeColor="text1"/>
                <w:lang w:val="en-US"/>
              </w:rPr>
              <w:t>External</w:t>
            </w:r>
            <w:r>
              <w:rPr>
                <w:rFonts w:ascii="Arial" w:eastAsiaTheme="minorEastAsia" w:hAnsi="Arial" w:cs="Arial" w:hint="eastAsia"/>
                <w:b/>
                <w:bCs/>
                <w:color w:val="000000" w:themeColor="text1"/>
                <w:lang w:val="en-US" w:eastAsia="zh-CN"/>
              </w:rPr>
              <w:t>D</w:t>
            </w:r>
            <w:r>
              <w:rPr>
                <w:rFonts w:ascii="Arial" w:hAnsi="Arial" w:cs="Arial"/>
                <w:b/>
                <w:bCs/>
                <w:color w:val="000000" w:themeColor="text1"/>
                <w:lang w:val="en-US"/>
              </w:rPr>
              <w:t>ocs</w:t>
            </w:r>
            <w:proofErr w:type="spellEnd"/>
            <w:r>
              <w:rPr>
                <w:rFonts w:ascii="Arial" w:eastAsiaTheme="minorEastAsia" w:hAnsi="Arial" w:cs="Arial" w:hint="eastAsia"/>
                <w:b/>
                <w:bCs/>
                <w:color w:val="000000" w:themeColor="text1"/>
                <w:lang w:val="en-US" w:eastAsia="zh-CN"/>
              </w:rPr>
              <w:t xml:space="preserve"> Update</w:t>
            </w:r>
          </w:p>
        </w:tc>
        <w:tc>
          <w:tcPr>
            <w:tcW w:w="1240" w:type="dxa"/>
            <w:shd w:val="clear" w:color="auto" w:fill="FFCC99"/>
          </w:tcPr>
          <w:p w14:paraId="03C64F8B" w14:textId="77777777" w:rsidR="002632EE" w:rsidRDefault="002632EE">
            <w:pPr>
              <w:spacing w:after="0"/>
              <w:jc w:val="center"/>
              <w:rPr>
                <w:rFonts w:ascii="Arial" w:hAnsi="Arial" w:cs="Arial"/>
                <w:bCs/>
                <w:color w:val="000000" w:themeColor="text1"/>
                <w:lang w:val="en-US"/>
              </w:rPr>
            </w:pPr>
          </w:p>
        </w:tc>
        <w:tc>
          <w:tcPr>
            <w:tcW w:w="3674" w:type="dxa"/>
            <w:shd w:val="clear" w:color="auto" w:fill="FFCC99"/>
          </w:tcPr>
          <w:p w14:paraId="69E64370" w14:textId="77777777" w:rsidR="002632EE" w:rsidRDefault="002632EE">
            <w:pPr>
              <w:spacing w:after="0"/>
              <w:rPr>
                <w:rFonts w:ascii="Arial" w:hAnsi="Arial" w:cs="Arial"/>
                <w:bCs/>
                <w:color w:val="000000" w:themeColor="text1"/>
                <w:lang w:val="en-US"/>
              </w:rPr>
            </w:pPr>
          </w:p>
        </w:tc>
        <w:tc>
          <w:tcPr>
            <w:tcW w:w="1589" w:type="dxa"/>
            <w:shd w:val="clear" w:color="auto" w:fill="FFCC99"/>
          </w:tcPr>
          <w:p w14:paraId="41B60584" w14:textId="77777777" w:rsidR="002632EE" w:rsidRDefault="002632EE">
            <w:pPr>
              <w:spacing w:after="0"/>
              <w:rPr>
                <w:rFonts w:ascii="Arial" w:hAnsi="Arial" w:cs="Arial"/>
                <w:color w:val="000000" w:themeColor="text1"/>
                <w:lang w:val="en-US"/>
              </w:rPr>
            </w:pPr>
          </w:p>
        </w:tc>
        <w:tc>
          <w:tcPr>
            <w:tcW w:w="1134" w:type="dxa"/>
            <w:shd w:val="clear" w:color="auto" w:fill="FFCC99"/>
          </w:tcPr>
          <w:p w14:paraId="7EFE6D05" w14:textId="77777777" w:rsidR="002632EE" w:rsidRDefault="002632EE">
            <w:pPr>
              <w:spacing w:after="0"/>
              <w:rPr>
                <w:rFonts w:ascii="Arial" w:hAnsi="Arial" w:cs="Arial"/>
                <w:color w:val="000000" w:themeColor="text1"/>
                <w:lang w:val="en-US"/>
              </w:rPr>
            </w:pPr>
          </w:p>
        </w:tc>
        <w:tc>
          <w:tcPr>
            <w:tcW w:w="6662" w:type="dxa"/>
            <w:shd w:val="clear" w:color="auto" w:fill="FFCC99"/>
          </w:tcPr>
          <w:p w14:paraId="01A95161" w14:textId="77777777" w:rsidR="002632EE" w:rsidRDefault="00000000">
            <w:pPr>
              <w:spacing w:after="0"/>
              <w:rPr>
                <w:rFonts w:ascii="Arial" w:eastAsiaTheme="minorEastAsia" w:hAnsi="Arial" w:cs="Arial"/>
                <w:snapToGrid w:val="0"/>
                <w:color w:val="000000" w:themeColor="text1"/>
                <w:lang w:val="en-US" w:eastAsia="zh-CN"/>
              </w:rPr>
            </w:pPr>
            <w:r>
              <w:rPr>
                <w:rFonts w:ascii="Arial" w:eastAsiaTheme="minorEastAsia" w:hAnsi="Arial" w:cs="Arial" w:hint="eastAsia"/>
                <w:snapToGrid w:val="0"/>
                <w:color w:val="000000" w:themeColor="text1"/>
                <w:lang w:val="en-US" w:eastAsia="zh-CN"/>
              </w:rPr>
              <w:t xml:space="preserve">This agenda item is used for allocating </w:t>
            </w:r>
            <w:proofErr w:type="spellStart"/>
            <w:r>
              <w:rPr>
                <w:rFonts w:ascii="Arial" w:eastAsiaTheme="minorEastAsia" w:hAnsi="Arial" w:cs="Arial"/>
                <w:snapToGrid w:val="0"/>
                <w:color w:val="000000" w:themeColor="text1"/>
                <w:lang w:val="en-US" w:eastAsia="zh-CN"/>
              </w:rPr>
              <w:t>Ope</w:t>
            </w:r>
            <w:r>
              <w:rPr>
                <w:rFonts w:ascii="Arial" w:eastAsiaTheme="minorEastAsia" w:hAnsi="Arial" w:cs="Arial" w:hint="eastAsia"/>
                <w:snapToGrid w:val="0"/>
                <w:color w:val="000000" w:themeColor="text1"/>
                <w:lang w:val="en-US" w:eastAsia="zh-CN"/>
              </w:rPr>
              <w:t>nAPI</w:t>
            </w:r>
            <w:proofErr w:type="spellEnd"/>
            <w:r>
              <w:rPr>
                <w:rFonts w:ascii="Arial" w:eastAsiaTheme="minorEastAsia" w:hAnsi="Arial" w:cs="Arial"/>
                <w:snapToGrid w:val="0"/>
                <w:color w:val="000000" w:themeColor="text1"/>
                <w:lang w:val="en-US" w:eastAsia="zh-CN"/>
              </w:rPr>
              <w:t xml:space="preserve"> version and </w:t>
            </w:r>
            <w:proofErr w:type="spellStart"/>
            <w:r>
              <w:rPr>
                <w:rFonts w:ascii="Arial" w:eastAsiaTheme="minorEastAsia" w:hAnsi="Arial" w:cs="Arial"/>
                <w:snapToGrid w:val="0"/>
                <w:color w:val="000000" w:themeColor="text1"/>
                <w:lang w:val="en-US" w:eastAsia="zh-CN"/>
              </w:rPr>
              <w:t>External</w:t>
            </w:r>
            <w:r>
              <w:rPr>
                <w:rFonts w:ascii="Arial" w:eastAsiaTheme="minorEastAsia" w:hAnsi="Arial" w:cs="Arial" w:hint="eastAsia"/>
                <w:snapToGrid w:val="0"/>
                <w:color w:val="000000" w:themeColor="text1"/>
                <w:lang w:val="en-US" w:eastAsia="zh-CN"/>
              </w:rPr>
              <w:t>Docs</w:t>
            </w:r>
            <w:proofErr w:type="spellEnd"/>
            <w:r>
              <w:rPr>
                <w:rFonts w:ascii="Arial" w:eastAsiaTheme="minorEastAsia" w:hAnsi="Arial" w:cs="Arial" w:hint="eastAsia"/>
                <w:snapToGrid w:val="0"/>
                <w:color w:val="000000" w:themeColor="text1"/>
                <w:lang w:val="en-US" w:eastAsia="zh-CN"/>
              </w:rPr>
              <w:t xml:space="preserve"> update CRs for all releases</w:t>
            </w:r>
          </w:p>
        </w:tc>
      </w:tr>
      <w:tr w:rsidR="002632EE" w14:paraId="1CD1090F" w14:textId="77777777">
        <w:trPr>
          <w:cantSplit/>
        </w:trPr>
        <w:tc>
          <w:tcPr>
            <w:tcW w:w="974" w:type="dxa"/>
            <w:shd w:val="clear" w:color="auto" w:fill="FDE9D9" w:themeFill="accent6" w:themeFillTint="33"/>
          </w:tcPr>
          <w:p w14:paraId="3E33D1D3" w14:textId="77777777" w:rsidR="002632EE" w:rsidRDefault="00000000">
            <w:pPr>
              <w:spacing w:after="0"/>
              <w:rPr>
                <w:rFonts w:ascii="Arial" w:hAnsi="Arial" w:cs="Arial"/>
                <w:b/>
                <w:bCs/>
                <w:color w:val="000000" w:themeColor="text1"/>
                <w:lang w:val="en-US"/>
              </w:rPr>
            </w:pPr>
            <w:r>
              <w:rPr>
                <w:rFonts w:ascii="Arial" w:hAnsi="Arial" w:cs="Arial"/>
                <w:b/>
                <w:bCs/>
                <w:color w:val="000000" w:themeColor="text1"/>
                <w:lang w:val="en-US"/>
              </w:rPr>
              <w:t>6.1</w:t>
            </w:r>
          </w:p>
        </w:tc>
        <w:tc>
          <w:tcPr>
            <w:tcW w:w="2527" w:type="dxa"/>
            <w:shd w:val="clear" w:color="auto" w:fill="FDE9D9" w:themeFill="accent6" w:themeFillTint="33"/>
          </w:tcPr>
          <w:p w14:paraId="6505615E" w14:textId="77777777" w:rsidR="002632EE" w:rsidRDefault="00000000">
            <w:pPr>
              <w:spacing w:after="0"/>
              <w:rPr>
                <w:rFonts w:ascii="Arial" w:eastAsiaTheme="minorEastAsia" w:hAnsi="Arial" w:cs="Arial"/>
                <w:b/>
                <w:bCs/>
                <w:color w:val="000000" w:themeColor="text1"/>
                <w:lang w:val="en-US" w:eastAsia="zh-CN"/>
              </w:rPr>
            </w:pPr>
            <w:r>
              <w:rPr>
                <w:rFonts w:ascii="Arial" w:eastAsiaTheme="minorEastAsia" w:hAnsi="Arial" w:cs="Arial" w:hint="eastAsia"/>
                <w:b/>
                <w:bCs/>
                <w:color w:val="000000" w:themeColor="text1"/>
                <w:lang w:val="en-US" w:eastAsia="zh-CN"/>
              </w:rPr>
              <w:t xml:space="preserve">Rel-15 </w:t>
            </w:r>
            <w:proofErr w:type="spellStart"/>
            <w:r>
              <w:rPr>
                <w:rFonts w:ascii="Arial" w:hAnsi="Arial" w:cs="Arial"/>
                <w:b/>
                <w:bCs/>
                <w:color w:val="000000" w:themeColor="text1"/>
                <w:lang w:val="en-US"/>
              </w:rPr>
              <w:t>OpenAPI</w:t>
            </w:r>
            <w:proofErr w:type="spellEnd"/>
            <w:r>
              <w:rPr>
                <w:rFonts w:ascii="Arial" w:hAnsi="Arial" w:cs="Arial"/>
                <w:b/>
                <w:bCs/>
                <w:color w:val="000000" w:themeColor="text1"/>
                <w:lang w:val="en-US"/>
              </w:rPr>
              <w:t xml:space="preserve"> version and </w:t>
            </w:r>
            <w:proofErr w:type="spellStart"/>
            <w:r>
              <w:rPr>
                <w:rFonts w:ascii="Arial" w:hAnsi="Arial" w:cs="Arial"/>
                <w:b/>
                <w:bCs/>
                <w:color w:val="000000" w:themeColor="text1"/>
                <w:lang w:val="en-US"/>
              </w:rPr>
              <w:t>External</w:t>
            </w:r>
            <w:r>
              <w:rPr>
                <w:rFonts w:ascii="Arial" w:eastAsiaTheme="minorEastAsia" w:hAnsi="Arial" w:cs="Arial" w:hint="eastAsia"/>
                <w:b/>
                <w:bCs/>
                <w:color w:val="000000" w:themeColor="text1"/>
                <w:lang w:val="en-US" w:eastAsia="zh-CN"/>
              </w:rPr>
              <w:t>D</w:t>
            </w:r>
            <w:r>
              <w:rPr>
                <w:rFonts w:ascii="Arial" w:hAnsi="Arial" w:cs="Arial"/>
                <w:b/>
                <w:bCs/>
                <w:color w:val="000000" w:themeColor="text1"/>
                <w:lang w:val="en-US"/>
              </w:rPr>
              <w:t>ocs</w:t>
            </w:r>
            <w:proofErr w:type="spellEnd"/>
            <w:r>
              <w:rPr>
                <w:rFonts w:ascii="Arial" w:eastAsiaTheme="minorEastAsia" w:hAnsi="Arial" w:cs="Arial" w:hint="eastAsia"/>
                <w:b/>
                <w:bCs/>
                <w:color w:val="000000" w:themeColor="text1"/>
                <w:lang w:val="en-US" w:eastAsia="zh-CN"/>
              </w:rPr>
              <w:t xml:space="preserve"> Update CRs</w:t>
            </w:r>
          </w:p>
        </w:tc>
        <w:tc>
          <w:tcPr>
            <w:tcW w:w="1240" w:type="dxa"/>
            <w:shd w:val="clear" w:color="auto" w:fill="FDE9D9" w:themeFill="accent6" w:themeFillTint="33"/>
          </w:tcPr>
          <w:p w14:paraId="1A754B90" w14:textId="77777777" w:rsidR="002632EE" w:rsidRDefault="002632EE">
            <w:pPr>
              <w:spacing w:after="0"/>
              <w:jc w:val="center"/>
              <w:rPr>
                <w:rFonts w:ascii="Arial" w:hAnsi="Arial" w:cs="Arial"/>
                <w:bCs/>
                <w:color w:val="000000" w:themeColor="text1"/>
                <w:lang w:val="en-US"/>
              </w:rPr>
            </w:pPr>
          </w:p>
        </w:tc>
        <w:tc>
          <w:tcPr>
            <w:tcW w:w="3674" w:type="dxa"/>
            <w:shd w:val="clear" w:color="auto" w:fill="FDE9D9" w:themeFill="accent6" w:themeFillTint="33"/>
          </w:tcPr>
          <w:p w14:paraId="20E082D2" w14:textId="77777777" w:rsidR="002632EE" w:rsidRDefault="002632EE">
            <w:pPr>
              <w:spacing w:after="0"/>
              <w:rPr>
                <w:rFonts w:ascii="Arial" w:hAnsi="Arial" w:cs="Arial"/>
                <w:bCs/>
                <w:color w:val="000000" w:themeColor="text1"/>
                <w:lang w:val="en-US"/>
              </w:rPr>
            </w:pPr>
          </w:p>
        </w:tc>
        <w:tc>
          <w:tcPr>
            <w:tcW w:w="1589" w:type="dxa"/>
            <w:shd w:val="clear" w:color="auto" w:fill="FDE9D9" w:themeFill="accent6" w:themeFillTint="33"/>
          </w:tcPr>
          <w:p w14:paraId="60076BE8" w14:textId="77777777" w:rsidR="002632EE" w:rsidRDefault="002632EE">
            <w:pPr>
              <w:spacing w:after="0"/>
              <w:rPr>
                <w:rFonts w:ascii="Arial" w:hAnsi="Arial" w:cs="Arial"/>
                <w:bCs/>
                <w:color w:val="000000" w:themeColor="text1"/>
                <w:lang w:val="en-US"/>
              </w:rPr>
            </w:pPr>
          </w:p>
        </w:tc>
        <w:tc>
          <w:tcPr>
            <w:tcW w:w="1134" w:type="dxa"/>
            <w:shd w:val="clear" w:color="auto" w:fill="FDE9D9" w:themeFill="accent6" w:themeFillTint="33"/>
          </w:tcPr>
          <w:p w14:paraId="17C39746" w14:textId="77777777" w:rsidR="002632EE" w:rsidRDefault="002632EE">
            <w:pPr>
              <w:spacing w:after="0"/>
              <w:rPr>
                <w:rFonts w:ascii="Arial" w:hAnsi="Arial" w:cs="Arial"/>
                <w:bCs/>
                <w:color w:val="000000" w:themeColor="text1"/>
                <w:lang w:val="en-US"/>
              </w:rPr>
            </w:pPr>
          </w:p>
        </w:tc>
        <w:tc>
          <w:tcPr>
            <w:tcW w:w="6662" w:type="dxa"/>
            <w:shd w:val="clear" w:color="auto" w:fill="FDE9D9" w:themeFill="accent6" w:themeFillTint="33"/>
          </w:tcPr>
          <w:p w14:paraId="458F12CC" w14:textId="77777777" w:rsidR="002632EE" w:rsidRDefault="002632EE">
            <w:pPr>
              <w:spacing w:after="0"/>
              <w:rPr>
                <w:rFonts w:ascii="Arial" w:hAnsi="Arial" w:cs="Arial"/>
                <w:bCs/>
                <w:color w:val="000000" w:themeColor="text1"/>
                <w:lang w:val="en-US"/>
              </w:rPr>
            </w:pPr>
          </w:p>
        </w:tc>
      </w:tr>
      <w:tr w:rsidR="002632EE" w14:paraId="0FFE60B3" w14:textId="77777777">
        <w:trPr>
          <w:cantSplit/>
        </w:trPr>
        <w:tc>
          <w:tcPr>
            <w:tcW w:w="974" w:type="dxa"/>
            <w:shd w:val="clear" w:color="auto" w:fill="auto"/>
          </w:tcPr>
          <w:p w14:paraId="1A553BF9" w14:textId="77777777" w:rsidR="002632EE" w:rsidRDefault="002632EE">
            <w:pPr>
              <w:spacing w:after="0"/>
              <w:rPr>
                <w:rFonts w:ascii="Arial" w:hAnsi="Arial" w:cs="Arial"/>
                <w:b/>
                <w:bCs/>
                <w:color w:val="000000" w:themeColor="text1"/>
                <w:lang w:val="en-US"/>
              </w:rPr>
            </w:pPr>
            <w:bookmarkStart w:id="5" w:name="_Hlk144885590"/>
          </w:p>
        </w:tc>
        <w:tc>
          <w:tcPr>
            <w:tcW w:w="2527" w:type="dxa"/>
            <w:shd w:val="clear" w:color="auto" w:fill="auto"/>
          </w:tcPr>
          <w:p w14:paraId="52EA89C9" w14:textId="77777777" w:rsidR="002632EE" w:rsidRDefault="002632EE">
            <w:pPr>
              <w:spacing w:after="0"/>
              <w:rPr>
                <w:rFonts w:ascii="Arial" w:hAnsi="Arial" w:cs="Arial"/>
                <w:b/>
                <w:bCs/>
                <w:color w:val="000000" w:themeColor="text1"/>
                <w:lang w:val="en-US"/>
              </w:rPr>
            </w:pPr>
          </w:p>
        </w:tc>
        <w:tc>
          <w:tcPr>
            <w:tcW w:w="1240" w:type="dxa"/>
            <w:shd w:val="clear" w:color="auto" w:fill="auto"/>
          </w:tcPr>
          <w:p w14:paraId="0AB4C50E" w14:textId="77777777" w:rsidR="002632EE" w:rsidRDefault="002632EE">
            <w:pPr>
              <w:spacing w:after="0"/>
              <w:jc w:val="center"/>
              <w:rPr>
                <w:rFonts w:ascii="Arial" w:hAnsi="Arial" w:cs="Arial"/>
                <w:bCs/>
                <w:color w:val="000000" w:themeColor="text1"/>
                <w:lang w:val="en-US"/>
              </w:rPr>
            </w:pPr>
          </w:p>
        </w:tc>
        <w:tc>
          <w:tcPr>
            <w:tcW w:w="3674" w:type="dxa"/>
            <w:shd w:val="clear" w:color="auto" w:fill="auto"/>
          </w:tcPr>
          <w:p w14:paraId="53F8662D" w14:textId="77777777" w:rsidR="002632EE" w:rsidRDefault="002632EE">
            <w:pPr>
              <w:spacing w:after="0"/>
              <w:rPr>
                <w:rFonts w:ascii="Arial" w:hAnsi="Arial" w:cs="Arial"/>
                <w:bCs/>
                <w:color w:val="000000" w:themeColor="text1"/>
                <w:lang w:val="en-US"/>
              </w:rPr>
            </w:pPr>
          </w:p>
        </w:tc>
        <w:tc>
          <w:tcPr>
            <w:tcW w:w="1589" w:type="dxa"/>
            <w:shd w:val="clear" w:color="auto" w:fill="auto"/>
          </w:tcPr>
          <w:p w14:paraId="7B74C01C" w14:textId="77777777" w:rsidR="002632EE" w:rsidRDefault="002632EE">
            <w:pPr>
              <w:spacing w:after="0"/>
              <w:rPr>
                <w:rFonts w:ascii="Arial" w:hAnsi="Arial" w:cs="Arial"/>
                <w:bCs/>
                <w:color w:val="000000" w:themeColor="text1"/>
                <w:lang w:val="en-US"/>
              </w:rPr>
            </w:pPr>
          </w:p>
        </w:tc>
        <w:tc>
          <w:tcPr>
            <w:tcW w:w="1134" w:type="dxa"/>
            <w:shd w:val="clear" w:color="auto" w:fill="auto"/>
          </w:tcPr>
          <w:p w14:paraId="48FAE45D" w14:textId="77777777" w:rsidR="002632EE" w:rsidRDefault="002632EE">
            <w:pPr>
              <w:spacing w:after="0"/>
              <w:rPr>
                <w:rFonts w:ascii="Arial" w:hAnsi="Arial" w:cs="Arial"/>
                <w:bCs/>
                <w:color w:val="000000" w:themeColor="text1"/>
                <w:lang w:val="en-US"/>
              </w:rPr>
            </w:pPr>
          </w:p>
        </w:tc>
        <w:tc>
          <w:tcPr>
            <w:tcW w:w="6662" w:type="dxa"/>
            <w:shd w:val="clear" w:color="auto" w:fill="auto"/>
          </w:tcPr>
          <w:p w14:paraId="5C1796BB" w14:textId="77777777" w:rsidR="002632EE" w:rsidRDefault="002632EE">
            <w:pPr>
              <w:spacing w:after="0"/>
              <w:rPr>
                <w:rFonts w:ascii="Arial" w:hAnsi="Arial" w:cs="Arial"/>
                <w:bCs/>
                <w:color w:val="000000" w:themeColor="text1"/>
                <w:lang w:val="en-US"/>
              </w:rPr>
            </w:pPr>
          </w:p>
        </w:tc>
      </w:tr>
      <w:tr w:rsidR="002632EE" w14:paraId="6CB88778" w14:textId="77777777">
        <w:trPr>
          <w:cantSplit/>
        </w:trPr>
        <w:tc>
          <w:tcPr>
            <w:tcW w:w="974" w:type="dxa"/>
            <w:shd w:val="clear" w:color="auto" w:fill="FDE9D9" w:themeFill="accent6" w:themeFillTint="33"/>
          </w:tcPr>
          <w:p w14:paraId="2CD0618F" w14:textId="77777777" w:rsidR="002632EE" w:rsidRDefault="00000000">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6.</w:t>
            </w:r>
            <w:r>
              <w:rPr>
                <w:rFonts w:ascii="Arial" w:eastAsiaTheme="minorEastAsia" w:hAnsi="Arial" w:cs="Arial" w:hint="eastAsia"/>
                <w:b/>
                <w:bCs/>
                <w:color w:val="000000" w:themeColor="text1"/>
                <w:lang w:val="en-US" w:eastAsia="zh-CN"/>
              </w:rPr>
              <w:t>2</w:t>
            </w:r>
          </w:p>
        </w:tc>
        <w:tc>
          <w:tcPr>
            <w:tcW w:w="2527" w:type="dxa"/>
            <w:shd w:val="clear" w:color="auto" w:fill="FDE9D9" w:themeFill="accent6" w:themeFillTint="33"/>
          </w:tcPr>
          <w:p w14:paraId="513B7D12" w14:textId="77777777" w:rsidR="002632EE" w:rsidRDefault="00000000">
            <w:pPr>
              <w:spacing w:after="0"/>
              <w:rPr>
                <w:rFonts w:ascii="Arial" w:eastAsiaTheme="minorEastAsia" w:hAnsi="Arial" w:cs="Arial"/>
                <w:b/>
                <w:bCs/>
                <w:color w:val="000000" w:themeColor="text1"/>
                <w:lang w:val="en-US" w:eastAsia="zh-CN"/>
              </w:rPr>
            </w:pPr>
            <w:r>
              <w:rPr>
                <w:rFonts w:ascii="Arial" w:eastAsiaTheme="minorEastAsia" w:hAnsi="Arial" w:cs="Arial" w:hint="eastAsia"/>
                <w:b/>
                <w:bCs/>
                <w:color w:val="000000" w:themeColor="text1"/>
                <w:lang w:val="en-US" w:eastAsia="zh-CN"/>
              </w:rPr>
              <w:t xml:space="preserve">Rel-16 </w:t>
            </w:r>
            <w:proofErr w:type="spellStart"/>
            <w:r>
              <w:rPr>
                <w:rFonts w:ascii="Arial" w:hAnsi="Arial" w:cs="Arial"/>
                <w:b/>
                <w:bCs/>
                <w:color w:val="000000" w:themeColor="text1"/>
                <w:lang w:val="en-US"/>
              </w:rPr>
              <w:t>OpenAPI</w:t>
            </w:r>
            <w:proofErr w:type="spellEnd"/>
            <w:r>
              <w:rPr>
                <w:rFonts w:ascii="Arial" w:hAnsi="Arial" w:cs="Arial"/>
                <w:b/>
                <w:bCs/>
                <w:color w:val="000000" w:themeColor="text1"/>
                <w:lang w:val="en-US"/>
              </w:rPr>
              <w:t xml:space="preserve"> version and </w:t>
            </w:r>
            <w:proofErr w:type="spellStart"/>
            <w:r>
              <w:rPr>
                <w:rFonts w:ascii="Arial" w:hAnsi="Arial" w:cs="Arial"/>
                <w:b/>
                <w:bCs/>
                <w:color w:val="000000" w:themeColor="text1"/>
                <w:lang w:val="en-US"/>
              </w:rPr>
              <w:t>External</w:t>
            </w:r>
            <w:r>
              <w:rPr>
                <w:rFonts w:ascii="Arial" w:eastAsiaTheme="minorEastAsia" w:hAnsi="Arial" w:cs="Arial" w:hint="eastAsia"/>
                <w:b/>
                <w:bCs/>
                <w:color w:val="000000" w:themeColor="text1"/>
                <w:lang w:val="en-US" w:eastAsia="zh-CN"/>
              </w:rPr>
              <w:t>D</w:t>
            </w:r>
            <w:r>
              <w:rPr>
                <w:rFonts w:ascii="Arial" w:hAnsi="Arial" w:cs="Arial"/>
                <w:b/>
                <w:bCs/>
                <w:color w:val="000000" w:themeColor="text1"/>
                <w:lang w:val="en-US"/>
              </w:rPr>
              <w:t>ocs</w:t>
            </w:r>
            <w:proofErr w:type="spellEnd"/>
            <w:r>
              <w:rPr>
                <w:rFonts w:ascii="Arial" w:eastAsiaTheme="minorEastAsia" w:hAnsi="Arial" w:cs="Arial" w:hint="eastAsia"/>
                <w:b/>
                <w:bCs/>
                <w:color w:val="000000" w:themeColor="text1"/>
                <w:lang w:val="en-US" w:eastAsia="zh-CN"/>
              </w:rPr>
              <w:t xml:space="preserve"> Update CRs</w:t>
            </w:r>
          </w:p>
        </w:tc>
        <w:tc>
          <w:tcPr>
            <w:tcW w:w="1240" w:type="dxa"/>
            <w:tcBorders>
              <w:bottom w:val="single" w:sz="4" w:space="0" w:color="auto"/>
            </w:tcBorders>
            <w:shd w:val="clear" w:color="auto" w:fill="FDE9D9" w:themeFill="accent6" w:themeFillTint="33"/>
          </w:tcPr>
          <w:p w14:paraId="7239F85F" w14:textId="77777777" w:rsidR="002632EE" w:rsidRDefault="002632EE">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DE9D9" w:themeFill="accent6" w:themeFillTint="33"/>
          </w:tcPr>
          <w:p w14:paraId="34FA56BD" w14:textId="77777777" w:rsidR="002632EE" w:rsidRDefault="002632EE">
            <w:pPr>
              <w:spacing w:after="0"/>
              <w:rPr>
                <w:rFonts w:ascii="Arial" w:eastAsiaTheme="minorEastAsia" w:hAnsi="Arial" w:cs="Arial"/>
                <w:bCs/>
                <w:color w:val="000000" w:themeColor="text1"/>
                <w:lang w:val="en-US" w:eastAsia="zh-CN"/>
              </w:rPr>
            </w:pPr>
          </w:p>
        </w:tc>
        <w:tc>
          <w:tcPr>
            <w:tcW w:w="1589" w:type="dxa"/>
            <w:tcBorders>
              <w:bottom w:val="single" w:sz="4" w:space="0" w:color="auto"/>
            </w:tcBorders>
            <w:shd w:val="clear" w:color="auto" w:fill="FDE9D9" w:themeFill="accent6" w:themeFillTint="33"/>
          </w:tcPr>
          <w:p w14:paraId="02DE5ED0" w14:textId="77777777" w:rsidR="002632EE" w:rsidRDefault="002632EE">
            <w:pPr>
              <w:spacing w:after="0"/>
              <w:rPr>
                <w:rFonts w:ascii="Arial" w:hAnsi="Arial" w:cs="Arial"/>
                <w:bCs/>
                <w:color w:val="000000" w:themeColor="text1"/>
                <w:lang w:val="en-US"/>
              </w:rPr>
            </w:pPr>
          </w:p>
        </w:tc>
        <w:tc>
          <w:tcPr>
            <w:tcW w:w="1134" w:type="dxa"/>
            <w:tcBorders>
              <w:bottom w:val="single" w:sz="4" w:space="0" w:color="auto"/>
            </w:tcBorders>
            <w:shd w:val="clear" w:color="auto" w:fill="FDE9D9" w:themeFill="accent6" w:themeFillTint="33"/>
          </w:tcPr>
          <w:p w14:paraId="27E81659" w14:textId="77777777" w:rsidR="002632EE" w:rsidRDefault="002632EE">
            <w:pPr>
              <w:spacing w:after="0"/>
              <w:rPr>
                <w:rFonts w:ascii="Arial" w:hAnsi="Arial" w:cs="Arial"/>
                <w:bCs/>
                <w:color w:val="000000" w:themeColor="text1"/>
                <w:lang w:val="en-US"/>
              </w:rPr>
            </w:pPr>
          </w:p>
        </w:tc>
        <w:tc>
          <w:tcPr>
            <w:tcW w:w="6662" w:type="dxa"/>
            <w:tcBorders>
              <w:bottom w:val="single" w:sz="4" w:space="0" w:color="auto"/>
            </w:tcBorders>
            <w:shd w:val="clear" w:color="auto" w:fill="FDE9D9" w:themeFill="accent6" w:themeFillTint="33"/>
          </w:tcPr>
          <w:p w14:paraId="0DAE2470" w14:textId="77777777" w:rsidR="002632EE" w:rsidRDefault="002632EE">
            <w:pPr>
              <w:spacing w:after="0"/>
              <w:rPr>
                <w:rFonts w:ascii="Arial" w:hAnsi="Arial" w:cs="Arial"/>
                <w:bCs/>
                <w:color w:val="000000" w:themeColor="text1"/>
                <w:lang w:val="en-US"/>
              </w:rPr>
            </w:pPr>
          </w:p>
        </w:tc>
      </w:tr>
      <w:tr w:rsidR="002632EE" w14:paraId="776B21E8" w14:textId="77777777">
        <w:trPr>
          <w:cantSplit/>
        </w:trPr>
        <w:tc>
          <w:tcPr>
            <w:tcW w:w="974" w:type="dxa"/>
            <w:shd w:val="clear" w:color="auto" w:fill="auto"/>
          </w:tcPr>
          <w:p w14:paraId="7E31FBEE"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5E9AC4AF" w14:textId="77777777" w:rsidR="002632EE" w:rsidRDefault="002632EE">
            <w:pPr>
              <w:spacing w:after="0"/>
              <w:rPr>
                <w:rFonts w:ascii="Arial" w:hAnsi="Arial" w:cs="Arial"/>
                <w:b/>
                <w:bCs/>
                <w:color w:val="000000" w:themeColor="text1"/>
                <w:lang w:val="en-US"/>
              </w:rPr>
            </w:pPr>
          </w:p>
        </w:tc>
        <w:tc>
          <w:tcPr>
            <w:tcW w:w="1240" w:type="dxa"/>
            <w:shd w:val="clear" w:color="auto" w:fill="auto"/>
          </w:tcPr>
          <w:p w14:paraId="727844B7" w14:textId="77777777" w:rsidR="002632EE" w:rsidRDefault="002632EE">
            <w:pPr>
              <w:spacing w:after="0"/>
              <w:jc w:val="center"/>
              <w:rPr>
                <w:rFonts w:ascii="Arial" w:hAnsi="Arial" w:cs="Arial"/>
                <w:bCs/>
                <w:color w:val="000000" w:themeColor="text1"/>
                <w:lang w:val="en-US"/>
              </w:rPr>
            </w:pPr>
          </w:p>
        </w:tc>
        <w:tc>
          <w:tcPr>
            <w:tcW w:w="3674" w:type="dxa"/>
            <w:shd w:val="clear" w:color="auto" w:fill="auto"/>
          </w:tcPr>
          <w:p w14:paraId="0AF103D7" w14:textId="77777777" w:rsidR="002632EE" w:rsidRDefault="002632EE">
            <w:pPr>
              <w:spacing w:after="0"/>
              <w:rPr>
                <w:rFonts w:ascii="Arial" w:hAnsi="Arial" w:cs="Arial"/>
                <w:bCs/>
                <w:color w:val="000000" w:themeColor="text1"/>
                <w:lang w:val="en-US"/>
              </w:rPr>
            </w:pPr>
          </w:p>
        </w:tc>
        <w:tc>
          <w:tcPr>
            <w:tcW w:w="1589" w:type="dxa"/>
            <w:shd w:val="clear" w:color="auto" w:fill="auto"/>
          </w:tcPr>
          <w:p w14:paraId="5B2CFD2F" w14:textId="77777777" w:rsidR="002632EE" w:rsidRDefault="002632EE">
            <w:pPr>
              <w:spacing w:after="0"/>
              <w:rPr>
                <w:rFonts w:ascii="Arial" w:hAnsi="Arial" w:cs="Arial"/>
                <w:bCs/>
                <w:color w:val="000000" w:themeColor="text1"/>
                <w:lang w:val="en-US"/>
              </w:rPr>
            </w:pPr>
          </w:p>
        </w:tc>
        <w:tc>
          <w:tcPr>
            <w:tcW w:w="1134" w:type="dxa"/>
            <w:shd w:val="clear" w:color="auto" w:fill="auto"/>
          </w:tcPr>
          <w:p w14:paraId="67F9E91C" w14:textId="77777777" w:rsidR="002632EE" w:rsidRDefault="002632EE">
            <w:pPr>
              <w:spacing w:after="0"/>
              <w:rPr>
                <w:rFonts w:ascii="Arial" w:hAnsi="Arial" w:cs="Arial"/>
                <w:bCs/>
                <w:color w:val="000000" w:themeColor="text1"/>
                <w:lang w:val="en-US"/>
              </w:rPr>
            </w:pPr>
          </w:p>
        </w:tc>
        <w:tc>
          <w:tcPr>
            <w:tcW w:w="6662" w:type="dxa"/>
            <w:shd w:val="clear" w:color="auto" w:fill="auto"/>
          </w:tcPr>
          <w:p w14:paraId="7970CCBB" w14:textId="77777777" w:rsidR="002632EE" w:rsidRDefault="002632EE">
            <w:pPr>
              <w:spacing w:after="0"/>
              <w:rPr>
                <w:rFonts w:ascii="Arial" w:hAnsi="Arial" w:cs="Arial"/>
                <w:bCs/>
                <w:color w:val="000000" w:themeColor="text1"/>
                <w:lang w:val="en-US"/>
              </w:rPr>
            </w:pPr>
          </w:p>
        </w:tc>
      </w:tr>
      <w:tr w:rsidR="002632EE" w14:paraId="3A61D333" w14:textId="77777777">
        <w:trPr>
          <w:cantSplit/>
        </w:trPr>
        <w:tc>
          <w:tcPr>
            <w:tcW w:w="974" w:type="dxa"/>
            <w:shd w:val="clear" w:color="auto" w:fill="FDE9D9" w:themeFill="accent6" w:themeFillTint="33"/>
          </w:tcPr>
          <w:p w14:paraId="6400CAC6" w14:textId="77777777" w:rsidR="002632EE" w:rsidRDefault="00000000">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6.</w:t>
            </w:r>
            <w:r>
              <w:rPr>
                <w:rFonts w:ascii="Arial" w:eastAsiaTheme="minorEastAsia" w:hAnsi="Arial" w:cs="Arial" w:hint="eastAsia"/>
                <w:b/>
                <w:bCs/>
                <w:color w:val="000000" w:themeColor="text1"/>
                <w:lang w:val="en-US" w:eastAsia="zh-CN"/>
              </w:rPr>
              <w:t>3</w:t>
            </w:r>
          </w:p>
        </w:tc>
        <w:tc>
          <w:tcPr>
            <w:tcW w:w="2527" w:type="dxa"/>
            <w:shd w:val="clear" w:color="auto" w:fill="FDE9D9" w:themeFill="accent6" w:themeFillTint="33"/>
          </w:tcPr>
          <w:p w14:paraId="0D6FF3C3" w14:textId="77777777" w:rsidR="002632EE" w:rsidRDefault="00000000">
            <w:pPr>
              <w:spacing w:after="0"/>
              <w:rPr>
                <w:rFonts w:ascii="Arial" w:eastAsiaTheme="minorEastAsia" w:hAnsi="Arial" w:cs="Arial"/>
                <w:b/>
                <w:bCs/>
                <w:color w:val="000000" w:themeColor="text1"/>
                <w:lang w:val="en-US" w:eastAsia="zh-CN"/>
              </w:rPr>
            </w:pPr>
            <w:r>
              <w:rPr>
                <w:rFonts w:ascii="Arial" w:eastAsiaTheme="minorEastAsia" w:hAnsi="Arial" w:cs="Arial" w:hint="eastAsia"/>
                <w:b/>
                <w:bCs/>
                <w:color w:val="000000" w:themeColor="text1"/>
                <w:lang w:val="en-US" w:eastAsia="zh-CN"/>
              </w:rPr>
              <w:t xml:space="preserve">Rel-17 </w:t>
            </w:r>
            <w:proofErr w:type="spellStart"/>
            <w:r>
              <w:rPr>
                <w:rFonts w:ascii="Arial" w:hAnsi="Arial" w:cs="Arial"/>
                <w:b/>
                <w:bCs/>
                <w:color w:val="000000" w:themeColor="text1"/>
                <w:lang w:val="en-US"/>
              </w:rPr>
              <w:t>OpenAPI</w:t>
            </w:r>
            <w:proofErr w:type="spellEnd"/>
            <w:r>
              <w:rPr>
                <w:rFonts w:ascii="Arial" w:hAnsi="Arial" w:cs="Arial"/>
                <w:b/>
                <w:bCs/>
                <w:color w:val="000000" w:themeColor="text1"/>
                <w:lang w:val="en-US"/>
              </w:rPr>
              <w:t xml:space="preserve"> version and </w:t>
            </w:r>
            <w:proofErr w:type="spellStart"/>
            <w:r>
              <w:rPr>
                <w:rFonts w:ascii="Arial" w:hAnsi="Arial" w:cs="Arial"/>
                <w:b/>
                <w:bCs/>
                <w:color w:val="000000" w:themeColor="text1"/>
                <w:lang w:val="en-US"/>
              </w:rPr>
              <w:t>External</w:t>
            </w:r>
            <w:r>
              <w:rPr>
                <w:rFonts w:ascii="Arial" w:eastAsiaTheme="minorEastAsia" w:hAnsi="Arial" w:cs="Arial" w:hint="eastAsia"/>
                <w:b/>
                <w:bCs/>
                <w:color w:val="000000" w:themeColor="text1"/>
                <w:lang w:val="en-US" w:eastAsia="zh-CN"/>
              </w:rPr>
              <w:t>D</w:t>
            </w:r>
            <w:r>
              <w:rPr>
                <w:rFonts w:ascii="Arial" w:hAnsi="Arial" w:cs="Arial"/>
                <w:b/>
                <w:bCs/>
                <w:color w:val="000000" w:themeColor="text1"/>
                <w:lang w:val="en-US"/>
              </w:rPr>
              <w:t>ocs</w:t>
            </w:r>
            <w:proofErr w:type="spellEnd"/>
            <w:r>
              <w:rPr>
                <w:rFonts w:ascii="Arial" w:eastAsiaTheme="minorEastAsia" w:hAnsi="Arial" w:cs="Arial" w:hint="eastAsia"/>
                <w:b/>
                <w:bCs/>
                <w:color w:val="000000" w:themeColor="text1"/>
                <w:lang w:val="en-US" w:eastAsia="zh-CN"/>
              </w:rPr>
              <w:t xml:space="preserve"> Update CRs</w:t>
            </w:r>
          </w:p>
        </w:tc>
        <w:tc>
          <w:tcPr>
            <w:tcW w:w="1240" w:type="dxa"/>
            <w:shd w:val="clear" w:color="auto" w:fill="FDE9D9" w:themeFill="accent6" w:themeFillTint="33"/>
          </w:tcPr>
          <w:p w14:paraId="1AE72D8C" w14:textId="77777777" w:rsidR="002632EE" w:rsidRDefault="002632EE">
            <w:pPr>
              <w:spacing w:after="0"/>
              <w:jc w:val="center"/>
              <w:rPr>
                <w:rFonts w:ascii="Arial" w:hAnsi="Arial" w:cs="Arial"/>
                <w:bCs/>
                <w:color w:val="000000" w:themeColor="text1"/>
                <w:lang w:val="en-US"/>
              </w:rPr>
            </w:pPr>
          </w:p>
        </w:tc>
        <w:tc>
          <w:tcPr>
            <w:tcW w:w="3674" w:type="dxa"/>
            <w:shd w:val="clear" w:color="auto" w:fill="FDE9D9" w:themeFill="accent6" w:themeFillTint="33"/>
          </w:tcPr>
          <w:p w14:paraId="31CB260F" w14:textId="77777777" w:rsidR="002632EE" w:rsidRDefault="002632EE">
            <w:pPr>
              <w:spacing w:after="0"/>
              <w:rPr>
                <w:rFonts w:ascii="Arial" w:hAnsi="Arial" w:cs="Arial"/>
                <w:bCs/>
                <w:color w:val="000000" w:themeColor="text1"/>
                <w:lang w:val="en-US"/>
              </w:rPr>
            </w:pPr>
          </w:p>
        </w:tc>
        <w:tc>
          <w:tcPr>
            <w:tcW w:w="1589" w:type="dxa"/>
            <w:shd w:val="clear" w:color="auto" w:fill="FDE9D9" w:themeFill="accent6" w:themeFillTint="33"/>
          </w:tcPr>
          <w:p w14:paraId="597FCAE4" w14:textId="77777777" w:rsidR="002632EE" w:rsidRDefault="002632EE">
            <w:pPr>
              <w:spacing w:after="0"/>
              <w:rPr>
                <w:rFonts w:ascii="Arial" w:hAnsi="Arial" w:cs="Arial"/>
                <w:bCs/>
                <w:color w:val="000000" w:themeColor="text1"/>
                <w:lang w:val="en-US"/>
              </w:rPr>
            </w:pPr>
          </w:p>
        </w:tc>
        <w:tc>
          <w:tcPr>
            <w:tcW w:w="1134" w:type="dxa"/>
            <w:shd w:val="clear" w:color="auto" w:fill="FDE9D9" w:themeFill="accent6" w:themeFillTint="33"/>
          </w:tcPr>
          <w:p w14:paraId="16976492" w14:textId="77777777" w:rsidR="002632EE" w:rsidRDefault="002632EE">
            <w:pPr>
              <w:spacing w:after="0"/>
              <w:rPr>
                <w:rFonts w:ascii="Arial" w:hAnsi="Arial" w:cs="Arial"/>
                <w:bCs/>
                <w:color w:val="000000" w:themeColor="text1"/>
                <w:lang w:val="en-US"/>
              </w:rPr>
            </w:pPr>
          </w:p>
        </w:tc>
        <w:tc>
          <w:tcPr>
            <w:tcW w:w="6662" w:type="dxa"/>
            <w:shd w:val="clear" w:color="auto" w:fill="FDE9D9" w:themeFill="accent6" w:themeFillTint="33"/>
          </w:tcPr>
          <w:p w14:paraId="48FA036A" w14:textId="77777777" w:rsidR="002632EE" w:rsidRDefault="002632EE">
            <w:pPr>
              <w:spacing w:after="0"/>
              <w:rPr>
                <w:rFonts w:ascii="Arial" w:hAnsi="Arial" w:cs="Arial"/>
                <w:bCs/>
                <w:color w:val="000000" w:themeColor="text1"/>
                <w:lang w:val="en-US"/>
              </w:rPr>
            </w:pPr>
          </w:p>
        </w:tc>
      </w:tr>
      <w:bookmarkEnd w:id="5"/>
      <w:tr w:rsidR="002632EE" w14:paraId="4D5F8A7C" w14:textId="77777777">
        <w:trPr>
          <w:cantSplit/>
        </w:trPr>
        <w:tc>
          <w:tcPr>
            <w:tcW w:w="974" w:type="dxa"/>
            <w:shd w:val="clear" w:color="auto" w:fill="auto"/>
          </w:tcPr>
          <w:p w14:paraId="55F00F43"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75865EF8" w14:textId="77777777" w:rsidR="002632EE" w:rsidRDefault="002632EE">
            <w:pPr>
              <w:spacing w:after="0"/>
              <w:rPr>
                <w:rFonts w:ascii="Arial" w:hAnsi="Arial" w:cs="Arial"/>
                <w:b/>
                <w:bCs/>
                <w:color w:val="000000" w:themeColor="text1"/>
                <w:lang w:val="en-US"/>
              </w:rPr>
            </w:pPr>
          </w:p>
        </w:tc>
        <w:tc>
          <w:tcPr>
            <w:tcW w:w="1240" w:type="dxa"/>
            <w:shd w:val="clear" w:color="auto" w:fill="D9D9D9" w:themeFill="background1" w:themeFillShade="D9"/>
          </w:tcPr>
          <w:p w14:paraId="3EF643EF"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0898FAC6" w14:textId="77777777" w:rsidR="002632EE" w:rsidRDefault="00000000">
            <w:pPr>
              <w:spacing w:after="0"/>
              <w:rPr>
                <w:rFonts w:ascii="Arial" w:hAnsi="Arial" w:cs="Arial"/>
                <w:bCs/>
                <w:color w:val="000000" w:themeColor="text1"/>
                <w:lang w:val="en-US"/>
              </w:rPr>
            </w:pPr>
            <w:r>
              <w:rPr>
                <w:rFonts w:ascii="Arial" w:hAnsi="Arial" w:cs="Arial"/>
                <w:bCs/>
                <w:color w:val="000000" w:themeColor="text1"/>
                <w:lang w:val="en-US"/>
              </w:rPr>
              <w:t>29.256 0 Rel17 API version and External doc update</w:t>
            </w:r>
          </w:p>
        </w:tc>
        <w:tc>
          <w:tcPr>
            <w:tcW w:w="1589" w:type="dxa"/>
            <w:shd w:val="clear" w:color="auto" w:fill="D9D9D9" w:themeFill="background1" w:themeFillShade="D9"/>
          </w:tcPr>
          <w:p w14:paraId="6FD93453" w14:textId="77777777" w:rsidR="002632EE" w:rsidRDefault="00000000">
            <w:pPr>
              <w:spacing w:after="0"/>
              <w:rPr>
                <w:rFonts w:ascii="Arial" w:hAnsi="Arial" w:cs="Arial"/>
                <w:bCs/>
                <w:color w:val="000000" w:themeColor="text1"/>
                <w:lang w:val="en-US"/>
              </w:rPr>
            </w:pPr>
            <w:r>
              <w:rPr>
                <w:rFonts w:ascii="Arial" w:hAnsi="Arial" w:cs="Arial"/>
                <w:color w:val="000000" w:themeColor="text1"/>
              </w:rPr>
              <w:t>Qualcomm Incorporated</w:t>
            </w:r>
          </w:p>
        </w:tc>
        <w:tc>
          <w:tcPr>
            <w:tcW w:w="1134" w:type="dxa"/>
            <w:shd w:val="clear" w:color="auto" w:fill="D9D9D9" w:themeFill="background1" w:themeFillShade="D9"/>
          </w:tcPr>
          <w:p w14:paraId="7AB94F68"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32284158"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2632EE" w14:paraId="61BD0507" w14:textId="77777777">
        <w:trPr>
          <w:cantSplit/>
        </w:trPr>
        <w:tc>
          <w:tcPr>
            <w:tcW w:w="974" w:type="dxa"/>
            <w:shd w:val="clear" w:color="auto" w:fill="auto"/>
          </w:tcPr>
          <w:p w14:paraId="655095C1"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5F8DFDBB" w14:textId="77777777" w:rsidR="002632EE" w:rsidRDefault="002632EE">
            <w:pPr>
              <w:spacing w:after="0"/>
              <w:rPr>
                <w:rFonts w:ascii="Arial" w:hAnsi="Arial" w:cs="Arial"/>
                <w:b/>
                <w:bCs/>
                <w:color w:val="000000" w:themeColor="text1"/>
                <w:lang w:val="en-US"/>
              </w:rPr>
            </w:pPr>
          </w:p>
        </w:tc>
        <w:tc>
          <w:tcPr>
            <w:tcW w:w="1240" w:type="dxa"/>
            <w:shd w:val="clear" w:color="auto" w:fill="D9D9D9" w:themeFill="background1" w:themeFillShade="D9"/>
          </w:tcPr>
          <w:p w14:paraId="654BC8FF"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276AC537" w14:textId="77777777" w:rsidR="002632EE" w:rsidRDefault="00000000">
            <w:pPr>
              <w:spacing w:after="0"/>
              <w:rPr>
                <w:rFonts w:ascii="Arial" w:hAnsi="Arial" w:cs="Arial"/>
                <w:bCs/>
                <w:color w:val="000000" w:themeColor="text1"/>
                <w:lang w:val="en-US"/>
              </w:rPr>
            </w:pPr>
            <w:r>
              <w:rPr>
                <w:rFonts w:ascii="Arial" w:hAnsi="Arial" w:cs="Arial"/>
                <w:bCs/>
                <w:color w:val="000000" w:themeColor="text1"/>
                <w:lang w:val="en-US"/>
              </w:rPr>
              <w:t>29.309 0 Rel17 API version and External doc update</w:t>
            </w:r>
          </w:p>
        </w:tc>
        <w:tc>
          <w:tcPr>
            <w:tcW w:w="1589" w:type="dxa"/>
            <w:shd w:val="clear" w:color="auto" w:fill="D9D9D9" w:themeFill="background1" w:themeFillShade="D9"/>
          </w:tcPr>
          <w:p w14:paraId="461C9C02" w14:textId="77777777" w:rsidR="002632EE"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14:paraId="5299C813"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709D6873"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2632EE" w14:paraId="48AD4B5F" w14:textId="77777777">
        <w:trPr>
          <w:cantSplit/>
        </w:trPr>
        <w:tc>
          <w:tcPr>
            <w:tcW w:w="974" w:type="dxa"/>
            <w:shd w:val="clear" w:color="auto" w:fill="auto"/>
          </w:tcPr>
          <w:p w14:paraId="2B76C41F"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064EA64B" w14:textId="77777777" w:rsidR="002632EE" w:rsidRDefault="002632EE">
            <w:pPr>
              <w:spacing w:after="0"/>
              <w:rPr>
                <w:rFonts w:ascii="Arial" w:hAnsi="Arial" w:cs="Arial"/>
                <w:b/>
                <w:bCs/>
                <w:color w:val="000000" w:themeColor="text1"/>
                <w:lang w:val="en-US"/>
              </w:rPr>
            </w:pPr>
          </w:p>
        </w:tc>
        <w:tc>
          <w:tcPr>
            <w:tcW w:w="1240" w:type="dxa"/>
            <w:shd w:val="clear" w:color="auto" w:fill="D9D9D9" w:themeFill="background1" w:themeFillShade="D9"/>
          </w:tcPr>
          <w:p w14:paraId="124E343C"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D36A2FC" w14:textId="77777777" w:rsidR="002632EE" w:rsidRDefault="00000000">
            <w:pPr>
              <w:spacing w:after="0"/>
              <w:rPr>
                <w:rFonts w:ascii="Arial" w:hAnsi="Arial" w:cs="Arial"/>
                <w:bCs/>
                <w:color w:val="000000" w:themeColor="text1"/>
                <w:lang w:val="en-US"/>
              </w:rPr>
            </w:pPr>
            <w:r>
              <w:rPr>
                <w:rFonts w:ascii="Arial" w:hAnsi="Arial" w:cs="Arial"/>
                <w:bCs/>
                <w:color w:val="000000" w:themeColor="text1"/>
                <w:lang w:val="en-US"/>
              </w:rPr>
              <w:t>29.502 0 Rel17 API version and External doc update</w:t>
            </w:r>
          </w:p>
        </w:tc>
        <w:tc>
          <w:tcPr>
            <w:tcW w:w="1589" w:type="dxa"/>
            <w:shd w:val="clear" w:color="auto" w:fill="D9D9D9" w:themeFill="background1" w:themeFillShade="D9"/>
          </w:tcPr>
          <w:p w14:paraId="14177870" w14:textId="77777777" w:rsidR="002632EE" w:rsidRDefault="00000000">
            <w:pPr>
              <w:spacing w:after="0"/>
              <w:rPr>
                <w:rFonts w:ascii="Arial" w:hAnsi="Arial" w:cs="Arial"/>
                <w:bCs/>
                <w:color w:val="000000" w:themeColor="text1"/>
                <w:lang w:val="en-US"/>
              </w:rPr>
            </w:pPr>
            <w:r>
              <w:rPr>
                <w:rFonts w:ascii="Arial" w:hAnsi="Arial" w:cs="Arial"/>
                <w:color w:val="000000" w:themeColor="text1"/>
              </w:rPr>
              <w:t>Nokia</w:t>
            </w:r>
          </w:p>
        </w:tc>
        <w:tc>
          <w:tcPr>
            <w:tcW w:w="1134" w:type="dxa"/>
            <w:shd w:val="clear" w:color="auto" w:fill="D9D9D9" w:themeFill="background1" w:themeFillShade="D9"/>
          </w:tcPr>
          <w:p w14:paraId="637420D3"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791C2B12"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2632EE" w14:paraId="52F96151" w14:textId="77777777">
        <w:trPr>
          <w:cantSplit/>
        </w:trPr>
        <w:tc>
          <w:tcPr>
            <w:tcW w:w="974" w:type="dxa"/>
            <w:shd w:val="clear" w:color="auto" w:fill="auto"/>
          </w:tcPr>
          <w:p w14:paraId="3B3162D7"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70A99816" w14:textId="77777777" w:rsidR="002632EE" w:rsidRDefault="002632EE">
            <w:pPr>
              <w:spacing w:after="0"/>
              <w:rPr>
                <w:rFonts w:ascii="Arial" w:hAnsi="Arial" w:cs="Arial"/>
                <w:b/>
                <w:bCs/>
                <w:color w:val="000000" w:themeColor="text1"/>
                <w:lang w:val="en-US"/>
              </w:rPr>
            </w:pPr>
          </w:p>
        </w:tc>
        <w:tc>
          <w:tcPr>
            <w:tcW w:w="1240" w:type="dxa"/>
            <w:shd w:val="clear" w:color="auto" w:fill="D9D9D9" w:themeFill="background1" w:themeFillShade="D9"/>
          </w:tcPr>
          <w:p w14:paraId="353C76DC"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BA89AEE" w14:textId="77777777" w:rsidR="002632EE" w:rsidRDefault="00000000">
            <w:pPr>
              <w:spacing w:after="0"/>
              <w:rPr>
                <w:rFonts w:ascii="Arial" w:hAnsi="Arial" w:cs="Arial"/>
                <w:bCs/>
                <w:color w:val="000000" w:themeColor="text1"/>
                <w:lang w:val="en-US"/>
              </w:rPr>
            </w:pPr>
            <w:r>
              <w:rPr>
                <w:rFonts w:ascii="Arial" w:hAnsi="Arial" w:cs="Arial"/>
                <w:bCs/>
                <w:color w:val="000000" w:themeColor="text1"/>
                <w:lang w:val="en-US"/>
              </w:rPr>
              <w:t>29.503 0 Rel17 API version and External doc update</w:t>
            </w:r>
          </w:p>
        </w:tc>
        <w:tc>
          <w:tcPr>
            <w:tcW w:w="1589" w:type="dxa"/>
            <w:shd w:val="clear" w:color="auto" w:fill="D9D9D9" w:themeFill="background1" w:themeFillShade="D9"/>
          </w:tcPr>
          <w:p w14:paraId="3E4C8177" w14:textId="77777777" w:rsidR="002632EE" w:rsidRDefault="00000000">
            <w:pPr>
              <w:spacing w:after="0"/>
              <w:rPr>
                <w:rFonts w:ascii="Arial" w:hAnsi="Arial" w:cs="Arial"/>
                <w:bCs/>
                <w:color w:val="000000" w:themeColor="text1"/>
                <w:lang w:val="en-US"/>
              </w:rPr>
            </w:pPr>
            <w:r>
              <w:rPr>
                <w:rFonts w:ascii="Arial" w:hAnsi="Arial" w:cs="Arial"/>
                <w:color w:val="000000" w:themeColor="text1"/>
              </w:rPr>
              <w:t>Nokia</w:t>
            </w:r>
          </w:p>
        </w:tc>
        <w:tc>
          <w:tcPr>
            <w:tcW w:w="1134" w:type="dxa"/>
            <w:shd w:val="clear" w:color="auto" w:fill="D9D9D9" w:themeFill="background1" w:themeFillShade="D9"/>
          </w:tcPr>
          <w:p w14:paraId="180F8661"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26A2EA0B"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2632EE" w14:paraId="626A67C0" w14:textId="77777777">
        <w:trPr>
          <w:cantSplit/>
        </w:trPr>
        <w:tc>
          <w:tcPr>
            <w:tcW w:w="974" w:type="dxa"/>
            <w:shd w:val="clear" w:color="auto" w:fill="auto"/>
          </w:tcPr>
          <w:p w14:paraId="4417388B"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49E0F759" w14:textId="77777777" w:rsidR="002632EE" w:rsidRDefault="002632EE">
            <w:pPr>
              <w:spacing w:after="0"/>
              <w:rPr>
                <w:rFonts w:ascii="Arial" w:hAnsi="Arial" w:cs="Arial"/>
                <w:b/>
                <w:bCs/>
                <w:color w:val="000000" w:themeColor="text1"/>
                <w:lang w:val="en-US"/>
              </w:rPr>
            </w:pPr>
          </w:p>
        </w:tc>
        <w:tc>
          <w:tcPr>
            <w:tcW w:w="1240" w:type="dxa"/>
            <w:shd w:val="clear" w:color="auto" w:fill="D9D9D9" w:themeFill="background1" w:themeFillShade="D9"/>
          </w:tcPr>
          <w:p w14:paraId="567DFCC7"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3A574A44" w14:textId="77777777" w:rsidR="002632EE" w:rsidRDefault="00000000">
            <w:pPr>
              <w:spacing w:after="0"/>
              <w:rPr>
                <w:rFonts w:ascii="Arial" w:hAnsi="Arial" w:cs="Arial"/>
                <w:bCs/>
                <w:color w:val="000000" w:themeColor="text1"/>
                <w:lang w:val="en-US"/>
              </w:rPr>
            </w:pPr>
            <w:r>
              <w:rPr>
                <w:rFonts w:ascii="Arial" w:hAnsi="Arial" w:cs="Arial"/>
                <w:bCs/>
                <w:color w:val="000000" w:themeColor="text1"/>
                <w:lang w:val="en-US"/>
              </w:rPr>
              <w:t>29.504 0 Rel17 API version and External doc update</w:t>
            </w:r>
          </w:p>
        </w:tc>
        <w:tc>
          <w:tcPr>
            <w:tcW w:w="1589" w:type="dxa"/>
            <w:shd w:val="clear" w:color="auto" w:fill="D9D9D9" w:themeFill="background1" w:themeFillShade="D9"/>
          </w:tcPr>
          <w:p w14:paraId="41C8E2BA" w14:textId="77777777" w:rsidR="002632EE" w:rsidRDefault="00000000">
            <w:pPr>
              <w:spacing w:after="0"/>
              <w:rPr>
                <w:rFonts w:ascii="Arial" w:hAnsi="Arial" w:cs="Arial"/>
                <w:bCs/>
                <w:color w:val="000000" w:themeColor="text1"/>
                <w:lang w:val="en-US"/>
              </w:rPr>
            </w:pPr>
            <w:r>
              <w:rPr>
                <w:rFonts w:ascii="Arial" w:hAnsi="Arial" w:cs="Arial"/>
                <w:color w:val="000000" w:themeColor="text1"/>
              </w:rPr>
              <w:t>China Mobile</w:t>
            </w:r>
          </w:p>
        </w:tc>
        <w:tc>
          <w:tcPr>
            <w:tcW w:w="1134" w:type="dxa"/>
            <w:shd w:val="clear" w:color="auto" w:fill="D9D9D9" w:themeFill="background1" w:themeFillShade="D9"/>
          </w:tcPr>
          <w:p w14:paraId="52AED31C"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17E5B556"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2632EE" w14:paraId="319227C0" w14:textId="77777777">
        <w:trPr>
          <w:cantSplit/>
        </w:trPr>
        <w:tc>
          <w:tcPr>
            <w:tcW w:w="974" w:type="dxa"/>
            <w:shd w:val="clear" w:color="auto" w:fill="auto"/>
          </w:tcPr>
          <w:p w14:paraId="271B23D7"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573AC8F2" w14:textId="77777777" w:rsidR="002632EE" w:rsidRDefault="002632EE">
            <w:pPr>
              <w:spacing w:after="0"/>
              <w:rPr>
                <w:rFonts w:ascii="Arial" w:hAnsi="Arial" w:cs="Arial"/>
                <w:b/>
                <w:bCs/>
                <w:color w:val="000000" w:themeColor="text1"/>
                <w:lang w:val="en-US"/>
              </w:rPr>
            </w:pPr>
          </w:p>
        </w:tc>
        <w:tc>
          <w:tcPr>
            <w:tcW w:w="1240" w:type="dxa"/>
            <w:shd w:val="clear" w:color="auto" w:fill="D9D9D9" w:themeFill="background1" w:themeFillShade="D9"/>
          </w:tcPr>
          <w:p w14:paraId="053BBD97"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FE4FCE1" w14:textId="77777777" w:rsidR="002632EE" w:rsidRDefault="00000000">
            <w:pPr>
              <w:spacing w:after="0"/>
              <w:rPr>
                <w:rFonts w:ascii="Arial" w:hAnsi="Arial" w:cs="Arial"/>
                <w:bCs/>
                <w:color w:val="000000" w:themeColor="text1"/>
                <w:lang w:val="en-US"/>
              </w:rPr>
            </w:pPr>
            <w:r>
              <w:rPr>
                <w:rFonts w:ascii="Arial" w:hAnsi="Arial" w:cs="Arial"/>
                <w:bCs/>
                <w:color w:val="000000" w:themeColor="text1"/>
                <w:lang w:val="en-US"/>
              </w:rPr>
              <w:t>29.505 0 Rel17 External doc update</w:t>
            </w:r>
          </w:p>
        </w:tc>
        <w:tc>
          <w:tcPr>
            <w:tcW w:w="1589" w:type="dxa"/>
            <w:shd w:val="clear" w:color="auto" w:fill="D9D9D9" w:themeFill="background1" w:themeFillShade="D9"/>
          </w:tcPr>
          <w:p w14:paraId="6EC63853" w14:textId="77777777" w:rsidR="002632EE" w:rsidRDefault="00000000">
            <w:pPr>
              <w:spacing w:after="0"/>
              <w:rPr>
                <w:rFonts w:ascii="Arial" w:hAnsi="Arial" w:cs="Arial"/>
                <w:bCs/>
                <w:color w:val="000000" w:themeColor="text1"/>
                <w:lang w:val="en-US"/>
              </w:rPr>
            </w:pPr>
            <w:r>
              <w:rPr>
                <w:rFonts w:ascii="Arial" w:hAnsi="Arial" w:cs="Arial"/>
                <w:color w:val="000000" w:themeColor="text1"/>
              </w:rPr>
              <w:t>China Mobile</w:t>
            </w:r>
          </w:p>
        </w:tc>
        <w:tc>
          <w:tcPr>
            <w:tcW w:w="1134" w:type="dxa"/>
            <w:shd w:val="clear" w:color="auto" w:fill="D9D9D9" w:themeFill="background1" w:themeFillShade="D9"/>
          </w:tcPr>
          <w:p w14:paraId="456BBA45"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50D5B51E"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2632EE" w14:paraId="08CDE8E4" w14:textId="77777777">
        <w:trPr>
          <w:cantSplit/>
        </w:trPr>
        <w:tc>
          <w:tcPr>
            <w:tcW w:w="974" w:type="dxa"/>
            <w:shd w:val="clear" w:color="auto" w:fill="auto"/>
          </w:tcPr>
          <w:p w14:paraId="4F0BC126"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10FDA4D3" w14:textId="77777777" w:rsidR="002632EE" w:rsidRDefault="002632EE">
            <w:pPr>
              <w:spacing w:after="0"/>
              <w:rPr>
                <w:rFonts w:ascii="Arial" w:hAnsi="Arial" w:cs="Arial"/>
                <w:b/>
                <w:bCs/>
                <w:color w:val="000000" w:themeColor="text1"/>
                <w:lang w:val="en-US"/>
              </w:rPr>
            </w:pPr>
          </w:p>
        </w:tc>
        <w:tc>
          <w:tcPr>
            <w:tcW w:w="1240" w:type="dxa"/>
            <w:shd w:val="clear" w:color="auto" w:fill="D9D9D9" w:themeFill="background1" w:themeFillShade="D9"/>
          </w:tcPr>
          <w:p w14:paraId="6DA8FA35"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0693AF01" w14:textId="77777777" w:rsidR="002632EE" w:rsidRDefault="00000000">
            <w:pPr>
              <w:spacing w:after="0"/>
              <w:rPr>
                <w:rFonts w:ascii="Arial" w:hAnsi="Arial" w:cs="Arial"/>
                <w:bCs/>
                <w:color w:val="000000" w:themeColor="text1"/>
                <w:lang w:val="en-US"/>
              </w:rPr>
            </w:pPr>
            <w:r>
              <w:rPr>
                <w:rFonts w:ascii="Arial" w:hAnsi="Arial" w:cs="Arial"/>
                <w:bCs/>
                <w:color w:val="000000" w:themeColor="text1"/>
                <w:lang w:val="en-US"/>
              </w:rPr>
              <w:t>29.509 0 Rel17 API version and External doc update</w:t>
            </w:r>
          </w:p>
        </w:tc>
        <w:tc>
          <w:tcPr>
            <w:tcW w:w="1589" w:type="dxa"/>
            <w:shd w:val="clear" w:color="auto" w:fill="D9D9D9" w:themeFill="background1" w:themeFillShade="D9"/>
          </w:tcPr>
          <w:p w14:paraId="6AAD74A1" w14:textId="77777777" w:rsidR="002632EE" w:rsidRDefault="00000000">
            <w:pPr>
              <w:spacing w:after="0"/>
              <w:rPr>
                <w:rFonts w:ascii="Arial" w:hAnsi="Arial" w:cs="Arial"/>
                <w:bCs/>
                <w:color w:val="000000" w:themeColor="text1"/>
                <w:lang w:val="en-US"/>
              </w:rPr>
            </w:pPr>
            <w:r>
              <w:rPr>
                <w:rFonts w:ascii="Arial" w:hAnsi="Arial" w:cs="Arial"/>
                <w:color w:val="000000" w:themeColor="text1"/>
              </w:rPr>
              <w:t>Orange</w:t>
            </w:r>
          </w:p>
        </w:tc>
        <w:tc>
          <w:tcPr>
            <w:tcW w:w="1134" w:type="dxa"/>
            <w:shd w:val="clear" w:color="auto" w:fill="D9D9D9" w:themeFill="background1" w:themeFillShade="D9"/>
          </w:tcPr>
          <w:p w14:paraId="1B603854"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555DC14F"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2632EE" w14:paraId="0AF3F3CB" w14:textId="77777777">
        <w:trPr>
          <w:cantSplit/>
        </w:trPr>
        <w:tc>
          <w:tcPr>
            <w:tcW w:w="974" w:type="dxa"/>
            <w:shd w:val="clear" w:color="auto" w:fill="auto"/>
          </w:tcPr>
          <w:p w14:paraId="5E6C2999"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7684CA50" w14:textId="77777777" w:rsidR="002632EE" w:rsidRDefault="002632EE">
            <w:pPr>
              <w:spacing w:after="0"/>
              <w:rPr>
                <w:rFonts w:ascii="Arial" w:hAnsi="Arial" w:cs="Arial"/>
                <w:b/>
                <w:bCs/>
                <w:color w:val="000000" w:themeColor="text1"/>
                <w:lang w:val="en-US"/>
              </w:rPr>
            </w:pPr>
          </w:p>
        </w:tc>
        <w:tc>
          <w:tcPr>
            <w:tcW w:w="1240" w:type="dxa"/>
            <w:shd w:val="clear" w:color="auto" w:fill="D9D9D9" w:themeFill="background1" w:themeFillShade="D9"/>
          </w:tcPr>
          <w:p w14:paraId="5F52694E"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779EB41E" w14:textId="77777777" w:rsidR="002632EE" w:rsidRDefault="00000000">
            <w:pPr>
              <w:spacing w:after="0"/>
              <w:rPr>
                <w:rFonts w:ascii="Arial" w:hAnsi="Arial" w:cs="Arial"/>
                <w:bCs/>
                <w:color w:val="000000" w:themeColor="text1"/>
                <w:lang w:val="en-US"/>
              </w:rPr>
            </w:pPr>
            <w:r>
              <w:rPr>
                <w:rFonts w:ascii="Arial" w:hAnsi="Arial" w:cs="Arial"/>
                <w:bCs/>
                <w:color w:val="000000" w:themeColor="text1"/>
                <w:lang w:val="en-US"/>
              </w:rPr>
              <w:t>29.510 0 Rel17 API version and External doc update</w:t>
            </w:r>
          </w:p>
        </w:tc>
        <w:tc>
          <w:tcPr>
            <w:tcW w:w="1589" w:type="dxa"/>
            <w:shd w:val="clear" w:color="auto" w:fill="D9D9D9" w:themeFill="background1" w:themeFillShade="D9"/>
          </w:tcPr>
          <w:p w14:paraId="1E70DA7D" w14:textId="77777777" w:rsidR="002632EE"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14:paraId="6A7A9CFD"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7CE57CDC"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2632EE" w14:paraId="1010650D" w14:textId="77777777">
        <w:trPr>
          <w:cantSplit/>
        </w:trPr>
        <w:tc>
          <w:tcPr>
            <w:tcW w:w="974" w:type="dxa"/>
            <w:shd w:val="clear" w:color="auto" w:fill="auto"/>
          </w:tcPr>
          <w:p w14:paraId="4BDC6D90"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62641DB4" w14:textId="77777777" w:rsidR="002632EE" w:rsidRDefault="002632EE">
            <w:pPr>
              <w:spacing w:after="0"/>
              <w:rPr>
                <w:rFonts w:ascii="Arial" w:hAnsi="Arial" w:cs="Arial"/>
                <w:b/>
                <w:bCs/>
                <w:color w:val="000000" w:themeColor="text1"/>
                <w:lang w:val="en-US"/>
              </w:rPr>
            </w:pPr>
          </w:p>
        </w:tc>
        <w:tc>
          <w:tcPr>
            <w:tcW w:w="1240" w:type="dxa"/>
            <w:shd w:val="clear" w:color="auto" w:fill="D9D9D9" w:themeFill="background1" w:themeFillShade="D9"/>
          </w:tcPr>
          <w:p w14:paraId="35D46DEA"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31897696" w14:textId="77777777" w:rsidR="002632EE" w:rsidRDefault="00000000">
            <w:pPr>
              <w:spacing w:after="0"/>
              <w:rPr>
                <w:rFonts w:ascii="Arial" w:hAnsi="Arial" w:cs="Arial"/>
                <w:bCs/>
                <w:color w:val="000000" w:themeColor="text1"/>
                <w:lang w:val="en-US"/>
              </w:rPr>
            </w:pPr>
            <w:r>
              <w:rPr>
                <w:rFonts w:ascii="Arial" w:hAnsi="Arial" w:cs="Arial"/>
                <w:bCs/>
                <w:color w:val="000000" w:themeColor="text1"/>
                <w:lang w:val="en-US"/>
              </w:rPr>
              <w:t>29.511 0 Rel17 API version and External doc update</w:t>
            </w:r>
          </w:p>
        </w:tc>
        <w:tc>
          <w:tcPr>
            <w:tcW w:w="1589" w:type="dxa"/>
            <w:shd w:val="clear" w:color="auto" w:fill="D9D9D9" w:themeFill="background1" w:themeFillShade="D9"/>
          </w:tcPr>
          <w:p w14:paraId="01972466" w14:textId="77777777" w:rsidR="002632EE" w:rsidRDefault="00000000">
            <w:pPr>
              <w:spacing w:after="0"/>
              <w:rPr>
                <w:rFonts w:ascii="Arial" w:hAnsi="Arial" w:cs="Arial"/>
                <w:bCs/>
                <w:color w:val="000000" w:themeColor="text1"/>
                <w:lang w:val="en-US"/>
              </w:rPr>
            </w:pPr>
            <w:r>
              <w:rPr>
                <w:rFonts w:ascii="Arial" w:hAnsi="Arial" w:cs="Arial"/>
                <w:color w:val="000000" w:themeColor="text1"/>
              </w:rPr>
              <w:t>Deutsche Telekom</w:t>
            </w:r>
          </w:p>
        </w:tc>
        <w:tc>
          <w:tcPr>
            <w:tcW w:w="1134" w:type="dxa"/>
            <w:shd w:val="clear" w:color="auto" w:fill="D9D9D9" w:themeFill="background1" w:themeFillShade="D9"/>
          </w:tcPr>
          <w:p w14:paraId="1E5C109C"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4CF5E2F3"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2632EE" w14:paraId="1A395701" w14:textId="77777777">
        <w:trPr>
          <w:cantSplit/>
        </w:trPr>
        <w:tc>
          <w:tcPr>
            <w:tcW w:w="974" w:type="dxa"/>
            <w:shd w:val="clear" w:color="auto" w:fill="auto"/>
          </w:tcPr>
          <w:p w14:paraId="60015A92"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2EFC6B62" w14:textId="77777777" w:rsidR="002632EE" w:rsidRDefault="002632EE">
            <w:pPr>
              <w:spacing w:after="0"/>
              <w:rPr>
                <w:rFonts w:ascii="Arial" w:hAnsi="Arial" w:cs="Arial"/>
                <w:b/>
                <w:bCs/>
                <w:color w:val="000000" w:themeColor="text1"/>
                <w:lang w:val="en-US"/>
              </w:rPr>
            </w:pPr>
          </w:p>
        </w:tc>
        <w:tc>
          <w:tcPr>
            <w:tcW w:w="1240" w:type="dxa"/>
            <w:shd w:val="clear" w:color="auto" w:fill="D9D9D9" w:themeFill="background1" w:themeFillShade="D9"/>
          </w:tcPr>
          <w:p w14:paraId="24B04800"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19C6E0B9" w14:textId="77777777" w:rsidR="002632EE" w:rsidRDefault="00000000">
            <w:pPr>
              <w:spacing w:after="0"/>
              <w:rPr>
                <w:rFonts w:ascii="Arial" w:hAnsi="Arial" w:cs="Arial"/>
                <w:bCs/>
                <w:color w:val="000000" w:themeColor="text1"/>
                <w:lang w:val="en-US"/>
              </w:rPr>
            </w:pPr>
            <w:r>
              <w:rPr>
                <w:rFonts w:ascii="Arial" w:hAnsi="Arial" w:cs="Arial"/>
                <w:bCs/>
                <w:color w:val="000000" w:themeColor="text1"/>
                <w:lang w:val="en-US"/>
              </w:rPr>
              <w:t>29.515 0 Rel17 API version and External doc update</w:t>
            </w:r>
          </w:p>
        </w:tc>
        <w:tc>
          <w:tcPr>
            <w:tcW w:w="1589" w:type="dxa"/>
            <w:shd w:val="clear" w:color="auto" w:fill="D9D9D9" w:themeFill="background1" w:themeFillShade="D9"/>
          </w:tcPr>
          <w:p w14:paraId="7DA7DFF0" w14:textId="77777777" w:rsidR="002632EE" w:rsidRDefault="00000000">
            <w:pPr>
              <w:spacing w:after="0"/>
              <w:rPr>
                <w:rFonts w:ascii="Arial" w:hAnsi="Arial" w:cs="Arial"/>
                <w:bCs/>
                <w:color w:val="000000" w:themeColor="text1"/>
                <w:lang w:val="en-US"/>
              </w:rPr>
            </w:pPr>
            <w:r>
              <w:rPr>
                <w:rFonts w:ascii="Arial" w:hAnsi="Arial" w:cs="Arial"/>
                <w:color w:val="000000" w:themeColor="text1"/>
              </w:rPr>
              <w:t>CATT</w:t>
            </w:r>
          </w:p>
        </w:tc>
        <w:tc>
          <w:tcPr>
            <w:tcW w:w="1134" w:type="dxa"/>
            <w:shd w:val="clear" w:color="auto" w:fill="D9D9D9" w:themeFill="background1" w:themeFillShade="D9"/>
          </w:tcPr>
          <w:p w14:paraId="2C46E603"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36F2C341"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2632EE" w14:paraId="78608E8B" w14:textId="77777777">
        <w:trPr>
          <w:cantSplit/>
        </w:trPr>
        <w:tc>
          <w:tcPr>
            <w:tcW w:w="974" w:type="dxa"/>
            <w:shd w:val="clear" w:color="auto" w:fill="auto"/>
          </w:tcPr>
          <w:p w14:paraId="24CB724B"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2BEC722D" w14:textId="77777777" w:rsidR="002632EE" w:rsidRDefault="002632EE">
            <w:pPr>
              <w:spacing w:after="0"/>
              <w:rPr>
                <w:rFonts w:ascii="Arial" w:hAnsi="Arial" w:cs="Arial"/>
                <w:b/>
                <w:bCs/>
                <w:color w:val="000000" w:themeColor="text1"/>
                <w:lang w:val="en-US"/>
              </w:rPr>
            </w:pPr>
          </w:p>
        </w:tc>
        <w:tc>
          <w:tcPr>
            <w:tcW w:w="1240" w:type="dxa"/>
            <w:shd w:val="clear" w:color="auto" w:fill="D9D9D9" w:themeFill="background1" w:themeFillShade="D9"/>
          </w:tcPr>
          <w:p w14:paraId="28E4F467"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7280D4E7" w14:textId="77777777" w:rsidR="002632EE" w:rsidRDefault="00000000">
            <w:pPr>
              <w:spacing w:after="0"/>
              <w:rPr>
                <w:rFonts w:ascii="Arial" w:hAnsi="Arial" w:cs="Arial"/>
                <w:bCs/>
                <w:color w:val="000000" w:themeColor="text1"/>
                <w:lang w:val="en-US"/>
              </w:rPr>
            </w:pPr>
            <w:r>
              <w:rPr>
                <w:rFonts w:ascii="Arial" w:hAnsi="Arial" w:cs="Arial"/>
                <w:bCs/>
                <w:color w:val="000000" w:themeColor="text1"/>
                <w:lang w:val="en-US"/>
              </w:rPr>
              <w:t>29.518 0 Rel17 API version and External doc update</w:t>
            </w:r>
          </w:p>
        </w:tc>
        <w:tc>
          <w:tcPr>
            <w:tcW w:w="1589" w:type="dxa"/>
            <w:shd w:val="clear" w:color="auto" w:fill="D9D9D9" w:themeFill="background1" w:themeFillShade="D9"/>
          </w:tcPr>
          <w:p w14:paraId="537498AE" w14:textId="77777777" w:rsidR="002632EE"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14:paraId="3B12214E"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41947BDC"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2632EE" w14:paraId="6919F22B" w14:textId="77777777">
        <w:trPr>
          <w:cantSplit/>
        </w:trPr>
        <w:tc>
          <w:tcPr>
            <w:tcW w:w="974" w:type="dxa"/>
            <w:shd w:val="clear" w:color="auto" w:fill="auto"/>
          </w:tcPr>
          <w:p w14:paraId="2B4972B8"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3BC2B903" w14:textId="77777777" w:rsidR="002632EE" w:rsidRDefault="002632EE">
            <w:pPr>
              <w:spacing w:after="0"/>
              <w:rPr>
                <w:rFonts w:ascii="Arial" w:hAnsi="Arial" w:cs="Arial"/>
                <w:b/>
                <w:bCs/>
                <w:color w:val="000000" w:themeColor="text1"/>
                <w:lang w:val="en-US"/>
              </w:rPr>
            </w:pPr>
          </w:p>
        </w:tc>
        <w:tc>
          <w:tcPr>
            <w:tcW w:w="1240" w:type="dxa"/>
            <w:shd w:val="clear" w:color="auto" w:fill="D9D9D9" w:themeFill="background1" w:themeFillShade="D9"/>
          </w:tcPr>
          <w:p w14:paraId="38407C76"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1CF38293" w14:textId="77777777" w:rsidR="002632EE" w:rsidRDefault="00000000">
            <w:pPr>
              <w:spacing w:after="0"/>
              <w:rPr>
                <w:rFonts w:ascii="Arial" w:hAnsi="Arial" w:cs="Arial"/>
                <w:bCs/>
                <w:color w:val="000000" w:themeColor="text1"/>
                <w:lang w:val="en-US"/>
              </w:rPr>
            </w:pPr>
            <w:r>
              <w:rPr>
                <w:rFonts w:ascii="Arial" w:hAnsi="Arial" w:cs="Arial"/>
                <w:bCs/>
                <w:color w:val="000000" w:themeColor="text1"/>
                <w:lang w:val="en-US"/>
              </w:rPr>
              <w:t>29.526 0 Rel17 API version and External doc update</w:t>
            </w:r>
          </w:p>
        </w:tc>
        <w:tc>
          <w:tcPr>
            <w:tcW w:w="1589" w:type="dxa"/>
            <w:shd w:val="clear" w:color="auto" w:fill="D9D9D9" w:themeFill="background1" w:themeFillShade="D9"/>
          </w:tcPr>
          <w:p w14:paraId="44E514B9" w14:textId="77777777" w:rsidR="002632EE" w:rsidRDefault="00000000">
            <w:pPr>
              <w:spacing w:after="0"/>
              <w:rPr>
                <w:rFonts w:ascii="Arial" w:hAnsi="Arial" w:cs="Arial"/>
                <w:bCs/>
                <w:color w:val="000000" w:themeColor="text1"/>
                <w:lang w:val="en-US"/>
              </w:rPr>
            </w:pPr>
            <w:r>
              <w:rPr>
                <w:rFonts w:ascii="Arial" w:hAnsi="Arial" w:cs="Arial"/>
                <w:color w:val="000000" w:themeColor="text1"/>
              </w:rPr>
              <w:t>ZTE</w:t>
            </w:r>
          </w:p>
        </w:tc>
        <w:tc>
          <w:tcPr>
            <w:tcW w:w="1134" w:type="dxa"/>
            <w:shd w:val="clear" w:color="auto" w:fill="D9D9D9" w:themeFill="background1" w:themeFillShade="D9"/>
          </w:tcPr>
          <w:p w14:paraId="2358D673"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2227BA11"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2632EE" w14:paraId="39B91AB6" w14:textId="77777777">
        <w:trPr>
          <w:cantSplit/>
        </w:trPr>
        <w:tc>
          <w:tcPr>
            <w:tcW w:w="974" w:type="dxa"/>
            <w:shd w:val="clear" w:color="auto" w:fill="auto"/>
          </w:tcPr>
          <w:p w14:paraId="236C4D37"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0CDAF88C" w14:textId="77777777" w:rsidR="002632EE" w:rsidRDefault="002632EE">
            <w:pPr>
              <w:spacing w:after="0"/>
              <w:rPr>
                <w:rFonts w:ascii="Arial" w:hAnsi="Arial" w:cs="Arial"/>
                <w:b/>
                <w:bCs/>
                <w:color w:val="000000" w:themeColor="text1"/>
                <w:lang w:val="en-US"/>
              </w:rPr>
            </w:pPr>
          </w:p>
        </w:tc>
        <w:tc>
          <w:tcPr>
            <w:tcW w:w="1240" w:type="dxa"/>
            <w:shd w:val="clear" w:color="auto" w:fill="D9D9D9" w:themeFill="background1" w:themeFillShade="D9"/>
          </w:tcPr>
          <w:p w14:paraId="477DC3DD"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3ECFC72F" w14:textId="77777777" w:rsidR="002632EE" w:rsidRDefault="00000000">
            <w:pPr>
              <w:spacing w:after="0"/>
              <w:rPr>
                <w:rFonts w:ascii="Arial" w:hAnsi="Arial" w:cs="Arial"/>
                <w:bCs/>
                <w:color w:val="000000" w:themeColor="text1"/>
                <w:lang w:val="en-US"/>
              </w:rPr>
            </w:pPr>
            <w:r>
              <w:rPr>
                <w:rFonts w:ascii="Arial" w:hAnsi="Arial" w:cs="Arial"/>
                <w:bCs/>
                <w:color w:val="000000" w:themeColor="text1"/>
                <w:lang w:val="en-US"/>
              </w:rPr>
              <w:t>29.531 0 Rel17 API version and External doc update</w:t>
            </w:r>
          </w:p>
        </w:tc>
        <w:tc>
          <w:tcPr>
            <w:tcW w:w="1589" w:type="dxa"/>
            <w:shd w:val="clear" w:color="auto" w:fill="D9D9D9" w:themeFill="background1" w:themeFillShade="D9"/>
          </w:tcPr>
          <w:p w14:paraId="44191E01" w14:textId="77777777" w:rsidR="002632EE" w:rsidRDefault="00000000">
            <w:pPr>
              <w:spacing w:after="0"/>
              <w:rPr>
                <w:rFonts w:ascii="Arial" w:hAnsi="Arial" w:cs="Arial"/>
                <w:bCs/>
                <w:color w:val="000000" w:themeColor="text1"/>
                <w:lang w:val="en-US"/>
              </w:rPr>
            </w:pPr>
            <w:r>
              <w:rPr>
                <w:rFonts w:ascii="Arial" w:hAnsi="Arial" w:cs="Arial"/>
                <w:color w:val="000000" w:themeColor="text1"/>
              </w:rPr>
              <w:t>Huawei</w:t>
            </w:r>
          </w:p>
        </w:tc>
        <w:tc>
          <w:tcPr>
            <w:tcW w:w="1134" w:type="dxa"/>
            <w:shd w:val="clear" w:color="auto" w:fill="D9D9D9" w:themeFill="background1" w:themeFillShade="D9"/>
          </w:tcPr>
          <w:p w14:paraId="12A0F497"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43D411BB"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2632EE" w14:paraId="7C87D357" w14:textId="77777777">
        <w:trPr>
          <w:cantSplit/>
        </w:trPr>
        <w:tc>
          <w:tcPr>
            <w:tcW w:w="974" w:type="dxa"/>
            <w:shd w:val="clear" w:color="auto" w:fill="auto"/>
          </w:tcPr>
          <w:p w14:paraId="0D42818D"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4B70B1FF" w14:textId="77777777" w:rsidR="002632EE" w:rsidRDefault="002632EE">
            <w:pPr>
              <w:spacing w:after="0"/>
              <w:rPr>
                <w:rFonts w:ascii="Arial" w:hAnsi="Arial" w:cs="Arial"/>
                <w:b/>
                <w:bCs/>
                <w:color w:val="000000" w:themeColor="text1"/>
                <w:lang w:val="en-US"/>
              </w:rPr>
            </w:pPr>
          </w:p>
        </w:tc>
        <w:tc>
          <w:tcPr>
            <w:tcW w:w="1240" w:type="dxa"/>
            <w:shd w:val="clear" w:color="auto" w:fill="D9D9D9" w:themeFill="background1" w:themeFillShade="D9"/>
          </w:tcPr>
          <w:p w14:paraId="3D69712F"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1127E0FC" w14:textId="77777777" w:rsidR="002632EE" w:rsidRDefault="00000000">
            <w:pPr>
              <w:spacing w:after="0"/>
              <w:rPr>
                <w:rFonts w:ascii="Arial" w:hAnsi="Arial" w:cs="Arial"/>
                <w:bCs/>
                <w:color w:val="000000" w:themeColor="text1"/>
                <w:lang w:val="en-US"/>
              </w:rPr>
            </w:pPr>
            <w:r>
              <w:rPr>
                <w:rFonts w:ascii="Arial" w:hAnsi="Arial" w:cs="Arial"/>
                <w:bCs/>
                <w:color w:val="000000" w:themeColor="text1"/>
                <w:lang w:val="en-US"/>
              </w:rPr>
              <w:t>29.532 0 Rel17 API version and External doc update</w:t>
            </w:r>
          </w:p>
        </w:tc>
        <w:tc>
          <w:tcPr>
            <w:tcW w:w="1589" w:type="dxa"/>
            <w:shd w:val="clear" w:color="auto" w:fill="D9D9D9" w:themeFill="background1" w:themeFillShade="D9"/>
          </w:tcPr>
          <w:p w14:paraId="41EECCE8" w14:textId="77777777" w:rsidR="002632EE" w:rsidRDefault="00000000">
            <w:pPr>
              <w:spacing w:after="0"/>
              <w:rPr>
                <w:rFonts w:ascii="Arial" w:hAnsi="Arial" w:cs="Arial"/>
                <w:bCs/>
                <w:color w:val="000000" w:themeColor="text1"/>
                <w:lang w:val="en-US"/>
              </w:rPr>
            </w:pPr>
            <w:r>
              <w:rPr>
                <w:rFonts w:ascii="Arial" w:hAnsi="Arial" w:cs="Arial"/>
                <w:color w:val="000000" w:themeColor="text1"/>
              </w:rPr>
              <w:t>Huawei</w:t>
            </w:r>
          </w:p>
        </w:tc>
        <w:tc>
          <w:tcPr>
            <w:tcW w:w="1134" w:type="dxa"/>
            <w:shd w:val="clear" w:color="auto" w:fill="D9D9D9" w:themeFill="background1" w:themeFillShade="D9"/>
          </w:tcPr>
          <w:p w14:paraId="0137C451"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5372F758"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2632EE" w14:paraId="0B2EB710" w14:textId="77777777">
        <w:trPr>
          <w:cantSplit/>
        </w:trPr>
        <w:tc>
          <w:tcPr>
            <w:tcW w:w="974" w:type="dxa"/>
            <w:shd w:val="clear" w:color="auto" w:fill="auto"/>
          </w:tcPr>
          <w:p w14:paraId="01C3BD40"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4D3FF17A" w14:textId="77777777" w:rsidR="002632EE" w:rsidRDefault="002632EE">
            <w:pPr>
              <w:spacing w:after="0"/>
              <w:rPr>
                <w:rFonts w:ascii="Arial" w:hAnsi="Arial" w:cs="Arial"/>
                <w:b/>
                <w:bCs/>
                <w:color w:val="000000" w:themeColor="text1"/>
                <w:lang w:val="en-US"/>
              </w:rPr>
            </w:pPr>
          </w:p>
        </w:tc>
        <w:tc>
          <w:tcPr>
            <w:tcW w:w="1240" w:type="dxa"/>
            <w:shd w:val="clear" w:color="auto" w:fill="D9D9D9" w:themeFill="background1" w:themeFillShade="D9"/>
          </w:tcPr>
          <w:p w14:paraId="291FBC20"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180EA32" w14:textId="77777777" w:rsidR="002632EE" w:rsidRDefault="00000000">
            <w:pPr>
              <w:spacing w:after="0"/>
              <w:rPr>
                <w:rFonts w:ascii="Arial" w:hAnsi="Arial" w:cs="Arial"/>
                <w:bCs/>
                <w:color w:val="000000" w:themeColor="text1"/>
                <w:lang w:val="en-US"/>
              </w:rPr>
            </w:pPr>
            <w:r>
              <w:rPr>
                <w:rFonts w:ascii="Arial" w:hAnsi="Arial" w:cs="Arial"/>
                <w:bCs/>
                <w:color w:val="000000" w:themeColor="text1"/>
                <w:lang w:val="en-US"/>
              </w:rPr>
              <w:t>29.536 0 Rel17 API version and External doc update</w:t>
            </w:r>
          </w:p>
        </w:tc>
        <w:tc>
          <w:tcPr>
            <w:tcW w:w="1589" w:type="dxa"/>
            <w:shd w:val="clear" w:color="auto" w:fill="D9D9D9" w:themeFill="background1" w:themeFillShade="D9"/>
          </w:tcPr>
          <w:p w14:paraId="09A56073" w14:textId="77777777" w:rsidR="002632EE" w:rsidRDefault="00000000">
            <w:pPr>
              <w:spacing w:after="0"/>
              <w:rPr>
                <w:rFonts w:ascii="Arial" w:hAnsi="Arial" w:cs="Arial"/>
                <w:bCs/>
                <w:color w:val="000000" w:themeColor="text1"/>
                <w:lang w:val="en-US"/>
              </w:rPr>
            </w:pPr>
            <w:r>
              <w:rPr>
                <w:rFonts w:ascii="Arial" w:hAnsi="Arial" w:cs="Arial"/>
                <w:color w:val="000000" w:themeColor="text1"/>
              </w:rPr>
              <w:t>ZTE</w:t>
            </w:r>
          </w:p>
        </w:tc>
        <w:tc>
          <w:tcPr>
            <w:tcW w:w="1134" w:type="dxa"/>
            <w:shd w:val="clear" w:color="auto" w:fill="D9D9D9" w:themeFill="background1" w:themeFillShade="D9"/>
          </w:tcPr>
          <w:p w14:paraId="2871DEEA"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33818742"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2632EE" w14:paraId="08308127" w14:textId="77777777">
        <w:trPr>
          <w:cantSplit/>
        </w:trPr>
        <w:tc>
          <w:tcPr>
            <w:tcW w:w="974" w:type="dxa"/>
            <w:shd w:val="clear" w:color="auto" w:fill="auto"/>
          </w:tcPr>
          <w:p w14:paraId="1A318A40"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79917DE2" w14:textId="77777777" w:rsidR="002632EE" w:rsidRDefault="002632EE">
            <w:pPr>
              <w:spacing w:after="0"/>
              <w:rPr>
                <w:rFonts w:ascii="Arial" w:hAnsi="Arial" w:cs="Arial"/>
                <w:b/>
                <w:bCs/>
                <w:color w:val="000000" w:themeColor="text1"/>
                <w:lang w:val="en-US"/>
              </w:rPr>
            </w:pPr>
          </w:p>
        </w:tc>
        <w:tc>
          <w:tcPr>
            <w:tcW w:w="1240" w:type="dxa"/>
            <w:shd w:val="clear" w:color="auto" w:fill="D9D9D9" w:themeFill="background1" w:themeFillShade="D9"/>
          </w:tcPr>
          <w:p w14:paraId="5D972FA0"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0C0AF5F4" w14:textId="77777777" w:rsidR="002632EE" w:rsidRDefault="00000000">
            <w:pPr>
              <w:spacing w:after="0"/>
              <w:rPr>
                <w:rFonts w:ascii="Arial" w:hAnsi="Arial" w:cs="Arial"/>
                <w:bCs/>
                <w:color w:val="000000" w:themeColor="text1"/>
                <w:lang w:val="en-US"/>
              </w:rPr>
            </w:pPr>
            <w:r>
              <w:rPr>
                <w:rFonts w:ascii="Arial" w:hAnsi="Arial" w:cs="Arial"/>
                <w:bCs/>
                <w:color w:val="000000" w:themeColor="text1"/>
                <w:lang w:val="en-US"/>
              </w:rPr>
              <w:t>29.540 0 Rel17 API version and External doc update</w:t>
            </w:r>
          </w:p>
        </w:tc>
        <w:tc>
          <w:tcPr>
            <w:tcW w:w="1589" w:type="dxa"/>
            <w:shd w:val="clear" w:color="auto" w:fill="D9D9D9" w:themeFill="background1" w:themeFillShade="D9"/>
          </w:tcPr>
          <w:p w14:paraId="1B8A498A" w14:textId="77777777" w:rsidR="002632EE" w:rsidRDefault="00000000">
            <w:pPr>
              <w:spacing w:after="0"/>
              <w:rPr>
                <w:rFonts w:ascii="Arial" w:hAnsi="Arial" w:cs="Arial"/>
                <w:bCs/>
                <w:color w:val="000000" w:themeColor="text1"/>
                <w:lang w:val="en-US"/>
              </w:rPr>
            </w:pPr>
            <w:r>
              <w:rPr>
                <w:rFonts w:ascii="Arial" w:hAnsi="Arial" w:cs="Arial"/>
                <w:color w:val="000000" w:themeColor="text1"/>
              </w:rPr>
              <w:t>ZTE</w:t>
            </w:r>
          </w:p>
        </w:tc>
        <w:tc>
          <w:tcPr>
            <w:tcW w:w="1134" w:type="dxa"/>
            <w:shd w:val="clear" w:color="auto" w:fill="D9D9D9" w:themeFill="background1" w:themeFillShade="D9"/>
          </w:tcPr>
          <w:p w14:paraId="2333F9F1"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1C085EFB"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2632EE" w14:paraId="5FBF7C56" w14:textId="77777777">
        <w:trPr>
          <w:cantSplit/>
        </w:trPr>
        <w:tc>
          <w:tcPr>
            <w:tcW w:w="974" w:type="dxa"/>
            <w:shd w:val="clear" w:color="auto" w:fill="auto"/>
          </w:tcPr>
          <w:p w14:paraId="47D770F6"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2F156542" w14:textId="77777777" w:rsidR="002632EE" w:rsidRDefault="002632EE">
            <w:pPr>
              <w:spacing w:after="0"/>
              <w:rPr>
                <w:rFonts w:ascii="Arial" w:hAnsi="Arial" w:cs="Arial"/>
                <w:b/>
                <w:bCs/>
                <w:color w:val="000000" w:themeColor="text1"/>
                <w:lang w:val="en-US"/>
              </w:rPr>
            </w:pPr>
          </w:p>
        </w:tc>
        <w:tc>
          <w:tcPr>
            <w:tcW w:w="1240" w:type="dxa"/>
            <w:shd w:val="clear" w:color="auto" w:fill="D9D9D9" w:themeFill="background1" w:themeFillShade="D9"/>
          </w:tcPr>
          <w:p w14:paraId="62DA7149"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7138F554" w14:textId="77777777" w:rsidR="002632EE" w:rsidRDefault="00000000">
            <w:pPr>
              <w:spacing w:after="0"/>
              <w:rPr>
                <w:rFonts w:ascii="Arial" w:hAnsi="Arial" w:cs="Arial"/>
                <w:bCs/>
                <w:color w:val="000000" w:themeColor="text1"/>
                <w:lang w:val="en-US"/>
              </w:rPr>
            </w:pPr>
            <w:r>
              <w:rPr>
                <w:rFonts w:ascii="Arial" w:hAnsi="Arial" w:cs="Arial"/>
                <w:bCs/>
                <w:color w:val="000000" w:themeColor="text1"/>
                <w:lang w:val="en-US"/>
              </w:rPr>
              <w:t>29.541 0 Rel17 API version and External doc update</w:t>
            </w:r>
          </w:p>
        </w:tc>
        <w:tc>
          <w:tcPr>
            <w:tcW w:w="1589" w:type="dxa"/>
            <w:shd w:val="clear" w:color="auto" w:fill="D9D9D9" w:themeFill="background1" w:themeFillShade="D9"/>
          </w:tcPr>
          <w:p w14:paraId="3128825D" w14:textId="77777777" w:rsidR="002632EE"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14:paraId="7A1E0485"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6CA0613E"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2632EE" w14:paraId="49954C0E" w14:textId="77777777">
        <w:trPr>
          <w:cantSplit/>
        </w:trPr>
        <w:tc>
          <w:tcPr>
            <w:tcW w:w="974" w:type="dxa"/>
            <w:shd w:val="clear" w:color="auto" w:fill="auto"/>
          </w:tcPr>
          <w:p w14:paraId="5011CFF9"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56647067" w14:textId="77777777" w:rsidR="002632EE" w:rsidRDefault="002632EE">
            <w:pPr>
              <w:spacing w:after="0"/>
              <w:rPr>
                <w:rFonts w:ascii="Arial" w:hAnsi="Arial" w:cs="Arial"/>
                <w:b/>
                <w:bCs/>
                <w:color w:val="000000" w:themeColor="text1"/>
                <w:lang w:val="en-US"/>
              </w:rPr>
            </w:pPr>
          </w:p>
        </w:tc>
        <w:tc>
          <w:tcPr>
            <w:tcW w:w="1240" w:type="dxa"/>
            <w:shd w:val="clear" w:color="auto" w:fill="D9D9D9" w:themeFill="background1" w:themeFillShade="D9"/>
          </w:tcPr>
          <w:p w14:paraId="6638FD4D"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335A63AA" w14:textId="77777777" w:rsidR="002632EE" w:rsidRDefault="00000000">
            <w:pPr>
              <w:spacing w:after="0"/>
              <w:rPr>
                <w:rFonts w:ascii="Arial" w:hAnsi="Arial" w:cs="Arial"/>
                <w:bCs/>
                <w:color w:val="000000" w:themeColor="text1"/>
                <w:lang w:val="en-US"/>
              </w:rPr>
            </w:pPr>
            <w:r>
              <w:rPr>
                <w:rFonts w:ascii="Arial" w:hAnsi="Arial" w:cs="Arial"/>
                <w:bCs/>
                <w:color w:val="000000" w:themeColor="text1"/>
                <w:lang w:val="en-US"/>
              </w:rPr>
              <w:t>29.542 0 Rel17 API version and External doc update</w:t>
            </w:r>
          </w:p>
        </w:tc>
        <w:tc>
          <w:tcPr>
            <w:tcW w:w="1589" w:type="dxa"/>
            <w:shd w:val="clear" w:color="auto" w:fill="D9D9D9" w:themeFill="background1" w:themeFillShade="D9"/>
          </w:tcPr>
          <w:p w14:paraId="2DAE51CB" w14:textId="77777777" w:rsidR="002632EE"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14:paraId="138494D7"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604EC981"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2632EE" w14:paraId="5CD06ABC" w14:textId="77777777">
        <w:trPr>
          <w:cantSplit/>
        </w:trPr>
        <w:tc>
          <w:tcPr>
            <w:tcW w:w="974" w:type="dxa"/>
            <w:shd w:val="clear" w:color="auto" w:fill="auto"/>
          </w:tcPr>
          <w:p w14:paraId="7F938807"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59D677AB" w14:textId="77777777" w:rsidR="002632EE" w:rsidRDefault="002632EE">
            <w:pPr>
              <w:spacing w:after="0"/>
              <w:rPr>
                <w:rFonts w:ascii="Arial" w:hAnsi="Arial" w:cs="Arial"/>
                <w:b/>
                <w:bCs/>
                <w:color w:val="000000" w:themeColor="text1"/>
                <w:lang w:val="en-US"/>
              </w:rPr>
            </w:pPr>
          </w:p>
        </w:tc>
        <w:tc>
          <w:tcPr>
            <w:tcW w:w="1240" w:type="dxa"/>
            <w:shd w:val="clear" w:color="auto" w:fill="D9D9D9" w:themeFill="background1" w:themeFillShade="D9"/>
          </w:tcPr>
          <w:p w14:paraId="13B9B02B"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5A81B51" w14:textId="77777777" w:rsidR="002632EE" w:rsidRDefault="00000000">
            <w:pPr>
              <w:spacing w:after="0"/>
              <w:rPr>
                <w:rFonts w:ascii="Arial" w:hAnsi="Arial" w:cs="Arial"/>
                <w:bCs/>
                <w:color w:val="000000" w:themeColor="text1"/>
                <w:lang w:val="en-US"/>
              </w:rPr>
            </w:pPr>
            <w:r>
              <w:rPr>
                <w:rFonts w:ascii="Arial" w:hAnsi="Arial" w:cs="Arial"/>
                <w:bCs/>
                <w:color w:val="000000" w:themeColor="text1"/>
                <w:lang w:val="en-US"/>
              </w:rPr>
              <w:t>29.544 0 Rel17 API version and External doc update</w:t>
            </w:r>
          </w:p>
        </w:tc>
        <w:tc>
          <w:tcPr>
            <w:tcW w:w="1589" w:type="dxa"/>
            <w:shd w:val="clear" w:color="auto" w:fill="D9D9D9" w:themeFill="background1" w:themeFillShade="D9"/>
          </w:tcPr>
          <w:p w14:paraId="2D2CC705" w14:textId="77777777" w:rsidR="002632EE" w:rsidRDefault="00000000">
            <w:pPr>
              <w:spacing w:after="0"/>
              <w:rPr>
                <w:rFonts w:ascii="Arial" w:hAnsi="Arial" w:cs="Arial"/>
                <w:bCs/>
                <w:color w:val="000000" w:themeColor="text1"/>
                <w:lang w:val="en-US"/>
              </w:rPr>
            </w:pPr>
            <w:r>
              <w:rPr>
                <w:rFonts w:ascii="Arial" w:hAnsi="Arial" w:cs="Arial"/>
                <w:color w:val="000000" w:themeColor="text1"/>
              </w:rPr>
              <w:t>Nokia</w:t>
            </w:r>
          </w:p>
        </w:tc>
        <w:tc>
          <w:tcPr>
            <w:tcW w:w="1134" w:type="dxa"/>
            <w:shd w:val="clear" w:color="auto" w:fill="D9D9D9" w:themeFill="background1" w:themeFillShade="D9"/>
          </w:tcPr>
          <w:p w14:paraId="29DBE76E"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744A2DEA"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2632EE" w14:paraId="5E2AC2D1" w14:textId="77777777">
        <w:trPr>
          <w:cantSplit/>
        </w:trPr>
        <w:tc>
          <w:tcPr>
            <w:tcW w:w="974" w:type="dxa"/>
            <w:shd w:val="clear" w:color="auto" w:fill="auto"/>
          </w:tcPr>
          <w:p w14:paraId="429B8A89"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641E743F" w14:textId="77777777" w:rsidR="002632EE" w:rsidRDefault="002632EE">
            <w:pPr>
              <w:spacing w:after="0"/>
              <w:rPr>
                <w:rFonts w:ascii="Arial" w:hAnsi="Arial" w:cs="Arial"/>
                <w:b/>
                <w:bCs/>
                <w:color w:val="000000" w:themeColor="text1"/>
                <w:lang w:val="en-US"/>
              </w:rPr>
            </w:pPr>
          </w:p>
        </w:tc>
        <w:tc>
          <w:tcPr>
            <w:tcW w:w="1240" w:type="dxa"/>
            <w:shd w:val="clear" w:color="auto" w:fill="D9D9D9" w:themeFill="background1" w:themeFillShade="D9"/>
          </w:tcPr>
          <w:p w14:paraId="7F5E83DA"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7F542C5" w14:textId="77777777" w:rsidR="002632EE" w:rsidRDefault="00000000">
            <w:pPr>
              <w:spacing w:after="0"/>
              <w:rPr>
                <w:rFonts w:ascii="Arial" w:hAnsi="Arial" w:cs="Arial"/>
                <w:bCs/>
                <w:color w:val="000000" w:themeColor="text1"/>
                <w:lang w:val="en-US"/>
              </w:rPr>
            </w:pPr>
            <w:r>
              <w:rPr>
                <w:rFonts w:ascii="Arial" w:hAnsi="Arial" w:cs="Arial"/>
                <w:bCs/>
                <w:color w:val="000000" w:themeColor="text1"/>
                <w:lang w:val="en-US"/>
              </w:rPr>
              <w:t>29.550 0 Rel17 API version and External doc update</w:t>
            </w:r>
          </w:p>
        </w:tc>
        <w:tc>
          <w:tcPr>
            <w:tcW w:w="1589" w:type="dxa"/>
            <w:shd w:val="clear" w:color="auto" w:fill="D9D9D9" w:themeFill="background1" w:themeFillShade="D9"/>
          </w:tcPr>
          <w:p w14:paraId="470F7414" w14:textId="77777777" w:rsidR="002632EE" w:rsidRDefault="00000000">
            <w:pPr>
              <w:spacing w:after="0"/>
              <w:rPr>
                <w:rFonts w:ascii="Arial" w:hAnsi="Arial" w:cs="Arial"/>
                <w:bCs/>
                <w:color w:val="000000" w:themeColor="text1"/>
                <w:lang w:val="en-US"/>
              </w:rPr>
            </w:pPr>
            <w:r>
              <w:rPr>
                <w:rFonts w:ascii="Arial" w:hAnsi="Arial" w:cs="Arial"/>
                <w:color w:val="000000" w:themeColor="text1"/>
              </w:rPr>
              <w:t>Orange</w:t>
            </w:r>
          </w:p>
        </w:tc>
        <w:tc>
          <w:tcPr>
            <w:tcW w:w="1134" w:type="dxa"/>
            <w:shd w:val="clear" w:color="auto" w:fill="D9D9D9" w:themeFill="background1" w:themeFillShade="D9"/>
          </w:tcPr>
          <w:p w14:paraId="36E50E6A"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0C66C89C"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2632EE" w14:paraId="312D0C55" w14:textId="77777777">
        <w:trPr>
          <w:cantSplit/>
        </w:trPr>
        <w:tc>
          <w:tcPr>
            <w:tcW w:w="974" w:type="dxa"/>
            <w:shd w:val="clear" w:color="auto" w:fill="auto"/>
          </w:tcPr>
          <w:p w14:paraId="2980A3F8"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471F24FB" w14:textId="77777777" w:rsidR="002632EE" w:rsidRDefault="002632EE">
            <w:pPr>
              <w:spacing w:after="0"/>
              <w:rPr>
                <w:rFonts w:ascii="Arial" w:hAnsi="Arial" w:cs="Arial"/>
                <w:b/>
                <w:bCs/>
                <w:color w:val="000000" w:themeColor="text1"/>
                <w:lang w:val="en-US"/>
              </w:rPr>
            </w:pPr>
          </w:p>
        </w:tc>
        <w:tc>
          <w:tcPr>
            <w:tcW w:w="1240" w:type="dxa"/>
            <w:shd w:val="clear" w:color="auto" w:fill="D9D9D9" w:themeFill="background1" w:themeFillShade="D9"/>
          </w:tcPr>
          <w:p w14:paraId="10DA7A64"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28961390" w14:textId="77777777" w:rsidR="002632EE" w:rsidRDefault="00000000">
            <w:pPr>
              <w:spacing w:after="0"/>
              <w:rPr>
                <w:rFonts w:ascii="Arial" w:hAnsi="Arial" w:cs="Arial"/>
                <w:bCs/>
                <w:color w:val="000000" w:themeColor="text1"/>
                <w:lang w:val="en-US"/>
              </w:rPr>
            </w:pPr>
            <w:r>
              <w:rPr>
                <w:rFonts w:ascii="Arial" w:hAnsi="Arial" w:cs="Arial"/>
                <w:bCs/>
                <w:color w:val="000000" w:themeColor="text1"/>
                <w:lang w:val="en-US"/>
              </w:rPr>
              <w:t>29.553 0 Rel17 API version and External doc update</w:t>
            </w:r>
          </w:p>
        </w:tc>
        <w:tc>
          <w:tcPr>
            <w:tcW w:w="1589" w:type="dxa"/>
            <w:shd w:val="clear" w:color="auto" w:fill="D9D9D9" w:themeFill="background1" w:themeFillShade="D9"/>
          </w:tcPr>
          <w:p w14:paraId="20794EDC" w14:textId="77777777" w:rsidR="002632EE" w:rsidRDefault="00000000">
            <w:pPr>
              <w:spacing w:after="0"/>
              <w:rPr>
                <w:rFonts w:ascii="Arial" w:hAnsi="Arial" w:cs="Arial"/>
                <w:bCs/>
                <w:color w:val="000000" w:themeColor="text1"/>
                <w:lang w:val="en-US"/>
              </w:rPr>
            </w:pPr>
            <w:r>
              <w:rPr>
                <w:rFonts w:ascii="Arial" w:hAnsi="Arial" w:cs="Arial"/>
                <w:color w:val="000000" w:themeColor="text1"/>
              </w:rPr>
              <w:t>CATT</w:t>
            </w:r>
          </w:p>
        </w:tc>
        <w:tc>
          <w:tcPr>
            <w:tcW w:w="1134" w:type="dxa"/>
            <w:shd w:val="clear" w:color="auto" w:fill="D9D9D9" w:themeFill="background1" w:themeFillShade="D9"/>
          </w:tcPr>
          <w:p w14:paraId="68D315B3"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04F474AF"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2632EE" w14:paraId="636DE856" w14:textId="77777777">
        <w:trPr>
          <w:cantSplit/>
        </w:trPr>
        <w:tc>
          <w:tcPr>
            <w:tcW w:w="974" w:type="dxa"/>
            <w:shd w:val="clear" w:color="auto" w:fill="auto"/>
          </w:tcPr>
          <w:p w14:paraId="283ED98B"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0E2C79F9" w14:textId="77777777" w:rsidR="002632EE" w:rsidRDefault="002632EE">
            <w:pPr>
              <w:spacing w:after="0"/>
              <w:rPr>
                <w:rFonts w:ascii="Arial" w:hAnsi="Arial" w:cs="Arial"/>
                <w:b/>
                <w:bCs/>
                <w:color w:val="000000" w:themeColor="text1"/>
                <w:lang w:val="en-US"/>
              </w:rPr>
            </w:pPr>
          </w:p>
        </w:tc>
        <w:tc>
          <w:tcPr>
            <w:tcW w:w="1240" w:type="dxa"/>
            <w:shd w:val="clear" w:color="auto" w:fill="D9D9D9" w:themeFill="background1" w:themeFillShade="D9"/>
          </w:tcPr>
          <w:p w14:paraId="5B4FFC14"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26867511" w14:textId="77777777" w:rsidR="002632EE" w:rsidRDefault="00000000">
            <w:pPr>
              <w:spacing w:after="0"/>
              <w:rPr>
                <w:rFonts w:ascii="Arial" w:hAnsi="Arial" w:cs="Arial"/>
                <w:bCs/>
                <w:color w:val="000000" w:themeColor="text1"/>
                <w:lang w:val="en-US"/>
              </w:rPr>
            </w:pPr>
            <w:r>
              <w:rPr>
                <w:rFonts w:ascii="Arial" w:hAnsi="Arial" w:cs="Arial"/>
                <w:bCs/>
                <w:color w:val="000000" w:themeColor="text1"/>
                <w:lang w:val="en-US"/>
              </w:rPr>
              <w:t>29.555 0 Rel17 API version and External doc update</w:t>
            </w:r>
          </w:p>
        </w:tc>
        <w:tc>
          <w:tcPr>
            <w:tcW w:w="1589" w:type="dxa"/>
            <w:shd w:val="clear" w:color="auto" w:fill="D9D9D9" w:themeFill="background1" w:themeFillShade="D9"/>
          </w:tcPr>
          <w:p w14:paraId="0F45D2F0" w14:textId="77777777" w:rsidR="002632EE" w:rsidRDefault="00000000">
            <w:pPr>
              <w:spacing w:after="0"/>
              <w:rPr>
                <w:rFonts w:ascii="Arial" w:hAnsi="Arial" w:cs="Arial"/>
                <w:bCs/>
                <w:color w:val="000000" w:themeColor="text1"/>
                <w:lang w:val="en-US"/>
              </w:rPr>
            </w:pPr>
            <w:r>
              <w:rPr>
                <w:rFonts w:ascii="Arial" w:hAnsi="Arial" w:cs="Arial"/>
                <w:color w:val="000000" w:themeColor="text1"/>
              </w:rPr>
              <w:t>CATT</w:t>
            </w:r>
          </w:p>
        </w:tc>
        <w:tc>
          <w:tcPr>
            <w:tcW w:w="1134" w:type="dxa"/>
            <w:shd w:val="clear" w:color="auto" w:fill="D9D9D9" w:themeFill="background1" w:themeFillShade="D9"/>
          </w:tcPr>
          <w:p w14:paraId="04B9F8CA"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6D8A0850"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2632EE" w14:paraId="071E21E8" w14:textId="77777777">
        <w:trPr>
          <w:cantSplit/>
        </w:trPr>
        <w:tc>
          <w:tcPr>
            <w:tcW w:w="974" w:type="dxa"/>
            <w:shd w:val="clear" w:color="auto" w:fill="auto"/>
          </w:tcPr>
          <w:p w14:paraId="0A770E14"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1463B8C9" w14:textId="77777777" w:rsidR="002632EE" w:rsidRDefault="002632EE">
            <w:pPr>
              <w:spacing w:after="0"/>
              <w:rPr>
                <w:rFonts w:ascii="Arial" w:hAnsi="Arial" w:cs="Arial"/>
                <w:b/>
                <w:bCs/>
                <w:color w:val="000000" w:themeColor="text1"/>
                <w:lang w:val="en-US"/>
              </w:rPr>
            </w:pPr>
          </w:p>
        </w:tc>
        <w:tc>
          <w:tcPr>
            <w:tcW w:w="1240" w:type="dxa"/>
            <w:shd w:val="clear" w:color="auto" w:fill="D9D9D9" w:themeFill="background1" w:themeFillShade="D9"/>
          </w:tcPr>
          <w:p w14:paraId="50B4AE3E"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3E8D5558" w14:textId="77777777" w:rsidR="002632EE" w:rsidRDefault="00000000">
            <w:pPr>
              <w:spacing w:after="0"/>
              <w:rPr>
                <w:rFonts w:ascii="Arial" w:hAnsi="Arial" w:cs="Arial"/>
                <w:bCs/>
                <w:color w:val="000000" w:themeColor="text1"/>
                <w:lang w:val="en-US"/>
              </w:rPr>
            </w:pPr>
            <w:r>
              <w:rPr>
                <w:rFonts w:ascii="Arial" w:hAnsi="Arial" w:cs="Arial"/>
                <w:bCs/>
                <w:color w:val="000000" w:themeColor="text1"/>
                <w:lang w:val="en-US"/>
              </w:rPr>
              <w:t>29.556 0 Rel17 API version and External doc update</w:t>
            </w:r>
          </w:p>
        </w:tc>
        <w:tc>
          <w:tcPr>
            <w:tcW w:w="1589" w:type="dxa"/>
            <w:shd w:val="clear" w:color="auto" w:fill="D9D9D9" w:themeFill="background1" w:themeFillShade="D9"/>
          </w:tcPr>
          <w:p w14:paraId="4F0FDC1F" w14:textId="77777777" w:rsidR="002632EE" w:rsidRDefault="00000000">
            <w:pPr>
              <w:spacing w:after="0"/>
              <w:rPr>
                <w:rFonts w:ascii="Arial" w:hAnsi="Arial" w:cs="Arial"/>
                <w:bCs/>
                <w:color w:val="000000" w:themeColor="text1"/>
                <w:lang w:val="en-US"/>
              </w:rPr>
            </w:pPr>
            <w:r>
              <w:rPr>
                <w:rFonts w:ascii="Arial" w:hAnsi="Arial" w:cs="Arial"/>
                <w:color w:val="000000" w:themeColor="text1"/>
              </w:rPr>
              <w:t>Huawei</w:t>
            </w:r>
          </w:p>
        </w:tc>
        <w:tc>
          <w:tcPr>
            <w:tcW w:w="1134" w:type="dxa"/>
            <w:shd w:val="clear" w:color="auto" w:fill="D9D9D9" w:themeFill="background1" w:themeFillShade="D9"/>
          </w:tcPr>
          <w:p w14:paraId="2E7C7238"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7736A9D4"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2632EE" w14:paraId="4773C59A" w14:textId="77777777">
        <w:trPr>
          <w:cantSplit/>
        </w:trPr>
        <w:tc>
          <w:tcPr>
            <w:tcW w:w="974" w:type="dxa"/>
            <w:shd w:val="clear" w:color="auto" w:fill="auto"/>
          </w:tcPr>
          <w:p w14:paraId="2A07665F"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78EF20FA" w14:textId="77777777" w:rsidR="002632EE" w:rsidRDefault="002632EE">
            <w:pPr>
              <w:spacing w:after="0"/>
              <w:rPr>
                <w:rFonts w:ascii="Arial" w:hAnsi="Arial" w:cs="Arial"/>
                <w:b/>
                <w:bCs/>
                <w:color w:val="000000" w:themeColor="text1"/>
                <w:lang w:val="en-US"/>
              </w:rPr>
            </w:pPr>
          </w:p>
        </w:tc>
        <w:tc>
          <w:tcPr>
            <w:tcW w:w="1240" w:type="dxa"/>
            <w:shd w:val="clear" w:color="auto" w:fill="D9D9D9" w:themeFill="background1" w:themeFillShade="D9"/>
          </w:tcPr>
          <w:p w14:paraId="08D10831"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633EC88" w14:textId="77777777" w:rsidR="002632EE" w:rsidRDefault="00000000">
            <w:pPr>
              <w:spacing w:after="0"/>
              <w:rPr>
                <w:rFonts w:ascii="Arial" w:hAnsi="Arial" w:cs="Arial"/>
                <w:bCs/>
                <w:color w:val="000000" w:themeColor="text1"/>
                <w:lang w:val="en-US"/>
              </w:rPr>
            </w:pPr>
            <w:r>
              <w:rPr>
                <w:rFonts w:ascii="Arial" w:hAnsi="Arial" w:cs="Arial"/>
                <w:bCs/>
                <w:color w:val="000000" w:themeColor="text1"/>
                <w:lang w:val="en-US"/>
              </w:rPr>
              <w:t>29.559 0 Rel17 API version and External doc update</w:t>
            </w:r>
          </w:p>
        </w:tc>
        <w:tc>
          <w:tcPr>
            <w:tcW w:w="1589" w:type="dxa"/>
            <w:shd w:val="clear" w:color="auto" w:fill="D9D9D9" w:themeFill="background1" w:themeFillShade="D9"/>
          </w:tcPr>
          <w:p w14:paraId="2106081B"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CATT</w:t>
            </w:r>
          </w:p>
        </w:tc>
        <w:tc>
          <w:tcPr>
            <w:tcW w:w="1134" w:type="dxa"/>
            <w:shd w:val="clear" w:color="auto" w:fill="D9D9D9" w:themeFill="background1" w:themeFillShade="D9"/>
          </w:tcPr>
          <w:p w14:paraId="7F71C075"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49F141BD"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2632EE" w14:paraId="2A81D070" w14:textId="77777777">
        <w:trPr>
          <w:cantSplit/>
        </w:trPr>
        <w:tc>
          <w:tcPr>
            <w:tcW w:w="974" w:type="dxa"/>
            <w:shd w:val="clear" w:color="auto" w:fill="auto"/>
          </w:tcPr>
          <w:p w14:paraId="3F708BE6"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5BB3C00F" w14:textId="77777777" w:rsidR="002632EE" w:rsidRDefault="002632EE">
            <w:pPr>
              <w:spacing w:after="0"/>
              <w:rPr>
                <w:rFonts w:ascii="Arial" w:hAnsi="Arial" w:cs="Arial"/>
                <w:b/>
                <w:bCs/>
                <w:color w:val="000000" w:themeColor="text1"/>
                <w:lang w:val="en-US"/>
              </w:rPr>
            </w:pPr>
          </w:p>
        </w:tc>
        <w:tc>
          <w:tcPr>
            <w:tcW w:w="1240" w:type="dxa"/>
            <w:shd w:val="clear" w:color="auto" w:fill="D9D9D9" w:themeFill="background1" w:themeFillShade="D9"/>
          </w:tcPr>
          <w:p w14:paraId="19DBE08F"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23429103" w14:textId="77777777" w:rsidR="002632EE" w:rsidRDefault="00000000">
            <w:pPr>
              <w:spacing w:after="0"/>
              <w:rPr>
                <w:rFonts w:ascii="Arial" w:hAnsi="Arial" w:cs="Arial"/>
                <w:bCs/>
                <w:color w:val="000000" w:themeColor="text1"/>
                <w:lang w:val="en-US"/>
              </w:rPr>
            </w:pPr>
            <w:r>
              <w:rPr>
                <w:rFonts w:ascii="Arial" w:hAnsi="Arial" w:cs="Arial"/>
                <w:bCs/>
                <w:color w:val="000000" w:themeColor="text1"/>
                <w:lang w:val="en-US"/>
              </w:rPr>
              <w:t>29.562 0 Rel17 API version and External doc update</w:t>
            </w:r>
          </w:p>
        </w:tc>
        <w:tc>
          <w:tcPr>
            <w:tcW w:w="1589" w:type="dxa"/>
            <w:shd w:val="clear" w:color="auto" w:fill="D9D9D9" w:themeFill="background1" w:themeFillShade="D9"/>
          </w:tcPr>
          <w:p w14:paraId="4BC1E95F" w14:textId="77777777" w:rsidR="002632EE"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14:paraId="6922ADB6"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726F14E7"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2632EE" w14:paraId="73BCB64B" w14:textId="77777777">
        <w:trPr>
          <w:cantSplit/>
        </w:trPr>
        <w:tc>
          <w:tcPr>
            <w:tcW w:w="974" w:type="dxa"/>
            <w:shd w:val="clear" w:color="auto" w:fill="auto"/>
          </w:tcPr>
          <w:p w14:paraId="51262F87"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40FA3BE3" w14:textId="77777777" w:rsidR="002632EE" w:rsidRDefault="002632EE">
            <w:pPr>
              <w:spacing w:after="0"/>
              <w:rPr>
                <w:rFonts w:ascii="Arial" w:hAnsi="Arial" w:cs="Arial"/>
                <w:b/>
                <w:bCs/>
                <w:color w:val="000000" w:themeColor="text1"/>
                <w:lang w:val="en-US"/>
              </w:rPr>
            </w:pPr>
          </w:p>
        </w:tc>
        <w:tc>
          <w:tcPr>
            <w:tcW w:w="1240" w:type="dxa"/>
            <w:shd w:val="clear" w:color="auto" w:fill="D9D9D9" w:themeFill="background1" w:themeFillShade="D9"/>
          </w:tcPr>
          <w:p w14:paraId="5AD8583E"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38BE2821" w14:textId="77777777" w:rsidR="002632EE" w:rsidRDefault="00000000">
            <w:pPr>
              <w:spacing w:after="0"/>
              <w:rPr>
                <w:rFonts w:ascii="Arial" w:eastAsia="宋体" w:hAnsi="Arial" w:cs="Arial"/>
                <w:bCs/>
                <w:color w:val="000000" w:themeColor="text1"/>
                <w:lang w:val="en-US" w:eastAsia="zh-CN"/>
              </w:rPr>
            </w:pPr>
            <w:r>
              <w:rPr>
                <w:rFonts w:ascii="Arial" w:hAnsi="Arial" w:cs="Arial"/>
                <w:bCs/>
                <w:color w:val="000000" w:themeColor="text1"/>
                <w:lang w:val="en-US"/>
              </w:rPr>
              <w:t>29.563 0 Rel17 API version and External doc update</w:t>
            </w:r>
            <w:r>
              <w:rPr>
                <w:rFonts w:ascii="Arial" w:eastAsia="宋体" w:hAnsi="Arial" w:cs="Arial" w:hint="eastAsia"/>
                <w:bCs/>
                <w:color w:val="000000" w:themeColor="text1"/>
                <w:lang w:val="en-US" w:eastAsia="zh-CN"/>
              </w:rPr>
              <w:t>4</w:t>
            </w:r>
          </w:p>
        </w:tc>
        <w:tc>
          <w:tcPr>
            <w:tcW w:w="1589" w:type="dxa"/>
            <w:shd w:val="clear" w:color="auto" w:fill="D9D9D9" w:themeFill="background1" w:themeFillShade="D9"/>
          </w:tcPr>
          <w:p w14:paraId="72163926" w14:textId="77777777" w:rsidR="002632EE"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14:paraId="599B6BBA"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3A80A167"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2632EE" w14:paraId="1FC99106" w14:textId="77777777">
        <w:trPr>
          <w:cantSplit/>
        </w:trPr>
        <w:tc>
          <w:tcPr>
            <w:tcW w:w="974" w:type="dxa"/>
            <w:shd w:val="clear" w:color="auto" w:fill="auto"/>
          </w:tcPr>
          <w:p w14:paraId="29AA5F32"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0812D610" w14:textId="77777777" w:rsidR="002632EE" w:rsidRDefault="002632EE">
            <w:pPr>
              <w:spacing w:after="0"/>
              <w:rPr>
                <w:rFonts w:ascii="Arial" w:hAnsi="Arial" w:cs="Arial"/>
                <w:b/>
                <w:bCs/>
                <w:color w:val="000000" w:themeColor="text1"/>
                <w:lang w:val="en-US"/>
              </w:rPr>
            </w:pPr>
          </w:p>
        </w:tc>
        <w:tc>
          <w:tcPr>
            <w:tcW w:w="1240" w:type="dxa"/>
            <w:shd w:val="clear" w:color="auto" w:fill="D9D9D9" w:themeFill="background1" w:themeFillShade="D9"/>
          </w:tcPr>
          <w:p w14:paraId="55AACF92"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14E9F0E1" w14:textId="77777777" w:rsidR="002632EE" w:rsidRDefault="00000000">
            <w:pPr>
              <w:spacing w:after="0"/>
              <w:rPr>
                <w:rFonts w:ascii="Arial" w:hAnsi="Arial" w:cs="Arial"/>
                <w:bCs/>
                <w:color w:val="000000" w:themeColor="text1"/>
                <w:lang w:val="en-US"/>
              </w:rPr>
            </w:pPr>
            <w:r>
              <w:rPr>
                <w:rFonts w:ascii="Arial" w:hAnsi="Arial" w:cs="Arial"/>
                <w:bCs/>
                <w:color w:val="000000" w:themeColor="text1"/>
                <w:lang w:val="en-US"/>
              </w:rPr>
              <w:t>29.564 0 Rel17 API version and External doc update</w:t>
            </w:r>
          </w:p>
        </w:tc>
        <w:tc>
          <w:tcPr>
            <w:tcW w:w="1589" w:type="dxa"/>
            <w:shd w:val="clear" w:color="auto" w:fill="D9D9D9" w:themeFill="background1" w:themeFillShade="D9"/>
          </w:tcPr>
          <w:p w14:paraId="6DCA9D3C" w14:textId="77777777" w:rsidR="002632EE" w:rsidRDefault="00000000">
            <w:pPr>
              <w:spacing w:after="0"/>
              <w:rPr>
                <w:rFonts w:ascii="Arial" w:hAnsi="Arial" w:cs="Arial"/>
                <w:bCs/>
                <w:color w:val="000000" w:themeColor="text1"/>
                <w:lang w:val="en-US"/>
              </w:rPr>
            </w:pPr>
            <w:r>
              <w:rPr>
                <w:rFonts w:ascii="Arial" w:hAnsi="Arial" w:cs="Arial"/>
                <w:color w:val="000000" w:themeColor="text1"/>
              </w:rPr>
              <w:t>China Mobile</w:t>
            </w:r>
          </w:p>
        </w:tc>
        <w:tc>
          <w:tcPr>
            <w:tcW w:w="1134" w:type="dxa"/>
            <w:shd w:val="clear" w:color="auto" w:fill="D9D9D9" w:themeFill="background1" w:themeFillShade="D9"/>
          </w:tcPr>
          <w:p w14:paraId="10FEFB2A"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20F6312F"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2632EE" w14:paraId="71537161" w14:textId="77777777">
        <w:trPr>
          <w:cantSplit/>
        </w:trPr>
        <w:tc>
          <w:tcPr>
            <w:tcW w:w="974" w:type="dxa"/>
            <w:shd w:val="clear" w:color="auto" w:fill="auto"/>
          </w:tcPr>
          <w:p w14:paraId="12CD4875"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68616999" w14:textId="77777777" w:rsidR="002632EE" w:rsidRDefault="002632EE">
            <w:pPr>
              <w:spacing w:after="0"/>
              <w:rPr>
                <w:rFonts w:ascii="Arial" w:hAnsi="Arial" w:cs="Arial"/>
                <w:b/>
                <w:bCs/>
                <w:color w:val="000000" w:themeColor="text1"/>
                <w:lang w:val="en-US"/>
              </w:rPr>
            </w:pPr>
          </w:p>
        </w:tc>
        <w:tc>
          <w:tcPr>
            <w:tcW w:w="1240" w:type="dxa"/>
            <w:shd w:val="clear" w:color="auto" w:fill="D9D9D9" w:themeFill="background1" w:themeFillShade="D9"/>
          </w:tcPr>
          <w:p w14:paraId="7C1CFC27"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7F0261BF" w14:textId="77777777" w:rsidR="002632EE" w:rsidRDefault="00000000">
            <w:pPr>
              <w:spacing w:after="0"/>
              <w:rPr>
                <w:rFonts w:ascii="Arial" w:hAnsi="Arial" w:cs="Arial"/>
                <w:bCs/>
                <w:color w:val="000000" w:themeColor="text1"/>
                <w:lang w:val="en-US"/>
              </w:rPr>
            </w:pPr>
            <w:r>
              <w:rPr>
                <w:rFonts w:ascii="Arial" w:hAnsi="Arial" w:cs="Arial"/>
                <w:bCs/>
                <w:color w:val="000000" w:themeColor="text1"/>
                <w:lang w:val="en-US"/>
              </w:rPr>
              <w:t>29.571 0 Rel17 API version and External doc update</w:t>
            </w:r>
          </w:p>
        </w:tc>
        <w:tc>
          <w:tcPr>
            <w:tcW w:w="1589" w:type="dxa"/>
            <w:shd w:val="clear" w:color="auto" w:fill="D9D9D9" w:themeFill="background1" w:themeFillShade="D9"/>
          </w:tcPr>
          <w:p w14:paraId="196CC6B6" w14:textId="77777777" w:rsidR="002632EE" w:rsidRDefault="00000000">
            <w:pPr>
              <w:spacing w:after="0"/>
              <w:rPr>
                <w:rFonts w:ascii="Arial" w:hAnsi="Arial" w:cs="Arial"/>
                <w:bCs/>
                <w:color w:val="000000" w:themeColor="text1"/>
                <w:lang w:val="en-US"/>
              </w:rPr>
            </w:pPr>
            <w:r>
              <w:rPr>
                <w:rFonts w:ascii="Arial" w:hAnsi="Arial" w:cs="Arial"/>
                <w:color w:val="000000" w:themeColor="text1"/>
              </w:rPr>
              <w:t>Huawei</w:t>
            </w:r>
          </w:p>
        </w:tc>
        <w:tc>
          <w:tcPr>
            <w:tcW w:w="1134" w:type="dxa"/>
            <w:shd w:val="clear" w:color="auto" w:fill="D9D9D9" w:themeFill="background1" w:themeFillShade="D9"/>
          </w:tcPr>
          <w:p w14:paraId="7D10045D"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6A84523A"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2632EE" w14:paraId="6FB55D62" w14:textId="77777777">
        <w:trPr>
          <w:cantSplit/>
        </w:trPr>
        <w:tc>
          <w:tcPr>
            <w:tcW w:w="974" w:type="dxa"/>
            <w:shd w:val="clear" w:color="auto" w:fill="auto"/>
          </w:tcPr>
          <w:p w14:paraId="29318F2D"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6D4E6B6A" w14:textId="77777777" w:rsidR="002632EE" w:rsidRDefault="002632EE">
            <w:pPr>
              <w:spacing w:after="0"/>
              <w:rPr>
                <w:rFonts w:ascii="Arial" w:hAnsi="Arial" w:cs="Arial"/>
                <w:b/>
                <w:bCs/>
                <w:color w:val="000000" w:themeColor="text1"/>
                <w:lang w:val="en-US"/>
              </w:rPr>
            </w:pPr>
          </w:p>
        </w:tc>
        <w:tc>
          <w:tcPr>
            <w:tcW w:w="1240" w:type="dxa"/>
            <w:shd w:val="clear" w:color="auto" w:fill="D9D9D9" w:themeFill="background1" w:themeFillShade="D9"/>
          </w:tcPr>
          <w:p w14:paraId="747BB8F1"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972E412" w14:textId="77777777" w:rsidR="002632EE" w:rsidRDefault="00000000">
            <w:pPr>
              <w:spacing w:after="0"/>
              <w:rPr>
                <w:rFonts w:ascii="Arial" w:hAnsi="Arial" w:cs="Arial"/>
                <w:bCs/>
                <w:color w:val="000000" w:themeColor="text1"/>
                <w:lang w:val="en-US"/>
              </w:rPr>
            </w:pPr>
            <w:r>
              <w:rPr>
                <w:rFonts w:ascii="Arial" w:hAnsi="Arial" w:cs="Arial"/>
                <w:bCs/>
                <w:color w:val="000000" w:themeColor="text1"/>
                <w:lang w:val="en-US"/>
              </w:rPr>
              <w:t>29.572 0 Rel17 API version and External doc update</w:t>
            </w:r>
          </w:p>
        </w:tc>
        <w:tc>
          <w:tcPr>
            <w:tcW w:w="1589" w:type="dxa"/>
            <w:shd w:val="clear" w:color="auto" w:fill="D9D9D9" w:themeFill="background1" w:themeFillShade="D9"/>
          </w:tcPr>
          <w:p w14:paraId="57A45D61" w14:textId="77777777" w:rsidR="002632EE"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14:paraId="579F4015"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136A4A69"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2632EE" w14:paraId="3C92400A" w14:textId="77777777">
        <w:trPr>
          <w:cantSplit/>
        </w:trPr>
        <w:tc>
          <w:tcPr>
            <w:tcW w:w="974" w:type="dxa"/>
            <w:shd w:val="clear" w:color="auto" w:fill="auto"/>
          </w:tcPr>
          <w:p w14:paraId="1BCC5E22"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0A43F6A0" w14:textId="77777777" w:rsidR="002632EE" w:rsidRDefault="002632EE">
            <w:pPr>
              <w:spacing w:after="0"/>
              <w:rPr>
                <w:rFonts w:ascii="Arial" w:hAnsi="Arial" w:cs="Arial"/>
                <w:b/>
                <w:bCs/>
                <w:color w:val="000000" w:themeColor="text1"/>
                <w:lang w:val="en-US"/>
              </w:rPr>
            </w:pPr>
          </w:p>
        </w:tc>
        <w:tc>
          <w:tcPr>
            <w:tcW w:w="1240" w:type="dxa"/>
            <w:shd w:val="clear" w:color="auto" w:fill="D9D9D9" w:themeFill="background1" w:themeFillShade="D9"/>
          </w:tcPr>
          <w:p w14:paraId="6C591B69"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317D6955" w14:textId="77777777" w:rsidR="002632EE" w:rsidRDefault="00000000">
            <w:pPr>
              <w:spacing w:after="0"/>
              <w:rPr>
                <w:rFonts w:ascii="Arial" w:hAnsi="Arial" w:cs="Arial"/>
                <w:bCs/>
                <w:color w:val="000000" w:themeColor="text1"/>
                <w:lang w:val="en-US"/>
              </w:rPr>
            </w:pPr>
            <w:r>
              <w:rPr>
                <w:rFonts w:ascii="Arial" w:hAnsi="Arial" w:cs="Arial"/>
                <w:bCs/>
                <w:color w:val="000000" w:themeColor="text1"/>
                <w:lang w:val="en-US"/>
              </w:rPr>
              <w:t>29.573 0 Rel17 API version and External doc update</w:t>
            </w:r>
          </w:p>
        </w:tc>
        <w:tc>
          <w:tcPr>
            <w:tcW w:w="1589" w:type="dxa"/>
            <w:shd w:val="clear" w:color="auto" w:fill="D9D9D9" w:themeFill="background1" w:themeFillShade="D9"/>
          </w:tcPr>
          <w:p w14:paraId="333EA1CB" w14:textId="77777777" w:rsidR="002632EE" w:rsidRDefault="00000000">
            <w:pPr>
              <w:spacing w:after="0"/>
              <w:rPr>
                <w:rFonts w:ascii="Arial" w:hAnsi="Arial" w:cs="Arial"/>
                <w:bCs/>
                <w:color w:val="000000" w:themeColor="text1"/>
                <w:lang w:val="en-US"/>
              </w:rPr>
            </w:pPr>
            <w:r>
              <w:rPr>
                <w:rFonts w:ascii="Arial" w:hAnsi="Arial" w:cs="Arial"/>
                <w:color w:val="000000" w:themeColor="text1"/>
              </w:rPr>
              <w:t>Huawei</w:t>
            </w:r>
          </w:p>
        </w:tc>
        <w:tc>
          <w:tcPr>
            <w:tcW w:w="1134" w:type="dxa"/>
            <w:shd w:val="clear" w:color="auto" w:fill="D9D9D9" w:themeFill="background1" w:themeFillShade="D9"/>
          </w:tcPr>
          <w:p w14:paraId="04D1C044"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7DC9AA2B"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2632EE" w14:paraId="0C580F05" w14:textId="77777777">
        <w:trPr>
          <w:cantSplit/>
        </w:trPr>
        <w:tc>
          <w:tcPr>
            <w:tcW w:w="974" w:type="dxa"/>
            <w:shd w:val="clear" w:color="auto" w:fill="auto"/>
          </w:tcPr>
          <w:p w14:paraId="51AF8265"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552A3076" w14:textId="77777777" w:rsidR="002632EE" w:rsidRDefault="002632EE">
            <w:pPr>
              <w:spacing w:after="0"/>
              <w:rPr>
                <w:rFonts w:ascii="Arial" w:hAnsi="Arial" w:cs="Arial"/>
                <w:b/>
                <w:bCs/>
                <w:color w:val="000000" w:themeColor="text1"/>
                <w:lang w:val="en-US"/>
              </w:rPr>
            </w:pPr>
          </w:p>
        </w:tc>
        <w:tc>
          <w:tcPr>
            <w:tcW w:w="1240" w:type="dxa"/>
            <w:shd w:val="clear" w:color="auto" w:fill="D9D9D9" w:themeFill="background1" w:themeFillShade="D9"/>
          </w:tcPr>
          <w:p w14:paraId="4E91FB8E"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16C4483" w14:textId="77777777" w:rsidR="002632EE" w:rsidRDefault="00000000">
            <w:pPr>
              <w:spacing w:after="0"/>
              <w:rPr>
                <w:rFonts w:ascii="Arial" w:hAnsi="Arial" w:cs="Arial"/>
                <w:bCs/>
                <w:color w:val="000000" w:themeColor="text1"/>
                <w:lang w:val="en-US"/>
              </w:rPr>
            </w:pPr>
            <w:r>
              <w:rPr>
                <w:rFonts w:ascii="Arial" w:hAnsi="Arial" w:cs="Arial"/>
                <w:bCs/>
                <w:color w:val="000000" w:themeColor="text1"/>
                <w:lang w:val="en-US"/>
              </w:rPr>
              <w:t>29.577 0 Rel17 API version and External doc update</w:t>
            </w:r>
          </w:p>
        </w:tc>
        <w:tc>
          <w:tcPr>
            <w:tcW w:w="1589" w:type="dxa"/>
            <w:shd w:val="clear" w:color="auto" w:fill="D9D9D9" w:themeFill="background1" w:themeFillShade="D9"/>
          </w:tcPr>
          <w:p w14:paraId="418D2BD5" w14:textId="77777777" w:rsidR="002632EE" w:rsidRDefault="00000000">
            <w:pPr>
              <w:spacing w:after="0"/>
              <w:rPr>
                <w:rFonts w:ascii="Arial" w:hAnsi="Arial" w:cs="Arial"/>
                <w:bCs/>
                <w:color w:val="000000" w:themeColor="text1"/>
                <w:lang w:val="en-US"/>
              </w:rPr>
            </w:pPr>
            <w:r>
              <w:rPr>
                <w:rFonts w:ascii="Arial" w:hAnsi="Arial" w:cs="Arial"/>
                <w:color w:val="000000" w:themeColor="text1"/>
              </w:rPr>
              <w:t>Huawei</w:t>
            </w:r>
          </w:p>
        </w:tc>
        <w:tc>
          <w:tcPr>
            <w:tcW w:w="1134" w:type="dxa"/>
            <w:shd w:val="clear" w:color="auto" w:fill="D9D9D9" w:themeFill="background1" w:themeFillShade="D9"/>
          </w:tcPr>
          <w:p w14:paraId="5FD766D7"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6591257D"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2632EE" w14:paraId="249A3747" w14:textId="77777777">
        <w:trPr>
          <w:cantSplit/>
        </w:trPr>
        <w:tc>
          <w:tcPr>
            <w:tcW w:w="974" w:type="dxa"/>
            <w:shd w:val="clear" w:color="auto" w:fill="auto"/>
          </w:tcPr>
          <w:p w14:paraId="2944E7CB"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537D1A55" w14:textId="77777777" w:rsidR="002632EE" w:rsidRDefault="002632EE">
            <w:pPr>
              <w:spacing w:after="0"/>
              <w:rPr>
                <w:rFonts w:ascii="Arial" w:hAnsi="Arial" w:cs="Arial"/>
                <w:b/>
                <w:bCs/>
                <w:color w:val="000000" w:themeColor="text1"/>
                <w:lang w:val="en-US"/>
              </w:rPr>
            </w:pPr>
          </w:p>
        </w:tc>
        <w:tc>
          <w:tcPr>
            <w:tcW w:w="1240" w:type="dxa"/>
            <w:shd w:val="clear" w:color="auto" w:fill="D9D9D9" w:themeFill="background1" w:themeFillShade="D9"/>
          </w:tcPr>
          <w:p w14:paraId="01680294"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0E379720" w14:textId="77777777" w:rsidR="002632EE" w:rsidRDefault="00000000">
            <w:pPr>
              <w:spacing w:after="0"/>
              <w:rPr>
                <w:rFonts w:ascii="Arial" w:hAnsi="Arial" w:cs="Arial"/>
                <w:bCs/>
                <w:color w:val="000000" w:themeColor="text1"/>
                <w:lang w:val="en-US"/>
              </w:rPr>
            </w:pPr>
            <w:r>
              <w:rPr>
                <w:rFonts w:ascii="Arial" w:hAnsi="Arial" w:cs="Arial"/>
                <w:bCs/>
                <w:color w:val="000000" w:themeColor="text1"/>
                <w:lang w:val="en-US"/>
              </w:rPr>
              <w:t>29.578 0 Rel17 API version and External doc update</w:t>
            </w:r>
          </w:p>
        </w:tc>
        <w:tc>
          <w:tcPr>
            <w:tcW w:w="1589" w:type="dxa"/>
            <w:shd w:val="clear" w:color="auto" w:fill="D9D9D9" w:themeFill="background1" w:themeFillShade="D9"/>
          </w:tcPr>
          <w:p w14:paraId="05AD5250" w14:textId="77777777" w:rsidR="002632EE" w:rsidRDefault="00000000">
            <w:pPr>
              <w:spacing w:after="0"/>
              <w:rPr>
                <w:rFonts w:ascii="Arial" w:hAnsi="Arial" w:cs="Arial"/>
                <w:bCs/>
                <w:color w:val="000000" w:themeColor="text1"/>
                <w:lang w:val="en-US"/>
              </w:rPr>
            </w:pPr>
            <w:r>
              <w:rPr>
                <w:rFonts w:ascii="Arial" w:hAnsi="Arial" w:cs="Arial"/>
                <w:color w:val="000000" w:themeColor="text1"/>
              </w:rPr>
              <w:t>Nokia</w:t>
            </w:r>
          </w:p>
        </w:tc>
        <w:tc>
          <w:tcPr>
            <w:tcW w:w="1134" w:type="dxa"/>
            <w:shd w:val="clear" w:color="auto" w:fill="D9D9D9" w:themeFill="background1" w:themeFillShade="D9"/>
          </w:tcPr>
          <w:p w14:paraId="653B8211"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36F9B4CF"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2632EE" w14:paraId="2F206F75" w14:textId="77777777">
        <w:trPr>
          <w:cantSplit/>
        </w:trPr>
        <w:tc>
          <w:tcPr>
            <w:tcW w:w="974" w:type="dxa"/>
            <w:shd w:val="clear" w:color="auto" w:fill="auto"/>
          </w:tcPr>
          <w:p w14:paraId="4B475C9C"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0BB8A0E5" w14:textId="77777777" w:rsidR="002632EE" w:rsidRDefault="002632EE">
            <w:pPr>
              <w:spacing w:after="0"/>
              <w:rPr>
                <w:rFonts w:ascii="Arial" w:hAnsi="Arial" w:cs="Arial"/>
                <w:b/>
                <w:bCs/>
                <w:color w:val="000000" w:themeColor="text1"/>
                <w:lang w:val="en-US"/>
              </w:rPr>
            </w:pPr>
          </w:p>
        </w:tc>
        <w:tc>
          <w:tcPr>
            <w:tcW w:w="1240" w:type="dxa"/>
            <w:shd w:val="clear" w:color="auto" w:fill="D9D9D9" w:themeFill="background1" w:themeFillShade="D9"/>
          </w:tcPr>
          <w:p w14:paraId="45012AF6"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8D9FAEE" w14:textId="77777777" w:rsidR="002632EE" w:rsidRDefault="00000000">
            <w:pPr>
              <w:spacing w:after="0"/>
              <w:rPr>
                <w:rFonts w:ascii="Arial" w:hAnsi="Arial" w:cs="Arial"/>
                <w:bCs/>
                <w:color w:val="000000" w:themeColor="text1"/>
                <w:lang w:val="en-US"/>
              </w:rPr>
            </w:pPr>
            <w:r>
              <w:rPr>
                <w:rFonts w:ascii="Arial" w:hAnsi="Arial" w:cs="Arial"/>
                <w:bCs/>
                <w:color w:val="000000" w:themeColor="text1"/>
                <w:lang w:val="en-US"/>
              </w:rPr>
              <w:t>29.579 0 Rel17 API version and External doc update</w:t>
            </w:r>
          </w:p>
        </w:tc>
        <w:tc>
          <w:tcPr>
            <w:tcW w:w="1589" w:type="dxa"/>
            <w:shd w:val="clear" w:color="auto" w:fill="D9D9D9" w:themeFill="background1" w:themeFillShade="D9"/>
          </w:tcPr>
          <w:p w14:paraId="3D7C54F4" w14:textId="77777777" w:rsidR="002632EE" w:rsidRDefault="00000000">
            <w:pPr>
              <w:spacing w:after="0"/>
              <w:rPr>
                <w:rFonts w:ascii="Arial" w:hAnsi="Arial" w:cs="Arial"/>
                <w:bCs/>
                <w:color w:val="000000" w:themeColor="text1"/>
                <w:lang w:val="en-US"/>
              </w:rPr>
            </w:pPr>
            <w:r>
              <w:rPr>
                <w:rFonts w:ascii="Arial" w:hAnsi="Arial" w:cs="Arial"/>
                <w:color w:val="000000" w:themeColor="text1"/>
              </w:rPr>
              <w:t>China Telecom</w:t>
            </w:r>
          </w:p>
        </w:tc>
        <w:tc>
          <w:tcPr>
            <w:tcW w:w="1134" w:type="dxa"/>
            <w:shd w:val="clear" w:color="auto" w:fill="D9D9D9" w:themeFill="background1" w:themeFillShade="D9"/>
          </w:tcPr>
          <w:p w14:paraId="65D3DBF8"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0BAAB64D"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2632EE" w14:paraId="6DB265A8" w14:textId="77777777">
        <w:trPr>
          <w:cantSplit/>
        </w:trPr>
        <w:tc>
          <w:tcPr>
            <w:tcW w:w="974" w:type="dxa"/>
            <w:shd w:val="clear" w:color="auto" w:fill="auto"/>
          </w:tcPr>
          <w:p w14:paraId="0A6099EC"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36FDB1FA" w14:textId="77777777" w:rsidR="002632EE" w:rsidRDefault="002632EE">
            <w:pPr>
              <w:spacing w:after="0"/>
              <w:rPr>
                <w:rFonts w:ascii="Arial" w:hAnsi="Arial" w:cs="Arial"/>
                <w:b/>
                <w:bCs/>
                <w:color w:val="000000" w:themeColor="text1"/>
                <w:lang w:val="en-US"/>
              </w:rPr>
            </w:pPr>
          </w:p>
        </w:tc>
        <w:tc>
          <w:tcPr>
            <w:tcW w:w="1240" w:type="dxa"/>
            <w:shd w:val="clear" w:color="auto" w:fill="D9D9D9" w:themeFill="background1" w:themeFillShade="D9"/>
          </w:tcPr>
          <w:p w14:paraId="3DA182FC"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782ADC1A" w14:textId="77777777" w:rsidR="002632EE" w:rsidRDefault="00000000">
            <w:pPr>
              <w:spacing w:after="0"/>
              <w:rPr>
                <w:rFonts w:ascii="Arial" w:hAnsi="Arial" w:cs="Arial"/>
                <w:bCs/>
                <w:color w:val="000000" w:themeColor="text1"/>
                <w:lang w:val="en-US"/>
              </w:rPr>
            </w:pPr>
            <w:r>
              <w:rPr>
                <w:rFonts w:ascii="Arial" w:hAnsi="Arial" w:cs="Arial"/>
                <w:bCs/>
                <w:color w:val="000000" w:themeColor="text1"/>
                <w:lang w:val="en-US"/>
              </w:rPr>
              <w:t>29.581 0 Rel17 API version and External doc update</w:t>
            </w:r>
          </w:p>
        </w:tc>
        <w:tc>
          <w:tcPr>
            <w:tcW w:w="1589" w:type="dxa"/>
            <w:shd w:val="clear" w:color="auto" w:fill="D9D9D9" w:themeFill="background1" w:themeFillShade="D9"/>
          </w:tcPr>
          <w:p w14:paraId="1F4ADA7E" w14:textId="77777777" w:rsidR="002632EE" w:rsidRDefault="00000000">
            <w:pPr>
              <w:spacing w:after="0"/>
              <w:rPr>
                <w:rFonts w:ascii="Arial" w:hAnsi="Arial" w:cs="Arial"/>
                <w:bCs/>
                <w:color w:val="000000" w:themeColor="text1"/>
                <w:lang w:val="en-US"/>
              </w:rPr>
            </w:pPr>
            <w:r>
              <w:rPr>
                <w:rFonts w:ascii="Arial" w:hAnsi="Arial" w:cs="Arial"/>
                <w:color w:val="000000" w:themeColor="text1"/>
              </w:rPr>
              <w:t>Samsung</w:t>
            </w:r>
          </w:p>
        </w:tc>
        <w:tc>
          <w:tcPr>
            <w:tcW w:w="1134" w:type="dxa"/>
            <w:shd w:val="clear" w:color="auto" w:fill="D9D9D9" w:themeFill="background1" w:themeFillShade="D9"/>
          </w:tcPr>
          <w:p w14:paraId="15ACCFCB"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21AC652E"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2632EE" w14:paraId="03102A02" w14:textId="77777777">
        <w:trPr>
          <w:cantSplit/>
        </w:trPr>
        <w:tc>
          <w:tcPr>
            <w:tcW w:w="974" w:type="dxa"/>
            <w:shd w:val="clear" w:color="auto" w:fill="auto"/>
          </w:tcPr>
          <w:p w14:paraId="6FF2D6F7"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522DA22A" w14:textId="77777777" w:rsidR="002632EE" w:rsidRDefault="002632EE">
            <w:pPr>
              <w:spacing w:after="0"/>
              <w:rPr>
                <w:rFonts w:ascii="Arial" w:hAnsi="Arial" w:cs="Arial"/>
                <w:b/>
                <w:bCs/>
                <w:color w:val="000000" w:themeColor="text1"/>
                <w:lang w:val="en-US"/>
              </w:rPr>
            </w:pPr>
          </w:p>
        </w:tc>
        <w:tc>
          <w:tcPr>
            <w:tcW w:w="1240" w:type="dxa"/>
            <w:shd w:val="clear" w:color="auto" w:fill="D9D9D9" w:themeFill="background1" w:themeFillShade="D9"/>
          </w:tcPr>
          <w:p w14:paraId="3BB2F668"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BA3C2C1" w14:textId="77777777" w:rsidR="002632EE" w:rsidRDefault="00000000">
            <w:pPr>
              <w:spacing w:after="0"/>
              <w:rPr>
                <w:rFonts w:ascii="Arial" w:hAnsi="Arial" w:cs="Arial"/>
                <w:bCs/>
                <w:color w:val="000000" w:themeColor="text1"/>
                <w:lang w:val="en-US"/>
              </w:rPr>
            </w:pPr>
            <w:r>
              <w:rPr>
                <w:rFonts w:ascii="Arial" w:hAnsi="Arial" w:cs="Arial"/>
                <w:bCs/>
                <w:color w:val="000000" w:themeColor="text1"/>
                <w:lang w:val="en-US"/>
              </w:rPr>
              <w:t>29.598 0 Rel17 API version and External doc update</w:t>
            </w:r>
          </w:p>
        </w:tc>
        <w:tc>
          <w:tcPr>
            <w:tcW w:w="1589" w:type="dxa"/>
            <w:shd w:val="clear" w:color="auto" w:fill="D9D9D9" w:themeFill="background1" w:themeFillShade="D9"/>
          </w:tcPr>
          <w:p w14:paraId="34735130" w14:textId="77777777" w:rsidR="002632EE" w:rsidRDefault="00000000">
            <w:pPr>
              <w:spacing w:after="0"/>
              <w:rPr>
                <w:rFonts w:ascii="Arial" w:hAnsi="Arial" w:cs="Arial"/>
                <w:bCs/>
                <w:color w:val="000000" w:themeColor="text1"/>
                <w:lang w:val="en-US"/>
              </w:rPr>
            </w:pPr>
            <w:r>
              <w:rPr>
                <w:rFonts w:ascii="Arial" w:hAnsi="Arial" w:cs="Arial"/>
                <w:color w:val="000000" w:themeColor="text1"/>
              </w:rPr>
              <w:t>CISCO</w:t>
            </w:r>
          </w:p>
        </w:tc>
        <w:tc>
          <w:tcPr>
            <w:tcW w:w="1134" w:type="dxa"/>
            <w:shd w:val="clear" w:color="auto" w:fill="D9D9D9" w:themeFill="background1" w:themeFillShade="D9"/>
          </w:tcPr>
          <w:p w14:paraId="46FE6791"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28D80A4E"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2632EE" w14:paraId="5F3DB903" w14:textId="77777777">
        <w:trPr>
          <w:cantSplit/>
        </w:trPr>
        <w:tc>
          <w:tcPr>
            <w:tcW w:w="974" w:type="dxa"/>
            <w:shd w:val="clear" w:color="auto" w:fill="auto"/>
          </w:tcPr>
          <w:p w14:paraId="1E282FC6"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06BD7662" w14:textId="77777777" w:rsidR="002632EE" w:rsidRDefault="002632EE">
            <w:pPr>
              <w:spacing w:after="0"/>
              <w:rPr>
                <w:rFonts w:ascii="Arial" w:hAnsi="Arial" w:cs="Arial"/>
                <w:b/>
                <w:bCs/>
                <w:color w:val="000000" w:themeColor="text1"/>
                <w:lang w:val="en-US"/>
              </w:rPr>
            </w:pPr>
          </w:p>
        </w:tc>
        <w:tc>
          <w:tcPr>
            <w:tcW w:w="1240" w:type="dxa"/>
            <w:shd w:val="clear" w:color="auto" w:fill="D9D9D9" w:themeFill="background1" w:themeFillShade="D9"/>
          </w:tcPr>
          <w:p w14:paraId="2D73419A"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39A88D08" w14:textId="77777777" w:rsidR="002632EE" w:rsidRDefault="00000000">
            <w:pPr>
              <w:spacing w:after="0"/>
              <w:rPr>
                <w:rFonts w:ascii="Arial" w:hAnsi="Arial" w:cs="Arial"/>
                <w:bCs/>
                <w:color w:val="000000" w:themeColor="text1"/>
                <w:lang w:val="en-US"/>
              </w:rPr>
            </w:pPr>
            <w:r>
              <w:rPr>
                <w:rFonts w:ascii="Arial" w:hAnsi="Arial" w:cs="Arial"/>
                <w:bCs/>
                <w:color w:val="000000" w:themeColor="text1"/>
                <w:lang w:val="en-US"/>
              </w:rPr>
              <w:t>29.673 0 Rel17 API version and External doc update</w:t>
            </w:r>
          </w:p>
        </w:tc>
        <w:tc>
          <w:tcPr>
            <w:tcW w:w="1589" w:type="dxa"/>
            <w:shd w:val="clear" w:color="auto" w:fill="D9D9D9" w:themeFill="background1" w:themeFillShade="D9"/>
          </w:tcPr>
          <w:p w14:paraId="12374ED1" w14:textId="77777777" w:rsidR="002632EE"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14:paraId="6ED75268"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55815F9C"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2632EE" w14:paraId="78DCAFE2" w14:textId="77777777">
        <w:trPr>
          <w:cantSplit/>
        </w:trPr>
        <w:tc>
          <w:tcPr>
            <w:tcW w:w="974" w:type="dxa"/>
            <w:shd w:val="clear" w:color="auto" w:fill="FDE9D9" w:themeFill="accent6" w:themeFillTint="33"/>
          </w:tcPr>
          <w:p w14:paraId="5DEFA405" w14:textId="77777777" w:rsidR="002632EE" w:rsidRDefault="00000000">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6.</w:t>
            </w:r>
            <w:r>
              <w:rPr>
                <w:rFonts w:ascii="Arial" w:eastAsiaTheme="minorEastAsia" w:hAnsi="Arial" w:cs="Arial" w:hint="eastAsia"/>
                <w:b/>
                <w:bCs/>
                <w:color w:val="000000" w:themeColor="text1"/>
                <w:lang w:val="en-US" w:eastAsia="zh-CN"/>
              </w:rPr>
              <w:t>4</w:t>
            </w:r>
          </w:p>
        </w:tc>
        <w:tc>
          <w:tcPr>
            <w:tcW w:w="2527" w:type="dxa"/>
            <w:shd w:val="clear" w:color="auto" w:fill="FDE9D9" w:themeFill="accent6" w:themeFillTint="33"/>
          </w:tcPr>
          <w:p w14:paraId="4D743E4A" w14:textId="77777777" w:rsidR="002632EE" w:rsidRDefault="00000000">
            <w:pPr>
              <w:spacing w:after="0"/>
              <w:rPr>
                <w:rFonts w:ascii="Arial" w:eastAsiaTheme="minorEastAsia" w:hAnsi="Arial" w:cs="Arial"/>
                <w:b/>
                <w:bCs/>
                <w:color w:val="000000" w:themeColor="text1"/>
                <w:lang w:val="en-US" w:eastAsia="zh-CN"/>
              </w:rPr>
            </w:pPr>
            <w:r>
              <w:rPr>
                <w:rFonts w:ascii="Arial" w:eastAsiaTheme="minorEastAsia" w:hAnsi="Arial" w:cs="Arial" w:hint="eastAsia"/>
                <w:b/>
                <w:bCs/>
                <w:color w:val="000000" w:themeColor="text1"/>
                <w:lang w:val="en-US" w:eastAsia="zh-CN"/>
              </w:rPr>
              <w:t xml:space="preserve">Rel-18 </w:t>
            </w:r>
            <w:proofErr w:type="spellStart"/>
            <w:r>
              <w:rPr>
                <w:rFonts w:ascii="Arial" w:hAnsi="Arial" w:cs="Arial"/>
                <w:b/>
                <w:bCs/>
                <w:color w:val="000000" w:themeColor="text1"/>
                <w:lang w:val="en-US"/>
              </w:rPr>
              <w:t>OpenAPI</w:t>
            </w:r>
            <w:proofErr w:type="spellEnd"/>
            <w:r>
              <w:rPr>
                <w:rFonts w:ascii="Arial" w:hAnsi="Arial" w:cs="Arial"/>
                <w:b/>
                <w:bCs/>
                <w:color w:val="000000" w:themeColor="text1"/>
                <w:lang w:val="en-US"/>
              </w:rPr>
              <w:t xml:space="preserve"> version and </w:t>
            </w:r>
            <w:proofErr w:type="spellStart"/>
            <w:r>
              <w:rPr>
                <w:rFonts w:ascii="Arial" w:hAnsi="Arial" w:cs="Arial"/>
                <w:b/>
                <w:bCs/>
                <w:color w:val="000000" w:themeColor="text1"/>
                <w:lang w:val="en-US"/>
              </w:rPr>
              <w:t>External</w:t>
            </w:r>
            <w:r>
              <w:rPr>
                <w:rFonts w:ascii="Arial" w:eastAsiaTheme="minorEastAsia" w:hAnsi="Arial" w:cs="Arial" w:hint="eastAsia"/>
                <w:b/>
                <w:bCs/>
                <w:color w:val="000000" w:themeColor="text1"/>
                <w:lang w:val="en-US" w:eastAsia="zh-CN"/>
              </w:rPr>
              <w:t>D</w:t>
            </w:r>
            <w:r>
              <w:rPr>
                <w:rFonts w:ascii="Arial" w:hAnsi="Arial" w:cs="Arial"/>
                <w:b/>
                <w:bCs/>
                <w:color w:val="000000" w:themeColor="text1"/>
                <w:lang w:val="en-US"/>
              </w:rPr>
              <w:t>ocs</w:t>
            </w:r>
            <w:proofErr w:type="spellEnd"/>
            <w:r>
              <w:rPr>
                <w:rFonts w:ascii="Arial" w:eastAsiaTheme="minorEastAsia" w:hAnsi="Arial" w:cs="Arial" w:hint="eastAsia"/>
                <w:b/>
                <w:bCs/>
                <w:color w:val="000000" w:themeColor="text1"/>
                <w:lang w:val="en-US" w:eastAsia="zh-CN"/>
              </w:rPr>
              <w:t xml:space="preserve"> Update CRs</w:t>
            </w:r>
          </w:p>
        </w:tc>
        <w:tc>
          <w:tcPr>
            <w:tcW w:w="1240" w:type="dxa"/>
            <w:shd w:val="clear" w:color="auto" w:fill="FDE9D9" w:themeFill="accent6" w:themeFillTint="33"/>
          </w:tcPr>
          <w:p w14:paraId="7F867AFD" w14:textId="77777777" w:rsidR="002632EE" w:rsidRDefault="002632EE">
            <w:pPr>
              <w:spacing w:after="0"/>
              <w:jc w:val="center"/>
              <w:rPr>
                <w:rFonts w:ascii="Arial" w:hAnsi="Arial" w:cs="Arial"/>
                <w:bCs/>
                <w:color w:val="000000" w:themeColor="text1"/>
                <w:lang w:val="en-US"/>
              </w:rPr>
            </w:pPr>
          </w:p>
        </w:tc>
        <w:tc>
          <w:tcPr>
            <w:tcW w:w="3674" w:type="dxa"/>
            <w:shd w:val="clear" w:color="auto" w:fill="FDE9D9" w:themeFill="accent6" w:themeFillTint="33"/>
          </w:tcPr>
          <w:p w14:paraId="65294181" w14:textId="77777777" w:rsidR="002632EE" w:rsidRDefault="002632EE">
            <w:pPr>
              <w:spacing w:after="0"/>
              <w:rPr>
                <w:rFonts w:ascii="Arial" w:hAnsi="Arial" w:cs="Arial"/>
                <w:bCs/>
                <w:color w:val="000000" w:themeColor="text1"/>
                <w:lang w:val="en-US"/>
              </w:rPr>
            </w:pPr>
          </w:p>
        </w:tc>
        <w:tc>
          <w:tcPr>
            <w:tcW w:w="1589" w:type="dxa"/>
            <w:shd w:val="clear" w:color="auto" w:fill="FDE9D9" w:themeFill="accent6" w:themeFillTint="33"/>
          </w:tcPr>
          <w:p w14:paraId="7AC2ECF8" w14:textId="77777777" w:rsidR="002632EE" w:rsidRDefault="002632EE">
            <w:pPr>
              <w:spacing w:after="0"/>
              <w:rPr>
                <w:rFonts w:ascii="Arial" w:hAnsi="Arial" w:cs="Arial"/>
                <w:bCs/>
                <w:color w:val="000000" w:themeColor="text1"/>
                <w:lang w:val="en-US"/>
              </w:rPr>
            </w:pPr>
          </w:p>
        </w:tc>
        <w:tc>
          <w:tcPr>
            <w:tcW w:w="1134" w:type="dxa"/>
            <w:shd w:val="clear" w:color="auto" w:fill="FDE9D9" w:themeFill="accent6" w:themeFillTint="33"/>
          </w:tcPr>
          <w:p w14:paraId="2309D0A5" w14:textId="77777777" w:rsidR="002632EE" w:rsidRDefault="002632EE">
            <w:pPr>
              <w:spacing w:after="0"/>
              <w:rPr>
                <w:rFonts w:ascii="Arial" w:hAnsi="Arial" w:cs="Arial"/>
                <w:bCs/>
                <w:color w:val="000000" w:themeColor="text1"/>
                <w:lang w:val="en-US"/>
              </w:rPr>
            </w:pPr>
          </w:p>
        </w:tc>
        <w:tc>
          <w:tcPr>
            <w:tcW w:w="6662" w:type="dxa"/>
            <w:shd w:val="clear" w:color="auto" w:fill="FDE9D9" w:themeFill="accent6" w:themeFillTint="33"/>
          </w:tcPr>
          <w:p w14:paraId="4A9608CE" w14:textId="77777777" w:rsidR="002632EE" w:rsidRDefault="002632EE">
            <w:pPr>
              <w:spacing w:after="0"/>
              <w:rPr>
                <w:rFonts w:ascii="Arial" w:hAnsi="Arial" w:cs="Arial"/>
                <w:bCs/>
                <w:color w:val="000000" w:themeColor="text1"/>
                <w:lang w:val="en-US"/>
              </w:rPr>
            </w:pPr>
          </w:p>
        </w:tc>
      </w:tr>
      <w:tr w:rsidR="002632EE" w14:paraId="3441C257" w14:textId="77777777">
        <w:trPr>
          <w:cantSplit/>
        </w:trPr>
        <w:tc>
          <w:tcPr>
            <w:tcW w:w="974" w:type="dxa"/>
            <w:shd w:val="clear" w:color="auto" w:fill="auto"/>
          </w:tcPr>
          <w:p w14:paraId="45546444"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51976596" w14:textId="77777777" w:rsidR="002632EE" w:rsidRDefault="002632EE">
            <w:pPr>
              <w:spacing w:after="0"/>
              <w:rPr>
                <w:rFonts w:ascii="Arial" w:hAnsi="Arial" w:cs="Arial"/>
                <w:b/>
                <w:bCs/>
                <w:color w:val="000000" w:themeColor="text1"/>
                <w:lang w:val="en-US"/>
              </w:rPr>
            </w:pPr>
          </w:p>
        </w:tc>
        <w:tc>
          <w:tcPr>
            <w:tcW w:w="1240" w:type="dxa"/>
            <w:shd w:val="clear" w:color="auto" w:fill="D9D9D9" w:themeFill="background1" w:themeFillShade="D9"/>
          </w:tcPr>
          <w:p w14:paraId="38210003"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50A48BB" w14:textId="77777777" w:rsidR="002632EE" w:rsidRDefault="00000000">
            <w:pPr>
              <w:spacing w:after="0"/>
              <w:rPr>
                <w:rFonts w:ascii="Arial" w:hAnsi="Arial" w:cs="Arial"/>
                <w:bCs/>
                <w:color w:val="000000" w:themeColor="text1"/>
                <w:lang w:val="en-US"/>
              </w:rPr>
            </w:pPr>
            <w:r>
              <w:rPr>
                <w:rFonts w:ascii="Arial" w:hAnsi="Arial" w:cs="Arial"/>
                <w:bCs/>
                <w:color w:val="000000" w:themeColor="text1"/>
                <w:lang w:val="en-US"/>
              </w:rPr>
              <w:t>29.175 0 Rel18 API version and External doc update</w:t>
            </w:r>
          </w:p>
        </w:tc>
        <w:tc>
          <w:tcPr>
            <w:tcW w:w="1589" w:type="dxa"/>
            <w:shd w:val="clear" w:color="auto" w:fill="D9D9D9" w:themeFill="background1" w:themeFillShade="D9"/>
          </w:tcPr>
          <w:p w14:paraId="56951F60" w14:textId="77777777" w:rsidR="002632EE" w:rsidRDefault="00000000">
            <w:pPr>
              <w:spacing w:after="0"/>
              <w:rPr>
                <w:rFonts w:ascii="Arial" w:hAnsi="Arial" w:cs="Arial"/>
                <w:bCs/>
                <w:color w:val="000000" w:themeColor="text1"/>
                <w:lang w:val="en-US"/>
              </w:rPr>
            </w:pPr>
            <w:r>
              <w:rPr>
                <w:rFonts w:ascii="Arial" w:hAnsi="Arial" w:cs="Arial"/>
                <w:color w:val="000000" w:themeColor="text1"/>
              </w:rPr>
              <w:t>China Mobile</w:t>
            </w:r>
          </w:p>
        </w:tc>
        <w:tc>
          <w:tcPr>
            <w:tcW w:w="1134" w:type="dxa"/>
            <w:shd w:val="clear" w:color="auto" w:fill="D9D9D9" w:themeFill="background1" w:themeFillShade="D9"/>
          </w:tcPr>
          <w:p w14:paraId="31E17FDD"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32F320E5"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2632EE" w14:paraId="55B6641C" w14:textId="77777777">
        <w:trPr>
          <w:cantSplit/>
        </w:trPr>
        <w:tc>
          <w:tcPr>
            <w:tcW w:w="974" w:type="dxa"/>
            <w:shd w:val="clear" w:color="auto" w:fill="auto"/>
          </w:tcPr>
          <w:p w14:paraId="59C95294"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1B71E2D7" w14:textId="77777777" w:rsidR="002632EE" w:rsidRDefault="002632EE">
            <w:pPr>
              <w:spacing w:after="0"/>
              <w:rPr>
                <w:rFonts w:ascii="Arial" w:hAnsi="Arial" w:cs="Arial"/>
                <w:b/>
                <w:bCs/>
                <w:color w:val="000000" w:themeColor="text1"/>
                <w:lang w:val="en-US"/>
              </w:rPr>
            </w:pPr>
          </w:p>
        </w:tc>
        <w:tc>
          <w:tcPr>
            <w:tcW w:w="1240" w:type="dxa"/>
            <w:shd w:val="clear" w:color="auto" w:fill="D9D9D9" w:themeFill="background1" w:themeFillShade="D9"/>
          </w:tcPr>
          <w:p w14:paraId="7B181B3B"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6D9B16C" w14:textId="77777777" w:rsidR="002632EE" w:rsidRDefault="00000000">
            <w:pPr>
              <w:spacing w:after="0"/>
              <w:rPr>
                <w:rFonts w:ascii="Arial" w:hAnsi="Arial" w:cs="Arial"/>
                <w:bCs/>
                <w:color w:val="000000" w:themeColor="text1"/>
                <w:lang w:val="en-US"/>
              </w:rPr>
            </w:pPr>
            <w:r>
              <w:rPr>
                <w:rFonts w:ascii="Arial" w:hAnsi="Arial" w:cs="Arial"/>
                <w:bCs/>
                <w:color w:val="000000" w:themeColor="text1"/>
                <w:lang w:val="en-US"/>
              </w:rPr>
              <w:t>29.176 0 Rel18 API version and External doc update</w:t>
            </w:r>
          </w:p>
        </w:tc>
        <w:tc>
          <w:tcPr>
            <w:tcW w:w="1589" w:type="dxa"/>
            <w:shd w:val="clear" w:color="auto" w:fill="D9D9D9" w:themeFill="background1" w:themeFillShade="D9"/>
          </w:tcPr>
          <w:p w14:paraId="48787A57" w14:textId="77777777" w:rsidR="002632EE" w:rsidRDefault="00000000">
            <w:pPr>
              <w:spacing w:after="0"/>
              <w:rPr>
                <w:rFonts w:ascii="Arial" w:hAnsi="Arial" w:cs="Arial"/>
                <w:bCs/>
                <w:color w:val="000000" w:themeColor="text1"/>
                <w:lang w:val="en-US"/>
              </w:rPr>
            </w:pPr>
            <w:r>
              <w:rPr>
                <w:rFonts w:ascii="Arial" w:hAnsi="Arial" w:cs="Arial"/>
                <w:color w:val="000000" w:themeColor="text1"/>
              </w:rPr>
              <w:t>Huawei</w:t>
            </w:r>
          </w:p>
        </w:tc>
        <w:tc>
          <w:tcPr>
            <w:tcW w:w="1134" w:type="dxa"/>
            <w:shd w:val="clear" w:color="auto" w:fill="D9D9D9" w:themeFill="background1" w:themeFillShade="D9"/>
          </w:tcPr>
          <w:p w14:paraId="50FA29FB"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28295BE0"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2632EE" w14:paraId="4E44A48B" w14:textId="77777777">
        <w:trPr>
          <w:cantSplit/>
        </w:trPr>
        <w:tc>
          <w:tcPr>
            <w:tcW w:w="974" w:type="dxa"/>
            <w:shd w:val="clear" w:color="auto" w:fill="auto"/>
          </w:tcPr>
          <w:p w14:paraId="512B67CD"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093A1751" w14:textId="77777777" w:rsidR="002632EE" w:rsidRDefault="002632EE">
            <w:pPr>
              <w:spacing w:after="0"/>
              <w:rPr>
                <w:rFonts w:ascii="Arial" w:hAnsi="Arial" w:cs="Arial"/>
                <w:b/>
                <w:bCs/>
                <w:color w:val="000000" w:themeColor="text1"/>
                <w:lang w:val="en-US"/>
              </w:rPr>
            </w:pPr>
          </w:p>
        </w:tc>
        <w:tc>
          <w:tcPr>
            <w:tcW w:w="1240" w:type="dxa"/>
            <w:shd w:val="clear" w:color="auto" w:fill="D9D9D9" w:themeFill="background1" w:themeFillShade="D9"/>
          </w:tcPr>
          <w:p w14:paraId="149D2ADC"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C8208BE" w14:textId="77777777" w:rsidR="002632EE" w:rsidRDefault="00000000">
            <w:pPr>
              <w:spacing w:after="0"/>
              <w:rPr>
                <w:rFonts w:ascii="Arial" w:hAnsi="Arial" w:cs="Arial"/>
                <w:bCs/>
                <w:color w:val="000000" w:themeColor="text1"/>
                <w:lang w:val="en-US"/>
              </w:rPr>
            </w:pPr>
            <w:r>
              <w:rPr>
                <w:rFonts w:ascii="Arial" w:hAnsi="Arial" w:cs="Arial"/>
                <w:bCs/>
                <w:color w:val="000000" w:themeColor="text1"/>
                <w:lang w:val="en-US"/>
              </w:rPr>
              <w:t>29.256 0 Rel1</w:t>
            </w:r>
            <w:r>
              <w:rPr>
                <w:rFonts w:ascii="Arial" w:eastAsiaTheme="minorEastAsia" w:hAnsi="Arial" w:cs="Arial" w:hint="eastAsia"/>
                <w:bCs/>
                <w:color w:val="000000" w:themeColor="text1"/>
                <w:lang w:val="en-US" w:eastAsia="zh-CN"/>
              </w:rPr>
              <w:t>8</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53966486" w14:textId="77777777" w:rsidR="002632EE" w:rsidRDefault="00000000">
            <w:pPr>
              <w:spacing w:after="0"/>
              <w:rPr>
                <w:rFonts w:ascii="Arial" w:hAnsi="Arial" w:cs="Arial"/>
                <w:bCs/>
                <w:color w:val="000000" w:themeColor="text1"/>
                <w:lang w:val="en-US"/>
              </w:rPr>
            </w:pPr>
            <w:r>
              <w:rPr>
                <w:rFonts w:ascii="Arial" w:hAnsi="Arial" w:cs="Arial"/>
                <w:color w:val="000000" w:themeColor="text1"/>
              </w:rPr>
              <w:t xml:space="preserve">Qualcomm </w:t>
            </w:r>
            <w:proofErr w:type="spellStart"/>
            <w:r>
              <w:rPr>
                <w:rFonts w:ascii="Arial" w:eastAsiaTheme="minorEastAsia" w:hAnsi="Arial" w:cs="Arial" w:hint="eastAsia"/>
                <w:color w:val="000000" w:themeColor="text1"/>
                <w:lang w:eastAsia="zh-CN"/>
              </w:rPr>
              <w:t>S</w:t>
            </w:r>
            <w:r>
              <w:rPr>
                <w:rFonts w:ascii="Arial" w:hAnsi="Arial" w:cs="Arial"/>
                <w:color w:val="000000" w:themeColor="text1"/>
              </w:rPr>
              <w:t>Incorporated</w:t>
            </w:r>
            <w:proofErr w:type="spellEnd"/>
          </w:p>
        </w:tc>
        <w:tc>
          <w:tcPr>
            <w:tcW w:w="1134" w:type="dxa"/>
            <w:shd w:val="clear" w:color="auto" w:fill="D9D9D9" w:themeFill="background1" w:themeFillShade="D9"/>
          </w:tcPr>
          <w:p w14:paraId="4B9B3A20"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1D11C87A"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2632EE" w14:paraId="38389070" w14:textId="77777777">
        <w:trPr>
          <w:cantSplit/>
        </w:trPr>
        <w:tc>
          <w:tcPr>
            <w:tcW w:w="974" w:type="dxa"/>
            <w:shd w:val="clear" w:color="auto" w:fill="auto"/>
          </w:tcPr>
          <w:p w14:paraId="3A69597D"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769AE6F3" w14:textId="77777777" w:rsidR="002632EE" w:rsidRDefault="002632EE">
            <w:pPr>
              <w:spacing w:after="0"/>
              <w:rPr>
                <w:rFonts w:ascii="Arial" w:hAnsi="Arial" w:cs="Arial"/>
                <w:b/>
                <w:bCs/>
                <w:color w:val="000000" w:themeColor="text1"/>
                <w:lang w:val="en-US"/>
              </w:rPr>
            </w:pPr>
          </w:p>
        </w:tc>
        <w:tc>
          <w:tcPr>
            <w:tcW w:w="1240" w:type="dxa"/>
            <w:shd w:val="clear" w:color="auto" w:fill="D9D9D9" w:themeFill="background1" w:themeFillShade="D9"/>
          </w:tcPr>
          <w:p w14:paraId="2F9AF09D"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60D8615" w14:textId="77777777" w:rsidR="002632EE" w:rsidRDefault="00000000">
            <w:pPr>
              <w:spacing w:after="0"/>
              <w:rPr>
                <w:rFonts w:ascii="Arial" w:hAnsi="Arial" w:cs="Arial"/>
                <w:bCs/>
                <w:color w:val="000000" w:themeColor="text1"/>
                <w:lang w:val="en-US"/>
              </w:rPr>
            </w:pPr>
            <w:r>
              <w:rPr>
                <w:rFonts w:ascii="Arial" w:hAnsi="Arial" w:cs="Arial"/>
                <w:bCs/>
                <w:color w:val="000000" w:themeColor="text1"/>
                <w:lang w:val="en-US"/>
              </w:rPr>
              <w:t>29.309 0 Rel18 API version and External doc update</w:t>
            </w:r>
          </w:p>
        </w:tc>
        <w:tc>
          <w:tcPr>
            <w:tcW w:w="1589" w:type="dxa"/>
            <w:shd w:val="clear" w:color="auto" w:fill="D9D9D9" w:themeFill="background1" w:themeFillShade="D9"/>
          </w:tcPr>
          <w:p w14:paraId="2FDDC5AC" w14:textId="77777777" w:rsidR="002632EE"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14:paraId="69F51C7E"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7B52F2C6"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2632EE" w14:paraId="7F007A63" w14:textId="77777777">
        <w:trPr>
          <w:cantSplit/>
        </w:trPr>
        <w:tc>
          <w:tcPr>
            <w:tcW w:w="974" w:type="dxa"/>
            <w:shd w:val="clear" w:color="auto" w:fill="auto"/>
          </w:tcPr>
          <w:p w14:paraId="6D09F1ED"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3192F7C0" w14:textId="77777777" w:rsidR="002632EE" w:rsidRDefault="002632EE">
            <w:pPr>
              <w:spacing w:after="0"/>
              <w:rPr>
                <w:rFonts w:ascii="Arial" w:hAnsi="Arial" w:cs="Arial"/>
                <w:b/>
                <w:bCs/>
                <w:color w:val="000000" w:themeColor="text1"/>
                <w:lang w:val="en-US"/>
              </w:rPr>
            </w:pPr>
          </w:p>
        </w:tc>
        <w:tc>
          <w:tcPr>
            <w:tcW w:w="1240" w:type="dxa"/>
            <w:shd w:val="clear" w:color="auto" w:fill="D9D9D9" w:themeFill="background1" w:themeFillShade="D9"/>
          </w:tcPr>
          <w:p w14:paraId="6E3754E4"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BC0AE5B" w14:textId="77777777" w:rsidR="002632EE" w:rsidRDefault="00000000">
            <w:pPr>
              <w:spacing w:after="0"/>
              <w:rPr>
                <w:rFonts w:ascii="Arial" w:hAnsi="Arial" w:cs="Arial"/>
                <w:bCs/>
                <w:color w:val="000000" w:themeColor="text1"/>
                <w:lang w:val="en-US"/>
              </w:rPr>
            </w:pPr>
            <w:r>
              <w:rPr>
                <w:rFonts w:ascii="Arial" w:hAnsi="Arial" w:cs="Arial"/>
                <w:bCs/>
                <w:color w:val="000000" w:themeColor="text1"/>
                <w:lang w:val="en-US"/>
              </w:rPr>
              <w:t>29.502 0 Rel18 API version and External doc update</w:t>
            </w:r>
          </w:p>
        </w:tc>
        <w:tc>
          <w:tcPr>
            <w:tcW w:w="1589" w:type="dxa"/>
            <w:shd w:val="clear" w:color="auto" w:fill="D9D9D9" w:themeFill="background1" w:themeFillShade="D9"/>
          </w:tcPr>
          <w:p w14:paraId="09EDB8E5" w14:textId="77777777" w:rsidR="002632EE" w:rsidRDefault="00000000">
            <w:pPr>
              <w:spacing w:after="0"/>
              <w:rPr>
                <w:rFonts w:ascii="Arial" w:hAnsi="Arial" w:cs="Arial"/>
                <w:bCs/>
                <w:color w:val="000000" w:themeColor="text1"/>
                <w:lang w:val="en-US"/>
              </w:rPr>
            </w:pPr>
            <w:r>
              <w:rPr>
                <w:rFonts w:ascii="Arial" w:hAnsi="Arial" w:cs="Arial"/>
                <w:color w:val="000000" w:themeColor="text1"/>
              </w:rPr>
              <w:t>Nokia</w:t>
            </w:r>
          </w:p>
        </w:tc>
        <w:tc>
          <w:tcPr>
            <w:tcW w:w="1134" w:type="dxa"/>
            <w:shd w:val="clear" w:color="auto" w:fill="D9D9D9" w:themeFill="background1" w:themeFillShade="D9"/>
          </w:tcPr>
          <w:p w14:paraId="7FDAE8E0"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0C24E8B7"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2632EE" w14:paraId="60C1000C" w14:textId="77777777">
        <w:trPr>
          <w:cantSplit/>
        </w:trPr>
        <w:tc>
          <w:tcPr>
            <w:tcW w:w="974" w:type="dxa"/>
            <w:shd w:val="clear" w:color="auto" w:fill="auto"/>
          </w:tcPr>
          <w:p w14:paraId="506413DC"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2A5ACE58" w14:textId="77777777" w:rsidR="002632EE" w:rsidRDefault="002632EE">
            <w:pPr>
              <w:spacing w:after="0"/>
              <w:rPr>
                <w:rFonts w:ascii="Arial" w:hAnsi="Arial" w:cs="Arial"/>
                <w:b/>
                <w:bCs/>
                <w:color w:val="000000" w:themeColor="text1"/>
                <w:lang w:val="en-US"/>
              </w:rPr>
            </w:pPr>
          </w:p>
        </w:tc>
        <w:tc>
          <w:tcPr>
            <w:tcW w:w="1240" w:type="dxa"/>
            <w:shd w:val="clear" w:color="auto" w:fill="D9D9D9" w:themeFill="background1" w:themeFillShade="D9"/>
          </w:tcPr>
          <w:p w14:paraId="78AABD43"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92BB57D" w14:textId="77777777" w:rsidR="002632EE" w:rsidRDefault="00000000">
            <w:pPr>
              <w:spacing w:after="0"/>
              <w:rPr>
                <w:rFonts w:ascii="Arial" w:hAnsi="Arial" w:cs="Arial"/>
                <w:bCs/>
                <w:color w:val="000000" w:themeColor="text1"/>
                <w:lang w:val="en-US"/>
              </w:rPr>
            </w:pPr>
            <w:r>
              <w:rPr>
                <w:rFonts w:ascii="Arial" w:hAnsi="Arial" w:cs="Arial"/>
                <w:bCs/>
                <w:color w:val="000000" w:themeColor="text1"/>
                <w:lang w:val="en-US"/>
              </w:rPr>
              <w:t>29.503 0 Rel18 API version and External doc update</w:t>
            </w:r>
          </w:p>
        </w:tc>
        <w:tc>
          <w:tcPr>
            <w:tcW w:w="1589" w:type="dxa"/>
            <w:shd w:val="clear" w:color="auto" w:fill="D9D9D9" w:themeFill="background1" w:themeFillShade="D9"/>
          </w:tcPr>
          <w:p w14:paraId="2CDE69E2" w14:textId="77777777" w:rsidR="002632EE" w:rsidRDefault="00000000">
            <w:pPr>
              <w:spacing w:after="0"/>
              <w:rPr>
                <w:rFonts w:ascii="Arial" w:hAnsi="Arial" w:cs="Arial"/>
                <w:bCs/>
                <w:color w:val="000000" w:themeColor="text1"/>
                <w:lang w:val="en-US"/>
              </w:rPr>
            </w:pPr>
            <w:r>
              <w:rPr>
                <w:rFonts w:ascii="Arial" w:hAnsi="Arial" w:cs="Arial"/>
                <w:color w:val="000000" w:themeColor="text1"/>
              </w:rPr>
              <w:t>Nokia</w:t>
            </w:r>
          </w:p>
        </w:tc>
        <w:tc>
          <w:tcPr>
            <w:tcW w:w="1134" w:type="dxa"/>
            <w:shd w:val="clear" w:color="auto" w:fill="D9D9D9" w:themeFill="background1" w:themeFillShade="D9"/>
          </w:tcPr>
          <w:p w14:paraId="6B90C509"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2BE3E47B"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2632EE" w14:paraId="358BF9CD" w14:textId="77777777">
        <w:trPr>
          <w:cantSplit/>
        </w:trPr>
        <w:tc>
          <w:tcPr>
            <w:tcW w:w="974" w:type="dxa"/>
            <w:shd w:val="clear" w:color="auto" w:fill="auto"/>
          </w:tcPr>
          <w:p w14:paraId="672BC37E"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14F7B1A3" w14:textId="77777777" w:rsidR="002632EE" w:rsidRDefault="002632EE">
            <w:pPr>
              <w:spacing w:after="0"/>
              <w:rPr>
                <w:rFonts w:ascii="Arial" w:hAnsi="Arial" w:cs="Arial"/>
                <w:b/>
                <w:bCs/>
                <w:color w:val="000000" w:themeColor="text1"/>
                <w:lang w:val="en-US"/>
              </w:rPr>
            </w:pPr>
          </w:p>
        </w:tc>
        <w:tc>
          <w:tcPr>
            <w:tcW w:w="1240" w:type="dxa"/>
            <w:shd w:val="clear" w:color="auto" w:fill="D9D9D9" w:themeFill="background1" w:themeFillShade="D9"/>
          </w:tcPr>
          <w:p w14:paraId="7D666D2A"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D76D1E0" w14:textId="77777777" w:rsidR="002632EE" w:rsidRDefault="00000000">
            <w:pPr>
              <w:spacing w:after="0"/>
              <w:rPr>
                <w:rFonts w:ascii="Arial" w:hAnsi="Arial" w:cs="Arial"/>
                <w:bCs/>
                <w:color w:val="000000" w:themeColor="text1"/>
                <w:lang w:val="en-US"/>
              </w:rPr>
            </w:pPr>
            <w:r>
              <w:rPr>
                <w:rFonts w:ascii="Arial" w:hAnsi="Arial" w:cs="Arial"/>
                <w:bCs/>
                <w:color w:val="000000" w:themeColor="text1"/>
                <w:lang w:val="en-US"/>
              </w:rPr>
              <w:t>29.504 0 Rel18 API version and External doc update</w:t>
            </w:r>
          </w:p>
        </w:tc>
        <w:tc>
          <w:tcPr>
            <w:tcW w:w="1589" w:type="dxa"/>
            <w:shd w:val="clear" w:color="auto" w:fill="D9D9D9" w:themeFill="background1" w:themeFillShade="D9"/>
          </w:tcPr>
          <w:p w14:paraId="325E74B0" w14:textId="77777777" w:rsidR="002632EE" w:rsidRDefault="00000000">
            <w:pPr>
              <w:spacing w:after="0"/>
              <w:rPr>
                <w:rFonts w:ascii="Arial" w:hAnsi="Arial" w:cs="Arial"/>
                <w:bCs/>
                <w:color w:val="000000" w:themeColor="text1"/>
                <w:lang w:val="en-US"/>
              </w:rPr>
            </w:pPr>
            <w:r>
              <w:rPr>
                <w:rFonts w:ascii="Arial" w:hAnsi="Arial" w:cs="Arial"/>
                <w:color w:val="000000" w:themeColor="text1"/>
              </w:rPr>
              <w:t>China Mobile</w:t>
            </w:r>
          </w:p>
        </w:tc>
        <w:tc>
          <w:tcPr>
            <w:tcW w:w="1134" w:type="dxa"/>
            <w:shd w:val="clear" w:color="auto" w:fill="D9D9D9" w:themeFill="background1" w:themeFillShade="D9"/>
          </w:tcPr>
          <w:p w14:paraId="6CAF5682"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1D969983"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2632EE" w14:paraId="13A7B289" w14:textId="77777777">
        <w:trPr>
          <w:cantSplit/>
        </w:trPr>
        <w:tc>
          <w:tcPr>
            <w:tcW w:w="974" w:type="dxa"/>
            <w:shd w:val="clear" w:color="auto" w:fill="auto"/>
          </w:tcPr>
          <w:p w14:paraId="55FB04B0"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19EFBE43" w14:textId="77777777" w:rsidR="002632EE" w:rsidRDefault="002632EE">
            <w:pPr>
              <w:spacing w:after="0"/>
              <w:rPr>
                <w:rFonts w:ascii="Arial" w:hAnsi="Arial" w:cs="Arial"/>
                <w:b/>
                <w:bCs/>
                <w:color w:val="000000" w:themeColor="text1"/>
                <w:lang w:val="en-US"/>
              </w:rPr>
            </w:pPr>
          </w:p>
        </w:tc>
        <w:tc>
          <w:tcPr>
            <w:tcW w:w="1240" w:type="dxa"/>
            <w:shd w:val="clear" w:color="auto" w:fill="D9D9D9" w:themeFill="background1" w:themeFillShade="D9"/>
          </w:tcPr>
          <w:p w14:paraId="1D62E084"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754BE910" w14:textId="77777777" w:rsidR="002632EE" w:rsidRDefault="00000000">
            <w:pPr>
              <w:spacing w:after="0"/>
              <w:rPr>
                <w:rFonts w:ascii="Arial" w:hAnsi="Arial" w:cs="Arial"/>
                <w:bCs/>
                <w:color w:val="000000" w:themeColor="text1"/>
                <w:lang w:val="en-US"/>
              </w:rPr>
            </w:pPr>
            <w:r>
              <w:rPr>
                <w:rFonts w:ascii="Arial" w:hAnsi="Arial" w:cs="Arial"/>
                <w:bCs/>
                <w:color w:val="000000" w:themeColor="text1"/>
                <w:lang w:val="en-US"/>
              </w:rPr>
              <w:t>29.505 0 Rel18 External doc update</w:t>
            </w:r>
          </w:p>
        </w:tc>
        <w:tc>
          <w:tcPr>
            <w:tcW w:w="1589" w:type="dxa"/>
            <w:shd w:val="clear" w:color="auto" w:fill="D9D9D9" w:themeFill="background1" w:themeFillShade="D9"/>
          </w:tcPr>
          <w:p w14:paraId="7C390518" w14:textId="77777777" w:rsidR="002632EE" w:rsidRDefault="00000000">
            <w:pPr>
              <w:spacing w:after="0"/>
              <w:rPr>
                <w:rFonts w:ascii="Arial" w:hAnsi="Arial" w:cs="Arial"/>
                <w:bCs/>
                <w:color w:val="000000" w:themeColor="text1"/>
                <w:lang w:val="en-US"/>
              </w:rPr>
            </w:pPr>
            <w:r>
              <w:rPr>
                <w:rFonts w:ascii="Arial" w:hAnsi="Arial" w:cs="Arial"/>
                <w:color w:val="000000" w:themeColor="text1"/>
              </w:rPr>
              <w:t>China Mobile</w:t>
            </w:r>
          </w:p>
        </w:tc>
        <w:tc>
          <w:tcPr>
            <w:tcW w:w="1134" w:type="dxa"/>
            <w:shd w:val="clear" w:color="auto" w:fill="D9D9D9" w:themeFill="background1" w:themeFillShade="D9"/>
          </w:tcPr>
          <w:p w14:paraId="32855458"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400179BA"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2632EE" w14:paraId="61C222A7" w14:textId="77777777">
        <w:trPr>
          <w:cantSplit/>
        </w:trPr>
        <w:tc>
          <w:tcPr>
            <w:tcW w:w="974" w:type="dxa"/>
            <w:shd w:val="clear" w:color="auto" w:fill="auto"/>
          </w:tcPr>
          <w:p w14:paraId="2378DCB5"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6EB7C24D" w14:textId="77777777" w:rsidR="002632EE" w:rsidRDefault="002632EE">
            <w:pPr>
              <w:spacing w:after="0"/>
              <w:rPr>
                <w:rFonts w:ascii="Arial" w:hAnsi="Arial" w:cs="Arial"/>
                <w:b/>
                <w:bCs/>
                <w:color w:val="000000" w:themeColor="text1"/>
                <w:lang w:val="en-US"/>
              </w:rPr>
            </w:pPr>
          </w:p>
        </w:tc>
        <w:tc>
          <w:tcPr>
            <w:tcW w:w="1240" w:type="dxa"/>
            <w:shd w:val="clear" w:color="auto" w:fill="D9D9D9" w:themeFill="background1" w:themeFillShade="D9"/>
          </w:tcPr>
          <w:p w14:paraId="1AA5E6CE"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99436CA" w14:textId="77777777" w:rsidR="002632EE" w:rsidRDefault="00000000">
            <w:pPr>
              <w:spacing w:after="0"/>
              <w:rPr>
                <w:rFonts w:ascii="Arial" w:hAnsi="Arial" w:cs="Arial"/>
                <w:bCs/>
                <w:color w:val="000000" w:themeColor="text1"/>
                <w:lang w:val="en-US"/>
              </w:rPr>
            </w:pPr>
            <w:r>
              <w:rPr>
                <w:rFonts w:ascii="Arial" w:hAnsi="Arial" w:cs="Arial"/>
                <w:bCs/>
                <w:color w:val="000000" w:themeColor="text1"/>
                <w:lang w:val="en-US"/>
              </w:rPr>
              <w:t>29.509 0 Rel18 API version and External doc update</w:t>
            </w:r>
          </w:p>
        </w:tc>
        <w:tc>
          <w:tcPr>
            <w:tcW w:w="1589" w:type="dxa"/>
            <w:shd w:val="clear" w:color="auto" w:fill="D9D9D9" w:themeFill="background1" w:themeFillShade="D9"/>
          </w:tcPr>
          <w:p w14:paraId="7606C7EF" w14:textId="77777777" w:rsidR="002632EE" w:rsidRDefault="00000000">
            <w:pPr>
              <w:spacing w:after="0"/>
              <w:rPr>
                <w:rFonts w:ascii="Arial" w:hAnsi="Arial" w:cs="Arial"/>
                <w:bCs/>
                <w:color w:val="000000" w:themeColor="text1"/>
                <w:lang w:val="en-US"/>
              </w:rPr>
            </w:pPr>
            <w:r>
              <w:rPr>
                <w:rFonts w:ascii="Arial" w:hAnsi="Arial" w:cs="Arial"/>
                <w:color w:val="000000" w:themeColor="text1"/>
              </w:rPr>
              <w:t>Orange</w:t>
            </w:r>
          </w:p>
        </w:tc>
        <w:tc>
          <w:tcPr>
            <w:tcW w:w="1134" w:type="dxa"/>
            <w:shd w:val="clear" w:color="auto" w:fill="D9D9D9" w:themeFill="background1" w:themeFillShade="D9"/>
          </w:tcPr>
          <w:p w14:paraId="7D3112E2"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5EAE5A11"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2632EE" w14:paraId="4EB0F923" w14:textId="77777777">
        <w:trPr>
          <w:cantSplit/>
        </w:trPr>
        <w:tc>
          <w:tcPr>
            <w:tcW w:w="974" w:type="dxa"/>
            <w:shd w:val="clear" w:color="auto" w:fill="auto"/>
          </w:tcPr>
          <w:p w14:paraId="6FB850C2"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0CFF187E" w14:textId="77777777" w:rsidR="002632EE" w:rsidRDefault="002632EE">
            <w:pPr>
              <w:spacing w:after="0"/>
              <w:rPr>
                <w:rFonts w:ascii="Arial" w:hAnsi="Arial" w:cs="Arial"/>
                <w:b/>
                <w:bCs/>
                <w:color w:val="000000" w:themeColor="text1"/>
                <w:lang w:val="en-US"/>
              </w:rPr>
            </w:pPr>
          </w:p>
        </w:tc>
        <w:tc>
          <w:tcPr>
            <w:tcW w:w="1240" w:type="dxa"/>
            <w:shd w:val="clear" w:color="auto" w:fill="D9D9D9" w:themeFill="background1" w:themeFillShade="D9"/>
          </w:tcPr>
          <w:p w14:paraId="315B508C"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172DDC3C" w14:textId="77777777" w:rsidR="002632EE" w:rsidRDefault="00000000">
            <w:pPr>
              <w:spacing w:after="0"/>
              <w:rPr>
                <w:rFonts w:ascii="Arial" w:hAnsi="Arial" w:cs="Arial"/>
                <w:bCs/>
                <w:color w:val="000000" w:themeColor="text1"/>
                <w:lang w:val="en-US"/>
              </w:rPr>
            </w:pPr>
            <w:r>
              <w:rPr>
                <w:rFonts w:ascii="Arial" w:hAnsi="Arial" w:cs="Arial"/>
                <w:bCs/>
                <w:color w:val="000000" w:themeColor="text1"/>
                <w:lang w:val="en-US"/>
              </w:rPr>
              <w:t>29.510 0 Rel18 API version and External doc update</w:t>
            </w:r>
          </w:p>
        </w:tc>
        <w:tc>
          <w:tcPr>
            <w:tcW w:w="1589" w:type="dxa"/>
            <w:shd w:val="clear" w:color="auto" w:fill="D9D9D9" w:themeFill="background1" w:themeFillShade="D9"/>
          </w:tcPr>
          <w:p w14:paraId="5566A750" w14:textId="77777777" w:rsidR="002632EE"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14:paraId="5E2D86C5"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13982430"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2632EE" w14:paraId="65CD70FB" w14:textId="77777777">
        <w:trPr>
          <w:cantSplit/>
        </w:trPr>
        <w:tc>
          <w:tcPr>
            <w:tcW w:w="974" w:type="dxa"/>
            <w:shd w:val="clear" w:color="auto" w:fill="auto"/>
          </w:tcPr>
          <w:p w14:paraId="76529A4A"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59F5FC45" w14:textId="77777777" w:rsidR="002632EE" w:rsidRDefault="002632EE">
            <w:pPr>
              <w:spacing w:after="0"/>
              <w:rPr>
                <w:rFonts w:ascii="Arial" w:hAnsi="Arial" w:cs="Arial"/>
                <w:b/>
                <w:bCs/>
                <w:color w:val="000000" w:themeColor="text1"/>
                <w:lang w:val="en-US"/>
              </w:rPr>
            </w:pPr>
          </w:p>
        </w:tc>
        <w:tc>
          <w:tcPr>
            <w:tcW w:w="1240" w:type="dxa"/>
            <w:shd w:val="clear" w:color="auto" w:fill="D9D9D9" w:themeFill="background1" w:themeFillShade="D9"/>
          </w:tcPr>
          <w:p w14:paraId="4CDBD8C7"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291831D8" w14:textId="77777777" w:rsidR="002632EE" w:rsidRDefault="00000000">
            <w:pPr>
              <w:spacing w:after="0"/>
              <w:rPr>
                <w:rFonts w:ascii="Arial" w:hAnsi="Arial" w:cs="Arial"/>
                <w:bCs/>
                <w:color w:val="000000" w:themeColor="text1"/>
                <w:lang w:val="en-US"/>
              </w:rPr>
            </w:pPr>
            <w:r>
              <w:rPr>
                <w:rFonts w:ascii="Arial" w:hAnsi="Arial" w:cs="Arial"/>
                <w:bCs/>
                <w:color w:val="000000" w:themeColor="text1"/>
                <w:lang w:val="en-US"/>
              </w:rPr>
              <w:t>29.511 0 Rel18 API version and External doc update</w:t>
            </w:r>
          </w:p>
        </w:tc>
        <w:tc>
          <w:tcPr>
            <w:tcW w:w="1589" w:type="dxa"/>
            <w:shd w:val="clear" w:color="auto" w:fill="D9D9D9" w:themeFill="background1" w:themeFillShade="D9"/>
          </w:tcPr>
          <w:p w14:paraId="203D065C" w14:textId="77777777" w:rsidR="002632EE" w:rsidRDefault="00000000">
            <w:pPr>
              <w:spacing w:after="0"/>
              <w:rPr>
                <w:rFonts w:ascii="Arial" w:hAnsi="Arial" w:cs="Arial"/>
                <w:bCs/>
                <w:color w:val="000000" w:themeColor="text1"/>
                <w:lang w:val="en-US"/>
              </w:rPr>
            </w:pPr>
            <w:r>
              <w:rPr>
                <w:rFonts w:ascii="Arial" w:hAnsi="Arial" w:cs="Arial"/>
                <w:color w:val="000000" w:themeColor="text1"/>
              </w:rPr>
              <w:t>Deutsche Telekom</w:t>
            </w:r>
          </w:p>
        </w:tc>
        <w:tc>
          <w:tcPr>
            <w:tcW w:w="1134" w:type="dxa"/>
            <w:shd w:val="clear" w:color="auto" w:fill="D9D9D9" w:themeFill="background1" w:themeFillShade="D9"/>
          </w:tcPr>
          <w:p w14:paraId="6029B78F"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3B73D55F"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2632EE" w14:paraId="1E687736" w14:textId="77777777">
        <w:trPr>
          <w:cantSplit/>
        </w:trPr>
        <w:tc>
          <w:tcPr>
            <w:tcW w:w="974" w:type="dxa"/>
            <w:shd w:val="clear" w:color="auto" w:fill="auto"/>
          </w:tcPr>
          <w:p w14:paraId="1574345D"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26098BD5" w14:textId="77777777" w:rsidR="002632EE" w:rsidRDefault="002632EE">
            <w:pPr>
              <w:spacing w:after="0"/>
              <w:rPr>
                <w:rFonts w:ascii="Arial" w:hAnsi="Arial" w:cs="Arial"/>
                <w:b/>
                <w:bCs/>
                <w:color w:val="000000" w:themeColor="text1"/>
                <w:lang w:val="en-US"/>
              </w:rPr>
            </w:pPr>
          </w:p>
        </w:tc>
        <w:tc>
          <w:tcPr>
            <w:tcW w:w="1240" w:type="dxa"/>
            <w:shd w:val="clear" w:color="auto" w:fill="D9D9D9" w:themeFill="background1" w:themeFillShade="D9"/>
          </w:tcPr>
          <w:p w14:paraId="57463F1F"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3CF072CF" w14:textId="77777777" w:rsidR="002632EE" w:rsidRDefault="00000000">
            <w:pPr>
              <w:spacing w:after="0"/>
              <w:rPr>
                <w:rFonts w:ascii="Arial" w:hAnsi="Arial" w:cs="Arial"/>
                <w:bCs/>
                <w:color w:val="000000" w:themeColor="text1"/>
                <w:lang w:val="en-US"/>
              </w:rPr>
            </w:pPr>
            <w:r>
              <w:rPr>
                <w:rFonts w:ascii="Arial" w:hAnsi="Arial" w:cs="Arial"/>
                <w:bCs/>
                <w:color w:val="000000" w:themeColor="text1"/>
                <w:lang w:val="en-US"/>
              </w:rPr>
              <w:t>29.515 0 Rel18 API version and External doc update</w:t>
            </w:r>
          </w:p>
        </w:tc>
        <w:tc>
          <w:tcPr>
            <w:tcW w:w="1589" w:type="dxa"/>
            <w:shd w:val="clear" w:color="auto" w:fill="D9D9D9" w:themeFill="background1" w:themeFillShade="D9"/>
          </w:tcPr>
          <w:p w14:paraId="6F715446" w14:textId="77777777" w:rsidR="002632EE" w:rsidRDefault="00000000">
            <w:pPr>
              <w:spacing w:after="0"/>
              <w:rPr>
                <w:rFonts w:ascii="Arial" w:hAnsi="Arial" w:cs="Arial"/>
                <w:bCs/>
                <w:color w:val="000000" w:themeColor="text1"/>
                <w:lang w:val="en-US"/>
              </w:rPr>
            </w:pPr>
            <w:r>
              <w:rPr>
                <w:rFonts w:ascii="Arial" w:hAnsi="Arial" w:cs="Arial"/>
                <w:color w:val="000000" w:themeColor="text1"/>
              </w:rPr>
              <w:t>CATT</w:t>
            </w:r>
          </w:p>
        </w:tc>
        <w:tc>
          <w:tcPr>
            <w:tcW w:w="1134" w:type="dxa"/>
            <w:shd w:val="clear" w:color="auto" w:fill="D9D9D9" w:themeFill="background1" w:themeFillShade="D9"/>
          </w:tcPr>
          <w:p w14:paraId="69BB02E7"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466B5353"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2632EE" w14:paraId="1D7CA564" w14:textId="77777777">
        <w:trPr>
          <w:cantSplit/>
        </w:trPr>
        <w:tc>
          <w:tcPr>
            <w:tcW w:w="974" w:type="dxa"/>
            <w:shd w:val="clear" w:color="auto" w:fill="auto"/>
          </w:tcPr>
          <w:p w14:paraId="28B22737"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55971F3A" w14:textId="77777777" w:rsidR="002632EE" w:rsidRDefault="002632EE">
            <w:pPr>
              <w:spacing w:after="0"/>
              <w:rPr>
                <w:rFonts w:ascii="Arial" w:hAnsi="Arial" w:cs="Arial"/>
                <w:b/>
                <w:bCs/>
                <w:color w:val="000000" w:themeColor="text1"/>
                <w:lang w:val="en-US"/>
              </w:rPr>
            </w:pPr>
          </w:p>
        </w:tc>
        <w:tc>
          <w:tcPr>
            <w:tcW w:w="1240" w:type="dxa"/>
            <w:shd w:val="clear" w:color="auto" w:fill="D9D9D9" w:themeFill="background1" w:themeFillShade="D9"/>
          </w:tcPr>
          <w:p w14:paraId="2195E165"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0DF493B2" w14:textId="77777777" w:rsidR="002632EE" w:rsidRDefault="00000000">
            <w:pPr>
              <w:spacing w:after="0"/>
              <w:rPr>
                <w:rFonts w:ascii="Arial" w:hAnsi="Arial" w:cs="Arial"/>
                <w:bCs/>
                <w:color w:val="000000" w:themeColor="text1"/>
                <w:lang w:val="en-US"/>
              </w:rPr>
            </w:pPr>
            <w:r>
              <w:rPr>
                <w:rFonts w:ascii="Arial" w:hAnsi="Arial" w:cs="Arial"/>
                <w:bCs/>
                <w:color w:val="000000" w:themeColor="text1"/>
                <w:lang w:val="en-US"/>
              </w:rPr>
              <w:t>29.518 0 Rel18 API version and External doc update</w:t>
            </w:r>
          </w:p>
        </w:tc>
        <w:tc>
          <w:tcPr>
            <w:tcW w:w="1589" w:type="dxa"/>
            <w:shd w:val="clear" w:color="auto" w:fill="D9D9D9" w:themeFill="background1" w:themeFillShade="D9"/>
          </w:tcPr>
          <w:p w14:paraId="7AD2C962" w14:textId="77777777" w:rsidR="002632EE"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14:paraId="0384BDE0"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1674E4DD"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2632EE" w14:paraId="6FE46F4B" w14:textId="77777777">
        <w:trPr>
          <w:cantSplit/>
        </w:trPr>
        <w:tc>
          <w:tcPr>
            <w:tcW w:w="974" w:type="dxa"/>
            <w:shd w:val="clear" w:color="auto" w:fill="auto"/>
          </w:tcPr>
          <w:p w14:paraId="51E19C28"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57309886" w14:textId="77777777" w:rsidR="002632EE" w:rsidRDefault="002632EE">
            <w:pPr>
              <w:spacing w:after="0"/>
              <w:rPr>
                <w:rFonts w:ascii="Arial" w:hAnsi="Arial" w:cs="Arial"/>
                <w:b/>
                <w:bCs/>
                <w:color w:val="000000" w:themeColor="text1"/>
                <w:lang w:val="en-US"/>
              </w:rPr>
            </w:pPr>
          </w:p>
        </w:tc>
        <w:tc>
          <w:tcPr>
            <w:tcW w:w="1240" w:type="dxa"/>
            <w:shd w:val="clear" w:color="auto" w:fill="D9D9D9" w:themeFill="background1" w:themeFillShade="D9"/>
          </w:tcPr>
          <w:p w14:paraId="7E583F64"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1A84E30E" w14:textId="77777777" w:rsidR="002632EE" w:rsidRDefault="00000000">
            <w:pPr>
              <w:spacing w:after="0"/>
              <w:rPr>
                <w:rFonts w:ascii="Arial" w:hAnsi="Arial" w:cs="Arial"/>
                <w:bCs/>
                <w:color w:val="000000" w:themeColor="text1"/>
                <w:lang w:val="en-US"/>
              </w:rPr>
            </w:pPr>
            <w:r>
              <w:rPr>
                <w:rFonts w:ascii="Arial" w:hAnsi="Arial" w:cs="Arial"/>
                <w:bCs/>
                <w:color w:val="000000" w:themeColor="text1"/>
                <w:lang w:val="en-US"/>
              </w:rPr>
              <w:t>29.526 0 Rel18 API version and External doc update</w:t>
            </w:r>
          </w:p>
        </w:tc>
        <w:tc>
          <w:tcPr>
            <w:tcW w:w="1589" w:type="dxa"/>
            <w:shd w:val="clear" w:color="auto" w:fill="D9D9D9" w:themeFill="background1" w:themeFillShade="D9"/>
          </w:tcPr>
          <w:p w14:paraId="77075026" w14:textId="77777777" w:rsidR="002632EE" w:rsidRDefault="00000000">
            <w:pPr>
              <w:spacing w:after="0"/>
              <w:rPr>
                <w:rFonts w:ascii="Arial" w:hAnsi="Arial" w:cs="Arial"/>
                <w:bCs/>
                <w:color w:val="000000" w:themeColor="text1"/>
                <w:lang w:val="en-US"/>
              </w:rPr>
            </w:pPr>
            <w:r>
              <w:rPr>
                <w:rFonts w:ascii="Arial" w:hAnsi="Arial" w:cs="Arial"/>
                <w:color w:val="000000" w:themeColor="text1"/>
              </w:rPr>
              <w:t>ZTE</w:t>
            </w:r>
          </w:p>
        </w:tc>
        <w:tc>
          <w:tcPr>
            <w:tcW w:w="1134" w:type="dxa"/>
            <w:shd w:val="clear" w:color="auto" w:fill="D9D9D9" w:themeFill="background1" w:themeFillShade="D9"/>
          </w:tcPr>
          <w:p w14:paraId="6E9AA741"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3E0F66B8"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2632EE" w14:paraId="6B17A385" w14:textId="77777777">
        <w:trPr>
          <w:cantSplit/>
        </w:trPr>
        <w:tc>
          <w:tcPr>
            <w:tcW w:w="974" w:type="dxa"/>
            <w:shd w:val="clear" w:color="auto" w:fill="auto"/>
          </w:tcPr>
          <w:p w14:paraId="298E70E8"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588E340B" w14:textId="77777777" w:rsidR="002632EE" w:rsidRDefault="002632EE">
            <w:pPr>
              <w:spacing w:after="0"/>
              <w:rPr>
                <w:rFonts w:ascii="Arial" w:hAnsi="Arial" w:cs="Arial"/>
                <w:b/>
                <w:bCs/>
                <w:color w:val="000000" w:themeColor="text1"/>
                <w:lang w:val="en-US"/>
              </w:rPr>
            </w:pPr>
          </w:p>
        </w:tc>
        <w:tc>
          <w:tcPr>
            <w:tcW w:w="1240" w:type="dxa"/>
            <w:shd w:val="clear" w:color="auto" w:fill="D9D9D9" w:themeFill="background1" w:themeFillShade="D9"/>
          </w:tcPr>
          <w:p w14:paraId="626F79F0"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9A5D443" w14:textId="77777777" w:rsidR="002632EE" w:rsidRDefault="00000000">
            <w:pPr>
              <w:spacing w:after="0"/>
              <w:rPr>
                <w:rFonts w:ascii="Arial" w:hAnsi="Arial" w:cs="Arial"/>
                <w:bCs/>
                <w:color w:val="000000" w:themeColor="text1"/>
                <w:lang w:val="en-US"/>
              </w:rPr>
            </w:pPr>
            <w:r>
              <w:rPr>
                <w:rFonts w:ascii="Arial" w:hAnsi="Arial" w:cs="Arial"/>
                <w:bCs/>
                <w:color w:val="000000" w:themeColor="text1"/>
                <w:lang w:val="en-US"/>
              </w:rPr>
              <w:t>29.531 0 Rel18 API version and External doc update</w:t>
            </w:r>
          </w:p>
        </w:tc>
        <w:tc>
          <w:tcPr>
            <w:tcW w:w="1589" w:type="dxa"/>
            <w:shd w:val="clear" w:color="auto" w:fill="D9D9D9" w:themeFill="background1" w:themeFillShade="D9"/>
          </w:tcPr>
          <w:p w14:paraId="19CCF3A5" w14:textId="77777777" w:rsidR="002632EE" w:rsidRDefault="00000000">
            <w:pPr>
              <w:spacing w:after="0"/>
              <w:rPr>
                <w:rFonts w:ascii="Arial" w:hAnsi="Arial" w:cs="Arial"/>
                <w:bCs/>
                <w:color w:val="000000" w:themeColor="text1"/>
                <w:lang w:val="en-US"/>
              </w:rPr>
            </w:pPr>
            <w:r>
              <w:rPr>
                <w:rFonts w:ascii="Arial" w:hAnsi="Arial" w:cs="Arial"/>
                <w:color w:val="000000" w:themeColor="text1"/>
              </w:rPr>
              <w:t>Huawei</w:t>
            </w:r>
          </w:p>
        </w:tc>
        <w:tc>
          <w:tcPr>
            <w:tcW w:w="1134" w:type="dxa"/>
            <w:shd w:val="clear" w:color="auto" w:fill="D9D9D9" w:themeFill="background1" w:themeFillShade="D9"/>
          </w:tcPr>
          <w:p w14:paraId="66ABCA98"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67881843"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2632EE" w14:paraId="727A7447" w14:textId="77777777">
        <w:trPr>
          <w:cantSplit/>
        </w:trPr>
        <w:tc>
          <w:tcPr>
            <w:tcW w:w="974" w:type="dxa"/>
            <w:shd w:val="clear" w:color="auto" w:fill="auto"/>
          </w:tcPr>
          <w:p w14:paraId="04E915B6"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7CF2AC46" w14:textId="77777777" w:rsidR="002632EE" w:rsidRDefault="002632EE">
            <w:pPr>
              <w:spacing w:after="0"/>
              <w:rPr>
                <w:rFonts w:ascii="Arial" w:hAnsi="Arial" w:cs="Arial"/>
                <w:b/>
                <w:bCs/>
                <w:color w:val="000000" w:themeColor="text1"/>
                <w:lang w:val="en-US"/>
              </w:rPr>
            </w:pPr>
          </w:p>
        </w:tc>
        <w:tc>
          <w:tcPr>
            <w:tcW w:w="1240" w:type="dxa"/>
            <w:shd w:val="clear" w:color="auto" w:fill="D9D9D9" w:themeFill="background1" w:themeFillShade="D9"/>
          </w:tcPr>
          <w:p w14:paraId="04C7EC60"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04C3C491" w14:textId="77777777" w:rsidR="002632EE" w:rsidRDefault="00000000">
            <w:pPr>
              <w:spacing w:after="0"/>
              <w:rPr>
                <w:rFonts w:ascii="Arial" w:hAnsi="Arial" w:cs="Arial"/>
                <w:bCs/>
                <w:color w:val="000000" w:themeColor="text1"/>
                <w:lang w:val="en-US"/>
              </w:rPr>
            </w:pPr>
            <w:r>
              <w:rPr>
                <w:rFonts w:ascii="Arial" w:hAnsi="Arial" w:cs="Arial"/>
                <w:bCs/>
                <w:color w:val="000000" w:themeColor="text1"/>
                <w:lang w:val="en-US"/>
              </w:rPr>
              <w:t>29.532 0 Rel18 API version and External doc update</w:t>
            </w:r>
          </w:p>
        </w:tc>
        <w:tc>
          <w:tcPr>
            <w:tcW w:w="1589" w:type="dxa"/>
            <w:shd w:val="clear" w:color="auto" w:fill="D9D9D9" w:themeFill="background1" w:themeFillShade="D9"/>
          </w:tcPr>
          <w:p w14:paraId="6558B029" w14:textId="77777777" w:rsidR="002632EE" w:rsidRDefault="00000000">
            <w:pPr>
              <w:spacing w:after="0"/>
              <w:rPr>
                <w:rFonts w:ascii="Arial" w:hAnsi="Arial" w:cs="Arial"/>
                <w:bCs/>
                <w:color w:val="000000" w:themeColor="text1"/>
                <w:lang w:val="en-US"/>
              </w:rPr>
            </w:pPr>
            <w:r>
              <w:rPr>
                <w:rFonts w:ascii="Arial" w:hAnsi="Arial" w:cs="Arial"/>
                <w:color w:val="000000" w:themeColor="text1"/>
              </w:rPr>
              <w:t>Huawei</w:t>
            </w:r>
          </w:p>
        </w:tc>
        <w:tc>
          <w:tcPr>
            <w:tcW w:w="1134" w:type="dxa"/>
            <w:shd w:val="clear" w:color="auto" w:fill="D9D9D9" w:themeFill="background1" w:themeFillShade="D9"/>
          </w:tcPr>
          <w:p w14:paraId="166B0BA9"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23AB020D"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2632EE" w14:paraId="44515EA0" w14:textId="77777777">
        <w:trPr>
          <w:cantSplit/>
        </w:trPr>
        <w:tc>
          <w:tcPr>
            <w:tcW w:w="974" w:type="dxa"/>
            <w:shd w:val="clear" w:color="auto" w:fill="auto"/>
          </w:tcPr>
          <w:p w14:paraId="5ECBB38A"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47B396C4" w14:textId="77777777" w:rsidR="002632EE" w:rsidRDefault="002632EE">
            <w:pPr>
              <w:spacing w:after="0"/>
              <w:rPr>
                <w:rFonts w:ascii="Arial" w:hAnsi="Arial" w:cs="Arial"/>
                <w:b/>
                <w:bCs/>
                <w:color w:val="000000" w:themeColor="text1"/>
                <w:lang w:val="en-US"/>
              </w:rPr>
            </w:pPr>
          </w:p>
        </w:tc>
        <w:tc>
          <w:tcPr>
            <w:tcW w:w="1240" w:type="dxa"/>
            <w:shd w:val="clear" w:color="auto" w:fill="D9D9D9" w:themeFill="background1" w:themeFillShade="D9"/>
          </w:tcPr>
          <w:p w14:paraId="4FABAAAE"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07BFA803" w14:textId="77777777" w:rsidR="002632EE" w:rsidRDefault="00000000">
            <w:pPr>
              <w:spacing w:after="0"/>
              <w:rPr>
                <w:rFonts w:ascii="Arial" w:hAnsi="Arial" w:cs="Arial"/>
                <w:bCs/>
                <w:color w:val="000000" w:themeColor="text1"/>
                <w:lang w:val="en-US"/>
              </w:rPr>
            </w:pPr>
            <w:r>
              <w:rPr>
                <w:rFonts w:ascii="Arial" w:hAnsi="Arial" w:cs="Arial"/>
                <w:bCs/>
                <w:color w:val="000000" w:themeColor="text1"/>
                <w:lang w:val="en-US"/>
              </w:rPr>
              <w:t>29.536 0 Rel18 API version and External doc update</w:t>
            </w:r>
          </w:p>
        </w:tc>
        <w:tc>
          <w:tcPr>
            <w:tcW w:w="1589" w:type="dxa"/>
            <w:shd w:val="clear" w:color="auto" w:fill="D9D9D9" w:themeFill="background1" w:themeFillShade="D9"/>
          </w:tcPr>
          <w:p w14:paraId="5E9D238D" w14:textId="77777777" w:rsidR="002632EE" w:rsidRDefault="00000000">
            <w:pPr>
              <w:spacing w:after="0"/>
              <w:rPr>
                <w:rFonts w:ascii="Arial" w:hAnsi="Arial" w:cs="Arial"/>
                <w:bCs/>
                <w:color w:val="000000" w:themeColor="text1"/>
                <w:lang w:val="en-US"/>
              </w:rPr>
            </w:pPr>
            <w:r>
              <w:rPr>
                <w:rFonts w:ascii="Arial" w:hAnsi="Arial" w:cs="Arial"/>
                <w:color w:val="000000" w:themeColor="text1"/>
              </w:rPr>
              <w:t>ZTE</w:t>
            </w:r>
          </w:p>
        </w:tc>
        <w:tc>
          <w:tcPr>
            <w:tcW w:w="1134" w:type="dxa"/>
            <w:shd w:val="clear" w:color="auto" w:fill="D9D9D9" w:themeFill="background1" w:themeFillShade="D9"/>
          </w:tcPr>
          <w:p w14:paraId="4D69B55C"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6B5F5BCB"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2632EE" w14:paraId="1886340D" w14:textId="77777777">
        <w:trPr>
          <w:cantSplit/>
        </w:trPr>
        <w:tc>
          <w:tcPr>
            <w:tcW w:w="974" w:type="dxa"/>
            <w:shd w:val="clear" w:color="auto" w:fill="auto"/>
          </w:tcPr>
          <w:p w14:paraId="00A7FEEA"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47EB01DE" w14:textId="77777777" w:rsidR="002632EE" w:rsidRDefault="002632EE">
            <w:pPr>
              <w:spacing w:after="0"/>
              <w:rPr>
                <w:rFonts w:ascii="Arial" w:hAnsi="Arial" w:cs="Arial"/>
                <w:b/>
                <w:bCs/>
                <w:color w:val="000000" w:themeColor="text1"/>
                <w:lang w:val="en-US"/>
              </w:rPr>
            </w:pPr>
          </w:p>
        </w:tc>
        <w:tc>
          <w:tcPr>
            <w:tcW w:w="1240" w:type="dxa"/>
            <w:shd w:val="clear" w:color="auto" w:fill="D9D9D9" w:themeFill="background1" w:themeFillShade="D9"/>
          </w:tcPr>
          <w:p w14:paraId="1DB37798"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08FFCE46" w14:textId="77777777" w:rsidR="002632EE" w:rsidRDefault="00000000">
            <w:pPr>
              <w:spacing w:after="0"/>
              <w:rPr>
                <w:rFonts w:ascii="Arial" w:hAnsi="Arial" w:cs="Arial"/>
                <w:bCs/>
                <w:color w:val="000000" w:themeColor="text1"/>
                <w:lang w:val="en-US"/>
              </w:rPr>
            </w:pPr>
            <w:r>
              <w:rPr>
                <w:rFonts w:ascii="Arial" w:hAnsi="Arial" w:cs="Arial"/>
                <w:bCs/>
                <w:color w:val="000000" w:themeColor="text1"/>
                <w:lang w:val="en-US"/>
              </w:rPr>
              <w:t>29.540 0 Rel18 API version and External doc update</w:t>
            </w:r>
          </w:p>
        </w:tc>
        <w:tc>
          <w:tcPr>
            <w:tcW w:w="1589" w:type="dxa"/>
            <w:shd w:val="clear" w:color="auto" w:fill="D9D9D9" w:themeFill="background1" w:themeFillShade="D9"/>
          </w:tcPr>
          <w:p w14:paraId="589914EA" w14:textId="77777777" w:rsidR="002632EE" w:rsidRDefault="00000000">
            <w:pPr>
              <w:spacing w:after="0"/>
              <w:rPr>
                <w:rFonts w:ascii="Arial" w:hAnsi="Arial" w:cs="Arial"/>
                <w:bCs/>
                <w:color w:val="000000" w:themeColor="text1"/>
                <w:lang w:val="en-US"/>
              </w:rPr>
            </w:pPr>
            <w:r>
              <w:rPr>
                <w:rFonts w:ascii="Arial" w:hAnsi="Arial" w:cs="Arial"/>
                <w:color w:val="000000" w:themeColor="text1"/>
              </w:rPr>
              <w:t>ZTE</w:t>
            </w:r>
          </w:p>
        </w:tc>
        <w:tc>
          <w:tcPr>
            <w:tcW w:w="1134" w:type="dxa"/>
            <w:shd w:val="clear" w:color="auto" w:fill="D9D9D9" w:themeFill="background1" w:themeFillShade="D9"/>
          </w:tcPr>
          <w:p w14:paraId="03C44BC6"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1C9B9A96"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2632EE" w14:paraId="7442B3DB" w14:textId="77777777">
        <w:trPr>
          <w:cantSplit/>
        </w:trPr>
        <w:tc>
          <w:tcPr>
            <w:tcW w:w="974" w:type="dxa"/>
            <w:shd w:val="clear" w:color="auto" w:fill="auto"/>
          </w:tcPr>
          <w:p w14:paraId="6F879C1B"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407C994A" w14:textId="77777777" w:rsidR="002632EE" w:rsidRDefault="002632EE">
            <w:pPr>
              <w:spacing w:after="0"/>
              <w:rPr>
                <w:rFonts w:ascii="Arial" w:hAnsi="Arial" w:cs="Arial"/>
                <w:b/>
                <w:bCs/>
                <w:color w:val="000000" w:themeColor="text1"/>
                <w:lang w:val="en-US"/>
              </w:rPr>
            </w:pPr>
          </w:p>
        </w:tc>
        <w:tc>
          <w:tcPr>
            <w:tcW w:w="1240" w:type="dxa"/>
            <w:shd w:val="clear" w:color="auto" w:fill="D9D9D9" w:themeFill="background1" w:themeFillShade="D9"/>
          </w:tcPr>
          <w:p w14:paraId="071191DD"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81586EE" w14:textId="77777777" w:rsidR="002632EE" w:rsidRDefault="00000000">
            <w:pPr>
              <w:spacing w:after="0"/>
              <w:rPr>
                <w:rFonts w:ascii="Arial" w:hAnsi="Arial" w:cs="Arial"/>
                <w:bCs/>
                <w:color w:val="000000" w:themeColor="text1"/>
                <w:lang w:val="en-US"/>
              </w:rPr>
            </w:pPr>
            <w:r>
              <w:rPr>
                <w:rFonts w:ascii="Arial" w:hAnsi="Arial" w:cs="Arial"/>
                <w:bCs/>
                <w:color w:val="000000" w:themeColor="text1"/>
                <w:lang w:val="en-US"/>
              </w:rPr>
              <w:t>29.541 0 Rel18 API version and External doc update</w:t>
            </w:r>
          </w:p>
        </w:tc>
        <w:tc>
          <w:tcPr>
            <w:tcW w:w="1589" w:type="dxa"/>
            <w:shd w:val="clear" w:color="auto" w:fill="D9D9D9" w:themeFill="background1" w:themeFillShade="D9"/>
          </w:tcPr>
          <w:p w14:paraId="7CE62269" w14:textId="77777777" w:rsidR="002632EE"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14:paraId="23C32110"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0FD833AA"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2632EE" w14:paraId="1EBDD51C" w14:textId="77777777">
        <w:trPr>
          <w:cantSplit/>
        </w:trPr>
        <w:tc>
          <w:tcPr>
            <w:tcW w:w="974" w:type="dxa"/>
            <w:shd w:val="clear" w:color="auto" w:fill="auto"/>
          </w:tcPr>
          <w:p w14:paraId="3DFAD41E"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5AA84A9A" w14:textId="77777777" w:rsidR="002632EE" w:rsidRDefault="002632EE">
            <w:pPr>
              <w:spacing w:after="0"/>
              <w:rPr>
                <w:rFonts w:ascii="Arial" w:hAnsi="Arial" w:cs="Arial"/>
                <w:b/>
                <w:bCs/>
                <w:color w:val="000000" w:themeColor="text1"/>
                <w:lang w:val="en-US"/>
              </w:rPr>
            </w:pPr>
          </w:p>
        </w:tc>
        <w:tc>
          <w:tcPr>
            <w:tcW w:w="1240" w:type="dxa"/>
            <w:shd w:val="clear" w:color="auto" w:fill="D9D9D9" w:themeFill="background1" w:themeFillShade="D9"/>
          </w:tcPr>
          <w:p w14:paraId="0542EFA2"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73EFCCBA" w14:textId="77777777" w:rsidR="002632EE" w:rsidRDefault="00000000">
            <w:pPr>
              <w:spacing w:after="0"/>
              <w:rPr>
                <w:rFonts w:ascii="Arial" w:hAnsi="Arial" w:cs="Arial"/>
                <w:bCs/>
                <w:color w:val="000000" w:themeColor="text1"/>
                <w:lang w:val="en-US"/>
              </w:rPr>
            </w:pPr>
            <w:r>
              <w:rPr>
                <w:rFonts w:ascii="Arial" w:hAnsi="Arial" w:cs="Arial"/>
                <w:bCs/>
                <w:color w:val="000000" w:themeColor="text1"/>
                <w:lang w:val="en-US"/>
              </w:rPr>
              <w:t>29.542 0 Rel18 API version and External doc update</w:t>
            </w:r>
          </w:p>
        </w:tc>
        <w:tc>
          <w:tcPr>
            <w:tcW w:w="1589" w:type="dxa"/>
            <w:shd w:val="clear" w:color="auto" w:fill="D9D9D9" w:themeFill="background1" w:themeFillShade="D9"/>
          </w:tcPr>
          <w:p w14:paraId="518DE239" w14:textId="77777777" w:rsidR="002632EE"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14:paraId="4B2C78DA"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04251C5D"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2632EE" w14:paraId="38905697" w14:textId="77777777">
        <w:trPr>
          <w:cantSplit/>
        </w:trPr>
        <w:tc>
          <w:tcPr>
            <w:tcW w:w="974" w:type="dxa"/>
            <w:shd w:val="clear" w:color="auto" w:fill="auto"/>
          </w:tcPr>
          <w:p w14:paraId="73A544EC"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265202F4" w14:textId="77777777" w:rsidR="002632EE" w:rsidRDefault="002632EE">
            <w:pPr>
              <w:spacing w:after="0"/>
              <w:rPr>
                <w:rFonts w:ascii="Arial" w:hAnsi="Arial" w:cs="Arial"/>
                <w:b/>
                <w:bCs/>
                <w:color w:val="000000" w:themeColor="text1"/>
                <w:lang w:val="en-US"/>
              </w:rPr>
            </w:pPr>
          </w:p>
        </w:tc>
        <w:tc>
          <w:tcPr>
            <w:tcW w:w="1240" w:type="dxa"/>
            <w:shd w:val="clear" w:color="auto" w:fill="D9D9D9" w:themeFill="background1" w:themeFillShade="D9"/>
          </w:tcPr>
          <w:p w14:paraId="33480FCD"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E92F80C" w14:textId="77777777" w:rsidR="002632EE" w:rsidRDefault="00000000">
            <w:pPr>
              <w:spacing w:after="0"/>
              <w:rPr>
                <w:rFonts w:ascii="Arial" w:hAnsi="Arial" w:cs="Arial"/>
                <w:bCs/>
                <w:color w:val="000000" w:themeColor="text1"/>
                <w:lang w:val="en-US"/>
              </w:rPr>
            </w:pPr>
            <w:r>
              <w:rPr>
                <w:rFonts w:ascii="Arial" w:hAnsi="Arial" w:cs="Arial"/>
                <w:bCs/>
                <w:color w:val="000000" w:themeColor="text1"/>
                <w:lang w:val="en-US"/>
              </w:rPr>
              <w:t>29.544 0 Rel18 API version and External doc update</w:t>
            </w:r>
          </w:p>
        </w:tc>
        <w:tc>
          <w:tcPr>
            <w:tcW w:w="1589" w:type="dxa"/>
            <w:shd w:val="clear" w:color="auto" w:fill="D9D9D9" w:themeFill="background1" w:themeFillShade="D9"/>
          </w:tcPr>
          <w:p w14:paraId="1742D6A1" w14:textId="77777777" w:rsidR="002632EE" w:rsidRDefault="00000000">
            <w:pPr>
              <w:spacing w:after="0"/>
              <w:rPr>
                <w:rFonts w:ascii="Arial" w:hAnsi="Arial" w:cs="Arial"/>
                <w:bCs/>
                <w:color w:val="000000" w:themeColor="text1"/>
                <w:lang w:val="en-US"/>
              </w:rPr>
            </w:pPr>
            <w:r>
              <w:rPr>
                <w:rFonts w:ascii="Arial" w:hAnsi="Arial" w:cs="Arial"/>
                <w:color w:val="000000" w:themeColor="text1"/>
              </w:rPr>
              <w:t>Nokia</w:t>
            </w:r>
          </w:p>
        </w:tc>
        <w:tc>
          <w:tcPr>
            <w:tcW w:w="1134" w:type="dxa"/>
            <w:shd w:val="clear" w:color="auto" w:fill="D9D9D9" w:themeFill="background1" w:themeFillShade="D9"/>
          </w:tcPr>
          <w:p w14:paraId="7A30921C"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34624225"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2632EE" w14:paraId="1F2E3008" w14:textId="77777777">
        <w:trPr>
          <w:cantSplit/>
        </w:trPr>
        <w:tc>
          <w:tcPr>
            <w:tcW w:w="974" w:type="dxa"/>
            <w:shd w:val="clear" w:color="auto" w:fill="auto"/>
          </w:tcPr>
          <w:p w14:paraId="1456ADD5"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5C578916" w14:textId="77777777" w:rsidR="002632EE" w:rsidRDefault="002632EE">
            <w:pPr>
              <w:spacing w:after="0"/>
              <w:rPr>
                <w:rFonts w:ascii="Arial" w:hAnsi="Arial" w:cs="Arial"/>
                <w:b/>
                <w:bCs/>
                <w:color w:val="000000" w:themeColor="text1"/>
                <w:lang w:val="en-US"/>
              </w:rPr>
            </w:pPr>
          </w:p>
        </w:tc>
        <w:tc>
          <w:tcPr>
            <w:tcW w:w="1240" w:type="dxa"/>
            <w:shd w:val="clear" w:color="auto" w:fill="D9D9D9" w:themeFill="background1" w:themeFillShade="D9"/>
          </w:tcPr>
          <w:p w14:paraId="2533007D"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30A679AD" w14:textId="77777777" w:rsidR="002632EE" w:rsidRDefault="00000000">
            <w:pPr>
              <w:spacing w:after="0"/>
              <w:rPr>
                <w:rFonts w:ascii="Arial" w:hAnsi="Arial" w:cs="Arial"/>
                <w:bCs/>
                <w:color w:val="000000" w:themeColor="text1"/>
                <w:lang w:val="en-US"/>
              </w:rPr>
            </w:pPr>
            <w:r>
              <w:rPr>
                <w:rFonts w:ascii="Arial" w:hAnsi="Arial" w:cs="Arial"/>
                <w:bCs/>
                <w:color w:val="000000" w:themeColor="text1"/>
                <w:lang w:val="en-US"/>
              </w:rPr>
              <w:t>29.550 0 Rel18 API version and External doc update</w:t>
            </w:r>
          </w:p>
        </w:tc>
        <w:tc>
          <w:tcPr>
            <w:tcW w:w="1589" w:type="dxa"/>
            <w:shd w:val="clear" w:color="auto" w:fill="D9D9D9" w:themeFill="background1" w:themeFillShade="D9"/>
          </w:tcPr>
          <w:p w14:paraId="7D96B983" w14:textId="77777777" w:rsidR="002632EE" w:rsidRDefault="00000000">
            <w:pPr>
              <w:spacing w:after="0"/>
              <w:rPr>
                <w:rFonts w:ascii="Arial" w:hAnsi="Arial" w:cs="Arial"/>
                <w:bCs/>
                <w:color w:val="000000" w:themeColor="text1"/>
                <w:lang w:val="en-US"/>
              </w:rPr>
            </w:pPr>
            <w:r>
              <w:rPr>
                <w:rFonts w:ascii="Arial" w:hAnsi="Arial" w:cs="Arial"/>
                <w:color w:val="000000" w:themeColor="text1"/>
              </w:rPr>
              <w:t>Orange</w:t>
            </w:r>
          </w:p>
        </w:tc>
        <w:tc>
          <w:tcPr>
            <w:tcW w:w="1134" w:type="dxa"/>
            <w:shd w:val="clear" w:color="auto" w:fill="D9D9D9" w:themeFill="background1" w:themeFillShade="D9"/>
          </w:tcPr>
          <w:p w14:paraId="1A57C45D"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3414DB4F"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2632EE" w14:paraId="17DFC3F5" w14:textId="77777777">
        <w:trPr>
          <w:cantSplit/>
        </w:trPr>
        <w:tc>
          <w:tcPr>
            <w:tcW w:w="974" w:type="dxa"/>
            <w:shd w:val="clear" w:color="auto" w:fill="auto"/>
          </w:tcPr>
          <w:p w14:paraId="49F55D93"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6513B2DB" w14:textId="77777777" w:rsidR="002632EE" w:rsidRDefault="002632EE">
            <w:pPr>
              <w:spacing w:after="0"/>
              <w:rPr>
                <w:rFonts w:ascii="Arial" w:hAnsi="Arial" w:cs="Arial"/>
                <w:b/>
                <w:bCs/>
                <w:color w:val="000000" w:themeColor="text1"/>
                <w:lang w:val="en-US"/>
              </w:rPr>
            </w:pPr>
          </w:p>
        </w:tc>
        <w:tc>
          <w:tcPr>
            <w:tcW w:w="1240" w:type="dxa"/>
            <w:shd w:val="clear" w:color="auto" w:fill="D9D9D9" w:themeFill="background1" w:themeFillShade="D9"/>
          </w:tcPr>
          <w:p w14:paraId="3FC16F53"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7AD88EFA" w14:textId="77777777" w:rsidR="002632EE" w:rsidRDefault="00000000">
            <w:pPr>
              <w:spacing w:after="0"/>
              <w:rPr>
                <w:rFonts w:ascii="Arial" w:hAnsi="Arial" w:cs="Arial"/>
                <w:bCs/>
                <w:color w:val="000000" w:themeColor="text1"/>
                <w:lang w:val="en-US"/>
              </w:rPr>
            </w:pPr>
            <w:r>
              <w:rPr>
                <w:rFonts w:ascii="Arial" w:hAnsi="Arial" w:cs="Arial"/>
                <w:bCs/>
                <w:color w:val="000000" w:themeColor="text1"/>
                <w:lang w:val="en-US"/>
              </w:rPr>
              <w:t>29.553 0 Rel18 API version and External doc update</w:t>
            </w:r>
          </w:p>
        </w:tc>
        <w:tc>
          <w:tcPr>
            <w:tcW w:w="1589" w:type="dxa"/>
            <w:shd w:val="clear" w:color="auto" w:fill="D9D9D9" w:themeFill="background1" w:themeFillShade="D9"/>
          </w:tcPr>
          <w:p w14:paraId="60F20621" w14:textId="77777777" w:rsidR="002632EE" w:rsidRDefault="00000000">
            <w:pPr>
              <w:spacing w:after="0"/>
              <w:rPr>
                <w:rFonts w:ascii="Arial" w:hAnsi="Arial" w:cs="Arial"/>
                <w:bCs/>
                <w:color w:val="000000" w:themeColor="text1"/>
                <w:lang w:val="en-US"/>
              </w:rPr>
            </w:pPr>
            <w:r>
              <w:rPr>
                <w:rFonts w:ascii="Arial" w:hAnsi="Arial" w:cs="Arial"/>
                <w:color w:val="000000" w:themeColor="text1"/>
              </w:rPr>
              <w:t>CATT</w:t>
            </w:r>
          </w:p>
        </w:tc>
        <w:tc>
          <w:tcPr>
            <w:tcW w:w="1134" w:type="dxa"/>
            <w:shd w:val="clear" w:color="auto" w:fill="D9D9D9" w:themeFill="background1" w:themeFillShade="D9"/>
          </w:tcPr>
          <w:p w14:paraId="3FE1FCD3"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5BAD0683"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2632EE" w14:paraId="490993D5" w14:textId="77777777">
        <w:trPr>
          <w:cantSplit/>
        </w:trPr>
        <w:tc>
          <w:tcPr>
            <w:tcW w:w="974" w:type="dxa"/>
            <w:shd w:val="clear" w:color="auto" w:fill="auto"/>
          </w:tcPr>
          <w:p w14:paraId="7E6D44D9"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40F73789" w14:textId="77777777" w:rsidR="002632EE" w:rsidRDefault="002632EE">
            <w:pPr>
              <w:spacing w:after="0"/>
              <w:rPr>
                <w:rFonts w:ascii="Arial" w:hAnsi="Arial" w:cs="Arial"/>
                <w:b/>
                <w:bCs/>
                <w:color w:val="000000" w:themeColor="text1"/>
                <w:lang w:val="en-US"/>
              </w:rPr>
            </w:pPr>
          </w:p>
        </w:tc>
        <w:tc>
          <w:tcPr>
            <w:tcW w:w="1240" w:type="dxa"/>
            <w:shd w:val="clear" w:color="auto" w:fill="D9D9D9" w:themeFill="background1" w:themeFillShade="D9"/>
          </w:tcPr>
          <w:p w14:paraId="671A629A"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7A4593FF" w14:textId="77777777" w:rsidR="002632EE" w:rsidRDefault="00000000">
            <w:pPr>
              <w:spacing w:after="0"/>
              <w:rPr>
                <w:rFonts w:ascii="Arial" w:hAnsi="Arial" w:cs="Arial"/>
                <w:bCs/>
                <w:color w:val="000000" w:themeColor="text1"/>
                <w:lang w:val="en-US"/>
              </w:rPr>
            </w:pPr>
            <w:r>
              <w:rPr>
                <w:rFonts w:ascii="Arial" w:hAnsi="Arial" w:cs="Arial"/>
                <w:bCs/>
                <w:color w:val="000000" w:themeColor="text1"/>
                <w:lang w:val="en-US"/>
              </w:rPr>
              <w:t>29.555 0 Rel18 API version and External doc update</w:t>
            </w:r>
          </w:p>
        </w:tc>
        <w:tc>
          <w:tcPr>
            <w:tcW w:w="1589" w:type="dxa"/>
            <w:shd w:val="clear" w:color="auto" w:fill="D9D9D9" w:themeFill="background1" w:themeFillShade="D9"/>
          </w:tcPr>
          <w:p w14:paraId="5A4B869C" w14:textId="77777777" w:rsidR="002632EE" w:rsidRDefault="00000000">
            <w:pPr>
              <w:spacing w:after="0"/>
              <w:rPr>
                <w:rFonts w:ascii="Arial" w:hAnsi="Arial" w:cs="Arial"/>
                <w:bCs/>
                <w:color w:val="000000" w:themeColor="text1"/>
                <w:lang w:val="en-US"/>
              </w:rPr>
            </w:pPr>
            <w:r>
              <w:rPr>
                <w:rFonts w:ascii="Arial" w:hAnsi="Arial" w:cs="Arial"/>
                <w:color w:val="000000" w:themeColor="text1"/>
              </w:rPr>
              <w:t>CATT</w:t>
            </w:r>
          </w:p>
        </w:tc>
        <w:tc>
          <w:tcPr>
            <w:tcW w:w="1134" w:type="dxa"/>
            <w:shd w:val="clear" w:color="auto" w:fill="D9D9D9" w:themeFill="background1" w:themeFillShade="D9"/>
          </w:tcPr>
          <w:p w14:paraId="1E77FAF2"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7BE2DB72"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2632EE" w14:paraId="56B53600" w14:textId="77777777">
        <w:trPr>
          <w:cantSplit/>
        </w:trPr>
        <w:tc>
          <w:tcPr>
            <w:tcW w:w="974" w:type="dxa"/>
            <w:shd w:val="clear" w:color="auto" w:fill="auto"/>
          </w:tcPr>
          <w:p w14:paraId="0F79301E"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3737AB4B" w14:textId="77777777" w:rsidR="002632EE" w:rsidRDefault="002632EE">
            <w:pPr>
              <w:spacing w:after="0"/>
              <w:rPr>
                <w:rFonts w:ascii="Arial" w:hAnsi="Arial" w:cs="Arial"/>
                <w:b/>
                <w:bCs/>
                <w:color w:val="000000" w:themeColor="text1"/>
                <w:lang w:val="en-US"/>
              </w:rPr>
            </w:pPr>
          </w:p>
        </w:tc>
        <w:tc>
          <w:tcPr>
            <w:tcW w:w="1240" w:type="dxa"/>
            <w:shd w:val="clear" w:color="auto" w:fill="D9D9D9" w:themeFill="background1" w:themeFillShade="D9"/>
          </w:tcPr>
          <w:p w14:paraId="6DB31F28"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0BBF233E" w14:textId="77777777" w:rsidR="002632EE" w:rsidRDefault="00000000">
            <w:pPr>
              <w:spacing w:after="0"/>
              <w:rPr>
                <w:rFonts w:ascii="Arial" w:hAnsi="Arial" w:cs="Arial"/>
                <w:bCs/>
                <w:color w:val="000000" w:themeColor="text1"/>
                <w:lang w:val="en-US"/>
              </w:rPr>
            </w:pPr>
            <w:r>
              <w:rPr>
                <w:rFonts w:ascii="Arial" w:hAnsi="Arial" w:cs="Arial"/>
                <w:bCs/>
                <w:color w:val="000000" w:themeColor="text1"/>
                <w:lang w:val="en-US"/>
              </w:rPr>
              <w:t>29.556 0 Rel18 API version and External doc update</w:t>
            </w:r>
          </w:p>
        </w:tc>
        <w:tc>
          <w:tcPr>
            <w:tcW w:w="1589" w:type="dxa"/>
            <w:shd w:val="clear" w:color="auto" w:fill="D9D9D9" w:themeFill="background1" w:themeFillShade="D9"/>
          </w:tcPr>
          <w:p w14:paraId="3EB7AF9B" w14:textId="77777777" w:rsidR="002632EE" w:rsidRDefault="00000000">
            <w:pPr>
              <w:spacing w:after="0"/>
              <w:rPr>
                <w:rFonts w:ascii="Arial" w:hAnsi="Arial" w:cs="Arial"/>
                <w:bCs/>
                <w:color w:val="000000" w:themeColor="text1"/>
                <w:lang w:val="en-US"/>
              </w:rPr>
            </w:pPr>
            <w:r>
              <w:rPr>
                <w:rFonts w:ascii="Arial" w:hAnsi="Arial" w:cs="Arial"/>
                <w:color w:val="000000" w:themeColor="text1"/>
              </w:rPr>
              <w:t>Huawei</w:t>
            </w:r>
          </w:p>
        </w:tc>
        <w:tc>
          <w:tcPr>
            <w:tcW w:w="1134" w:type="dxa"/>
            <w:shd w:val="clear" w:color="auto" w:fill="D9D9D9" w:themeFill="background1" w:themeFillShade="D9"/>
          </w:tcPr>
          <w:p w14:paraId="27D89BFC"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3BE4E1BF"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2632EE" w14:paraId="798A93A5" w14:textId="77777777">
        <w:trPr>
          <w:cantSplit/>
        </w:trPr>
        <w:tc>
          <w:tcPr>
            <w:tcW w:w="974" w:type="dxa"/>
            <w:shd w:val="clear" w:color="auto" w:fill="auto"/>
          </w:tcPr>
          <w:p w14:paraId="00E58122"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7F97B4BD" w14:textId="77777777" w:rsidR="002632EE" w:rsidRDefault="002632EE">
            <w:pPr>
              <w:spacing w:after="0"/>
              <w:rPr>
                <w:rFonts w:ascii="Arial" w:hAnsi="Arial" w:cs="Arial"/>
                <w:b/>
                <w:bCs/>
                <w:color w:val="000000" w:themeColor="text1"/>
                <w:lang w:val="en-US"/>
              </w:rPr>
            </w:pPr>
          </w:p>
        </w:tc>
        <w:tc>
          <w:tcPr>
            <w:tcW w:w="1240" w:type="dxa"/>
            <w:shd w:val="clear" w:color="auto" w:fill="D9D9D9" w:themeFill="background1" w:themeFillShade="D9"/>
          </w:tcPr>
          <w:p w14:paraId="79FDAA1F"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13746F8F" w14:textId="77777777" w:rsidR="002632EE" w:rsidRDefault="00000000">
            <w:pPr>
              <w:spacing w:after="0"/>
              <w:rPr>
                <w:rFonts w:ascii="Arial" w:hAnsi="Arial" w:cs="Arial"/>
                <w:bCs/>
                <w:color w:val="000000" w:themeColor="text1"/>
                <w:lang w:val="en-US"/>
              </w:rPr>
            </w:pPr>
            <w:r>
              <w:rPr>
                <w:rFonts w:ascii="Arial" w:hAnsi="Arial" w:cs="Arial"/>
                <w:bCs/>
                <w:color w:val="000000" w:themeColor="text1"/>
                <w:lang w:val="en-US"/>
              </w:rPr>
              <w:t>29.559 0 Rel18 API version and External doc update</w:t>
            </w:r>
          </w:p>
        </w:tc>
        <w:tc>
          <w:tcPr>
            <w:tcW w:w="1589" w:type="dxa"/>
            <w:shd w:val="clear" w:color="auto" w:fill="D9D9D9" w:themeFill="background1" w:themeFillShade="D9"/>
          </w:tcPr>
          <w:p w14:paraId="74E88402"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CATT</w:t>
            </w:r>
          </w:p>
        </w:tc>
        <w:tc>
          <w:tcPr>
            <w:tcW w:w="1134" w:type="dxa"/>
            <w:shd w:val="clear" w:color="auto" w:fill="D9D9D9" w:themeFill="background1" w:themeFillShade="D9"/>
          </w:tcPr>
          <w:p w14:paraId="171D305F"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55D578DD"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2632EE" w14:paraId="370D5934" w14:textId="77777777">
        <w:trPr>
          <w:cantSplit/>
        </w:trPr>
        <w:tc>
          <w:tcPr>
            <w:tcW w:w="974" w:type="dxa"/>
            <w:shd w:val="clear" w:color="auto" w:fill="auto"/>
          </w:tcPr>
          <w:p w14:paraId="544F0738"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76D4C6EF" w14:textId="77777777" w:rsidR="002632EE" w:rsidRDefault="002632EE">
            <w:pPr>
              <w:spacing w:after="0"/>
              <w:rPr>
                <w:rFonts w:ascii="Arial" w:hAnsi="Arial" w:cs="Arial"/>
                <w:b/>
                <w:bCs/>
                <w:color w:val="000000" w:themeColor="text1"/>
                <w:lang w:val="en-US"/>
              </w:rPr>
            </w:pPr>
          </w:p>
        </w:tc>
        <w:tc>
          <w:tcPr>
            <w:tcW w:w="1240" w:type="dxa"/>
            <w:shd w:val="clear" w:color="auto" w:fill="D9D9D9" w:themeFill="background1" w:themeFillShade="D9"/>
          </w:tcPr>
          <w:p w14:paraId="5BE0A5A0"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43ECD0E" w14:textId="77777777" w:rsidR="002632EE" w:rsidRDefault="00000000">
            <w:pPr>
              <w:spacing w:after="0"/>
              <w:rPr>
                <w:rFonts w:ascii="Arial" w:hAnsi="Arial" w:cs="Arial"/>
                <w:bCs/>
                <w:color w:val="000000" w:themeColor="text1"/>
                <w:lang w:val="en-US"/>
              </w:rPr>
            </w:pPr>
            <w:r>
              <w:rPr>
                <w:rFonts w:ascii="Arial" w:hAnsi="Arial" w:cs="Arial"/>
                <w:bCs/>
                <w:color w:val="000000" w:themeColor="text1"/>
                <w:lang w:val="en-US"/>
              </w:rPr>
              <w:t>29.562 0 Rel18 API version and External doc update</w:t>
            </w:r>
          </w:p>
        </w:tc>
        <w:tc>
          <w:tcPr>
            <w:tcW w:w="1589" w:type="dxa"/>
            <w:shd w:val="clear" w:color="auto" w:fill="D9D9D9" w:themeFill="background1" w:themeFillShade="D9"/>
          </w:tcPr>
          <w:p w14:paraId="084D7B70" w14:textId="77777777" w:rsidR="002632EE"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14:paraId="1F853A00"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550EE252"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2632EE" w14:paraId="2AE1B448" w14:textId="77777777">
        <w:trPr>
          <w:cantSplit/>
        </w:trPr>
        <w:tc>
          <w:tcPr>
            <w:tcW w:w="974" w:type="dxa"/>
            <w:shd w:val="clear" w:color="auto" w:fill="auto"/>
          </w:tcPr>
          <w:p w14:paraId="1623EB92"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7B11050B" w14:textId="77777777" w:rsidR="002632EE" w:rsidRDefault="002632EE">
            <w:pPr>
              <w:spacing w:after="0"/>
              <w:rPr>
                <w:rFonts w:ascii="Arial" w:hAnsi="Arial" w:cs="Arial"/>
                <w:b/>
                <w:bCs/>
                <w:color w:val="000000" w:themeColor="text1"/>
                <w:lang w:val="en-US"/>
              </w:rPr>
            </w:pPr>
          </w:p>
        </w:tc>
        <w:tc>
          <w:tcPr>
            <w:tcW w:w="1240" w:type="dxa"/>
            <w:shd w:val="clear" w:color="auto" w:fill="D9D9D9" w:themeFill="background1" w:themeFillShade="D9"/>
          </w:tcPr>
          <w:p w14:paraId="56FB825D"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09C4FDEF" w14:textId="77777777" w:rsidR="002632EE" w:rsidRDefault="00000000">
            <w:pPr>
              <w:spacing w:after="0"/>
              <w:rPr>
                <w:rFonts w:ascii="Arial" w:hAnsi="Arial" w:cs="Arial"/>
                <w:bCs/>
                <w:color w:val="000000" w:themeColor="text1"/>
                <w:lang w:val="en-US"/>
              </w:rPr>
            </w:pPr>
            <w:r>
              <w:rPr>
                <w:rFonts w:ascii="Arial" w:hAnsi="Arial" w:cs="Arial"/>
                <w:bCs/>
                <w:color w:val="000000" w:themeColor="text1"/>
                <w:lang w:val="en-US"/>
              </w:rPr>
              <w:t>29.563 0 Rel18 API version and External doc update</w:t>
            </w:r>
          </w:p>
        </w:tc>
        <w:tc>
          <w:tcPr>
            <w:tcW w:w="1589" w:type="dxa"/>
            <w:shd w:val="clear" w:color="auto" w:fill="D9D9D9" w:themeFill="background1" w:themeFillShade="D9"/>
          </w:tcPr>
          <w:p w14:paraId="654E6CA0" w14:textId="77777777" w:rsidR="002632EE"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14:paraId="0CAA15D0"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74137E50"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2632EE" w14:paraId="43E8178C" w14:textId="77777777">
        <w:trPr>
          <w:cantSplit/>
        </w:trPr>
        <w:tc>
          <w:tcPr>
            <w:tcW w:w="974" w:type="dxa"/>
            <w:shd w:val="clear" w:color="auto" w:fill="auto"/>
          </w:tcPr>
          <w:p w14:paraId="2FCDF351"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0AFC3702" w14:textId="77777777" w:rsidR="002632EE" w:rsidRDefault="002632EE">
            <w:pPr>
              <w:spacing w:after="0"/>
              <w:rPr>
                <w:rFonts w:ascii="Arial" w:hAnsi="Arial" w:cs="Arial"/>
                <w:b/>
                <w:bCs/>
                <w:color w:val="000000" w:themeColor="text1"/>
                <w:lang w:val="en-US"/>
              </w:rPr>
            </w:pPr>
          </w:p>
        </w:tc>
        <w:tc>
          <w:tcPr>
            <w:tcW w:w="1240" w:type="dxa"/>
            <w:shd w:val="clear" w:color="auto" w:fill="D9D9D9" w:themeFill="background1" w:themeFillShade="D9"/>
          </w:tcPr>
          <w:p w14:paraId="08D6ED45"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3859239E" w14:textId="77777777" w:rsidR="002632EE" w:rsidRDefault="00000000">
            <w:pPr>
              <w:spacing w:after="0"/>
              <w:rPr>
                <w:rFonts w:ascii="Arial" w:hAnsi="Arial" w:cs="Arial"/>
                <w:bCs/>
                <w:color w:val="000000" w:themeColor="text1"/>
                <w:lang w:val="en-US"/>
              </w:rPr>
            </w:pPr>
            <w:r>
              <w:rPr>
                <w:rFonts w:ascii="Arial" w:hAnsi="Arial" w:cs="Arial"/>
                <w:bCs/>
                <w:color w:val="000000" w:themeColor="text1"/>
                <w:lang w:val="en-US"/>
              </w:rPr>
              <w:t>29.564 0 Rel18 API version and External doc update</w:t>
            </w:r>
          </w:p>
        </w:tc>
        <w:tc>
          <w:tcPr>
            <w:tcW w:w="1589" w:type="dxa"/>
            <w:shd w:val="clear" w:color="auto" w:fill="D9D9D9" w:themeFill="background1" w:themeFillShade="D9"/>
          </w:tcPr>
          <w:p w14:paraId="4EB83D0A" w14:textId="77777777" w:rsidR="002632EE" w:rsidRDefault="00000000">
            <w:pPr>
              <w:spacing w:after="0"/>
              <w:rPr>
                <w:rFonts w:ascii="Arial" w:hAnsi="Arial" w:cs="Arial"/>
                <w:bCs/>
                <w:color w:val="000000" w:themeColor="text1"/>
                <w:lang w:val="en-US"/>
              </w:rPr>
            </w:pPr>
            <w:r>
              <w:rPr>
                <w:rFonts w:ascii="Arial" w:hAnsi="Arial" w:cs="Arial"/>
                <w:color w:val="000000" w:themeColor="text1"/>
              </w:rPr>
              <w:t>China Mobile</w:t>
            </w:r>
          </w:p>
        </w:tc>
        <w:tc>
          <w:tcPr>
            <w:tcW w:w="1134" w:type="dxa"/>
            <w:shd w:val="clear" w:color="auto" w:fill="D9D9D9" w:themeFill="background1" w:themeFillShade="D9"/>
          </w:tcPr>
          <w:p w14:paraId="0D0A7DE8"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668CD584"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2632EE" w14:paraId="4F677417" w14:textId="77777777">
        <w:trPr>
          <w:cantSplit/>
        </w:trPr>
        <w:tc>
          <w:tcPr>
            <w:tcW w:w="974" w:type="dxa"/>
            <w:shd w:val="clear" w:color="auto" w:fill="auto"/>
          </w:tcPr>
          <w:p w14:paraId="39DC3398"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4FB430F9" w14:textId="77777777" w:rsidR="002632EE" w:rsidRDefault="002632EE">
            <w:pPr>
              <w:spacing w:after="0"/>
              <w:rPr>
                <w:rFonts w:ascii="Arial" w:hAnsi="Arial" w:cs="Arial"/>
                <w:b/>
                <w:bCs/>
                <w:color w:val="000000" w:themeColor="text1"/>
                <w:lang w:val="en-US"/>
              </w:rPr>
            </w:pPr>
          </w:p>
        </w:tc>
        <w:tc>
          <w:tcPr>
            <w:tcW w:w="1240" w:type="dxa"/>
            <w:shd w:val="clear" w:color="auto" w:fill="D9D9D9" w:themeFill="background1" w:themeFillShade="D9"/>
          </w:tcPr>
          <w:p w14:paraId="4EC7A9BB"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CC74CA3" w14:textId="77777777" w:rsidR="002632EE" w:rsidRDefault="00000000">
            <w:pPr>
              <w:spacing w:after="0"/>
              <w:rPr>
                <w:rFonts w:ascii="Arial" w:hAnsi="Arial" w:cs="Arial"/>
                <w:bCs/>
                <w:color w:val="000000" w:themeColor="text1"/>
                <w:lang w:val="en-US"/>
              </w:rPr>
            </w:pPr>
            <w:r>
              <w:rPr>
                <w:rFonts w:ascii="Arial" w:hAnsi="Arial" w:cs="Arial"/>
                <w:bCs/>
                <w:color w:val="000000" w:themeColor="text1"/>
                <w:lang w:val="en-US"/>
              </w:rPr>
              <w:t>29.571 0 Rel18 API version and External doc update</w:t>
            </w:r>
          </w:p>
        </w:tc>
        <w:tc>
          <w:tcPr>
            <w:tcW w:w="1589" w:type="dxa"/>
            <w:shd w:val="clear" w:color="auto" w:fill="D9D9D9" w:themeFill="background1" w:themeFillShade="D9"/>
          </w:tcPr>
          <w:p w14:paraId="64D40405" w14:textId="77777777" w:rsidR="002632EE" w:rsidRDefault="00000000">
            <w:pPr>
              <w:spacing w:after="0"/>
              <w:rPr>
                <w:rFonts w:ascii="Arial" w:hAnsi="Arial" w:cs="Arial"/>
                <w:bCs/>
                <w:color w:val="000000" w:themeColor="text1"/>
                <w:lang w:val="en-US"/>
              </w:rPr>
            </w:pPr>
            <w:r>
              <w:rPr>
                <w:rFonts w:ascii="Arial" w:hAnsi="Arial" w:cs="Arial"/>
                <w:color w:val="000000" w:themeColor="text1"/>
              </w:rPr>
              <w:t>Huawei</w:t>
            </w:r>
          </w:p>
        </w:tc>
        <w:tc>
          <w:tcPr>
            <w:tcW w:w="1134" w:type="dxa"/>
            <w:shd w:val="clear" w:color="auto" w:fill="D9D9D9" w:themeFill="background1" w:themeFillShade="D9"/>
          </w:tcPr>
          <w:p w14:paraId="34AB28DB"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254B28C2"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2632EE" w14:paraId="1E5191F9" w14:textId="77777777">
        <w:trPr>
          <w:cantSplit/>
        </w:trPr>
        <w:tc>
          <w:tcPr>
            <w:tcW w:w="974" w:type="dxa"/>
            <w:shd w:val="clear" w:color="auto" w:fill="auto"/>
          </w:tcPr>
          <w:p w14:paraId="4EDD797C"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218A6FCD" w14:textId="77777777" w:rsidR="002632EE" w:rsidRDefault="002632EE">
            <w:pPr>
              <w:spacing w:after="0"/>
              <w:rPr>
                <w:rFonts w:ascii="Arial" w:hAnsi="Arial" w:cs="Arial"/>
                <w:b/>
                <w:bCs/>
                <w:color w:val="000000" w:themeColor="text1"/>
                <w:lang w:val="en-US"/>
              </w:rPr>
            </w:pPr>
          </w:p>
        </w:tc>
        <w:tc>
          <w:tcPr>
            <w:tcW w:w="1240" w:type="dxa"/>
            <w:shd w:val="clear" w:color="auto" w:fill="D9D9D9" w:themeFill="background1" w:themeFillShade="D9"/>
          </w:tcPr>
          <w:p w14:paraId="56EFD893"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A5455B8" w14:textId="77777777" w:rsidR="002632EE" w:rsidRDefault="00000000">
            <w:pPr>
              <w:spacing w:after="0"/>
              <w:rPr>
                <w:rFonts w:ascii="Arial" w:hAnsi="Arial" w:cs="Arial"/>
                <w:bCs/>
                <w:color w:val="000000" w:themeColor="text1"/>
                <w:lang w:val="en-US"/>
              </w:rPr>
            </w:pPr>
            <w:r>
              <w:rPr>
                <w:rFonts w:ascii="Arial" w:hAnsi="Arial" w:cs="Arial"/>
                <w:bCs/>
                <w:color w:val="000000" w:themeColor="text1"/>
                <w:lang w:val="en-US"/>
              </w:rPr>
              <w:t>29.572 0 Rel18 API version and External doc update</w:t>
            </w:r>
          </w:p>
        </w:tc>
        <w:tc>
          <w:tcPr>
            <w:tcW w:w="1589" w:type="dxa"/>
            <w:shd w:val="clear" w:color="auto" w:fill="D9D9D9" w:themeFill="background1" w:themeFillShade="D9"/>
          </w:tcPr>
          <w:p w14:paraId="20695747" w14:textId="77777777" w:rsidR="002632EE"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14:paraId="0445F3B2"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0AA2B049"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2632EE" w14:paraId="1712C342" w14:textId="77777777">
        <w:trPr>
          <w:cantSplit/>
        </w:trPr>
        <w:tc>
          <w:tcPr>
            <w:tcW w:w="974" w:type="dxa"/>
            <w:shd w:val="clear" w:color="auto" w:fill="auto"/>
          </w:tcPr>
          <w:p w14:paraId="3A59D2CD"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22F8D80B" w14:textId="77777777" w:rsidR="002632EE" w:rsidRDefault="002632EE">
            <w:pPr>
              <w:spacing w:after="0"/>
              <w:rPr>
                <w:rFonts w:ascii="Arial" w:hAnsi="Arial" w:cs="Arial"/>
                <w:b/>
                <w:bCs/>
                <w:color w:val="000000" w:themeColor="text1"/>
                <w:lang w:val="en-US"/>
              </w:rPr>
            </w:pPr>
          </w:p>
        </w:tc>
        <w:tc>
          <w:tcPr>
            <w:tcW w:w="1240" w:type="dxa"/>
            <w:shd w:val="clear" w:color="auto" w:fill="D9D9D9" w:themeFill="background1" w:themeFillShade="D9"/>
          </w:tcPr>
          <w:p w14:paraId="3F84E21B"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7E303EB" w14:textId="77777777" w:rsidR="002632EE" w:rsidRDefault="00000000">
            <w:pPr>
              <w:spacing w:after="0"/>
              <w:rPr>
                <w:rFonts w:ascii="Arial" w:hAnsi="Arial" w:cs="Arial"/>
                <w:bCs/>
                <w:color w:val="000000" w:themeColor="text1"/>
                <w:lang w:val="en-US"/>
              </w:rPr>
            </w:pPr>
            <w:r>
              <w:rPr>
                <w:rFonts w:ascii="Arial" w:hAnsi="Arial" w:cs="Arial"/>
                <w:bCs/>
                <w:color w:val="000000" w:themeColor="text1"/>
                <w:lang w:val="en-US"/>
              </w:rPr>
              <w:t>29.573 0 Rel18 API version and External doc update</w:t>
            </w:r>
          </w:p>
        </w:tc>
        <w:tc>
          <w:tcPr>
            <w:tcW w:w="1589" w:type="dxa"/>
            <w:shd w:val="clear" w:color="auto" w:fill="D9D9D9" w:themeFill="background1" w:themeFillShade="D9"/>
          </w:tcPr>
          <w:p w14:paraId="0B1A2D9C" w14:textId="77777777" w:rsidR="002632EE" w:rsidRDefault="00000000">
            <w:pPr>
              <w:spacing w:after="0"/>
              <w:rPr>
                <w:rFonts w:ascii="Arial" w:hAnsi="Arial" w:cs="Arial"/>
                <w:bCs/>
                <w:color w:val="000000" w:themeColor="text1"/>
                <w:lang w:val="en-US"/>
              </w:rPr>
            </w:pPr>
            <w:r>
              <w:rPr>
                <w:rFonts w:ascii="Arial" w:hAnsi="Arial" w:cs="Arial"/>
                <w:color w:val="000000" w:themeColor="text1"/>
              </w:rPr>
              <w:t>Huawei</w:t>
            </w:r>
          </w:p>
        </w:tc>
        <w:tc>
          <w:tcPr>
            <w:tcW w:w="1134" w:type="dxa"/>
            <w:shd w:val="clear" w:color="auto" w:fill="D9D9D9" w:themeFill="background1" w:themeFillShade="D9"/>
          </w:tcPr>
          <w:p w14:paraId="065467FB"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6F25C566"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2632EE" w14:paraId="00982401" w14:textId="77777777">
        <w:trPr>
          <w:cantSplit/>
        </w:trPr>
        <w:tc>
          <w:tcPr>
            <w:tcW w:w="974" w:type="dxa"/>
            <w:shd w:val="clear" w:color="auto" w:fill="auto"/>
          </w:tcPr>
          <w:p w14:paraId="45D96F5A"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4191A843" w14:textId="77777777" w:rsidR="002632EE" w:rsidRDefault="002632EE">
            <w:pPr>
              <w:spacing w:after="0"/>
              <w:rPr>
                <w:rFonts w:ascii="Arial" w:hAnsi="Arial" w:cs="Arial"/>
                <w:b/>
                <w:bCs/>
                <w:color w:val="000000" w:themeColor="text1"/>
                <w:lang w:val="en-US"/>
              </w:rPr>
            </w:pPr>
          </w:p>
        </w:tc>
        <w:tc>
          <w:tcPr>
            <w:tcW w:w="1240" w:type="dxa"/>
            <w:shd w:val="clear" w:color="auto" w:fill="D9D9D9" w:themeFill="background1" w:themeFillShade="D9"/>
          </w:tcPr>
          <w:p w14:paraId="0BF0E0A5"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32E6C64D" w14:textId="77777777" w:rsidR="002632EE" w:rsidRDefault="00000000">
            <w:pPr>
              <w:spacing w:after="0"/>
              <w:rPr>
                <w:rFonts w:ascii="Arial" w:hAnsi="Arial" w:cs="Arial"/>
                <w:bCs/>
                <w:color w:val="000000" w:themeColor="text1"/>
                <w:lang w:val="en-US"/>
              </w:rPr>
            </w:pPr>
            <w:r>
              <w:rPr>
                <w:rFonts w:ascii="Arial" w:hAnsi="Arial" w:cs="Arial"/>
                <w:bCs/>
                <w:color w:val="000000" w:themeColor="text1"/>
                <w:lang w:val="en-US"/>
              </w:rPr>
              <w:t>29.577 0 Rel18 API version and External doc update</w:t>
            </w:r>
          </w:p>
        </w:tc>
        <w:tc>
          <w:tcPr>
            <w:tcW w:w="1589" w:type="dxa"/>
            <w:shd w:val="clear" w:color="auto" w:fill="D9D9D9" w:themeFill="background1" w:themeFillShade="D9"/>
          </w:tcPr>
          <w:p w14:paraId="5A523FD4" w14:textId="77777777" w:rsidR="002632EE" w:rsidRDefault="00000000">
            <w:pPr>
              <w:spacing w:after="0"/>
              <w:rPr>
                <w:rFonts w:ascii="Arial" w:hAnsi="Arial" w:cs="Arial"/>
                <w:bCs/>
                <w:color w:val="000000" w:themeColor="text1"/>
                <w:lang w:val="en-US"/>
              </w:rPr>
            </w:pPr>
            <w:r>
              <w:rPr>
                <w:rFonts w:ascii="Arial" w:hAnsi="Arial" w:cs="Arial"/>
                <w:color w:val="000000" w:themeColor="text1"/>
              </w:rPr>
              <w:t>Huawei</w:t>
            </w:r>
          </w:p>
        </w:tc>
        <w:tc>
          <w:tcPr>
            <w:tcW w:w="1134" w:type="dxa"/>
            <w:shd w:val="clear" w:color="auto" w:fill="D9D9D9" w:themeFill="background1" w:themeFillShade="D9"/>
          </w:tcPr>
          <w:p w14:paraId="20678946"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3F0A136D"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2632EE" w14:paraId="099D85B2" w14:textId="77777777">
        <w:trPr>
          <w:cantSplit/>
        </w:trPr>
        <w:tc>
          <w:tcPr>
            <w:tcW w:w="974" w:type="dxa"/>
            <w:shd w:val="clear" w:color="auto" w:fill="auto"/>
          </w:tcPr>
          <w:p w14:paraId="67A9E0F3"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7B27B905" w14:textId="77777777" w:rsidR="002632EE" w:rsidRDefault="002632EE">
            <w:pPr>
              <w:spacing w:after="0"/>
              <w:rPr>
                <w:rFonts w:ascii="Arial" w:hAnsi="Arial" w:cs="Arial"/>
                <w:b/>
                <w:bCs/>
                <w:color w:val="000000" w:themeColor="text1"/>
                <w:lang w:val="en-US"/>
              </w:rPr>
            </w:pPr>
          </w:p>
        </w:tc>
        <w:tc>
          <w:tcPr>
            <w:tcW w:w="1240" w:type="dxa"/>
            <w:shd w:val="clear" w:color="auto" w:fill="D9D9D9" w:themeFill="background1" w:themeFillShade="D9"/>
          </w:tcPr>
          <w:p w14:paraId="3DF1EBF4"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04F5C24A" w14:textId="77777777" w:rsidR="002632EE" w:rsidRDefault="00000000">
            <w:pPr>
              <w:spacing w:after="0"/>
              <w:rPr>
                <w:rFonts w:ascii="Arial" w:hAnsi="Arial" w:cs="Arial"/>
                <w:bCs/>
                <w:color w:val="000000" w:themeColor="text1"/>
                <w:lang w:val="en-US"/>
              </w:rPr>
            </w:pPr>
            <w:r>
              <w:rPr>
                <w:rFonts w:ascii="Arial" w:hAnsi="Arial" w:cs="Arial"/>
                <w:bCs/>
                <w:color w:val="000000" w:themeColor="text1"/>
                <w:lang w:val="en-US"/>
              </w:rPr>
              <w:t>29.578 0 Rel18 API version and External doc update</w:t>
            </w:r>
          </w:p>
        </w:tc>
        <w:tc>
          <w:tcPr>
            <w:tcW w:w="1589" w:type="dxa"/>
            <w:shd w:val="clear" w:color="auto" w:fill="D9D9D9" w:themeFill="background1" w:themeFillShade="D9"/>
          </w:tcPr>
          <w:p w14:paraId="632B51C5" w14:textId="77777777" w:rsidR="002632EE" w:rsidRDefault="00000000">
            <w:pPr>
              <w:spacing w:after="0"/>
              <w:rPr>
                <w:rFonts w:ascii="Arial" w:hAnsi="Arial" w:cs="Arial"/>
                <w:bCs/>
                <w:color w:val="000000" w:themeColor="text1"/>
                <w:lang w:val="en-US"/>
              </w:rPr>
            </w:pPr>
            <w:r>
              <w:rPr>
                <w:rFonts w:ascii="Arial" w:hAnsi="Arial" w:cs="Arial"/>
                <w:color w:val="000000" w:themeColor="text1"/>
              </w:rPr>
              <w:t>Nokia</w:t>
            </w:r>
          </w:p>
        </w:tc>
        <w:tc>
          <w:tcPr>
            <w:tcW w:w="1134" w:type="dxa"/>
            <w:shd w:val="clear" w:color="auto" w:fill="D9D9D9" w:themeFill="background1" w:themeFillShade="D9"/>
          </w:tcPr>
          <w:p w14:paraId="0FECD7F3"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0C252F8A"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2632EE" w14:paraId="3DD3A758" w14:textId="77777777">
        <w:trPr>
          <w:cantSplit/>
        </w:trPr>
        <w:tc>
          <w:tcPr>
            <w:tcW w:w="974" w:type="dxa"/>
            <w:shd w:val="clear" w:color="auto" w:fill="auto"/>
          </w:tcPr>
          <w:p w14:paraId="7B1EB8DB"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64A6966D" w14:textId="77777777" w:rsidR="002632EE" w:rsidRDefault="002632EE">
            <w:pPr>
              <w:spacing w:after="0"/>
              <w:rPr>
                <w:rFonts w:ascii="Arial" w:hAnsi="Arial" w:cs="Arial"/>
                <w:b/>
                <w:bCs/>
                <w:color w:val="000000" w:themeColor="text1"/>
                <w:lang w:val="en-US"/>
              </w:rPr>
            </w:pPr>
          </w:p>
        </w:tc>
        <w:tc>
          <w:tcPr>
            <w:tcW w:w="1240" w:type="dxa"/>
            <w:shd w:val="clear" w:color="auto" w:fill="D9D9D9" w:themeFill="background1" w:themeFillShade="D9"/>
          </w:tcPr>
          <w:p w14:paraId="65E5D0F3"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3C8DF60F" w14:textId="77777777" w:rsidR="002632EE" w:rsidRDefault="00000000">
            <w:pPr>
              <w:spacing w:after="0"/>
              <w:rPr>
                <w:rFonts w:ascii="Arial" w:hAnsi="Arial" w:cs="Arial"/>
                <w:bCs/>
                <w:color w:val="000000" w:themeColor="text1"/>
                <w:lang w:val="en-US"/>
              </w:rPr>
            </w:pPr>
            <w:r>
              <w:rPr>
                <w:rFonts w:ascii="Arial" w:hAnsi="Arial" w:cs="Arial"/>
                <w:bCs/>
                <w:color w:val="000000" w:themeColor="text1"/>
                <w:lang w:val="en-US"/>
              </w:rPr>
              <w:t>29.579 0 Rel18 API version and External doc update</w:t>
            </w:r>
          </w:p>
        </w:tc>
        <w:tc>
          <w:tcPr>
            <w:tcW w:w="1589" w:type="dxa"/>
            <w:shd w:val="clear" w:color="auto" w:fill="D9D9D9" w:themeFill="background1" w:themeFillShade="D9"/>
          </w:tcPr>
          <w:p w14:paraId="2D2579FD" w14:textId="77777777" w:rsidR="002632EE" w:rsidRDefault="00000000">
            <w:pPr>
              <w:spacing w:after="0"/>
              <w:rPr>
                <w:rFonts w:ascii="Arial" w:hAnsi="Arial" w:cs="Arial"/>
                <w:bCs/>
                <w:color w:val="000000" w:themeColor="text1"/>
                <w:lang w:val="en-US"/>
              </w:rPr>
            </w:pPr>
            <w:r>
              <w:rPr>
                <w:rFonts w:ascii="Arial" w:hAnsi="Arial" w:cs="Arial"/>
                <w:color w:val="000000" w:themeColor="text1"/>
              </w:rPr>
              <w:t>China Telecom</w:t>
            </w:r>
          </w:p>
        </w:tc>
        <w:tc>
          <w:tcPr>
            <w:tcW w:w="1134" w:type="dxa"/>
            <w:shd w:val="clear" w:color="auto" w:fill="D9D9D9" w:themeFill="background1" w:themeFillShade="D9"/>
          </w:tcPr>
          <w:p w14:paraId="11C59EE7"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656DBC0A"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2632EE" w14:paraId="03B3E449" w14:textId="77777777">
        <w:trPr>
          <w:cantSplit/>
        </w:trPr>
        <w:tc>
          <w:tcPr>
            <w:tcW w:w="974" w:type="dxa"/>
            <w:shd w:val="clear" w:color="auto" w:fill="auto"/>
          </w:tcPr>
          <w:p w14:paraId="7BC7C164"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39532525" w14:textId="77777777" w:rsidR="002632EE" w:rsidRDefault="002632EE">
            <w:pPr>
              <w:spacing w:after="0"/>
              <w:rPr>
                <w:rFonts w:ascii="Arial" w:hAnsi="Arial" w:cs="Arial"/>
                <w:b/>
                <w:bCs/>
                <w:color w:val="000000" w:themeColor="text1"/>
                <w:lang w:val="en-US"/>
              </w:rPr>
            </w:pPr>
          </w:p>
        </w:tc>
        <w:tc>
          <w:tcPr>
            <w:tcW w:w="1240" w:type="dxa"/>
            <w:shd w:val="clear" w:color="auto" w:fill="D9D9D9" w:themeFill="background1" w:themeFillShade="D9"/>
          </w:tcPr>
          <w:p w14:paraId="45C4D42F"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2B0CDD73" w14:textId="77777777" w:rsidR="002632EE" w:rsidRDefault="00000000">
            <w:pPr>
              <w:spacing w:after="0"/>
              <w:rPr>
                <w:rFonts w:ascii="Arial" w:hAnsi="Arial" w:cs="Arial"/>
                <w:bCs/>
                <w:color w:val="000000" w:themeColor="text1"/>
                <w:lang w:val="en-US"/>
              </w:rPr>
            </w:pPr>
            <w:r>
              <w:rPr>
                <w:rFonts w:ascii="Arial" w:hAnsi="Arial" w:cs="Arial"/>
                <w:bCs/>
                <w:color w:val="000000" w:themeColor="text1"/>
                <w:lang w:val="en-US"/>
              </w:rPr>
              <w:t>29.581 0 Rel18 API version and External doc update</w:t>
            </w:r>
          </w:p>
        </w:tc>
        <w:tc>
          <w:tcPr>
            <w:tcW w:w="1589" w:type="dxa"/>
            <w:shd w:val="clear" w:color="auto" w:fill="D9D9D9" w:themeFill="background1" w:themeFillShade="D9"/>
          </w:tcPr>
          <w:p w14:paraId="27985E78" w14:textId="77777777" w:rsidR="002632EE" w:rsidRDefault="00000000">
            <w:pPr>
              <w:spacing w:after="0"/>
              <w:rPr>
                <w:rFonts w:ascii="Arial" w:hAnsi="Arial" w:cs="Arial"/>
                <w:bCs/>
                <w:color w:val="000000" w:themeColor="text1"/>
                <w:lang w:val="en-US"/>
              </w:rPr>
            </w:pPr>
            <w:r>
              <w:rPr>
                <w:rFonts w:ascii="Arial" w:hAnsi="Arial" w:cs="Arial"/>
                <w:color w:val="000000" w:themeColor="text1"/>
              </w:rPr>
              <w:t>Samsung</w:t>
            </w:r>
          </w:p>
        </w:tc>
        <w:tc>
          <w:tcPr>
            <w:tcW w:w="1134" w:type="dxa"/>
            <w:shd w:val="clear" w:color="auto" w:fill="D9D9D9" w:themeFill="background1" w:themeFillShade="D9"/>
          </w:tcPr>
          <w:p w14:paraId="1B6CE555"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3BA6A926"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2632EE" w14:paraId="0C55D7F6" w14:textId="77777777">
        <w:trPr>
          <w:cantSplit/>
        </w:trPr>
        <w:tc>
          <w:tcPr>
            <w:tcW w:w="974" w:type="dxa"/>
            <w:shd w:val="clear" w:color="auto" w:fill="auto"/>
          </w:tcPr>
          <w:p w14:paraId="274970F4"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477F0F77" w14:textId="77777777" w:rsidR="002632EE" w:rsidRDefault="002632EE">
            <w:pPr>
              <w:spacing w:after="0"/>
              <w:rPr>
                <w:rFonts w:ascii="Arial" w:hAnsi="Arial" w:cs="Arial"/>
                <w:b/>
                <w:bCs/>
                <w:color w:val="000000" w:themeColor="text1"/>
                <w:lang w:val="en-US"/>
              </w:rPr>
            </w:pPr>
          </w:p>
        </w:tc>
        <w:tc>
          <w:tcPr>
            <w:tcW w:w="1240" w:type="dxa"/>
            <w:shd w:val="clear" w:color="auto" w:fill="D9D9D9" w:themeFill="background1" w:themeFillShade="D9"/>
          </w:tcPr>
          <w:p w14:paraId="7081255D"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25835886" w14:textId="77777777" w:rsidR="002632EE" w:rsidRDefault="00000000">
            <w:pPr>
              <w:spacing w:after="0"/>
              <w:rPr>
                <w:rFonts w:ascii="Arial" w:hAnsi="Arial" w:cs="Arial"/>
                <w:bCs/>
                <w:color w:val="000000" w:themeColor="text1"/>
                <w:lang w:val="en-US"/>
              </w:rPr>
            </w:pPr>
            <w:r>
              <w:rPr>
                <w:rFonts w:ascii="Arial" w:hAnsi="Arial" w:cs="Arial"/>
                <w:bCs/>
                <w:color w:val="000000" w:themeColor="text1"/>
                <w:lang w:val="en-US"/>
              </w:rPr>
              <w:t>29.586 0 Rel18 API version and External doc update</w:t>
            </w:r>
          </w:p>
        </w:tc>
        <w:tc>
          <w:tcPr>
            <w:tcW w:w="1589" w:type="dxa"/>
            <w:shd w:val="clear" w:color="auto" w:fill="D9D9D9" w:themeFill="background1" w:themeFillShade="D9"/>
          </w:tcPr>
          <w:p w14:paraId="3AE7CA59" w14:textId="77777777" w:rsidR="002632EE" w:rsidRDefault="00000000">
            <w:pPr>
              <w:spacing w:after="0"/>
              <w:rPr>
                <w:rFonts w:ascii="Arial" w:hAnsi="Arial" w:cs="Arial"/>
                <w:bCs/>
                <w:color w:val="000000" w:themeColor="text1"/>
                <w:lang w:val="en-US"/>
              </w:rPr>
            </w:pPr>
            <w:r>
              <w:rPr>
                <w:rFonts w:ascii="Arial" w:hAnsi="Arial" w:cs="Arial"/>
                <w:color w:val="000000" w:themeColor="text1"/>
              </w:rPr>
              <w:t>Xiaomi</w:t>
            </w:r>
          </w:p>
        </w:tc>
        <w:tc>
          <w:tcPr>
            <w:tcW w:w="1134" w:type="dxa"/>
            <w:shd w:val="clear" w:color="auto" w:fill="D9D9D9" w:themeFill="background1" w:themeFillShade="D9"/>
          </w:tcPr>
          <w:p w14:paraId="694A7E9D"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69E83568"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2632EE" w14:paraId="1BBF4448" w14:textId="77777777">
        <w:trPr>
          <w:cantSplit/>
        </w:trPr>
        <w:tc>
          <w:tcPr>
            <w:tcW w:w="974" w:type="dxa"/>
            <w:shd w:val="clear" w:color="auto" w:fill="auto"/>
          </w:tcPr>
          <w:p w14:paraId="544AB189"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5089C550" w14:textId="77777777" w:rsidR="002632EE" w:rsidRDefault="002632EE">
            <w:pPr>
              <w:spacing w:after="0"/>
              <w:rPr>
                <w:rFonts w:ascii="Arial" w:hAnsi="Arial" w:cs="Arial"/>
                <w:b/>
                <w:bCs/>
                <w:color w:val="000000" w:themeColor="text1"/>
                <w:lang w:val="en-US"/>
              </w:rPr>
            </w:pPr>
          </w:p>
        </w:tc>
        <w:tc>
          <w:tcPr>
            <w:tcW w:w="1240" w:type="dxa"/>
            <w:shd w:val="clear" w:color="auto" w:fill="D9D9D9" w:themeFill="background1" w:themeFillShade="D9"/>
          </w:tcPr>
          <w:p w14:paraId="50636128"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0F93263B" w14:textId="77777777" w:rsidR="002632EE" w:rsidRDefault="00000000">
            <w:pPr>
              <w:spacing w:after="0"/>
              <w:rPr>
                <w:rFonts w:ascii="Arial" w:hAnsi="Arial" w:cs="Arial"/>
                <w:bCs/>
                <w:color w:val="000000" w:themeColor="text1"/>
                <w:lang w:val="en-US"/>
              </w:rPr>
            </w:pPr>
            <w:r>
              <w:rPr>
                <w:rFonts w:ascii="Arial" w:hAnsi="Arial" w:cs="Arial"/>
                <w:bCs/>
                <w:color w:val="000000" w:themeColor="text1"/>
                <w:lang w:val="en-US"/>
              </w:rPr>
              <w:t>29.598 0 Rel18 API version and External doc update</w:t>
            </w:r>
          </w:p>
        </w:tc>
        <w:tc>
          <w:tcPr>
            <w:tcW w:w="1589" w:type="dxa"/>
            <w:shd w:val="clear" w:color="auto" w:fill="D9D9D9" w:themeFill="background1" w:themeFillShade="D9"/>
          </w:tcPr>
          <w:p w14:paraId="1B2E7216" w14:textId="77777777" w:rsidR="002632EE" w:rsidRDefault="00000000">
            <w:pPr>
              <w:spacing w:after="0"/>
              <w:rPr>
                <w:rFonts w:ascii="Arial" w:hAnsi="Arial" w:cs="Arial"/>
                <w:bCs/>
                <w:color w:val="000000" w:themeColor="text1"/>
                <w:lang w:val="en-US"/>
              </w:rPr>
            </w:pPr>
            <w:r>
              <w:rPr>
                <w:rFonts w:ascii="Arial" w:hAnsi="Arial" w:cs="Arial"/>
                <w:color w:val="000000" w:themeColor="text1"/>
              </w:rPr>
              <w:t>CISCO</w:t>
            </w:r>
          </w:p>
        </w:tc>
        <w:tc>
          <w:tcPr>
            <w:tcW w:w="1134" w:type="dxa"/>
            <w:shd w:val="clear" w:color="auto" w:fill="D9D9D9" w:themeFill="background1" w:themeFillShade="D9"/>
          </w:tcPr>
          <w:p w14:paraId="5FDB88DC"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041E5C15"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2632EE" w14:paraId="030922B5" w14:textId="77777777">
        <w:trPr>
          <w:cantSplit/>
        </w:trPr>
        <w:tc>
          <w:tcPr>
            <w:tcW w:w="974" w:type="dxa"/>
            <w:shd w:val="clear" w:color="auto" w:fill="auto"/>
          </w:tcPr>
          <w:p w14:paraId="13AB4FE8"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2E253147" w14:textId="77777777" w:rsidR="002632EE" w:rsidRDefault="002632EE">
            <w:pPr>
              <w:spacing w:after="0"/>
              <w:rPr>
                <w:rFonts w:ascii="Arial" w:hAnsi="Arial" w:cs="Arial"/>
                <w:b/>
                <w:bCs/>
                <w:color w:val="000000" w:themeColor="text1"/>
                <w:lang w:val="en-US"/>
              </w:rPr>
            </w:pPr>
          </w:p>
        </w:tc>
        <w:tc>
          <w:tcPr>
            <w:tcW w:w="1240" w:type="dxa"/>
            <w:shd w:val="clear" w:color="auto" w:fill="D9D9D9" w:themeFill="background1" w:themeFillShade="D9"/>
          </w:tcPr>
          <w:p w14:paraId="63E03AE5"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2C4055AF" w14:textId="77777777" w:rsidR="002632EE" w:rsidRDefault="00000000">
            <w:pPr>
              <w:spacing w:after="0"/>
              <w:rPr>
                <w:rFonts w:ascii="Arial" w:hAnsi="Arial" w:cs="Arial"/>
                <w:bCs/>
                <w:color w:val="000000" w:themeColor="text1"/>
                <w:lang w:val="en-US"/>
              </w:rPr>
            </w:pPr>
            <w:r>
              <w:rPr>
                <w:rFonts w:ascii="Arial" w:hAnsi="Arial" w:cs="Arial"/>
                <w:bCs/>
                <w:color w:val="000000" w:themeColor="text1"/>
                <w:lang w:val="en-US"/>
              </w:rPr>
              <w:t>29.673 0 Rel18 API version and External doc update</w:t>
            </w:r>
          </w:p>
        </w:tc>
        <w:tc>
          <w:tcPr>
            <w:tcW w:w="1589" w:type="dxa"/>
            <w:shd w:val="clear" w:color="auto" w:fill="D9D9D9" w:themeFill="background1" w:themeFillShade="D9"/>
          </w:tcPr>
          <w:p w14:paraId="3B23E308" w14:textId="77777777" w:rsidR="002632EE"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14:paraId="6AC9762E"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4DC7BF77"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2632EE" w14:paraId="55B83F08" w14:textId="77777777">
        <w:trPr>
          <w:cantSplit/>
        </w:trPr>
        <w:tc>
          <w:tcPr>
            <w:tcW w:w="974" w:type="dxa"/>
            <w:shd w:val="clear" w:color="auto" w:fill="FDE9D9" w:themeFill="accent6" w:themeFillTint="33"/>
          </w:tcPr>
          <w:p w14:paraId="10853181" w14:textId="77777777" w:rsidR="002632EE" w:rsidRDefault="00000000">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6.</w:t>
            </w:r>
            <w:r>
              <w:rPr>
                <w:rFonts w:ascii="Arial" w:eastAsiaTheme="minorEastAsia" w:hAnsi="Arial" w:cs="Arial" w:hint="eastAsia"/>
                <w:b/>
                <w:bCs/>
                <w:color w:val="000000" w:themeColor="text1"/>
                <w:lang w:val="en-US" w:eastAsia="zh-CN"/>
              </w:rPr>
              <w:t>5</w:t>
            </w:r>
          </w:p>
        </w:tc>
        <w:tc>
          <w:tcPr>
            <w:tcW w:w="2527" w:type="dxa"/>
            <w:shd w:val="clear" w:color="auto" w:fill="FDE9D9" w:themeFill="accent6" w:themeFillTint="33"/>
          </w:tcPr>
          <w:p w14:paraId="60C8DABC" w14:textId="77777777" w:rsidR="002632EE" w:rsidRDefault="00000000">
            <w:pPr>
              <w:spacing w:after="0"/>
              <w:rPr>
                <w:rFonts w:ascii="Arial" w:eastAsiaTheme="minorEastAsia" w:hAnsi="Arial" w:cs="Arial"/>
                <w:b/>
                <w:bCs/>
                <w:color w:val="000000" w:themeColor="text1"/>
                <w:lang w:val="en-US" w:eastAsia="zh-CN"/>
              </w:rPr>
            </w:pPr>
            <w:r>
              <w:rPr>
                <w:rFonts w:ascii="Arial" w:eastAsiaTheme="minorEastAsia" w:hAnsi="Arial" w:cs="Arial" w:hint="eastAsia"/>
                <w:b/>
                <w:bCs/>
                <w:color w:val="000000" w:themeColor="text1"/>
                <w:lang w:val="en-US" w:eastAsia="zh-CN"/>
              </w:rPr>
              <w:t xml:space="preserve">Rel-19 </w:t>
            </w:r>
            <w:proofErr w:type="spellStart"/>
            <w:r>
              <w:rPr>
                <w:rFonts w:ascii="Arial" w:hAnsi="Arial" w:cs="Arial"/>
                <w:b/>
                <w:bCs/>
                <w:color w:val="000000" w:themeColor="text1"/>
                <w:lang w:val="en-US"/>
              </w:rPr>
              <w:t>OpenAPI</w:t>
            </w:r>
            <w:proofErr w:type="spellEnd"/>
            <w:r>
              <w:rPr>
                <w:rFonts w:ascii="Arial" w:hAnsi="Arial" w:cs="Arial"/>
                <w:b/>
                <w:bCs/>
                <w:color w:val="000000" w:themeColor="text1"/>
                <w:lang w:val="en-US"/>
              </w:rPr>
              <w:t xml:space="preserve"> version and </w:t>
            </w:r>
            <w:proofErr w:type="spellStart"/>
            <w:r>
              <w:rPr>
                <w:rFonts w:ascii="Arial" w:hAnsi="Arial" w:cs="Arial"/>
                <w:b/>
                <w:bCs/>
                <w:color w:val="000000" w:themeColor="text1"/>
                <w:lang w:val="en-US"/>
              </w:rPr>
              <w:t>External</w:t>
            </w:r>
            <w:r>
              <w:rPr>
                <w:rFonts w:ascii="Arial" w:eastAsiaTheme="minorEastAsia" w:hAnsi="Arial" w:cs="Arial" w:hint="eastAsia"/>
                <w:b/>
                <w:bCs/>
                <w:color w:val="000000" w:themeColor="text1"/>
                <w:lang w:val="en-US" w:eastAsia="zh-CN"/>
              </w:rPr>
              <w:t>D</w:t>
            </w:r>
            <w:r>
              <w:rPr>
                <w:rFonts w:ascii="Arial" w:hAnsi="Arial" w:cs="Arial"/>
                <w:b/>
                <w:bCs/>
                <w:color w:val="000000" w:themeColor="text1"/>
                <w:lang w:val="en-US"/>
              </w:rPr>
              <w:t>ocs</w:t>
            </w:r>
            <w:proofErr w:type="spellEnd"/>
            <w:r>
              <w:rPr>
                <w:rFonts w:ascii="Arial" w:eastAsiaTheme="minorEastAsia" w:hAnsi="Arial" w:cs="Arial" w:hint="eastAsia"/>
                <w:b/>
                <w:bCs/>
                <w:color w:val="000000" w:themeColor="text1"/>
                <w:lang w:val="en-US" w:eastAsia="zh-CN"/>
              </w:rPr>
              <w:t xml:space="preserve"> Update CRs</w:t>
            </w:r>
          </w:p>
        </w:tc>
        <w:tc>
          <w:tcPr>
            <w:tcW w:w="1240" w:type="dxa"/>
            <w:shd w:val="clear" w:color="auto" w:fill="FDE9D9" w:themeFill="accent6" w:themeFillTint="33"/>
          </w:tcPr>
          <w:p w14:paraId="147C49F9" w14:textId="77777777" w:rsidR="002632EE" w:rsidRDefault="002632EE">
            <w:pPr>
              <w:spacing w:after="0"/>
              <w:jc w:val="center"/>
              <w:rPr>
                <w:rFonts w:ascii="Arial" w:hAnsi="Arial" w:cs="Arial"/>
                <w:bCs/>
                <w:color w:val="000000" w:themeColor="text1"/>
                <w:lang w:val="en-US"/>
              </w:rPr>
            </w:pPr>
          </w:p>
        </w:tc>
        <w:tc>
          <w:tcPr>
            <w:tcW w:w="3674" w:type="dxa"/>
            <w:shd w:val="clear" w:color="auto" w:fill="FDE9D9" w:themeFill="accent6" w:themeFillTint="33"/>
          </w:tcPr>
          <w:p w14:paraId="7F2E899B" w14:textId="77777777" w:rsidR="002632EE" w:rsidRDefault="002632EE">
            <w:pPr>
              <w:spacing w:after="0"/>
              <w:rPr>
                <w:rFonts w:ascii="Arial" w:hAnsi="Arial" w:cs="Arial"/>
                <w:bCs/>
                <w:color w:val="000000" w:themeColor="text1"/>
                <w:lang w:val="en-US"/>
              </w:rPr>
            </w:pPr>
          </w:p>
        </w:tc>
        <w:tc>
          <w:tcPr>
            <w:tcW w:w="1589" w:type="dxa"/>
            <w:shd w:val="clear" w:color="auto" w:fill="FDE9D9" w:themeFill="accent6" w:themeFillTint="33"/>
          </w:tcPr>
          <w:p w14:paraId="3761E955" w14:textId="77777777" w:rsidR="002632EE" w:rsidRDefault="002632EE">
            <w:pPr>
              <w:spacing w:after="0"/>
              <w:rPr>
                <w:rFonts w:ascii="Arial" w:hAnsi="Arial" w:cs="Arial"/>
                <w:bCs/>
                <w:color w:val="000000" w:themeColor="text1"/>
                <w:lang w:val="en-US"/>
              </w:rPr>
            </w:pPr>
          </w:p>
        </w:tc>
        <w:tc>
          <w:tcPr>
            <w:tcW w:w="1134" w:type="dxa"/>
            <w:shd w:val="clear" w:color="auto" w:fill="FDE9D9" w:themeFill="accent6" w:themeFillTint="33"/>
          </w:tcPr>
          <w:p w14:paraId="42413C9E" w14:textId="77777777" w:rsidR="002632EE" w:rsidRDefault="002632EE">
            <w:pPr>
              <w:spacing w:after="0"/>
              <w:rPr>
                <w:rFonts w:ascii="Arial" w:hAnsi="Arial" w:cs="Arial"/>
                <w:bCs/>
                <w:color w:val="000000" w:themeColor="text1"/>
                <w:lang w:val="en-US"/>
              </w:rPr>
            </w:pPr>
          </w:p>
        </w:tc>
        <w:tc>
          <w:tcPr>
            <w:tcW w:w="6662" w:type="dxa"/>
            <w:shd w:val="clear" w:color="auto" w:fill="FDE9D9" w:themeFill="accent6" w:themeFillTint="33"/>
          </w:tcPr>
          <w:p w14:paraId="5BBF51F6" w14:textId="77777777" w:rsidR="002632EE" w:rsidRDefault="002632EE">
            <w:pPr>
              <w:spacing w:after="0"/>
              <w:rPr>
                <w:rFonts w:ascii="Arial" w:hAnsi="Arial" w:cs="Arial"/>
                <w:bCs/>
                <w:color w:val="000000" w:themeColor="text1"/>
                <w:lang w:val="en-US"/>
              </w:rPr>
            </w:pPr>
          </w:p>
        </w:tc>
      </w:tr>
      <w:tr w:rsidR="002632EE" w14:paraId="48BC9D61" w14:textId="77777777">
        <w:trPr>
          <w:cantSplit/>
        </w:trPr>
        <w:tc>
          <w:tcPr>
            <w:tcW w:w="974" w:type="dxa"/>
            <w:shd w:val="clear" w:color="auto" w:fill="auto"/>
          </w:tcPr>
          <w:p w14:paraId="1856E8A1"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59273058" w14:textId="77777777" w:rsidR="002632EE" w:rsidRDefault="002632EE">
            <w:pPr>
              <w:spacing w:after="0"/>
              <w:rPr>
                <w:rFonts w:ascii="Arial" w:hAnsi="Arial" w:cs="Arial"/>
                <w:b/>
                <w:bCs/>
                <w:color w:val="000000" w:themeColor="text1"/>
                <w:lang w:val="en-US"/>
              </w:rPr>
            </w:pPr>
          </w:p>
        </w:tc>
        <w:tc>
          <w:tcPr>
            <w:tcW w:w="1240" w:type="dxa"/>
            <w:shd w:val="clear" w:color="auto" w:fill="D9D9D9" w:themeFill="background1" w:themeFillShade="D9"/>
          </w:tcPr>
          <w:p w14:paraId="4F76813A"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10485F12" w14:textId="77777777" w:rsidR="002632EE" w:rsidRDefault="00000000">
            <w:pPr>
              <w:spacing w:after="0"/>
              <w:rPr>
                <w:rFonts w:ascii="Arial" w:hAnsi="Arial" w:cs="Arial"/>
                <w:bCs/>
                <w:color w:val="000000" w:themeColor="text1"/>
                <w:lang w:val="en-US"/>
              </w:rPr>
            </w:pPr>
            <w:r>
              <w:rPr>
                <w:rFonts w:ascii="Arial" w:hAnsi="Arial" w:cs="Arial"/>
                <w:bCs/>
                <w:color w:val="000000" w:themeColor="text1"/>
                <w:lang w:val="en-US"/>
              </w:rPr>
              <w:t>29.175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4373F694" w14:textId="77777777" w:rsidR="002632EE" w:rsidRDefault="00000000">
            <w:pPr>
              <w:spacing w:after="0"/>
              <w:rPr>
                <w:rFonts w:ascii="Arial" w:hAnsi="Arial" w:cs="Arial"/>
                <w:bCs/>
                <w:color w:val="000000" w:themeColor="text1"/>
                <w:lang w:val="en-US"/>
              </w:rPr>
            </w:pPr>
            <w:r>
              <w:rPr>
                <w:rFonts w:ascii="Arial" w:hAnsi="Arial" w:cs="Arial"/>
                <w:color w:val="000000" w:themeColor="text1"/>
              </w:rPr>
              <w:t>China Mobile</w:t>
            </w:r>
          </w:p>
        </w:tc>
        <w:tc>
          <w:tcPr>
            <w:tcW w:w="1134" w:type="dxa"/>
            <w:shd w:val="clear" w:color="auto" w:fill="D9D9D9" w:themeFill="background1" w:themeFillShade="D9"/>
          </w:tcPr>
          <w:p w14:paraId="52C758B7"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44A35339"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2632EE" w14:paraId="60664B81" w14:textId="77777777">
        <w:trPr>
          <w:cantSplit/>
        </w:trPr>
        <w:tc>
          <w:tcPr>
            <w:tcW w:w="974" w:type="dxa"/>
            <w:shd w:val="clear" w:color="auto" w:fill="auto"/>
          </w:tcPr>
          <w:p w14:paraId="06EE6CC1"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03CEEBC7" w14:textId="77777777" w:rsidR="002632EE" w:rsidRDefault="002632EE">
            <w:pPr>
              <w:spacing w:after="0"/>
              <w:rPr>
                <w:rFonts w:ascii="Arial" w:hAnsi="Arial" w:cs="Arial"/>
                <w:b/>
                <w:bCs/>
                <w:color w:val="000000" w:themeColor="text1"/>
                <w:lang w:val="en-US"/>
              </w:rPr>
            </w:pPr>
          </w:p>
        </w:tc>
        <w:tc>
          <w:tcPr>
            <w:tcW w:w="1240" w:type="dxa"/>
            <w:shd w:val="clear" w:color="auto" w:fill="D9D9D9" w:themeFill="background1" w:themeFillShade="D9"/>
          </w:tcPr>
          <w:p w14:paraId="3437E598"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F6FC9D0" w14:textId="77777777" w:rsidR="002632EE" w:rsidRDefault="00000000">
            <w:pPr>
              <w:spacing w:after="0"/>
              <w:rPr>
                <w:rFonts w:ascii="Arial" w:hAnsi="Arial" w:cs="Arial"/>
                <w:bCs/>
                <w:color w:val="000000" w:themeColor="text1"/>
                <w:lang w:val="en-US"/>
              </w:rPr>
            </w:pPr>
            <w:r>
              <w:rPr>
                <w:rFonts w:ascii="Arial" w:hAnsi="Arial" w:cs="Arial"/>
                <w:bCs/>
                <w:color w:val="000000" w:themeColor="text1"/>
                <w:lang w:val="en-US"/>
              </w:rPr>
              <w:t>29.176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5E9E2958" w14:textId="77777777" w:rsidR="002632EE" w:rsidRDefault="00000000">
            <w:pPr>
              <w:spacing w:after="0"/>
              <w:rPr>
                <w:rFonts w:ascii="Arial" w:hAnsi="Arial" w:cs="Arial"/>
                <w:bCs/>
                <w:color w:val="000000" w:themeColor="text1"/>
                <w:lang w:val="en-US"/>
              </w:rPr>
            </w:pPr>
            <w:r>
              <w:rPr>
                <w:rFonts w:ascii="Arial" w:hAnsi="Arial" w:cs="Arial"/>
                <w:color w:val="000000" w:themeColor="text1"/>
              </w:rPr>
              <w:t>Huawei</w:t>
            </w:r>
          </w:p>
        </w:tc>
        <w:tc>
          <w:tcPr>
            <w:tcW w:w="1134" w:type="dxa"/>
            <w:shd w:val="clear" w:color="auto" w:fill="D9D9D9" w:themeFill="background1" w:themeFillShade="D9"/>
          </w:tcPr>
          <w:p w14:paraId="74A50DAD"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7B0A9796"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2632EE" w14:paraId="194C71DE" w14:textId="77777777">
        <w:trPr>
          <w:cantSplit/>
        </w:trPr>
        <w:tc>
          <w:tcPr>
            <w:tcW w:w="974" w:type="dxa"/>
            <w:shd w:val="clear" w:color="auto" w:fill="auto"/>
          </w:tcPr>
          <w:p w14:paraId="4F6B7100"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67DADE5F" w14:textId="77777777" w:rsidR="002632EE" w:rsidRDefault="002632EE">
            <w:pPr>
              <w:spacing w:after="0"/>
              <w:rPr>
                <w:rFonts w:ascii="Arial" w:hAnsi="Arial" w:cs="Arial"/>
                <w:b/>
                <w:bCs/>
                <w:color w:val="000000" w:themeColor="text1"/>
                <w:lang w:val="en-US"/>
              </w:rPr>
            </w:pPr>
          </w:p>
        </w:tc>
        <w:tc>
          <w:tcPr>
            <w:tcW w:w="1240" w:type="dxa"/>
            <w:shd w:val="clear" w:color="auto" w:fill="D9D9D9" w:themeFill="background1" w:themeFillShade="D9"/>
          </w:tcPr>
          <w:p w14:paraId="5291C664"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3D74C90A" w14:textId="77777777" w:rsidR="002632EE" w:rsidRDefault="00000000">
            <w:pPr>
              <w:spacing w:after="0"/>
              <w:rPr>
                <w:rFonts w:ascii="Arial" w:hAnsi="Arial" w:cs="Arial"/>
                <w:bCs/>
                <w:color w:val="000000" w:themeColor="text1"/>
                <w:lang w:val="en-US"/>
              </w:rPr>
            </w:pPr>
            <w:r>
              <w:rPr>
                <w:rFonts w:ascii="Arial" w:hAnsi="Arial" w:cs="Arial"/>
                <w:bCs/>
                <w:color w:val="000000" w:themeColor="text1"/>
                <w:lang w:val="en-US"/>
              </w:rPr>
              <w:t>29.256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44514EE3" w14:textId="77777777" w:rsidR="002632EE" w:rsidRDefault="00000000">
            <w:pPr>
              <w:spacing w:after="0"/>
              <w:rPr>
                <w:rFonts w:ascii="Arial" w:hAnsi="Arial" w:cs="Arial"/>
                <w:bCs/>
                <w:color w:val="000000" w:themeColor="text1"/>
                <w:lang w:val="en-US"/>
              </w:rPr>
            </w:pPr>
            <w:r>
              <w:rPr>
                <w:rFonts w:ascii="Arial" w:hAnsi="Arial" w:cs="Arial"/>
                <w:color w:val="000000" w:themeColor="text1"/>
              </w:rPr>
              <w:t>Qualcomm Incorporated</w:t>
            </w:r>
          </w:p>
        </w:tc>
        <w:tc>
          <w:tcPr>
            <w:tcW w:w="1134" w:type="dxa"/>
            <w:shd w:val="clear" w:color="auto" w:fill="D9D9D9" w:themeFill="background1" w:themeFillShade="D9"/>
          </w:tcPr>
          <w:p w14:paraId="7E4C3486"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4C88059F"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2632EE" w14:paraId="611E09D9" w14:textId="77777777">
        <w:trPr>
          <w:cantSplit/>
        </w:trPr>
        <w:tc>
          <w:tcPr>
            <w:tcW w:w="974" w:type="dxa"/>
            <w:shd w:val="clear" w:color="auto" w:fill="auto"/>
          </w:tcPr>
          <w:p w14:paraId="24B9019B"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687F545F" w14:textId="77777777" w:rsidR="002632EE" w:rsidRDefault="002632EE">
            <w:pPr>
              <w:spacing w:after="0"/>
              <w:rPr>
                <w:rFonts w:ascii="Arial" w:hAnsi="Arial" w:cs="Arial"/>
                <w:b/>
                <w:bCs/>
                <w:color w:val="000000" w:themeColor="text1"/>
                <w:lang w:val="en-US"/>
              </w:rPr>
            </w:pPr>
          </w:p>
        </w:tc>
        <w:tc>
          <w:tcPr>
            <w:tcW w:w="1240" w:type="dxa"/>
            <w:shd w:val="clear" w:color="auto" w:fill="D9D9D9" w:themeFill="background1" w:themeFillShade="D9"/>
          </w:tcPr>
          <w:p w14:paraId="77D4C222"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38289BB2" w14:textId="77777777" w:rsidR="002632EE" w:rsidRDefault="00000000">
            <w:pPr>
              <w:spacing w:after="0"/>
              <w:rPr>
                <w:rFonts w:ascii="Arial" w:hAnsi="Arial" w:cs="Arial"/>
                <w:bCs/>
                <w:color w:val="000000" w:themeColor="text1"/>
                <w:lang w:val="en-US"/>
              </w:rPr>
            </w:pPr>
            <w:r>
              <w:rPr>
                <w:rFonts w:ascii="Arial" w:hAnsi="Arial" w:cs="Arial"/>
                <w:bCs/>
                <w:color w:val="000000" w:themeColor="text1"/>
                <w:lang w:val="en-US"/>
              </w:rPr>
              <w:t>29.309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08E9D38F" w14:textId="77777777" w:rsidR="002632EE"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14:paraId="0D65CAE7"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1525AB01"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2632EE" w14:paraId="71F86FBE" w14:textId="77777777">
        <w:trPr>
          <w:cantSplit/>
        </w:trPr>
        <w:tc>
          <w:tcPr>
            <w:tcW w:w="974" w:type="dxa"/>
            <w:shd w:val="clear" w:color="auto" w:fill="auto"/>
          </w:tcPr>
          <w:p w14:paraId="586CA46B"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5AEC8DDD" w14:textId="77777777" w:rsidR="002632EE" w:rsidRDefault="002632EE">
            <w:pPr>
              <w:spacing w:after="0"/>
              <w:rPr>
                <w:rFonts w:ascii="Arial" w:hAnsi="Arial" w:cs="Arial"/>
                <w:b/>
                <w:bCs/>
                <w:color w:val="000000" w:themeColor="text1"/>
                <w:lang w:val="en-US"/>
              </w:rPr>
            </w:pPr>
          </w:p>
        </w:tc>
        <w:tc>
          <w:tcPr>
            <w:tcW w:w="1240" w:type="dxa"/>
            <w:shd w:val="clear" w:color="auto" w:fill="D9D9D9" w:themeFill="background1" w:themeFillShade="D9"/>
          </w:tcPr>
          <w:p w14:paraId="400B2DD4"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07E9EFFE" w14:textId="77777777" w:rsidR="002632EE" w:rsidRDefault="00000000">
            <w:pPr>
              <w:spacing w:after="0"/>
              <w:rPr>
                <w:rFonts w:ascii="Arial" w:hAnsi="Arial" w:cs="Arial"/>
                <w:bCs/>
                <w:color w:val="000000" w:themeColor="text1"/>
                <w:lang w:val="en-US"/>
              </w:rPr>
            </w:pPr>
            <w:r>
              <w:rPr>
                <w:rFonts w:ascii="Arial" w:hAnsi="Arial" w:cs="Arial"/>
                <w:bCs/>
                <w:color w:val="000000" w:themeColor="text1"/>
                <w:lang w:val="en-US"/>
              </w:rPr>
              <w:t>29.502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34A88BD0" w14:textId="77777777" w:rsidR="002632EE" w:rsidRDefault="00000000">
            <w:pPr>
              <w:spacing w:after="0"/>
              <w:rPr>
                <w:rFonts w:ascii="Arial" w:hAnsi="Arial" w:cs="Arial"/>
                <w:bCs/>
                <w:color w:val="000000" w:themeColor="text1"/>
                <w:lang w:val="en-US"/>
              </w:rPr>
            </w:pPr>
            <w:r>
              <w:rPr>
                <w:rFonts w:ascii="Arial" w:hAnsi="Arial" w:cs="Arial"/>
                <w:color w:val="000000" w:themeColor="text1"/>
              </w:rPr>
              <w:t>Nokia</w:t>
            </w:r>
          </w:p>
        </w:tc>
        <w:tc>
          <w:tcPr>
            <w:tcW w:w="1134" w:type="dxa"/>
            <w:shd w:val="clear" w:color="auto" w:fill="D9D9D9" w:themeFill="background1" w:themeFillShade="D9"/>
          </w:tcPr>
          <w:p w14:paraId="4108684E"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7A964595"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2632EE" w14:paraId="01F416EF" w14:textId="77777777">
        <w:trPr>
          <w:cantSplit/>
        </w:trPr>
        <w:tc>
          <w:tcPr>
            <w:tcW w:w="974" w:type="dxa"/>
            <w:shd w:val="clear" w:color="auto" w:fill="auto"/>
          </w:tcPr>
          <w:p w14:paraId="62E3CDB9"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58581C3B" w14:textId="77777777" w:rsidR="002632EE" w:rsidRDefault="002632EE">
            <w:pPr>
              <w:spacing w:after="0"/>
              <w:rPr>
                <w:rFonts w:ascii="Arial" w:hAnsi="Arial" w:cs="Arial"/>
                <w:b/>
                <w:bCs/>
                <w:color w:val="000000" w:themeColor="text1"/>
                <w:lang w:val="en-US"/>
              </w:rPr>
            </w:pPr>
          </w:p>
        </w:tc>
        <w:tc>
          <w:tcPr>
            <w:tcW w:w="1240" w:type="dxa"/>
            <w:shd w:val="clear" w:color="auto" w:fill="D9D9D9" w:themeFill="background1" w:themeFillShade="D9"/>
          </w:tcPr>
          <w:p w14:paraId="473FDE19"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783836AD" w14:textId="77777777" w:rsidR="002632EE" w:rsidRDefault="00000000">
            <w:pPr>
              <w:spacing w:after="0"/>
              <w:rPr>
                <w:rFonts w:ascii="Arial" w:hAnsi="Arial" w:cs="Arial"/>
                <w:bCs/>
                <w:color w:val="000000" w:themeColor="text1"/>
                <w:lang w:val="en-US"/>
              </w:rPr>
            </w:pPr>
            <w:r>
              <w:rPr>
                <w:rFonts w:ascii="Arial" w:hAnsi="Arial" w:cs="Arial"/>
                <w:bCs/>
                <w:color w:val="000000" w:themeColor="text1"/>
                <w:lang w:val="en-US"/>
              </w:rPr>
              <w:t>29.503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1F9683A2" w14:textId="77777777" w:rsidR="002632EE" w:rsidRDefault="00000000">
            <w:pPr>
              <w:spacing w:after="0"/>
              <w:rPr>
                <w:rFonts w:ascii="Arial" w:hAnsi="Arial" w:cs="Arial"/>
                <w:bCs/>
                <w:color w:val="000000" w:themeColor="text1"/>
                <w:lang w:val="en-US"/>
              </w:rPr>
            </w:pPr>
            <w:r>
              <w:rPr>
                <w:rFonts w:ascii="Arial" w:hAnsi="Arial" w:cs="Arial"/>
                <w:color w:val="000000" w:themeColor="text1"/>
              </w:rPr>
              <w:t>Nokia</w:t>
            </w:r>
          </w:p>
        </w:tc>
        <w:tc>
          <w:tcPr>
            <w:tcW w:w="1134" w:type="dxa"/>
            <w:shd w:val="clear" w:color="auto" w:fill="D9D9D9" w:themeFill="background1" w:themeFillShade="D9"/>
          </w:tcPr>
          <w:p w14:paraId="6C44B032"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22285FE8"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2632EE" w14:paraId="7F0BCF90" w14:textId="77777777">
        <w:trPr>
          <w:cantSplit/>
        </w:trPr>
        <w:tc>
          <w:tcPr>
            <w:tcW w:w="974" w:type="dxa"/>
            <w:shd w:val="clear" w:color="auto" w:fill="auto"/>
          </w:tcPr>
          <w:p w14:paraId="0C208586"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56AF3016" w14:textId="77777777" w:rsidR="002632EE" w:rsidRDefault="002632EE">
            <w:pPr>
              <w:spacing w:after="0"/>
              <w:rPr>
                <w:rFonts w:ascii="Arial" w:hAnsi="Arial" w:cs="Arial"/>
                <w:b/>
                <w:bCs/>
                <w:color w:val="000000" w:themeColor="text1"/>
                <w:lang w:val="en-US"/>
              </w:rPr>
            </w:pPr>
          </w:p>
        </w:tc>
        <w:tc>
          <w:tcPr>
            <w:tcW w:w="1240" w:type="dxa"/>
            <w:shd w:val="clear" w:color="auto" w:fill="D9D9D9" w:themeFill="background1" w:themeFillShade="D9"/>
          </w:tcPr>
          <w:p w14:paraId="19D494A0"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0B56841D" w14:textId="77777777" w:rsidR="002632EE" w:rsidRDefault="00000000">
            <w:pPr>
              <w:spacing w:after="0"/>
              <w:rPr>
                <w:rFonts w:ascii="Arial" w:hAnsi="Arial" w:cs="Arial"/>
                <w:bCs/>
                <w:color w:val="000000" w:themeColor="text1"/>
                <w:lang w:val="en-US"/>
              </w:rPr>
            </w:pPr>
            <w:r>
              <w:rPr>
                <w:rFonts w:ascii="Arial" w:hAnsi="Arial" w:cs="Arial"/>
                <w:bCs/>
                <w:color w:val="000000" w:themeColor="text1"/>
                <w:lang w:val="en-US"/>
              </w:rPr>
              <w:t>29.504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1116F2AD" w14:textId="77777777" w:rsidR="002632EE" w:rsidRDefault="00000000">
            <w:pPr>
              <w:spacing w:after="0"/>
              <w:rPr>
                <w:rFonts w:ascii="Arial" w:hAnsi="Arial" w:cs="Arial"/>
                <w:bCs/>
                <w:color w:val="000000" w:themeColor="text1"/>
                <w:lang w:val="en-US"/>
              </w:rPr>
            </w:pPr>
            <w:r>
              <w:rPr>
                <w:rFonts w:ascii="Arial" w:hAnsi="Arial" w:cs="Arial"/>
                <w:color w:val="000000" w:themeColor="text1"/>
              </w:rPr>
              <w:t>China Mobile</w:t>
            </w:r>
          </w:p>
        </w:tc>
        <w:tc>
          <w:tcPr>
            <w:tcW w:w="1134" w:type="dxa"/>
            <w:shd w:val="clear" w:color="auto" w:fill="D9D9D9" w:themeFill="background1" w:themeFillShade="D9"/>
          </w:tcPr>
          <w:p w14:paraId="38689BC8"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202D25B2"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2632EE" w14:paraId="6B278D39" w14:textId="77777777">
        <w:trPr>
          <w:cantSplit/>
        </w:trPr>
        <w:tc>
          <w:tcPr>
            <w:tcW w:w="974" w:type="dxa"/>
            <w:shd w:val="clear" w:color="auto" w:fill="auto"/>
          </w:tcPr>
          <w:p w14:paraId="0326C678"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0198A684" w14:textId="77777777" w:rsidR="002632EE" w:rsidRDefault="002632EE">
            <w:pPr>
              <w:spacing w:after="0"/>
              <w:rPr>
                <w:rFonts w:ascii="Arial" w:hAnsi="Arial" w:cs="Arial"/>
                <w:b/>
                <w:bCs/>
                <w:color w:val="000000" w:themeColor="text1"/>
                <w:lang w:val="en-US"/>
              </w:rPr>
            </w:pPr>
          </w:p>
        </w:tc>
        <w:tc>
          <w:tcPr>
            <w:tcW w:w="1240" w:type="dxa"/>
            <w:shd w:val="clear" w:color="auto" w:fill="D9D9D9" w:themeFill="background1" w:themeFillShade="D9"/>
          </w:tcPr>
          <w:p w14:paraId="5838BCEB"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13B45F3B" w14:textId="77777777" w:rsidR="002632EE" w:rsidRDefault="00000000">
            <w:pPr>
              <w:spacing w:after="0"/>
              <w:rPr>
                <w:rFonts w:ascii="Arial" w:hAnsi="Arial" w:cs="Arial"/>
                <w:bCs/>
                <w:color w:val="000000" w:themeColor="text1"/>
                <w:lang w:val="en-US"/>
              </w:rPr>
            </w:pPr>
            <w:r>
              <w:rPr>
                <w:rFonts w:ascii="Arial" w:hAnsi="Arial" w:cs="Arial"/>
                <w:bCs/>
                <w:color w:val="000000" w:themeColor="text1"/>
                <w:lang w:val="en-US"/>
              </w:rPr>
              <w:t>29.505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External doc update</w:t>
            </w:r>
          </w:p>
        </w:tc>
        <w:tc>
          <w:tcPr>
            <w:tcW w:w="1589" w:type="dxa"/>
            <w:shd w:val="clear" w:color="auto" w:fill="D9D9D9" w:themeFill="background1" w:themeFillShade="D9"/>
          </w:tcPr>
          <w:p w14:paraId="09B61555" w14:textId="77777777" w:rsidR="002632EE" w:rsidRDefault="00000000">
            <w:pPr>
              <w:spacing w:after="0"/>
              <w:rPr>
                <w:rFonts w:ascii="Arial" w:hAnsi="Arial" w:cs="Arial"/>
                <w:bCs/>
                <w:color w:val="000000" w:themeColor="text1"/>
                <w:lang w:val="en-US"/>
              </w:rPr>
            </w:pPr>
            <w:r>
              <w:rPr>
                <w:rFonts w:ascii="Arial" w:hAnsi="Arial" w:cs="Arial"/>
                <w:color w:val="000000" w:themeColor="text1"/>
              </w:rPr>
              <w:t>China Mobile</w:t>
            </w:r>
          </w:p>
        </w:tc>
        <w:tc>
          <w:tcPr>
            <w:tcW w:w="1134" w:type="dxa"/>
            <w:shd w:val="clear" w:color="auto" w:fill="D9D9D9" w:themeFill="background1" w:themeFillShade="D9"/>
          </w:tcPr>
          <w:p w14:paraId="295D0884"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711C70FD"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2632EE" w14:paraId="3E1680B8" w14:textId="77777777">
        <w:trPr>
          <w:cantSplit/>
        </w:trPr>
        <w:tc>
          <w:tcPr>
            <w:tcW w:w="974" w:type="dxa"/>
            <w:shd w:val="clear" w:color="auto" w:fill="auto"/>
          </w:tcPr>
          <w:p w14:paraId="6761B286"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2A0AB166" w14:textId="77777777" w:rsidR="002632EE" w:rsidRDefault="002632EE">
            <w:pPr>
              <w:spacing w:after="0"/>
              <w:rPr>
                <w:rFonts w:ascii="Arial" w:hAnsi="Arial" w:cs="Arial"/>
                <w:b/>
                <w:bCs/>
                <w:color w:val="000000" w:themeColor="text1"/>
                <w:lang w:val="en-US"/>
              </w:rPr>
            </w:pPr>
          </w:p>
        </w:tc>
        <w:tc>
          <w:tcPr>
            <w:tcW w:w="1240" w:type="dxa"/>
            <w:shd w:val="clear" w:color="auto" w:fill="D9D9D9" w:themeFill="background1" w:themeFillShade="D9"/>
          </w:tcPr>
          <w:p w14:paraId="77444D0D"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124CD201" w14:textId="77777777" w:rsidR="002632EE" w:rsidRDefault="00000000">
            <w:pPr>
              <w:spacing w:after="0"/>
              <w:rPr>
                <w:rFonts w:ascii="Arial" w:hAnsi="Arial" w:cs="Arial"/>
                <w:bCs/>
                <w:color w:val="000000" w:themeColor="text1"/>
                <w:lang w:val="en-US"/>
              </w:rPr>
            </w:pPr>
            <w:r>
              <w:rPr>
                <w:rFonts w:ascii="Arial" w:hAnsi="Arial" w:cs="Arial"/>
                <w:bCs/>
                <w:color w:val="000000" w:themeColor="text1"/>
                <w:lang w:val="en-US"/>
              </w:rPr>
              <w:t>29.509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28212198" w14:textId="77777777" w:rsidR="002632EE" w:rsidRDefault="00000000">
            <w:pPr>
              <w:spacing w:after="0"/>
              <w:rPr>
                <w:rFonts w:ascii="Arial" w:hAnsi="Arial" w:cs="Arial"/>
                <w:bCs/>
                <w:color w:val="000000" w:themeColor="text1"/>
                <w:lang w:val="en-US"/>
              </w:rPr>
            </w:pPr>
            <w:r>
              <w:rPr>
                <w:rFonts w:ascii="Arial" w:hAnsi="Arial" w:cs="Arial"/>
                <w:color w:val="000000" w:themeColor="text1"/>
              </w:rPr>
              <w:t>Orange</w:t>
            </w:r>
          </w:p>
        </w:tc>
        <w:tc>
          <w:tcPr>
            <w:tcW w:w="1134" w:type="dxa"/>
            <w:shd w:val="clear" w:color="auto" w:fill="D9D9D9" w:themeFill="background1" w:themeFillShade="D9"/>
          </w:tcPr>
          <w:p w14:paraId="1A1284A9"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537802F6"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2632EE" w14:paraId="4A1F6FA5" w14:textId="77777777">
        <w:trPr>
          <w:cantSplit/>
        </w:trPr>
        <w:tc>
          <w:tcPr>
            <w:tcW w:w="974" w:type="dxa"/>
            <w:shd w:val="clear" w:color="auto" w:fill="auto"/>
          </w:tcPr>
          <w:p w14:paraId="0054D529"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51822FDB" w14:textId="77777777" w:rsidR="002632EE" w:rsidRDefault="002632EE">
            <w:pPr>
              <w:spacing w:after="0"/>
              <w:rPr>
                <w:rFonts w:ascii="Arial" w:hAnsi="Arial" w:cs="Arial"/>
                <w:b/>
                <w:bCs/>
                <w:color w:val="000000" w:themeColor="text1"/>
                <w:lang w:val="en-US"/>
              </w:rPr>
            </w:pPr>
          </w:p>
        </w:tc>
        <w:tc>
          <w:tcPr>
            <w:tcW w:w="1240" w:type="dxa"/>
            <w:shd w:val="clear" w:color="auto" w:fill="D9D9D9" w:themeFill="background1" w:themeFillShade="D9"/>
          </w:tcPr>
          <w:p w14:paraId="0A72B39D"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D6141BC" w14:textId="77777777" w:rsidR="002632EE" w:rsidRDefault="00000000">
            <w:pPr>
              <w:spacing w:after="0"/>
              <w:rPr>
                <w:rFonts w:ascii="Arial" w:hAnsi="Arial" w:cs="Arial"/>
                <w:bCs/>
                <w:color w:val="000000" w:themeColor="text1"/>
                <w:lang w:val="en-US"/>
              </w:rPr>
            </w:pPr>
            <w:r>
              <w:rPr>
                <w:rFonts w:ascii="Arial" w:hAnsi="Arial" w:cs="Arial"/>
                <w:bCs/>
                <w:color w:val="000000" w:themeColor="text1"/>
                <w:lang w:val="en-US"/>
              </w:rPr>
              <w:t>29.510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4723AFE0" w14:textId="77777777" w:rsidR="002632EE"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14:paraId="3F1EF17A"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2122ABA4"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2632EE" w14:paraId="6536A959" w14:textId="77777777">
        <w:trPr>
          <w:cantSplit/>
        </w:trPr>
        <w:tc>
          <w:tcPr>
            <w:tcW w:w="974" w:type="dxa"/>
            <w:shd w:val="clear" w:color="auto" w:fill="auto"/>
          </w:tcPr>
          <w:p w14:paraId="330AE835"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447AF5DF" w14:textId="77777777" w:rsidR="002632EE" w:rsidRDefault="002632EE">
            <w:pPr>
              <w:spacing w:after="0"/>
              <w:rPr>
                <w:rFonts w:ascii="Arial" w:hAnsi="Arial" w:cs="Arial"/>
                <w:b/>
                <w:bCs/>
                <w:color w:val="000000" w:themeColor="text1"/>
                <w:lang w:val="en-US"/>
              </w:rPr>
            </w:pPr>
          </w:p>
        </w:tc>
        <w:tc>
          <w:tcPr>
            <w:tcW w:w="1240" w:type="dxa"/>
            <w:shd w:val="clear" w:color="auto" w:fill="D9D9D9" w:themeFill="background1" w:themeFillShade="D9"/>
          </w:tcPr>
          <w:p w14:paraId="3C3743D4"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2F31F15C" w14:textId="77777777" w:rsidR="002632EE" w:rsidRDefault="00000000">
            <w:pPr>
              <w:spacing w:after="0"/>
              <w:rPr>
                <w:rFonts w:ascii="Arial" w:hAnsi="Arial" w:cs="Arial"/>
                <w:bCs/>
                <w:color w:val="000000" w:themeColor="text1"/>
                <w:lang w:val="en-US"/>
              </w:rPr>
            </w:pPr>
            <w:r>
              <w:rPr>
                <w:rFonts w:ascii="Arial" w:hAnsi="Arial" w:cs="Arial"/>
                <w:bCs/>
                <w:color w:val="000000" w:themeColor="text1"/>
                <w:lang w:val="en-US"/>
              </w:rPr>
              <w:t>29.511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2A052BFE" w14:textId="77777777" w:rsidR="002632EE" w:rsidRDefault="00000000">
            <w:pPr>
              <w:spacing w:after="0"/>
              <w:rPr>
                <w:rFonts w:ascii="Arial" w:hAnsi="Arial" w:cs="Arial"/>
                <w:bCs/>
                <w:color w:val="000000" w:themeColor="text1"/>
                <w:lang w:val="en-US"/>
              </w:rPr>
            </w:pPr>
            <w:r>
              <w:rPr>
                <w:rFonts w:ascii="Arial" w:hAnsi="Arial" w:cs="Arial"/>
                <w:color w:val="000000" w:themeColor="text1"/>
              </w:rPr>
              <w:t>Deutsche Telekom</w:t>
            </w:r>
          </w:p>
        </w:tc>
        <w:tc>
          <w:tcPr>
            <w:tcW w:w="1134" w:type="dxa"/>
            <w:shd w:val="clear" w:color="auto" w:fill="D9D9D9" w:themeFill="background1" w:themeFillShade="D9"/>
          </w:tcPr>
          <w:p w14:paraId="23757363"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6BD854B6"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2632EE" w14:paraId="17810E18" w14:textId="77777777">
        <w:trPr>
          <w:cantSplit/>
        </w:trPr>
        <w:tc>
          <w:tcPr>
            <w:tcW w:w="974" w:type="dxa"/>
            <w:shd w:val="clear" w:color="auto" w:fill="auto"/>
          </w:tcPr>
          <w:p w14:paraId="7D0BB670"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4562D13C" w14:textId="77777777" w:rsidR="002632EE" w:rsidRDefault="002632EE">
            <w:pPr>
              <w:spacing w:after="0"/>
              <w:rPr>
                <w:rFonts w:ascii="Arial" w:hAnsi="Arial" w:cs="Arial"/>
                <w:b/>
                <w:bCs/>
                <w:color w:val="000000" w:themeColor="text1"/>
                <w:lang w:val="en-US"/>
              </w:rPr>
            </w:pPr>
          </w:p>
        </w:tc>
        <w:tc>
          <w:tcPr>
            <w:tcW w:w="1240" w:type="dxa"/>
            <w:shd w:val="clear" w:color="auto" w:fill="D9D9D9" w:themeFill="background1" w:themeFillShade="D9"/>
          </w:tcPr>
          <w:p w14:paraId="7B01D006"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0F965F3C" w14:textId="77777777" w:rsidR="002632EE" w:rsidRDefault="00000000">
            <w:pPr>
              <w:spacing w:after="0"/>
              <w:rPr>
                <w:rFonts w:ascii="Arial" w:hAnsi="Arial" w:cs="Arial"/>
                <w:bCs/>
                <w:color w:val="000000" w:themeColor="text1"/>
                <w:lang w:val="en-US"/>
              </w:rPr>
            </w:pPr>
            <w:r>
              <w:rPr>
                <w:rFonts w:ascii="Arial" w:hAnsi="Arial" w:cs="Arial"/>
                <w:bCs/>
                <w:color w:val="000000" w:themeColor="text1"/>
                <w:lang w:val="en-US"/>
              </w:rPr>
              <w:t>29.515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16D02763" w14:textId="77777777" w:rsidR="002632EE" w:rsidRDefault="00000000">
            <w:pPr>
              <w:spacing w:after="0"/>
              <w:rPr>
                <w:rFonts w:ascii="Arial" w:hAnsi="Arial" w:cs="Arial"/>
                <w:bCs/>
                <w:color w:val="000000" w:themeColor="text1"/>
                <w:lang w:val="en-US"/>
              </w:rPr>
            </w:pPr>
            <w:r>
              <w:rPr>
                <w:rFonts w:ascii="Arial" w:hAnsi="Arial" w:cs="Arial"/>
                <w:color w:val="000000" w:themeColor="text1"/>
              </w:rPr>
              <w:t>CATT</w:t>
            </w:r>
          </w:p>
        </w:tc>
        <w:tc>
          <w:tcPr>
            <w:tcW w:w="1134" w:type="dxa"/>
            <w:shd w:val="clear" w:color="auto" w:fill="D9D9D9" w:themeFill="background1" w:themeFillShade="D9"/>
          </w:tcPr>
          <w:p w14:paraId="4A83C958"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3CD020A4"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2632EE" w14:paraId="13FD90E7" w14:textId="77777777">
        <w:trPr>
          <w:cantSplit/>
        </w:trPr>
        <w:tc>
          <w:tcPr>
            <w:tcW w:w="974" w:type="dxa"/>
            <w:shd w:val="clear" w:color="auto" w:fill="auto"/>
          </w:tcPr>
          <w:p w14:paraId="4D067261"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0B5ECDE8" w14:textId="77777777" w:rsidR="002632EE" w:rsidRDefault="002632EE">
            <w:pPr>
              <w:spacing w:after="0"/>
              <w:rPr>
                <w:rFonts w:ascii="Arial" w:hAnsi="Arial" w:cs="Arial"/>
                <w:b/>
                <w:bCs/>
                <w:color w:val="000000" w:themeColor="text1"/>
                <w:lang w:val="en-US"/>
              </w:rPr>
            </w:pPr>
          </w:p>
        </w:tc>
        <w:tc>
          <w:tcPr>
            <w:tcW w:w="1240" w:type="dxa"/>
            <w:shd w:val="clear" w:color="auto" w:fill="D9D9D9" w:themeFill="background1" w:themeFillShade="D9"/>
          </w:tcPr>
          <w:p w14:paraId="4F0DE884"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39DE25F" w14:textId="77777777" w:rsidR="002632EE" w:rsidRDefault="00000000">
            <w:pPr>
              <w:spacing w:after="0"/>
              <w:rPr>
                <w:rFonts w:ascii="Arial" w:hAnsi="Arial" w:cs="Arial"/>
                <w:bCs/>
                <w:color w:val="000000" w:themeColor="text1"/>
                <w:lang w:val="en-US"/>
              </w:rPr>
            </w:pPr>
            <w:r>
              <w:rPr>
                <w:rFonts w:ascii="Arial" w:hAnsi="Arial" w:cs="Arial"/>
                <w:bCs/>
                <w:color w:val="000000" w:themeColor="text1"/>
                <w:lang w:val="en-US"/>
              </w:rPr>
              <w:t>29.518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3B024F39" w14:textId="77777777" w:rsidR="002632EE"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14:paraId="62A60915"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16B7607E"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2632EE" w14:paraId="6F69035A" w14:textId="77777777">
        <w:trPr>
          <w:cantSplit/>
        </w:trPr>
        <w:tc>
          <w:tcPr>
            <w:tcW w:w="974" w:type="dxa"/>
            <w:shd w:val="clear" w:color="auto" w:fill="auto"/>
          </w:tcPr>
          <w:p w14:paraId="01AC9A34"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55A47DC7" w14:textId="77777777" w:rsidR="002632EE" w:rsidRDefault="002632EE">
            <w:pPr>
              <w:spacing w:after="0"/>
              <w:rPr>
                <w:rFonts w:ascii="Arial" w:hAnsi="Arial" w:cs="Arial"/>
                <w:b/>
                <w:bCs/>
                <w:color w:val="000000" w:themeColor="text1"/>
                <w:lang w:val="en-US"/>
              </w:rPr>
            </w:pPr>
          </w:p>
        </w:tc>
        <w:tc>
          <w:tcPr>
            <w:tcW w:w="1240" w:type="dxa"/>
            <w:shd w:val="clear" w:color="auto" w:fill="D9D9D9" w:themeFill="background1" w:themeFillShade="D9"/>
          </w:tcPr>
          <w:p w14:paraId="227A20AD"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2444E1C" w14:textId="77777777" w:rsidR="002632EE" w:rsidRDefault="00000000">
            <w:pPr>
              <w:spacing w:after="0"/>
              <w:rPr>
                <w:rFonts w:ascii="Arial" w:hAnsi="Arial" w:cs="Arial"/>
                <w:bCs/>
                <w:color w:val="000000" w:themeColor="text1"/>
                <w:lang w:val="en-US"/>
              </w:rPr>
            </w:pPr>
            <w:r>
              <w:rPr>
                <w:rFonts w:ascii="Arial" w:hAnsi="Arial" w:cs="Arial"/>
                <w:bCs/>
                <w:color w:val="000000" w:themeColor="text1"/>
                <w:lang w:val="en-US"/>
              </w:rPr>
              <w:t>29.526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51756A07" w14:textId="77777777" w:rsidR="002632EE" w:rsidRDefault="00000000">
            <w:pPr>
              <w:spacing w:after="0"/>
              <w:rPr>
                <w:rFonts w:ascii="Arial" w:hAnsi="Arial" w:cs="Arial"/>
                <w:bCs/>
                <w:color w:val="000000" w:themeColor="text1"/>
                <w:lang w:val="en-US"/>
              </w:rPr>
            </w:pPr>
            <w:r>
              <w:rPr>
                <w:rFonts w:ascii="Arial" w:hAnsi="Arial" w:cs="Arial"/>
                <w:color w:val="000000" w:themeColor="text1"/>
              </w:rPr>
              <w:t>ZTE</w:t>
            </w:r>
          </w:p>
        </w:tc>
        <w:tc>
          <w:tcPr>
            <w:tcW w:w="1134" w:type="dxa"/>
            <w:shd w:val="clear" w:color="auto" w:fill="D9D9D9" w:themeFill="background1" w:themeFillShade="D9"/>
          </w:tcPr>
          <w:p w14:paraId="207170ED"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3B05FA88"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2632EE" w14:paraId="4473440A" w14:textId="77777777">
        <w:trPr>
          <w:cantSplit/>
        </w:trPr>
        <w:tc>
          <w:tcPr>
            <w:tcW w:w="974" w:type="dxa"/>
            <w:shd w:val="clear" w:color="auto" w:fill="auto"/>
          </w:tcPr>
          <w:p w14:paraId="2AB28CA2"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1EC9DCEC" w14:textId="77777777" w:rsidR="002632EE" w:rsidRDefault="002632EE">
            <w:pPr>
              <w:spacing w:after="0"/>
              <w:rPr>
                <w:rFonts w:ascii="Arial" w:hAnsi="Arial" w:cs="Arial"/>
                <w:b/>
                <w:bCs/>
                <w:color w:val="000000" w:themeColor="text1"/>
                <w:lang w:val="en-US"/>
              </w:rPr>
            </w:pPr>
          </w:p>
        </w:tc>
        <w:tc>
          <w:tcPr>
            <w:tcW w:w="1240" w:type="dxa"/>
            <w:shd w:val="clear" w:color="auto" w:fill="D9D9D9" w:themeFill="background1" w:themeFillShade="D9"/>
          </w:tcPr>
          <w:p w14:paraId="412D1ACF"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7A6A3F34" w14:textId="77777777" w:rsidR="002632EE" w:rsidRDefault="00000000">
            <w:pPr>
              <w:spacing w:after="0"/>
              <w:rPr>
                <w:rFonts w:ascii="Arial" w:hAnsi="Arial" w:cs="Arial"/>
                <w:bCs/>
                <w:color w:val="000000" w:themeColor="text1"/>
                <w:lang w:val="en-US"/>
              </w:rPr>
            </w:pPr>
            <w:r>
              <w:rPr>
                <w:rFonts w:ascii="Arial" w:hAnsi="Arial" w:cs="Arial"/>
                <w:bCs/>
                <w:color w:val="000000" w:themeColor="text1"/>
                <w:lang w:val="en-US"/>
              </w:rPr>
              <w:t>29.531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59079D15" w14:textId="77777777" w:rsidR="002632EE" w:rsidRDefault="00000000">
            <w:pPr>
              <w:spacing w:after="0"/>
              <w:rPr>
                <w:rFonts w:ascii="Arial" w:hAnsi="Arial" w:cs="Arial"/>
                <w:bCs/>
                <w:color w:val="000000" w:themeColor="text1"/>
                <w:lang w:val="en-US"/>
              </w:rPr>
            </w:pPr>
            <w:r>
              <w:rPr>
                <w:rFonts w:ascii="Arial" w:hAnsi="Arial" w:cs="Arial"/>
                <w:color w:val="000000" w:themeColor="text1"/>
              </w:rPr>
              <w:t>Huawei</w:t>
            </w:r>
          </w:p>
        </w:tc>
        <w:tc>
          <w:tcPr>
            <w:tcW w:w="1134" w:type="dxa"/>
            <w:shd w:val="clear" w:color="auto" w:fill="D9D9D9" w:themeFill="background1" w:themeFillShade="D9"/>
          </w:tcPr>
          <w:p w14:paraId="14221DC0"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7BDC1089"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2632EE" w14:paraId="0A81B722" w14:textId="77777777">
        <w:trPr>
          <w:cantSplit/>
        </w:trPr>
        <w:tc>
          <w:tcPr>
            <w:tcW w:w="974" w:type="dxa"/>
            <w:shd w:val="clear" w:color="auto" w:fill="auto"/>
          </w:tcPr>
          <w:p w14:paraId="15061F9C"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26F74D55" w14:textId="77777777" w:rsidR="002632EE" w:rsidRDefault="002632EE">
            <w:pPr>
              <w:spacing w:after="0"/>
              <w:rPr>
                <w:rFonts w:ascii="Arial" w:hAnsi="Arial" w:cs="Arial"/>
                <w:b/>
                <w:bCs/>
                <w:color w:val="000000" w:themeColor="text1"/>
                <w:lang w:val="en-US"/>
              </w:rPr>
            </w:pPr>
          </w:p>
        </w:tc>
        <w:tc>
          <w:tcPr>
            <w:tcW w:w="1240" w:type="dxa"/>
            <w:shd w:val="clear" w:color="auto" w:fill="D9D9D9" w:themeFill="background1" w:themeFillShade="D9"/>
          </w:tcPr>
          <w:p w14:paraId="785E8F6A"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EB0D808" w14:textId="77777777" w:rsidR="002632EE" w:rsidRDefault="00000000">
            <w:pPr>
              <w:spacing w:after="0"/>
              <w:rPr>
                <w:rFonts w:ascii="Arial" w:hAnsi="Arial" w:cs="Arial"/>
                <w:bCs/>
                <w:color w:val="000000" w:themeColor="text1"/>
                <w:lang w:val="en-US"/>
              </w:rPr>
            </w:pPr>
            <w:r>
              <w:rPr>
                <w:rFonts w:ascii="Arial" w:hAnsi="Arial" w:cs="Arial"/>
                <w:bCs/>
                <w:color w:val="000000" w:themeColor="text1"/>
                <w:lang w:val="en-US"/>
              </w:rPr>
              <w:t>29.532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415C94EE" w14:textId="77777777" w:rsidR="002632EE" w:rsidRDefault="00000000">
            <w:pPr>
              <w:spacing w:after="0"/>
              <w:rPr>
                <w:rFonts w:ascii="Arial" w:hAnsi="Arial" w:cs="Arial"/>
                <w:bCs/>
                <w:color w:val="000000" w:themeColor="text1"/>
                <w:lang w:val="en-US"/>
              </w:rPr>
            </w:pPr>
            <w:r>
              <w:rPr>
                <w:rFonts w:ascii="Arial" w:hAnsi="Arial" w:cs="Arial"/>
                <w:color w:val="000000" w:themeColor="text1"/>
              </w:rPr>
              <w:t>Huawei</w:t>
            </w:r>
          </w:p>
        </w:tc>
        <w:tc>
          <w:tcPr>
            <w:tcW w:w="1134" w:type="dxa"/>
            <w:shd w:val="clear" w:color="auto" w:fill="D9D9D9" w:themeFill="background1" w:themeFillShade="D9"/>
          </w:tcPr>
          <w:p w14:paraId="17CA4920"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46642239"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2632EE" w14:paraId="492E9C3A" w14:textId="77777777">
        <w:trPr>
          <w:cantSplit/>
        </w:trPr>
        <w:tc>
          <w:tcPr>
            <w:tcW w:w="974" w:type="dxa"/>
            <w:shd w:val="clear" w:color="auto" w:fill="auto"/>
          </w:tcPr>
          <w:p w14:paraId="2D5B3F56"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2099919F" w14:textId="77777777" w:rsidR="002632EE" w:rsidRDefault="002632EE">
            <w:pPr>
              <w:spacing w:after="0"/>
              <w:rPr>
                <w:rFonts w:ascii="Arial" w:hAnsi="Arial" w:cs="Arial"/>
                <w:b/>
                <w:bCs/>
                <w:color w:val="000000" w:themeColor="text1"/>
                <w:lang w:val="en-US"/>
              </w:rPr>
            </w:pPr>
          </w:p>
        </w:tc>
        <w:tc>
          <w:tcPr>
            <w:tcW w:w="1240" w:type="dxa"/>
            <w:shd w:val="clear" w:color="auto" w:fill="D9D9D9" w:themeFill="background1" w:themeFillShade="D9"/>
          </w:tcPr>
          <w:p w14:paraId="3E745043"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0F37E978" w14:textId="77777777" w:rsidR="002632EE" w:rsidRDefault="00000000">
            <w:pPr>
              <w:spacing w:after="0"/>
              <w:rPr>
                <w:rFonts w:ascii="Arial" w:hAnsi="Arial" w:cs="Arial"/>
                <w:bCs/>
                <w:color w:val="000000" w:themeColor="text1"/>
                <w:lang w:val="en-US"/>
              </w:rPr>
            </w:pPr>
            <w:r>
              <w:rPr>
                <w:rFonts w:ascii="Arial" w:hAnsi="Arial" w:cs="Arial"/>
                <w:bCs/>
                <w:color w:val="000000" w:themeColor="text1"/>
                <w:lang w:val="en-US"/>
              </w:rPr>
              <w:t>29.536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6F044CE0" w14:textId="77777777" w:rsidR="002632EE" w:rsidRDefault="00000000">
            <w:pPr>
              <w:spacing w:after="0"/>
              <w:rPr>
                <w:rFonts w:ascii="Arial" w:hAnsi="Arial" w:cs="Arial"/>
                <w:bCs/>
                <w:color w:val="000000" w:themeColor="text1"/>
                <w:lang w:val="en-US"/>
              </w:rPr>
            </w:pPr>
            <w:r>
              <w:rPr>
                <w:rFonts w:ascii="Arial" w:hAnsi="Arial" w:cs="Arial"/>
                <w:color w:val="000000" w:themeColor="text1"/>
              </w:rPr>
              <w:t>ZTE</w:t>
            </w:r>
          </w:p>
        </w:tc>
        <w:tc>
          <w:tcPr>
            <w:tcW w:w="1134" w:type="dxa"/>
            <w:shd w:val="clear" w:color="auto" w:fill="D9D9D9" w:themeFill="background1" w:themeFillShade="D9"/>
          </w:tcPr>
          <w:p w14:paraId="130614A1"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6B5223A7"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2632EE" w14:paraId="435BA44B" w14:textId="77777777">
        <w:trPr>
          <w:cantSplit/>
        </w:trPr>
        <w:tc>
          <w:tcPr>
            <w:tcW w:w="974" w:type="dxa"/>
            <w:shd w:val="clear" w:color="auto" w:fill="auto"/>
          </w:tcPr>
          <w:p w14:paraId="1C2C3FE7"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689C4ACC" w14:textId="77777777" w:rsidR="002632EE" w:rsidRDefault="002632EE">
            <w:pPr>
              <w:spacing w:after="0"/>
              <w:rPr>
                <w:rFonts w:ascii="Arial" w:hAnsi="Arial" w:cs="Arial"/>
                <w:b/>
                <w:bCs/>
                <w:color w:val="000000" w:themeColor="text1"/>
                <w:lang w:val="en-US"/>
              </w:rPr>
            </w:pPr>
          </w:p>
        </w:tc>
        <w:tc>
          <w:tcPr>
            <w:tcW w:w="1240" w:type="dxa"/>
            <w:shd w:val="clear" w:color="auto" w:fill="D9D9D9" w:themeFill="background1" w:themeFillShade="D9"/>
          </w:tcPr>
          <w:p w14:paraId="4EEE51B2"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27C0EE7C" w14:textId="77777777" w:rsidR="002632EE" w:rsidRDefault="00000000">
            <w:pPr>
              <w:spacing w:after="0"/>
              <w:rPr>
                <w:rFonts w:ascii="Arial" w:hAnsi="Arial" w:cs="Arial"/>
                <w:bCs/>
                <w:color w:val="000000" w:themeColor="text1"/>
                <w:lang w:val="en-US"/>
              </w:rPr>
            </w:pPr>
            <w:r>
              <w:rPr>
                <w:rFonts w:ascii="Arial" w:hAnsi="Arial" w:cs="Arial"/>
                <w:bCs/>
                <w:color w:val="000000" w:themeColor="text1"/>
                <w:lang w:val="en-US"/>
              </w:rPr>
              <w:t>29.540 0 Rel1</w:t>
            </w:r>
            <w:r>
              <w:rPr>
                <w:rFonts w:ascii="Arial" w:eastAsiaTheme="minorEastAsia" w:hAnsi="Arial" w:cs="Arial" w:hint="eastAsia"/>
                <w:bCs/>
                <w:color w:val="000000" w:themeColor="text1"/>
                <w:lang w:val="en-US" w:eastAsia="zh-CN"/>
              </w:rPr>
              <w:t xml:space="preserve">9 </w:t>
            </w:r>
            <w:r>
              <w:rPr>
                <w:rFonts w:ascii="Arial" w:hAnsi="Arial" w:cs="Arial"/>
                <w:bCs/>
                <w:color w:val="000000" w:themeColor="text1"/>
                <w:lang w:val="en-US"/>
              </w:rPr>
              <w:t>API version and External doc update</w:t>
            </w:r>
          </w:p>
        </w:tc>
        <w:tc>
          <w:tcPr>
            <w:tcW w:w="1589" w:type="dxa"/>
            <w:shd w:val="clear" w:color="auto" w:fill="D9D9D9" w:themeFill="background1" w:themeFillShade="D9"/>
          </w:tcPr>
          <w:p w14:paraId="2F89D634" w14:textId="77777777" w:rsidR="002632EE" w:rsidRDefault="00000000">
            <w:pPr>
              <w:spacing w:after="0"/>
              <w:rPr>
                <w:rFonts w:ascii="Arial" w:hAnsi="Arial" w:cs="Arial"/>
                <w:bCs/>
                <w:color w:val="000000" w:themeColor="text1"/>
                <w:lang w:val="en-US"/>
              </w:rPr>
            </w:pPr>
            <w:r>
              <w:rPr>
                <w:rFonts w:ascii="Arial" w:hAnsi="Arial" w:cs="Arial"/>
                <w:color w:val="000000" w:themeColor="text1"/>
              </w:rPr>
              <w:t>ZTE</w:t>
            </w:r>
          </w:p>
        </w:tc>
        <w:tc>
          <w:tcPr>
            <w:tcW w:w="1134" w:type="dxa"/>
            <w:shd w:val="clear" w:color="auto" w:fill="D9D9D9" w:themeFill="background1" w:themeFillShade="D9"/>
          </w:tcPr>
          <w:p w14:paraId="55EB437C"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3D88C789"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2632EE" w14:paraId="0437768D" w14:textId="77777777">
        <w:trPr>
          <w:cantSplit/>
        </w:trPr>
        <w:tc>
          <w:tcPr>
            <w:tcW w:w="974" w:type="dxa"/>
            <w:shd w:val="clear" w:color="auto" w:fill="auto"/>
          </w:tcPr>
          <w:p w14:paraId="2DBA9CB3"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6B1A557E" w14:textId="77777777" w:rsidR="002632EE" w:rsidRDefault="002632EE">
            <w:pPr>
              <w:spacing w:after="0"/>
              <w:rPr>
                <w:rFonts w:ascii="Arial" w:hAnsi="Arial" w:cs="Arial"/>
                <w:b/>
                <w:bCs/>
                <w:color w:val="000000" w:themeColor="text1"/>
                <w:lang w:val="en-US"/>
              </w:rPr>
            </w:pPr>
          </w:p>
        </w:tc>
        <w:tc>
          <w:tcPr>
            <w:tcW w:w="1240" w:type="dxa"/>
            <w:shd w:val="clear" w:color="auto" w:fill="D9D9D9" w:themeFill="background1" w:themeFillShade="D9"/>
          </w:tcPr>
          <w:p w14:paraId="6C4EB423"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22619C2D" w14:textId="77777777" w:rsidR="002632EE" w:rsidRDefault="00000000">
            <w:pPr>
              <w:spacing w:after="0"/>
              <w:rPr>
                <w:rFonts w:ascii="Arial" w:hAnsi="Arial" w:cs="Arial"/>
                <w:bCs/>
                <w:color w:val="000000" w:themeColor="text1"/>
                <w:lang w:val="en-US"/>
              </w:rPr>
            </w:pPr>
            <w:r>
              <w:rPr>
                <w:rFonts w:ascii="Arial" w:hAnsi="Arial" w:cs="Arial"/>
                <w:bCs/>
                <w:color w:val="000000" w:themeColor="text1"/>
                <w:lang w:val="en-US"/>
              </w:rPr>
              <w:t>29.541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15B12EC3" w14:textId="77777777" w:rsidR="002632EE"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14:paraId="495B9C19"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5A8039D5"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2632EE" w14:paraId="065C45B3" w14:textId="77777777">
        <w:trPr>
          <w:cantSplit/>
        </w:trPr>
        <w:tc>
          <w:tcPr>
            <w:tcW w:w="974" w:type="dxa"/>
            <w:shd w:val="clear" w:color="auto" w:fill="auto"/>
          </w:tcPr>
          <w:p w14:paraId="5ECBAE5A"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46EC9633" w14:textId="77777777" w:rsidR="002632EE" w:rsidRDefault="002632EE">
            <w:pPr>
              <w:spacing w:after="0"/>
              <w:rPr>
                <w:rFonts w:ascii="Arial" w:hAnsi="Arial" w:cs="Arial"/>
                <w:b/>
                <w:bCs/>
                <w:color w:val="000000" w:themeColor="text1"/>
                <w:lang w:val="en-US"/>
              </w:rPr>
            </w:pPr>
          </w:p>
        </w:tc>
        <w:tc>
          <w:tcPr>
            <w:tcW w:w="1240" w:type="dxa"/>
            <w:shd w:val="clear" w:color="auto" w:fill="D9D9D9" w:themeFill="background1" w:themeFillShade="D9"/>
          </w:tcPr>
          <w:p w14:paraId="7D4B04C1"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2026556" w14:textId="77777777" w:rsidR="002632EE" w:rsidRDefault="00000000">
            <w:pPr>
              <w:spacing w:after="0"/>
              <w:rPr>
                <w:rFonts w:ascii="Arial" w:hAnsi="Arial" w:cs="Arial"/>
                <w:bCs/>
                <w:color w:val="000000" w:themeColor="text1"/>
                <w:lang w:val="en-US"/>
              </w:rPr>
            </w:pPr>
            <w:r>
              <w:rPr>
                <w:rFonts w:ascii="Arial" w:hAnsi="Arial" w:cs="Arial"/>
                <w:bCs/>
                <w:color w:val="000000" w:themeColor="text1"/>
                <w:lang w:val="en-US"/>
              </w:rPr>
              <w:t>29.542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70F66C94" w14:textId="77777777" w:rsidR="002632EE"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14:paraId="38B06FE3"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63C136B2"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2632EE" w14:paraId="2C06115D" w14:textId="77777777">
        <w:trPr>
          <w:cantSplit/>
        </w:trPr>
        <w:tc>
          <w:tcPr>
            <w:tcW w:w="974" w:type="dxa"/>
            <w:shd w:val="clear" w:color="auto" w:fill="auto"/>
          </w:tcPr>
          <w:p w14:paraId="1CEAA13F"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7038B0B8" w14:textId="77777777" w:rsidR="002632EE" w:rsidRDefault="002632EE">
            <w:pPr>
              <w:spacing w:after="0"/>
              <w:rPr>
                <w:rFonts w:ascii="Arial" w:hAnsi="Arial" w:cs="Arial"/>
                <w:b/>
                <w:bCs/>
                <w:color w:val="000000" w:themeColor="text1"/>
                <w:lang w:val="en-US"/>
              </w:rPr>
            </w:pPr>
          </w:p>
        </w:tc>
        <w:tc>
          <w:tcPr>
            <w:tcW w:w="1240" w:type="dxa"/>
            <w:shd w:val="clear" w:color="auto" w:fill="D9D9D9" w:themeFill="background1" w:themeFillShade="D9"/>
          </w:tcPr>
          <w:p w14:paraId="49E083F2"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532B38E" w14:textId="77777777" w:rsidR="002632EE" w:rsidRDefault="00000000">
            <w:pPr>
              <w:spacing w:after="0"/>
              <w:rPr>
                <w:rFonts w:ascii="Arial" w:hAnsi="Arial" w:cs="Arial"/>
                <w:bCs/>
                <w:color w:val="000000" w:themeColor="text1"/>
                <w:lang w:val="en-US"/>
              </w:rPr>
            </w:pPr>
            <w:r>
              <w:rPr>
                <w:rFonts w:ascii="Arial" w:hAnsi="Arial" w:cs="Arial"/>
                <w:bCs/>
                <w:color w:val="000000" w:themeColor="text1"/>
                <w:lang w:val="en-US"/>
              </w:rPr>
              <w:t>29.544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451F23DB" w14:textId="77777777" w:rsidR="002632EE" w:rsidRDefault="00000000">
            <w:pPr>
              <w:spacing w:after="0"/>
              <w:rPr>
                <w:rFonts w:ascii="Arial" w:hAnsi="Arial" w:cs="Arial"/>
                <w:bCs/>
                <w:color w:val="000000" w:themeColor="text1"/>
                <w:lang w:val="en-US"/>
              </w:rPr>
            </w:pPr>
            <w:r>
              <w:rPr>
                <w:rFonts w:ascii="Arial" w:hAnsi="Arial" w:cs="Arial"/>
                <w:color w:val="000000" w:themeColor="text1"/>
              </w:rPr>
              <w:t>Nokia</w:t>
            </w:r>
          </w:p>
        </w:tc>
        <w:tc>
          <w:tcPr>
            <w:tcW w:w="1134" w:type="dxa"/>
            <w:shd w:val="clear" w:color="auto" w:fill="D9D9D9" w:themeFill="background1" w:themeFillShade="D9"/>
          </w:tcPr>
          <w:p w14:paraId="56AF5728"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1FAF8821"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2632EE" w14:paraId="7A1FFE8C" w14:textId="77777777">
        <w:trPr>
          <w:cantSplit/>
        </w:trPr>
        <w:tc>
          <w:tcPr>
            <w:tcW w:w="974" w:type="dxa"/>
            <w:shd w:val="clear" w:color="auto" w:fill="auto"/>
          </w:tcPr>
          <w:p w14:paraId="7FD4D92C"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239C7CA0" w14:textId="77777777" w:rsidR="002632EE" w:rsidRDefault="002632EE">
            <w:pPr>
              <w:spacing w:after="0"/>
              <w:rPr>
                <w:rFonts w:ascii="Arial" w:hAnsi="Arial" w:cs="Arial"/>
                <w:b/>
                <w:bCs/>
                <w:color w:val="000000" w:themeColor="text1"/>
                <w:lang w:val="en-US"/>
              </w:rPr>
            </w:pPr>
          </w:p>
        </w:tc>
        <w:tc>
          <w:tcPr>
            <w:tcW w:w="1240" w:type="dxa"/>
            <w:shd w:val="clear" w:color="auto" w:fill="D9D9D9" w:themeFill="background1" w:themeFillShade="D9"/>
          </w:tcPr>
          <w:p w14:paraId="4565C18B"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BBECCE8" w14:textId="77777777" w:rsidR="002632EE" w:rsidRDefault="00000000">
            <w:pPr>
              <w:spacing w:after="0"/>
              <w:rPr>
                <w:rFonts w:ascii="Arial" w:hAnsi="Arial" w:cs="Arial"/>
                <w:bCs/>
                <w:color w:val="000000" w:themeColor="text1"/>
                <w:lang w:val="en-US"/>
              </w:rPr>
            </w:pPr>
            <w:r>
              <w:rPr>
                <w:rFonts w:ascii="Arial" w:hAnsi="Arial" w:cs="Arial"/>
                <w:bCs/>
                <w:color w:val="000000" w:themeColor="text1"/>
                <w:lang w:val="en-US"/>
              </w:rPr>
              <w:t>29.550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11C7D134" w14:textId="77777777" w:rsidR="002632EE" w:rsidRDefault="00000000">
            <w:pPr>
              <w:spacing w:after="0"/>
              <w:rPr>
                <w:rFonts w:ascii="Arial" w:hAnsi="Arial" w:cs="Arial"/>
                <w:bCs/>
                <w:color w:val="000000" w:themeColor="text1"/>
                <w:lang w:val="en-US"/>
              </w:rPr>
            </w:pPr>
            <w:r>
              <w:rPr>
                <w:rFonts w:ascii="Arial" w:hAnsi="Arial" w:cs="Arial"/>
                <w:color w:val="000000" w:themeColor="text1"/>
              </w:rPr>
              <w:t>Orange</w:t>
            </w:r>
          </w:p>
        </w:tc>
        <w:tc>
          <w:tcPr>
            <w:tcW w:w="1134" w:type="dxa"/>
            <w:shd w:val="clear" w:color="auto" w:fill="D9D9D9" w:themeFill="background1" w:themeFillShade="D9"/>
          </w:tcPr>
          <w:p w14:paraId="39B1612D"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64E9D868"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2632EE" w14:paraId="025F73CF" w14:textId="77777777">
        <w:trPr>
          <w:cantSplit/>
        </w:trPr>
        <w:tc>
          <w:tcPr>
            <w:tcW w:w="974" w:type="dxa"/>
            <w:shd w:val="clear" w:color="auto" w:fill="auto"/>
          </w:tcPr>
          <w:p w14:paraId="387528DC"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01AD5E43" w14:textId="77777777" w:rsidR="002632EE" w:rsidRDefault="002632EE">
            <w:pPr>
              <w:spacing w:after="0"/>
              <w:rPr>
                <w:rFonts w:ascii="Arial" w:hAnsi="Arial" w:cs="Arial"/>
                <w:b/>
                <w:bCs/>
                <w:color w:val="000000" w:themeColor="text1"/>
                <w:lang w:val="en-US"/>
              </w:rPr>
            </w:pPr>
          </w:p>
        </w:tc>
        <w:tc>
          <w:tcPr>
            <w:tcW w:w="1240" w:type="dxa"/>
            <w:shd w:val="clear" w:color="auto" w:fill="D9D9D9" w:themeFill="background1" w:themeFillShade="D9"/>
          </w:tcPr>
          <w:p w14:paraId="7305D7C0"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232CF6C" w14:textId="77777777" w:rsidR="002632EE" w:rsidRDefault="00000000">
            <w:pPr>
              <w:spacing w:after="0"/>
              <w:rPr>
                <w:rFonts w:ascii="Arial" w:hAnsi="Arial" w:cs="Arial"/>
                <w:bCs/>
                <w:color w:val="000000" w:themeColor="text1"/>
                <w:lang w:val="en-US"/>
              </w:rPr>
            </w:pPr>
            <w:r>
              <w:rPr>
                <w:rFonts w:ascii="Arial" w:hAnsi="Arial" w:cs="Arial"/>
                <w:bCs/>
                <w:color w:val="000000" w:themeColor="text1"/>
                <w:lang w:val="en-US"/>
              </w:rPr>
              <w:t>29.553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324C3794" w14:textId="77777777" w:rsidR="002632EE" w:rsidRDefault="00000000">
            <w:pPr>
              <w:spacing w:after="0"/>
              <w:rPr>
                <w:rFonts w:ascii="Arial" w:hAnsi="Arial" w:cs="Arial"/>
                <w:bCs/>
                <w:color w:val="000000" w:themeColor="text1"/>
                <w:lang w:val="en-US"/>
              </w:rPr>
            </w:pPr>
            <w:r>
              <w:rPr>
                <w:rFonts w:ascii="Arial" w:hAnsi="Arial" w:cs="Arial"/>
                <w:color w:val="000000" w:themeColor="text1"/>
              </w:rPr>
              <w:t>CATT</w:t>
            </w:r>
          </w:p>
        </w:tc>
        <w:tc>
          <w:tcPr>
            <w:tcW w:w="1134" w:type="dxa"/>
            <w:shd w:val="clear" w:color="auto" w:fill="D9D9D9" w:themeFill="background1" w:themeFillShade="D9"/>
          </w:tcPr>
          <w:p w14:paraId="30FCFE56"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74B5ED59"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2632EE" w14:paraId="10D72487" w14:textId="77777777">
        <w:trPr>
          <w:cantSplit/>
        </w:trPr>
        <w:tc>
          <w:tcPr>
            <w:tcW w:w="974" w:type="dxa"/>
            <w:shd w:val="clear" w:color="auto" w:fill="auto"/>
          </w:tcPr>
          <w:p w14:paraId="22EA8512"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19FFD837" w14:textId="77777777" w:rsidR="002632EE" w:rsidRDefault="002632EE">
            <w:pPr>
              <w:spacing w:after="0"/>
              <w:rPr>
                <w:rFonts w:ascii="Arial" w:hAnsi="Arial" w:cs="Arial"/>
                <w:b/>
                <w:bCs/>
                <w:color w:val="000000" w:themeColor="text1"/>
                <w:lang w:val="en-US"/>
              </w:rPr>
            </w:pPr>
          </w:p>
        </w:tc>
        <w:tc>
          <w:tcPr>
            <w:tcW w:w="1240" w:type="dxa"/>
            <w:shd w:val="clear" w:color="auto" w:fill="D9D9D9" w:themeFill="background1" w:themeFillShade="D9"/>
          </w:tcPr>
          <w:p w14:paraId="071663D7"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0100E8E1" w14:textId="77777777" w:rsidR="002632EE" w:rsidRDefault="00000000">
            <w:pPr>
              <w:spacing w:after="0"/>
              <w:rPr>
                <w:rFonts w:ascii="Arial" w:hAnsi="Arial" w:cs="Arial"/>
                <w:bCs/>
                <w:color w:val="000000" w:themeColor="text1"/>
                <w:lang w:val="en-US"/>
              </w:rPr>
            </w:pPr>
            <w:r>
              <w:rPr>
                <w:rFonts w:ascii="Arial" w:hAnsi="Arial" w:cs="Arial"/>
                <w:bCs/>
                <w:color w:val="000000" w:themeColor="text1"/>
                <w:lang w:val="en-US"/>
              </w:rPr>
              <w:t>29.555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1AF2B4F1" w14:textId="77777777" w:rsidR="002632EE" w:rsidRDefault="00000000">
            <w:pPr>
              <w:spacing w:after="0"/>
              <w:rPr>
                <w:rFonts w:ascii="Arial" w:hAnsi="Arial" w:cs="Arial"/>
                <w:bCs/>
                <w:color w:val="000000" w:themeColor="text1"/>
                <w:lang w:val="en-US"/>
              </w:rPr>
            </w:pPr>
            <w:r>
              <w:rPr>
                <w:rFonts w:ascii="Arial" w:hAnsi="Arial" w:cs="Arial"/>
                <w:color w:val="000000" w:themeColor="text1"/>
              </w:rPr>
              <w:t>CATT</w:t>
            </w:r>
          </w:p>
        </w:tc>
        <w:tc>
          <w:tcPr>
            <w:tcW w:w="1134" w:type="dxa"/>
            <w:shd w:val="clear" w:color="auto" w:fill="D9D9D9" w:themeFill="background1" w:themeFillShade="D9"/>
          </w:tcPr>
          <w:p w14:paraId="6C1433AD"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5E0F6D0B"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2632EE" w14:paraId="6747FB78" w14:textId="77777777">
        <w:trPr>
          <w:cantSplit/>
        </w:trPr>
        <w:tc>
          <w:tcPr>
            <w:tcW w:w="974" w:type="dxa"/>
            <w:shd w:val="clear" w:color="auto" w:fill="auto"/>
          </w:tcPr>
          <w:p w14:paraId="28A1073E"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449F91D7" w14:textId="77777777" w:rsidR="002632EE" w:rsidRDefault="002632EE">
            <w:pPr>
              <w:spacing w:after="0"/>
              <w:rPr>
                <w:rFonts w:ascii="Arial" w:hAnsi="Arial" w:cs="Arial"/>
                <w:b/>
                <w:bCs/>
                <w:color w:val="000000" w:themeColor="text1"/>
                <w:lang w:val="en-US"/>
              </w:rPr>
            </w:pPr>
          </w:p>
        </w:tc>
        <w:tc>
          <w:tcPr>
            <w:tcW w:w="1240" w:type="dxa"/>
            <w:shd w:val="clear" w:color="auto" w:fill="D9D9D9" w:themeFill="background1" w:themeFillShade="D9"/>
          </w:tcPr>
          <w:p w14:paraId="38AAC76A"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0AB0ECFA" w14:textId="77777777" w:rsidR="002632EE" w:rsidRDefault="00000000">
            <w:pPr>
              <w:spacing w:after="0"/>
              <w:rPr>
                <w:rFonts w:ascii="Arial" w:hAnsi="Arial" w:cs="Arial"/>
                <w:bCs/>
                <w:color w:val="000000" w:themeColor="text1"/>
                <w:lang w:val="en-US"/>
              </w:rPr>
            </w:pPr>
            <w:r>
              <w:rPr>
                <w:rFonts w:ascii="Arial" w:hAnsi="Arial" w:cs="Arial"/>
                <w:bCs/>
                <w:color w:val="000000" w:themeColor="text1"/>
                <w:lang w:val="en-US"/>
              </w:rPr>
              <w:t>29.556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407FE087" w14:textId="77777777" w:rsidR="002632EE" w:rsidRDefault="00000000">
            <w:pPr>
              <w:spacing w:after="0"/>
              <w:rPr>
                <w:rFonts w:ascii="Arial" w:hAnsi="Arial" w:cs="Arial"/>
                <w:bCs/>
                <w:color w:val="000000" w:themeColor="text1"/>
                <w:lang w:val="en-US"/>
              </w:rPr>
            </w:pPr>
            <w:r>
              <w:rPr>
                <w:rFonts w:ascii="Arial" w:hAnsi="Arial" w:cs="Arial"/>
                <w:color w:val="000000" w:themeColor="text1"/>
              </w:rPr>
              <w:t>Huawei</w:t>
            </w:r>
          </w:p>
        </w:tc>
        <w:tc>
          <w:tcPr>
            <w:tcW w:w="1134" w:type="dxa"/>
            <w:shd w:val="clear" w:color="auto" w:fill="D9D9D9" w:themeFill="background1" w:themeFillShade="D9"/>
          </w:tcPr>
          <w:p w14:paraId="04D56D3E"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0ACCA0F8"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2632EE" w14:paraId="4BDD4AE8" w14:textId="77777777">
        <w:trPr>
          <w:cantSplit/>
        </w:trPr>
        <w:tc>
          <w:tcPr>
            <w:tcW w:w="974" w:type="dxa"/>
            <w:shd w:val="clear" w:color="auto" w:fill="auto"/>
          </w:tcPr>
          <w:p w14:paraId="4F871F55"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0DC9D992" w14:textId="77777777" w:rsidR="002632EE" w:rsidRDefault="002632EE">
            <w:pPr>
              <w:spacing w:after="0"/>
              <w:rPr>
                <w:rFonts w:ascii="Arial" w:hAnsi="Arial" w:cs="Arial"/>
                <w:b/>
                <w:bCs/>
                <w:color w:val="000000" w:themeColor="text1"/>
                <w:lang w:val="en-US"/>
              </w:rPr>
            </w:pPr>
          </w:p>
        </w:tc>
        <w:tc>
          <w:tcPr>
            <w:tcW w:w="1240" w:type="dxa"/>
            <w:shd w:val="clear" w:color="auto" w:fill="D9D9D9" w:themeFill="background1" w:themeFillShade="D9"/>
          </w:tcPr>
          <w:p w14:paraId="13AC79C7"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AC8828F" w14:textId="77777777" w:rsidR="002632EE" w:rsidRDefault="00000000">
            <w:pPr>
              <w:spacing w:after="0"/>
              <w:rPr>
                <w:rFonts w:ascii="Arial" w:hAnsi="Arial" w:cs="Arial"/>
                <w:bCs/>
                <w:color w:val="000000" w:themeColor="text1"/>
                <w:lang w:val="en-US"/>
              </w:rPr>
            </w:pPr>
            <w:r>
              <w:rPr>
                <w:rFonts w:ascii="Arial" w:hAnsi="Arial" w:cs="Arial"/>
                <w:bCs/>
                <w:color w:val="000000" w:themeColor="text1"/>
                <w:lang w:val="en-US"/>
              </w:rPr>
              <w:t>29.559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59459BCA"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CATT</w:t>
            </w:r>
          </w:p>
        </w:tc>
        <w:tc>
          <w:tcPr>
            <w:tcW w:w="1134" w:type="dxa"/>
            <w:shd w:val="clear" w:color="auto" w:fill="D9D9D9" w:themeFill="background1" w:themeFillShade="D9"/>
          </w:tcPr>
          <w:p w14:paraId="5E76672D"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7F611E88"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2632EE" w14:paraId="1CE39990" w14:textId="77777777">
        <w:trPr>
          <w:cantSplit/>
        </w:trPr>
        <w:tc>
          <w:tcPr>
            <w:tcW w:w="974" w:type="dxa"/>
            <w:shd w:val="clear" w:color="auto" w:fill="auto"/>
          </w:tcPr>
          <w:p w14:paraId="038F77BB"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31F1056B" w14:textId="77777777" w:rsidR="002632EE" w:rsidRDefault="002632EE">
            <w:pPr>
              <w:spacing w:after="0"/>
              <w:rPr>
                <w:rFonts w:ascii="Arial" w:hAnsi="Arial" w:cs="Arial"/>
                <w:b/>
                <w:bCs/>
                <w:color w:val="000000" w:themeColor="text1"/>
                <w:lang w:val="en-US"/>
              </w:rPr>
            </w:pPr>
          </w:p>
        </w:tc>
        <w:tc>
          <w:tcPr>
            <w:tcW w:w="1240" w:type="dxa"/>
            <w:shd w:val="clear" w:color="auto" w:fill="D9D9D9" w:themeFill="background1" w:themeFillShade="D9"/>
          </w:tcPr>
          <w:p w14:paraId="0669B477"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203CDD7F" w14:textId="77777777" w:rsidR="002632EE" w:rsidRDefault="00000000">
            <w:pPr>
              <w:spacing w:after="0"/>
              <w:rPr>
                <w:rFonts w:ascii="Arial" w:hAnsi="Arial" w:cs="Arial"/>
                <w:bCs/>
                <w:color w:val="000000" w:themeColor="text1"/>
                <w:lang w:val="en-US"/>
              </w:rPr>
            </w:pPr>
            <w:r>
              <w:rPr>
                <w:rFonts w:ascii="Arial" w:hAnsi="Arial" w:cs="Arial"/>
                <w:bCs/>
                <w:color w:val="000000" w:themeColor="text1"/>
                <w:lang w:val="en-US"/>
              </w:rPr>
              <w:t>29.562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5A0A27AD" w14:textId="77777777" w:rsidR="002632EE"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14:paraId="52A1102F"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07F6A9FA"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2632EE" w14:paraId="31FBBC10" w14:textId="77777777">
        <w:trPr>
          <w:cantSplit/>
        </w:trPr>
        <w:tc>
          <w:tcPr>
            <w:tcW w:w="974" w:type="dxa"/>
            <w:shd w:val="clear" w:color="auto" w:fill="auto"/>
          </w:tcPr>
          <w:p w14:paraId="6286F690"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6EADD690" w14:textId="77777777" w:rsidR="002632EE" w:rsidRDefault="002632EE">
            <w:pPr>
              <w:spacing w:after="0"/>
              <w:rPr>
                <w:rFonts w:ascii="Arial" w:hAnsi="Arial" w:cs="Arial"/>
                <w:b/>
                <w:bCs/>
                <w:color w:val="000000" w:themeColor="text1"/>
                <w:lang w:val="en-US"/>
              </w:rPr>
            </w:pPr>
          </w:p>
        </w:tc>
        <w:tc>
          <w:tcPr>
            <w:tcW w:w="1240" w:type="dxa"/>
            <w:shd w:val="clear" w:color="auto" w:fill="D9D9D9" w:themeFill="background1" w:themeFillShade="D9"/>
          </w:tcPr>
          <w:p w14:paraId="1E0D53DE"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00572160" w14:textId="77777777" w:rsidR="002632EE" w:rsidRDefault="00000000">
            <w:pPr>
              <w:spacing w:after="0"/>
              <w:rPr>
                <w:rFonts w:ascii="Arial" w:hAnsi="Arial" w:cs="Arial"/>
                <w:bCs/>
                <w:color w:val="000000" w:themeColor="text1"/>
                <w:lang w:val="en-US"/>
              </w:rPr>
            </w:pPr>
            <w:r>
              <w:rPr>
                <w:rFonts w:ascii="Arial" w:hAnsi="Arial" w:cs="Arial"/>
                <w:bCs/>
                <w:color w:val="000000" w:themeColor="text1"/>
                <w:lang w:val="en-US"/>
              </w:rPr>
              <w:t>29.563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29A81C6B" w14:textId="77777777" w:rsidR="002632EE"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14:paraId="315705B9"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72834BB1"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2632EE" w14:paraId="623664F3" w14:textId="77777777">
        <w:trPr>
          <w:cantSplit/>
        </w:trPr>
        <w:tc>
          <w:tcPr>
            <w:tcW w:w="974" w:type="dxa"/>
            <w:shd w:val="clear" w:color="auto" w:fill="auto"/>
          </w:tcPr>
          <w:p w14:paraId="216A87E8"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0EEC9DCF" w14:textId="77777777" w:rsidR="002632EE" w:rsidRDefault="002632EE">
            <w:pPr>
              <w:spacing w:after="0"/>
              <w:rPr>
                <w:rFonts w:ascii="Arial" w:hAnsi="Arial" w:cs="Arial"/>
                <w:b/>
                <w:bCs/>
                <w:color w:val="000000" w:themeColor="text1"/>
                <w:lang w:val="en-US"/>
              </w:rPr>
            </w:pPr>
          </w:p>
        </w:tc>
        <w:tc>
          <w:tcPr>
            <w:tcW w:w="1240" w:type="dxa"/>
            <w:shd w:val="clear" w:color="auto" w:fill="D9D9D9" w:themeFill="background1" w:themeFillShade="D9"/>
          </w:tcPr>
          <w:p w14:paraId="266ECF77"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0419C3BA" w14:textId="77777777" w:rsidR="002632EE" w:rsidRDefault="00000000">
            <w:pPr>
              <w:spacing w:after="0"/>
              <w:rPr>
                <w:rFonts w:ascii="Arial" w:hAnsi="Arial" w:cs="Arial"/>
                <w:bCs/>
                <w:color w:val="000000" w:themeColor="text1"/>
                <w:lang w:val="en-US"/>
              </w:rPr>
            </w:pPr>
            <w:r>
              <w:rPr>
                <w:rFonts w:ascii="Arial" w:hAnsi="Arial" w:cs="Arial"/>
                <w:bCs/>
                <w:color w:val="000000" w:themeColor="text1"/>
                <w:lang w:val="en-US"/>
              </w:rPr>
              <w:t>29.564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6B767296" w14:textId="77777777" w:rsidR="002632EE" w:rsidRDefault="00000000">
            <w:pPr>
              <w:spacing w:after="0"/>
              <w:rPr>
                <w:rFonts w:ascii="Arial" w:hAnsi="Arial" w:cs="Arial"/>
                <w:bCs/>
                <w:color w:val="000000" w:themeColor="text1"/>
                <w:lang w:val="en-US"/>
              </w:rPr>
            </w:pPr>
            <w:r>
              <w:rPr>
                <w:rFonts w:ascii="Arial" w:hAnsi="Arial" w:cs="Arial"/>
                <w:color w:val="000000" w:themeColor="text1"/>
              </w:rPr>
              <w:t>China Mobile</w:t>
            </w:r>
          </w:p>
        </w:tc>
        <w:tc>
          <w:tcPr>
            <w:tcW w:w="1134" w:type="dxa"/>
            <w:shd w:val="clear" w:color="auto" w:fill="D9D9D9" w:themeFill="background1" w:themeFillShade="D9"/>
          </w:tcPr>
          <w:p w14:paraId="3A16D14A"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1867D3D6"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2632EE" w14:paraId="49D90141" w14:textId="77777777">
        <w:trPr>
          <w:cantSplit/>
        </w:trPr>
        <w:tc>
          <w:tcPr>
            <w:tcW w:w="974" w:type="dxa"/>
            <w:shd w:val="clear" w:color="auto" w:fill="auto"/>
          </w:tcPr>
          <w:p w14:paraId="5BCB9E8F"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2D8EBD73" w14:textId="77777777" w:rsidR="002632EE" w:rsidRDefault="002632EE">
            <w:pPr>
              <w:spacing w:after="0"/>
              <w:rPr>
                <w:rFonts w:ascii="Arial" w:hAnsi="Arial" w:cs="Arial"/>
                <w:b/>
                <w:bCs/>
                <w:color w:val="000000" w:themeColor="text1"/>
                <w:lang w:val="en-US"/>
              </w:rPr>
            </w:pPr>
          </w:p>
        </w:tc>
        <w:tc>
          <w:tcPr>
            <w:tcW w:w="1240" w:type="dxa"/>
            <w:shd w:val="clear" w:color="auto" w:fill="D9D9D9" w:themeFill="background1" w:themeFillShade="D9"/>
          </w:tcPr>
          <w:p w14:paraId="5806B506"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145B95A1" w14:textId="77777777" w:rsidR="002632EE" w:rsidRDefault="00000000">
            <w:pPr>
              <w:spacing w:after="0"/>
              <w:rPr>
                <w:rFonts w:ascii="Arial" w:hAnsi="Arial" w:cs="Arial"/>
                <w:bCs/>
                <w:color w:val="000000" w:themeColor="text1"/>
                <w:lang w:val="en-US"/>
              </w:rPr>
            </w:pPr>
            <w:r>
              <w:rPr>
                <w:rFonts w:ascii="Arial" w:hAnsi="Arial" w:cs="Arial"/>
                <w:bCs/>
                <w:color w:val="000000" w:themeColor="text1"/>
                <w:lang w:val="en-US"/>
              </w:rPr>
              <w:t>29.571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1887EAED" w14:textId="77777777" w:rsidR="002632EE" w:rsidRDefault="00000000">
            <w:pPr>
              <w:spacing w:after="0"/>
              <w:rPr>
                <w:rFonts w:ascii="Arial" w:hAnsi="Arial" w:cs="Arial"/>
                <w:bCs/>
                <w:color w:val="000000" w:themeColor="text1"/>
                <w:lang w:val="en-US"/>
              </w:rPr>
            </w:pPr>
            <w:r>
              <w:rPr>
                <w:rFonts w:ascii="Arial" w:hAnsi="Arial" w:cs="Arial"/>
                <w:color w:val="000000" w:themeColor="text1"/>
              </w:rPr>
              <w:t>Huawei</w:t>
            </w:r>
          </w:p>
        </w:tc>
        <w:tc>
          <w:tcPr>
            <w:tcW w:w="1134" w:type="dxa"/>
            <w:shd w:val="clear" w:color="auto" w:fill="D9D9D9" w:themeFill="background1" w:themeFillShade="D9"/>
          </w:tcPr>
          <w:p w14:paraId="314C4ABC"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56DBD075"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2632EE" w14:paraId="44C40F89" w14:textId="77777777">
        <w:trPr>
          <w:cantSplit/>
        </w:trPr>
        <w:tc>
          <w:tcPr>
            <w:tcW w:w="974" w:type="dxa"/>
            <w:shd w:val="clear" w:color="auto" w:fill="auto"/>
          </w:tcPr>
          <w:p w14:paraId="2511F1E8"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3C7A1C36" w14:textId="77777777" w:rsidR="002632EE" w:rsidRDefault="002632EE">
            <w:pPr>
              <w:spacing w:after="0"/>
              <w:rPr>
                <w:rFonts w:ascii="Arial" w:hAnsi="Arial" w:cs="Arial"/>
                <w:b/>
                <w:bCs/>
                <w:color w:val="000000" w:themeColor="text1"/>
                <w:lang w:val="en-US"/>
              </w:rPr>
            </w:pPr>
          </w:p>
        </w:tc>
        <w:tc>
          <w:tcPr>
            <w:tcW w:w="1240" w:type="dxa"/>
            <w:shd w:val="clear" w:color="auto" w:fill="D9D9D9" w:themeFill="background1" w:themeFillShade="D9"/>
          </w:tcPr>
          <w:p w14:paraId="33990FAC"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11FAFAFA" w14:textId="77777777" w:rsidR="002632EE" w:rsidRDefault="00000000">
            <w:pPr>
              <w:spacing w:after="0"/>
              <w:rPr>
                <w:rFonts w:ascii="Arial" w:hAnsi="Arial" w:cs="Arial"/>
                <w:bCs/>
                <w:color w:val="000000" w:themeColor="text1"/>
                <w:lang w:val="en-US"/>
              </w:rPr>
            </w:pPr>
            <w:r>
              <w:rPr>
                <w:rFonts w:ascii="Arial" w:hAnsi="Arial" w:cs="Arial"/>
                <w:bCs/>
                <w:color w:val="000000" w:themeColor="text1"/>
                <w:lang w:val="en-US"/>
              </w:rPr>
              <w:t>29.572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647AF2DA" w14:textId="77777777" w:rsidR="002632EE"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14:paraId="5BC39193"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78B4A252"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2632EE" w14:paraId="7A666C18" w14:textId="77777777">
        <w:trPr>
          <w:cantSplit/>
        </w:trPr>
        <w:tc>
          <w:tcPr>
            <w:tcW w:w="974" w:type="dxa"/>
            <w:shd w:val="clear" w:color="auto" w:fill="auto"/>
          </w:tcPr>
          <w:p w14:paraId="3094DC67"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59D828E4" w14:textId="77777777" w:rsidR="002632EE" w:rsidRDefault="002632EE">
            <w:pPr>
              <w:spacing w:after="0"/>
              <w:rPr>
                <w:rFonts w:ascii="Arial" w:hAnsi="Arial" w:cs="Arial"/>
                <w:b/>
                <w:bCs/>
                <w:color w:val="000000" w:themeColor="text1"/>
                <w:lang w:val="en-US"/>
              </w:rPr>
            </w:pPr>
          </w:p>
        </w:tc>
        <w:tc>
          <w:tcPr>
            <w:tcW w:w="1240" w:type="dxa"/>
            <w:shd w:val="clear" w:color="auto" w:fill="D9D9D9" w:themeFill="background1" w:themeFillShade="D9"/>
          </w:tcPr>
          <w:p w14:paraId="54A5ABFC"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72C3D7BB" w14:textId="77777777" w:rsidR="002632EE" w:rsidRDefault="00000000">
            <w:pPr>
              <w:spacing w:after="0"/>
              <w:rPr>
                <w:rFonts w:ascii="Arial" w:hAnsi="Arial" w:cs="Arial"/>
                <w:bCs/>
                <w:color w:val="000000" w:themeColor="text1"/>
                <w:lang w:val="en-US"/>
              </w:rPr>
            </w:pPr>
            <w:r>
              <w:rPr>
                <w:rFonts w:ascii="Arial" w:hAnsi="Arial" w:cs="Arial"/>
                <w:bCs/>
                <w:color w:val="000000" w:themeColor="text1"/>
                <w:lang w:val="en-US"/>
              </w:rPr>
              <w:t>29.573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5E38246E" w14:textId="77777777" w:rsidR="002632EE" w:rsidRDefault="00000000">
            <w:pPr>
              <w:spacing w:after="0"/>
              <w:rPr>
                <w:rFonts w:ascii="Arial" w:hAnsi="Arial" w:cs="Arial"/>
                <w:bCs/>
                <w:color w:val="000000" w:themeColor="text1"/>
                <w:lang w:val="en-US"/>
              </w:rPr>
            </w:pPr>
            <w:r>
              <w:rPr>
                <w:rFonts w:ascii="Arial" w:hAnsi="Arial" w:cs="Arial"/>
                <w:color w:val="000000" w:themeColor="text1"/>
              </w:rPr>
              <w:t>Huawei</w:t>
            </w:r>
          </w:p>
        </w:tc>
        <w:tc>
          <w:tcPr>
            <w:tcW w:w="1134" w:type="dxa"/>
            <w:shd w:val="clear" w:color="auto" w:fill="D9D9D9" w:themeFill="background1" w:themeFillShade="D9"/>
          </w:tcPr>
          <w:p w14:paraId="2ADA87C6"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1C977B6B"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2632EE" w14:paraId="5F995960" w14:textId="77777777">
        <w:trPr>
          <w:cantSplit/>
        </w:trPr>
        <w:tc>
          <w:tcPr>
            <w:tcW w:w="974" w:type="dxa"/>
            <w:shd w:val="clear" w:color="auto" w:fill="auto"/>
          </w:tcPr>
          <w:p w14:paraId="464DC5B6"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30A6ADA9" w14:textId="77777777" w:rsidR="002632EE" w:rsidRDefault="002632EE">
            <w:pPr>
              <w:spacing w:after="0"/>
              <w:rPr>
                <w:rFonts w:ascii="Arial" w:hAnsi="Arial" w:cs="Arial"/>
                <w:b/>
                <w:bCs/>
                <w:color w:val="000000" w:themeColor="text1"/>
                <w:lang w:val="en-US"/>
              </w:rPr>
            </w:pPr>
          </w:p>
        </w:tc>
        <w:tc>
          <w:tcPr>
            <w:tcW w:w="1240" w:type="dxa"/>
            <w:shd w:val="clear" w:color="auto" w:fill="D9D9D9" w:themeFill="background1" w:themeFillShade="D9"/>
          </w:tcPr>
          <w:p w14:paraId="0560FE5F"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750B2B0C" w14:textId="77777777" w:rsidR="002632EE" w:rsidRDefault="00000000">
            <w:pPr>
              <w:spacing w:after="0"/>
              <w:rPr>
                <w:rFonts w:ascii="Arial" w:hAnsi="Arial" w:cs="Arial"/>
                <w:bCs/>
                <w:color w:val="000000" w:themeColor="text1"/>
                <w:lang w:val="en-US"/>
              </w:rPr>
            </w:pPr>
            <w:r>
              <w:rPr>
                <w:rFonts w:ascii="Arial" w:hAnsi="Arial" w:cs="Arial"/>
                <w:bCs/>
                <w:color w:val="000000" w:themeColor="text1"/>
                <w:lang w:val="en-US"/>
              </w:rPr>
              <w:t>29.577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487F4F77" w14:textId="77777777" w:rsidR="002632EE" w:rsidRDefault="00000000">
            <w:pPr>
              <w:spacing w:after="0"/>
              <w:rPr>
                <w:rFonts w:ascii="Arial" w:hAnsi="Arial" w:cs="Arial"/>
                <w:bCs/>
                <w:color w:val="000000" w:themeColor="text1"/>
                <w:lang w:val="en-US"/>
              </w:rPr>
            </w:pPr>
            <w:r>
              <w:rPr>
                <w:rFonts w:ascii="Arial" w:hAnsi="Arial" w:cs="Arial"/>
                <w:color w:val="000000" w:themeColor="text1"/>
              </w:rPr>
              <w:t>Huawei</w:t>
            </w:r>
          </w:p>
        </w:tc>
        <w:tc>
          <w:tcPr>
            <w:tcW w:w="1134" w:type="dxa"/>
            <w:shd w:val="clear" w:color="auto" w:fill="D9D9D9" w:themeFill="background1" w:themeFillShade="D9"/>
          </w:tcPr>
          <w:p w14:paraId="5718557B"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5B9433F0"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2632EE" w14:paraId="1D2AA97D" w14:textId="77777777">
        <w:trPr>
          <w:cantSplit/>
        </w:trPr>
        <w:tc>
          <w:tcPr>
            <w:tcW w:w="974" w:type="dxa"/>
            <w:shd w:val="clear" w:color="auto" w:fill="auto"/>
          </w:tcPr>
          <w:p w14:paraId="190693E4"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2C644767" w14:textId="77777777" w:rsidR="002632EE" w:rsidRDefault="002632EE">
            <w:pPr>
              <w:spacing w:after="0"/>
              <w:rPr>
                <w:rFonts w:ascii="Arial" w:hAnsi="Arial" w:cs="Arial"/>
                <w:b/>
                <w:bCs/>
                <w:color w:val="000000" w:themeColor="text1"/>
                <w:lang w:val="en-US"/>
              </w:rPr>
            </w:pPr>
          </w:p>
        </w:tc>
        <w:tc>
          <w:tcPr>
            <w:tcW w:w="1240" w:type="dxa"/>
            <w:shd w:val="clear" w:color="auto" w:fill="D9D9D9" w:themeFill="background1" w:themeFillShade="D9"/>
          </w:tcPr>
          <w:p w14:paraId="1E140F64"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029F220F" w14:textId="77777777" w:rsidR="002632EE" w:rsidRDefault="00000000">
            <w:pPr>
              <w:spacing w:after="0"/>
              <w:rPr>
                <w:rFonts w:ascii="Arial" w:hAnsi="Arial" w:cs="Arial"/>
                <w:bCs/>
                <w:color w:val="000000" w:themeColor="text1"/>
                <w:lang w:val="en-US"/>
              </w:rPr>
            </w:pPr>
            <w:r>
              <w:rPr>
                <w:rFonts w:ascii="Arial" w:hAnsi="Arial" w:cs="Arial"/>
                <w:bCs/>
                <w:color w:val="000000" w:themeColor="text1"/>
                <w:lang w:val="en-US"/>
              </w:rPr>
              <w:t>29.578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2DEA4BCD" w14:textId="77777777" w:rsidR="002632EE" w:rsidRDefault="00000000">
            <w:pPr>
              <w:spacing w:after="0"/>
              <w:rPr>
                <w:rFonts w:ascii="Arial" w:hAnsi="Arial" w:cs="Arial"/>
                <w:bCs/>
                <w:color w:val="000000" w:themeColor="text1"/>
                <w:lang w:val="en-US"/>
              </w:rPr>
            </w:pPr>
            <w:r>
              <w:rPr>
                <w:rFonts w:ascii="Arial" w:hAnsi="Arial" w:cs="Arial"/>
                <w:color w:val="000000" w:themeColor="text1"/>
              </w:rPr>
              <w:t>Nokia</w:t>
            </w:r>
          </w:p>
        </w:tc>
        <w:tc>
          <w:tcPr>
            <w:tcW w:w="1134" w:type="dxa"/>
            <w:shd w:val="clear" w:color="auto" w:fill="D9D9D9" w:themeFill="background1" w:themeFillShade="D9"/>
          </w:tcPr>
          <w:p w14:paraId="106AD3B7"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6D48CE99"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2632EE" w14:paraId="5BA36ACC" w14:textId="77777777">
        <w:trPr>
          <w:cantSplit/>
        </w:trPr>
        <w:tc>
          <w:tcPr>
            <w:tcW w:w="974" w:type="dxa"/>
            <w:shd w:val="clear" w:color="auto" w:fill="auto"/>
          </w:tcPr>
          <w:p w14:paraId="08B4D517"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1C5F7B12" w14:textId="77777777" w:rsidR="002632EE" w:rsidRDefault="002632EE">
            <w:pPr>
              <w:spacing w:after="0"/>
              <w:rPr>
                <w:rFonts w:ascii="Arial" w:hAnsi="Arial" w:cs="Arial"/>
                <w:b/>
                <w:bCs/>
                <w:color w:val="000000" w:themeColor="text1"/>
                <w:lang w:val="en-US"/>
              </w:rPr>
            </w:pPr>
          </w:p>
        </w:tc>
        <w:tc>
          <w:tcPr>
            <w:tcW w:w="1240" w:type="dxa"/>
            <w:shd w:val="clear" w:color="auto" w:fill="D9D9D9" w:themeFill="background1" w:themeFillShade="D9"/>
          </w:tcPr>
          <w:p w14:paraId="16011F5C"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41CBA47" w14:textId="77777777" w:rsidR="002632EE" w:rsidRDefault="00000000">
            <w:pPr>
              <w:spacing w:after="0"/>
              <w:rPr>
                <w:rFonts w:ascii="Arial" w:hAnsi="Arial" w:cs="Arial"/>
                <w:bCs/>
                <w:color w:val="000000" w:themeColor="text1"/>
                <w:lang w:val="en-US"/>
              </w:rPr>
            </w:pPr>
            <w:r>
              <w:rPr>
                <w:rFonts w:ascii="Arial" w:hAnsi="Arial" w:cs="Arial"/>
                <w:bCs/>
                <w:color w:val="000000" w:themeColor="text1"/>
                <w:lang w:val="en-US"/>
              </w:rPr>
              <w:t>29.579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1D2315EE" w14:textId="77777777" w:rsidR="002632EE" w:rsidRDefault="00000000">
            <w:pPr>
              <w:spacing w:after="0"/>
              <w:rPr>
                <w:rFonts w:ascii="Arial" w:hAnsi="Arial" w:cs="Arial"/>
                <w:bCs/>
                <w:color w:val="000000" w:themeColor="text1"/>
                <w:lang w:val="en-US"/>
              </w:rPr>
            </w:pPr>
            <w:r>
              <w:rPr>
                <w:rFonts w:ascii="Arial" w:hAnsi="Arial" w:cs="Arial"/>
                <w:color w:val="000000" w:themeColor="text1"/>
              </w:rPr>
              <w:t>China Telecom</w:t>
            </w:r>
          </w:p>
        </w:tc>
        <w:tc>
          <w:tcPr>
            <w:tcW w:w="1134" w:type="dxa"/>
            <w:shd w:val="clear" w:color="auto" w:fill="D9D9D9" w:themeFill="background1" w:themeFillShade="D9"/>
          </w:tcPr>
          <w:p w14:paraId="660D00A8"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1BDF2BE3"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2632EE" w14:paraId="70591474" w14:textId="77777777">
        <w:trPr>
          <w:cantSplit/>
        </w:trPr>
        <w:tc>
          <w:tcPr>
            <w:tcW w:w="974" w:type="dxa"/>
            <w:shd w:val="clear" w:color="auto" w:fill="auto"/>
          </w:tcPr>
          <w:p w14:paraId="2744EAF4"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19F65A20" w14:textId="77777777" w:rsidR="002632EE" w:rsidRDefault="002632EE">
            <w:pPr>
              <w:spacing w:after="0"/>
              <w:rPr>
                <w:rFonts w:ascii="Arial" w:hAnsi="Arial" w:cs="Arial"/>
                <w:b/>
                <w:bCs/>
                <w:color w:val="000000" w:themeColor="text1"/>
                <w:lang w:val="en-US"/>
              </w:rPr>
            </w:pPr>
          </w:p>
        </w:tc>
        <w:tc>
          <w:tcPr>
            <w:tcW w:w="1240" w:type="dxa"/>
            <w:shd w:val="clear" w:color="auto" w:fill="D9D9D9" w:themeFill="background1" w:themeFillShade="D9"/>
          </w:tcPr>
          <w:p w14:paraId="1AEC3C0B"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73C8313C" w14:textId="77777777" w:rsidR="002632EE" w:rsidRDefault="00000000">
            <w:pPr>
              <w:spacing w:after="0"/>
              <w:rPr>
                <w:rFonts w:ascii="Arial" w:hAnsi="Arial" w:cs="Arial"/>
                <w:bCs/>
                <w:color w:val="000000" w:themeColor="text1"/>
                <w:lang w:val="en-US"/>
              </w:rPr>
            </w:pPr>
            <w:r>
              <w:rPr>
                <w:rFonts w:ascii="Arial" w:hAnsi="Arial" w:cs="Arial"/>
                <w:bCs/>
                <w:color w:val="000000" w:themeColor="text1"/>
                <w:lang w:val="en-US"/>
              </w:rPr>
              <w:t>29.581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6215B053" w14:textId="77777777" w:rsidR="002632EE" w:rsidRDefault="00000000">
            <w:pPr>
              <w:spacing w:after="0"/>
              <w:rPr>
                <w:rFonts w:ascii="Arial" w:hAnsi="Arial" w:cs="Arial"/>
                <w:bCs/>
                <w:color w:val="000000" w:themeColor="text1"/>
                <w:lang w:val="en-US"/>
              </w:rPr>
            </w:pPr>
            <w:r>
              <w:rPr>
                <w:rFonts w:ascii="Arial" w:hAnsi="Arial" w:cs="Arial"/>
                <w:color w:val="000000" w:themeColor="text1"/>
              </w:rPr>
              <w:t>Samsung</w:t>
            </w:r>
          </w:p>
        </w:tc>
        <w:tc>
          <w:tcPr>
            <w:tcW w:w="1134" w:type="dxa"/>
            <w:shd w:val="clear" w:color="auto" w:fill="D9D9D9" w:themeFill="background1" w:themeFillShade="D9"/>
          </w:tcPr>
          <w:p w14:paraId="751A3EC9"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0AE78EAC"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2632EE" w14:paraId="3DFABA50" w14:textId="77777777">
        <w:trPr>
          <w:cantSplit/>
        </w:trPr>
        <w:tc>
          <w:tcPr>
            <w:tcW w:w="974" w:type="dxa"/>
            <w:shd w:val="clear" w:color="auto" w:fill="auto"/>
          </w:tcPr>
          <w:p w14:paraId="24729A48"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5B95849C" w14:textId="77777777" w:rsidR="002632EE" w:rsidRDefault="002632EE">
            <w:pPr>
              <w:spacing w:after="0"/>
              <w:rPr>
                <w:rFonts w:ascii="Arial" w:hAnsi="Arial" w:cs="Arial"/>
                <w:b/>
                <w:bCs/>
                <w:color w:val="000000" w:themeColor="text1"/>
                <w:lang w:val="en-US"/>
              </w:rPr>
            </w:pPr>
          </w:p>
        </w:tc>
        <w:tc>
          <w:tcPr>
            <w:tcW w:w="1240" w:type="dxa"/>
            <w:shd w:val="clear" w:color="auto" w:fill="D9D9D9" w:themeFill="background1" w:themeFillShade="D9"/>
          </w:tcPr>
          <w:p w14:paraId="120D4751"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22759E75" w14:textId="77777777" w:rsidR="002632EE" w:rsidRDefault="00000000">
            <w:pPr>
              <w:spacing w:after="0"/>
              <w:rPr>
                <w:rFonts w:ascii="Arial" w:hAnsi="Arial" w:cs="Arial"/>
                <w:bCs/>
                <w:color w:val="000000" w:themeColor="text1"/>
                <w:lang w:val="en-US"/>
              </w:rPr>
            </w:pPr>
            <w:r>
              <w:rPr>
                <w:rFonts w:ascii="Arial" w:hAnsi="Arial" w:cs="Arial"/>
                <w:bCs/>
                <w:color w:val="000000" w:themeColor="text1"/>
                <w:lang w:val="en-US"/>
              </w:rPr>
              <w:t>29.586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154CB28B" w14:textId="77777777" w:rsidR="002632EE" w:rsidRDefault="00000000">
            <w:pPr>
              <w:spacing w:after="0"/>
              <w:rPr>
                <w:rFonts w:ascii="Arial" w:hAnsi="Arial" w:cs="Arial"/>
                <w:bCs/>
                <w:color w:val="000000" w:themeColor="text1"/>
                <w:lang w:val="en-US"/>
              </w:rPr>
            </w:pPr>
            <w:r>
              <w:rPr>
                <w:rFonts w:ascii="Arial" w:hAnsi="Arial" w:cs="Arial"/>
                <w:color w:val="000000" w:themeColor="text1"/>
              </w:rPr>
              <w:t>Xiaomi</w:t>
            </w:r>
          </w:p>
        </w:tc>
        <w:tc>
          <w:tcPr>
            <w:tcW w:w="1134" w:type="dxa"/>
            <w:shd w:val="clear" w:color="auto" w:fill="D9D9D9" w:themeFill="background1" w:themeFillShade="D9"/>
          </w:tcPr>
          <w:p w14:paraId="3A6A2F46"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16A473CA"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2632EE" w14:paraId="4A8CF0F2" w14:textId="77777777">
        <w:trPr>
          <w:cantSplit/>
        </w:trPr>
        <w:tc>
          <w:tcPr>
            <w:tcW w:w="974" w:type="dxa"/>
            <w:shd w:val="clear" w:color="auto" w:fill="auto"/>
          </w:tcPr>
          <w:p w14:paraId="56CA762A"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302400B3" w14:textId="77777777" w:rsidR="002632EE" w:rsidRDefault="002632EE">
            <w:pPr>
              <w:spacing w:after="0"/>
              <w:rPr>
                <w:rFonts w:ascii="Arial" w:hAnsi="Arial" w:cs="Arial"/>
                <w:b/>
                <w:bCs/>
                <w:color w:val="000000" w:themeColor="text1"/>
                <w:lang w:val="en-US"/>
              </w:rPr>
            </w:pPr>
          </w:p>
        </w:tc>
        <w:tc>
          <w:tcPr>
            <w:tcW w:w="1240" w:type="dxa"/>
            <w:shd w:val="clear" w:color="auto" w:fill="D9D9D9" w:themeFill="background1" w:themeFillShade="D9"/>
          </w:tcPr>
          <w:p w14:paraId="703BABE4"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3C3E3401" w14:textId="77777777" w:rsidR="002632EE" w:rsidRDefault="00000000">
            <w:pPr>
              <w:spacing w:after="0"/>
              <w:rPr>
                <w:rFonts w:ascii="Arial" w:hAnsi="Arial" w:cs="Arial"/>
                <w:bCs/>
                <w:color w:val="000000" w:themeColor="text1"/>
                <w:lang w:val="en-US"/>
              </w:rPr>
            </w:pPr>
            <w:r>
              <w:rPr>
                <w:rFonts w:ascii="Arial" w:hAnsi="Arial" w:cs="Arial"/>
                <w:bCs/>
                <w:color w:val="000000" w:themeColor="text1"/>
                <w:lang w:val="en-US"/>
              </w:rPr>
              <w:t>29.598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395DCCAD" w14:textId="77777777" w:rsidR="002632EE" w:rsidRDefault="00000000">
            <w:pPr>
              <w:spacing w:after="0"/>
              <w:rPr>
                <w:rFonts w:ascii="Arial" w:hAnsi="Arial" w:cs="Arial"/>
                <w:bCs/>
                <w:color w:val="000000" w:themeColor="text1"/>
                <w:lang w:val="en-US"/>
              </w:rPr>
            </w:pPr>
            <w:r>
              <w:rPr>
                <w:rFonts w:ascii="Arial" w:hAnsi="Arial" w:cs="Arial"/>
                <w:color w:val="000000" w:themeColor="text1"/>
              </w:rPr>
              <w:t>CISCO</w:t>
            </w:r>
          </w:p>
        </w:tc>
        <w:tc>
          <w:tcPr>
            <w:tcW w:w="1134" w:type="dxa"/>
            <w:shd w:val="clear" w:color="auto" w:fill="D9D9D9" w:themeFill="background1" w:themeFillShade="D9"/>
          </w:tcPr>
          <w:p w14:paraId="5E81D92B"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36753C09"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2632EE" w14:paraId="66C0E48E" w14:textId="77777777">
        <w:trPr>
          <w:cantSplit/>
        </w:trPr>
        <w:tc>
          <w:tcPr>
            <w:tcW w:w="974" w:type="dxa"/>
            <w:shd w:val="clear" w:color="auto" w:fill="auto"/>
          </w:tcPr>
          <w:p w14:paraId="1C045F4A"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6EC85885" w14:textId="77777777" w:rsidR="002632EE" w:rsidRDefault="002632EE">
            <w:pPr>
              <w:spacing w:after="0"/>
              <w:rPr>
                <w:rFonts w:ascii="Arial" w:hAnsi="Arial" w:cs="Arial"/>
                <w:b/>
                <w:bCs/>
                <w:color w:val="000000" w:themeColor="text1"/>
                <w:lang w:val="en-US"/>
              </w:rPr>
            </w:pPr>
          </w:p>
        </w:tc>
        <w:tc>
          <w:tcPr>
            <w:tcW w:w="1240" w:type="dxa"/>
            <w:shd w:val="clear" w:color="auto" w:fill="D9D9D9" w:themeFill="background1" w:themeFillShade="D9"/>
          </w:tcPr>
          <w:p w14:paraId="16F8E0D4"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4D5D7E4" w14:textId="77777777" w:rsidR="002632EE" w:rsidRDefault="00000000">
            <w:pPr>
              <w:spacing w:after="0"/>
              <w:rPr>
                <w:rFonts w:ascii="Arial" w:hAnsi="Arial" w:cs="Arial"/>
                <w:bCs/>
                <w:color w:val="000000" w:themeColor="text1"/>
                <w:lang w:val="en-US"/>
              </w:rPr>
            </w:pPr>
            <w:r>
              <w:rPr>
                <w:rFonts w:ascii="Arial" w:hAnsi="Arial" w:cs="Arial"/>
                <w:bCs/>
                <w:color w:val="000000" w:themeColor="text1"/>
                <w:lang w:val="en-US"/>
              </w:rPr>
              <w:t>29.673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7AC82C7A" w14:textId="77777777" w:rsidR="002632EE"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14:paraId="6C5F3EAD"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1CF46484"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2632EE" w14:paraId="01E52B99" w14:textId="77777777">
        <w:trPr>
          <w:cantSplit/>
        </w:trPr>
        <w:tc>
          <w:tcPr>
            <w:tcW w:w="974" w:type="dxa"/>
            <w:shd w:val="clear" w:color="auto" w:fill="FFCC99"/>
          </w:tcPr>
          <w:p w14:paraId="110D1C2B" w14:textId="77777777" w:rsidR="002632EE" w:rsidRDefault="00000000">
            <w:pPr>
              <w:spacing w:after="0"/>
              <w:rPr>
                <w:rFonts w:ascii="Arial" w:hAnsi="Arial" w:cs="Arial"/>
                <w:b/>
                <w:bCs/>
                <w:color w:val="000000" w:themeColor="text1"/>
                <w:lang w:val="en-US"/>
              </w:rPr>
            </w:pPr>
            <w:r>
              <w:rPr>
                <w:rFonts w:ascii="Arial" w:hAnsi="Arial" w:cs="Arial"/>
                <w:b/>
                <w:bCs/>
                <w:color w:val="000000" w:themeColor="text1"/>
                <w:lang w:val="en-US"/>
              </w:rPr>
              <w:t>7</w:t>
            </w:r>
          </w:p>
        </w:tc>
        <w:tc>
          <w:tcPr>
            <w:tcW w:w="2527" w:type="dxa"/>
            <w:shd w:val="clear" w:color="auto" w:fill="FFCC99"/>
          </w:tcPr>
          <w:p w14:paraId="3EFE4569" w14:textId="77777777" w:rsidR="002632EE" w:rsidRDefault="00000000">
            <w:pPr>
              <w:spacing w:after="0"/>
              <w:rPr>
                <w:rFonts w:ascii="Arial" w:eastAsiaTheme="minorEastAsia" w:hAnsi="Arial" w:cs="Arial"/>
                <w:b/>
                <w:bCs/>
                <w:color w:val="000000" w:themeColor="text1"/>
                <w:lang w:val="en-US" w:eastAsia="zh-CN"/>
              </w:rPr>
            </w:pPr>
            <w:proofErr w:type="spellStart"/>
            <w:r>
              <w:rPr>
                <w:rFonts w:ascii="Arial" w:eastAsiaTheme="minorEastAsia" w:hAnsi="Arial" w:cs="Arial" w:hint="eastAsia"/>
                <w:b/>
                <w:bCs/>
                <w:color w:val="000000" w:themeColor="text1"/>
                <w:lang w:val="en-US" w:eastAsia="zh-CN"/>
              </w:rPr>
              <w:t>Tdocs</w:t>
            </w:r>
            <w:proofErr w:type="spellEnd"/>
            <w:r>
              <w:rPr>
                <w:rFonts w:ascii="Arial" w:eastAsiaTheme="minorEastAsia" w:hAnsi="Arial" w:cs="Arial" w:hint="eastAsia"/>
                <w:b/>
                <w:bCs/>
                <w:color w:val="000000" w:themeColor="text1"/>
                <w:lang w:val="en-US" w:eastAsia="zh-CN"/>
              </w:rPr>
              <w:t xml:space="preserve"> not fit into other agenda items</w:t>
            </w:r>
          </w:p>
        </w:tc>
        <w:tc>
          <w:tcPr>
            <w:tcW w:w="1240" w:type="dxa"/>
            <w:shd w:val="clear" w:color="auto" w:fill="FFCC99"/>
          </w:tcPr>
          <w:p w14:paraId="3BB991EE" w14:textId="77777777" w:rsidR="002632EE" w:rsidRDefault="002632EE">
            <w:pPr>
              <w:spacing w:after="0"/>
              <w:jc w:val="center"/>
              <w:rPr>
                <w:rFonts w:ascii="Arial" w:hAnsi="Arial" w:cs="Arial"/>
                <w:bCs/>
                <w:color w:val="000000" w:themeColor="text1"/>
                <w:lang w:val="en-US"/>
              </w:rPr>
            </w:pPr>
          </w:p>
        </w:tc>
        <w:tc>
          <w:tcPr>
            <w:tcW w:w="3674" w:type="dxa"/>
            <w:shd w:val="clear" w:color="auto" w:fill="FFCC99"/>
          </w:tcPr>
          <w:p w14:paraId="5920278F" w14:textId="77777777" w:rsidR="002632EE" w:rsidRDefault="002632EE">
            <w:pPr>
              <w:spacing w:after="0"/>
              <w:rPr>
                <w:rFonts w:ascii="Arial" w:hAnsi="Arial" w:cs="Arial"/>
                <w:bCs/>
                <w:color w:val="000000" w:themeColor="text1"/>
                <w:lang w:val="en-US"/>
              </w:rPr>
            </w:pPr>
          </w:p>
        </w:tc>
        <w:tc>
          <w:tcPr>
            <w:tcW w:w="1589" w:type="dxa"/>
            <w:shd w:val="clear" w:color="auto" w:fill="FFCC99"/>
          </w:tcPr>
          <w:p w14:paraId="419A7975" w14:textId="77777777" w:rsidR="002632EE" w:rsidRDefault="002632EE">
            <w:pPr>
              <w:spacing w:after="0"/>
              <w:rPr>
                <w:rFonts w:ascii="Arial" w:hAnsi="Arial" w:cs="Arial"/>
                <w:color w:val="000000" w:themeColor="text1"/>
                <w:lang w:val="en-US"/>
              </w:rPr>
            </w:pPr>
          </w:p>
        </w:tc>
        <w:tc>
          <w:tcPr>
            <w:tcW w:w="1134" w:type="dxa"/>
            <w:shd w:val="clear" w:color="auto" w:fill="FFCC99"/>
          </w:tcPr>
          <w:p w14:paraId="5E32558B" w14:textId="77777777" w:rsidR="002632EE" w:rsidRDefault="002632EE">
            <w:pPr>
              <w:spacing w:after="0"/>
              <w:rPr>
                <w:rFonts w:ascii="Arial" w:hAnsi="Arial" w:cs="Arial"/>
                <w:color w:val="000000" w:themeColor="text1"/>
                <w:lang w:val="en-US"/>
              </w:rPr>
            </w:pPr>
          </w:p>
        </w:tc>
        <w:tc>
          <w:tcPr>
            <w:tcW w:w="6662" w:type="dxa"/>
            <w:shd w:val="clear" w:color="auto" w:fill="FFCC99"/>
          </w:tcPr>
          <w:p w14:paraId="4C089FBE" w14:textId="77777777" w:rsidR="002632EE" w:rsidRDefault="002632EE">
            <w:pPr>
              <w:spacing w:after="0"/>
              <w:rPr>
                <w:rFonts w:ascii="Arial" w:hAnsi="Arial" w:cs="Arial"/>
                <w:snapToGrid w:val="0"/>
                <w:color w:val="000000" w:themeColor="text1"/>
                <w:lang w:val="en-US"/>
              </w:rPr>
            </w:pPr>
          </w:p>
        </w:tc>
      </w:tr>
      <w:tr w:rsidR="002632EE" w14:paraId="2E2BC94A" w14:textId="77777777">
        <w:trPr>
          <w:cantSplit/>
        </w:trPr>
        <w:tc>
          <w:tcPr>
            <w:tcW w:w="974" w:type="dxa"/>
          </w:tcPr>
          <w:p w14:paraId="4FC62B74" w14:textId="77777777" w:rsidR="002632EE" w:rsidRDefault="002632EE">
            <w:pPr>
              <w:spacing w:after="0"/>
              <w:rPr>
                <w:rFonts w:ascii="Arial" w:hAnsi="Arial" w:cs="Arial"/>
                <w:b/>
                <w:bCs/>
                <w:color w:val="000000" w:themeColor="text1"/>
                <w:lang w:val="en-US"/>
              </w:rPr>
            </w:pPr>
          </w:p>
        </w:tc>
        <w:tc>
          <w:tcPr>
            <w:tcW w:w="2527" w:type="dxa"/>
          </w:tcPr>
          <w:p w14:paraId="007DD4B1" w14:textId="77777777" w:rsidR="002632EE" w:rsidRDefault="002632EE">
            <w:pPr>
              <w:spacing w:after="0"/>
              <w:rPr>
                <w:rFonts w:ascii="Arial" w:hAnsi="Arial" w:cs="Arial"/>
                <w:b/>
                <w:bCs/>
                <w:color w:val="000000" w:themeColor="text1"/>
                <w:lang w:val="en-US"/>
              </w:rPr>
            </w:pPr>
          </w:p>
        </w:tc>
        <w:tc>
          <w:tcPr>
            <w:tcW w:w="1240" w:type="dxa"/>
          </w:tcPr>
          <w:p w14:paraId="765542B8" w14:textId="77777777" w:rsidR="002632EE" w:rsidRDefault="002632EE">
            <w:pPr>
              <w:spacing w:after="0"/>
              <w:jc w:val="center"/>
              <w:rPr>
                <w:rFonts w:ascii="Arial" w:hAnsi="Arial" w:cs="Arial"/>
                <w:bCs/>
                <w:color w:val="000000" w:themeColor="text1"/>
                <w:lang w:val="en-US"/>
              </w:rPr>
            </w:pPr>
          </w:p>
        </w:tc>
        <w:tc>
          <w:tcPr>
            <w:tcW w:w="3674" w:type="dxa"/>
          </w:tcPr>
          <w:p w14:paraId="3FED846E" w14:textId="77777777" w:rsidR="002632EE" w:rsidRDefault="002632EE">
            <w:pPr>
              <w:spacing w:after="0"/>
              <w:rPr>
                <w:rFonts w:ascii="Arial" w:hAnsi="Arial" w:cs="Arial"/>
                <w:bCs/>
                <w:snapToGrid w:val="0"/>
                <w:color w:val="000000" w:themeColor="text1"/>
                <w:lang w:val="en-US"/>
              </w:rPr>
            </w:pPr>
          </w:p>
        </w:tc>
        <w:tc>
          <w:tcPr>
            <w:tcW w:w="1589" w:type="dxa"/>
          </w:tcPr>
          <w:p w14:paraId="15FE5172" w14:textId="77777777" w:rsidR="002632EE" w:rsidRDefault="002632EE">
            <w:pPr>
              <w:spacing w:after="0"/>
              <w:rPr>
                <w:rFonts w:ascii="Arial" w:hAnsi="Arial" w:cs="Arial"/>
                <w:color w:val="000000" w:themeColor="text1"/>
                <w:lang w:val="en-US"/>
              </w:rPr>
            </w:pPr>
          </w:p>
        </w:tc>
        <w:tc>
          <w:tcPr>
            <w:tcW w:w="1134" w:type="dxa"/>
          </w:tcPr>
          <w:p w14:paraId="588741F4" w14:textId="77777777" w:rsidR="002632EE" w:rsidRDefault="002632EE">
            <w:pPr>
              <w:spacing w:after="0"/>
              <w:rPr>
                <w:rFonts w:ascii="Arial" w:hAnsi="Arial" w:cs="Arial"/>
                <w:color w:val="000000" w:themeColor="text1"/>
                <w:lang w:val="en-US"/>
              </w:rPr>
            </w:pPr>
          </w:p>
        </w:tc>
        <w:tc>
          <w:tcPr>
            <w:tcW w:w="6662" w:type="dxa"/>
          </w:tcPr>
          <w:p w14:paraId="57FA08AD" w14:textId="77777777" w:rsidR="002632EE" w:rsidRDefault="002632EE">
            <w:pPr>
              <w:spacing w:after="0"/>
              <w:rPr>
                <w:rFonts w:ascii="Arial" w:hAnsi="Arial" w:cs="Arial"/>
                <w:color w:val="000000" w:themeColor="text1"/>
                <w:lang w:val="en-US"/>
              </w:rPr>
            </w:pPr>
          </w:p>
        </w:tc>
      </w:tr>
      <w:tr w:rsidR="002632EE" w14:paraId="1A3F799A" w14:textId="77777777">
        <w:trPr>
          <w:cantSplit/>
        </w:trPr>
        <w:tc>
          <w:tcPr>
            <w:tcW w:w="974" w:type="dxa"/>
            <w:shd w:val="clear" w:color="auto" w:fill="FFCC99"/>
          </w:tcPr>
          <w:p w14:paraId="60D5D9B2" w14:textId="77777777" w:rsidR="002632EE" w:rsidRDefault="00000000">
            <w:pPr>
              <w:spacing w:after="0"/>
              <w:rPr>
                <w:rFonts w:ascii="Arial" w:hAnsi="Arial" w:cs="Arial"/>
                <w:b/>
                <w:bCs/>
                <w:color w:val="000000" w:themeColor="text1"/>
                <w:lang w:val="en-US"/>
              </w:rPr>
            </w:pPr>
            <w:r>
              <w:rPr>
                <w:rFonts w:ascii="Arial" w:hAnsi="Arial" w:cs="Arial"/>
                <w:b/>
                <w:bCs/>
                <w:color w:val="000000" w:themeColor="text1"/>
                <w:lang w:val="en-US"/>
              </w:rPr>
              <w:t>8</w:t>
            </w:r>
          </w:p>
        </w:tc>
        <w:tc>
          <w:tcPr>
            <w:tcW w:w="2527" w:type="dxa"/>
            <w:shd w:val="clear" w:color="auto" w:fill="FFCC99"/>
          </w:tcPr>
          <w:p w14:paraId="070D7C40" w14:textId="77777777" w:rsidR="002632EE" w:rsidRDefault="00000000">
            <w:pPr>
              <w:spacing w:after="0"/>
              <w:rPr>
                <w:rFonts w:ascii="Arial" w:hAnsi="Arial" w:cs="Arial"/>
                <w:b/>
                <w:bCs/>
                <w:color w:val="000000" w:themeColor="text1"/>
                <w:lang w:val="en-US"/>
              </w:rPr>
            </w:pPr>
            <w:r>
              <w:rPr>
                <w:rFonts w:ascii="Arial" w:hAnsi="Arial" w:cs="Arial"/>
                <w:b/>
                <w:bCs/>
                <w:color w:val="000000" w:themeColor="text1"/>
                <w:lang w:val="en-US"/>
              </w:rPr>
              <w:t>Release 8 and earlier</w:t>
            </w:r>
          </w:p>
          <w:p w14:paraId="2B645D05" w14:textId="77777777" w:rsidR="002632EE" w:rsidRDefault="00000000">
            <w:pPr>
              <w:spacing w:after="0"/>
              <w:rPr>
                <w:rFonts w:ascii="Arial" w:hAnsi="Arial" w:cs="Arial"/>
                <w:b/>
                <w:bCs/>
                <w:color w:val="000000" w:themeColor="text1"/>
                <w:lang w:val="en-US"/>
              </w:rPr>
            </w:pPr>
            <w:r>
              <w:rPr>
                <w:rFonts w:ascii="Arial" w:hAnsi="Arial" w:cs="Arial"/>
                <w:b/>
                <w:bCs/>
                <w:color w:val="000000" w:themeColor="text1"/>
                <w:lang w:val="en-US"/>
              </w:rPr>
              <w:t>All work items</w:t>
            </w:r>
          </w:p>
        </w:tc>
        <w:tc>
          <w:tcPr>
            <w:tcW w:w="1240" w:type="dxa"/>
            <w:shd w:val="clear" w:color="auto" w:fill="FFCC99"/>
          </w:tcPr>
          <w:p w14:paraId="44516461" w14:textId="77777777" w:rsidR="002632EE" w:rsidRDefault="002632EE">
            <w:pPr>
              <w:spacing w:after="0"/>
              <w:jc w:val="center"/>
              <w:rPr>
                <w:rFonts w:ascii="Arial" w:hAnsi="Arial" w:cs="Arial"/>
                <w:bCs/>
                <w:color w:val="000000" w:themeColor="text1"/>
                <w:lang w:val="en-US"/>
              </w:rPr>
            </w:pPr>
          </w:p>
        </w:tc>
        <w:tc>
          <w:tcPr>
            <w:tcW w:w="3674" w:type="dxa"/>
            <w:shd w:val="clear" w:color="auto" w:fill="FFCC99"/>
          </w:tcPr>
          <w:p w14:paraId="0184B5BC" w14:textId="77777777" w:rsidR="002632EE" w:rsidRDefault="002632EE">
            <w:pPr>
              <w:spacing w:after="0"/>
              <w:rPr>
                <w:rFonts w:ascii="Arial" w:hAnsi="Arial" w:cs="Arial"/>
                <w:bCs/>
                <w:snapToGrid w:val="0"/>
                <w:color w:val="000000" w:themeColor="text1"/>
                <w:lang w:val="en-US"/>
              </w:rPr>
            </w:pPr>
          </w:p>
        </w:tc>
        <w:tc>
          <w:tcPr>
            <w:tcW w:w="1589" w:type="dxa"/>
            <w:shd w:val="clear" w:color="auto" w:fill="FFCC99"/>
          </w:tcPr>
          <w:p w14:paraId="5B3C8E44" w14:textId="77777777" w:rsidR="002632EE" w:rsidRDefault="002632EE">
            <w:pPr>
              <w:spacing w:after="0"/>
              <w:rPr>
                <w:rFonts w:ascii="Arial" w:hAnsi="Arial" w:cs="Arial"/>
                <w:color w:val="000000" w:themeColor="text1"/>
                <w:lang w:val="en-US"/>
              </w:rPr>
            </w:pPr>
          </w:p>
        </w:tc>
        <w:tc>
          <w:tcPr>
            <w:tcW w:w="1134" w:type="dxa"/>
            <w:shd w:val="clear" w:color="auto" w:fill="FFCC99"/>
          </w:tcPr>
          <w:p w14:paraId="3D2A9D8C" w14:textId="77777777" w:rsidR="002632EE" w:rsidRDefault="002632EE">
            <w:pPr>
              <w:spacing w:after="0"/>
              <w:rPr>
                <w:rFonts w:ascii="Arial" w:hAnsi="Arial" w:cs="Arial"/>
                <w:color w:val="000000" w:themeColor="text1"/>
                <w:lang w:val="en-US"/>
              </w:rPr>
            </w:pPr>
          </w:p>
        </w:tc>
        <w:tc>
          <w:tcPr>
            <w:tcW w:w="6662" w:type="dxa"/>
            <w:shd w:val="clear" w:color="auto" w:fill="FFCC99"/>
          </w:tcPr>
          <w:p w14:paraId="26EAD6CF" w14:textId="77777777" w:rsidR="002632EE" w:rsidRDefault="002632EE">
            <w:pPr>
              <w:spacing w:after="0"/>
              <w:rPr>
                <w:rFonts w:ascii="Arial" w:hAnsi="Arial" w:cs="Arial"/>
                <w:color w:val="000000" w:themeColor="text1"/>
                <w:lang w:val="en-US"/>
              </w:rPr>
            </w:pPr>
          </w:p>
        </w:tc>
      </w:tr>
      <w:tr w:rsidR="002632EE" w14:paraId="55A8CB3B" w14:textId="77777777">
        <w:trPr>
          <w:cantSplit/>
        </w:trPr>
        <w:tc>
          <w:tcPr>
            <w:tcW w:w="974" w:type="dxa"/>
          </w:tcPr>
          <w:p w14:paraId="1028B77B" w14:textId="77777777" w:rsidR="002632EE" w:rsidRDefault="002632EE">
            <w:pPr>
              <w:spacing w:after="0"/>
              <w:rPr>
                <w:rFonts w:ascii="Arial" w:hAnsi="Arial" w:cs="Arial"/>
                <w:b/>
                <w:bCs/>
                <w:color w:val="000000" w:themeColor="text1"/>
                <w:lang w:val="en-US"/>
              </w:rPr>
            </w:pPr>
          </w:p>
        </w:tc>
        <w:tc>
          <w:tcPr>
            <w:tcW w:w="2527" w:type="dxa"/>
          </w:tcPr>
          <w:p w14:paraId="05139572" w14:textId="77777777" w:rsidR="002632EE" w:rsidRDefault="002632EE">
            <w:pPr>
              <w:spacing w:after="0"/>
              <w:rPr>
                <w:rFonts w:ascii="Arial" w:hAnsi="Arial" w:cs="Arial"/>
                <w:b/>
                <w:bCs/>
                <w:color w:val="000000" w:themeColor="text1"/>
                <w:lang w:val="en-US"/>
              </w:rPr>
            </w:pPr>
          </w:p>
        </w:tc>
        <w:tc>
          <w:tcPr>
            <w:tcW w:w="1240" w:type="dxa"/>
          </w:tcPr>
          <w:p w14:paraId="5B58ECE3" w14:textId="77777777" w:rsidR="002632EE" w:rsidRDefault="002632EE">
            <w:pPr>
              <w:spacing w:after="0"/>
              <w:jc w:val="center"/>
              <w:rPr>
                <w:rFonts w:ascii="Arial" w:hAnsi="Arial" w:cs="Arial"/>
                <w:bCs/>
                <w:color w:val="000000" w:themeColor="text1"/>
                <w:lang w:val="en-US"/>
              </w:rPr>
            </w:pPr>
          </w:p>
        </w:tc>
        <w:tc>
          <w:tcPr>
            <w:tcW w:w="3674" w:type="dxa"/>
          </w:tcPr>
          <w:p w14:paraId="7D849C53" w14:textId="77777777" w:rsidR="002632EE" w:rsidRDefault="002632EE">
            <w:pPr>
              <w:spacing w:after="0"/>
              <w:rPr>
                <w:rFonts w:ascii="Arial" w:hAnsi="Arial" w:cs="Arial"/>
                <w:bCs/>
                <w:snapToGrid w:val="0"/>
                <w:color w:val="000000" w:themeColor="text1"/>
                <w:lang w:val="en-US"/>
              </w:rPr>
            </w:pPr>
          </w:p>
        </w:tc>
        <w:tc>
          <w:tcPr>
            <w:tcW w:w="1589" w:type="dxa"/>
          </w:tcPr>
          <w:p w14:paraId="636E1084" w14:textId="77777777" w:rsidR="002632EE" w:rsidRDefault="002632EE">
            <w:pPr>
              <w:spacing w:after="0"/>
              <w:rPr>
                <w:rFonts w:ascii="Arial" w:hAnsi="Arial" w:cs="Arial"/>
                <w:color w:val="000000" w:themeColor="text1"/>
                <w:lang w:val="en-US"/>
              </w:rPr>
            </w:pPr>
          </w:p>
        </w:tc>
        <w:tc>
          <w:tcPr>
            <w:tcW w:w="1134" w:type="dxa"/>
          </w:tcPr>
          <w:p w14:paraId="107C753E" w14:textId="77777777" w:rsidR="002632EE" w:rsidRDefault="002632EE">
            <w:pPr>
              <w:spacing w:after="0"/>
              <w:rPr>
                <w:rFonts w:ascii="Arial" w:hAnsi="Arial" w:cs="Arial"/>
                <w:color w:val="000000" w:themeColor="text1"/>
                <w:lang w:val="en-US"/>
              </w:rPr>
            </w:pPr>
          </w:p>
        </w:tc>
        <w:tc>
          <w:tcPr>
            <w:tcW w:w="6662" w:type="dxa"/>
          </w:tcPr>
          <w:p w14:paraId="11AA8479" w14:textId="77777777" w:rsidR="002632EE" w:rsidRDefault="002632EE">
            <w:pPr>
              <w:spacing w:after="0"/>
              <w:rPr>
                <w:rFonts w:ascii="Arial" w:hAnsi="Arial" w:cs="Arial"/>
                <w:color w:val="000000" w:themeColor="text1"/>
                <w:lang w:val="en-US"/>
              </w:rPr>
            </w:pPr>
          </w:p>
        </w:tc>
      </w:tr>
      <w:tr w:rsidR="002632EE" w14:paraId="097A8F80" w14:textId="77777777">
        <w:trPr>
          <w:cantSplit/>
        </w:trPr>
        <w:tc>
          <w:tcPr>
            <w:tcW w:w="974" w:type="dxa"/>
            <w:shd w:val="clear" w:color="auto" w:fill="FFCC99"/>
          </w:tcPr>
          <w:p w14:paraId="478975E4" w14:textId="77777777" w:rsidR="002632EE" w:rsidRDefault="00000000">
            <w:pPr>
              <w:spacing w:after="0"/>
              <w:rPr>
                <w:rFonts w:ascii="Arial" w:hAnsi="Arial" w:cs="Arial"/>
                <w:b/>
                <w:bCs/>
                <w:color w:val="000000" w:themeColor="text1"/>
                <w:lang w:val="en-US"/>
              </w:rPr>
            </w:pPr>
            <w:r>
              <w:rPr>
                <w:rFonts w:ascii="Arial" w:hAnsi="Arial" w:cs="Arial"/>
                <w:b/>
                <w:bCs/>
                <w:color w:val="000000" w:themeColor="text1"/>
                <w:lang w:val="en-US"/>
              </w:rPr>
              <w:t>9</w:t>
            </w:r>
          </w:p>
        </w:tc>
        <w:tc>
          <w:tcPr>
            <w:tcW w:w="2527" w:type="dxa"/>
            <w:shd w:val="clear" w:color="auto" w:fill="FFCC99"/>
          </w:tcPr>
          <w:p w14:paraId="7F7C9566" w14:textId="77777777" w:rsidR="002632EE" w:rsidRDefault="00000000">
            <w:pPr>
              <w:spacing w:after="0"/>
              <w:rPr>
                <w:rFonts w:ascii="Arial" w:hAnsi="Arial" w:cs="Arial"/>
                <w:b/>
                <w:bCs/>
                <w:color w:val="000000" w:themeColor="text1"/>
                <w:lang w:val="en-US"/>
              </w:rPr>
            </w:pPr>
            <w:r>
              <w:rPr>
                <w:rFonts w:ascii="Arial" w:hAnsi="Arial" w:cs="Arial"/>
                <w:b/>
                <w:bCs/>
                <w:color w:val="000000" w:themeColor="text1"/>
                <w:lang w:val="en-US"/>
              </w:rPr>
              <w:t>Re</w:t>
            </w:r>
            <w:r>
              <w:rPr>
                <w:rFonts w:ascii="Arial" w:eastAsiaTheme="minorEastAsia" w:hAnsi="Arial" w:cs="Arial" w:hint="eastAsia"/>
                <w:b/>
                <w:bCs/>
                <w:color w:val="000000" w:themeColor="text1"/>
                <w:lang w:val="en-US" w:eastAsia="zh-CN"/>
              </w:rPr>
              <w:t xml:space="preserve">lease </w:t>
            </w:r>
            <w:r>
              <w:rPr>
                <w:rFonts w:ascii="Arial" w:hAnsi="Arial" w:cs="Arial"/>
                <w:b/>
                <w:bCs/>
                <w:color w:val="000000" w:themeColor="text1"/>
                <w:lang w:val="en-US"/>
              </w:rPr>
              <w:t>9</w:t>
            </w:r>
          </w:p>
          <w:p w14:paraId="697C67A2" w14:textId="77777777" w:rsidR="002632EE" w:rsidRDefault="00000000">
            <w:pPr>
              <w:spacing w:after="0"/>
              <w:rPr>
                <w:rFonts w:ascii="Arial" w:hAnsi="Arial" w:cs="Arial"/>
                <w:b/>
                <w:bCs/>
                <w:color w:val="000000" w:themeColor="text1"/>
                <w:lang w:val="en-US"/>
              </w:rPr>
            </w:pPr>
            <w:r>
              <w:rPr>
                <w:rFonts w:ascii="Arial" w:hAnsi="Arial" w:cs="Arial"/>
                <w:b/>
                <w:bCs/>
                <w:color w:val="000000" w:themeColor="text1"/>
                <w:lang w:val="en-US"/>
              </w:rPr>
              <w:t>All work items</w:t>
            </w:r>
          </w:p>
        </w:tc>
        <w:tc>
          <w:tcPr>
            <w:tcW w:w="1240" w:type="dxa"/>
            <w:shd w:val="clear" w:color="auto" w:fill="FFCC99"/>
          </w:tcPr>
          <w:p w14:paraId="64A09C2C" w14:textId="77777777" w:rsidR="002632EE" w:rsidRDefault="002632EE">
            <w:pPr>
              <w:spacing w:after="0"/>
              <w:jc w:val="center"/>
              <w:rPr>
                <w:rFonts w:ascii="Arial" w:hAnsi="Arial" w:cs="Arial"/>
                <w:bCs/>
                <w:color w:val="000000" w:themeColor="text1"/>
                <w:lang w:val="en-US"/>
              </w:rPr>
            </w:pPr>
          </w:p>
        </w:tc>
        <w:tc>
          <w:tcPr>
            <w:tcW w:w="3674" w:type="dxa"/>
            <w:shd w:val="clear" w:color="auto" w:fill="FFCC99"/>
          </w:tcPr>
          <w:p w14:paraId="00943A86" w14:textId="77777777" w:rsidR="002632EE" w:rsidRDefault="002632EE">
            <w:pPr>
              <w:spacing w:after="0"/>
              <w:rPr>
                <w:rFonts w:ascii="Arial" w:hAnsi="Arial" w:cs="Arial"/>
                <w:bCs/>
                <w:snapToGrid w:val="0"/>
                <w:color w:val="000000" w:themeColor="text1"/>
                <w:lang w:val="en-US"/>
              </w:rPr>
            </w:pPr>
          </w:p>
        </w:tc>
        <w:tc>
          <w:tcPr>
            <w:tcW w:w="1589" w:type="dxa"/>
            <w:shd w:val="clear" w:color="auto" w:fill="FFCC99"/>
          </w:tcPr>
          <w:p w14:paraId="5195E7CB" w14:textId="77777777" w:rsidR="002632EE" w:rsidRDefault="002632EE">
            <w:pPr>
              <w:spacing w:after="0"/>
              <w:rPr>
                <w:rFonts w:ascii="Arial" w:hAnsi="Arial" w:cs="Arial"/>
                <w:color w:val="000000" w:themeColor="text1"/>
                <w:lang w:val="en-US"/>
              </w:rPr>
            </w:pPr>
          </w:p>
        </w:tc>
        <w:tc>
          <w:tcPr>
            <w:tcW w:w="1134" w:type="dxa"/>
            <w:shd w:val="clear" w:color="auto" w:fill="FFCC99"/>
          </w:tcPr>
          <w:p w14:paraId="7EEA2AAA" w14:textId="77777777" w:rsidR="002632EE" w:rsidRDefault="002632EE">
            <w:pPr>
              <w:spacing w:after="0"/>
              <w:rPr>
                <w:rFonts w:ascii="Arial" w:hAnsi="Arial" w:cs="Arial"/>
                <w:color w:val="000000" w:themeColor="text1"/>
                <w:lang w:val="en-US"/>
              </w:rPr>
            </w:pPr>
          </w:p>
        </w:tc>
        <w:tc>
          <w:tcPr>
            <w:tcW w:w="6662" w:type="dxa"/>
            <w:shd w:val="clear" w:color="auto" w:fill="FFCC99"/>
          </w:tcPr>
          <w:p w14:paraId="7873B1D7" w14:textId="77777777" w:rsidR="002632EE" w:rsidRDefault="002632EE">
            <w:pPr>
              <w:spacing w:after="0"/>
              <w:rPr>
                <w:rFonts w:ascii="Arial" w:hAnsi="Arial" w:cs="Arial"/>
                <w:color w:val="000000" w:themeColor="text1"/>
                <w:lang w:val="en-US"/>
              </w:rPr>
            </w:pPr>
          </w:p>
        </w:tc>
      </w:tr>
      <w:tr w:rsidR="002632EE" w14:paraId="2F162197" w14:textId="77777777">
        <w:trPr>
          <w:cantSplit/>
        </w:trPr>
        <w:tc>
          <w:tcPr>
            <w:tcW w:w="974" w:type="dxa"/>
          </w:tcPr>
          <w:p w14:paraId="3DDFE7DC" w14:textId="77777777" w:rsidR="002632EE" w:rsidRDefault="002632EE">
            <w:pPr>
              <w:spacing w:after="0"/>
              <w:rPr>
                <w:rFonts w:ascii="Arial" w:hAnsi="Arial" w:cs="Arial"/>
                <w:b/>
                <w:bCs/>
                <w:color w:val="000000" w:themeColor="text1"/>
                <w:lang w:val="en-US"/>
              </w:rPr>
            </w:pPr>
          </w:p>
        </w:tc>
        <w:tc>
          <w:tcPr>
            <w:tcW w:w="2527" w:type="dxa"/>
          </w:tcPr>
          <w:p w14:paraId="51CEABE7" w14:textId="77777777" w:rsidR="002632EE" w:rsidRDefault="002632EE">
            <w:pPr>
              <w:spacing w:after="0"/>
              <w:rPr>
                <w:rFonts w:ascii="Arial" w:hAnsi="Arial" w:cs="Arial"/>
                <w:b/>
                <w:bCs/>
                <w:color w:val="000000" w:themeColor="text1"/>
                <w:lang w:val="en-US"/>
              </w:rPr>
            </w:pPr>
          </w:p>
        </w:tc>
        <w:tc>
          <w:tcPr>
            <w:tcW w:w="1240" w:type="dxa"/>
          </w:tcPr>
          <w:p w14:paraId="00A5939D" w14:textId="77777777" w:rsidR="002632EE" w:rsidRDefault="002632EE">
            <w:pPr>
              <w:spacing w:after="0"/>
              <w:jc w:val="center"/>
              <w:rPr>
                <w:rFonts w:ascii="Arial" w:hAnsi="Arial" w:cs="Arial"/>
                <w:bCs/>
                <w:color w:val="000000" w:themeColor="text1"/>
                <w:lang w:val="en-US"/>
              </w:rPr>
            </w:pPr>
          </w:p>
        </w:tc>
        <w:tc>
          <w:tcPr>
            <w:tcW w:w="3674" w:type="dxa"/>
          </w:tcPr>
          <w:p w14:paraId="6B1CA794" w14:textId="77777777" w:rsidR="002632EE" w:rsidRDefault="002632EE">
            <w:pPr>
              <w:spacing w:after="0"/>
              <w:rPr>
                <w:rFonts w:ascii="Arial" w:hAnsi="Arial" w:cs="Arial"/>
                <w:bCs/>
                <w:snapToGrid w:val="0"/>
                <w:color w:val="000000" w:themeColor="text1"/>
                <w:lang w:val="en-US"/>
              </w:rPr>
            </w:pPr>
          </w:p>
        </w:tc>
        <w:tc>
          <w:tcPr>
            <w:tcW w:w="1589" w:type="dxa"/>
          </w:tcPr>
          <w:p w14:paraId="4555C5CA" w14:textId="77777777" w:rsidR="002632EE" w:rsidRDefault="002632EE">
            <w:pPr>
              <w:spacing w:after="0"/>
              <w:rPr>
                <w:rFonts w:ascii="Arial" w:hAnsi="Arial" w:cs="Arial"/>
                <w:color w:val="000000" w:themeColor="text1"/>
                <w:lang w:val="en-US"/>
              </w:rPr>
            </w:pPr>
          </w:p>
        </w:tc>
        <w:tc>
          <w:tcPr>
            <w:tcW w:w="1134" w:type="dxa"/>
          </w:tcPr>
          <w:p w14:paraId="0691A07E" w14:textId="77777777" w:rsidR="002632EE" w:rsidRDefault="002632EE">
            <w:pPr>
              <w:spacing w:after="0"/>
              <w:rPr>
                <w:rFonts w:ascii="Arial" w:hAnsi="Arial" w:cs="Arial"/>
                <w:color w:val="000000" w:themeColor="text1"/>
                <w:lang w:val="en-US"/>
              </w:rPr>
            </w:pPr>
          </w:p>
        </w:tc>
        <w:tc>
          <w:tcPr>
            <w:tcW w:w="6662" w:type="dxa"/>
          </w:tcPr>
          <w:p w14:paraId="1BC6A78A" w14:textId="77777777" w:rsidR="002632EE" w:rsidRDefault="002632EE">
            <w:pPr>
              <w:spacing w:after="0"/>
              <w:rPr>
                <w:rFonts w:ascii="Arial" w:hAnsi="Arial" w:cs="Arial"/>
                <w:color w:val="000000" w:themeColor="text1"/>
                <w:lang w:val="en-US"/>
              </w:rPr>
            </w:pPr>
          </w:p>
        </w:tc>
      </w:tr>
      <w:tr w:rsidR="002632EE" w14:paraId="0F1C560D" w14:textId="77777777">
        <w:trPr>
          <w:cantSplit/>
        </w:trPr>
        <w:tc>
          <w:tcPr>
            <w:tcW w:w="974" w:type="dxa"/>
            <w:shd w:val="clear" w:color="auto" w:fill="FFCC99"/>
          </w:tcPr>
          <w:p w14:paraId="7F136A21" w14:textId="77777777" w:rsidR="002632EE" w:rsidRDefault="00000000">
            <w:pPr>
              <w:spacing w:after="0"/>
              <w:rPr>
                <w:rFonts w:ascii="Arial" w:hAnsi="Arial" w:cs="Arial"/>
                <w:b/>
                <w:bCs/>
                <w:color w:val="000000" w:themeColor="text1"/>
                <w:lang w:val="en-US"/>
              </w:rPr>
            </w:pPr>
            <w:r>
              <w:rPr>
                <w:rFonts w:ascii="Arial" w:hAnsi="Arial" w:cs="Arial"/>
                <w:b/>
                <w:bCs/>
                <w:color w:val="000000" w:themeColor="text1"/>
                <w:lang w:val="en-US"/>
              </w:rPr>
              <w:t>10</w:t>
            </w:r>
          </w:p>
        </w:tc>
        <w:tc>
          <w:tcPr>
            <w:tcW w:w="2527" w:type="dxa"/>
            <w:shd w:val="clear" w:color="auto" w:fill="FFCC99"/>
          </w:tcPr>
          <w:p w14:paraId="26DB70BF" w14:textId="77777777" w:rsidR="002632EE" w:rsidRDefault="00000000">
            <w:pPr>
              <w:spacing w:after="0"/>
              <w:rPr>
                <w:rFonts w:ascii="Arial" w:hAnsi="Arial" w:cs="Arial"/>
                <w:b/>
                <w:bCs/>
                <w:color w:val="000000" w:themeColor="text1"/>
                <w:lang w:val="en-US"/>
              </w:rPr>
            </w:pPr>
            <w:r>
              <w:rPr>
                <w:rFonts w:ascii="Arial" w:hAnsi="Arial" w:cs="Arial"/>
                <w:b/>
                <w:bCs/>
                <w:color w:val="000000" w:themeColor="text1"/>
                <w:lang w:val="en-US"/>
              </w:rPr>
              <w:t xml:space="preserve">Release 10 </w:t>
            </w:r>
          </w:p>
          <w:p w14:paraId="4B81137F" w14:textId="77777777" w:rsidR="002632EE" w:rsidRDefault="00000000">
            <w:pPr>
              <w:spacing w:after="0"/>
              <w:rPr>
                <w:rFonts w:ascii="Arial" w:hAnsi="Arial" w:cs="Arial"/>
                <w:b/>
                <w:bCs/>
                <w:color w:val="000000" w:themeColor="text1"/>
                <w:lang w:val="en-US"/>
              </w:rPr>
            </w:pPr>
            <w:r>
              <w:rPr>
                <w:rFonts w:ascii="Arial" w:hAnsi="Arial" w:cs="Arial"/>
                <w:b/>
                <w:bCs/>
                <w:color w:val="000000" w:themeColor="text1"/>
                <w:lang w:val="en-US"/>
              </w:rPr>
              <w:t>All work items</w:t>
            </w:r>
          </w:p>
        </w:tc>
        <w:tc>
          <w:tcPr>
            <w:tcW w:w="1240" w:type="dxa"/>
            <w:shd w:val="clear" w:color="auto" w:fill="FFCC99"/>
          </w:tcPr>
          <w:p w14:paraId="31D5CD3F" w14:textId="77777777" w:rsidR="002632EE" w:rsidRDefault="002632EE">
            <w:pPr>
              <w:spacing w:after="0"/>
              <w:jc w:val="center"/>
              <w:rPr>
                <w:rFonts w:ascii="Arial" w:hAnsi="Arial" w:cs="Arial"/>
                <w:bCs/>
                <w:color w:val="000000" w:themeColor="text1"/>
                <w:lang w:val="en-US"/>
              </w:rPr>
            </w:pPr>
          </w:p>
        </w:tc>
        <w:tc>
          <w:tcPr>
            <w:tcW w:w="3674" w:type="dxa"/>
            <w:shd w:val="clear" w:color="auto" w:fill="FFCC99"/>
          </w:tcPr>
          <w:p w14:paraId="722FC91E" w14:textId="77777777" w:rsidR="002632EE" w:rsidRDefault="002632EE">
            <w:pPr>
              <w:spacing w:after="0"/>
              <w:rPr>
                <w:rFonts w:ascii="Arial" w:hAnsi="Arial" w:cs="Arial"/>
                <w:bCs/>
                <w:snapToGrid w:val="0"/>
                <w:color w:val="000000" w:themeColor="text1"/>
                <w:lang w:val="en-US"/>
              </w:rPr>
            </w:pPr>
          </w:p>
        </w:tc>
        <w:tc>
          <w:tcPr>
            <w:tcW w:w="1589" w:type="dxa"/>
            <w:shd w:val="clear" w:color="auto" w:fill="FFCC99"/>
          </w:tcPr>
          <w:p w14:paraId="2E437EEF" w14:textId="77777777" w:rsidR="002632EE" w:rsidRDefault="002632EE">
            <w:pPr>
              <w:spacing w:after="0"/>
              <w:rPr>
                <w:rFonts w:ascii="Arial" w:hAnsi="Arial" w:cs="Arial"/>
                <w:color w:val="000000" w:themeColor="text1"/>
                <w:lang w:val="en-US"/>
              </w:rPr>
            </w:pPr>
          </w:p>
        </w:tc>
        <w:tc>
          <w:tcPr>
            <w:tcW w:w="1134" w:type="dxa"/>
            <w:shd w:val="clear" w:color="auto" w:fill="FFCC99"/>
          </w:tcPr>
          <w:p w14:paraId="6E695430" w14:textId="77777777" w:rsidR="002632EE" w:rsidRDefault="002632EE">
            <w:pPr>
              <w:spacing w:after="0"/>
              <w:rPr>
                <w:rFonts w:ascii="Arial" w:hAnsi="Arial" w:cs="Arial"/>
                <w:color w:val="000000" w:themeColor="text1"/>
                <w:lang w:val="en-US"/>
              </w:rPr>
            </w:pPr>
          </w:p>
        </w:tc>
        <w:tc>
          <w:tcPr>
            <w:tcW w:w="6662" w:type="dxa"/>
            <w:shd w:val="clear" w:color="auto" w:fill="FFCC99"/>
          </w:tcPr>
          <w:p w14:paraId="59CFAC92" w14:textId="77777777" w:rsidR="002632EE" w:rsidRDefault="002632EE">
            <w:pPr>
              <w:spacing w:after="0"/>
              <w:rPr>
                <w:rFonts w:ascii="Arial" w:hAnsi="Arial" w:cs="Arial"/>
                <w:color w:val="000000" w:themeColor="text1"/>
                <w:lang w:val="en-US"/>
              </w:rPr>
            </w:pPr>
          </w:p>
        </w:tc>
      </w:tr>
      <w:tr w:rsidR="002632EE" w14:paraId="03D25F9C" w14:textId="77777777">
        <w:trPr>
          <w:cantSplit/>
        </w:trPr>
        <w:tc>
          <w:tcPr>
            <w:tcW w:w="974" w:type="dxa"/>
          </w:tcPr>
          <w:p w14:paraId="4D1DF19C" w14:textId="77777777" w:rsidR="002632EE" w:rsidRDefault="002632EE">
            <w:pPr>
              <w:spacing w:after="0"/>
              <w:rPr>
                <w:rFonts w:ascii="Arial" w:hAnsi="Arial" w:cs="Arial"/>
                <w:b/>
                <w:bCs/>
                <w:color w:val="000000" w:themeColor="text1"/>
                <w:lang w:val="en-US"/>
              </w:rPr>
            </w:pPr>
          </w:p>
        </w:tc>
        <w:tc>
          <w:tcPr>
            <w:tcW w:w="2527" w:type="dxa"/>
          </w:tcPr>
          <w:p w14:paraId="10CAD30E" w14:textId="77777777" w:rsidR="002632EE" w:rsidRDefault="002632EE">
            <w:pPr>
              <w:spacing w:after="0"/>
              <w:rPr>
                <w:rFonts w:ascii="Arial" w:eastAsia="MS Mincho" w:hAnsi="Arial" w:cs="Arial"/>
                <w:b/>
                <w:color w:val="000000" w:themeColor="text1"/>
              </w:rPr>
            </w:pPr>
          </w:p>
        </w:tc>
        <w:tc>
          <w:tcPr>
            <w:tcW w:w="1240" w:type="dxa"/>
            <w:shd w:val="clear" w:color="auto" w:fill="auto"/>
          </w:tcPr>
          <w:p w14:paraId="500F6A58" w14:textId="77777777" w:rsidR="002632EE" w:rsidRDefault="002632EE">
            <w:pPr>
              <w:spacing w:after="0"/>
              <w:jc w:val="center"/>
              <w:rPr>
                <w:rFonts w:ascii="Arial" w:eastAsia="MS Mincho" w:hAnsi="Arial" w:cs="Arial"/>
                <w:bCs/>
                <w:color w:val="000000" w:themeColor="text1"/>
              </w:rPr>
            </w:pPr>
          </w:p>
        </w:tc>
        <w:tc>
          <w:tcPr>
            <w:tcW w:w="3674" w:type="dxa"/>
            <w:shd w:val="clear" w:color="auto" w:fill="auto"/>
          </w:tcPr>
          <w:p w14:paraId="7A6F9CE3" w14:textId="77777777" w:rsidR="002632EE" w:rsidRDefault="002632EE">
            <w:pPr>
              <w:spacing w:after="0"/>
              <w:rPr>
                <w:rFonts w:ascii="Arial" w:eastAsia="MS Mincho" w:hAnsi="Arial" w:cs="Arial"/>
                <w:bCs/>
                <w:color w:val="000000" w:themeColor="text1"/>
              </w:rPr>
            </w:pPr>
          </w:p>
        </w:tc>
        <w:tc>
          <w:tcPr>
            <w:tcW w:w="1589" w:type="dxa"/>
            <w:shd w:val="clear" w:color="auto" w:fill="auto"/>
          </w:tcPr>
          <w:p w14:paraId="26E2B863" w14:textId="77777777" w:rsidR="002632EE" w:rsidRDefault="002632EE">
            <w:pPr>
              <w:spacing w:after="0"/>
              <w:rPr>
                <w:rFonts w:ascii="Arial" w:eastAsia="MS Mincho" w:hAnsi="Arial" w:cs="Arial"/>
                <w:color w:val="000000" w:themeColor="text1"/>
              </w:rPr>
            </w:pPr>
          </w:p>
        </w:tc>
        <w:tc>
          <w:tcPr>
            <w:tcW w:w="1134" w:type="dxa"/>
            <w:shd w:val="clear" w:color="auto" w:fill="auto"/>
          </w:tcPr>
          <w:p w14:paraId="62C8749F" w14:textId="77777777" w:rsidR="002632EE" w:rsidRDefault="002632EE">
            <w:pPr>
              <w:spacing w:after="0"/>
              <w:rPr>
                <w:rFonts w:ascii="Arial" w:hAnsi="Arial" w:cs="Arial"/>
                <w:color w:val="000000" w:themeColor="text1"/>
                <w:lang w:val="en-US"/>
              </w:rPr>
            </w:pPr>
          </w:p>
        </w:tc>
        <w:tc>
          <w:tcPr>
            <w:tcW w:w="6662" w:type="dxa"/>
            <w:shd w:val="clear" w:color="auto" w:fill="auto"/>
          </w:tcPr>
          <w:p w14:paraId="3F2EDC9E" w14:textId="77777777" w:rsidR="002632EE" w:rsidRDefault="002632EE">
            <w:pPr>
              <w:spacing w:after="0"/>
              <w:rPr>
                <w:rFonts w:ascii="Arial" w:hAnsi="Arial" w:cs="Arial"/>
                <w:color w:val="000000" w:themeColor="text1"/>
              </w:rPr>
            </w:pPr>
          </w:p>
        </w:tc>
      </w:tr>
      <w:tr w:rsidR="002632EE" w14:paraId="43B88CE7" w14:textId="77777777">
        <w:trPr>
          <w:cantSplit/>
        </w:trPr>
        <w:tc>
          <w:tcPr>
            <w:tcW w:w="974" w:type="dxa"/>
            <w:shd w:val="clear" w:color="auto" w:fill="FFCC99"/>
          </w:tcPr>
          <w:p w14:paraId="38AA9EB7" w14:textId="77777777" w:rsidR="002632EE" w:rsidRDefault="00000000">
            <w:pPr>
              <w:spacing w:after="0"/>
              <w:rPr>
                <w:rFonts w:ascii="Arial" w:hAnsi="Arial" w:cs="Arial"/>
                <w:b/>
                <w:bCs/>
                <w:color w:val="000000" w:themeColor="text1"/>
                <w:lang w:val="en-US"/>
              </w:rPr>
            </w:pPr>
            <w:r>
              <w:rPr>
                <w:rFonts w:ascii="Arial" w:hAnsi="Arial" w:cs="Arial"/>
                <w:b/>
                <w:bCs/>
                <w:color w:val="000000" w:themeColor="text1"/>
                <w:lang w:val="en-US"/>
              </w:rPr>
              <w:t>11</w:t>
            </w:r>
          </w:p>
        </w:tc>
        <w:tc>
          <w:tcPr>
            <w:tcW w:w="2527" w:type="dxa"/>
            <w:shd w:val="clear" w:color="auto" w:fill="FFCC99"/>
          </w:tcPr>
          <w:p w14:paraId="0497B16B" w14:textId="77777777" w:rsidR="002632EE" w:rsidRDefault="00000000">
            <w:pPr>
              <w:spacing w:after="0"/>
              <w:rPr>
                <w:rFonts w:ascii="Arial" w:hAnsi="Arial" w:cs="Arial"/>
                <w:b/>
                <w:bCs/>
                <w:color w:val="000000" w:themeColor="text1"/>
                <w:lang w:val="en-US"/>
              </w:rPr>
            </w:pPr>
            <w:r>
              <w:rPr>
                <w:rFonts w:ascii="Arial" w:hAnsi="Arial" w:cs="Arial"/>
                <w:b/>
                <w:bCs/>
                <w:color w:val="000000" w:themeColor="text1"/>
                <w:lang w:val="en-US"/>
              </w:rPr>
              <w:t>Release 11</w:t>
            </w:r>
          </w:p>
          <w:p w14:paraId="4A7E0EAB" w14:textId="77777777" w:rsidR="002632EE" w:rsidRDefault="00000000">
            <w:pPr>
              <w:spacing w:after="0"/>
              <w:rPr>
                <w:rFonts w:ascii="Arial" w:hAnsi="Arial" w:cs="Arial"/>
                <w:b/>
                <w:bCs/>
                <w:color w:val="000000" w:themeColor="text1"/>
                <w:lang w:val="en-US"/>
              </w:rPr>
            </w:pPr>
            <w:r>
              <w:rPr>
                <w:rFonts w:ascii="Arial" w:hAnsi="Arial" w:cs="Arial"/>
                <w:b/>
                <w:bCs/>
                <w:color w:val="000000" w:themeColor="text1"/>
                <w:lang w:val="en-US"/>
              </w:rPr>
              <w:t>All work items</w:t>
            </w:r>
          </w:p>
        </w:tc>
        <w:tc>
          <w:tcPr>
            <w:tcW w:w="1240" w:type="dxa"/>
            <w:shd w:val="clear" w:color="auto" w:fill="FFCC99"/>
          </w:tcPr>
          <w:p w14:paraId="610583D2" w14:textId="77777777" w:rsidR="002632EE" w:rsidRDefault="002632EE">
            <w:pPr>
              <w:spacing w:after="0"/>
              <w:jc w:val="center"/>
              <w:rPr>
                <w:rFonts w:ascii="Arial" w:hAnsi="Arial" w:cs="Arial"/>
                <w:bCs/>
                <w:color w:val="000000" w:themeColor="text1"/>
                <w:lang w:val="en-US"/>
              </w:rPr>
            </w:pPr>
          </w:p>
        </w:tc>
        <w:tc>
          <w:tcPr>
            <w:tcW w:w="3674" w:type="dxa"/>
            <w:shd w:val="clear" w:color="auto" w:fill="FFCC99"/>
          </w:tcPr>
          <w:p w14:paraId="2B9EF6FE" w14:textId="77777777" w:rsidR="002632EE" w:rsidRDefault="002632EE">
            <w:pPr>
              <w:spacing w:after="0"/>
              <w:rPr>
                <w:rFonts w:ascii="Arial" w:hAnsi="Arial" w:cs="Arial"/>
                <w:bCs/>
                <w:snapToGrid w:val="0"/>
                <w:color w:val="000000" w:themeColor="text1"/>
                <w:lang w:val="en-US"/>
              </w:rPr>
            </w:pPr>
          </w:p>
        </w:tc>
        <w:tc>
          <w:tcPr>
            <w:tcW w:w="1589" w:type="dxa"/>
            <w:shd w:val="clear" w:color="auto" w:fill="FFCC99"/>
          </w:tcPr>
          <w:p w14:paraId="0C7630BD" w14:textId="77777777" w:rsidR="002632EE" w:rsidRDefault="002632EE">
            <w:pPr>
              <w:spacing w:after="0"/>
              <w:rPr>
                <w:rFonts w:ascii="Arial" w:hAnsi="Arial" w:cs="Arial"/>
                <w:color w:val="000000" w:themeColor="text1"/>
                <w:lang w:val="en-US"/>
              </w:rPr>
            </w:pPr>
          </w:p>
        </w:tc>
        <w:tc>
          <w:tcPr>
            <w:tcW w:w="1134" w:type="dxa"/>
            <w:shd w:val="clear" w:color="auto" w:fill="FFCC99"/>
          </w:tcPr>
          <w:p w14:paraId="2D387A8F" w14:textId="77777777" w:rsidR="002632EE" w:rsidRDefault="002632EE">
            <w:pPr>
              <w:spacing w:after="0"/>
              <w:rPr>
                <w:rFonts w:ascii="Arial" w:hAnsi="Arial" w:cs="Arial"/>
                <w:color w:val="000000" w:themeColor="text1"/>
                <w:lang w:val="en-US"/>
              </w:rPr>
            </w:pPr>
          </w:p>
        </w:tc>
        <w:tc>
          <w:tcPr>
            <w:tcW w:w="6662" w:type="dxa"/>
            <w:shd w:val="clear" w:color="auto" w:fill="FFCC99"/>
          </w:tcPr>
          <w:p w14:paraId="6AC286C1" w14:textId="77777777" w:rsidR="002632EE" w:rsidRDefault="002632EE">
            <w:pPr>
              <w:spacing w:after="0"/>
              <w:rPr>
                <w:rFonts w:ascii="Arial" w:hAnsi="Arial" w:cs="Arial"/>
                <w:color w:val="000000" w:themeColor="text1"/>
                <w:lang w:val="en-US"/>
              </w:rPr>
            </w:pPr>
          </w:p>
        </w:tc>
      </w:tr>
      <w:tr w:rsidR="002632EE" w14:paraId="33923B5F" w14:textId="77777777">
        <w:trPr>
          <w:cantSplit/>
        </w:trPr>
        <w:tc>
          <w:tcPr>
            <w:tcW w:w="974" w:type="dxa"/>
            <w:shd w:val="clear" w:color="auto" w:fill="auto"/>
          </w:tcPr>
          <w:p w14:paraId="1A025E40"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67E6790A" w14:textId="77777777" w:rsidR="002632EE" w:rsidRDefault="002632EE">
            <w:pPr>
              <w:spacing w:after="0"/>
              <w:rPr>
                <w:rFonts w:ascii="Arial" w:hAnsi="Arial" w:cs="Arial"/>
                <w:b/>
                <w:bCs/>
                <w:color w:val="000000" w:themeColor="text1"/>
                <w:lang w:val="en-US"/>
              </w:rPr>
            </w:pPr>
          </w:p>
        </w:tc>
        <w:tc>
          <w:tcPr>
            <w:tcW w:w="1240" w:type="dxa"/>
            <w:shd w:val="clear" w:color="auto" w:fill="auto"/>
          </w:tcPr>
          <w:p w14:paraId="0FBE72E4" w14:textId="77777777" w:rsidR="002632EE" w:rsidRDefault="002632EE">
            <w:pPr>
              <w:spacing w:after="0"/>
              <w:jc w:val="center"/>
              <w:rPr>
                <w:rFonts w:ascii="Arial" w:hAnsi="Arial" w:cs="Arial"/>
                <w:bCs/>
                <w:color w:val="000000" w:themeColor="text1"/>
                <w:lang w:val="en-US"/>
              </w:rPr>
            </w:pPr>
          </w:p>
        </w:tc>
        <w:tc>
          <w:tcPr>
            <w:tcW w:w="3674" w:type="dxa"/>
            <w:shd w:val="clear" w:color="auto" w:fill="auto"/>
          </w:tcPr>
          <w:p w14:paraId="184A4AC7" w14:textId="77777777" w:rsidR="002632EE" w:rsidRDefault="002632EE">
            <w:pPr>
              <w:spacing w:after="0"/>
              <w:rPr>
                <w:rFonts w:ascii="Arial" w:hAnsi="Arial" w:cs="Arial"/>
                <w:bCs/>
                <w:snapToGrid w:val="0"/>
                <w:color w:val="000000" w:themeColor="text1"/>
                <w:lang w:val="en-US"/>
              </w:rPr>
            </w:pPr>
          </w:p>
        </w:tc>
        <w:tc>
          <w:tcPr>
            <w:tcW w:w="1589" w:type="dxa"/>
            <w:shd w:val="clear" w:color="auto" w:fill="auto"/>
          </w:tcPr>
          <w:p w14:paraId="752385BD" w14:textId="77777777" w:rsidR="002632EE" w:rsidRDefault="002632EE">
            <w:pPr>
              <w:spacing w:after="0"/>
              <w:rPr>
                <w:rFonts w:ascii="Arial" w:hAnsi="Arial" w:cs="Arial"/>
                <w:color w:val="000000" w:themeColor="text1"/>
                <w:lang w:val="en-US"/>
              </w:rPr>
            </w:pPr>
          </w:p>
        </w:tc>
        <w:tc>
          <w:tcPr>
            <w:tcW w:w="1134" w:type="dxa"/>
            <w:shd w:val="clear" w:color="auto" w:fill="auto"/>
          </w:tcPr>
          <w:p w14:paraId="6ECE8E81" w14:textId="77777777" w:rsidR="002632EE" w:rsidRDefault="002632EE">
            <w:pPr>
              <w:spacing w:after="0"/>
              <w:rPr>
                <w:rFonts w:ascii="Arial" w:hAnsi="Arial" w:cs="Arial"/>
                <w:color w:val="000000" w:themeColor="text1"/>
                <w:lang w:val="en-US"/>
              </w:rPr>
            </w:pPr>
          </w:p>
        </w:tc>
        <w:tc>
          <w:tcPr>
            <w:tcW w:w="6662" w:type="dxa"/>
          </w:tcPr>
          <w:p w14:paraId="053DEBF8" w14:textId="77777777" w:rsidR="002632EE" w:rsidRDefault="002632EE">
            <w:pPr>
              <w:spacing w:after="0"/>
              <w:rPr>
                <w:rFonts w:ascii="Arial" w:hAnsi="Arial" w:cs="Arial"/>
                <w:color w:val="000000" w:themeColor="text1"/>
                <w:lang w:val="en-US"/>
              </w:rPr>
            </w:pPr>
          </w:p>
        </w:tc>
      </w:tr>
      <w:tr w:rsidR="002632EE" w14:paraId="7C85D05B" w14:textId="77777777">
        <w:trPr>
          <w:cantSplit/>
        </w:trPr>
        <w:tc>
          <w:tcPr>
            <w:tcW w:w="974" w:type="dxa"/>
            <w:shd w:val="clear" w:color="auto" w:fill="FFCC99"/>
          </w:tcPr>
          <w:p w14:paraId="0BFC80C9" w14:textId="77777777" w:rsidR="002632EE" w:rsidRDefault="00000000">
            <w:pPr>
              <w:spacing w:after="0"/>
              <w:rPr>
                <w:rFonts w:ascii="Arial" w:hAnsi="Arial" w:cs="Arial"/>
                <w:b/>
                <w:bCs/>
                <w:color w:val="000000" w:themeColor="text1"/>
                <w:lang w:val="en-US"/>
              </w:rPr>
            </w:pPr>
            <w:r>
              <w:rPr>
                <w:rFonts w:ascii="Arial" w:hAnsi="Arial" w:cs="Arial"/>
                <w:b/>
                <w:bCs/>
                <w:color w:val="000000" w:themeColor="text1"/>
                <w:lang w:val="en-US"/>
              </w:rPr>
              <w:t>12</w:t>
            </w:r>
          </w:p>
        </w:tc>
        <w:tc>
          <w:tcPr>
            <w:tcW w:w="2527" w:type="dxa"/>
            <w:shd w:val="clear" w:color="auto" w:fill="FFCC99"/>
          </w:tcPr>
          <w:p w14:paraId="70E54741" w14:textId="77777777" w:rsidR="002632EE" w:rsidRDefault="00000000">
            <w:pPr>
              <w:spacing w:after="0"/>
              <w:rPr>
                <w:rFonts w:ascii="Arial" w:hAnsi="Arial" w:cs="Arial"/>
                <w:b/>
                <w:bCs/>
                <w:color w:val="000000" w:themeColor="text1"/>
                <w:lang w:val="en-US"/>
              </w:rPr>
            </w:pPr>
            <w:r>
              <w:rPr>
                <w:rFonts w:ascii="Arial" w:hAnsi="Arial" w:cs="Arial"/>
                <w:b/>
                <w:bCs/>
                <w:color w:val="000000" w:themeColor="text1"/>
                <w:lang w:val="en-US"/>
              </w:rPr>
              <w:t>Release 12</w:t>
            </w:r>
          </w:p>
          <w:p w14:paraId="26EB7736" w14:textId="77777777" w:rsidR="002632EE" w:rsidRDefault="00000000">
            <w:pPr>
              <w:spacing w:after="0"/>
              <w:rPr>
                <w:rFonts w:ascii="Arial" w:hAnsi="Arial" w:cs="Arial"/>
                <w:b/>
                <w:bCs/>
                <w:color w:val="000000" w:themeColor="text1"/>
                <w:lang w:val="en-US"/>
              </w:rPr>
            </w:pPr>
            <w:r>
              <w:rPr>
                <w:rFonts w:ascii="Arial" w:hAnsi="Arial" w:cs="Arial"/>
                <w:b/>
                <w:bCs/>
                <w:color w:val="000000" w:themeColor="text1"/>
                <w:lang w:val="en-US"/>
              </w:rPr>
              <w:t>All work items</w:t>
            </w:r>
          </w:p>
        </w:tc>
        <w:tc>
          <w:tcPr>
            <w:tcW w:w="1240" w:type="dxa"/>
            <w:shd w:val="clear" w:color="auto" w:fill="FFCC99"/>
          </w:tcPr>
          <w:p w14:paraId="324909FE" w14:textId="77777777" w:rsidR="002632EE" w:rsidRDefault="002632EE">
            <w:pPr>
              <w:spacing w:after="0"/>
              <w:jc w:val="center"/>
              <w:rPr>
                <w:rFonts w:ascii="Arial" w:hAnsi="Arial" w:cs="Arial"/>
                <w:bCs/>
                <w:color w:val="000000" w:themeColor="text1"/>
                <w:lang w:val="en-US"/>
              </w:rPr>
            </w:pPr>
          </w:p>
        </w:tc>
        <w:tc>
          <w:tcPr>
            <w:tcW w:w="3674" w:type="dxa"/>
            <w:shd w:val="clear" w:color="auto" w:fill="FFCC99"/>
          </w:tcPr>
          <w:p w14:paraId="371111AB" w14:textId="77777777" w:rsidR="002632EE" w:rsidRDefault="002632EE">
            <w:pPr>
              <w:spacing w:after="0"/>
              <w:rPr>
                <w:rFonts w:ascii="Arial" w:hAnsi="Arial" w:cs="Arial"/>
                <w:bCs/>
                <w:snapToGrid w:val="0"/>
                <w:color w:val="000000" w:themeColor="text1"/>
                <w:lang w:val="en-US"/>
              </w:rPr>
            </w:pPr>
          </w:p>
        </w:tc>
        <w:tc>
          <w:tcPr>
            <w:tcW w:w="1589" w:type="dxa"/>
            <w:shd w:val="clear" w:color="auto" w:fill="FFCC99"/>
          </w:tcPr>
          <w:p w14:paraId="24DF9009" w14:textId="77777777" w:rsidR="002632EE" w:rsidRDefault="002632EE">
            <w:pPr>
              <w:spacing w:after="0"/>
              <w:rPr>
                <w:rFonts w:ascii="Arial" w:hAnsi="Arial" w:cs="Arial"/>
                <w:color w:val="000000" w:themeColor="text1"/>
                <w:lang w:val="en-US"/>
              </w:rPr>
            </w:pPr>
          </w:p>
        </w:tc>
        <w:tc>
          <w:tcPr>
            <w:tcW w:w="1134" w:type="dxa"/>
            <w:shd w:val="clear" w:color="auto" w:fill="FFCC99"/>
          </w:tcPr>
          <w:p w14:paraId="2FA5649D" w14:textId="77777777" w:rsidR="002632EE" w:rsidRDefault="002632EE">
            <w:pPr>
              <w:spacing w:after="0"/>
              <w:rPr>
                <w:rFonts w:ascii="Arial" w:hAnsi="Arial" w:cs="Arial"/>
                <w:color w:val="000000" w:themeColor="text1"/>
                <w:lang w:val="en-US"/>
              </w:rPr>
            </w:pPr>
          </w:p>
        </w:tc>
        <w:tc>
          <w:tcPr>
            <w:tcW w:w="6662" w:type="dxa"/>
            <w:shd w:val="clear" w:color="auto" w:fill="FFCC99"/>
          </w:tcPr>
          <w:p w14:paraId="7711AF7A" w14:textId="77777777" w:rsidR="002632EE" w:rsidRDefault="002632EE">
            <w:pPr>
              <w:spacing w:after="0"/>
              <w:rPr>
                <w:rFonts w:ascii="Arial" w:hAnsi="Arial" w:cs="Arial"/>
                <w:color w:val="000000" w:themeColor="text1"/>
                <w:lang w:val="en-US"/>
              </w:rPr>
            </w:pPr>
          </w:p>
        </w:tc>
      </w:tr>
      <w:tr w:rsidR="002632EE" w14:paraId="39F143C8" w14:textId="77777777">
        <w:trPr>
          <w:cantSplit/>
        </w:trPr>
        <w:tc>
          <w:tcPr>
            <w:tcW w:w="974" w:type="dxa"/>
            <w:shd w:val="clear" w:color="auto" w:fill="auto"/>
          </w:tcPr>
          <w:p w14:paraId="349728C6"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2603F532" w14:textId="77777777" w:rsidR="002632EE" w:rsidRDefault="002632EE">
            <w:pPr>
              <w:spacing w:after="0"/>
              <w:rPr>
                <w:rFonts w:ascii="Arial" w:hAnsi="Arial" w:cs="Arial"/>
                <w:b/>
                <w:bCs/>
                <w:color w:val="000000" w:themeColor="text1"/>
                <w:lang w:val="en-US"/>
              </w:rPr>
            </w:pPr>
          </w:p>
        </w:tc>
        <w:tc>
          <w:tcPr>
            <w:tcW w:w="1240" w:type="dxa"/>
            <w:shd w:val="clear" w:color="auto" w:fill="auto"/>
          </w:tcPr>
          <w:p w14:paraId="00E23AA9" w14:textId="77777777" w:rsidR="002632EE" w:rsidRDefault="002632EE">
            <w:pPr>
              <w:spacing w:after="0"/>
              <w:jc w:val="center"/>
              <w:rPr>
                <w:rFonts w:ascii="Arial" w:hAnsi="Arial" w:cs="Arial"/>
                <w:bCs/>
                <w:color w:val="000000" w:themeColor="text1"/>
                <w:lang w:val="en-US"/>
              </w:rPr>
            </w:pPr>
          </w:p>
        </w:tc>
        <w:tc>
          <w:tcPr>
            <w:tcW w:w="3674" w:type="dxa"/>
            <w:shd w:val="clear" w:color="auto" w:fill="auto"/>
          </w:tcPr>
          <w:p w14:paraId="01F1216B" w14:textId="77777777" w:rsidR="002632EE" w:rsidRDefault="002632EE">
            <w:pPr>
              <w:spacing w:after="0"/>
              <w:rPr>
                <w:rFonts w:ascii="Arial" w:hAnsi="Arial" w:cs="Arial"/>
                <w:bCs/>
                <w:snapToGrid w:val="0"/>
                <w:color w:val="000000" w:themeColor="text1"/>
                <w:lang w:val="en-US"/>
              </w:rPr>
            </w:pPr>
          </w:p>
        </w:tc>
        <w:tc>
          <w:tcPr>
            <w:tcW w:w="1589" w:type="dxa"/>
            <w:shd w:val="clear" w:color="auto" w:fill="auto"/>
          </w:tcPr>
          <w:p w14:paraId="1A9BA5F2" w14:textId="77777777" w:rsidR="002632EE" w:rsidRDefault="002632EE">
            <w:pPr>
              <w:spacing w:after="0"/>
              <w:rPr>
                <w:rFonts w:ascii="Arial" w:hAnsi="Arial" w:cs="Arial"/>
                <w:color w:val="000000" w:themeColor="text1"/>
                <w:lang w:val="en-US"/>
              </w:rPr>
            </w:pPr>
          </w:p>
        </w:tc>
        <w:tc>
          <w:tcPr>
            <w:tcW w:w="1134" w:type="dxa"/>
            <w:shd w:val="clear" w:color="auto" w:fill="auto"/>
          </w:tcPr>
          <w:p w14:paraId="6039E9FF" w14:textId="77777777" w:rsidR="002632EE" w:rsidRDefault="002632EE">
            <w:pPr>
              <w:spacing w:after="0"/>
              <w:rPr>
                <w:rFonts w:ascii="Arial" w:hAnsi="Arial" w:cs="Arial"/>
                <w:color w:val="000000" w:themeColor="text1"/>
                <w:lang w:val="en-US"/>
              </w:rPr>
            </w:pPr>
          </w:p>
        </w:tc>
        <w:tc>
          <w:tcPr>
            <w:tcW w:w="6662" w:type="dxa"/>
            <w:shd w:val="clear" w:color="auto" w:fill="auto"/>
          </w:tcPr>
          <w:p w14:paraId="28D2CC38" w14:textId="77777777" w:rsidR="002632EE" w:rsidRDefault="002632EE">
            <w:pPr>
              <w:spacing w:after="0"/>
              <w:rPr>
                <w:rFonts w:ascii="Arial" w:hAnsi="Arial" w:cs="Arial"/>
                <w:color w:val="000000" w:themeColor="text1"/>
                <w:lang w:val="en-US"/>
              </w:rPr>
            </w:pPr>
          </w:p>
        </w:tc>
      </w:tr>
      <w:tr w:rsidR="002632EE" w14:paraId="1DA036B2" w14:textId="77777777">
        <w:trPr>
          <w:cantSplit/>
        </w:trPr>
        <w:tc>
          <w:tcPr>
            <w:tcW w:w="974" w:type="dxa"/>
            <w:shd w:val="clear" w:color="auto" w:fill="FFCC99"/>
          </w:tcPr>
          <w:p w14:paraId="77C21569" w14:textId="77777777" w:rsidR="002632EE" w:rsidRDefault="00000000">
            <w:pPr>
              <w:spacing w:after="0"/>
              <w:rPr>
                <w:rFonts w:ascii="Arial" w:hAnsi="Arial" w:cs="Arial"/>
                <w:b/>
                <w:bCs/>
                <w:color w:val="000000" w:themeColor="text1"/>
                <w:lang w:val="en-US"/>
              </w:rPr>
            </w:pPr>
            <w:r>
              <w:rPr>
                <w:rFonts w:ascii="Arial" w:hAnsi="Arial" w:cs="Arial"/>
                <w:b/>
                <w:bCs/>
                <w:color w:val="000000" w:themeColor="text1"/>
                <w:lang w:val="en-US"/>
              </w:rPr>
              <w:t>13</w:t>
            </w:r>
          </w:p>
        </w:tc>
        <w:tc>
          <w:tcPr>
            <w:tcW w:w="2527" w:type="dxa"/>
            <w:shd w:val="clear" w:color="auto" w:fill="FFCC99"/>
          </w:tcPr>
          <w:p w14:paraId="6BBC6177" w14:textId="77777777" w:rsidR="002632EE" w:rsidRDefault="00000000">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Release 13</w:t>
            </w:r>
          </w:p>
          <w:p w14:paraId="34F40A0B" w14:textId="77777777" w:rsidR="002632EE" w:rsidRDefault="00000000">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All work items</w:t>
            </w:r>
          </w:p>
        </w:tc>
        <w:tc>
          <w:tcPr>
            <w:tcW w:w="1240" w:type="dxa"/>
            <w:shd w:val="clear" w:color="auto" w:fill="FFCC99"/>
          </w:tcPr>
          <w:p w14:paraId="11320C8F" w14:textId="77777777" w:rsidR="002632EE" w:rsidRDefault="002632EE">
            <w:pPr>
              <w:spacing w:after="0"/>
              <w:jc w:val="center"/>
              <w:rPr>
                <w:rFonts w:ascii="Arial" w:hAnsi="Arial" w:cs="Arial"/>
                <w:bCs/>
                <w:color w:val="000000" w:themeColor="text1"/>
                <w:lang w:val="en-US"/>
              </w:rPr>
            </w:pPr>
          </w:p>
        </w:tc>
        <w:tc>
          <w:tcPr>
            <w:tcW w:w="3674" w:type="dxa"/>
            <w:shd w:val="clear" w:color="auto" w:fill="FFCC99"/>
          </w:tcPr>
          <w:p w14:paraId="48188524" w14:textId="77777777" w:rsidR="002632EE" w:rsidRDefault="002632EE">
            <w:pPr>
              <w:spacing w:after="0"/>
              <w:rPr>
                <w:rFonts w:ascii="Arial" w:hAnsi="Arial" w:cs="Arial"/>
                <w:bCs/>
                <w:snapToGrid w:val="0"/>
                <w:color w:val="000000" w:themeColor="text1"/>
                <w:lang w:val="en-US"/>
              </w:rPr>
            </w:pPr>
          </w:p>
        </w:tc>
        <w:tc>
          <w:tcPr>
            <w:tcW w:w="1589" w:type="dxa"/>
            <w:shd w:val="clear" w:color="auto" w:fill="FFCC99"/>
          </w:tcPr>
          <w:p w14:paraId="6FB8A2F2" w14:textId="77777777" w:rsidR="002632EE" w:rsidRDefault="002632EE">
            <w:pPr>
              <w:spacing w:after="0"/>
              <w:rPr>
                <w:rFonts w:ascii="Arial" w:hAnsi="Arial" w:cs="Arial"/>
                <w:color w:val="000000" w:themeColor="text1"/>
                <w:lang w:val="en-US"/>
              </w:rPr>
            </w:pPr>
          </w:p>
        </w:tc>
        <w:tc>
          <w:tcPr>
            <w:tcW w:w="1134" w:type="dxa"/>
            <w:shd w:val="clear" w:color="auto" w:fill="FFCC99"/>
          </w:tcPr>
          <w:p w14:paraId="19501B32" w14:textId="77777777" w:rsidR="002632EE" w:rsidRDefault="002632EE">
            <w:pPr>
              <w:spacing w:after="0"/>
              <w:rPr>
                <w:rFonts w:ascii="Arial" w:hAnsi="Arial" w:cs="Arial"/>
                <w:color w:val="000000" w:themeColor="text1"/>
                <w:lang w:val="en-US"/>
              </w:rPr>
            </w:pPr>
          </w:p>
        </w:tc>
        <w:tc>
          <w:tcPr>
            <w:tcW w:w="6662" w:type="dxa"/>
            <w:shd w:val="clear" w:color="auto" w:fill="FFCC99"/>
          </w:tcPr>
          <w:p w14:paraId="31301B9D" w14:textId="77777777" w:rsidR="002632EE" w:rsidRDefault="002632EE">
            <w:pPr>
              <w:spacing w:after="0"/>
              <w:rPr>
                <w:rFonts w:ascii="Arial" w:hAnsi="Arial" w:cs="Arial"/>
                <w:color w:val="000000" w:themeColor="text1"/>
                <w:lang w:val="en-US"/>
              </w:rPr>
            </w:pPr>
          </w:p>
        </w:tc>
      </w:tr>
      <w:tr w:rsidR="002632EE" w14:paraId="26138FE7" w14:textId="77777777">
        <w:trPr>
          <w:cantSplit/>
        </w:trPr>
        <w:tc>
          <w:tcPr>
            <w:tcW w:w="974" w:type="dxa"/>
            <w:shd w:val="clear" w:color="auto" w:fill="auto"/>
          </w:tcPr>
          <w:p w14:paraId="265F0A48"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271A27CD" w14:textId="77777777" w:rsidR="002632EE" w:rsidRDefault="002632EE">
            <w:pPr>
              <w:spacing w:after="0"/>
              <w:rPr>
                <w:rFonts w:ascii="Arial" w:hAnsi="Arial" w:cs="Arial"/>
                <w:b/>
                <w:bCs/>
                <w:color w:val="000000" w:themeColor="text1"/>
                <w:lang w:val="en-US"/>
              </w:rPr>
            </w:pPr>
          </w:p>
        </w:tc>
        <w:tc>
          <w:tcPr>
            <w:tcW w:w="1240" w:type="dxa"/>
            <w:shd w:val="clear" w:color="auto" w:fill="auto"/>
          </w:tcPr>
          <w:p w14:paraId="3175AD6E" w14:textId="77777777" w:rsidR="002632EE" w:rsidRDefault="002632EE">
            <w:pPr>
              <w:spacing w:after="0"/>
              <w:jc w:val="center"/>
              <w:rPr>
                <w:rFonts w:ascii="Arial" w:hAnsi="Arial" w:cs="Arial"/>
                <w:bCs/>
                <w:color w:val="000000" w:themeColor="text1"/>
                <w:lang w:val="en-US"/>
              </w:rPr>
            </w:pPr>
          </w:p>
        </w:tc>
        <w:tc>
          <w:tcPr>
            <w:tcW w:w="3674" w:type="dxa"/>
            <w:shd w:val="clear" w:color="auto" w:fill="auto"/>
          </w:tcPr>
          <w:p w14:paraId="0A8B1328" w14:textId="77777777" w:rsidR="002632EE" w:rsidRDefault="002632EE">
            <w:pPr>
              <w:spacing w:after="0"/>
              <w:rPr>
                <w:rFonts w:ascii="Arial" w:hAnsi="Arial" w:cs="Arial"/>
                <w:bCs/>
                <w:snapToGrid w:val="0"/>
                <w:color w:val="000000" w:themeColor="text1"/>
                <w:lang w:val="en-US"/>
              </w:rPr>
            </w:pPr>
          </w:p>
        </w:tc>
        <w:tc>
          <w:tcPr>
            <w:tcW w:w="1589" w:type="dxa"/>
            <w:shd w:val="clear" w:color="auto" w:fill="auto"/>
          </w:tcPr>
          <w:p w14:paraId="146A8FDE" w14:textId="77777777" w:rsidR="002632EE" w:rsidRDefault="002632EE">
            <w:pPr>
              <w:spacing w:after="0"/>
              <w:rPr>
                <w:rFonts w:ascii="Arial" w:hAnsi="Arial" w:cs="Arial"/>
                <w:color w:val="000000" w:themeColor="text1"/>
                <w:lang w:val="en-US"/>
              </w:rPr>
            </w:pPr>
          </w:p>
        </w:tc>
        <w:tc>
          <w:tcPr>
            <w:tcW w:w="1134" w:type="dxa"/>
            <w:shd w:val="clear" w:color="auto" w:fill="auto"/>
          </w:tcPr>
          <w:p w14:paraId="571E032D" w14:textId="77777777" w:rsidR="002632EE" w:rsidRDefault="002632EE">
            <w:pPr>
              <w:spacing w:after="0"/>
              <w:rPr>
                <w:rFonts w:ascii="Arial" w:hAnsi="Arial" w:cs="Arial"/>
                <w:color w:val="000000" w:themeColor="text1"/>
                <w:lang w:val="en-US"/>
              </w:rPr>
            </w:pPr>
          </w:p>
        </w:tc>
        <w:tc>
          <w:tcPr>
            <w:tcW w:w="6662" w:type="dxa"/>
          </w:tcPr>
          <w:p w14:paraId="356CB2C9" w14:textId="77777777" w:rsidR="002632EE" w:rsidRDefault="002632EE">
            <w:pPr>
              <w:spacing w:after="0"/>
              <w:rPr>
                <w:rFonts w:ascii="Arial" w:hAnsi="Arial" w:cs="Arial"/>
                <w:color w:val="000000" w:themeColor="text1"/>
                <w:lang w:val="en-US"/>
              </w:rPr>
            </w:pPr>
          </w:p>
        </w:tc>
      </w:tr>
      <w:tr w:rsidR="002632EE" w14:paraId="21EEB606" w14:textId="77777777">
        <w:trPr>
          <w:cantSplit/>
        </w:trPr>
        <w:tc>
          <w:tcPr>
            <w:tcW w:w="974" w:type="dxa"/>
            <w:shd w:val="clear" w:color="auto" w:fill="FFCC99"/>
          </w:tcPr>
          <w:p w14:paraId="57846450" w14:textId="77777777" w:rsidR="002632EE" w:rsidRDefault="00000000">
            <w:pPr>
              <w:spacing w:after="0"/>
              <w:rPr>
                <w:rFonts w:ascii="Arial" w:hAnsi="Arial" w:cs="Arial"/>
                <w:b/>
                <w:bCs/>
                <w:color w:val="000000" w:themeColor="text1"/>
                <w:lang w:val="en-US"/>
              </w:rPr>
            </w:pPr>
            <w:r>
              <w:rPr>
                <w:rFonts w:ascii="Arial" w:hAnsi="Arial" w:cs="Arial"/>
                <w:b/>
                <w:bCs/>
                <w:color w:val="000000" w:themeColor="text1"/>
                <w:lang w:val="en-US"/>
              </w:rPr>
              <w:t>14</w:t>
            </w:r>
          </w:p>
        </w:tc>
        <w:tc>
          <w:tcPr>
            <w:tcW w:w="2527" w:type="dxa"/>
            <w:shd w:val="clear" w:color="auto" w:fill="FFCC99"/>
          </w:tcPr>
          <w:p w14:paraId="0D093146" w14:textId="77777777" w:rsidR="002632EE" w:rsidRDefault="00000000">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Release 14</w:t>
            </w:r>
          </w:p>
          <w:p w14:paraId="34B40699" w14:textId="77777777" w:rsidR="002632EE" w:rsidRDefault="00000000">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All work items</w:t>
            </w:r>
          </w:p>
        </w:tc>
        <w:tc>
          <w:tcPr>
            <w:tcW w:w="1240" w:type="dxa"/>
            <w:shd w:val="clear" w:color="auto" w:fill="FFCC99"/>
          </w:tcPr>
          <w:p w14:paraId="796DEFF3" w14:textId="77777777" w:rsidR="002632EE" w:rsidRDefault="002632EE">
            <w:pPr>
              <w:spacing w:after="0"/>
              <w:jc w:val="center"/>
              <w:rPr>
                <w:rFonts w:ascii="Arial" w:hAnsi="Arial" w:cs="Arial"/>
                <w:bCs/>
                <w:color w:val="000000" w:themeColor="text1"/>
                <w:lang w:val="en-US"/>
              </w:rPr>
            </w:pPr>
          </w:p>
        </w:tc>
        <w:tc>
          <w:tcPr>
            <w:tcW w:w="3674" w:type="dxa"/>
            <w:shd w:val="clear" w:color="auto" w:fill="FFCC99"/>
          </w:tcPr>
          <w:p w14:paraId="099B2B5A" w14:textId="77777777" w:rsidR="002632EE" w:rsidRDefault="002632EE">
            <w:pPr>
              <w:spacing w:after="0"/>
              <w:rPr>
                <w:rFonts w:ascii="Arial" w:hAnsi="Arial" w:cs="Arial"/>
                <w:bCs/>
                <w:snapToGrid w:val="0"/>
                <w:color w:val="000000" w:themeColor="text1"/>
                <w:lang w:val="en-US"/>
              </w:rPr>
            </w:pPr>
          </w:p>
        </w:tc>
        <w:tc>
          <w:tcPr>
            <w:tcW w:w="1589" w:type="dxa"/>
            <w:shd w:val="clear" w:color="auto" w:fill="FFCC99"/>
          </w:tcPr>
          <w:p w14:paraId="20DAC8BB" w14:textId="77777777" w:rsidR="002632EE" w:rsidRDefault="002632EE">
            <w:pPr>
              <w:spacing w:after="0"/>
              <w:rPr>
                <w:rFonts w:ascii="Arial" w:hAnsi="Arial" w:cs="Arial"/>
                <w:color w:val="000000" w:themeColor="text1"/>
                <w:lang w:val="en-US"/>
              </w:rPr>
            </w:pPr>
          </w:p>
        </w:tc>
        <w:tc>
          <w:tcPr>
            <w:tcW w:w="1134" w:type="dxa"/>
            <w:shd w:val="clear" w:color="auto" w:fill="FFCC99"/>
          </w:tcPr>
          <w:p w14:paraId="045367C8" w14:textId="77777777" w:rsidR="002632EE" w:rsidRDefault="002632EE">
            <w:pPr>
              <w:spacing w:after="0"/>
              <w:rPr>
                <w:rFonts w:ascii="Arial" w:hAnsi="Arial" w:cs="Arial"/>
                <w:color w:val="000000" w:themeColor="text1"/>
                <w:lang w:val="en-US"/>
              </w:rPr>
            </w:pPr>
          </w:p>
        </w:tc>
        <w:tc>
          <w:tcPr>
            <w:tcW w:w="6662" w:type="dxa"/>
            <w:shd w:val="clear" w:color="auto" w:fill="FFCC99"/>
          </w:tcPr>
          <w:p w14:paraId="0EC11FD4" w14:textId="77777777" w:rsidR="002632EE" w:rsidRDefault="002632EE">
            <w:pPr>
              <w:spacing w:after="0"/>
              <w:rPr>
                <w:rFonts w:ascii="Arial" w:hAnsi="Arial" w:cs="Arial"/>
                <w:color w:val="000000" w:themeColor="text1"/>
                <w:lang w:val="en-US"/>
              </w:rPr>
            </w:pPr>
          </w:p>
        </w:tc>
      </w:tr>
      <w:tr w:rsidR="002632EE" w14:paraId="702273DB" w14:textId="77777777">
        <w:trPr>
          <w:cantSplit/>
        </w:trPr>
        <w:tc>
          <w:tcPr>
            <w:tcW w:w="974" w:type="dxa"/>
            <w:shd w:val="clear" w:color="auto" w:fill="auto"/>
          </w:tcPr>
          <w:p w14:paraId="5DC9CBE2"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219F96CA" w14:textId="77777777" w:rsidR="002632EE" w:rsidRDefault="002632EE">
            <w:pPr>
              <w:spacing w:after="0"/>
              <w:rPr>
                <w:rFonts w:ascii="Arial" w:eastAsia="MS Mincho" w:hAnsi="Arial" w:cs="Arial"/>
                <w:b/>
                <w:color w:val="000000" w:themeColor="text1"/>
              </w:rPr>
            </w:pPr>
          </w:p>
        </w:tc>
        <w:tc>
          <w:tcPr>
            <w:tcW w:w="1240" w:type="dxa"/>
            <w:shd w:val="clear" w:color="auto" w:fill="FFFFFF"/>
          </w:tcPr>
          <w:p w14:paraId="02687643" w14:textId="77777777" w:rsidR="002632EE" w:rsidRDefault="002632EE">
            <w:pPr>
              <w:spacing w:after="0"/>
              <w:jc w:val="center"/>
              <w:rPr>
                <w:rFonts w:ascii="Arial" w:hAnsi="Arial" w:cs="Arial"/>
                <w:bCs/>
                <w:color w:val="000000" w:themeColor="text1"/>
                <w:lang w:val="en-US"/>
              </w:rPr>
            </w:pPr>
          </w:p>
        </w:tc>
        <w:tc>
          <w:tcPr>
            <w:tcW w:w="3674" w:type="dxa"/>
            <w:shd w:val="clear" w:color="auto" w:fill="FFFFFF"/>
          </w:tcPr>
          <w:p w14:paraId="7C8DA8A0" w14:textId="77777777" w:rsidR="002632EE" w:rsidRDefault="002632EE">
            <w:pPr>
              <w:spacing w:after="0"/>
              <w:rPr>
                <w:rFonts w:ascii="Arial" w:hAnsi="Arial" w:cs="Arial"/>
                <w:bCs/>
                <w:color w:val="000000" w:themeColor="text1"/>
                <w:lang w:val="en-US"/>
              </w:rPr>
            </w:pPr>
          </w:p>
        </w:tc>
        <w:tc>
          <w:tcPr>
            <w:tcW w:w="1589" w:type="dxa"/>
            <w:shd w:val="clear" w:color="auto" w:fill="FFFFFF"/>
          </w:tcPr>
          <w:p w14:paraId="618AFC7C" w14:textId="77777777" w:rsidR="002632EE" w:rsidRDefault="002632EE">
            <w:pPr>
              <w:spacing w:after="0"/>
              <w:rPr>
                <w:rFonts w:ascii="Arial" w:hAnsi="Arial" w:cs="Arial"/>
                <w:color w:val="000000" w:themeColor="text1"/>
                <w:lang w:val="en-US"/>
              </w:rPr>
            </w:pPr>
          </w:p>
        </w:tc>
        <w:tc>
          <w:tcPr>
            <w:tcW w:w="1134" w:type="dxa"/>
            <w:shd w:val="clear" w:color="auto" w:fill="FFFFFF"/>
          </w:tcPr>
          <w:p w14:paraId="2C050348" w14:textId="77777777" w:rsidR="002632EE" w:rsidRDefault="002632EE">
            <w:pPr>
              <w:spacing w:after="0"/>
              <w:rPr>
                <w:rFonts w:ascii="Arial" w:hAnsi="Arial" w:cs="Arial"/>
                <w:color w:val="000000" w:themeColor="text1"/>
                <w:lang w:val="en-US"/>
              </w:rPr>
            </w:pPr>
          </w:p>
        </w:tc>
        <w:tc>
          <w:tcPr>
            <w:tcW w:w="6662" w:type="dxa"/>
            <w:shd w:val="clear" w:color="auto" w:fill="FFFFFF"/>
          </w:tcPr>
          <w:p w14:paraId="575B99A7" w14:textId="77777777" w:rsidR="002632EE" w:rsidRDefault="002632EE">
            <w:pPr>
              <w:spacing w:after="0"/>
              <w:rPr>
                <w:rFonts w:ascii="Arial" w:hAnsi="Arial" w:cs="Arial"/>
                <w:color w:val="000000" w:themeColor="text1"/>
                <w:lang w:val="en-US"/>
              </w:rPr>
            </w:pPr>
          </w:p>
        </w:tc>
      </w:tr>
      <w:tr w:rsidR="002632EE" w14:paraId="6AFE12D8" w14:textId="77777777">
        <w:trPr>
          <w:cantSplit/>
        </w:trPr>
        <w:tc>
          <w:tcPr>
            <w:tcW w:w="974" w:type="dxa"/>
            <w:shd w:val="clear" w:color="auto" w:fill="FFCC99"/>
          </w:tcPr>
          <w:p w14:paraId="74C390BE" w14:textId="77777777" w:rsidR="002632EE" w:rsidRDefault="00000000">
            <w:pPr>
              <w:spacing w:after="0"/>
              <w:rPr>
                <w:rFonts w:ascii="Arial" w:hAnsi="Arial" w:cs="Arial"/>
                <w:b/>
                <w:bCs/>
                <w:color w:val="000000" w:themeColor="text1"/>
                <w:lang w:val="en-US"/>
              </w:rPr>
            </w:pPr>
            <w:r>
              <w:rPr>
                <w:rFonts w:ascii="Arial" w:hAnsi="Arial" w:cs="Arial"/>
                <w:b/>
                <w:bCs/>
                <w:color w:val="000000" w:themeColor="text1"/>
                <w:lang w:val="en-US"/>
              </w:rPr>
              <w:t>15</w:t>
            </w:r>
          </w:p>
        </w:tc>
        <w:tc>
          <w:tcPr>
            <w:tcW w:w="2527" w:type="dxa"/>
            <w:tcBorders>
              <w:bottom w:val="single" w:sz="4" w:space="0" w:color="auto"/>
            </w:tcBorders>
            <w:shd w:val="clear" w:color="auto" w:fill="FFCC99"/>
          </w:tcPr>
          <w:p w14:paraId="0D94B05A" w14:textId="77777777" w:rsidR="002632EE" w:rsidRDefault="00000000">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Release 15</w:t>
            </w:r>
          </w:p>
          <w:p w14:paraId="1C3E32C1" w14:textId="77777777" w:rsidR="002632EE" w:rsidRDefault="00000000">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All work items</w:t>
            </w:r>
          </w:p>
        </w:tc>
        <w:tc>
          <w:tcPr>
            <w:tcW w:w="1240" w:type="dxa"/>
            <w:shd w:val="clear" w:color="auto" w:fill="FFCC99"/>
          </w:tcPr>
          <w:p w14:paraId="192DE996" w14:textId="77777777" w:rsidR="002632EE" w:rsidRDefault="002632EE">
            <w:pPr>
              <w:spacing w:after="0"/>
              <w:jc w:val="center"/>
              <w:rPr>
                <w:rFonts w:ascii="Arial" w:hAnsi="Arial" w:cs="Arial"/>
                <w:bCs/>
                <w:color w:val="000000" w:themeColor="text1"/>
                <w:lang w:val="en-US"/>
              </w:rPr>
            </w:pPr>
          </w:p>
        </w:tc>
        <w:tc>
          <w:tcPr>
            <w:tcW w:w="3674" w:type="dxa"/>
            <w:shd w:val="clear" w:color="auto" w:fill="FFCC99"/>
          </w:tcPr>
          <w:p w14:paraId="1166E04F" w14:textId="77777777" w:rsidR="002632EE" w:rsidRDefault="002632EE">
            <w:pPr>
              <w:spacing w:after="0"/>
              <w:rPr>
                <w:rFonts w:ascii="Arial" w:hAnsi="Arial" w:cs="Arial"/>
                <w:bCs/>
                <w:snapToGrid w:val="0"/>
                <w:color w:val="000000" w:themeColor="text1"/>
                <w:lang w:val="en-US"/>
              </w:rPr>
            </w:pPr>
          </w:p>
        </w:tc>
        <w:tc>
          <w:tcPr>
            <w:tcW w:w="1589" w:type="dxa"/>
            <w:shd w:val="clear" w:color="auto" w:fill="FFCC99"/>
          </w:tcPr>
          <w:p w14:paraId="32B7EEBF" w14:textId="77777777" w:rsidR="002632EE" w:rsidRDefault="002632EE">
            <w:pPr>
              <w:spacing w:after="0"/>
              <w:rPr>
                <w:rFonts w:ascii="Arial" w:hAnsi="Arial" w:cs="Arial"/>
                <w:color w:val="000000" w:themeColor="text1"/>
                <w:lang w:val="en-US"/>
              </w:rPr>
            </w:pPr>
          </w:p>
        </w:tc>
        <w:tc>
          <w:tcPr>
            <w:tcW w:w="1134" w:type="dxa"/>
            <w:shd w:val="clear" w:color="auto" w:fill="FFCC99"/>
          </w:tcPr>
          <w:p w14:paraId="554EEA21" w14:textId="77777777" w:rsidR="002632EE" w:rsidRDefault="002632EE">
            <w:pPr>
              <w:spacing w:after="0"/>
              <w:rPr>
                <w:rFonts w:ascii="Arial" w:hAnsi="Arial" w:cs="Arial"/>
                <w:color w:val="000000" w:themeColor="text1"/>
                <w:lang w:val="en-US"/>
              </w:rPr>
            </w:pPr>
          </w:p>
        </w:tc>
        <w:tc>
          <w:tcPr>
            <w:tcW w:w="6662" w:type="dxa"/>
            <w:shd w:val="clear" w:color="auto" w:fill="FFCC99"/>
          </w:tcPr>
          <w:p w14:paraId="4F78DE89" w14:textId="77777777" w:rsidR="002632EE" w:rsidRDefault="002632EE">
            <w:pPr>
              <w:spacing w:after="0"/>
              <w:rPr>
                <w:rFonts w:ascii="Arial" w:hAnsi="Arial" w:cs="Arial"/>
                <w:color w:val="000000" w:themeColor="text1"/>
                <w:lang w:val="en-US"/>
              </w:rPr>
            </w:pPr>
          </w:p>
        </w:tc>
      </w:tr>
      <w:tr w:rsidR="002632EE" w14:paraId="5DE3D335" w14:textId="77777777">
        <w:trPr>
          <w:cantSplit/>
        </w:trPr>
        <w:tc>
          <w:tcPr>
            <w:tcW w:w="974" w:type="dxa"/>
            <w:shd w:val="clear" w:color="auto" w:fill="auto"/>
          </w:tcPr>
          <w:p w14:paraId="3025E9F2"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398CBDF5" w14:textId="77777777" w:rsidR="002632EE" w:rsidRDefault="002632EE">
            <w:pPr>
              <w:spacing w:after="0"/>
              <w:rPr>
                <w:rFonts w:ascii="Arial" w:eastAsiaTheme="minorEastAsia" w:hAnsi="Arial" w:cs="Arial"/>
                <w:b/>
                <w:bCs/>
                <w:color w:val="000000" w:themeColor="text1"/>
                <w:lang w:val="en-US" w:eastAsia="zh-CN"/>
              </w:rPr>
            </w:pPr>
          </w:p>
        </w:tc>
        <w:tc>
          <w:tcPr>
            <w:tcW w:w="1240" w:type="dxa"/>
            <w:shd w:val="clear" w:color="auto" w:fill="FFFFFF"/>
          </w:tcPr>
          <w:p w14:paraId="6760400F" w14:textId="77777777" w:rsidR="002632EE" w:rsidRDefault="002632EE">
            <w:pPr>
              <w:spacing w:after="0"/>
              <w:jc w:val="center"/>
              <w:rPr>
                <w:rFonts w:ascii="Arial" w:eastAsia="MS Mincho" w:hAnsi="Arial" w:cs="Arial"/>
                <w:bCs/>
                <w:color w:val="000000" w:themeColor="text1"/>
              </w:rPr>
            </w:pPr>
          </w:p>
        </w:tc>
        <w:tc>
          <w:tcPr>
            <w:tcW w:w="3674" w:type="dxa"/>
            <w:shd w:val="clear" w:color="auto" w:fill="FFFFFF"/>
          </w:tcPr>
          <w:p w14:paraId="72867A67" w14:textId="77777777" w:rsidR="002632EE" w:rsidRDefault="002632EE">
            <w:pPr>
              <w:spacing w:after="0"/>
              <w:rPr>
                <w:rFonts w:ascii="Arial" w:eastAsia="MS Mincho" w:hAnsi="Arial" w:cs="Arial"/>
                <w:bCs/>
                <w:color w:val="000000" w:themeColor="text1"/>
              </w:rPr>
            </w:pPr>
          </w:p>
        </w:tc>
        <w:tc>
          <w:tcPr>
            <w:tcW w:w="1589" w:type="dxa"/>
            <w:shd w:val="clear" w:color="auto" w:fill="FFFFFF"/>
          </w:tcPr>
          <w:p w14:paraId="2C12C465" w14:textId="77777777" w:rsidR="002632EE" w:rsidRDefault="002632EE">
            <w:pPr>
              <w:spacing w:after="0"/>
              <w:rPr>
                <w:rFonts w:ascii="Arial" w:eastAsia="MS Mincho" w:hAnsi="Arial" w:cs="Arial"/>
                <w:color w:val="000000" w:themeColor="text1"/>
              </w:rPr>
            </w:pPr>
          </w:p>
        </w:tc>
        <w:tc>
          <w:tcPr>
            <w:tcW w:w="1134" w:type="dxa"/>
            <w:shd w:val="clear" w:color="auto" w:fill="FFFFFF"/>
          </w:tcPr>
          <w:p w14:paraId="67051DA5" w14:textId="77777777" w:rsidR="002632EE" w:rsidRDefault="002632EE">
            <w:pPr>
              <w:spacing w:after="0"/>
              <w:rPr>
                <w:rFonts w:ascii="Arial" w:hAnsi="Arial" w:cs="Arial"/>
                <w:color w:val="000000" w:themeColor="text1"/>
                <w:lang w:val="en-US"/>
              </w:rPr>
            </w:pPr>
          </w:p>
        </w:tc>
        <w:tc>
          <w:tcPr>
            <w:tcW w:w="6662" w:type="dxa"/>
            <w:shd w:val="clear" w:color="auto" w:fill="FFFFFF"/>
          </w:tcPr>
          <w:p w14:paraId="4A4F43AB" w14:textId="77777777" w:rsidR="002632EE" w:rsidRDefault="002632EE">
            <w:pPr>
              <w:spacing w:after="0"/>
              <w:rPr>
                <w:rFonts w:ascii="Arial" w:hAnsi="Arial" w:cs="Arial"/>
                <w:color w:val="000000" w:themeColor="text1"/>
                <w:lang w:val="en-US"/>
              </w:rPr>
            </w:pPr>
          </w:p>
        </w:tc>
      </w:tr>
      <w:tr w:rsidR="002632EE" w14:paraId="774722CB" w14:textId="77777777" w:rsidTr="00AC42D2">
        <w:trPr>
          <w:cantSplit/>
        </w:trPr>
        <w:tc>
          <w:tcPr>
            <w:tcW w:w="974" w:type="dxa"/>
            <w:shd w:val="clear" w:color="auto" w:fill="FFCC99"/>
          </w:tcPr>
          <w:p w14:paraId="082A7B2A" w14:textId="77777777" w:rsidR="002632EE" w:rsidRDefault="00000000">
            <w:pPr>
              <w:spacing w:after="0"/>
              <w:rPr>
                <w:rFonts w:ascii="Arial" w:hAnsi="Arial" w:cs="Arial"/>
                <w:b/>
                <w:bCs/>
                <w:color w:val="000000" w:themeColor="text1"/>
                <w:lang w:val="en-US"/>
              </w:rPr>
            </w:pPr>
            <w:r>
              <w:rPr>
                <w:rFonts w:ascii="Arial" w:hAnsi="Arial" w:cs="Arial"/>
                <w:b/>
                <w:bCs/>
                <w:color w:val="000000" w:themeColor="text1"/>
                <w:lang w:val="en-US"/>
              </w:rPr>
              <w:t>16</w:t>
            </w:r>
          </w:p>
        </w:tc>
        <w:tc>
          <w:tcPr>
            <w:tcW w:w="2527" w:type="dxa"/>
            <w:tcBorders>
              <w:bottom w:val="single" w:sz="4" w:space="0" w:color="auto"/>
            </w:tcBorders>
            <w:shd w:val="clear" w:color="auto" w:fill="FFCC99"/>
          </w:tcPr>
          <w:p w14:paraId="60C3A4BE" w14:textId="77777777" w:rsidR="002632EE" w:rsidRDefault="00000000">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Release 16</w:t>
            </w:r>
          </w:p>
          <w:p w14:paraId="4C93E67D" w14:textId="77777777" w:rsidR="002632EE" w:rsidRDefault="00000000">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All work items</w:t>
            </w:r>
          </w:p>
        </w:tc>
        <w:tc>
          <w:tcPr>
            <w:tcW w:w="1240" w:type="dxa"/>
            <w:tcBorders>
              <w:bottom w:val="single" w:sz="4" w:space="0" w:color="auto"/>
            </w:tcBorders>
            <w:shd w:val="clear" w:color="auto" w:fill="FFCC99"/>
          </w:tcPr>
          <w:p w14:paraId="60FE1E9A" w14:textId="77777777" w:rsidR="002632EE" w:rsidRDefault="002632EE">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FCC99"/>
          </w:tcPr>
          <w:p w14:paraId="0FE8E7F1" w14:textId="77777777" w:rsidR="002632EE" w:rsidRDefault="002632EE">
            <w:pPr>
              <w:spacing w:after="0"/>
              <w:rPr>
                <w:rFonts w:ascii="Arial" w:hAnsi="Arial" w:cs="Arial"/>
                <w:bCs/>
                <w:snapToGrid w:val="0"/>
                <w:color w:val="000000" w:themeColor="text1"/>
                <w:lang w:val="en-US"/>
              </w:rPr>
            </w:pPr>
          </w:p>
        </w:tc>
        <w:tc>
          <w:tcPr>
            <w:tcW w:w="1589" w:type="dxa"/>
            <w:tcBorders>
              <w:bottom w:val="single" w:sz="4" w:space="0" w:color="auto"/>
            </w:tcBorders>
            <w:shd w:val="clear" w:color="auto" w:fill="FFCC99"/>
          </w:tcPr>
          <w:p w14:paraId="7516D4E6" w14:textId="77777777" w:rsidR="002632EE" w:rsidRDefault="002632EE">
            <w:pPr>
              <w:spacing w:after="0"/>
              <w:rPr>
                <w:rFonts w:ascii="Arial" w:hAnsi="Arial" w:cs="Arial"/>
                <w:color w:val="000000" w:themeColor="text1"/>
                <w:lang w:val="en-US"/>
              </w:rPr>
            </w:pPr>
          </w:p>
        </w:tc>
        <w:tc>
          <w:tcPr>
            <w:tcW w:w="1134" w:type="dxa"/>
            <w:tcBorders>
              <w:bottom w:val="single" w:sz="4" w:space="0" w:color="auto"/>
            </w:tcBorders>
            <w:shd w:val="clear" w:color="auto" w:fill="FFCC99"/>
          </w:tcPr>
          <w:p w14:paraId="07F27F48" w14:textId="77777777" w:rsidR="002632EE" w:rsidRDefault="002632EE">
            <w:pPr>
              <w:spacing w:after="0"/>
              <w:rPr>
                <w:rFonts w:ascii="Arial" w:hAnsi="Arial" w:cs="Arial"/>
                <w:color w:val="000000" w:themeColor="text1"/>
                <w:lang w:val="en-US"/>
              </w:rPr>
            </w:pPr>
          </w:p>
        </w:tc>
        <w:tc>
          <w:tcPr>
            <w:tcW w:w="6662" w:type="dxa"/>
            <w:tcBorders>
              <w:bottom w:val="single" w:sz="4" w:space="0" w:color="auto"/>
            </w:tcBorders>
            <w:shd w:val="clear" w:color="auto" w:fill="FFCC99"/>
          </w:tcPr>
          <w:p w14:paraId="7D09AD37" w14:textId="77777777" w:rsidR="002632EE" w:rsidRDefault="002632EE">
            <w:pPr>
              <w:spacing w:after="0"/>
              <w:rPr>
                <w:rFonts w:ascii="Arial" w:hAnsi="Arial" w:cs="Arial"/>
                <w:color w:val="000000" w:themeColor="text1"/>
                <w:lang w:val="en-US"/>
              </w:rPr>
            </w:pPr>
          </w:p>
        </w:tc>
      </w:tr>
      <w:tr w:rsidR="002632EE" w14:paraId="76CF785F" w14:textId="77777777" w:rsidTr="00AC42D2">
        <w:trPr>
          <w:cantSplit/>
        </w:trPr>
        <w:tc>
          <w:tcPr>
            <w:tcW w:w="974" w:type="dxa"/>
            <w:shd w:val="clear" w:color="auto" w:fill="auto"/>
          </w:tcPr>
          <w:p w14:paraId="7F0EC3D9" w14:textId="77777777" w:rsidR="002632EE" w:rsidRDefault="002632EE">
            <w:pPr>
              <w:spacing w:after="0"/>
              <w:rPr>
                <w:rFonts w:ascii="Arial" w:hAnsi="Arial" w:cs="Arial"/>
                <w:b/>
                <w:bCs/>
                <w:color w:val="000000" w:themeColor="text1"/>
              </w:rPr>
            </w:pPr>
          </w:p>
        </w:tc>
        <w:tc>
          <w:tcPr>
            <w:tcW w:w="2527" w:type="dxa"/>
            <w:tcBorders>
              <w:bottom w:val="single" w:sz="4" w:space="0" w:color="auto"/>
            </w:tcBorders>
            <w:shd w:val="clear" w:color="auto" w:fill="FFFFFF"/>
          </w:tcPr>
          <w:p w14:paraId="747C50A4" w14:textId="77777777" w:rsidR="002632EE" w:rsidRDefault="00000000">
            <w:pPr>
              <w:spacing w:after="0"/>
              <w:rPr>
                <w:rFonts w:ascii="Arial" w:eastAsia="MS Mincho" w:hAnsi="Arial" w:cs="Arial"/>
                <w:b/>
                <w:color w:val="000000" w:themeColor="text1"/>
              </w:rPr>
            </w:pPr>
            <w:r>
              <w:rPr>
                <w:rFonts w:ascii="Arial" w:eastAsia="MS Mincho" w:hAnsi="Arial" w:cs="Arial"/>
                <w:b/>
                <w:color w:val="000000" w:themeColor="text1"/>
              </w:rPr>
              <w:t>Plenary</w:t>
            </w:r>
          </w:p>
        </w:tc>
        <w:tc>
          <w:tcPr>
            <w:tcW w:w="1240" w:type="dxa"/>
            <w:tcBorders>
              <w:bottom w:val="single" w:sz="4" w:space="0" w:color="auto"/>
            </w:tcBorders>
            <w:shd w:val="clear" w:color="auto" w:fill="auto"/>
          </w:tcPr>
          <w:p w14:paraId="602EAAAC" w14:textId="77777777" w:rsidR="002632EE" w:rsidRDefault="002632EE">
            <w:pPr>
              <w:spacing w:after="0"/>
              <w:jc w:val="center"/>
              <w:rPr>
                <w:rFonts w:ascii="Arial" w:eastAsia="宋体" w:hAnsi="Arial" w:cs="Arial"/>
                <w:bCs/>
                <w:color w:val="0000FF"/>
                <w:lang w:eastAsia="zh-CN"/>
              </w:rPr>
            </w:pPr>
            <w:hyperlink r:id="rId59" w:history="1">
              <w:r>
                <w:rPr>
                  <w:rStyle w:val="afc"/>
                  <w:rFonts w:ascii="Arial" w:eastAsia="宋体" w:hAnsi="Arial" w:cs="Arial" w:hint="eastAsia"/>
                  <w:bCs/>
                  <w:lang w:eastAsia="zh-CN"/>
                </w:rPr>
                <w:t>4145</w:t>
              </w:r>
            </w:hyperlink>
          </w:p>
        </w:tc>
        <w:tc>
          <w:tcPr>
            <w:tcW w:w="3674" w:type="dxa"/>
            <w:tcBorders>
              <w:bottom w:val="single" w:sz="4" w:space="0" w:color="auto"/>
            </w:tcBorders>
            <w:shd w:val="clear" w:color="auto" w:fill="auto"/>
          </w:tcPr>
          <w:p w14:paraId="79567580" w14:textId="77777777" w:rsidR="002632EE"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29.510 1057 Rel-16 Correct Links table</w:t>
            </w:r>
          </w:p>
        </w:tc>
        <w:tc>
          <w:tcPr>
            <w:tcW w:w="1589" w:type="dxa"/>
            <w:tcBorders>
              <w:bottom w:val="single" w:sz="4" w:space="0" w:color="auto"/>
            </w:tcBorders>
            <w:shd w:val="clear" w:color="auto" w:fill="auto"/>
          </w:tcPr>
          <w:p w14:paraId="04E6BAB9" w14:textId="77777777" w:rsidR="002632EE" w:rsidRDefault="00000000">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ZTE</w:t>
            </w:r>
          </w:p>
        </w:tc>
        <w:tc>
          <w:tcPr>
            <w:tcW w:w="1134" w:type="dxa"/>
            <w:tcBorders>
              <w:bottom w:val="single" w:sz="4" w:space="0" w:color="auto"/>
            </w:tcBorders>
            <w:shd w:val="clear" w:color="auto" w:fill="auto"/>
          </w:tcPr>
          <w:p w14:paraId="2295EB34" w14:textId="18B95614" w:rsidR="002632EE" w:rsidRDefault="00AC42D2">
            <w:pPr>
              <w:spacing w:after="0"/>
              <w:rPr>
                <w:rFonts w:ascii="Arial" w:hAnsi="Arial" w:cs="Arial"/>
                <w:color w:val="000000" w:themeColor="text1"/>
                <w:lang w:val="en-US"/>
              </w:rPr>
            </w:pPr>
            <w:r>
              <w:rPr>
                <w:rFonts w:ascii="Arial" w:hAnsi="Arial" w:cs="Arial"/>
                <w:color w:val="000000" w:themeColor="text1"/>
                <w:lang w:val="en-US"/>
              </w:rPr>
              <w:t>Not Pursued</w:t>
            </w:r>
          </w:p>
        </w:tc>
        <w:tc>
          <w:tcPr>
            <w:tcW w:w="6662" w:type="dxa"/>
            <w:tcBorders>
              <w:bottom w:val="single" w:sz="4" w:space="0" w:color="auto"/>
            </w:tcBorders>
            <w:shd w:val="clear" w:color="auto" w:fill="auto"/>
          </w:tcPr>
          <w:p w14:paraId="6C6CF2DE"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TEI16</w:t>
            </w:r>
          </w:p>
          <w:p w14:paraId="2AAE2BB5"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2632EE" w14:paraId="25AE8073" w14:textId="77777777" w:rsidTr="00AC42D2">
        <w:trPr>
          <w:cantSplit/>
        </w:trPr>
        <w:tc>
          <w:tcPr>
            <w:tcW w:w="974" w:type="dxa"/>
            <w:shd w:val="clear" w:color="auto" w:fill="auto"/>
          </w:tcPr>
          <w:p w14:paraId="1049C881" w14:textId="77777777" w:rsidR="002632EE" w:rsidRDefault="002632EE">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799DB73B" w14:textId="77777777" w:rsidR="002632EE" w:rsidRDefault="0000000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328B3F61" w14:textId="77777777" w:rsidR="002632EE" w:rsidRDefault="002632EE">
            <w:pPr>
              <w:spacing w:after="0"/>
              <w:jc w:val="center"/>
              <w:rPr>
                <w:rFonts w:ascii="Arial" w:eastAsia="宋体" w:hAnsi="Arial" w:cs="Arial"/>
                <w:bCs/>
                <w:color w:val="0000FF"/>
                <w:lang w:val="en-US" w:eastAsia="zh-CN"/>
              </w:rPr>
            </w:pPr>
            <w:hyperlink r:id="rId60" w:history="1">
              <w:r>
                <w:rPr>
                  <w:rStyle w:val="afc"/>
                  <w:rFonts w:ascii="Arial" w:eastAsia="宋体" w:hAnsi="Arial" w:cs="Arial" w:hint="eastAsia"/>
                  <w:bCs/>
                  <w:lang w:val="en-US" w:eastAsia="zh-CN"/>
                </w:rPr>
                <w:t>4146</w:t>
              </w:r>
            </w:hyperlink>
          </w:p>
        </w:tc>
        <w:tc>
          <w:tcPr>
            <w:tcW w:w="3674" w:type="dxa"/>
            <w:tcBorders>
              <w:bottom w:val="single" w:sz="4" w:space="0" w:color="auto"/>
            </w:tcBorders>
            <w:shd w:val="clear" w:color="auto" w:fill="auto"/>
          </w:tcPr>
          <w:p w14:paraId="230B4A46" w14:textId="77777777" w:rsidR="002632EE"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29.510 1058 Rel-17 Correct Links table</w:t>
            </w:r>
          </w:p>
        </w:tc>
        <w:tc>
          <w:tcPr>
            <w:tcW w:w="1589" w:type="dxa"/>
            <w:tcBorders>
              <w:bottom w:val="single" w:sz="4" w:space="0" w:color="auto"/>
            </w:tcBorders>
            <w:shd w:val="clear" w:color="auto" w:fill="auto"/>
          </w:tcPr>
          <w:p w14:paraId="032D37B3"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bottom w:val="single" w:sz="4" w:space="0" w:color="auto"/>
            </w:tcBorders>
            <w:shd w:val="clear" w:color="auto" w:fill="auto"/>
          </w:tcPr>
          <w:p w14:paraId="78BE8073" w14:textId="19280CD8" w:rsidR="002632EE" w:rsidRDefault="00AC42D2">
            <w:pPr>
              <w:spacing w:after="0"/>
              <w:rPr>
                <w:rFonts w:ascii="Arial" w:hAnsi="Arial" w:cs="Arial"/>
                <w:color w:val="000000" w:themeColor="text1"/>
                <w:lang w:val="en-US"/>
              </w:rPr>
            </w:pPr>
            <w:r>
              <w:rPr>
                <w:rFonts w:ascii="Arial" w:hAnsi="Arial" w:cs="Arial"/>
                <w:color w:val="000000" w:themeColor="text1"/>
                <w:lang w:val="en-US"/>
              </w:rPr>
              <w:t>Not Pursued</w:t>
            </w:r>
          </w:p>
        </w:tc>
        <w:tc>
          <w:tcPr>
            <w:tcW w:w="6662" w:type="dxa"/>
            <w:tcBorders>
              <w:bottom w:val="single" w:sz="4" w:space="0" w:color="auto"/>
            </w:tcBorders>
            <w:shd w:val="clear" w:color="auto" w:fill="auto"/>
          </w:tcPr>
          <w:p w14:paraId="3F52C559"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TEI16</w:t>
            </w:r>
          </w:p>
          <w:p w14:paraId="6569C4C4"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2632EE" w14:paraId="48B3CB59" w14:textId="77777777" w:rsidTr="00AC42D2">
        <w:trPr>
          <w:cantSplit/>
        </w:trPr>
        <w:tc>
          <w:tcPr>
            <w:tcW w:w="974" w:type="dxa"/>
            <w:shd w:val="clear" w:color="auto" w:fill="auto"/>
          </w:tcPr>
          <w:p w14:paraId="32828F2C" w14:textId="77777777" w:rsidR="002632EE" w:rsidRDefault="002632EE">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55BB6B31" w14:textId="77777777" w:rsidR="002632EE" w:rsidRDefault="0000000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120C1956" w14:textId="77777777" w:rsidR="002632EE" w:rsidRDefault="002632EE">
            <w:pPr>
              <w:spacing w:after="0"/>
              <w:jc w:val="center"/>
              <w:rPr>
                <w:rFonts w:ascii="Arial" w:eastAsia="宋体" w:hAnsi="Arial" w:cs="Arial"/>
                <w:bCs/>
                <w:color w:val="0000FF"/>
                <w:lang w:val="en-US" w:eastAsia="zh-CN"/>
              </w:rPr>
            </w:pPr>
            <w:hyperlink r:id="rId61" w:history="1">
              <w:r>
                <w:rPr>
                  <w:rStyle w:val="afc"/>
                  <w:rFonts w:ascii="Arial" w:eastAsia="宋体" w:hAnsi="Arial" w:cs="Arial" w:hint="eastAsia"/>
                  <w:bCs/>
                  <w:lang w:val="en-US" w:eastAsia="zh-CN"/>
                </w:rPr>
                <w:t>4147</w:t>
              </w:r>
            </w:hyperlink>
          </w:p>
        </w:tc>
        <w:tc>
          <w:tcPr>
            <w:tcW w:w="3674" w:type="dxa"/>
            <w:tcBorders>
              <w:bottom w:val="single" w:sz="4" w:space="0" w:color="auto"/>
            </w:tcBorders>
            <w:shd w:val="clear" w:color="auto" w:fill="auto"/>
          </w:tcPr>
          <w:p w14:paraId="7534A63F" w14:textId="77777777" w:rsidR="002632EE"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29.510 1059 Rel-18 Correct Links table</w:t>
            </w:r>
          </w:p>
        </w:tc>
        <w:tc>
          <w:tcPr>
            <w:tcW w:w="1589" w:type="dxa"/>
            <w:tcBorders>
              <w:bottom w:val="single" w:sz="4" w:space="0" w:color="auto"/>
            </w:tcBorders>
            <w:shd w:val="clear" w:color="auto" w:fill="auto"/>
          </w:tcPr>
          <w:p w14:paraId="7FDAACF4"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bottom w:val="single" w:sz="4" w:space="0" w:color="auto"/>
            </w:tcBorders>
            <w:shd w:val="clear" w:color="auto" w:fill="auto"/>
          </w:tcPr>
          <w:p w14:paraId="032A0667" w14:textId="30816A33" w:rsidR="002632EE" w:rsidRDefault="00AC42D2">
            <w:pPr>
              <w:spacing w:after="0"/>
              <w:rPr>
                <w:rFonts w:ascii="Arial" w:hAnsi="Arial" w:cs="Arial"/>
                <w:color w:val="000000" w:themeColor="text1"/>
                <w:lang w:val="en-US"/>
              </w:rPr>
            </w:pPr>
            <w:r>
              <w:rPr>
                <w:rFonts w:ascii="Arial" w:hAnsi="Arial" w:cs="Arial"/>
                <w:color w:val="000000" w:themeColor="text1"/>
                <w:lang w:val="en-US"/>
              </w:rPr>
              <w:t>Not Pursued</w:t>
            </w:r>
          </w:p>
        </w:tc>
        <w:tc>
          <w:tcPr>
            <w:tcW w:w="6662" w:type="dxa"/>
            <w:tcBorders>
              <w:bottom w:val="single" w:sz="4" w:space="0" w:color="auto"/>
            </w:tcBorders>
            <w:shd w:val="clear" w:color="auto" w:fill="auto"/>
          </w:tcPr>
          <w:p w14:paraId="7E445756"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TEI16</w:t>
            </w:r>
          </w:p>
          <w:p w14:paraId="1ED767BF"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2632EE" w14:paraId="60680728" w14:textId="77777777" w:rsidTr="00AC42D2">
        <w:trPr>
          <w:cantSplit/>
        </w:trPr>
        <w:tc>
          <w:tcPr>
            <w:tcW w:w="974" w:type="dxa"/>
            <w:tcBorders>
              <w:bottom w:val="nil"/>
            </w:tcBorders>
            <w:shd w:val="clear" w:color="auto" w:fill="auto"/>
          </w:tcPr>
          <w:p w14:paraId="348D01AE" w14:textId="77777777" w:rsidR="002632EE" w:rsidRDefault="002632EE">
            <w:pPr>
              <w:spacing w:after="0"/>
              <w:rPr>
                <w:rFonts w:ascii="Arial" w:hAnsi="Arial" w:cs="Arial"/>
                <w:b/>
                <w:bCs/>
                <w:color w:val="000000" w:themeColor="text1"/>
                <w:lang w:val="en-US"/>
              </w:rPr>
            </w:pPr>
          </w:p>
        </w:tc>
        <w:tc>
          <w:tcPr>
            <w:tcW w:w="2527" w:type="dxa"/>
            <w:tcBorders>
              <w:bottom w:val="nil"/>
            </w:tcBorders>
            <w:shd w:val="clear" w:color="auto" w:fill="FFFFFF"/>
          </w:tcPr>
          <w:p w14:paraId="20863CB7" w14:textId="77777777" w:rsidR="002632EE" w:rsidRDefault="0000000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58D3FD6A" w14:textId="77777777" w:rsidR="002632EE" w:rsidRDefault="002632EE">
            <w:pPr>
              <w:spacing w:after="0"/>
              <w:jc w:val="center"/>
              <w:rPr>
                <w:rFonts w:ascii="Arial" w:eastAsia="宋体" w:hAnsi="Arial" w:cs="Arial"/>
                <w:bCs/>
                <w:color w:val="0000FF"/>
                <w:lang w:val="en-US" w:eastAsia="zh-CN"/>
              </w:rPr>
            </w:pPr>
            <w:hyperlink r:id="rId62" w:history="1">
              <w:r>
                <w:rPr>
                  <w:rStyle w:val="afc"/>
                  <w:rFonts w:ascii="Arial" w:eastAsia="宋体" w:hAnsi="Arial" w:cs="Arial" w:hint="eastAsia"/>
                  <w:bCs/>
                  <w:lang w:val="en-US" w:eastAsia="zh-CN"/>
                </w:rPr>
                <w:t>4148</w:t>
              </w:r>
            </w:hyperlink>
          </w:p>
        </w:tc>
        <w:tc>
          <w:tcPr>
            <w:tcW w:w="3674" w:type="dxa"/>
            <w:tcBorders>
              <w:bottom w:val="single" w:sz="4" w:space="0" w:color="auto"/>
            </w:tcBorders>
            <w:shd w:val="clear" w:color="auto" w:fill="auto"/>
          </w:tcPr>
          <w:p w14:paraId="57ADA98B" w14:textId="77777777" w:rsidR="002632EE"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29.510 1060 Rel-19 Correct Links table</w:t>
            </w:r>
          </w:p>
        </w:tc>
        <w:tc>
          <w:tcPr>
            <w:tcW w:w="1589" w:type="dxa"/>
            <w:tcBorders>
              <w:bottom w:val="single" w:sz="4" w:space="0" w:color="auto"/>
            </w:tcBorders>
            <w:shd w:val="clear" w:color="auto" w:fill="auto"/>
          </w:tcPr>
          <w:p w14:paraId="3C4E11C3"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bottom w:val="single" w:sz="4" w:space="0" w:color="auto"/>
            </w:tcBorders>
            <w:shd w:val="clear" w:color="auto" w:fill="auto"/>
          </w:tcPr>
          <w:p w14:paraId="1A0C3EA2" w14:textId="48B5CE9D" w:rsidR="002632EE" w:rsidRDefault="00AC42D2">
            <w:pPr>
              <w:spacing w:after="0"/>
              <w:rPr>
                <w:rFonts w:ascii="Arial" w:hAnsi="Arial" w:cs="Arial"/>
                <w:color w:val="000000" w:themeColor="text1"/>
                <w:lang w:val="en-US"/>
              </w:rPr>
            </w:pPr>
            <w:r>
              <w:rPr>
                <w:rFonts w:ascii="Arial" w:hAnsi="Arial" w:cs="Arial"/>
                <w:color w:val="000000" w:themeColor="text1"/>
                <w:lang w:val="en-US"/>
              </w:rPr>
              <w:t>Revised to C4-244439</w:t>
            </w:r>
          </w:p>
        </w:tc>
        <w:tc>
          <w:tcPr>
            <w:tcW w:w="6662" w:type="dxa"/>
            <w:tcBorders>
              <w:bottom w:val="nil"/>
            </w:tcBorders>
            <w:shd w:val="clear" w:color="auto" w:fill="auto"/>
          </w:tcPr>
          <w:p w14:paraId="62CB89B1"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TEI16</w:t>
            </w:r>
          </w:p>
          <w:p w14:paraId="356E3806"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AC42D2" w14:paraId="720A9292" w14:textId="77777777" w:rsidTr="00AC42D2">
        <w:trPr>
          <w:cantSplit/>
        </w:trPr>
        <w:tc>
          <w:tcPr>
            <w:tcW w:w="974" w:type="dxa"/>
            <w:tcBorders>
              <w:top w:val="nil"/>
            </w:tcBorders>
            <w:shd w:val="clear" w:color="auto" w:fill="auto"/>
          </w:tcPr>
          <w:p w14:paraId="12134AD5" w14:textId="77777777" w:rsidR="00AC42D2" w:rsidRDefault="00AC42D2" w:rsidP="00AC42D2">
            <w:pPr>
              <w:spacing w:after="0"/>
              <w:rPr>
                <w:rFonts w:ascii="Arial" w:hAnsi="Arial" w:cs="Arial"/>
                <w:b/>
                <w:bCs/>
                <w:color w:val="000000" w:themeColor="text1"/>
                <w:lang w:val="en-US"/>
              </w:rPr>
            </w:pPr>
          </w:p>
        </w:tc>
        <w:tc>
          <w:tcPr>
            <w:tcW w:w="2527" w:type="dxa"/>
            <w:tcBorders>
              <w:top w:val="nil"/>
            </w:tcBorders>
            <w:shd w:val="clear" w:color="auto" w:fill="FFFFFF"/>
          </w:tcPr>
          <w:p w14:paraId="092A8342" w14:textId="77777777" w:rsidR="00AC42D2" w:rsidRDefault="00AC42D2" w:rsidP="00AC42D2">
            <w:pPr>
              <w:spacing w:after="0"/>
              <w:rPr>
                <w:rFonts w:ascii="Arial" w:hAnsi="Arial" w:cs="Arial"/>
                <w:b/>
                <w:bCs/>
                <w:color w:val="000000" w:themeColor="text1"/>
                <w:lang w:val="en-US"/>
              </w:rPr>
            </w:pPr>
          </w:p>
        </w:tc>
        <w:tc>
          <w:tcPr>
            <w:tcW w:w="1240" w:type="dxa"/>
            <w:tcBorders>
              <w:top w:val="single" w:sz="4" w:space="0" w:color="auto"/>
            </w:tcBorders>
            <w:shd w:val="clear" w:color="auto" w:fill="00FFFF"/>
          </w:tcPr>
          <w:p w14:paraId="3EFA1F18" w14:textId="2652D320" w:rsidR="00AC42D2" w:rsidRPr="00F578EB" w:rsidRDefault="00AC42D2" w:rsidP="00AC42D2">
            <w:pPr>
              <w:spacing w:after="0"/>
              <w:jc w:val="center"/>
              <w:rPr>
                <w:rFonts w:ascii="Arial" w:hAnsi="Arial" w:cs="Arial"/>
              </w:rPr>
            </w:pPr>
            <w:hyperlink r:id="rId63" w:history="1">
              <w:r w:rsidRPr="00F578EB">
                <w:rPr>
                  <w:rStyle w:val="afc"/>
                  <w:rFonts w:ascii="Arial" w:hAnsi="Arial" w:cs="Arial"/>
                </w:rPr>
                <w:t>4439</w:t>
              </w:r>
            </w:hyperlink>
          </w:p>
        </w:tc>
        <w:tc>
          <w:tcPr>
            <w:tcW w:w="3674" w:type="dxa"/>
            <w:tcBorders>
              <w:top w:val="single" w:sz="4" w:space="0" w:color="auto"/>
            </w:tcBorders>
            <w:shd w:val="clear" w:color="auto" w:fill="00FFFF"/>
          </w:tcPr>
          <w:p w14:paraId="1C87A454" w14:textId="0BF65C03" w:rsidR="00AC42D2" w:rsidRDefault="00AC42D2" w:rsidP="00AC42D2">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29.510 1060 Rel-19 Correct Links table</w:t>
            </w:r>
          </w:p>
        </w:tc>
        <w:tc>
          <w:tcPr>
            <w:tcW w:w="1589" w:type="dxa"/>
            <w:tcBorders>
              <w:top w:val="single" w:sz="4" w:space="0" w:color="auto"/>
            </w:tcBorders>
            <w:shd w:val="clear" w:color="auto" w:fill="00FFFF"/>
          </w:tcPr>
          <w:p w14:paraId="1AB7DE5E" w14:textId="05348F33" w:rsidR="00AC42D2" w:rsidRDefault="00AC42D2" w:rsidP="00AC42D2">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top w:val="single" w:sz="4" w:space="0" w:color="auto"/>
            </w:tcBorders>
            <w:shd w:val="clear" w:color="auto" w:fill="00FFFF"/>
          </w:tcPr>
          <w:p w14:paraId="1ADA8A4D" w14:textId="5CE8C54C" w:rsidR="00AC42D2" w:rsidRDefault="002534EC" w:rsidP="00AC42D2">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tcBorders>
            <w:shd w:val="clear" w:color="auto" w:fill="00FFFF"/>
          </w:tcPr>
          <w:p w14:paraId="75BAA6E4" w14:textId="0B2ABACF" w:rsidR="00AC42D2" w:rsidRDefault="00AC42D2" w:rsidP="00AC42D2">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w:t>
            </w:r>
            <w:r w:rsidRPr="00AC42D2">
              <w:rPr>
                <w:rFonts w:ascii="Arial" w:eastAsia="宋体" w:hAnsi="Arial" w:cs="Arial" w:hint="eastAsia"/>
                <w:color w:val="FF0000"/>
                <w:lang w:val="en-US" w:eastAsia="zh-CN"/>
              </w:rPr>
              <w:t>9</w:t>
            </w:r>
          </w:p>
          <w:p w14:paraId="679CA5E4" w14:textId="77777777" w:rsidR="00AC42D2" w:rsidRDefault="00AC42D2" w:rsidP="00AC42D2">
            <w:pPr>
              <w:spacing w:after="0"/>
              <w:rPr>
                <w:rFonts w:ascii="Arial" w:eastAsia="宋体" w:hAnsi="Arial" w:cs="Arial"/>
                <w:color w:val="FF0000"/>
                <w:lang w:val="en-US" w:eastAsia="zh-CN"/>
              </w:rPr>
            </w:pPr>
            <w:r>
              <w:rPr>
                <w:rFonts w:ascii="Arial" w:eastAsia="宋体" w:hAnsi="Arial" w:cs="Arial" w:hint="eastAsia"/>
                <w:color w:val="000000" w:themeColor="text1"/>
                <w:lang w:val="en-US" w:eastAsia="zh-CN"/>
              </w:rPr>
              <w:t xml:space="preserve">CAT </w:t>
            </w:r>
            <w:r w:rsidRPr="00AC42D2">
              <w:rPr>
                <w:rFonts w:ascii="Arial" w:eastAsia="宋体" w:hAnsi="Arial" w:cs="Arial" w:hint="eastAsia"/>
                <w:color w:val="FF0000"/>
                <w:lang w:val="en-US" w:eastAsia="zh-CN"/>
              </w:rPr>
              <w:t>F</w:t>
            </w:r>
          </w:p>
          <w:p w14:paraId="164751BF" w14:textId="77777777" w:rsidR="002534EC" w:rsidRPr="002534EC" w:rsidRDefault="002534EC" w:rsidP="00AC42D2">
            <w:pPr>
              <w:spacing w:after="0"/>
              <w:rPr>
                <w:rFonts w:ascii="Arial" w:eastAsia="宋体" w:hAnsi="Arial" w:cs="Arial"/>
                <w:lang w:val="en-US" w:eastAsia="zh-CN"/>
              </w:rPr>
            </w:pPr>
          </w:p>
          <w:p w14:paraId="237865DE" w14:textId="77777777" w:rsidR="002534EC" w:rsidRPr="002534EC" w:rsidRDefault="002534EC" w:rsidP="00AC42D2">
            <w:pPr>
              <w:spacing w:after="0"/>
              <w:rPr>
                <w:rFonts w:ascii="Arial" w:eastAsia="宋体" w:hAnsi="Arial" w:cs="Arial"/>
                <w:lang w:val="en-US" w:eastAsia="zh-CN"/>
              </w:rPr>
            </w:pPr>
            <w:r w:rsidRPr="002534EC">
              <w:rPr>
                <w:rFonts w:ascii="Arial" w:eastAsia="宋体" w:hAnsi="Arial" w:cs="Arial" w:hint="eastAsia"/>
                <w:lang w:val="en-US" w:eastAsia="zh-CN"/>
              </w:rPr>
              <w:t xml:space="preserve">The only </w:t>
            </w:r>
            <w:r w:rsidRPr="002534EC">
              <w:rPr>
                <w:rFonts w:ascii="Arial" w:eastAsia="宋体" w:hAnsi="Arial" w:cs="Arial"/>
                <w:lang w:val="en-US" w:eastAsia="zh-CN"/>
              </w:rPr>
              <w:t>change</w:t>
            </w:r>
            <w:r w:rsidRPr="002534EC">
              <w:rPr>
                <w:rFonts w:ascii="Arial" w:eastAsia="宋体" w:hAnsi="Arial" w:cs="Arial" w:hint="eastAsia"/>
                <w:lang w:val="en-US" w:eastAsia="zh-CN"/>
              </w:rPr>
              <w:t xml:space="preserve"> is to correct the coversheet</w:t>
            </w:r>
          </w:p>
          <w:p w14:paraId="53A97DE3" w14:textId="77777777" w:rsidR="002534EC" w:rsidRDefault="002534EC" w:rsidP="00AC42D2">
            <w:pPr>
              <w:spacing w:after="0"/>
              <w:rPr>
                <w:rFonts w:ascii="Arial" w:eastAsia="宋体" w:hAnsi="Arial" w:cs="Arial"/>
                <w:color w:val="000000" w:themeColor="text1"/>
                <w:lang w:val="en-US" w:eastAsia="zh-CN"/>
              </w:rPr>
            </w:pPr>
          </w:p>
          <w:p w14:paraId="4CF870C2" w14:textId="284F5578" w:rsidR="002534EC" w:rsidRDefault="002534EC" w:rsidP="00AC42D2">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WOP</w:t>
            </w:r>
          </w:p>
        </w:tc>
      </w:tr>
      <w:tr w:rsidR="002632EE" w14:paraId="757DF66C" w14:textId="77777777">
        <w:trPr>
          <w:cantSplit/>
        </w:trPr>
        <w:tc>
          <w:tcPr>
            <w:tcW w:w="974" w:type="dxa"/>
            <w:shd w:val="clear" w:color="auto" w:fill="FFCC99"/>
          </w:tcPr>
          <w:p w14:paraId="11E78697" w14:textId="77777777" w:rsidR="002632EE" w:rsidRDefault="00000000">
            <w:pPr>
              <w:spacing w:after="0"/>
              <w:rPr>
                <w:rFonts w:ascii="Arial" w:hAnsi="Arial" w:cs="Arial"/>
                <w:b/>
                <w:bCs/>
                <w:color w:val="000000" w:themeColor="text1"/>
                <w:lang w:val="en-US"/>
              </w:rPr>
            </w:pPr>
            <w:r>
              <w:rPr>
                <w:rFonts w:ascii="Arial" w:hAnsi="Arial" w:cs="Arial"/>
                <w:b/>
                <w:bCs/>
                <w:color w:val="000000" w:themeColor="text1"/>
                <w:lang w:val="en-US"/>
              </w:rPr>
              <w:t>17</w:t>
            </w:r>
          </w:p>
        </w:tc>
        <w:tc>
          <w:tcPr>
            <w:tcW w:w="2527" w:type="dxa"/>
            <w:shd w:val="clear" w:color="auto" w:fill="FFCC99"/>
          </w:tcPr>
          <w:p w14:paraId="7A230866" w14:textId="77777777" w:rsidR="002632EE" w:rsidRDefault="00000000">
            <w:pPr>
              <w:spacing w:after="0"/>
              <w:rPr>
                <w:rFonts w:ascii="Arial" w:hAnsi="Arial" w:cs="Arial"/>
                <w:b/>
                <w:bCs/>
                <w:color w:val="000000" w:themeColor="text1"/>
                <w:lang w:val="en-US"/>
              </w:rPr>
            </w:pPr>
            <w:r>
              <w:rPr>
                <w:rFonts w:ascii="Arial" w:hAnsi="Arial" w:cs="Arial"/>
                <w:b/>
                <w:bCs/>
                <w:color w:val="000000" w:themeColor="text1"/>
                <w:lang w:val="en-US"/>
              </w:rPr>
              <w:t>Release 17</w:t>
            </w:r>
          </w:p>
        </w:tc>
        <w:tc>
          <w:tcPr>
            <w:tcW w:w="1240" w:type="dxa"/>
            <w:shd w:val="clear" w:color="auto" w:fill="FFCC99"/>
          </w:tcPr>
          <w:p w14:paraId="2D061E14" w14:textId="77777777" w:rsidR="002632EE" w:rsidRDefault="002632EE">
            <w:pPr>
              <w:spacing w:after="0"/>
              <w:jc w:val="center"/>
              <w:rPr>
                <w:rFonts w:ascii="Arial" w:hAnsi="Arial" w:cs="Arial"/>
                <w:bCs/>
                <w:color w:val="000000" w:themeColor="text1"/>
                <w:lang w:val="en-US"/>
              </w:rPr>
            </w:pPr>
          </w:p>
        </w:tc>
        <w:tc>
          <w:tcPr>
            <w:tcW w:w="3674" w:type="dxa"/>
            <w:shd w:val="clear" w:color="auto" w:fill="FFCC99"/>
          </w:tcPr>
          <w:p w14:paraId="5EBCA3D4" w14:textId="77777777" w:rsidR="002632EE" w:rsidRDefault="002632EE">
            <w:pPr>
              <w:spacing w:after="0"/>
              <w:rPr>
                <w:rFonts w:ascii="Arial" w:hAnsi="Arial" w:cs="Arial"/>
                <w:bCs/>
                <w:snapToGrid w:val="0"/>
                <w:color w:val="000000" w:themeColor="text1"/>
                <w:lang w:val="en-US"/>
              </w:rPr>
            </w:pPr>
          </w:p>
        </w:tc>
        <w:tc>
          <w:tcPr>
            <w:tcW w:w="1589" w:type="dxa"/>
            <w:shd w:val="clear" w:color="auto" w:fill="FFCC99"/>
          </w:tcPr>
          <w:p w14:paraId="05E5EF8F" w14:textId="77777777" w:rsidR="002632EE" w:rsidRDefault="002632EE">
            <w:pPr>
              <w:spacing w:after="0"/>
              <w:rPr>
                <w:rFonts w:ascii="Arial" w:hAnsi="Arial" w:cs="Arial"/>
                <w:color w:val="000000" w:themeColor="text1"/>
                <w:lang w:val="en-US"/>
              </w:rPr>
            </w:pPr>
          </w:p>
        </w:tc>
        <w:tc>
          <w:tcPr>
            <w:tcW w:w="1134" w:type="dxa"/>
            <w:shd w:val="clear" w:color="auto" w:fill="FFCC99"/>
          </w:tcPr>
          <w:p w14:paraId="6123F7DF" w14:textId="77777777" w:rsidR="002632EE" w:rsidRDefault="002632EE">
            <w:pPr>
              <w:spacing w:after="0"/>
              <w:rPr>
                <w:rFonts w:ascii="Arial" w:hAnsi="Arial" w:cs="Arial"/>
                <w:color w:val="000000" w:themeColor="text1"/>
                <w:lang w:val="en-US"/>
              </w:rPr>
            </w:pPr>
          </w:p>
        </w:tc>
        <w:tc>
          <w:tcPr>
            <w:tcW w:w="6662" w:type="dxa"/>
            <w:shd w:val="clear" w:color="auto" w:fill="FFCC99"/>
          </w:tcPr>
          <w:p w14:paraId="3BE90552" w14:textId="77777777" w:rsidR="002632EE" w:rsidRDefault="002632EE">
            <w:pPr>
              <w:spacing w:after="0"/>
              <w:rPr>
                <w:rFonts w:ascii="Arial" w:hAnsi="Arial" w:cs="Arial"/>
                <w:color w:val="000000" w:themeColor="text1"/>
                <w:lang w:val="en-US"/>
              </w:rPr>
            </w:pPr>
          </w:p>
        </w:tc>
      </w:tr>
      <w:tr w:rsidR="002632EE" w14:paraId="2AE7C41E" w14:textId="77777777">
        <w:trPr>
          <w:cantSplit/>
        </w:trPr>
        <w:tc>
          <w:tcPr>
            <w:tcW w:w="974" w:type="dxa"/>
            <w:shd w:val="clear" w:color="auto" w:fill="D9D9D9" w:themeFill="background1" w:themeFillShade="D9"/>
          </w:tcPr>
          <w:p w14:paraId="7C63930E" w14:textId="77777777" w:rsidR="002632EE" w:rsidRDefault="00000000">
            <w:pPr>
              <w:spacing w:after="0"/>
              <w:rPr>
                <w:rFonts w:ascii="Arial" w:hAnsi="Arial" w:cs="Arial"/>
                <w:b/>
                <w:bCs/>
                <w:color w:val="000000" w:themeColor="text1"/>
                <w:lang w:val="en-US"/>
              </w:rPr>
            </w:pPr>
            <w:r>
              <w:rPr>
                <w:rFonts w:ascii="Arial" w:hAnsi="Arial" w:cs="Arial"/>
                <w:b/>
                <w:bCs/>
                <w:color w:val="000000" w:themeColor="text1"/>
                <w:lang w:val="en-US"/>
              </w:rPr>
              <w:t>17.1</w:t>
            </w:r>
          </w:p>
        </w:tc>
        <w:tc>
          <w:tcPr>
            <w:tcW w:w="2527" w:type="dxa"/>
            <w:shd w:val="clear" w:color="auto" w:fill="D9D9D9" w:themeFill="background1" w:themeFillShade="D9"/>
          </w:tcPr>
          <w:p w14:paraId="130D69D0" w14:textId="77777777" w:rsidR="002632EE" w:rsidRDefault="00000000">
            <w:pPr>
              <w:spacing w:after="0"/>
              <w:rPr>
                <w:rFonts w:ascii="Arial" w:hAnsi="Arial" w:cs="Arial"/>
                <w:b/>
                <w:bCs/>
                <w:color w:val="000000" w:themeColor="text1"/>
                <w:lang w:val="en-US"/>
              </w:rPr>
            </w:pPr>
            <w:r>
              <w:rPr>
                <w:rFonts w:ascii="Arial" w:hAnsi="Arial" w:cs="Arial"/>
                <w:b/>
                <w:color w:val="000000" w:themeColor="text1"/>
              </w:rPr>
              <w:t>Rel-17 work planning</w:t>
            </w:r>
          </w:p>
        </w:tc>
        <w:tc>
          <w:tcPr>
            <w:tcW w:w="1240" w:type="dxa"/>
            <w:shd w:val="clear" w:color="auto" w:fill="D9D9D9" w:themeFill="background1" w:themeFillShade="D9"/>
          </w:tcPr>
          <w:p w14:paraId="04A10F6E"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31D9B1A6" w14:textId="77777777" w:rsidR="002632EE" w:rsidRDefault="002632EE">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0780FA1C" w14:textId="77777777" w:rsidR="002632EE" w:rsidRDefault="002632EE">
            <w:pPr>
              <w:spacing w:after="0"/>
              <w:rPr>
                <w:rFonts w:ascii="Arial" w:hAnsi="Arial" w:cs="Arial"/>
                <w:color w:val="000000" w:themeColor="text1"/>
                <w:lang w:val="en-US"/>
              </w:rPr>
            </w:pPr>
          </w:p>
        </w:tc>
        <w:tc>
          <w:tcPr>
            <w:tcW w:w="1134" w:type="dxa"/>
            <w:shd w:val="clear" w:color="auto" w:fill="D9D9D9" w:themeFill="background1" w:themeFillShade="D9"/>
          </w:tcPr>
          <w:p w14:paraId="7A07BE9D" w14:textId="77777777" w:rsidR="002632EE" w:rsidRDefault="002632EE">
            <w:pPr>
              <w:spacing w:after="0"/>
              <w:rPr>
                <w:rFonts w:ascii="Arial" w:hAnsi="Arial" w:cs="Arial"/>
                <w:color w:val="000000" w:themeColor="text1"/>
                <w:lang w:val="en-US"/>
              </w:rPr>
            </w:pPr>
          </w:p>
        </w:tc>
        <w:tc>
          <w:tcPr>
            <w:tcW w:w="6662" w:type="dxa"/>
            <w:shd w:val="clear" w:color="auto" w:fill="D9D9D9" w:themeFill="background1" w:themeFillShade="D9"/>
          </w:tcPr>
          <w:p w14:paraId="162880F4" w14:textId="77777777" w:rsidR="002632EE" w:rsidRDefault="002632EE">
            <w:pPr>
              <w:spacing w:after="0"/>
              <w:rPr>
                <w:rFonts w:ascii="Arial" w:hAnsi="Arial" w:cs="Arial"/>
                <w:color w:val="000000" w:themeColor="text1"/>
                <w:lang w:val="en-US"/>
              </w:rPr>
            </w:pPr>
          </w:p>
        </w:tc>
      </w:tr>
      <w:tr w:rsidR="002632EE" w14:paraId="47B46B4B" w14:textId="77777777">
        <w:trPr>
          <w:cantSplit/>
        </w:trPr>
        <w:tc>
          <w:tcPr>
            <w:tcW w:w="974" w:type="dxa"/>
            <w:shd w:val="clear" w:color="auto" w:fill="D9D9D9" w:themeFill="background1" w:themeFillShade="D9"/>
          </w:tcPr>
          <w:p w14:paraId="185B8493" w14:textId="77777777" w:rsidR="002632EE" w:rsidRDefault="00000000">
            <w:pPr>
              <w:spacing w:after="0"/>
              <w:rPr>
                <w:rFonts w:ascii="Arial" w:hAnsi="Arial" w:cs="Arial"/>
                <w:b/>
                <w:bCs/>
                <w:color w:val="000000" w:themeColor="text1"/>
                <w:lang w:val="en-US"/>
              </w:rPr>
            </w:pPr>
            <w:r>
              <w:rPr>
                <w:rFonts w:ascii="Arial" w:hAnsi="Arial" w:cs="Arial"/>
                <w:b/>
                <w:bCs/>
                <w:color w:val="000000" w:themeColor="text1"/>
                <w:lang w:val="en-US"/>
              </w:rPr>
              <w:t>17.2</w:t>
            </w:r>
          </w:p>
        </w:tc>
        <w:tc>
          <w:tcPr>
            <w:tcW w:w="2527" w:type="dxa"/>
            <w:shd w:val="clear" w:color="auto" w:fill="D9D9D9" w:themeFill="background1" w:themeFillShade="D9"/>
          </w:tcPr>
          <w:p w14:paraId="09F9AE6F" w14:textId="77777777" w:rsidR="002632EE" w:rsidRDefault="00000000">
            <w:pPr>
              <w:spacing w:after="0"/>
              <w:rPr>
                <w:rFonts w:ascii="Arial" w:hAnsi="Arial" w:cs="Arial"/>
                <w:b/>
                <w:bCs/>
                <w:color w:val="000000" w:themeColor="text1"/>
                <w:lang w:val="en-US"/>
              </w:rPr>
            </w:pPr>
            <w:r>
              <w:rPr>
                <w:rFonts w:ascii="Arial" w:hAnsi="Arial" w:cs="Arial"/>
                <w:b/>
                <w:bCs/>
                <w:color w:val="000000" w:themeColor="text1"/>
                <w:lang w:val="en-US"/>
              </w:rPr>
              <w:t>New WIDs for Rel-17</w:t>
            </w:r>
          </w:p>
        </w:tc>
        <w:tc>
          <w:tcPr>
            <w:tcW w:w="1240" w:type="dxa"/>
            <w:shd w:val="clear" w:color="auto" w:fill="D9D9D9" w:themeFill="background1" w:themeFillShade="D9"/>
          </w:tcPr>
          <w:p w14:paraId="4AA58030"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A337D31" w14:textId="77777777" w:rsidR="002632EE" w:rsidRDefault="002632EE">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34568CC7" w14:textId="77777777" w:rsidR="002632EE" w:rsidRDefault="002632EE">
            <w:pPr>
              <w:spacing w:after="0"/>
              <w:rPr>
                <w:rFonts w:ascii="Arial" w:hAnsi="Arial" w:cs="Arial"/>
                <w:color w:val="000000" w:themeColor="text1"/>
                <w:lang w:val="en-US"/>
              </w:rPr>
            </w:pPr>
          </w:p>
        </w:tc>
        <w:tc>
          <w:tcPr>
            <w:tcW w:w="1134" w:type="dxa"/>
            <w:shd w:val="clear" w:color="auto" w:fill="D9D9D9" w:themeFill="background1" w:themeFillShade="D9"/>
          </w:tcPr>
          <w:p w14:paraId="77638F2C" w14:textId="77777777" w:rsidR="002632EE" w:rsidRDefault="002632EE">
            <w:pPr>
              <w:spacing w:after="0"/>
              <w:rPr>
                <w:rFonts w:ascii="Arial" w:hAnsi="Arial" w:cs="Arial"/>
                <w:color w:val="000000" w:themeColor="text1"/>
                <w:lang w:val="en-US"/>
              </w:rPr>
            </w:pPr>
          </w:p>
        </w:tc>
        <w:tc>
          <w:tcPr>
            <w:tcW w:w="6662" w:type="dxa"/>
            <w:shd w:val="clear" w:color="auto" w:fill="D9D9D9" w:themeFill="background1" w:themeFillShade="D9"/>
          </w:tcPr>
          <w:p w14:paraId="417885DE" w14:textId="77777777" w:rsidR="002632EE" w:rsidRDefault="002632EE">
            <w:pPr>
              <w:spacing w:after="0"/>
              <w:rPr>
                <w:rFonts w:ascii="Arial" w:hAnsi="Arial" w:cs="Arial"/>
                <w:color w:val="000000" w:themeColor="text1"/>
                <w:lang w:val="en-US"/>
              </w:rPr>
            </w:pPr>
          </w:p>
        </w:tc>
      </w:tr>
      <w:tr w:rsidR="002632EE" w14:paraId="1E1F5845" w14:textId="77777777">
        <w:trPr>
          <w:cantSplit/>
        </w:trPr>
        <w:tc>
          <w:tcPr>
            <w:tcW w:w="974" w:type="dxa"/>
            <w:shd w:val="clear" w:color="auto" w:fill="D9D9D9" w:themeFill="background1" w:themeFillShade="D9"/>
          </w:tcPr>
          <w:p w14:paraId="6F84E752" w14:textId="77777777" w:rsidR="002632EE" w:rsidRDefault="00000000">
            <w:pPr>
              <w:spacing w:after="0"/>
              <w:rPr>
                <w:rFonts w:ascii="Arial" w:hAnsi="Arial" w:cs="Arial"/>
                <w:b/>
                <w:bCs/>
                <w:color w:val="000000" w:themeColor="text1"/>
                <w:lang w:val="en-US"/>
              </w:rPr>
            </w:pPr>
            <w:r>
              <w:rPr>
                <w:rFonts w:ascii="Arial" w:hAnsi="Arial" w:cs="Arial"/>
                <w:b/>
                <w:bCs/>
                <w:color w:val="000000" w:themeColor="text1"/>
                <w:lang w:val="en-US"/>
              </w:rPr>
              <w:t>17.3</w:t>
            </w:r>
          </w:p>
        </w:tc>
        <w:tc>
          <w:tcPr>
            <w:tcW w:w="2527" w:type="dxa"/>
            <w:shd w:val="clear" w:color="auto" w:fill="D9D9D9" w:themeFill="background1" w:themeFillShade="D9"/>
          </w:tcPr>
          <w:p w14:paraId="58AB3524" w14:textId="77777777" w:rsidR="002632EE" w:rsidRDefault="00000000">
            <w:pPr>
              <w:spacing w:after="0"/>
              <w:rPr>
                <w:rFonts w:ascii="Arial" w:hAnsi="Arial" w:cs="Arial"/>
                <w:b/>
                <w:bCs/>
                <w:color w:val="000000" w:themeColor="text1"/>
                <w:lang w:val="en-US"/>
              </w:rPr>
            </w:pPr>
            <w:r>
              <w:rPr>
                <w:rFonts w:ascii="Arial" w:hAnsi="Arial" w:cs="Arial"/>
                <w:b/>
                <w:bCs/>
                <w:color w:val="000000" w:themeColor="text1"/>
                <w:lang w:val="en-US"/>
              </w:rPr>
              <w:t>Revised WIDs for Rel-17</w:t>
            </w:r>
          </w:p>
        </w:tc>
        <w:tc>
          <w:tcPr>
            <w:tcW w:w="1240" w:type="dxa"/>
            <w:shd w:val="clear" w:color="auto" w:fill="D9D9D9" w:themeFill="background1" w:themeFillShade="D9"/>
          </w:tcPr>
          <w:p w14:paraId="3B2285C3"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367261F5" w14:textId="77777777" w:rsidR="002632EE" w:rsidRDefault="002632EE">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5D24BEDB" w14:textId="77777777" w:rsidR="002632EE" w:rsidRDefault="002632EE">
            <w:pPr>
              <w:spacing w:after="0"/>
              <w:rPr>
                <w:rFonts w:ascii="Arial" w:hAnsi="Arial" w:cs="Arial"/>
                <w:color w:val="000000" w:themeColor="text1"/>
                <w:lang w:val="en-US"/>
              </w:rPr>
            </w:pPr>
          </w:p>
        </w:tc>
        <w:tc>
          <w:tcPr>
            <w:tcW w:w="1134" w:type="dxa"/>
            <w:shd w:val="clear" w:color="auto" w:fill="D9D9D9" w:themeFill="background1" w:themeFillShade="D9"/>
          </w:tcPr>
          <w:p w14:paraId="65BAC301" w14:textId="77777777" w:rsidR="002632EE" w:rsidRDefault="002632EE">
            <w:pPr>
              <w:spacing w:after="0"/>
              <w:rPr>
                <w:rFonts w:ascii="Arial" w:hAnsi="Arial" w:cs="Arial"/>
                <w:color w:val="000000" w:themeColor="text1"/>
                <w:lang w:val="en-US"/>
              </w:rPr>
            </w:pPr>
          </w:p>
        </w:tc>
        <w:tc>
          <w:tcPr>
            <w:tcW w:w="6662" w:type="dxa"/>
            <w:shd w:val="clear" w:color="auto" w:fill="D9D9D9" w:themeFill="background1" w:themeFillShade="D9"/>
          </w:tcPr>
          <w:p w14:paraId="48D7E956" w14:textId="77777777" w:rsidR="002632EE" w:rsidRDefault="002632EE">
            <w:pPr>
              <w:spacing w:after="0"/>
              <w:rPr>
                <w:rFonts w:ascii="Arial" w:hAnsi="Arial" w:cs="Arial"/>
                <w:color w:val="000000" w:themeColor="text1"/>
                <w:lang w:val="en-US"/>
              </w:rPr>
            </w:pPr>
          </w:p>
        </w:tc>
      </w:tr>
      <w:tr w:rsidR="002632EE" w14:paraId="074C941F" w14:textId="77777777">
        <w:trPr>
          <w:cantSplit/>
        </w:trPr>
        <w:tc>
          <w:tcPr>
            <w:tcW w:w="974" w:type="dxa"/>
            <w:shd w:val="clear" w:color="auto" w:fill="FDE9D9" w:themeFill="accent6" w:themeFillTint="33"/>
          </w:tcPr>
          <w:p w14:paraId="338A023E" w14:textId="77777777" w:rsidR="002632EE" w:rsidRDefault="00000000">
            <w:pPr>
              <w:spacing w:after="0"/>
              <w:rPr>
                <w:rFonts w:ascii="Arial" w:hAnsi="Arial" w:cs="Arial"/>
                <w:b/>
                <w:bCs/>
                <w:color w:val="000000" w:themeColor="text1"/>
                <w:lang w:val="en-US"/>
              </w:rPr>
            </w:pPr>
            <w:r>
              <w:rPr>
                <w:rFonts w:ascii="Arial" w:hAnsi="Arial" w:cs="Arial"/>
                <w:b/>
                <w:bCs/>
                <w:color w:val="000000" w:themeColor="text1"/>
                <w:lang w:val="en-US"/>
              </w:rPr>
              <w:t>17.4</w:t>
            </w:r>
          </w:p>
        </w:tc>
        <w:tc>
          <w:tcPr>
            <w:tcW w:w="2527" w:type="dxa"/>
            <w:tcBorders>
              <w:bottom w:val="single" w:sz="4" w:space="0" w:color="auto"/>
            </w:tcBorders>
            <w:shd w:val="clear" w:color="auto" w:fill="FDE9D9" w:themeFill="accent6" w:themeFillTint="33"/>
          </w:tcPr>
          <w:p w14:paraId="5084E0AF" w14:textId="77777777" w:rsidR="002632EE" w:rsidRDefault="00000000">
            <w:pPr>
              <w:spacing w:after="0"/>
              <w:rPr>
                <w:rFonts w:ascii="Arial" w:hAnsi="Arial" w:cs="Arial"/>
                <w:b/>
                <w:bCs/>
                <w:color w:val="000000" w:themeColor="text1"/>
                <w:lang w:val="en-US"/>
              </w:rPr>
            </w:pPr>
            <w:r>
              <w:rPr>
                <w:rFonts w:ascii="Arial" w:hAnsi="Arial" w:cs="Arial"/>
                <w:b/>
                <w:color w:val="000000" w:themeColor="text1"/>
              </w:rPr>
              <w:t>TEI17 [TEI17]</w:t>
            </w:r>
          </w:p>
        </w:tc>
        <w:tc>
          <w:tcPr>
            <w:tcW w:w="1240" w:type="dxa"/>
            <w:shd w:val="clear" w:color="auto" w:fill="FDE9D9" w:themeFill="accent6" w:themeFillTint="33"/>
          </w:tcPr>
          <w:p w14:paraId="14AC8373" w14:textId="77777777" w:rsidR="002632EE" w:rsidRDefault="002632EE">
            <w:pPr>
              <w:spacing w:after="0"/>
              <w:jc w:val="center"/>
              <w:rPr>
                <w:rFonts w:ascii="Arial" w:hAnsi="Arial" w:cs="Arial"/>
                <w:bCs/>
                <w:color w:val="000000" w:themeColor="text1"/>
                <w:lang w:val="en-US"/>
              </w:rPr>
            </w:pPr>
          </w:p>
        </w:tc>
        <w:tc>
          <w:tcPr>
            <w:tcW w:w="3674" w:type="dxa"/>
            <w:shd w:val="clear" w:color="auto" w:fill="FDE9D9" w:themeFill="accent6" w:themeFillTint="33"/>
          </w:tcPr>
          <w:p w14:paraId="393B9F81" w14:textId="77777777" w:rsidR="002632EE" w:rsidRDefault="002632EE">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3F62F1B4" w14:textId="77777777" w:rsidR="002632EE" w:rsidRDefault="002632EE">
            <w:pPr>
              <w:spacing w:after="0"/>
              <w:rPr>
                <w:rFonts w:ascii="Arial" w:hAnsi="Arial" w:cs="Arial"/>
                <w:color w:val="000000" w:themeColor="text1"/>
                <w:lang w:val="en-US"/>
              </w:rPr>
            </w:pPr>
          </w:p>
        </w:tc>
        <w:tc>
          <w:tcPr>
            <w:tcW w:w="1134" w:type="dxa"/>
            <w:shd w:val="clear" w:color="auto" w:fill="FDE9D9" w:themeFill="accent6" w:themeFillTint="33"/>
          </w:tcPr>
          <w:p w14:paraId="51DF5810" w14:textId="77777777" w:rsidR="002632EE" w:rsidRDefault="002632EE">
            <w:pPr>
              <w:spacing w:after="0"/>
              <w:rPr>
                <w:rFonts w:ascii="Arial" w:hAnsi="Arial" w:cs="Arial"/>
                <w:color w:val="000000" w:themeColor="text1"/>
                <w:lang w:val="en-US"/>
              </w:rPr>
            </w:pPr>
          </w:p>
        </w:tc>
        <w:tc>
          <w:tcPr>
            <w:tcW w:w="6662" w:type="dxa"/>
            <w:shd w:val="clear" w:color="auto" w:fill="FDE9D9" w:themeFill="accent6" w:themeFillTint="33"/>
          </w:tcPr>
          <w:p w14:paraId="00423735" w14:textId="77777777" w:rsidR="002632EE" w:rsidRDefault="002632EE">
            <w:pPr>
              <w:spacing w:after="0"/>
              <w:rPr>
                <w:rFonts w:ascii="Arial" w:hAnsi="Arial" w:cs="Arial"/>
                <w:color w:val="000000" w:themeColor="text1"/>
                <w:lang w:val="en-US"/>
              </w:rPr>
            </w:pPr>
          </w:p>
        </w:tc>
      </w:tr>
      <w:tr w:rsidR="002632EE" w14:paraId="78A64C9E" w14:textId="77777777">
        <w:trPr>
          <w:cantSplit/>
        </w:trPr>
        <w:tc>
          <w:tcPr>
            <w:tcW w:w="974" w:type="dxa"/>
            <w:shd w:val="clear" w:color="auto" w:fill="auto"/>
          </w:tcPr>
          <w:p w14:paraId="1FDB0EA8" w14:textId="77777777" w:rsidR="002632EE" w:rsidRDefault="002632EE">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31CDF706" w14:textId="77777777" w:rsidR="002632EE" w:rsidRDefault="00000000">
            <w:pPr>
              <w:spacing w:after="0"/>
              <w:rPr>
                <w:rFonts w:ascii="Arial" w:eastAsia="宋体" w:hAnsi="Arial" w:cs="Arial"/>
                <w:b/>
                <w:color w:val="000000" w:themeColor="text1"/>
                <w:lang w:eastAsia="zh-CN"/>
              </w:rPr>
            </w:pPr>
            <w:r>
              <w:rPr>
                <w:rFonts w:ascii="Arial" w:eastAsia="宋体" w:hAnsi="Arial" w:cs="Arial" w:hint="eastAsia"/>
                <w:b/>
                <w:color w:val="000000" w:themeColor="text1"/>
                <w:lang w:eastAsia="zh-CN"/>
              </w:rPr>
              <w:t>Breakout</w:t>
            </w:r>
          </w:p>
        </w:tc>
        <w:tc>
          <w:tcPr>
            <w:tcW w:w="1240" w:type="dxa"/>
            <w:shd w:val="clear" w:color="auto" w:fill="FFFF00"/>
          </w:tcPr>
          <w:p w14:paraId="458A6E05" w14:textId="77777777" w:rsidR="002632EE" w:rsidRDefault="002632EE">
            <w:pPr>
              <w:spacing w:after="0"/>
              <w:jc w:val="center"/>
              <w:rPr>
                <w:rFonts w:ascii="Arial" w:eastAsia="宋体" w:hAnsi="Arial" w:cs="Arial"/>
                <w:bCs/>
                <w:color w:val="0000FF"/>
                <w:lang w:val="en-US" w:eastAsia="zh-CN"/>
              </w:rPr>
            </w:pPr>
            <w:hyperlink r:id="rId64" w:history="1">
              <w:r>
                <w:rPr>
                  <w:rStyle w:val="afc"/>
                  <w:rFonts w:ascii="Arial" w:eastAsia="宋体" w:hAnsi="Arial" w:cs="Arial" w:hint="eastAsia"/>
                  <w:bCs/>
                  <w:lang w:val="en-US" w:eastAsia="zh-CN"/>
                </w:rPr>
                <w:t>4040</w:t>
              </w:r>
            </w:hyperlink>
          </w:p>
        </w:tc>
        <w:tc>
          <w:tcPr>
            <w:tcW w:w="3674" w:type="dxa"/>
            <w:shd w:val="clear" w:color="auto" w:fill="FFFF00"/>
          </w:tcPr>
          <w:p w14:paraId="6AAB86ED" w14:textId="77777777" w:rsidR="002632EE" w:rsidRDefault="00000000">
            <w:pPr>
              <w:spacing w:after="0"/>
              <w:rPr>
                <w:rFonts w:ascii="Arial" w:eastAsia="宋体" w:hAnsi="Arial" w:cs="Arial"/>
                <w:bCs/>
                <w:color w:val="000000" w:themeColor="text1"/>
                <w:lang w:val="en-US" w:eastAsia="zh-CN"/>
              </w:rPr>
            </w:pPr>
            <w:r>
              <w:rPr>
                <w:rFonts w:ascii="Arial" w:eastAsia="宋体" w:hAnsi="Arial" w:cs="Arial" w:hint="eastAsia"/>
                <w:bCs/>
                <w:color w:val="000000" w:themeColor="text1"/>
                <w:lang w:val="en-US" w:eastAsia="zh-CN"/>
              </w:rPr>
              <w:t xml:space="preserve">CR 29.503 1310 Rel-17 </w:t>
            </w:r>
            <w:proofErr w:type="spellStart"/>
            <w:r>
              <w:rPr>
                <w:rFonts w:ascii="Arial" w:eastAsia="宋体" w:hAnsi="Arial" w:cs="Arial" w:hint="eastAsia"/>
                <w:bCs/>
                <w:color w:val="000000" w:themeColor="text1"/>
                <w:lang w:val="en-US" w:eastAsia="zh-CN"/>
              </w:rPr>
              <w:t>UeIdentifiers</w:t>
            </w:r>
            <w:proofErr w:type="spellEnd"/>
            <w:r>
              <w:rPr>
                <w:rFonts w:ascii="Arial" w:eastAsia="宋体" w:hAnsi="Arial" w:cs="Arial" w:hint="eastAsia"/>
                <w:bCs/>
                <w:color w:val="000000" w:themeColor="text1"/>
                <w:lang w:val="en-US" w:eastAsia="zh-CN"/>
              </w:rPr>
              <w:t xml:space="preserve"> alignment</w:t>
            </w:r>
          </w:p>
        </w:tc>
        <w:tc>
          <w:tcPr>
            <w:tcW w:w="1589" w:type="dxa"/>
            <w:shd w:val="clear" w:color="auto" w:fill="FFFF00"/>
          </w:tcPr>
          <w:p w14:paraId="516410CE"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shd w:val="clear" w:color="auto" w:fill="FFFF00"/>
          </w:tcPr>
          <w:p w14:paraId="06E59F75" w14:textId="4F14D554" w:rsidR="002632EE" w:rsidRPr="00D95E81" w:rsidRDefault="00D95E81">
            <w:pPr>
              <w:spacing w:after="0"/>
              <w:rPr>
                <w:rFonts w:ascii="Arial" w:eastAsiaTheme="minorEastAsia" w:hAnsi="Arial" w:cs="Arial" w:hint="eastAsia"/>
                <w:color w:val="000000" w:themeColor="text1"/>
                <w:lang w:val="en-US" w:eastAsia="zh-CN"/>
              </w:rPr>
            </w:pPr>
            <w:r>
              <w:rPr>
                <w:rFonts w:ascii="Arial" w:eastAsiaTheme="minorEastAsia" w:hAnsi="Arial" w:cs="Arial" w:hint="eastAsia"/>
                <w:color w:val="000000" w:themeColor="text1"/>
                <w:lang w:val="en-US" w:eastAsia="zh-CN"/>
              </w:rPr>
              <w:t>OPEN</w:t>
            </w:r>
          </w:p>
        </w:tc>
        <w:tc>
          <w:tcPr>
            <w:tcW w:w="6662" w:type="dxa"/>
            <w:shd w:val="clear" w:color="auto" w:fill="FFFF00"/>
          </w:tcPr>
          <w:p w14:paraId="3222FF35"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TEI17</w:t>
            </w:r>
          </w:p>
          <w:p w14:paraId="7EEB909A"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p w14:paraId="4FC37612" w14:textId="77777777" w:rsidR="00D95E81" w:rsidRDefault="00D95E81">
            <w:pPr>
              <w:spacing w:after="0"/>
              <w:rPr>
                <w:rFonts w:ascii="Arial" w:eastAsia="宋体" w:hAnsi="Arial" w:cs="Arial"/>
                <w:color w:val="000000" w:themeColor="text1"/>
                <w:lang w:val="en-US" w:eastAsia="zh-CN"/>
              </w:rPr>
            </w:pPr>
          </w:p>
          <w:p w14:paraId="18957E63" w14:textId="77777777" w:rsidR="00D95E81" w:rsidRDefault="00D95E81" w:rsidP="00D95E81">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It is questioned whether it is backward compatible.</w:t>
            </w:r>
          </w:p>
          <w:p w14:paraId="3A1E5A61" w14:textId="77777777" w:rsidR="00D95E81" w:rsidRDefault="00D95E81" w:rsidP="00D95E81">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 xml:space="preserve">In release 19 the </w:t>
            </w:r>
            <w:proofErr w:type="spellStart"/>
            <w:r>
              <w:rPr>
                <w:rFonts w:ascii="Arial" w:eastAsia="宋体" w:hAnsi="Arial" w:cs="Arial"/>
                <w:color w:val="000000" w:themeColor="text1"/>
                <w:lang w:val="en-US" w:eastAsia="zh-CN"/>
              </w:rPr>
              <w:t>OpenAPI</w:t>
            </w:r>
            <w:proofErr w:type="spellEnd"/>
            <w:r>
              <w:rPr>
                <w:rFonts w:ascii="Arial" w:eastAsia="宋体" w:hAnsi="Arial" w:cs="Arial"/>
                <w:color w:val="000000" w:themeColor="text1"/>
                <w:lang w:val="en-US" w:eastAsia="zh-CN"/>
              </w:rPr>
              <w:t xml:space="preserve"> has already been updated.</w:t>
            </w:r>
          </w:p>
          <w:p w14:paraId="397E20D7" w14:textId="77777777" w:rsidR="00D95E81" w:rsidRDefault="00D95E81" w:rsidP="00D95E81">
            <w:pPr>
              <w:spacing w:after="0"/>
              <w:rPr>
                <w:rFonts w:ascii="Arial" w:eastAsia="宋体" w:hAnsi="Arial" w:cs="Arial"/>
                <w:color w:val="000000" w:themeColor="text1"/>
                <w:lang w:val="en-US" w:eastAsia="zh-CN"/>
              </w:rPr>
            </w:pPr>
          </w:p>
          <w:p w14:paraId="36BEBDA2" w14:textId="77777777" w:rsidR="00D95E81" w:rsidRDefault="00D95E81" w:rsidP="00D95E81">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E/// will discuss it further and bring alternative solution.</w:t>
            </w:r>
          </w:p>
          <w:p w14:paraId="03A55479" w14:textId="77777777" w:rsidR="00D95E81" w:rsidRPr="00D95E81" w:rsidRDefault="00D95E81">
            <w:pPr>
              <w:spacing w:after="0"/>
              <w:rPr>
                <w:rFonts w:ascii="Arial" w:eastAsia="宋体" w:hAnsi="Arial" w:cs="Arial" w:hint="eastAsia"/>
                <w:color w:val="000000" w:themeColor="text1"/>
                <w:lang w:val="en-US" w:eastAsia="zh-CN"/>
              </w:rPr>
            </w:pPr>
          </w:p>
        </w:tc>
      </w:tr>
      <w:tr w:rsidR="002632EE" w14:paraId="55B4FF80" w14:textId="77777777">
        <w:trPr>
          <w:cantSplit/>
        </w:trPr>
        <w:tc>
          <w:tcPr>
            <w:tcW w:w="974" w:type="dxa"/>
            <w:shd w:val="clear" w:color="auto" w:fill="auto"/>
          </w:tcPr>
          <w:p w14:paraId="1ED63F1D" w14:textId="77777777" w:rsidR="002632EE" w:rsidRDefault="002632EE">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1C3FFCCD" w14:textId="77777777" w:rsidR="002632EE" w:rsidRDefault="00000000">
            <w:pPr>
              <w:spacing w:after="0"/>
              <w:rPr>
                <w:rFonts w:ascii="Arial" w:eastAsia="宋体" w:hAnsi="Arial" w:cs="Arial"/>
                <w:b/>
                <w:color w:val="000000" w:themeColor="text1"/>
                <w:lang w:eastAsia="zh-CN"/>
              </w:rPr>
            </w:pPr>
            <w:r>
              <w:rPr>
                <w:rFonts w:ascii="Arial" w:eastAsia="宋体" w:hAnsi="Arial" w:cs="Arial" w:hint="eastAsia"/>
                <w:b/>
                <w:color w:val="000000" w:themeColor="text1"/>
                <w:lang w:eastAsia="zh-CN"/>
              </w:rPr>
              <w:t>Breakout</w:t>
            </w:r>
          </w:p>
        </w:tc>
        <w:tc>
          <w:tcPr>
            <w:tcW w:w="1240" w:type="dxa"/>
            <w:shd w:val="clear" w:color="auto" w:fill="FFFF00"/>
          </w:tcPr>
          <w:p w14:paraId="5DD1FFF7" w14:textId="77777777" w:rsidR="002632EE" w:rsidRDefault="002632EE">
            <w:pPr>
              <w:spacing w:after="0"/>
              <w:jc w:val="center"/>
              <w:rPr>
                <w:rFonts w:ascii="Arial" w:eastAsia="宋体" w:hAnsi="Arial" w:cs="Arial"/>
                <w:bCs/>
                <w:color w:val="0000FF"/>
                <w:lang w:val="en-US" w:eastAsia="zh-CN"/>
              </w:rPr>
            </w:pPr>
            <w:hyperlink r:id="rId65" w:history="1">
              <w:r>
                <w:rPr>
                  <w:rStyle w:val="afc"/>
                  <w:rFonts w:ascii="Arial" w:eastAsia="宋体" w:hAnsi="Arial" w:cs="Arial" w:hint="eastAsia"/>
                  <w:bCs/>
                  <w:lang w:val="en-US" w:eastAsia="zh-CN"/>
                </w:rPr>
                <w:t>4041</w:t>
              </w:r>
            </w:hyperlink>
          </w:p>
        </w:tc>
        <w:tc>
          <w:tcPr>
            <w:tcW w:w="3674" w:type="dxa"/>
            <w:shd w:val="clear" w:color="auto" w:fill="FFFF00"/>
          </w:tcPr>
          <w:p w14:paraId="5C55891C" w14:textId="77777777" w:rsidR="002632EE"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 xml:space="preserve">CR 29.503 1311 Rel-18 </w:t>
            </w:r>
            <w:proofErr w:type="spellStart"/>
            <w:r>
              <w:rPr>
                <w:rFonts w:ascii="Arial" w:eastAsia="宋体" w:hAnsi="Arial" w:cs="Arial" w:hint="eastAsia"/>
                <w:bCs/>
                <w:snapToGrid w:val="0"/>
                <w:color w:val="000000" w:themeColor="text1"/>
                <w:lang w:val="en-US" w:eastAsia="zh-CN"/>
              </w:rPr>
              <w:t>UeIdentifiers</w:t>
            </w:r>
            <w:proofErr w:type="spellEnd"/>
            <w:r>
              <w:rPr>
                <w:rFonts w:ascii="Arial" w:eastAsia="宋体" w:hAnsi="Arial" w:cs="Arial" w:hint="eastAsia"/>
                <w:bCs/>
                <w:snapToGrid w:val="0"/>
                <w:color w:val="000000" w:themeColor="text1"/>
                <w:lang w:val="en-US" w:eastAsia="zh-CN"/>
              </w:rPr>
              <w:t xml:space="preserve"> alignment</w:t>
            </w:r>
          </w:p>
        </w:tc>
        <w:tc>
          <w:tcPr>
            <w:tcW w:w="1589" w:type="dxa"/>
            <w:shd w:val="clear" w:color="auto" w:fill="FFFF00"/>
          </w:tcPr>
          <w:p w14:paraId="5879E3F7"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shd w:val="clear" w:color="auto" w:fill="FFFF00"/>
          </w:tcPr>
          <w:p w14:paraId="572B710B" w14:textId="77777777" w:rsidR="002632EE" w:rsidRDefault="002632EE">
            <w:pPr>
              <w:spacing w:after="0"/>
              <w:rPr>
                <w:rFonts w:ascii="Arial" w:hAnsi="Arial" w:cs="Arial"/>
                <w:color w:val="000000" w:themeColor="text1"/>
                <w:lang w:val="en-US"/>
              </w:rPr>
            </w:pPr>
          </w:p>
        </w:tc>
        <w:tc>
          <w:tcPr>
            <w:tcW w:w="6662" w:type="dxa"/>
            <w:shd w:val="clear" w:color="auto" w:fill="FFFF00"/>
          </w:tcPr>
          <w:p w14:paraId="389C8591"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TEI17</w:t>
            </w:r>
          </w:p>
          <w:p w14:paraId="67BCEBF5"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2632EE" w14:paraId="07E5F0B6" w14:textId="77777777" w:rsidTr="00C11F3D">
        <w:trPr>
          <w:cantSplit/>
        </w:trPr>
        <w:tc>
          <w:tcPr>
            <w:tcW w:w="974" w:type="dxa"/>
            <w:shd w:val="clear" w:color="auto" w:fill="auto"/>
          </w:tcPr>
          <w:p w14:paraId="1BBAC81D" w14:textId="77777777" w:rsidR="002632EE" w:rsidRDefault="002632EE">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679BC89D" w14:textId="77777777" w:rsidR="002632EE" w:rsidRDefault="00000000">
            <w:pPr>
              <w:spacing w:after="0"/>
              <w:rPr>
                <w:rFonts w:ascii="Arial" w:eastAsia="宋体" w:hAnsi="Arial" w:cs="Arial"/>
                <w:b/>
                <w:color w:val="000000" w:themeColor="text1"/>
                <w:lang w:eastAsia="zh-CN"/>
              </w:rPr>
            </w:pPr>
            <w:r>
              <w:rPr>
                <w:rFonts w:ascii="Arial" w:eastAsia="宋体" w:hAnsi="Arial" w:cs="Arial" w:hint="eastAsia"/>
                <w:b/>
                <w:color w:val="000000" w:themeColor="text1"/>
                <w:lang w:eastAsia="zh-CN"/>
              </w:rPr>
              <w:t>Breakout</w:t>
            </w:r>
          </w:p>
        </w:tc>
        <w:tc>
          <w:tcPr>
            <w:tcW w:w="1240" w:type="dxa"/>
            <w:tcBorders>
              <w:bottom w:val="single" w:sz="4" w:space="0" w:color="auto"/>
            </w:tcBorders>
            <w:shd w:val="clear" w:color="auto" w:fill="FFFF00"/>
          </w:tcPr>
          <w:p w14:paraId="5E6C2532" w14:textId="77777777" w:rsidR="002632EE" w:rsidRDefault="002632EE">
            <w:pPr>
              <w:spacing w:after="0"/>
              <w:jc w:val="center"/>
              <w:rPr>
                <w:rFonts w:ascii="Arial" w:eastAsia="宋体" w:hAnsi="Arial" w:cs="Arial"/>
                <w:bCs/>
                <w:color w:val="0000FF"/>
                <w:lang w:val="en-US" w:eastAsia="zh-CN"/>
              </w:rPr>
            </w:pPr>
            <w:hyperlink r:id="rId66" w:history="1">
              <w:r>
                <w:rPr>
                  <w:rStyle w:val="afc"/>
                  <w:rFonts w:ascii="Arial" w:eastAsia="宋体" w:hAnsi="Arial" w:cs="Arial" w:hint="eastAsia"/>
                  <w:bCs/>
                  <w:lang w:val="en-US" w:eastAsia="zh-CN"/>
                </w:rPr>
                <w:t>4042</w:t>
              </w:r>
            </w:hyperlink>
          </w:p>
        </w:tc>
        <w:tc>
          <w:tcPr>
            <w:tcW w:w="3674" w:type="dxa"/>
            <w:tcBorders>
              <w:bottom w:val="single" w:sz="4" w:space="0" w:color="auto"/>
            </w:tcBorders>
            <w:shd w:val="clear" w:color="auto" w:fill="FFFF00"/>
          </w:tcPr>
          <w:p w14:paraId="75DBDA29" w14:textId="77777777" w:rsidR="002632EE"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 xml:space="preserve">CR 29.503 1312 Rel-19 </w:t>
            </w:r>
            <w:proofErr w:type="spellStart"/>
            <w:r>
              <w:rPr>
                <w:rFonts w:ascii="Arial" w:eastAsia="宋体" w:hAnsi="Arial" w:cs="Arial" w:hint="eastAsia"/>
                <w:bCs/>
                <w:snapToGrid w:val="0"/>
                <w:color w:val="000000" w:themeColor="text1"/>
                <w:lang w:val="en-US" w:eastAsia="zh-CN"/>
              </w:rPr>
              <w:t>UeIdentifiers</w:t>
            </w:r>
            <w:proofErr w:type="spellEnd"/>
            <w:r>
              <w:rPr>
                <w:rFonts w:ascii="Arial" w:eastAsia="宋体" w:hAnsi="Arial" w:cs="Arial" w:hint="eastAsia"/>
                <w:bCs/>
                <w:snapToGrid w:val="0"/>
                <w:color w:val="000000" w:themeColor="text1"/>
                <w:lang w:val="en-US" w:eastAsia="zh-CN"/>
              </w:rPr>
              <w:t xml:space="preserve"> alignment</w:t>
            </w:r>
          </w:p>
        </w:tc>
        <w:tc>
          <w:tcPr>
            <w:tcW w:w="1589" w:type="dxa"/>
            <w:tcBorders>
              <w:bottom w:val="single" w:sz="4" w:space="0" w:color="auto"/>
            </w:tcBorders>
            <w:shd w:val="clear" w:color="auto" w:fill="FFFF00"/>
          </w:tcPr>
          <w:p w14:paraId="0E4D3F6C"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FFFF00"/>
          </w:tcPr>
          <w:p w14:paraId="4486D4B2" w14:textId="77777777" w:rsidR="002632EE" w:rsidRDefault="002632EE">
            <w:pPr>
              <w:spacing w:after="0"/>
              <w:rPr>
                <w:rFonts w:ascii="Arial" w:hAnsi="Arial" w:cs="Arial"/>
                <w:color w:val="000000" w:themeColor="text1"/>
                <w:lang w:val="en-US"/>
              </w:rPr>
            </w:pPr>
          </w:p>
        </w:tc>
        <w:tc>
          <w:tcPr>
            <w:tcW w:w="6662" w:type="dxa"/>
            <w:tcBorders>
              <w:bottom w:val="single" w:sz="4" w:space="0" w:color="auto"/>
            </w:tcBorders>
            <w:shd w:val="clear" w:color="auto" w:fill="FFFF00"/>
          </w:tcPr>
          <w:p w14:paraId="039A8EEE"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TEI17</w:t>
            </w:r>
          </w:p>
          <w:p w14:paraId="5B69E0E7"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2632EE" w14:paraId="37991B9F" w14:textId="77777777" w:rsidTr="00C11F3D">
        <w:trPr>
          <w:cantSplit/>
        </w:trPr>
        <w:tc>
          <w:tcPr>
            <w:tcW w:w="974" w:type="dxa"/>
            <w:shd w:val="clear" w:color="auto" w:fill="auto"/>
          </w:tcPr>
          <w:p w14:paraId="1B503416" w14:textId="77777777" w:rsidR="002632EE" w:rsidRDefault="002632EE">
            <w:pPr>
              <w:spacing w:after="0"/>
              <w:rPr>
                <w:rFonts w:ascii="Arial" w:hAnsi="Arial" w:cs="Arial"/>
                <w:b/>
                <w:bCs/>
                <w:color w:val="000000" w:themeColor="text1"/>
                <w:lang w:val="en-US"/>
              </w:rPr>
            </w:pPr>
          </w:p>
        </w:tc>
        <w:tc>
          <w:tcPr>
            <w:tcW w:w="2527" w:type="dxa"/>
            <w:shd w:val="clear" w:color="auto" w:fill="99CCFF"/>
          </w:tcPr>
          <w:p w14:paraId="6EEAEBC8" w14:textId="77777777" w:rsidR="002632EE" w:rsidRDefault="00000000">
            <w:pPr>
              <w:spacing w:after="0"/>
              <w:rPr>
                <w:rFonts w:ascii="Arial" w:eastAsia="宋体" w:hAnsi="Arial" w:cs="Arial"/>
                <w:b/>
                <w:color w:val="000000" w:themeColor="text1"/>
                <w:lang w:eastAsia="zh-CN"/>
              </w:rPr>
            </w:pPr>
            <w:r>
              <w:rPr>
                <w:rFonts w:ascii="Arial" w:eastAsia="宋体" w:hAnsi="Arial" w:cs="Arial" w:hint="eastAsia"/>
                <w:b/>
                <w:color w:val="000000" w:themeColor="text1"/>
                <w:lang w:eastAsia="zh-CN"/>
              </w:rPr>
              <w:t>Main</w:t>
            </w:r>
          </w:p>
        </w:tc>
        <w:tc>
          <w:tcPr>
            <w:tcW w:w="1240" w:type="dxa"/>
            <w:tcBorders>
              <w:bottom w:val="single" w:sz="4" w:space="0" w:color="auto"/>
            </w:tcBorders>
            <w:shd w:val="clear" w:color="auto" w:fill="auto"/>
          </w:tcPr>
          <w:p w14:paraId="456455E9" w14:textId="77777777" w:rsidR="002632EE" w:rsidRDefault="002632EE">
            <w:pPr>
              <w:spacing w:after="0"/>
              <w:jc w:val="center"/>
              <w:rPr>
                <w:rFonts w:ascii="Arial" w:eastAsia="宋体" w:hAnsi="Arial" w:cs="Arial"/>
                <w:bCs/>
                <w:color w:val="0000FF"/>
                <w:lang w:val="en-US" w:eastAsia="zh-CN"/>
              </w:rPr>
            </w:pPr>
            <w:hyperlink r:id="rId67" w:history="1">
              <w:r>
                <w:rPr>
                  <w:rStyle w:val="afc"/>
                  <w:rFonts w:ascii="Arial" w:eastAsia="宋体" w:hAnsi="Arial" w:cs="Arial" w:hint="eastAsia"/>
                  <w:bCs/>
                  <w:lang w:val="en-US" w:eastAsia="zh-CN"/>
                </w:rPr>
                <w:t>4204</w:t>
              </w:r>
            </w:hyperlink>
          </w:p>
        </w:tc>
        <w:tc>
          <w:tcPr>
            <w:tcW w:w="3674" w:type="dxa"/>
            <w:tcBorders>
              <w:bottom w:val="single" w:sz="4" w:space="0" w:color="auto"/>
            </w:tcBorders>
            <w:shd w:val="clear" w:color="auto" w:fill="auto"/>
          </w:tcPr>
          <w:p w14:paraId="3540A808" w14:textId="77777777" w:rsidR="002632EE"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29.281 0132 Rel-17 Fixing the GTP-U Tunnel Status Information and Recovery Time Stamp IEs</w:t>
            </w:r>
          </w:p>
        </w:tc>
        <w:tc>
          <w:tcPr>
            <w:tcW w:w="1589" w:type="dxa"/>
            <w:tcBorders>
              <w:bottom w:val="single" w:sz="4" w:space="0" w:color="auto"/>
            </w:tcBorders>
            <w:shd w:val="clear" w:color="auto" w:fill="auto"/>
          </w:tcPr>
          <w:p w14:paraId="0C7B1353"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14:paraId="68A11783" w14:textId="490131A0" w:rsidR="002632EE" w:rsidRDefault="00C11F3D">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14:paraId="070FFDEB"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TEI17, SPOCUP, EGTPUR</w:t>
            </w:r>
          </w:p>
          <w:p w14:paraId="0B8CE77B"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2632EE" w14:paraId="4CE24173" w14:textId="77777777" w:rsidTr="00C11F3D">
        <w:trPr>
          <w:cantSplit/>
        </w:trPr>
        <w:tc>
          <w:tcPr>
            <w:tcW w:w="974" w:type="dxa"/>
            <w:shd w:val="clear" w:color="auto" w:fill="auto"/>
          </w:tcPr>
          <w:p w14:paraId="07C5769C" w14:textId="77777777" w:rsidR="002632EE" w:rsidRDefault="002632EE">
            <w:pPr>
              <w:spacing w:after="0"/>
              <w:rPr>
                <w:rFonts w:ascii="Arial" w:hAnsi="Arial" w:cs="Arial"/>
                <w:b/>
                <w:bCs/>
                <w:color w:val="000000" w:themeColor="text1"/>
                <w:lang w:val="en-US"/>
              </w:rPr>
            </w:pPr>
          </w:p>
        </w:tc>
        <w:tc>
          <w:tcPr>
            <w:tcW w:w="2527" w:type="dxa"/>
            <w:shd w:val="clear" w:color="auto" w:fill="99CCFF"/>
          </w:tcPr>
          <w:p w14:paraId="3D63FBF7" w14:textId="77777777" w:rsidR="002632EE" w:rsidRDefault="00000000">
            <w:pPr>
              <w:spacing w:after="0"/>
              <w:rPr>
                <w:rFonts w:ascii="Arial" w:eastAsia="宋体" w:hAnsi="Arial" w:cs="Arial"/>
                <w:b/>
                <w:color w:val="000000" w:themeColor="text1"/>
                <w:lang w:eastAsia="zh-CN"/>
              </w:rPr>
            </w:pPr>
            <w:r>
              <w:rPr>
                <w:rFonts w:ascii="Arial" w:eastAsia="宋体" w:hAnsi="Arial" w:cs="Arial" w:hint="eastAsia"/>
                <w:b/>
                <w:color w:val="000000" w:themeColor="text1"/>
                <w:lang w:eastAsia="zh-CN"/>
              </w:rPr>
              <w:t>Main</w:t>
            </w:r>
          </w:p>
        </w:tc>
        <w:tc>
          <w:tcPr>
            <w:tcW w:w="1240" w:type="dxa"/>
            <w:tcBorders>
              <w:bottom w:val="single" w:sz="4" w:space="0" w:color="auto"/>
            </w:tcBorders>
            <w:shd w:val="clear" w:color="auto" w:fill="auto"/>
          </w:tcPr>
          <w:p w14:paraId="3FC5FC89" w14:textId="77777777" w:rsidR="002632EE" w:rsidRDefault="002632EE">
            <w:pPr>
              <w:spacing w:after="0"/>
              <w:jc w:val="center"/>
              <w:rPr>
                <w:rFonts w:ascii="Arial" w:eastAsia="宋体" w:hAnsi="Arial" w:cs="Arial"/>
                <w:bCs/>
                <w:color w:val="0000FF"/>
                <w:lang w:val="en-US" w:eastAsia="zh-CN"/>
              </w:rPr>
            </w:pPr>
            <w:hyperlink r:id="rId68" w:history="1">
              <w:r>
                <w:rPr>
                  <w:rStyle w:val="afc"/>
                  <w:rFonts w:ascii="Arial" w:eastAsia="宋体" w:hAnsi="Arial" w:cs="Arial" w:hint="eastAsia"/>
                  <w:bCs/>
                  <w:lang w:val="en-US" w:eastAsia="zh-CN"/>
                </w:rPr>
                <w:t>4205</w:t>
              </w:r>
            </w:hyperlink>
          </w:p>
        </w:tc>
        <w:tc>
          <w:tcPr>
            <w:tcW w:w="3674" w:type="dxa"/>
            <w:tcBorders>
              <w:bottom w:val="single" w:sz="4" w:space="0" w:color="auto"/>
            </w:tcBorders>
            <w:shd w:val="clear" w:color="auto" w:fill="auto"/>
          </w:tcPr>
          <w:p w14:paraId="2975EA63" w14:textId="77777777" w:rsidR="002632EE"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29.281 0133 Rel-18 Fixing the GTP-U Tunnel Status Information and Recovery Time Stamp IEs</w:t>
            </w:r>
          </w:p>
        </w:tc>
        <w:tc>
          <w:tcPr>
            <w:tcW w:w="1589" w:type="dxa"/>
            <w:tcBorders>
              <w:bottom w:val="single" w:sz="4" w:space="0" w:color="auto"/>
            </w:tcBorders>
            <w:shd w:val="clear" w:color="auto" w:fill="auto"/>
          </w:tcPr>
          <w:p w14:paraId="2BADB0E8"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14:paraId="41687F0F" w14:textId="4DD9B040" w:rsidR="002632EE" w:rsidRDefault="00C11F3D">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14:paraId="60DF46ED"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TEI17, SPOCUP, EGTPUR</w:t>
            </w:r>
          </w:p>
          <w:p w14:paraId="70B0E230"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2632EE" w14:paraId="202DC8C5" w14:textId="77777777" w:rsidTr="00C11F3D">
        <w:trPr>
          <w:cantSplit/>
        </w:trPr>
        <w:tc>
          <w:tcPr>
            <w:tcW w:w="974" w:type="dxa"/>
            <w:shd w:val="clear" w:color="auto" w:fill="auto"/>
          </w:tcPr>
          <w:p w14:paraId="1EF5B5EA" w14:textId="77777777" w:rsidR="002632EE" w:rsidRDefault="002632EE">
            <w:pPr>
              <w:spacing w:after="0"/>
              <w:rPr>
                <w:rFonts w:ascii="Arial" w:hAnsi="Arial" w:cs="Arial"/>
                <w:b/>
                <w:bCs/>
                <w:color w:val="000000" w:themeColor="text1"/>
                <w:lang w:val="en-US"/>
              </w:rPr>
            </w:pPr>
          </w:p>
        </w:tc>
        <w:tc>
          <w:tcPr>
            <w:tcW w:w="2527" w:type="dxa"/>
            <w:shd w:val="clear" w:color="auto" w:fill="99CCFF"/>
          </w:tcPr>
          <w:p w14:paraId="5350A361" w14:textId="77777777" w:rsidR="002632EE" w:rsidRDefault="00000000">
            <w:pPr>
              <w:spacing w:after="0"/>
              <w:rPr>
                <w:rFonts w:ascii="Arial" w:eastAsia="宋体" w:hAnsi="Arial" w:cs="Arial"/>
                <w:b/>
                <w:color w:val="000000" w:themeColor="text1"/>
                <w:lang w:eastAsia="zh-CN"/>
              </w:rPr>
            </w:pPr>
            <w:r>
              <w:rPr>
                <w:rFonts w:ascii="Arial" w:eastAsia="宋体" w:hAnsi="Arial" w:cs="Arial" w:hint="eastAsia"/>
                <w:b/>
                <w:color w:val="000000" w:themeColor="text1"/>
                <w:lang w:eastAsia="zh-CN"/>
              </w:rPr>
              <w:t>Main</w:t>
            </w:r>
          </w:p>
        </w:tc>
        <w:tc>
          <w:tcPr>
            <w:tcW w:w="1240" w:type="dxa"/>
            <w:shd w:val="clear" w:color="auto" w:fill="auto"/>
          </w:tcPr>
          <w:p w14:paraId="5798A41E" w14:textId="77777777" w:rsidR="002632EE" w:rsidRDefault="002632EE">
            <w:pPr>
              <w:spacing w:after="0"/>
              <w:jc w:val="center"/>
              <w:rPr>
                <w:rFonts w:ascii="Arial" w:eastAsia="宋体" w:hAnsi="Arial" w:cs="Arial"/>
                <w:bCs/>
                <w:color w:val="0000FF"/>
                <w:lang w:val="en-US" w:eastAsia="zh-CN"/>
              </w:rPr>
            </w:pPr>
            <w:hyperlink r:id="rId69" w:history="1">
              <w:r>
                <w:rPr>
                  <w:rStyle w:val="afc"/>
                  <w:rFonts w:ascii="Arial" w:eastAsia="宋体" w:hAnsi="Arial" w:cs="Arial" w:hint="eastAsia"/>
                  <w:bCs/>
                  <w:lang w:val="en-US" w:eastAsia="zh-CN"/>
                </w:rPr>
                <w:t>4206</w:t>
              </w:r>
            </w:hyperlink>
          </w:p>
        </w:tc>
        <w:tc>
          <w:tcPr>
            <w:tcW w:w="3674" w:type="dxa"/>
            <w:shd w:val="clear" w:color="auto" w:fill="auto"/>
          </w:tcPr>
          <w:p w14:paraId="15DCF19C" w14:textId="77777777" w:rsidR="002632EE"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29.281 0134 Rel-19 Fixing the GTP-U Tunnel Status Information and Recovery Time Stamp IEs</w:t>
            </w:r>
          </w:p>
        </w:tc>
        <w:tc>
          <w:tcPr>
            <w:tcW w:w="1589" w:type="dxa"/>
            <w:shd w:val="clear" w:color="auto" w:fill="auto"/>
          </w:tcPr>
          <w:p w14:paraId="582DB7ED"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shd w:val="clear" w:color="auto" w:fill="auto"/>
          </w:tcPr>
          <w:p w14:paraId="6CF5D929" w14:textId="334B5B05" w:rsidR="002632EE" w:rsidRDefault="00C11F3D">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shd w:val="clear" w:color="auto" w:fill="auto"/>
          </w:tcPr>
          <w:p w14:paraId="2E98E079"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TEI17, SPOCUP, EGTPUR</w:t>
            </w:r>
          </w:p>
          <w:p w14:paraId="39E84F0F"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2632EE" w14:paraId="51E27E77" w14:textId="77777777" w:rsidTr="009E0EDE">
        <w:trPr>
          <w:cantSplit/>
        </w:trPr>
        <w:tc>
          <w:tcPr>
            <w:tcW w:w="974" w:type="dxa"/>
            <w:shd w:val="clear" w:color="auto" w:fill="FDE9D9" w:themeFill="accent6" w:themeFillTint="33"/>
          </w:tcPr>
          <w:p w14:paraId="177BEAA3" w14:textId="77777777" w:rsidR="002632EE" w:rsidRDefault="00000000">
            <w:pPr>
              <w:spacing w:after="0"/>
              <w:rPr>
                <w:rFonts w:ascii="Arial" w:hAnsi="Arial" w:cs="Arial"/>
                <w:b/>
                <w:bCs/>
                <w:color w:val="000000" w:themeColor="text1"/>
                <w:lang w:val="en-US"/>
              </w:rPr>
            </w:pPr>
            <w:r>
              <w:rPr>
                <w:rFonts w:ascii="Arial" w:hAnsi="Arial" w:cs="Arial"/>
                <w:b/>
                <w:bCs/>
                <w:color w:val="000000" w:themeColor="text1"/>
                <w:lang w:val="en-US"/>
              </w:rPr>
              <w:t>17.5</w:t>
            </w:r>
          </w:p>
        </w:tc>
        <w:tc>
          <w:tcPr>
            <w:tcW w:w="2527" w:type="dxa"/>
            <w:shd w:val="clear" w:color="auto" w:fill="FDE9D9" w:themeFill="accent6" w:themeFillTint="33"/>
          </w:tcPr>
          <w:p w14:paraId="07E5241E" w14:textId="77777777" w:rsidR="002632EE" w:rsidRDefault="00000000">
            <w:pPr>
              <w:spacing w:after="0"/>
              <w:rPr>
                <w:rFonts w:ascii="Arial" w:hAnsi="Arial" w:cs="Arial"/>
                <w:b/>
                <w:bCs/>
                <w:color w:val="000000" w:themeColor="text1"/>
                <w:lang w:val="en-US"/>
              </w:rPr>
            </w:pPr>
            <w:r>
              <w:rPr>
                <w:rFonts w:ascii="Arial" w:hAnsi="Arial" w:cs="Arial"/>
                <w:b/>
                <w:color w:val="000000" w:themeColor="text1"/>
              </w:rPr>
              <w:t>Service Based Interface Protocol Improvements Release 17 [SBIProtoc17]</w:t>
            </w:r>
          </w:p>
        </w:tc>
        <w:tc>
          <w:tcPr>
            <w:tcW w:w="1240" w:type="dxa"/>
            <w:tcBorders>
              <w:bottom w:val="single" w:sz="4" w:space="0" w:color="auto"/>
            </w:tcBorders>
            <w:shd w:val="clear" w:color="auto" w:fill="FDE9D9" w:themeFill="accent6" w:themeFillTint="33"/>
          </w:tcPr>
          <w:p w14:paraId="7CA74F83" w14:textId="77777777" w:rsidR="002632EE" w:rsidRDefault="002632EE">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DE9D9" w:themeFill="accent6" w:themeFillTint="33"/>
          </w:tcPr>
          <w:p w14:paraId="39A252C5" w14:textId="77777777" w:rsidR="002632EE" w:rsidRDefault="002632EE">
            <w:pPr>
              <w:spacing w:after="0"/>
              <w:rPr>
                <w:rFonts w:ascii="Arial" w:hAnsi="Arial" w:cs="Arial"/>
                <w:bCs/>
                <w:snapToGrid w:val="0"/>
                <w:color w:val="000000" w:themeColor="text1"/>
                <w:lang w:val="en-US"/>
              </w:rPr>
            </w:pPr>
          </w:p>
        </w:tc>
        <w:tc>
          <w:tcPr>
            <w:tcW w:w="1589" w:type="dxa"/>
            <w:tcBorders>
              <w:bottom w:val="single" w:sz="4" w:space="0" w:color="auto"/>
            </w:tcBorders>
            <w:shd w:val="clear" w:color="auto" w:fill="FDE9D9" w:themeFill="accent6" w:themeFillTint="33"/>
          </w:tcPr>
          <w:p w14:paraId="234E24E9" w14:textId="77777777" w:rsidR="002632EE" w:rsidRDefault="002632EE">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07EAD437" w14:textId="77777777" w:rsidR="002632EE" w:rsidRDefault="002632EE">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56DC0617" w14:textId="77777777" w:rsidR="002632EE" w:rsidRDefault="002632EE">
            <w:pPr>
              <w:spacing w:after="0"/>
              <w:rPr>
                <w:rFonts w:ascii="Arial" w:hAnsi="Arial" w:cs="Arial"/>
                <w:color w:val="000000" w:themeColor="text1"/>
                <w:lang w:val="en-US"/>
              </w:rPr>
            </w:pPr>
          </w:p>
        </w:tc>
      </w:tr>
      <w:tr w:rsidR="002632EE" w14:paraId="1C04965F" w14:textId="77777777" w:rsidTr="009E0EDE">
        <w:trPr>
          <w:cantSplit/>
        </w:trPr>
        <w:tc>
          <w:tcPr>
            <w:tcW w:w="974" w:type="dxa"/>
            <w:tcBorders>
              <w:bottom w:val="nil"/>
            </w:tcBorders>
            <w:shd w:val="clear" w:color="auto" w:fill="auto"/>
          </w:tcPr>
          <w:p w14:paraId="791A7A76" w14:textId="77777777" w:rsidR="002632EE" w:rsidRDefault="002632EE">
            <w:pPr>
              <w:spacing w:after="0"/>
              <w:rPr>
                <w:rFonts w:ascii="Arial" w:hAnsi="Arial" w:cs="Arial"/>
                <w:b/>
                <w:bCs/>
                <w:color w:val="000000" w:themeColor="text1"/>
                <w:lang w:val="en-US"/>
              </w:rPr>
            </w:pPr>
          </w:p>
        </w:tc>
        <w:tc>
          <w:tcPr>
            <w:tcW w:w="2527" w:type="dxa"/>
            <w:tcBorders>
              <w:bottom w:val="nil"/>
            </w:tcBorders>
            <w:shd w:val="clear" w:color="auto" w:fill="FFFFFF"/>
          </w:tcPr>
          <w:p w14:paraId="07D8FBE7" w14:textId="77777777" w:rsidR="002632EE" w:rsidRDefault="00000000">
            <w:pPr>
              <w:spacing w:after="0"/>
              <w:rPr>
                <w:rFonts w:ascii="Arial" w:eastAsia="宋体" w:hAnsi="Arial" w:cs="Arial"/>
                <w:b/>
                <w:color w:val="000000" w:themeColor="text1"/>
                <w:lang w:eastAsia="zh-CN"/>
              </w:rPr>
            </w:pPr>
            <w:r>
              <w:rPr>
                <w:rFonts w:ascii="Arial" w:eastAsia="宋体" w:hAnsi="Arial" w:cs="Arial" w:hint="eastAsia"/>
                <w:b/>
                <w:color w:val="000000" w:themeColor="text1"/>
                <w:lang w:eastAsia="zh-CN"/>
              </w:rPr>
              <w:t>Plenary</w:t>
            </w:r>
          </w:p>
        </w:tc>
        <w:tc>
          <w:tcPr>
            <w:tcW w:w="1240" w:type="dxa"/>
            <w:tcBorders>
              <w:bottom w:val="single" w:sz="4" w:space="0" w:color="auto"/>
            </w:tcBorders>
            <w:shd w:val="clear" w:color="auto" w:fill="auto"/>
          </w:tcPr>
          <w:p w14:paraId="2A448A49" w14:textId="77777777" w:rsidR="002632EE" w:rsidRPr="00F578EB" w:rsidRDefault="002632EE">
            <w:pPr>
              <w:spacing w:after="0"/>
              <w:jc w:val="center"/>
              <w:rPr>
                <w:rFonts w:ascii="Arial" w:eastAsia="宋体" w:hAnsi="Arial" w:cs="Arial"/>
                <w:bCs/>
                <w:color w:val="0000FF"/>
                <w:lang w:eastAsia="zh-CN"/>
              </w:rPr>
            </w:pPr>
            <w:hyperlink r:id="rId70" w:history="1">
              <w:r w:rsidRPr="00F578EB">
                <w:rPr>
                  <w:rStyle w:val="afc"/>
                  <w:rFonts w:ascii="Arial" w:eastAsia="宋体" w:hAnsi="Arial" w:cs="Arial"/>
                  <w:bCs/>
                  <w:lang w:eastAsia="zh-CN"/>
                </w:rPr>
                <w:t>4253</w:t>
              </w:r>
            </w:hyperlink>
          </w:p>
        </w:tc>
        <w:tc>
          <w:tcPr>
            <w:tcW w:w="3674" w:type="dxa"/>
            <w:tcBorders>
              <w:bottom w:val="single" w:sz="4" w:space="0" w:color="auto"/>
            </w:tcBorders>
            <w:shd w:val="clear" w:color="auto" w:fill="auto"/>
          </w:tcPr>
          <w:p w14:paraId="2279E34B" w14:textId="77777777" w:rsidR="002632EE"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 xml:space="preserve">CR 29.510 1076 Rel-17 </w:t>
            </w:r>
            <w:proofErr w:type="spellStart"/>
            <w:r>
              <w:rPr>
                <w:rFonts w:ascii="Arial" w:eastAsia="宋体" w:hAnsi="Arial" w:cs="Arial" w:hint="eastAsia"/>
                <w:bCs/>
                <w:color w:val="000000" w:themeColor="text1"/>
                <w:lang w:eastAsia="zh-CN"/>
              </w:rPr>
              <w:t>DataSetId</w:t>
            </w:r>
            <w:proofErr w:type="spellEnd"/>
            <w:r>
              <w:rPr>
                <w:rFonts w:ascii="Arial" w:eastAsia="宋体" w:hAnsi="Arial" w:cs="Arial" w:hint="eastAsia"/>
                <w:bCs/>
                <w:color w:val="000000" w:themeColor="text1"/>
                <w:lang w:eastAsia="zh-CN"/>
              </w:rPr>
              <w:t xml:space="preserve"> Usage Essential Correction</w:t>
            </w:r>
          </w:p>
        </w:tc>
        <w:tc>
          <w:tcPr>
            <w:tcW w:w="1589" w:type="dxa"/>
            <w:tcBorders>
              <w:bottom w:val="single" w:sz="4" w:space="0" w:color="auto"/>
            </w:tcBorders>
            <w:shd w:val="clear" w:color="auto" w:fill="auto"/>
          </w:tcPr>
          <w:p w14:paraId="391186BE" w14:textId="77777777" w:rsidR="002632EE" w:rsidRDefault="00000000">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Ericsson</w:t>
            </w:r>
          </w:p>
        </w:tc>
        <w:tc>
          <w:tcPr>
            <w:tcW w:w="1134" w:type="dxa"/>
            <w:tcBorders>
              <w:bottom w:val="single" w:sz="4" w:space="0" w:color="auto"/>
            </w:tcBorders>
            <w:shd w:val="clear" w:color="auto" w:fill="auto"/>
          </w:tcPr>
          <w:p w14:paraId="706B0056" w14:textId="3493C2DF" w:rsidR="002632EE" w:rsidRDefault="009E0EDE">
            <w:pPr>
              <w:spacing w:after="0"/>
              <w:rPr>
                <w:rFonts w:ascii="Arial" w:hAnsi="Arial" w:cs="Arial"/>
                <w:color w:val="000000" w:themeColor="text1"/>
                <w:lang w:val="en-US"/>
              </w:rPr>
            </w:pPr>
            <w:r>
              <w:rPr>
                <w:rFonts w:ascii="Arial" w:hAnsi="Arial" w:cs="Arial"/>
                <w:color w:val="000000" w:themeColor="text1"/>
                <w:lang w:val="en-US"/>
              </w:rPr>
              <w:t>Revised to C4-244436</w:t>
            </w:r>
          </w:p>
        </w:tc>
        <w:tc>
          <w:tcPr>
            <w:tcW w:w="6662" w:type="dxa"/>
            <w:tcBorders>
              <w:bottom w:val="nil"/>
            </w:tcBorders>
            <w:shd w:val="clear" w:color="auto" w:fill="auto"/>
          </w:tcPr>
          <w:p w14:paraId="53F8D0DD"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SBIProtoc17</w:t>
            </w:r>
          </w:p>
          <w:p w14:paraId="22E8F404"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p w14:paraId="4D7E7108" w14:textId="77777777" w:rsidR="00003390" w:rsidRDefault="00003390">
            <w:pPr>
              <w:spacing w:after="0"/>
              <w:rPr>
                <w:rFonts w:ascii="Arial" w:eastAsia="宋体" w:hAnsi="Arial" w:cs="Arial"/>
                <w:color w:val="000000" w:themeColor="text1"/>
                <w:lang w:val="en-US" w:eastAsia="zh-CN"/>
              </w:rPr>
            </w:pPr>
          </w:p>
          <w:p w14:paraId="0B717E3D" w14:textId="7C82831E" w:rsidR="00003390" w:rsidRDefault="00003390">
            <w:pPr>
              <w:spacing w:after="0"/>
              <w:rPr>
                <w:rFonts w:ascii="Arial" w:eastAsia="宋体" w:hAnsi="Arial" w:cs="Arial"/>
                <w:color w:val="000000" w:themeColor="text1"/>
                <w:lang w:val="en-US" w:eastAsia="zh-CN"/>
              </w:rPr>
            </w:pPr>
            <w:r w:rsidRPr="00003390">
              <w:rPr>
                <w:rFonts w:ascii="Arial" w:eastAsia="宋体" w:hAnsi="Arial" w:cs="Arial" w:hint="eastAsia"/>
                <w:color w:val="0000FF"/>
                <w:lang w:val="en-US" w:eastAsia="zh-CN"/>
              </w:rPr>
              <w:t>Chair</w:t>
            </w:r>
            <w:r w:rsidRPr="00003390">
              <w:rPr>
                <w:rFonts w:ascii="Arial" w:eastAsia="宋体" w:hAnsi="Arial" w:cs="Arial"/>
                <w:color w:val="0000FF"/>
                <w:lang w:val="en-US" w:eastAsia="zh-CN"/>
              </w:rPr>
              <w:t>’</w:t>
            </w:r>
            <w:r w:rsidRPr="00003390">
              <w:rPr>
                <w:rFonts w:ascii="Arial" w:eastAsia="宋体" w:hAnsi="Arial" w:cs="Arial" w:hint="eastAsia"/>
                <w:color w:val="0000FF"/>
                <w:lang w:val="en-US" w:eastAsia="zh-CN"/>
              </w:rPr>
              <w:t xml:space="preserve">s note from CT4#124: </w:t>
            </w:r>
            <w:r w:rsidRPr="00003390">
              <w:rPr>
                <w:rFonts w:ascii="Arial" w:hAnsi="Arial" w:cs="Arial"/>
                <w:color w:val="0000FF"/>
              </w:rPr>
              <w:t>We need to discuss before next CT4 meeting about a potential Rel-17 fix, where the UDR only registers "APPLICATION" and/or "POLICY", and the list of subsets it actually supports.</w:t>
            </w:r>
          </w:p>
        </w:tc>
      </w:tr>
      <w:tr w:rsidR="009E0EDE" w14:paraId="78A39688" w14:textId="77777777" w:rsidTr="009E0EDE">
        <w:trPr>
          <w:cantSplit/>
        </w:trPr>
        <w:tc>
          <w:tcPr>
            <w:tcW w:w="974" w:type="dxa"/>
            <w:tcBorders>
              <w:top w:val="nil"/>
            </w:tcBorders>
            <w:shd w:val="clear" w:color="auto" w:fill="auto"/>
          </w:tcPr>
          <w:p w14:paraId="7DB6D5BF" w14:textId="77777777" w:rsidR="009E0EDE" w:rsidRDefault="009E0EDE" w:rsidP="009E0EDE">
            <w:pPr>
              <w:spacing w:after="0"/>
              <w:rPr>
                <w:rFonts w:ascii="Arial" w:hAnsi="Arial" w:cs="Arial"/>
                <w:b/>
                <w:bCs/>
                <w:color w:val="000000" w:themeColor="text1"/>
                <w:lang w:val="en-US"/>
              </w:rPr>
            </w:pPr>
          </w:p>
        </w:tc>
        <w:tc>
          <w:tcPr>
            <w:tcW w:w="2527" w:type="dxa"/>
            <w:tcBorders>
              <w:top w:val="nil"/>
            </w:tcBorders>
            <w:shd w:val="clear" w:color="auto" w:fill="FFFFFF"/>
          </w:tcPr>
          <w:p w14:paraId="6A33054F" w14:textId="77777777" w:rsidR="009E0EDE" w:rsidRDefault="009E0EDE" w:rsidP="009E0EDE">
            <w:pPr>
              <w:spacing w:after="0"/>
              <w:rPr>
                <w:rFonts w:ascii="Arial" w:eastAsia="宋体" w:hAnsi="Arial" w:cs="Arial"/>
                <w:b/>
                <w:color w:val="000000" w:themeColor="text1"/>
                <w:lang w:eastAsia="zh-CN"/>
              </w:rPr>
            </w:pPr>
          </w:p>
        </w:tc>
        <w:tc>
          <w:tcPr>
            <w:tcW w:w="1240" w:type="dxa"/>
            <w:tcBorders>
              <w:top w:val="single" w:sz="4" w:space="0" w:color="auto"/>
              <w:bottom w:val="single" w:sz="4" w:space="0" w:color="auto"/>
            </w:tcBorders>
            <w:shd w:val="clear" w:color="auto" w:fill="00FFFF"/>
          </w:tcPr>
          <w:p w14:paraId="425F8A88" w14:textId="44595863" w:rsidR="009E0EDE" w:rsidRPr="00F578EB" w:rsidRDefault="009E0EDE" w:rsidP="009E0EDE">
            <w:pPr>
              <w:spacing w:after="0"/>
              <w:jc w:val="center"/>
              <w:rPr>
                <w:rFonts w:ascii="Arial" w:hAnsi="Arial" w:cs="Arial"/>
              </w:rPr>
            </w:pPr>
            <w:hyperlink r:id="rId71" w:history="1">
              <w:r w:rsidRPr="00F578EB">
                <w:rPr>
                  <w:rStyle w:val="afc"/>
                  <w:rFonts w:ascii="Arial" w:hAnsi="Arial" w:cs="Arial"/>
                </w:rPr>
                <w:t>4436</w:t>
              </w:r>
            </w:hyperlink>
          </w:p>
        </w:tc>
        <w:tc>
          <w:tcPr>
            <w:tcW w:w="3674" w:type="dxa"/>
            <w:tcBorders>
              <w:top w:val="single" w:sz="4" w:space="0" w:color="auto"/>
              <w:bottom w:val="single" w:sz="4" w:space="0" w:color="auto"/>
            </w:tcBorders>
            <w:shd w:val="clear" w:color="auto" w:fill="00FFFF"/>
          </w:tcPr>
          <w:p w14:paraId="66524D49" w14:textId="5240FFAF" w:rsidR="009E0EDE" w:rsidRDefault="009E0EDE" w:rsidP="009E0EDE">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 xml:space="preserve">CR 29.510 1076 Rel-17 </w:t>
            </w:r>
            <w:proofErr w:type="spellStart"/>
            <w:r>
              <w:rPr>
                <w:rFonts w:ascii="Arial" w:eastAsia="宋体" w:hAnsi="Arial" w:cs="Arial" w:hint="eastAsia"/>
                <w:bCs/>
                <w:color w:val="000000" w:themeColor="text1"/>
                <w:lang w:eastAsia="zh-CN"/>
              </w:rPr>
              <w:t>DataSetId</w:t>
            </w:r>
            <w:proofErr w:type="spellEnd"/>
            <w:r>
              <w:rPr>
                <w:rFonts w:ascii="Arial" w:eastAsia="宋体" w:hAnsi="Arial" w:cs="Arial" w:hint="eastAsia"/>
                <w:bCs/>
                <w:color w:val="000000" w:themeColor="text1"/>
                <w:lang w:eastAsia="zh-CN"/>
              </w:rPr>
              <w:t xml:space="preserve"> Usage Essential Correction</w:t>
            </w:r>
          </w:p>
        </w:tc>
        <w:tc>
          <w:tcPr>
            <w:tcW w:w="1589" w:type="dxa"/>
            <w:tcBorders>
              <w:top w:val="single" w:sz="4" w:space="0" w:color="auto"/>
              <w:bottom w:val="single" w:sz="4" w:space="0" w:color="auto"/>
            </w:tcBorders>
            <w:shd w:val="clear" w:color="auto" w:fill="00FFFF"/>
          </w:tcPr>
          <w:p w14:paraId="7E6BC71A" w14:textId="229DAE8C" w:rsidR="009E0EDE" w:rsidRDefault="009E0EDE" w:rsidP="009E0EDE">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Ericsson</w:t>
            </w:r>
          </w:p>
        </w:tc>
        <w:tc>
          <w:tcPr>
            <w:tcW w:w="1134" w:type="dxa"/>
            <w:tcBorders>
              <w:top w:val="single" w:sz="4" w:space="0" w:color="auto"/>
              <w:bottom w:val="single" w:sz="4" w:space="0" w:color="auto"/>
            </w:tcBorders>
            <w:shd w:val="clear" w:color="auto" w:fill="00FFFF"/>
          </w:tcPr>
          <w:p w14:paraId="07C22BA2" w14:textId="77777777" w:rsidR="009E0EDE" w:rsidRDefault="009E0EDE" w:rsidP="009E0EDE">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3F108AA4" w14:textId="77777777" w:rsidR="009E0EDE" w:rsidRDefault="009E0EDE" w:rsidP="009E0EDE">
            <w:pPr>
              <w:spacing w:after="0"/>
              <w:rPr>
                <w:rFonts w:ascii="Arial" w:eastAsia="宋体" w:hAnsi="Arial" w:cs="Arial"/>
                <w:color w:val="000000" w:themeColor="text1"/>
                <w:lang w:val="en-US" w:eastAsia="zh-CN"/>
              </w:rPr>
            </w:pPr>
          </w:p>
        </w:tc>
      </w:tr>
      <w:tr w:rsidR="002632EE" w14:paraId="4EF09B26" w14:textId="77777777" w:rsidTr="009E0EDE">
        <w:trPr>
          <w:cantSplit/>
        </w:trPr>
        <w:tc>
          <w:tcPr>
            <w:tcW w:w="974" w:type="dxa"/>
            <w:tcBorders>
              <w:bottom w:val="nil"/>
            </w:tcBorders>
            <w:shd w:val="clear" w:color="auto" w:fill="auto"/>
          </w:tcPr>
          <w:p w14:paraId="7709746E" w14:textId="77777777" w:rsidR="002632EE" w:rsidRDefault="002632EE">
            <w:pPr>
              <w:spacing w:after="0"/>
              <w:rPr>
                <w:rFonts w:ascii="Arial" w:hAnsi="Arial" w:cs="Arial"/>
                <w:b/>
                <w:bCs/>
                <w:color w:val="000000" w:themeColor="text1"/>
                <w:lang w:val="en-US"/>
              </w:rPr>
            </w:pPr>
          </w:p>
        </w:tc>
        <w:tc>
          <w:tcPr>
            <w:tcW w:w="2527" w:type="dxa"/>
            <w:tcBorders>
              <w:bottom w:val="nil"/>
            </w:tcBorders>
            <w:shd w:val="clear" w:color="auto" w:fill="FFFFFF"/>
          </w:tcPr>
          <w:p w14:paraId="40C48976" w14:textId="77777777" w:rsidR="002632EE" w:rsidRDefault="00000000">
            <w:pPr>
              <w:spacing w:after="0"/>
              <w:rPr>
                <w:rFonts w:ascii="Arial" w:eastAsia="宋体" w:hAnsi="Arial" w:cs="Arial"/>
                <w:b/>
                <w:color w:val="000000" w:themeColor="text1"/>
                <w:lang w:eastAsia="zh-CN"/>
              </w:rPr>
            </w:pPr>
            <w:r>
              <w:rPr>
                <w:rFonts w:ascii="Arial" w:eastAsia="宋体" w:hAnsi="Arial" w:cs="Arial" w:hint="eastAsia"/>
                <w:b/>
                <w:color w:val="000000" w:themeColor="text1"/>
                <w:lang w:eastAsia="zh-CN"/>
              </w:rPr>
              <w:t>Plenary</w:t>
            </w:r>
          </w:p>
        </w:tc>
        <w:tc>
          <w:tcPr>
            <w:tcW w:w="1240" w:type="dxa"/>
            <w:tcBorders>
              <w:bottom w:val="single" w:sz="4" w:space="0" w:color="auto"/>
            </w:tcBorders>
            <w:shd w:val="clear" w:color="auto" w:fill="auto"/>
          </w:tcPr>
          <w:p w14:paraId="4EDA441D" w14:textId="77777777" w:rsidR="002632EE" w:rsidRPr="00F578EB" w:rsidRDefault="002632EE">
            <w:pPr>
              <w:spacing w:after="0"/>
              <w:jc w:val="center"/>
              <w:rPr>
                <w:rFonts w:ascii="Arial" w:eastAsia="宋体" w:hAnsi="Arial" w:cs="Arial"/>
                <w:bCs/>
                <w:color w:val="0000FF"/>
                <w:lang w:val="en-US" w:eastAsia="zh-CN"/>
              </w:rPr>
            </w:pPr>
            <w:hyperlink r:id="rId72" w:history="1">
              <w:r w:rsidRPr="00F578EB">
                <w:rPr>
                  <w:rStyle w:val="afc"/>
                  <w:rFonts w:ascii="Arial" w:eastAsia="宋体" w:hAnsi="Arial" w:cs="Arial"/>
                  <w:bCs/>
                  <w:lang w:val="en-US" w:eastAsia="zh-CN"/>
                </w:rPr>
                <w:t>4254</w:t>
              </w:r>
            </w:hyperlink>
          </w:p>
        </w:tc>
        <w:tc>
          <w:tcPr>
            <w:tcW w:w="3674" w:type="dxa"/>
            <w:tcBorders>
              <w:bottom w:val="single" w:sz="4" w:space="0" w:color="auto"/>
            </w:tcBorders>
            <w:shd w:val="clear" w:color="auto" w:fill="auto"/>
          </w:tcPr>
          <w:p w14:paraId="2673FAFB" w14:textId="77777777" w:rsidR="002632EE"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 xml:space="preserve">CR 29.510 1077 Rel-18 </w:t>
            </w:r>
            <w:proofErr w:type="spellStart"/>
            <w:r>
              <w:rPr>
                <w:rFonts w:ascii="Arial" w:eastAsia="宋体" w:hAnsi="Arial" w:cs="Arial" w:hint="eastAsia"/>
                <w:bCs/>
                <w:snapToGrid w:val="0"/>
                <w:color w:val="000000" w:themeColor="text1"/>
                <w:lang w:val="en-US" w:eastAsia="zh-CN"/>
              </w:rPr>
              <w:t>DataSetId</w:t>
            </w:r>
            <w:proofErr w:type="spellEnd"/>
            <w:r>
              <w:rPr>
                <w:rFonts w:ascii="Arial" w:eastAsia="宋体" w:hAnsi="Arial" w:cs="Arial" w:hint="eastAsia"/>
                <w:bCs/>
                <w:snapToGrid w:val="0"/>
                <w:color w:val="000000" w:themeColor="text1"/>
                <w:lang w:val="en-US" w:eastAsia="zh-CN"/>
              </w:rPr>
              <w:t xml:space="preserve"> Usage Essential Correction</w:t>
            </w:r>
          </w:p>
        </w:tc>
        <w:tc>
          <w:tcPr>
            <w:tcW w:w="1589" w:type="dxa"/>
            <w:tcBorders>
              <w:bottom w:val="single" w:sz="4" w:space="0" w:color="auto"/>
            </w:tcBorders>
            <w:shd w:val="clear" w:color="auto" w:fill="auto"/>
          </w:tcPr>
          <w:p w14:paraId="4A703EFB"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14:paraId="4F2D0E2E" w14:textId="79C64C0B" w:rsidR="002632EE" w:rsidRDefault="009E0EDE">
            <w:pPr>
              <w:spacing w:after="0"/>
              <w:rPr>
                <w:rFonts w:ascii="Arial" w:hAnsi="Arial" w:cs="Arial"/>
                <w:color w:val="000000" w:themeColor="text1"/>
                <w:lang w:val="en-US"/>
              </w:rPr>
            </w:pPr>
            <w:r>
              <w:rPr>
                <w:rFonts w:ascii="Arial" w:hAnsi="Arial" w:cs="Arial"/>
                <w:color w:val="000000" w:themeColor="text1"/>
                <w:lang w:val="en-US"/>
              </w:rPr>
              <w:t>Revised to C4-244437</w:t>
            </w:r>
          </w:p>
        </w:tc>
        <w:tc>
          <w:tcPr>
            <w:tcW w:w="6662" w:type="dxa"/>
            <w:tcBorders>
              <w:bottom w:val="nil"/>
            </w:tcBorders>
            <w:shd w:val="clear" w:color="auto" w:fill="auto"/>
          </w:tcPr>
          <w:p w14:paraId="0E85E33D"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SBIProtoc17</w:t>
            </w:r>
          </w:p>
          <w:p w14:paraId="416B5D8C"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9E0EDE" w14:paraId="5BC9AFF2" w14:textId="77777777" w:rsidTr="009E0EDE">
        <w:trPr>
          <w:cantSplit/>
        </w:trPr>
        <w:tc>
          <w:tcPr>
            <w:tcW w:w="974" w:type="dxa"/>
            <w:tcBorders>
              <w:top w:val="nil"/>
            </w:tcBorders>
            <w:shd w:val="clear" w:color="auto" w:fill="auto"/>
          </w:tcPr>
          <w:p w14:paraId="19BECE62" w14:textId="77777777" w:rsidR="009E0EDE" w:rsidRDefault="009E0EDE" w:rsidP="009E0EDE">
            <w:pPr>
              <w:spacing w:after="0"/>
              <w:rPr>
                <w:rFonts w:ascii="Arial" w:hAnsi="Arial" w:cs="Arial"/>
                <w:b/>
                <w:bCs/>
                <w:color w:val="000000" w:themeColor="text1"/>
                <w:lang w:val="en-US"/>
              </w:rPr>
            </w:pPr>
          </w:p>
        </w:tc>
        <w:tc>
          <w:tcPr>
            <w:tcW w:w="2527" w:type="dxa"/>
            <w:tcBorders>
              <w:top w:val="nil"/>
            </w:tcBorders>
            <w:shd w:val="clear" w:color="auto" w:fill="FFFFFF"/>
          </w:tcPr>
          <w:p w14:paraId="480033AF" w14:textId="77777777" w:rsidR="009E0EDE" w:rsidRDefault="009E0EDE" w:rsidP="009E0EDE">
            <w:pPr>
              <w:spacing w:after="0"/>
              <w:rPr>
                <w:rFonts w:ascii="Arial" w:eastAsia="宋体" w:hAnsi="Arial" w:cs="Arial"/>
                <w:b/>
                <w:color w:val="000000" w:themeColor="text1"/>
                <w:lang w:eastAsia="zh-CN"/>
              </w:rPr>
            </w:pPr>
          </w:p>
        </w:tc>
        <w:tc>
          <w:tcPr>
            <w:tcW w:w="1240" w:type="dxa"/>
            <w:tcBorders>
              <w:top w:val="single" w:sz="4" w:space="0" w:color="auto"/>
              <w:bottom w:val="single" w:sz="4" w:space="0" w:color="auto"/>
            </w:tcBorders>
            <w:shd w:val="clear" w:color="auto" w:fill="00FFFF"/>
          </w:tcPr>
          <w:p w14:paraId="4ACB8F40" w14:textId="201796E3" w:rsidR="009E0EDE" w:rsidRPr="00F578EB" w:rsidRDefault="009E0EDE" w:rsidP="009E0EDE">
            <w:pPr>
              <w:spacing w:after="0"/>
              <w:jc w:val="center"/>
              <w:rPr>
                <w:rFonts w:ascii="Arial" w:hAnsi="Arial" w:cs="Arial"/>
              </w:rPr>
            </w:pPr>
            <w:hyperlink r:id="rId73" w:history="1">
              <w:r w:rsidRPr="00F578EB">
                <w:rPr>
                  <w:rStyle w:val="afc"/>
                  <w:rFonts w:ascii="Arial" w:hAnsi="Arial" w:cs="Arial"/>
                </w:rPr>
                <w:t>4437</w:t>
              </w:r>
            </w:hyperlink>
          </w:p>
        </w:tc>
        <w:tc>
          <w:tcPr>
            <w:tcW w:w="3674" w:type="dxa"/>
            <w:tcBorders>
              <w:top w:val="single" w:sz="4" w:space="0" w:color="auto"/>
              <w:bottom w:val="single" w:sz="4" w:space="0" w:color="auto"/>
            </w:tcBorders>
            <w:shd w:val="clear" w:color="auto" w:fill="00FFFF"/>
          </w:tcPr>
          <w:p w14:paraId="7E435972" w14:textId="09857B53" w:rsidR="009E0EDE" w:rsidRDefault="009E0EDE" w:rsidP="009E0EDE">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 xml:space="preserve">CR 29.510 1077 Rel-18 </w:t>
            </w:r>
            <w:proofErr w:type="spellStart"/>
            <w:r>
              <w:rPr>
                <w:rFonts w:ascii="Arial" w:eastAsia="宋体" w:hAnsi="Arial" w:cs="Arial" w:hint="eastAsia"/>
                <w:bCs/>
                <w:snapToGrid w:val="0"/>
                <w:color w:val="000000" w:themeColor="text1"/>
                <w:lang w:val="en-US" w:eastAsia="zh-CN"/>
              </w:rPr>
              <w:t>DataSetId</w:t>
            </w:r>
            <w:proofErr w:type="spellEnd"/>
            <w:r>
              <w:rPr>
                <w:rFonts w:ascii="Arial" w:eastAsia="宋体" w:hAnsi="Arial" w:cs="Arial" w:hint="eastAsia"/>
                <w:bCs/>
                <w:snapToGrid w:val="0"/>
                <w:color w:val="000000" w:themeColor="text1"/>
                <w:lang w:val="en-US" w:eastAsia="zh-CN"/>
              </w:rPr>
              <w:t xml:space="preserve"> Usage Essential Correction</w:t>
            </w:r>
          </w:p>
        </w:tc>
        <w:tc>
          <w:tcPr>
            <w:tcW w:w="1589" w:type="dxa"/>
            <w:tcBorders>
              <w:top w:val="single" w:sz="4" w:space="0" w:color="auto"/>
              <w:bottom w:val="single" w:sz="4" w:space="0" w:color="auto"/>
            </w:tcBorders>
            <w:shd w:val="clear" w:color="auto" w:fill="00FFFF"/>
          </w:tcPr>
          <w:p w14:paraId="78CB6A63" w14:textId="60D8DA6B" w:rsidR="009E0EDE" w:rsidRDefault="009E0EDE" w:rsidP="009E0EDE">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top w:val="single" w:sz="4" w:space="0" w:color="auto"/>
              <w:bottom w:val="single" w:sz="4" w:space="0" w:color="auto"/>
            </w:tcBorders>
            <w:shd w:val="clear" w:color="auto" w:fill="00FFFF"/>
          </w:tcPr>
          <w:p w14:paraId="2EBD6176" w14:textId="77777777" w:rsidR="009E0EDE" w:rsidRDefault="009E0EDE" w:rsidP="009E0EDE">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3250AB55" w14:textId="77777777" w:rsidR="009E0EDE" w:rsidRDefault="009E0EDE" w:rsidP="009E0EDE">
            <w:pPr>
              <w:spacing w:after="0"/>
              <w:rPr>
                <w:rFonts w:ascii="Arial" w:eastAsia="宋体" w:hAnsi="Arial" w:cs="Arial"/>
                <w:color w:val="000000" w:themeColor="text1"/>
                <w:lang w:val="en-US" w:eastAsia="zh-CN"/>
              </w:rPr>
            </w:pPr>
          </w:p>
        </w:tc>
      </w:tr>
      <w:tr w:rsidR="002632EE" w14:paraId="7F7877F9" w14:textId="77777777" w:rsidTr="009E0EDE">
        <w:trPr>
          <w:cantSplit/>
        </w:trPr>
        <w:tc>
          <w:tcPr>
            <w:tcW w:w="974" w:type="dxa"/>
            <w:tcBorders>
              <w:bottom w:val="nil"/>
            </w:tcBorders>
            <w:shd w:val="clear" w:color="auto" w:fill="auto"/>
          </w:tcPr>
          <w:p w14:paraId="7F7CF218" w14:textId="77777777" w:rsidR="002632EE" w:rsidRDefault="002632EE">
            <w:pPr>
              <w:spacing w:after="0"/>
              <w:rPr>
                <w:rFonts w:ascii="Arial" w:hAnsi="Arial" w:cs="Arial"/>
                <w:b/>
                <w:bCs/>
                <w:color w:val="000000" w:themeColor="text1"/>
                <w:lang w:val="en-US"/>
              </w:rPr>
            </w:pPr>
          </w:p>
        </w:tc>
        <w:tc>
          <w:tcPr>
            <w:tcW w:w="2527" w:type="dxa"/>
            <w:tcBorders>
              <w:bottom w:val="nil"/>
            </w:tcBorders>
            <w:shd w:val="clear" w:color="auto" w:fill="FFFFFF"/>
          </w:tcPr>
          <w:p w14:paraId="77607522" w14:textId="77777777" w:rsidR="002632EE" w:rsidRDefault="00000000">
            <w:pPr>
              <w:spacing w:after="0"/>
              <w:rPr>
                <w:rFonts w:ascii="Arial" w:eastAsia="宋体" w:hAnsi="Arial" w:cs="Arial"/>
                <w:b/>
                <w:color w:val="000000" w:themeColor="text1"/>
                <w:lang w:eastAsia="zh-CN"/>
              </w:rPr>
            </w:pPr>
            <w:r>
              <w:rPr>
                <w:rFonts w:ascii="Arial" w:eastAsia="宋体" w:hAnsi="Arial" w:cs="Arial" w:hint="eastAsia"/>
                <w:b/>
                <w:color w:val="000000" w:themeColor="text1"/>
                <w:lang w:eastAsia="zh-CN"/>
              </w:rPr>
              <w:t>Plenary</w:t>
            </w:r>
          </w:p>
        </w:tc>
        <w:tc>
          <w:tcPr>
            <w:tcW w:w="1240" w:type="dxa"/>
            <w:tcBorders>
              <w:bottom w:val="single" w:sz="4" w:space="0" w:color="auto"/>
            </w:tcBorders>
            <w:shd w:val="clear" w:color="auto" w:fill="auto"/>
          </w:tcPr>
          <w:p w14:paraId="4A7A8147" w14:textId="77777777" w:rsidR="002632EE" w:rsidRPr="00F578EB" w:rsidRDefault="002632EE">
            <w:pPr>
              <w:spacing w:after="0"/>
              <w:jc w:val="center"/>
              <w:rPr>
                <w:rFonts w:ascii="Arial" w:eastAsia="宋体" w:hAnsi="Arial" w:cs="Arial"/>
                <w:bCs/>
                <w:color w:val="0000FF"/>
                <w:lang w:val="en-US" w:eastAsia="zh-CN"/>
              </w:rPr>
            </w:pPr>
            <w:hyperlink r:id="rId74" w:history="1">
              <w:r w:rsidRPr="00F578EB">
                <w:rPr>
                  <w:rStyle w:val="afc"/>
                  <w:rFonts w:ascii="Arial" w:eastAsia="宋体" w:hAnsi="Arial" w:cs="Arial"/>
                  <w:bCs/>
                  <w:lang w:val="en-US" w:eastAsia="zh-CN"/>
                </w:rPr>
                <w:t>4255</w:t>
              </w:r>
            </w:hyperlink>
          </w:p>
        </w:tc>
        <w:tc>
          <w:tcPr>
            <w:tcW w:w="3674" w:type="dxa"/>
            <w:tcBorders>
              <w:bottom w:val="single" w:sz="4" w:space="0" w:color="auto"/>
            </w:tcBorders>
            <w:shd w:val="clear" w:color="auto" w:fill="auto"/>
          </w:tcPr>
          <w:p w14:paraId="58BE583C" w14:textId="77777777" w:rsidR="002632EE"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 xml:space="preserve">CR 29.510 1078 Rel-19 </w:t>
            </w:r>
            <w:proofErr w:type="spellStart"/>
            <w:r>
              <w:rPr>
                <w:rFonts w:ascii="Arial" w:eastAsia="宋体" w:hAnsi="Arial" w:cs="Arial" w:hint="eastAsia"/>
                <w:bCs/>
                <w:snapToGrid w:val="0"/>
                <w:color w:val="000000" w:themeColor="text1"/>
                <w:lang w:val="en-US" w:eastAsia="zh-CN"/>
              </w:rPr>
              <w:t>DataSetId</w:t>
            </w:r>
            <w:proofErr w:type="spellEnd"/>
            <w:r>
              <w:rPr>
                <w:rFonts w:ascii="Arial" w:eastAsia="宋体" w:hAnsi="Arial" w:cs="Arial" w:hint="eastAsia"/>
                <w:bCs/>
                <w:snapToGrid w:val="0"/>
                <w:color w:val="000000" w:themeColor="text1"/>
                <w:lang w:val="en-US" w:eastAsia="zh-CN"/>
              </w:rPr>
              <w:t xml:space="preserve"> Usage Essential Correction</w:t>
            </w:r>
          </w:p>
        </w:tc>
        <w:tc>
          <w:tcPr>
            <w:tcW w:w="1589" w:type="dxa"/>
            <w:tcBorders>
              <w:bottom w:val="single" w:sz="4" w:space="0" w:color="auto"/>
            </w:tcBorders>
            <w:shd w:val="clear" w:color="auto" w:fill="auto"/>
          </w:tcPr>
          <w:p w14:paraId="194BCEAA"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14:paraId="0C441392" w14:textId="3AF05D65" w:rsidR="002632EE" w:rsidRDefault="009E0EDE">
            <w:pPr>
              <w:spacing w:after="0"/>
              <w:rPr>
                <w:rFonts w:ascii="Arial" w:hAnsi="Arial" w:cs="Arial"/>
                <w:color w:val="000000" w:themeColor="text1"/>
                <w:lang w:val="en-US"/>
              </w:rPr>
            </w:pPr>
            <w:r>
              <w:rPr>
                <w:rFonts w:ascii="Arial" w:hAnsi="Arial" w:cs="Arial"/>
                <w:color w:val="000000" w:themeColor="text1"/>
                <w:lang w:val="en-US"/>
              </w:rPr>
              <w:t>Revised to C4-244438</w:t>
            </w:r>
          </w:p>
        </w:tc>
        <w:tc>
          <w:tcPr>
            <w:tcW w:w="6662" w:type="dxa"/>
            <w:tcBorders>
              <w:bottom w:val="nil"/>
            </w:tcBorders>
            <w:shd w:val="clear" w:color="auto" w:fill="auto"/>
          </w:tcPr>
          <w:p w14:paraId="2AAF8A47"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SBIProtoc17</w:t>
            </w:r>
          </w:p>
          <w:p w14:paraId="2B588F26"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9E0EDE" w14:paraId="6D106640" w14:textId="77777777" w:rsidTr="009E0EDE">
        <w:trPr>
          <w:cantSplit/>
        </w:trPr>
        <w:tc>
          <w:tcPr>
            <w:tcW w:w="974" w:type="dxa"/>
            <w:tcBorders>
              <w:top w:val="nil"/>
            </w:tcBorders>
            <w:shd w:val="clear" w:color="auto" w:fill="auto"/>
          </w:tcPr>
          <w:p w14:paraId="1CDC16D7" w14:textId="77777777" w:rsidR="009E0EDE" w:rsidRDefault="009E0EDE" w:rsidP="009E0EDE">
            <w:pPr>
              <w:spacing w:after="0"/>
              <w:rPr>
                <w:rFonts w:ascii="Arial" w:hAnsi="Arial" w:cs="Arial"/>
                <w:b/>
                <w:bCs/>
                <w:color w:val="000000" w:themeColor="text1"/>
                <w:lang w:val="en-US"/>
              </w:rPr>
            </w:pPr>
          </w:p>
        </w:tc>
        <w:tc>
          <w:tcPr>
            <w:tcW w:w="2527" w:type="dxa"/>
            <w:tcBorders>
              <w:top w:val="nil"/>
            </w:tcBorders>
            <w:shd w:val="clear" w:color="auto" w:fill="FFFFFF"/>
          </w:tcPr>
          <w:p w14:paraId="4264E8D5" w14:textId="77777777" w:rsidR="009E0EDE" w:rsidRDefault="009E0EDE" w:rsidP="009E0EDE">
            <w:pPr>
              <w:spacing w:after="0"/>
              <w:rPr>
                <w:rFonts w:ascii="Arial" w:eastAsia="宋体" w:hAnsi="Arial" w:cs="Arial"/>
                <w:b/>
                <w:color w:val="000000" w:themeColor="text1"/>
                <w:lang w:eastAsia="zh-CN"/>
              </w:rPr>
            </w:pPr>
          </w:p>
        </w:tc>
        <w:tc>
          <w:tcPr>
            <w:tcW w:w="1240" w:type="dxa"/>
            <w:tcBorders>
              <w:top w:val="single" w:sz="4" w:space="0" w:color="auto"/>
            </w:tcBorders>
            <w:shd w:val="clear" w:color="auto" w:fill="00FFFF"/>
          </w:tcPr>
          <w:p w14:paraId="34450C18" w14:textId="53ECF0CC" w:rsidR="009E0EDE" w:rsidRPr="00F578EB" w:rsidRDefault="009E0EDE" w:rsidP="009E0EDE">
            <w:pPr>
              <w:spacing w:after="0"/>
              <w:jc w:val="center"/>
              <w:rPr>
                <w:rFonts w:ascii="Arial" w:hAnsi="Arial" w:cs="Arial"/>
              </w:rPr>
            </w:pPr>
            <w:hyperlink r:id="rId75" w:history="1">
              <w:r w:rsidRPr="00F578EB">
                <w:rPr>
                  <w:rStyle w:val="afc"/>
                  <w:rFonts w:ascii="Arial" w:hAnsi="Arial" w:cs="Arial"/>
                </w:rPr>
                <w:t>4438</w:t>
              </w:r>
            </w:hyperlink>
          </w:p>
        </w:tc>
        <w:tc>
          <w:tcPr>
            <w:tcW w:w="3674" w:type="dxa"/>
            <w:tcBorders>
              <w:top w:val="single" w:sz="4" w:space="0" w:color="auto"/>
            </w:tcBorders>
            <w:shd w:val="clear" w:color="auto" w:fill="00FFFF"/>
          </w:tcPr>
          <w:p w14:paraId="57EDD0F4" w14:textId="79D38F6C" w:rsidR="009E0EDE" w:rsidRDefault="009E0EDE" w:rsidP="009E0EDE">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 xml:space="preserve">CR 29.510 1078 Rel-19 </w:t>
            </w:r>
            <w:proofErr w:type="spellStart"/>
            <w:r>
              <w:rPr>
                <w:rFonts w:ascii="Arial" w:eastAsia="宋体" w:hAnsi="Arial" w:cs="Arial" w:hint="eastAsia"/>
                <w:bCs/>
                <w:snapToGrid w:val="0"/>
                <w:color w:val="000000" w:themeColor="text1"/>
                <w:lang w:val="en-US" w:eastAsia="zh-CN"/>
              </w:rPr>
              <w:t>DataSetId</w:t>
            </w:r>
            <w:proofErr w:type="spellEnd"/>
            <w:r>
              <w:rPr>
                <w:rFonts w:ascii="Arial" w:eastAsia="宋体" w:hAnsi="Arial" w:cs="Arial" w:hint="eastAsia"/>
                <w:bCs/>
                <w:snapToGrid w:val="0"/>
                <w:color w:val="000000" w:themeColor="text1"/>
                <w:lang w:val="en-US" w:eastAsia="zh-CN"/>
              </w:rPr>
              <w:t xml:space="preserve"> Usage Essential Correction</w:t>
            </w:r>
          </w:p>
        </w:tc>
        <w:tc>
          <w:tcPr>
            <w:tcW w:w="1589" w:type="dxa"/>
            <w:tcBorders>
              <w:top w:val="single" w:sz="4" w:space="0" w:color="auto"/>
            </w:tcBorders>
            <w:shd w:val="clear" w:color="auto" w:fill="00FFFF"/>
          </w:tcPr>
          <w:p w14:paraId="5976117B" w14:textId="44320B0F" w:rsidR="009E0EDE" w:rsidRDefault="009E0EDE" w:rsidP="009E0EDE">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top w:val="single" w:sz="4" w:space="0" w:color="auto"/>
            </w:tcBorders>
            <w:shd w:val="clear" w:color="auto" w:fill="00FFFF"/>
          </w:tcPr>
          <w:p w14:paraId="21898AA8" w14:textId="77777777" w:rsidR="009E0EDE" w:rsidRDefault="009E0EDE" w:rsidP="009E0EDE">
            <w:pPr>
              <w:spacing w:after="0"/>
              <w:rPr>
                <w:rFonts w:ascii="Arial" w:hAnsi="Arial" w:cs="Arial"/>
                <w:color w:val="000000" w:themeColor="text1"/>
                <w:lang w:val="en-US"/>
              </w:rPr>
            </w:pPr>
          </w:p>
        </w:tc>
        <w:tc>
          <w:tcPr>
            <w:tcW w:w="6662" w:type="dxa"/>
            <w:tcBorders>
              <w:top w:val="nil"/>
            </w:tcBorders>
            <w:shd w:val="clear" w:color="auto" w:fill="00FFFF"/>
          </w:tcPr>
          <w:p w14:paraId="349902E2" w14:textId="77777777" w:rsidR="009E0EDE" w:rsidRDefault="009E0EDE" w:rsidP="009E0EDE">
            <w:pPr>
              <w:spacing w:after="0"/>
              <w:rPr>
                <w:rFonts w:ascii="Arial" w:eastAsia="宋体" w:hAnsi="Arial" w:cs="Arial"/>
                <w:color w:val="000000" w:themeColor="text1"/>
                <w:lang w:val="en-US" w:eastAsia="zh-CN"/>
              </w:rPr>
            </w:pPr>
          </w:p>
        </w:tc>
      </w:tr>
      <w:tr w:rsidR="002632EE" w14:paraId="3A663870" w14:textId="77777777">
        <w:trPr>
          <w:cantSplit/>
        </w:trPr>
        <w:tc>
          <w:tcPr>
            <w:tcW w:w="974" w:type="dxa"/>
            <w:shd w:val="clear" w:color="auto" w:fill="D9D9D9" w:themeFill="background1" w:themeFillShade="D9"/>
          </w:tcPr>
          <w:p w14:paraId="4B9F7D1F" w14:textId="77777777" w:rsidR="002632EE" w:rsidRDefault="00000000">
            <w:pPr>
              <w:spacing w:after="0"/>
              <w:rPr>
                <w:rFonts w:ascii="Arial" w:hAnsi="Arial" w:cs="Arial"/>
                <w:b/>
                <w:bCs/>
                <w:color w:val="000000" w:themeColor="text1"/>
                <w:lang w:val="en-US"/>
              </w:rPr>
            </w:pPr>
            <w:r>
              <w:rPr>
                <w:rFonts w:ascii="Arial" w:hAnsi="Arial" w:cs="Arial"/>
                <w:b/>
                <w:bCs/>
                <w:color w:val="000000" w:themeColor="text1"/>
                <w:lang w:val="en-US"/>
              </w:rPr>
              <w:t>17.6</w:t>
            </w:r>
          </w:p>
        </w:tc>
        <w:tc>
          <w:tcPr>
            <w:tcW w:w="2527" w:type="dxa"/>
            <w:shd w:val="clear" w:color="auto" w:fill="D9D9D9" w:themeFill="background1" w:themeFillShade="D9"/>
          </w:tcPr>
          <w:p w14:paraId="408FFD3B" w14:textId="77777777" w:rsidR="002632EE" w:rsidRDefault="00000000">
            <w:pPr>
              <w:spacing w:after="0"/>
              <w:rPr>
                <w:rFonts w:ascii="Arial" w:hAnsi="Arial" w:cs="Arial"/>
                <w:b/>
                <w:bCs/>
                <w:color w:val="000000" w:themeColor="text1"/>
                <w:lang w:val="en-US"/>
              </w:rPr>
            </w:pPr>
            <w:r>
              <w:rPr>
                <w:rFonts w:ascii="Arial" w:hAnsi="Arial" w:cs="Arial"/>
                <w:b/>
                <w:color w:val="000000" w:themeColor="text1"/>
              </w:rPr>
              <w:t>Multi-device and multi-identity enhancements [MuDe]</w:t>
            </w:r>
          </w:p>
        </w:tc>
        <w:tc>
          <w:tcPr>
            <w:tcW w:w="1240" w:type="dxa"/>
            <w:shd w:val="clear" w:color="auto" w:fill="D9D9D9" w:themeFill="background1" w:themeFillShade="D9"/>
          </w:tcPr>
          <w:p w14:paraId="6EF29AA5"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C23A074" w14:textId="77777777" w:rsidR="002632EE" w:rsidRDefault="002632EE">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2DCF6D5D" w14:textId="77777777" w:rsidR="002632EE" w:rsidRDefault="002632EE">
            <w:pPr>
              <w:spacing w:after="0"/>
              <w:rPr>
                <w:rFonts w:ascii="Arial" w:hAnsi="Arial" w:cs="Arial"/>
                <w:color w:val="000000" w:themeColor="text1"/>
                <w:lang w:val="en-US"/>
              </w:rPr>
            </w:pPr>
          </w:p>
        </w:tc>
        <w:tc>
          <w:tcPr>
            <w:tcW w:w="1134" w:type="dxa"/>
            <w:shd w:val="clear" w:color="auto" w:fill="D9D9D9" w:themeFill="background1" w:themeFillShade="D9"/>
          </w:tcPr>
          <w:p w14:paraId="09A35FEE" w14:textId="77777777" w:rsidR="002632EE" w:rsidRDefault="002632EE">
            <w:pPr>
              <w:spacing w:after="0"/>
              <w:rPr>
                <w:rFonts w:ascii="Arial" w:hAnsi="Arial" w:cs="Arial"/>
                <w:color w:val="000000" w:themeColor="text1"/>
                <w:lang w:val="en-US"/>
              </w:rPr>
            </w:pPr>
          </w:p>
        </w:tc>
        <w:tc>
          <w:tcPr>
            <w:tcW w:w="6662" w:type="dxa"/>
            <w:shd w:val="clear" w:color="auto" w:fill="D9D9D9" w:themeFill="background1" w:themeFillShade="D9"/>
          </w:tcPr>
          <w:p w14:paraId="5BA3EA74" w14:textId="77777777" w:rsidR="002632EE" w:rsidRDefault="002632EE">
            <w:pPr>
              <w:spacing w:after="0"/>
              <w:rPr>
                <w:rFonts w:ascii="Arial" w:hAnsi="Arial" w:cs="Arial"/>
                <w:color w:val="000000" w:themeColor="text1"/>
                <w:lang w:val="en-US"/>
              </w:rPr>
            </w:pPr>
          </w:p>
        </w:tc>
      </w:tr>
      <w:tr w:rsidR="002632EE" w14:paraId="22133485" w14:textId="77777777">
        <w:trPr>
          <w:cantSplit/>
        </w:trPr>
        <w:tc>
          <w:tcPr>
            <w:tcW w:w="974" w:type="dxa"/>
            <w:shd w:val="clear" w:color="auto" w:fill="auto"/>
          </w:tcPr>
          <w:p w14:paraId="7E8FE16C"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70C7EA09" w14:textId="77777777" w:rsidR="002632EE" w:rsidRDefault="002632EE">
            <w:pPr>
              <w:spacing w:after="0"/>
              <w:rPr>
                <w:rFonts w:ascii="Arial" w:eastAsia="MS Mincho" w:hAnsi="Arial" w:cs="Arial"/>
                <w:b/>
                <w:color w:val="000000" w:themeColor="text1"/>
              </w:rPr>
            </w:pPr>
          </w:p>
        </w:tc>
        <w:tc>
          <w:tcPr>
            <w:tcW w:w="1240" w:type="dxa"/>
            <w:shd w:val="clear" w:color="auto" w:fill="auto"/>
          </w:tcPr>
          <w:p w14:paraId="406A5A93" w14:textId="77777777" w:rsidR="002632EE" w:rsidRDefault="002632EE">
            <w:pPr>
              <w:spacing w:after="0"/>
              <w:jc w:val="center"/>
              <w:rPr>
                <w:rFonts w:ascii="Arial" w:eastAsia="MS Mincho" w:hAnsi="Arial" w:cs="Arial"/>
                <w:bCs/>
                <w:color w:val="000000" w:themeColor="text1"/>
              </w:rPr>
            </w:pPr>
          </w:p>
        </w:tc>
        <w:tc>
          <w:tcPr>
            <w:tcW w:w="3674" w:type="dxa"/>
            <w:shd w:val="clear" w:color="auto" w:fill="auto"/>
          </w:tcPr>
          <w:p w14:paraId="4B218441" w14:textId="77777777" w:rsidR="002632EE" w:rsidRDefault="002632EE">
            <w:pPr>
              <w:spacing w:after="0"/>
              <w:rPr>
                <w:rFonts w:ascii="Arial" w:eastAsia="MS Mincho" w:hAnsi="Arial" w:cs="Arial"/>
                <w:bCs/>
                <w:color w:val="000000" w:themeColor="text1"/>
              </w:rPr>
            </w:pPr>
          </w:p>
        </w:tc>
        <w:tc>
          <w:tcPr>
            <w:tcW w:w="1589" w:type="dxa"/>
            <w:shd w:val="clear" w:color="auto" w:fill="auto"/>
          </w:tcPr>
          <w:p w14:paraId="5FDB9D0F" w14:textId="77777777" w:rsidR="002632EE" w:rsidRDefault="002632EE">
            <w:pPr>
              <w:spacing w:after="0"/>
              <w:rPr>
                <w:rFonts w:ascii="Arial" w:eastAsia="MS Mincho" w:hAnsi="Arial" w:cs="Arial"/>
                <w:color w:val="000000" w:themeColor="text1"/>
              </w:rPr>
            </w:pPr>
          </w:p>
        </w:tc>
        <w:tc>
          <w:tcPr>
            <w:tcW w:w="1134" w:type="dxa"/>
            <w:shd w:val="clear" w:color="auto" w:fill="auto"/>
          </w:tcPr>
          <w:p w14:paraId="0725346D" w14:textId="77777777" w:rsidR="002632EE" w:rsidRDefault="002632EE">
            <w:pPr>
              <w:spacing w:after="0"/>
              <w:rPr>
                <w:rFonts w:ascii="Arial" w:hAnsi="Arial" w:cs="Arial"/>
                <w:color w:val="000000" w:themeColor="text1"/>
                <w:lang w:val="en-US"/>
              </w:rPr>
            </w:pPr>
          </w:p>
        </w:tc>
        <w:tc>
          <w:tcPr>
            <w:tcW w:w="6662" w:type="dxa"/>
          </w:tcPr>
          <w:p w14:paraId="3958E342" w14:textId="77777777" w:rsidR="002632EE" w:rsidRDefault="002632EE">
            <w:pPr>
              <w:spacing w:after="0"/>
              <w:rPr>
                <w:rFonts w:ascii="Arial" w:hAnsi="Arial" w:cs="Arial"/>
                <w:color w:val="000000" w:themeColor="text1"/>
                <w:lang w:val="en-US"/>
              </w:rPr>
            </w:pPr>
          </w:p>
        </w:tc>
      </w:tr>
      <w:tr w:rsidR="002632EE" w14:paraId="5AE4BCAC" w14:textId="77777777">
        <w:trPr>
          <w:cantSplit/>
        </w:trPr>
        <w:tc>
          <w:tcPr>
            <w:tcW w:w="974" w:type="dxa"/>
            <w:shd w:val="clear" w:color="auto" w:fill="D9D9D9" w:themeFill="background1" w:themeFillShade="D9"/>
          </w:tcPr>
          <w:p w14:paraId="55D2881D" w14:textId="77777777" w:rsidR="002632EE" w:rsidRDefault="00000000">
            <w:pPr>
              <w:spacing w:after="0"/>
              <w:rPr>
                <w:rFonts w:ascii="Arial" w:hAnsi="Arial" w:cs="Arial"/>
                <w:b/>
                <w:bCs/>
                <w:color w:val="000000" w:themeColor="text1"/>
                <w:lang w:val="en-US"/>
              </w:rPr>
            </w:pPr>
            <w:r>
              <w:rPr>
                <w:rFonts w:ascii="Arial" w:hAnsi="Arial" w:cs="Arial"/>
                <w:b/>
                <w:bCs/>
                <w:color w:val="000000" w:themeColor="text1"/>
                <w:lang w:val="en-US"/>
              </w:rPr>
              <w:t>17.7</w:t>
            </w:r>
          </w:p>
        </w:tc>
        <w:tc>
          <w:tcPr>
            <w:tcW w:w="2527" w:type="dxa"/>
            <w:shd w:val="clear" w:color="auto" w:fill="D9D9D9" w:themeFill="background1" w:themeFillShade="D9"/>
          </w:tcPr>
          <w:p w14:paraId="08BCAA6A" w14:textId="77777777" w:rsidR="002632EE" w:rsidRDefault="00000000">
            <w:pPr>
              <w:spacing w:after="0"/>
              <w:rPr>
                <w:rFonts w:ascii="Arial" w:hAnsi="Arial" w:cs="Arial"/>
                <w:b/>
                <w:bCs/>
                <w:color w:val="000000" w:themeColor="text1"/>
                <w:lang w:val="en-US"/>
              </w:rPr>
            </w:pPr>
            <w:r>
              <w:rPr>
                <w:rFonts w:ascii="Arial" w:hAnsi="Arial" w:cs="Arial"/>
                <w:b/>
                <w:color w:val="000000" w:themeColor="text1"/>
              </w:rPr>
              <w:t>Stage-3 5GS NAS protocol development 17 [5GProtoc17] [5GProtoc17-non3GPP]</w:t>
            </w:r>
          </w:p>
        </w:tc>
        <w:tc>
          <w:tcPr>
            <w:tcW w:w="1240" w:type="dxa"/>
            <w:shd w:val="clear" w:color="auto" w:fill="D9D9D9" w:themeFill="background1" w:themeFillShade="D9"/>
          </w:tcPr>
          <w:p w14:paraId="48E24ADF"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2C5F26DA" w14:textId="77777777" w:rsidR="002632EE" w:rsidRDefault="002632EE">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59624ADE" w14:textId="77777777" w:rsidR="002632EE" w:rsidRDefault="002632EE">
            <w:pPr>
              <w:spacing w:after="0"/>
              <w:rPr>
                <w:rFonts w:ascii="Arial" w:hAnsi="Arial" w:cs="Arial"/>
                <w:color w:val="000000" w:themeColor="text1"/>
                <w:lang w:val="en-US"/>
              </w:rPr>
            </w:pPr>
          </w:p>
        </w:tc>
        <w:tc>
          <w:tcPr>
            <w:tcW w:w="1134" w:type="dxa"/>
            <w:shd w:val="clear" w:color="auto" w:fill="D9D9D9" w:themeFill="background1" w:themeFillShade="D9"/>
          </w:tcPr>
          <w:p w14:paraId="2ADF000A" w14:textId="77777777" w:rsidR="002632EE" w:rsidRDefault="002632EE">
            <w:pPr>
              <w:spacing w:after="0"/>
              <w:rPr>
                <w:rFonts w:ascii="Arial" w:hAnsi="Arial" w:cs="Arial"/>
                <w:color w:val="000000" w:themeColor="text1"/>
                <w:lang w:val="en-US"/>
              </w:rPr>
            </w:pPr>
          </w:p>
        </w:tc>
        <w:tc>
          <w:tcPr>
            <w:tcW w:w="6662" w:type="dxa"/>
            <w:shd w:val="clear" w:color="auto" w:fill="D9D9D9" w:themeFill="background1" w:themeFillShade="D9"/>
          </w:tcPr>
          <w:p w14:paraId="48114DDC" w14:textId="77777777" w:rsidR="002632EE" w:rsidRDefault="002632EE">
            <w:pPr>
              <w:spacing w:after="0"/>
              <w:rPr>
                <w:rFonts w:ascii="Arial" w:hAnsi="Arial" w:cs="Arial"/>
                <w:color w:val="000000" w:themeColor="text1"/>
                <w:lang w:val="en-US"/>
              </w:rPr>
            </w:pPr>
          </w:p>
        </w:tc>
      </w:tr>
      <w:tr w:rsidR="002632EE" w14:paraId="59950F11" w14:textId="77777777">
        <w:trPr>
          <w:cantSplit/>
        </w:trPr>
        <w:tc>
          <w:tcPr>
            <w:tcW w:w="974" w:type="dxa"/>
            <w:shd w:val="clear" w:color="auto" w:fill="auto"/>
          </w:tcPr>
          <w:p w14:paraId="142704D4"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37F0F389" w14:textId="77777777" w:rsidR="002632EE" w:rsidRDefault="002632EE">
            <w:pPr>
              <w:spacing w:after="0"/>
              <w:rPr>
                <w:rFonts w:ascii="Arial" w:eastAsia="MS Mincho" w:hAnsi="Arial" w:cs="Arial"/>
                <w:b/>
                <w:color w:val="000000" w:themeColor="text1"/>
              </w:rPr>
            </w:pPr>
          </w:p>
        </w:tc>
        <w:tc>
          <w:tcPr>
            <w:tcW w:w="1240" w:type="dxa"/>
            <w:shd w:val="clear" w:color="auto" w:fill="auto"/>
          </w:tcPr>
          <w:p w14:paraId="31BBA34A" w14:textId="77777777" w:rsidR="002632EE" w:rsidRDefault="002632EE">
            <w:pPr>
              <w:spacing w:after="0"/>
              <w:jc w:val="center"/>
              <w:rPr>
                <w:rFonts w:ascii="Arial" w:eastAsia="MS Mincho" w:hAnsi="Arial" w:cs="Arial"/>
                <w:bCs/>
                <w:color w:val="000000" w:themeColor="text1"/>
              </w:rPr>
            </w:pPr>
          </w:p>
        </w:tc>
        <w:tc>
          <w:tcPr>
            <w:tcW w:w="3674" w:type="dxa"/>
            <w:shd w:val="clear" w:color="auto" w:fill="auto"/>
          </w:tcPr>
          <w:p w14:paraId="06742388" w14:textId="77777777" w:rsidR="002632EE" w:rsidRDefault="002632EE">
            <w:pPr>
              <w:spacing w:after="0"/>
              <w:rPr>
                <w:rFonts w:ascii="Arial" w:eastAsia="MS Mincho" w:hAnsi="Arial" w:cs="Arial"/>
                <w:bCs/>
                <w:color w:val="000000" w:themeColor="text1"/>
              </w:rPr>
            </w:pPr>
          </w:p>
        </w:tc>
        <w:tc>
          <w:tcPr>
            <w:tcW w:w="1589" w:type="dxa"/>
            <w:shd w:val="clear" w:color="auto" w:fill="auto"/>
          </w:tcPr>
          <w:p w14:paraId="3083BD1F" w14:textId="77777777" w:rsidR="002632EE" w:rsidRDefault="002632EE">
            <w:pPr>
              <w:spacing w:after="0"/>
              <w:rPr>
                <w:rFonts w:ascii="Arial" w:eastAsia="MS Mincho" w:hAnsi="Arial" w:cs="Arial"/>
                <w:color w:val="000000" w:themeColor="text1"/>
              </w:rPr>
            </w:pPr>
          </w:p>
        </w:tc>
        <w:tc>
          <w:tcPr>
            <w:tcW w:w="1134" w:type="dxa"/>
            <w:shd w:val="clear" w:color="auto" w:fill="auto"/>
          </w:tcPr>
          <w:p w14:paraId="48FB2840" w14:textId="77777777" w:rsidR="002632EE" w:rsidRDefault="002632EE">
            <w:pPr>
              <w:spacing w:after="0"/>
              <w:rPr>
                <w:rFonts w:ascii="Arial" w:hAnsi="Arial" w:cs="Arial"/>
                <w:color w:val="000000" w:themeColor="text1"/>
                <w:lang w:val="en-US"/>
              </w:rPr>
            </w:pPr>
          </w:p>
        </w:tc>
        <w:tc>
          <w:tcPr>
            <w:tcW w:w="6662" w:type="dxa"/>
          </w:tcPr>
          <w:p w14:paraId="6643FEDB" w14:textId="77777777" w:rsidR="002632EE" w:rsidRDefault="002632EE">
            <w:pPr>
              <w:spacing w:after="0"/>
              <w:rPr>
                <w:rFonts w:ascii="Arial" w:hAnsi="Arial" w:cs="Arial"/>
                <w:color w:val="000000" w:themeColor="text1"/>
                <w:lang w:val="en-US"/>
              </w:rPr>
            </w:pPr>
          </w:p>
        </w:tc>
      </w:tr>
      <w:tr w:rsidR="002632EE" w14:paraId="668E1D83" w14:textId="77777777">
        <w:trPr>
          <w:cantSplit/>
        </w:trPr>
        <w:tc>
          <w:tcPr>
            <w:tcW w:w="974" w:type="dxa"/>
            <w:shd w:val="clear" w:color="auto" w:fill="D9D9D9" w:themeFill="background1" w:themeFillShade="D9"/>
          </w:tcPr>
          <w:p w14:paraId="466FF483" w14:textId="77777777" w:rsidR="002632EE" w:rsidRDefault="00000000">
            <w:pPr>
              <w:spacing w:after="0"/>
              <w:rPr>
                <w:rFonts w:ascii="Arial" w:hAnsi="Arial" w:cs="Arial"/>
                <w:b/>
                <w:bCs/>
                <w:color w:val="000000" w:themeColor="text1"/>
                <w:lang w:val="en-US"/>
              </w:rPr>
            </w:pPr>
            <w:r>
              <w:rPr>
                <w:rFonts w:ascii="Arial" w:hAnsi="Arial" w:cs="Arial"/>
                <w:b/>
                <w:bCs/>
                <w:color w:val="000000" w:themeColor="text1"/>
                <w:lang w:val="en-US"/>
              </w:rPr>
              <w:t>17.8</w:t>
            </w:r>
          </w:p>
        </w:tc>
        <w:tc>
          <w:tcPr>
            <w:tcW w:w="2527" w:type="dxa"/>
            <w:shd w:val="clear" w:color="auto" w:fill="D9D9D9" w:themeFill="background1" w:themeFillShade="D9"/>
          </w:tcPr>
          <w:p w14:paraId="500430A9" w14:textId="77777777" w:rsidR="002632EE" w:rsidRDefault="00000000">
            <w:pPr>
              <w:spacing w:after="0"/>
              <w:rPr>
                <w:rFonts w:ascii="Arial" w:hAnsi="Arial" w:cs="Arial"/>
                <w:b/>
                <w:bCs/>
                <w:color w:val="000000" w:themeColor="text1"/>
                <w:lang w:val="en-US"/>
              </w:rPr>
            </w:pPr>
            <w:r>
              <w:rPr>
                <w:rFonts w:ascii="Arial" w:hAnsi="Arial" w:cs="Arial"/>
                <w:b/>
                <w:color w:val="000000" w:themeColor="text1"/>
              </w:rPr>
              <w:t>Protocol enhancements for Mission Critical Services [MCProtoc17]</w:t>
            </w:r>
          </w:p>
        </w:tc>
        <w:tc>
          <w:tcPr>
            <w:tcW w:w="1240" w:type="dxa"/>
            <w:shd w:val="clear" w:color="auto" w:fill="D9D9D9" w:themeFill="background1" w:themeFillShade="D9"/>
          </w:tcPr>
          <w:p w14:paraId="4BCBB2E3"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09A9318" w14:textId="77777777" w:rsidR="002632EE" w:rsidRDefault="002632EE">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2509D763" w14:textId="77777777" w:rsidR="002632EE" w:rsidRDefault="002632EE">
            <w:pPr>
              <w:spacing w:after="0"/>
              <w:rPr>
                <w:rFonts w:ascii="Arial" w:hAnsi="Arial" w:cs="Arial"/>
                <w:color w:val="000000" w:themeColor="text1"/>
                <w:lang w:val="en-US"/>
              </w:rPr>
            </w:pPr>
          </w:p>
        </w:tc>
        <w:tc>
          <w:tcPr>
            <w:tcW w:w="1134" w:type="dxa"/>
            <w:shd w:val="clear" w:color="auto" w:fill="D9D9D9" w:themeFill="background1" w:themeFillShade="D9"/>
          </w:tcPr>
          <w:p w14:paraId="0598B860" w14:textId="77777777" w:rsidR="002632EE" w:rsidRDefault="002632EE">
            <w:pPr>
              <w:spacing w:after="0"/>
              <w:rPr>
                <w:rFonts w:ascii="Arial" w:hAnsi="Arial" w:cs="Arial"/>
                <w:color w:val="000000" w:themeColor="text1"/>
                <w:lang w:val="en-US"/>
              </w:rPr>
            </w:pPr>
          </w:p>
        </w:tc>
        <w:tc>
          <w:tcPr>
            <w:tcW w:w="6662" w:type="dxa"/>
            <w:shd w:val="clear" w:color="auto" w:fill="D9D9D9" w:themeFill="background1" w:themeFillShade="D9"/>
          </w:tcPr>
          <w:p w14:paraId="4EE5F252" w14:textId="77777777" w:rsidR="002632EE" w:rsidRDefault="002632EE">
            <w:pPr>
              <w:spacing w:after="0"/>
              <w:rPr>
                <w:rFonts w:ascii="Arial" w:hAnsi="Arial" w:cs="Arial"/>
                <w:color w:val="000000" w:themeColor="text1"/>
                <w:lang w:val="en-US"/>
              </w:rPr>
            </w:pPr>
          </w:p>
        </w:tc>
      </w:tr>
      <w:tr w:rsidR="002632EE" w14:paraId="7A2EBECC" w14:textId="77777777">
        <w:trPr>
          <w:cantSplit/>
        </w:trPr>
        <w:tc>
          <w:tcPr>
            <w:tcW w:w="974" w:type="dxa"/>
            <w:shd w:val="clear" w:color="auto" w:fill="auto"/>
          </w:tcPr>
          <w:p w14:paraId="750F0FBD"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5DDBCE1A" w14:textId="77777777" w:rsidR="002632EE" w:rsidRDefault="002632EE">
            <w:pPr>
              <w:spacing w:after="0"/>
              <w:rPr>
                <w:rFonts w:ascii="Arial" w:eastAsia="MS Mincho" w:hAnsi="Arial" w:cs="Arial"/>
                <w:b/>
                <w:color w:val="000000" w:themeColor="text1"/>
              </w:rPr>
            </w:pPr>
          </w:p>
        </w:tc>
        <w:tc>
          <w:tcPr>
            <w:tcW w:w="1240" w:type="dxa"/>
            <w:shd w:val="clear" w:color="auto" w:fill="auto"/>
          </w:tcPr>
          <w:p w14:paraId="547EB2CE" w14:textId="77777777" w:rsidR="002632EE" w:rsidRDefault="002632EE">
            <w:pPr>
              <w:spacing w:after="0"/>
              <w:jc w:val="center"/>
              <w:rPr>
                <w:rFonts w:ascii="Arial" w:eastAsia="MS Mincho" w:hAnsi="Arial" w:cs="Arial"/>
                <w:bCs/>
                <w:color w:val="000000" w:themeColor="text1"/>
              </w:rPr>
            </w:pPr>
          </w:p>
        </w:tc>
        <w:tc>
          <w:tcPr>
            <w:tcW w:w="3674" w:type="dxa"/>
            <w:shd w:val="clear" w:color="auto" w:fill="auto"/>
          </w:tcPr>
          <w:p w14:paraId="1B9E703D" w14:textId="77777777" w:rsidR="002632EE" w:rsidRDefault="002632EE">
            <w:pPr>
              <w:spacing w:after="0"/>
              <w:rPr>
                <w:rFonts w:ascii="Arial" w:eastAsia="MS Mincho" w:hAnsi="Arial" w:cs="Arial"/>
                <w:bCs/>
                <w:color w:val="000000" w:themeColor="text1"/>
              </w:rPr>
            </w:pPr>
          </w:p>
        </w:tc>
        <w:tc>
          <w:tcPr>
            <w:tcW w:w="1589" w:type="dxa"/>
            <w:shd w:val="clear" w:color="auto" w:fill="auto"/>
          </w:tcPr>
          <w:p w14:paraId="2844A11D" w14:textId="77777777" w:rsidR="002632EE" w:rsidRDefault="002632EE">
            <w:pPr>
              <w:spacing w:after="0"/>
              <w:rPr>
                <w:rFonts w:ascii="Arial" w:eastAsia="MS Mincho" w:hAnsi="Arial" w:cs="Arial"/>
                <w:color w:val="000000" w:themeColor="text1"/>
              </w:rPr>
            </w:pPr>
          </w:p>
        </w:tc>
        <w:tc>
          <w:tcPr>
            <w:tcW w:w="1134" w:type="dxa"/>
            <w:shd w:val="clear" w:color="auto" w:fill="auto"/>
          </w:tcPr>
          <w:p w14:paraId="6BE59DEA" w14:textId="77777777" w:rsidR="002632EE" w:rsidRDefault="002632EE">
            <w:pPr>
              <w:spacing w:after="0"/>
              <w:rPr>
                <w:rFonts w:ascii="Arial" w:hAnsi="Arial" w:cs="Arial"/>
                <w:color w:val="000000" w:themeColor="text1"/>
                <w:lang w:val="en-US"/>
              </w:rPr>
            </w:pPr>
          </w:p>
        </w:tc>
        <w:tc>
          <w:tcPr>
            <w:tcW w:w="6662" w:type="dxa"/>
          </w:tcPr>
          <w:p w14:paraId="62E805AE" w14:textId="77777777" w:rsidR="002632EE" w:rsidRDefault="002632EE">
            <w:pPr>
              <w:spacing w:after="0"/>
              <w:rPr>
                <w:rFonts w:ascii="Arial" w:hAnsi="Arial" w:cs="Arial"/>
                <w:color w:val="000000" w:themeColor="text1"/>
                <w:lang w:val="en-US"/>
              </w:rPr>
            </w:pPr>
          </w:p>
        </w:tc>
      </w:tr>
      <w:tr w:rsidR="002632EE" w14:paraId="059DE961" w14:textId="77777777">
        <w:trPr>
          <w:cantSplit/>
        </w:trPr>
        <w:tc>
          <w:tcPr>
            <w:tcW w:w="974" w:type="dxa"/>
            <w:shd w:val="clear" w:color="auto" w:fill="D9D9D9" w:themeFill="background1" w:themeFillShade="D9"/>
          </w:tcPr>
          <w:p w14:paraId="6E5A8919" w14:textId="77777777" w:rsidR="002632EE" w:rsidRDefault="00000000">
            <w:pPr>
              <w:spacing w:after="0"/>
              <w:rPr>
                <w:rFonts w:ascii="Arial" w:hAnsi="Arial" w:cs="Arial"/>
                <w:b/>
                <w:bCs/>
                <w:color w:val="000000" w:themeColor="text1"/>
                <w:lang w:val="en-US"/>
              </w:rPr>
            </w:pPr>
            <w:r>
              <w:rPr>
                <w:rFonts w:ascii="Arial" w:hAnsi="Arial" w:cs="Arial"/>
                <w:b/>
                <w:bCs/>
                <w:color w:val="000000" w:themeColor="text1"/>
                <w:lang w:val="en-US"/>
              </w:rPr>
              <w:t>17.9</w:t>
            </w:r>
          </w:p>
        </w:tc>
        <w:tc>
          <w:tcPr>
            <w:tcW w:w="2527" w:type="dxa"/>
            <w:shd w:val="clear" w:color="auto" w:fill="D9D9D9" w:themeFill="background1" w:themeFillShade="D9"/>
          </w:tcPr>
          <w:p w14:paraId="224A80FD" w14:textId="77777777" w:rsidR="002632EE" w:rsidRDefault="00000000">
            <w:pPr>
              <w:spacing w:after="0"/>
              <w:rPr>
                <w:rFonts w:ascii="Arial" w:hAnsi="Arial" w:cs="Arial"/>
                <w:b/>
                <w:bCs/>
                <w:color w:val="000000" w:themeColor="text1"/>
                <w:lang w:val="en-US"/>
              </w:rPr>
            </w:pPr>
            <w:r>
              <w:rPr>
                <w:rFonts w:ascii="Arial" w:hAnsi="Arial" w:cs="Arial"/>
                <w:b/>
                <w:color w:val="000000" w:themeColor="text1"/>
              </w:rPr>
              <w:t>Stage-3 SAE Protocol Development [SAES17] [SAES17-CSFB] [SAES17-non3GPP]</w:t>
            </w:r>
          </w:p>
        </w:tc>
        <w:tc>
          <w:tcPr>
            <w:tcW w:w="1240" w:type="dxa"/>
            <w:shd w:val="clear" w:color="auto" w:fill="D9D9D9" w:themeFill="background1" w:themeFillShade="D9"/>
          </w:tcPr>
          <w:p w14:paraId="1F433BF5"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715FFBDE" w14:textId="77777777" w:rsidR="002632EE" w:rsidRDefault="002632EE">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0A4E7A00" w14:textId="77777777" w:rsidR="002632EE" w:rsidRDefault="002632EE">
            <w:pPr>
              <w:spacing w:after="0"/>
              <w:rPr>
                <w:rFonts w:ascii="Arial" w:hAnsi="Arial" w:cs="Arial"/>
                <w:color w:val="000000" w:themeColor="text1"/>
                <w:lang w:val="en-US"/>
              </w:rPr>
            </w:pPr>
          </w:p>
        </w:tc>
        <w:tc>
          <w:tcPr>
            <w:tcW w:w="1134" w:type="dxa"/>
            <w:shd w:val="clear" w:color="auto" w:fill="D9D9D9" w:themeFill="background1" w:themeFillShade="D9"/>
          </w:tcPr>
          <w:p w14:paraId="7FAAF955" w14:textId="77777777" w:rsidR="002632EE" w:rsidRDefault="002632EE">
            <w:pPr>
              <w:spacing w:after="0"/>
              <w:rPr>
                <w:rFonts w:ascii="Arial" w:hAnsi="Arial" w:cs="Arial"/>
                <w:color w:val="000000" w:themeColor="text1"/>
                <w:lang w:val="en-US"/>
              </w:rPr>
            </w:pPr>
          </w:p>
        </w:tc>
        <w:tc>
          <w:tcPr>
            <w:tcW w:w="6662" w:type="dxa"/>
            <w:shd w:val="clear" w:color="auto" w:fill="D9D9D9" w:themeFill="background1" w:themeFillShade="D9"/>
          </w:tcPr>
          <w:p w14:paraId="5D2C3FF1" w14:textId="77777777" w:rsidR="002632EE" w:rsidRDefault="002632EE">
            <w:pPr>
              <w:spacing w:after="0"/>
              <w:rPr>
                <w:rFonts w:ascii="Arial" w:hAnsi="Arial" w:cs="Arial"/>
                <w:color w:val="000000" w:themeColor="text1"/>
                <w:lang w:val="en-US"/>
              </w:rPr>
            </w:pPr>
          </w:p>
        </w:tc>
      </w:tr>
      <w:tr w:rsidR="002632EE" w14:paraId="37ED04E2" w14:textId="77777777">
        <w:trPr>
          <w:cantSplit/>
        </w:trPr>
        <w:tc>
          <w:tcPr>
            <w:tcW w:w="974" w:type="dxa"/>
            <w:shd w:val="clear" w:color="auto" w:fill="auto"/>
          </w:tcPr>
          <w:p w14:paraId="160EE623"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549F9385" w14:textId="77777777" w:rsidR="002632EE" w:rsidRDefault="002632EE">
            <w:pPr>
              <w:spacing w:after="0"/>
              <w:rPr>
                <w:rFonts w:ascii="Arial" w:eastAsia="MS Mincho" w:hAnsi="Arial" w:cs="Arial"/>
                <w:b/>
                <w:color w:val="000000" w:themeColor="text1"/>
              </w:rPr>
            </w:pPr>
          </w:p>
        </w:tc>
        <w:tc>
          <w:tcPr>
            <w:tcW w:w="1240" w:type="dxa"/>
            <w:shd w:val="clear" w:color="auto" w:fill="auto"/>
          </w:tcPr>
          <w:p w14:paraId="08EB481C" w14:textId="77777777" w:rsidR="002632EE" w:rsidRDefault="002632EE">
            <w:pPr>
              <w:spacing w:after="0"/>
              <w:jc w:val="center"/>
              <w:rPr>
                <w:rFonts w:ascii="Arial" w:eastAsia="MS Mincho" w:hAnsi="Arial" w:cs="Arial"/>
                <w:bCs/>
                <w:color w:val="000000" w:themeColor="text1"/>
              </w:rPr>
            </w:pPr>
          </w:p>
        </w:tc>
        <w:tc>
          <w:tcPr>
            <w:tcW w:w="3674" w:type="dxa"/>
            <w:shd w:val="clear" w:color="auto" w:fill="auto"/>
          </w:tcPr>
          <w:p w14:paraId="453A1823" w14:textId="77777777" w:rsidR="002632EE" w:rsidRDefault="002632EE">
            <w:pPr>
              <w:spacing w:after="0"/>
              <w:rPr>
                <w:rFonts w:ascii="Arial" w:eastAsia="MS Mincho" w:hAnsi="Arial" w:cs="Arial"/>
                <w:bCs/>
                <w:color w:val="000000" w:themeColor="text1"/>
              </w:rPr>
            </w:pPr>
          </w:p>
        </w:tc>
        <w:tc>
          <w:tcPr>
            <w:tcW w:w="1589" w:type="dxa"/>
            <w:shd w:val="clear" w:color="auto" w:fill="auto"/>
          </w:tcPr>
          <w:p w14:paraId="60BCD8DF" w14:textId="77777777" w:rsidR="002632EE" w:rsidRDefault="002632EE">
            <w:pPr>
              <w:spacing w:after="0"/>
              <w:rPr>
                <w:rFonts w:ascii="Arial" w:eastAsia="MS Mincho" w:hAnsi="Arial" w:cs="Arial"/>
                <w:color w:val="000000" w:themeColor="text1"/>
              </w:rPr>
            </w:pPr>
          </w:p>
        </w:tc>
        <w:tc>
          <w:tcPr>
            <w:tcW w:w="1134" w:type="dxa"/>
            <w:shd w:val="clear" w:color="auto" w:fill="auto"/>
          </w:tcPr>
          <w:p w14:paraId="47D8BAE7" w14:textId="77777777" w:rsidR="002632EE" w:rsidRDefault="002632EE">
            <w:pPr>
              <w:spacing w:after="0"/>
              <w:rPr>
                <w:rFonts w:ascii="Arial" w:hAnsi="Arial" w:cs="Arial"/>
                <w:color w:val="000000" w:themeColor="text1"/>
                <w:lang w:val="en-US"/>
              </w:rPr>
            </w:pPr>
          </w:p>
        </w:tc>
        <w:tc>
          <w:tcPr>
            <w:tcW w:w="6662" w:type="dxa"/>
          </w:tcPr>
          <w:p w14:paraId="60870C3A" w14:textId="77777777" w:rsidR="002632EE" w:rsidRDefault="002632EE">
            <w:pPr>
              <w:spacing w:after="0"/>
              <w:rPr>
                <w:rFonts w:ascii="Arial" w:hAnsi="Arial" w:cs="Arial"/>
                <w:color w:val="000000" w:themeColor="text1"/>
                <w:lang w:val="en-US"/>
              </w:rPr>
            </w:pPr>
          </w:p>
        </w:tc>
      </w:tr>
      <w:tr w:rsidR="002632EE" w14:paraId="0C04A418" w14:textId="77777777">
        <w:trPr>
          <w:cantSplit/>
        </w:trPr>
        <w:tc>
          <w:tcPr>
            <w:tcW w:w="974" w:type="dxa"/>
            <w:shd w:val="clear" w:color="auto" w:fill="FDE9D9" w:themeFill="accent6" w:themeFillTint="33"/>
          </w:tcPr>
          <w:p w14:paraId="1AE11697" w14:textId="77777777" w:rsidR="002632EE" w:rsidRDefault="00000000">
            <w:pPr>
              <w:spacing w:after="0"/>
              <w:rPr>
                <w:rFonts w:ascii="Arial" w:hAnsi="Arial" w:cs="Arial"/>
                <w:b/>
                <w:bCs/>
                <w:color w:val="000000" w:themeColor="text1"/>
                <w:lang w:val="en-US"/>
              </w:rPr>
            </w:pPr>
            <w:r>
              <w:rPr>
                <w:rFonts w:ascii="Arial" w:hAnsi="Arial" w:cs="Arial"/>
                <w:b/>
                <w:bCs/>
                <w:color w:val="000000" w:themeColor="text1"/>
                <w:lang w:val="en-US"/>
              </w:rPr>
              <w:t>17.10</w:t>
            </w:r>
          </w:p>
        </w:tc>
        <w:tc>
          <w:tcPr>
            <w:tcW w:w="2527" w:type="dxa"/>
            <w:shd w:val="clear" w:color="auto" w:fill="FDE9D9" w:themeFill="accent6" w:themeFillTint="33"/>
          </w:tcPr>
          <w:p w14:paraId="482C5315" w14:textId="77777777" w:rsidR="002632EE" w:rsidRDefault="00000000">
            <w:pPr>
              <w:spacing w:after="0"/>
              <w:rPr>
                <w:rFonts w:ascii="Arial" w:hAnsi="Arial" w:cs="Arial"/>
                <w:b/>
                <w:bCs/>
                <w:color w:val="000000" w:themeColor="text1"/>
                <w:lang w:val="en-US"/>
              </w:rPr>
            </w:pPr>
            <w:r>
              <w:rPr>
                <w:rFonts w:ascii="Arial" w:hAnsi="Arial" w:cs="Arial"/>
                <w:b/>
                <w:color w:val="000000" w:themeColor="text1"/>
              </w:rPr>
              <w:t>Enhancement for the 5G Control Plane Steering of Roaming for UE in CONNECTED mode [</w:t>
            </w:r>
            <w:proofErr w:type="spellStart"/>
            <w:r>
              <w:rPr>
                <w:rFonts w:ascii="Arial" w:hAnsi="Arial" w:cs="Arial"/>
                <w:b/>
                <w:color w:val="000000" w:themeColor="text1"/>
              </w:rPr>
              <w:t>eCPSOR_CON</w:t>
            </w:r>
            <w:proofErr w:type="spellEnd"/>
            <w:r>
              <w:rPr>
                <w:rFonts w:ascii="Arial" w:hAnsi="Arial" w:cs="Arial"/>
                <w:b/>
                <w:color w:val="000000" w:themeColor="text1"/>
              </w:rPr>
              <w:t>]</w:t>
            </w:r>
          </w:p>
        </w:tc>
        <w:tc>
          <w:tcPr>
            <w:tcW w:w="1240" w:type="dxa"/>
            <w:shd w:val="clear" w:color="auto" w:fill="FDE9D9" w:themeFill="accent6" w:themeFillTint="33"/>
          </w:tcPr>
          <w:p w14:paraId="677C1741" w14:textId="77777777" w:rsidR="002632EE" w:rsidRDefault="002632EE">
            <w:pPr>
              <w:spacing w:after="0"/>
              <w:jc w:val="center"/>
              <w:rPr>
                <w:rFonts w:ascii="Arial" w:hAnsi="Arial" w:cs="Arial"/>
                <w:bCs/>
                <w:color w:val="000000" w:themeColor="text1"/>
                <w:lang w:val="en-US"/>
              </w:rPr>
            </w:pPr>
          </w:p>
        </w:tc>
        <w:tc>
          <w:tcPr>
            <w:tcW w:w="3674" w:type="dxa"/>
            <w:shd w:val="clear" w:color="auto" w:fill="FDE9D9" w:themeFill="accent6" w:themeFillTint="33"/>
          </w:tcPr>
          <w:p w14:paraId="1E951585" w14:textId="77777777" w:rsidR="002632EE" w:rsidRDefault="002632EE">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58676149" w14:textId="77777777" w:rsidR="002632EE" w:rsidRDefault="002632EE">
            <w:pPr>
              <w:spacing w:after="0"/>
              <w:rPr>
                <w:rFonts w:ascii="Arial" w:hAnsi="Arial" w:cs="Arial"/>
                <w:color w:val="000000" w:themeColor="text1"/>
                <w:lang w:val="en-US"/>
              </w:rPr>
            </w:pPr>
          </w:p>
        </w:tc>
        <w:tc>
          <w:tcPr>
            <w:tcW w:w="1134" w:type="dxa"/>
            <w:shd w:val="clear" w:color="auto" w:fill="FDE9D9" w:themeFill="accent6" w:themeFillTint="33"/>
          </w:tcPr>
          <w:p w14:paraId="110C22C9" w14:textId="77777777" w:rsidR="002632EE" w:rsidRDefault="002632EE">
            <w:pPr>
              <w:spacing w:after="0"/>
              <w:rPr>
                <w:rFonts w:ascii="Arial" w:hAnsi="Arial" w:cs="Arial"/>
                <w:color w:val="000000" w:themeColor="text1"/>
                <w:lang w:val="en-US"/>
              </w:rPr>
            </w:pPr>
          </w:p>
        </w:tc>
        <w:tc>
          <w:tcPr>
            <w:tcW w:w="6662" w:type="dxa"/>
            <w:shd w:val="clear" w:color="auto" w:fill="FDE9D9" w:themeFill="accent6" w:themeFillTint="33"/>
          </w:tcPr>
          <w:p w14:paraId="199F36C3" w14:textId="77777777" w:rsidR="002632EE" w:rsidRDefault="002632EE">
            <w:pPr>
              <w:spacing w:after="0"/>
              <w:rPr>
                <w:rFonts w:ascii="Arial" w:hAnsi="Arial" w:cs="Arial"/>
                <w:color w:val="000000" w:themeColor="text1"/>
                <w:lang w:val="en-US"/>
              </w:rPr>
            </w:pPr>
          </w:p>
        </w:tc>
      </w:tr>
      <w:tr w:rsidR="002632EE" w14:paraId="7397E3D1" w14:textId="77777777">
        <w:trPr>
          <w:cantSplit/>
        </w:trPr>
        <w:tc>
          <w:tcPr>
            <w:tcW w:w="974" w:type="dxa"/>
            <w:shd w:val="clear" w:color="auto" w:fill="auto"/>
          </w:tcPr>
          <w:p w14:paraId="2917EA9C"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15903DDD" w14:textId="77777777" w:rsidR="002632EE" w:rsidRDefault="002632EE">
            <w:pPr>
              <w:spacing w:after="0"/>
              <w:rPr>
                <w:rFonts w:ascii="Arial" w:eastAsia="MS Mincho" w:hAnsi="Arial" w:cs="Arial"/>
                <w:b/>
                <w:color w:val="000000" w:themeColor="text1"/>
              </w:rPr>
            </w:pPr>
          </w:p>
        </w:tc>
        <w:tc>
          <w:tcPr>
            <w:tcW w:w="1240" w:type="dxa"/>
            <w:shd w:val="clear" w:color="auto" w:fill="auto"/>
          </w:tcPr>
          <w:p w14:paraId="59A1FCEF" w14:textId="77777777" w:rsidR="002632EE" w:rsidRDefault="002632EE">
            <w:pPr>
              <w:spacing w:after="0"/>
              <w:jc w:val="center"/>
              <w:rPr>
                <w:rFonts w:ascii="Arial" w:eastAsia="MS Mincho" w:hAnsi="Arial" w:cs="Arial"/>
                <w:bCs/>
                <w:color w:val="000000" w:themeColor="text1"/>
              </w:rPr>
            </w:pPr>
          </w:p>
        </w:tc>
        <w:tc>
          <w:tcPr>
            <w:tcW w:w="3674" w:type="dxa"/>
            <w:shd w:val="clear" w:color="auto" w:fill="auto"/>
          </w:tcPr>
          <w:p w14:paraId="367138C3" w14:textId="77777777" w:rsidR="002632EE" w:rsidRDefault="002632EE">
            <w:pPr>
              <w:spacing w:after="0"/>
              <w:rPr>
                <w:rFonts w:ascii="Arial" w:eastAsia="MS Mincho" w:hAnsi="Arial" w:cs="Arial"/>
                <w:bCs/>
                <w:color w:val="000000" w:themeColor="text1"/>
              </w:rPr>
            </w:pPr>
          </w:p>
        </w:tc>
        <w:tc>
          <w:tcPr>
            <w:tcW w:w="1589" w:type="dxa"/>
            <w:shd w:val="clear" w:color="auto" w:fill="auto"/>
          </w:tcPr>
          <w:p w14:paraId="309B65CF" w14:textId="77777777" w:rsidR="002632EE" w:rsidRDefault="002632EE">
            <w:pPr>
              <w:spacing w:after="0"/>
              <w:rPr>
                <w:rFonts w:ascii="Arial" w:eastAsia="MS Mincho" w:hAnsi="Arial" w:cs="Arial"/>
                <w:color w:val="000000" w:themeColor="text1"/>
              </w:rPr>
            </w:pPr>
          </w:p>
        </w:tc>
        <w:tc>
          <w:tcPr>
            <w:tcW w:w="1134" w:type="dxa"/>
            <w:shd w:val="clear" w:color="auto" w:fill="auto"/>
          </w:tcPr>
          <w:p w14:paraId="549D8F4A" w14:textId="77777777" w:rsidR="002632EE" w:rsidRDefault="002632EE">
            <w:pPr>
              <w:spacing w:after="0"/>
              <w:rPr>
                <w:rFonts w:ascii="Arial" w:hAnsi="Arial" w:cs="Arial"/>
                <w:color w:val="000000" w:themeColor="text1"/>
                <w:lang w:val="en-US"/>
              </w:rPr>
            </w:pPr>
          </w:p>
        </w:tc>
        <w:tc>
          <w:tcPr>
            <w:tcW w:w="6662" w:type="dxa"/>
          </w:tcPr>
          <w:p w14:paraId="3B8EE299" w14:textId="77777777" w:rsidR="002632EE" w:rsidRDefault="002632EE">
            <w:pPr>
              <w:spacing w:after="0"/>
              <w:rPr>
                <w:rFonts w:ascii="Arial" w:hAnsi="Arial" w:cs="Arial"/>
                <w:color w:val="000000" w:themeColor="text1"/>
                <w:lang w:val="en-US"/>
              </w:rPr>
            </w:pPr>
          </w:p>
        </w:tc>
      </w:tr>
      <w:tr w:rsidR="002632EE" w14:paraId="3B14E356" w14:textId="77777777">
        <w:trPr>
          <w:cantSplit/>
        </w:trPr>
        <w:tc>
          <w:tcPr>
            <w:tcW w:w="974" w:type="dxa"/>
            <w:shd w:val="clear" w:color="auto" w:fill="D9D9D9" w:themeFill="background1" w:themeFillShade="D9"/>
          </w:tcPr>
          <w:p w14:paraId="250BB9C5" w14:textId="77777777" w:rsidR="002632EE" w:rsidRDefault="00000000">
            <w:pPr>
              <w:spacing w:after="0"/>
              <w:rPr>
                <w:rFonts w:ascii="Arial" w:hAnsi="Arial" w:cs="Arial"/>
                <w:b/>
                <w:bCs/>
                <w:color w:val="000000" w:themeColor="text1"/>
                <w:lang w:val="en-US"/>
              </w:rPr>
            </w:pPr>
            <w:r>
              <w:rPr>
                <w:rFonts w:ascii="Arial" w:hAnsi="Arial" w:cs="Arial"/>
                <w:b/>
                <w:bCs/>
                <w:color w:val="000000" w:themeColor="text1"/>
                <w:lang w:val="en-US"/>
              </w:rPr>
              <w:t>17.11</w:t>
            </w:r>
          </w:p>
        </w:tc>
        <w:tc>
          <w:tcPr>
            <w:tcW w:w="2527" w:type="dxa"/>
            <w:shd w:val="clear" w:color="auto" w:fill="D9D9D9" w:themeFill="background1" w:themeFillShade="D9"/>
          </w:tcPr>
          <w:p w14:paraId="4DE28352" w14:textId="77777777" w:rsidR="002632EE" w:rsidRDefault="00000000">
            <w:pPr>
              <w:spacing w:after="0"/>
              <w:rPr>
                <w:rFonts w:ascii="Arial" w:hAnsi="Arial" w:cs="Arial"/>
                <w:b/>
                <w:bCs/>
                <w:color w:val="000000" w:themeColor="text1"/>
                <w:lang w:val="en-US"/>
              </w:rPr>
            </w:pPr>
            <w:r>
              <w:rPr>
                <w:rFonts w:ascii="Arial" w:hAnsi="Arial" w:cs="Arial"/>
                <w:b/>
                <w:color w:val="000000" w:themeColor="text1"/>
              </w:rPr>
              <w:t>IMS Stage-3 IETF Protocol Alignment [IMSProtoc17]</w:t>
            </w:r>
          </w:p>
        </w:tc>
        <w:tc>
          <w:tcPr>
            <w:tcW w:w="1240" w:type="dxa"/>
            <w:shd w:val="clear" w:color="auto" w:fill="D9D9D9" w:themeFill="background1" w:themeFillShade="D9"/>
          </w:tcPr>
          <w:p w14:paraId="05D4C8F1"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F2D8B75" w14:textId="77777777" w:rsidR="002632EE" w:rsidRDefault="002632EE">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214BF367" w14:textId="77777777" w:rsidR="002632EE" w:rsidRDefault="002632EE">
            <w:pPr>
              <w:spacing w:after="0"/>
              <w:rPr>
                <w:rFonts w:ascii="Arial" w:hAnsi="Arial" w:cs="Arial"/>
                <w:color w:val="000000" w:themeColor="text1"/>
                <w:lang w:val="en-US"/>
              </w:rPr>
            </w:pPr>
          </w:p>
        </w:tc>
        <w:tc>
          <w:tcPr>
            <w:tcW w:w="1134" w:type="dxa"/>
            <w:shd w:val="clear" w:color="auto" w:fill="D9D9D9" w:themeFill="background1" w:themeFillShade="D9"/>
          </w:tcPr>
          <w:p w14:paraId="79C57F78" w14:textId="77777777" w:rsidR="002632EE" w:rsidRDefault="002632EE">
            <w:pPr>
              <w:spacing w:after="0"/>
              <w:rPr>
                <w:rFonts w:ascii="Arial" w:hAnsi="Arial" w:cs="Arial"/>
                <w:color w:val="000000" w:themeColor="text1"/>
                <w:lang w:val="en-US"/>
              </w:rPr>
            </w:pPr>
          </w:p>
        </w:tc>
        <w:tc>
          <w:tcPr>
            <w:tcW w:w="6662" w:type="dxa"/>
            <w:shd w:val="clear" w:color="auto" w:fill="D9D9D9" w:themeFill="background1" w:themeFillShade="D9"/>
          </w:tcPr>
          <w:p w14:paraId="28B8229F" w14:textId="77777777" w:rsidR="002632EE" w:rsidRDefault="002632EE">
            <w:pPr>
              <w:spacing w:after="0"/>
              <w:rPr>
                <w:rFonts w:ascii="Arial" w:hAnsi="Arial" w:cs="Arial"/>
                <w:color w:val="000000" w:themeColor="text1"/>
                <w:lang w:val="en-US"/>
              </w:rPr>
            </w:pPr>
          </w:p>
        </w:tc>
      </w:tr>
      <w:tr w:rsidR="002632EE" w14:paraId="6C22DA0E" w14:textId="77777777">
        <w:trPr>
          <w:cantSplit/>
        </w:trPr>
        <w:tc>
          <w:tcPr>
            <w:tcW w:w="974" w:type="dxa"/>
            <w:shd w:val="clear" w:color="auto" w:fill="auto"/>
          </w:tcPr>
          <w:p w14:paraId="2B622F36"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70BA03B4" w14:textId="77777777" w:rsidR="002632EE" w:rsidRDefault="002632EE">
            <w:pPr>
              <w:spacing w:after="0"/>
              <w:rPr>
                <w:rFonts w:ascii="Arial" w:eastAsia="MS Mincho" w:hAnsi="Arial" w:cs="Arial"/>
                <w:b/>
                <w:color w:val="000000" w:themeColor="text1"/>
              </w:rPr>
            </w:pPr>
          </w:p>
        </w:tc>
        <w:tc>
          <w:tcPr>
            <w:tcW w:w="1240" w:type="dxa"/>
            <w:shd w:val="clear" w:color="auto" w:fill="auto"/>
          </w:tcPr>
          <w:p w14:paraId="2B2D0F78" w14:textId="77777777" w:rsidR="002632EE" w:rsidRDefault="002632EE">
            <w:pPr>
              <w:spacing w:after="0"/>
              <w:jc w:val="center"/>
              <w:rPr>
                <w:rFonts w:ascii="Arial" w:eastAsia="MS Mincho" w:hAnsi="Arial" w:cs="Arial"/>
                <w:bCs/>
                <w:color w:val="000000" w:themeColor="text1"/>
              </w:rPr>
            </w:pPr>
          </w:p>
        </w:tc>
        <w:tc>
          <w:tcPr>
            <w:tcW w:w="3674" w:type="dxa"/>
            <w:shd w:val="clear" w:color="auto" w:fill="auto"/>
          </w:tcPr>
          <w:p w14:paraId="7AB74AD4" w14:textId="77777777" w:rsidR="002632EE" w:rsidRDefault="002632EE">
            <w:pPr>
              <w:spacing w:after="0"/>
              <w:rPr>
                <w:rFonts w:ascii="Arial" w:eastAsia="MS Mincho" w:hAnsi="Arial" w:cs="Arial"/>
                <w:bCs/>
                <w:color w:val="000000" w:themeColor="text1"/>
              </w:rPr>
            </w:pPr>
          </w:p>
        </w:tc>
        <w:tc>
          <w:tcPr>
            <w:tcW w:w="1589" w:type="dxa"/>
            <w:shd w:val="clear" w:color="auto" w:fill="auto"/>
          </w:tcPr>
          <w:p w14:paraId="64BE97DB" w14:textId="77777777" w:rsidR="002632EE" w:rsidRDefault="002632EE">
            <w:pPr>
              <w:spacing w:after="0"/>
              <w:rPr>
                <w:rFonts w:ascii="Arial" w:eastAsia="MS Mincho" w:hAnsi="Arial" w:cs="Arial"/>
                <w:color w:val="000000" w:themeColor="text1"/>
              </w:rPr>
            </w:pPr>
          </w:p>
        </w:tc>
        <w:tc>
          <w:tcPr>
            <w:tcW w:w="1134" w:type="dxa"/>
            <w:shd w:val="clear" w:color="auto" w:fill="auto"/>
          </w:tcPr>
          <w:p w14:paraId="7ED49BAC" w14:textId="77777777" w:rsidR="002632EE" w:rsidRDefault="002632EE">
            <w:pPr>
              <w:spacing w:after="0"/>
              <w:rPr>
                <w:rFonts w:ascii="Arial" w:hAnsi="Arial" w:cs="Arial"/>
                <w:color w:val="000000" w:themeColor="text1"/>
                <w:lang w:val="en-US"/>
              </w:rPr>
            </w:pPr>
          </w:p>
        </w:tc>
        <w:tc>
          <w:tcPr>
            <w:tcW w:w="6662" w:type="dxa"/>
          </w:tcPr>
          <w:p w14:paraId="3D652400" w14:textId="77777777" w:rsidR="002632EE" w:rsidRDefault="002632EE">
            <w:pPr>
              <w:spacing w:after="0"/>
              <w:rPr>
                <w:rFonts w:ascii="Arial" w:hAnsi="Arial" w:cs="Arial"/>
                <w:color w:val="000000" w:themeColor="text1"/>
                <w:lang w:val="en-US"/>
              </w:rPr>
            </w:pPr>
          </w:p>
        </w:tc>
      </w:tr>
      <w:tr w:rsidR="002632EE" w14:paraId="08594557" w14:textId="77777777">
        <w:trPr>
          <w:cantSplit/>
        </w:trPr>
        <w:tc>
          <w:tcPr>
            <w:tcW w:w="974" w:type="dxa"/>
            <w:shd w:val="clear" w:color="auto" w:fill="D9D9D9" w:themeFill="background1" w:themeFillShade="D9"/>
          </w:tcPr>
          <w:p w14:paraId="101444EC" w14:textId="77777777" w:rsidR="002632EE" w:rsidRDefault="00000000">
            <w:pPr>
              <w:spacing w:after="0"/>
              <w:rPr>
                <w:rFonts w:ascii="Arial" w:hAnsi="Arial" w:cs="Arial"/>
                <w:b/>
                <w:bCs/>
                <w:color w:val="000000" w:themeColor="text1"/>
                <w:lang w:val="en-US"/>
              </w:rPr>
            </w:pPr>
            <w:r>
              <w:rPr>
                <w:rFonts w:ascii="Arial" w:hAnsi="Arial" w:cs="Arial"/>
                <w:b/>
                <w:bCs/>
                <w:color w:val="000000" w:themeColor="text1"/>
                <w:lang w:val="en-US"/>
              </w:rPr>
              <w:t>17.12</w:t>
            </w:r>
          </w:p>
        </w:tc>
        <w:tc>
          <w:tcPr>
            <w:tcW w:w="2527" w:type="dxa"/>
            <w:shd w:val="clear" w:color="auto" w:fill="D9D9D9" w:themeFill="background1" w:themeFillShade="D9"/>
          </w:tcPr>
          <w:p w14:paraId="74A4D2B2" w14:textId="77777777" w:rsidR="002632EE" w:rsidRDefault="00000000">
            <w:pPr>
              <w:spacing w:after="0"/>
              <w:rPr>
                <w:rFonts w:ascii="Arial" w:hAnsi="Arial" w:cs="Arial"/>
                <w:b/>
                <w:bCs/>
                <w:color w:val="000000" w:themeColor="text1"/>
                <w:lang w:val="en-US"/>
              </w:rPr>
            </w:pPr>
            <w:r>
              <w:rPr>
                <w:rFonts w:ascii="Arial" w:hAnsi="Arial" w:cs="Arial"/>
                <w:b/>
                <w:color w:val="000000" w:themeColor="text1"/>
              </w:rPr>
              <w:t>CT aspects of Enhancements to Mission Critical Data [eMCData3]</w:t>
            </w:r>
          </w:p>
        </w:tc>
        <w:tc>
          <w:tcPr>
            <w:tcW w:w="1240" w:type="dxa"/>
            <w:shd w:val="clear" w:color="auto" w:fill="D9D9D9" w:themeFill="background1" w:themeFillShade="D9"/>
          </w:tcPr>
          <w:p w14:paraId="7233E302"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B98B6BE" w14:textId="77777777" w:rsidR="002632EE" w:rsidRDefault="002632EE">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3CA769F8" w14:textId="77777777" w:rsidR="002632EE" w:rsidRDefault="002632EE">
            <w:pPr>
              <w:spacing w:after="0"/>
              <w:rPr>
                <w:rFonts w:ascii="Arial" w:hAnsi="Arial" w:cs="Arial"/>
                <w:color w:val="000000" w:themeColor="text1"/>
                <w:lang w:val="en-US"/>
              </w:rPr>
            </w:pPr>
          </w:p>
        </w:tc>
        <w:tc>
          <w:tcPr>
            <w:tcW w:w="1134" w:type="dxa"/>
            <w:shd w:val="clear" w:color="auto" w:fill="D9D9D9" w:themeFill="background1" w:themeFillShade="D9"/>
          </w:tcPr>
          <w:p w14:paraId="7D992BDA" w14:textId="77777777" w:rsidR="002632EE" w:rsidRDefault="002632EE">
            <w:pPr>
              <w:spacing w:after="0"/>
              <w:rPr>
                <w:rFonts w:ascii="Arial" w:hAnsi="Arial" w:cs="Arial"/>
                <w:color w:val="000000" w:themeColor="text1"/>
                <w:lang w:val="en-US"/>
              </w:rPr>
            </w:pPr>
          </w:p>
        </w:tc>
        <w:tc>
          <w:tcPr>
            <w:tcW w:w="6662" w:type="dxa"/>
            <w:shd w:val="clear" w:color="auto" w:fill="D9D9D9" w:themeFill="background1" w:themeFillShade="D9"/>
          </w:tcPr>
          <w:p w14:paraId="78344573" w14:textId="77777777" w:rsidR="002632EE" w:rsidRDefault="002632EE">
            <w:pPr>
              <w:spacing w:after="0"/>
              <w:rPr>
                <w:rFonts w:ascii="Arial" w:hAnsi="Arial" w:cs="Arial"/>
                <w:color w:val="000000" w:themeColor="text1"/>
                <w:lang w:val="en-US"/>
              </w:rPr>
            </w:pPr>
          </w:p>
        </w:tc>
      </w:tr>
      <w:tr w:rsidR="002632EE" w14:paraId="457713D3" w14:textId="77777777">
        <w:trPr>
          <w:cantSplit/>
        </w:trPr>
        <w:tc>
          <w:tcPr>
            <w:tcW w:w="974" w:type="dxa"/>
            <w:shd w:val="clear" w:color="auto" w:fill="auto"/>
          </w:tcPr>
          <w:p w14:paraId="63C5D81F"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3800FBF9" w14:textId="77777777" w:rsidR="002632EE" w:rsidRDefault="002632EE">
            <w:pPr>
              <w:spacing w:after="0"/>
              <w:rPr>
                <w:rFonts w:ascii="Arial" w:eastAsia="MS Mincho" w:hAnsi="Arial" w:cs="Arial"/>
                <w:b/>
                <w:color w:val="000000" w:themeColor="text1"/>
              </w:rPr>
            </w:pPr>
          </w:p>
        </w:tc>
        <w:tc>
          <w:tcPr>
            <w:tcW w:w="1240" w:type="dxa"/>
            <w:shd w:val="clear" w:color="auto" w:fill="auto"/>
          </w:tcPr>
          <w:p w14:paraId="18CF49B7" w14:textId="77777777" w:rsidR="002632EE" w:rsidRDefault="002632EE">
            <w:pPr>
              <w:spacing w:after="0"/>
              <w:jc w:val="center"/>
              <w:rPr>
                <w:rFonts w:ascii="Arial" w:eastAsia="MS Mincho" w:hAnsi="Arial" w:cs="Arial"/>
                <w:bCs/>
                <w:color w:val="000000" w:themeColor="text1"/>
              </w:rPr>
            </w:pPr>
          </w:p>
        </w:tc>
        <w:tc>
          <w:tcPr>
            <w:tcW w:w="3674" w:type="dxa"/>
            <w:shd w:val="clear" w:color="auto" w:fill="auto"/>
          </w:tcPr>
          <w:p w14:paraId="634BA52E" w14:textId="77777777" w:rsidR="002632EE" w:rsidRDefault="002632EE">
            <w:pPr>
              <w:spacing w:after="0"/>
              <w:rPr>
                <w:rFonts w:ascii="Arial" w:eastAsia="MS Mincho" w:hAnsi="Arial" w:cs="Arial"/>
                <w:bCs/>
                <w:color w:val="000000" w:themeColor="text1"/>
              </w:rPr>
            </w:pPr>
          </w:p>
        </w:tc>
        <w:tc>
          <w:tcPr>
            <w:tcW w:w="1589" w:type="dxa"/>
            <w:shd w:val="clear" w:color="auto" w:fill="auto"/>
          </w:tcPr>
          <w:p w14:paraId="680CBC49" w14:textId="77777777" w:rsidR="002632EE" w:rsidRDefault="002632EE">
            <w:pPr>
              <w:spacing w:after="0"/>
              <w:rPr>
                <w:rFonts w:ascii="Arial" w:eastAsia="MS Mincho" w:hAnsi="Arial" w:cs="Arial"/>
                <w:color w:val="000000" w:themeColor="text1"/>
              </w:rPr>
            </w:pPr>
          </w:p>
        </w:tc>
        <w:tc>
          <w:tcPr>
            <w:tcW w:w="1134" w:type="dxa"/>
            <w:shd w:val="clear" w:color="auto" w:fill="auto"/>
          </w:tcPr>
          <w:p w14:paraId="4BA02FE9" w14:textId="77777777" w:rsidR="002632EE" w:rsidRDefault="002632EE">
            <w:pPr>
              <w:spacing w:after="0"/>
              <w:rPr>
                <w:rFonts w:ascii="Arial" w:hAnsi="Arial" w:cs="Arial"/>
                <w:color w:val="000000" w:themeColor="text1"/>
                <w:lang w:val="en-US"/>
              </w:rPr>
            </w:pPr>
          </w:p>
        </w:tc>
        <w:tc>
          <w:tcPr>
            <w:tcW w:w="6662" w:type="dxa"/>
          </w:tcPr>
          <w:p w14:paraId="5B5ACCFE" w14:textId="77777777" w:rsidR="002632EE" w:rsidRDefault="002632EE">
            <w:pPr>
              <w:spacing w:after="0"/>
              <w:rPr>
                <w:rFonts w:ascii="Arial" w:hAnsi="Arial" w:cs="Arial"/>
                <w:color w:val="000000" w:themeColor="text1"/>
                <w:lang w:val="en-US"/>
              </w:rPr>
            </w:pPr>
          </w:p>
        </w:tc>
      </w:tr>
      <w:tr w:rsidR="002632EE" w14:paraId="20DBC670" w14:textId="77777777">
        <w:trPr>
          <w:cantSplit/>
        </w:trPr>
        <w:tc>
          <w:tcPr>
            <w:tcW w:w="974" w:type="dxa"/>
            <w:shd w:val="clear" w:color="auto" w:fill="FDE9D9" w:themeFill="accent6" w:themeFillTint="33"/>
          </w:tcPr>
          <w:p w14:paraId="0440608B" w14:textId="77777777" w:rsidR="002632EE" w:rsidRDefault="00000000">
            <w:pPr>
              <w:spacing w:after="0"/>
              <w:rPr>
                <w:rFonts w:ascii="Arial" w:hAnsi="Arial" w:cs="Arial"/>
                <w:b/>
                <w:bCs/>
                <w:color w:val="000000" w:themeColor="text1"/>
                <w:lang w:val="en-US"/>
              </w:rPr>
            </w:pPr>
            <w:r>
              <w:rPr>
                <w:rFonts w:ascii="Arial" w:hAnsi="Arial" w:cs="Arial"/>
                <w:b/>
                <w:bCs/>
                <w:color w:val="000000" w:themeColor="text1"/>
                <w:lang w:val="en-US"/>
              </w:rPr>
              <w:t>17.13</w:t>
            </w:r>
          </w:p>
        </w:tc>
        <w:tc>
          <w:tcPr>
            <w:tcW w:w="2527" w:type="dxa"/>
            <w:shd w:val="clear" w:color="auto" w:fill="FDE9D9" w:themeFill="accent6" w:themeFillTint="33"/>
          </w:tcPr>
          <w:p w14:paraId="34C474A3" w14:textId="77777777" w:rsidR="002632EE" w:rsidRDefault="00000000">
            <w:pPr>
              <w:spacing w:after="0"/>
              <w:rPr>
                <w:rFonts w:ascii="Arial" w:hAnsi="Arial" w:cs="Arial"/>
                <w:b/>
                <w:bCs/>
                <w:color w:val="000000" w:themeColor="text1"/>
                <w:lang w:val="en-US"/>
              </w:rPr>
            </w:pPr>
            <w:r>
              <w:rPr>
                <w:rFonts w:ascii="Arial" w:hAnsi="Arial" w:cs="Arial"/>
                <w:b/>
                <w:color w:val="000000" w:themeColor="text1"/>
              </w:rPr>
              <w:t>Stage 3 of Multimedia Priority Service (MPS) Phase 2 [MPS2]</w:t>
            </w:r>
          </w:p>
        </w:tc>
        <w:tc>
          <w:tcPr>
            <w:tcW w:w="1240" w:type="dxa"/>
            <w:shd w:val="clear" w:color="auto" w:fill="FDE9D9" w:themeFill="accent6" w:themeFillTint="33"/>
          </w:tcPr>
          <w:p w14:paraId="6FBB5745" w14:textId="77777777" w:rsidR="002632EE" w:rsidRDefault="002632EE">
            <w:pPr>
              <w:spacing w:after="0"/>
              <w:jc w:val="center"/>
              <w:rPr>
                <w:rFonts w:ascii="Arial" w:hAnsi="Arial" w:cs="Arial"/>
                <w:bCs/>
                <w:color w:val="000000" w:themeColor="text1"/>
                <w:lang w:val="en-US"/>
              </w:rPr>
            </w:pPr>
          </w:p>
        </w:tc>
        <w:tc>
          <w:tcPr>
            <w:tcW w:w="3674" w:type="dxa"/>
            <w:shd w:val="clear" w:color="auto" w:fill="FDE9D9" w:themeFill="accent6" w:themeFillTint="33"/>
          </w:tcPr>
          <w:p w14:paraId="010FEBE7" w14:textId="77777777" w:rsidR="002632EE" w:rsidRDefault="002632EE">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5AD9BDE1" w14:textId="77777777" w:rsidR="002632EE" w:rsidRDefault="002632EE">
            <w:pPr>
              <w:spacing w:after="0"/>
              <w:rPr>
                <w:rFonts w:ascii="Arial" w:hAnsi="Arial" w:cs="Arial"/>
                <w:color w:val="000000" w:themeColor="text1"/>
                <w:lang w:val="en-US"/>
              </w:rPr>
            </w:pPr>
          </w:p>
        </w:tc>
        <w:tc>
          <w:tcPr>
            <w:tcW w:w="1134" w:type="dxa"/>
            <w:shd w:val="clear" w:color="auto" w:fill="FDE9D9" w:themeFill="accent6" w:themeFillTint="33"/>
          </w:tcPr>
          <w:p w14:paraId="6E564D15" w14:textId="77777777" w:rsidR="002632EE" w:rsidRDefault="002632EE">
            <w:pPr>
              <w:spacing w:after="0"/>
              <w:rPr>
                <w:rFonts w:ascii="Arial" w:hAnsi="Arial" w:cs="Arial"/>
                <w:color w:val="000000" w:themeColor="text1"/>
                <w:lang w:val="en-US"/>
              </w:rPr>
            </w:pPr>
          </w:p>
        </w:tc>
        <w:tc>
          <w:tcPr>
            <w:tcW w:w="6662" w:type="dxa"/>
            <w:shd w:val="clear" w:color="auto" w:fill="FDE9D9" w:themeFill="accent6" w:themeFillTint="33"/>
          </w:tcPr>
          <w:p w14:paraId="7FD81CF4" w14:textId="77777777" w:rsidR="002632EE" w:rsidRDefault="002632EE">
            <w:pPr>
              <w:spacing w:after="0"/>
              <w:rPr>
                <w:rFonts w:ascii="Arial" w:hAnsi="Arial" w:cs="Arial"/>
                <w:color w:val="000000" w:themeColor="text1"/>
                <w:lang w:val="en-US"/>
              </w:rPr>
            </w:pPr>
          </w:p>
        </w:tc>
      </w:tr>
      <w:tr w:rsidR="002632EE" w14:paraId="0CCF785F" w14:textId="77777777">
        <w:trPr>
          <w:cantSplit/>
        </w:trPr>
        <w:tc>
          <w:tcPr>
            <w:tcW w:w="974" w:type="dxa"/>
            <w:shd w:val="clear" w:color="auto" w:fill="auto"/>
          </w:tcPr>
          <w:p w14:paraId="2A586BAA"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1D271C58" w14:textId="77777777" w:rsidR="002632EE" w:rsidRDefault="002632EE">
            <w:pPr>
              <w:spacing w:after="0"/>
              <w:rPr>
                <w:rFonts w:ascii="Arial" w:eastAsia="MS Mincho" w:hAnsi="Arial" w:cs="Arial"/>
                <w:b/>
                <w:color w:val="000000" w:themeColor="text1"/>
              </w:rPr>
            </w:pPr>
          </w:p>
        </w:tc>
        <w:tc>
          <w:tcPr>
            <w:tcW w:w="1240" w:type="dxa"/>
            <w:shd w:val="clear" w:color="auto" w:fill="auto"/>
          </w:tcPr>
          <w:p w14:paraId="00772FAB" w14:textId="77777777" w:rsidR="002632EE" w:rsidRDefault="002632EE">
            <w:pPr>
              <w:spacing w:after="0"/>
              <w:jc w:val="center"/>
              <w:rPr>
                <w:rFonts w:ascii="Arial" w:eastAsia="MS Mincho" w:hAnsi="Arial" w:cs="Arial"/>
                <w:bCs/>
                <w:color w:val="000000" w:themeColor="text1"/>
              </w:rPr>
            </w:pPr>
          </w:p>
        </w:tc>
        <w:tc>
          <w:tcPr>
            <w:tcW w:w="3674" w:type="dxa"/>
            <w:shd w:val="clear" w:color="auto" w:fill="auto"/>
          </w:tcPr>
          <w:p w14:paraId="776C6279" w14:textId="77777777" w:rsidR="002632EE" w:rsidRDefault="002632EE">
            <w:pPr>
              <w:spacing w:after="0"/>
              <w:rPr>
                <w:rFonts w:ascii="Arial" w:eastAsia="MS Mincho" w:hAnsi="Arial" w:cs="Arial"/>
                <w:bCs/>
                <w:color w:val="000000" w:themeColor="text1"/>
              </w:rPr>
            </w:pPr>
          </w:p>
        </w:tc>
        <w:tc>
          <w:tcPr>
            <w:tcW w:w="1589" w:type="dxa"/>
            <w:shd w:val="clear" w:color="auto" w:fill="auto"/>
          </w:tcPr>
          <w:p w14:paraId="140AB45F" w14:textId="77777777" w:rsidR="002632EE" w:rsidRDefault="002632EE">
            <w:pPr>
              <w:spacing w:after="0"/>
              <w:rPr>
                <w:rFonts w:ascii="Arial" w:eastAsia="MS Mincho" w:hAnsi="Arial" w:cs="Arial"/>
                <w:color w:val="000000" w:themeColor="text1"/>
              </w:rPr>
            </w:pPr>
          </w:p>
        </w:tc>
        <w:tc>
          <w:tcPr>
            <w:tcW w:w="1134" w:type="dxa"/>
            <w:shd w:val="clear" w:color="auto" w:fill="auto"/>
          </w:tcPr>
          <w:p w14:paraId="79B65BA0" w14:textId="77777777" w:rsidR="002632EE" w:rsidRDefault="002632EE">
            <w:pPr>
              <w:spacing w:after="0"/>
              <w:rPr>
                <w:rFonts w:ascii="Arial" w:hAnsi="Arial" w:cs="Arial"/>
                <w:color w:val="000000" w:themeColor="text1"/>
                <w:lang w:val="en-US"/>
              </w:rPr>
            </w:pPr>
          </w:p>
        </w:tc>
        <w:tc>
          <w:tcPr>
            <w:tcW w:w="6662" w:type="dxa"/>
          </w:tcPr>
          <w:p w14:paraId="63E61564" w14:textId="77777777" w:rsidR="002632EE" w:rsidRDefault="002632EE">
            <w:pPr>
              <w:spacing w:after="0"/>
              <w:rPr>
                <w:rFonts w:ascii="Arial" w:hAnsi="Arial" w:cs="Arial"/>
                <w:color w:val="000000" w:themeColor="text1"/>
                <w:lang w:val="en-US"/>
              </w:rPr>
            </w:pPr>
          </w:p>
        </w:tc>
      </w:tr>
      <w:tr w:rsidR="002632EE" w14:paraId="0E5F2F04" w14:textId="77777777">
        <w:trPr>
          <w:cantSplit/>
        </w:trPr>
        <w:tc>
          <w:tcPr>
            <w:tcW w:w="974" w:type="dxa"/>
            <w:shd w:val="clear" w:color="auto" w:fill="D9D9D9" w:themeFill="background1" w:themeFillShade="D9"/>
          </w:tcPr>
          <w:p w14:paraId="0E497C3A" w14:textId="77777777" w:rsidR="002632EE" w:rsidRDefault="00000000">
            <w:pPr>
              <w:spacing w:after="0"/>
              <w:rPr>
                <w:rFonts w:ascii="Arial" w:hAnsi="Arial" w:cs="Arial"/>
                <w:b/>
                <w:bCs/>
                <w:color w:val="000000" w:themeColor="text1"/>
                <w:lang w:val="en-US"/>
              </w:rPr>
            </w:pPr>
            <w:r>
              <w:rPr>
                <w:rFonts w:ascii="Arial" w:hAnsi="Arial" w:cs="Arial"/>
                <w:b/>
                <w:bCs/>
                <w:color w:val="000000" w:themeColor="text1"/>
                <w:lang w:val="en-US"/>
              </w:rPr>
              <w:t>17.14</w:t>
            </w:r>
          </w:p>
        </w:tc>
        <w:tc>
          <w:tcPr>
            <w:tcW w:w="2527" w:type="dxa"/>
            <w:shd w:val="clear" w:color="auto" w:fill="D9D9D9" w:themeFill="background1" w:themeFillShade="D9"/>
          </w:tcPr>
          <w:p w14:paraId="342F7AE3" w14:textId="77777777" w:rsidR="002632EE" w:rsidRDefault="00000000">
            <w:pPr>
              <w:spacing w:after="0"/>
              <w:rPr>
                <w:rFonts w:ascii="Arial" w:hAnsi="Arial" w:cs="Arial"/>
                <w:b/>
                <w:bCs/>
                <w:color w:val="000000" w:themeColor="text1"/>
                <w:lang w:val="fr-FR"/>
              </w:rPr>
            </w:pPr>
            <w:r>
              <w:rPr>
                <w:rFonts w:ascii="Arial" w:hAnsi="Arial" w:cs="Arial"/>
                <w:b/>
                <w:color w:val="000000" w:themeColor="text1"/>
                <w:lang w:val="fr-FR"/>
              </w:rPr>
              <w:t>PFD management enhancement [pfdManEnh]</w:t>
            </w:r>
          </w:p>
        </w:tc>
        <w:tc>
          <w:tcPr>
            <w:tcW w:w="1240" w:type="dxa"/>
            <w:shd w:val="clear" w:color="auto" w:fill="D9D9D9" w:themeFill="background1" w:themeFillShade="D9"/>
          </w:tcPr>
          <w:p w14:paraId="1C8A2AB0" w14:textId="77777777" w:rsidR="002632EE" w:rsidRDefault="002632EE">
            <w:pPr>
              <w:spacing w:after="0"/>
              <w:jc w:val="center"/>
              <w:rPr>
                <w:rFonts w:ascii="Arial" w:hAnsi="Arial" w:cs="Arial"/>
                <w:bCs/>
                <w:color w:val="000000" w:themeColor="text1"/>
                <w:lang w:val="fr-FR"/>
              </w:rPr>
            </w:pPr>
          </w:p>
        </w:tc>
        <w:tc>
          <w:tcPr>
            <w:tcW w:w="3674" w:type="dxa"/>
            <w:shd w:val="clear" w:color="auto" w:fill="D9D9D9" w:themeFill="background1" w:themeFillShade="D9"/>
          </w:tcPr>
          <w:p w14:paraId="7B945BB4" w14:textId="77777777" w:rsidR="002632EE" w:rsidRDefault="002632EE">
            <w:pPr>
              <w:spacing w:after="0"/>
              <w:rPr>
                <w:rFonts w:ascii="Arial" w:hAnsi="Arial" w:cs="Arial"/>
                <w:bCs/>
                <w:snapToGrid w:val="0"/>
                <w:color w:val="000000" w:themeColor="text1"/>
                <w:lang w:val="fr-FR"/>
              </w:rPr>
            </w:pPr>
          </w:p>
        </w:tc>
        <w:tc>
          <w:tcPr>
            <w:tcW w:w="1589" w:type="dxa"/>
            <w:shd w:val="clear" w:color="auto" w:fill="D9D9D9" w:themeFill="background1" w:themeFillShade="D9"/>
          </w:tcPr>
          <w:p w14:paraId="058F0A52" w14:textId="77777777" w:rsidR="002632EE" w:rsidRDefault="002632EE">
            <w:pPr>
              <w:spacing w:after="0"/>
              <w:rPr>
                <w:rFonts w:ascii="Arial" w:hAnsi="Arial" w:cs="Arial"/>
                <w:color w:val="000000" w:themeColor="text1"/>
                <w:lang w:val="fr-FR"/>
              </w:rPr>
            </w:pPr>
          </w:p>
        </w:tc>
        <w:tc>
          <w:tcPr>
            <w:tcW w:w="1134" w:type="dxa"/>
            <w:shd w:val="clear" w:color="auto" w:fill="D9D9D9" w:themeFill="background1" w:themeFillShade="D9"/>
          </w:tcPr>
          <w:p w14:paraId="5B8B9E11" w14:textId="77777777" w:rsidR="002632EE" w:rsidRDefault="002632EE">
            <w:pPr>
              <w:spacing w:after="0"/>
              <w:rPr>
                <w:rFonts w:ascii="Arial" w:hAnsi="Arial" w:cs="Arial"/>
                <w:color w:val="000000" w:themeColor="text1"/>
                <w:lang w:val="fr-FR"/>
              </w:rPr>
            </w:pPr>
          </w:p>
        </w:tc>
        <w:tc>
          <w:tcPr>
            <w:tcW w:w="6662" w:type="dxa"/>
            <w:shd w:val="clear" w:color="auto" w:fill="D9D9D9" w:themeFill="background1" w:themeFillShade="D9"/>
          </w:tcPr>
          <w:p w14:paraId="163BC772" w14:textId="77777777" w:rsidR="002632EE" w:rsidRDefault="002632EE">
            <w:pPr>
              <w:spacing w:after="0"/>
              <w:rPr>
                <w:rFonts w:ascii="Arial" w:hAnsi="Arial" w:cs="Arial"/>
                <w:color w:val="000000" w:themeColor="text1"/>
                <w:lang w:val="fr-FR"/>
              </w:rPr>
            </w:pPr>
          </w:p>
        </w:tc>
      </w:tr>
      <w:tr w:rsidR="002632EE" w14:paraId="72A5DC88" w14:textId="77777777">
        <w:trPr>
          <w:cantSplit/>
        </w:trPr>
        <w:tc>
          <w:tcPr>
            <w:tcW w:w="974" w:type="dxa"/>
            <w:shd w:val="clear" w:color="auto" w:fill="auto"/>
          </w:tcPr>
          <w:p w14:paraId="749B74AE" w14:textId="77777777" w:rsidR="002632EE" w:rsidRDefault="002632EE">
            <w:pPr>
              <w:spacing w:after="0"/>
              <w:rPr>
                <w:rFonts w:ascii="Arial" w:hAnsi="Arial" w:cs="Arial"/>
                <w:b/>
                <w:bCs/>
                <w:color w:val="000000" w:themeColor="text1"/>
                <w:lang w:val="fr-FR"/>
              </w:rPr>
            </w:pPr>
          </w:p>
        </w:tc>
        <w:tc>
          <w:tcPr>
            <w:tcW w:w="2527" w:type="dxa"/>
            <w:shd w:val="clear" w:color="auto" w:fill="auto"/>
          </w:tcPr>
          <w:p w14:paraId="0AD83B50" w14:textId="77777777" w:rsidR="002632EE" w:rsidRDefault="002632EE">
            <w:pPr>
              <w:spacing w:after="0"/>
              <w:rPr>
                <w:rFonts w:ascii="Arial" w:eastAsia="MS Mincho" w:hAnsi="Arial" w:cs="Arial"/>
                <w:b/>
                <w:color w:val="000000" w:themeColor="text1"/>
                <w:lang w:val="fr-FR"/>
              </w:rPr>
            </w:pPr>
          </w:p>
        </w:tc>
        <w:tc>
          <w:tcPr>
            <w:tcW w:w="1240" w:type="dxa"/>
            <w:shd w:val="clear" w:color="auto" w:fill="auto"/>
          </w:tcPr>
          <w:p w14:paraId="24682888" w14:textId="77777777" w:rsidR="002632EE" w:rsidRDefault="002632EE">
            <w:pPr>
              <w:spacing w:after="0"/>
              <w:jc w:val="center"/>
              <w:rPr>
                <w:rFonts w:ascii="Arial" w:eastAsia="MS Mincho" w:hAnsi="Arial" w:cs="Arial"/>
                <w:bCs/>
                <w:color w:val="000000" w:themeColor="text1"/>
                <w:lang w:val="fr-FR"/>
              </w:rPr>
            </w:pPr>
          </w:p>
        </w:tc>
        <w:tc>
          <w:tcPr>
            <w:tcW w:w="3674" w:type="dxa"/>
            <w:shd w:val="clear" w:color="auto" w:fill="auto"/>
          </w:tcPr>
          <w:p w14:paraId="4AE7B349" w14:textId="77777777" w:rsidR="002632EE" w:rsidRDefault="002632EE">
            <w:pPr>
              <w:spacing w:after="0"/>
              <w:rPr>
                <w:rFonts w:ascii="Arial" w:eastAsia="MS Mincho" w:hAnsi="Arial" w:cs="Arial"/>
                <w:bCs/>
                <w:color w:val="000000" w:themeColor="text1"/>
                <w:lang w:val="fr-FR"/>
              </w:rPr>
            </w:pPr>
          </w:p>
        </w:tc>
        <w:tc>
          <w:tcPr>
            <w:tcW w:w="1589" w:type="dxa"/>
            <w:shd w:val="clear" w:color="auto" w:fill="auto"/>
          </w:tcPr>
          <w:p w14:paraId="35D5D51B" w14:textId="77777777" w:rsidR="002632EE" w:rsidRDefault="002632EE">
            <w:pPr>
              <w:spacing w:after="0"/>
              <w:rPr>
                <w:rFonts w:ascii="Arial" w:eastAsia="MS Mincho" w:hAnsi="Arial" w:cs="Arial"/>
                <w:color w:val="000000" w:themeColor="text1"/>
                <w:lang w:val="fr-FR"/>
              </w:rPr>
            </w:pPr>
          </w:p>
        </w:tc>
        <w:tc>
          <w:tcPr>
            <w:tcW w:w="1134" w:type="dxa"/>
            <w:shd w:val="clear" w:color="auto" w:fill="auto"/>
          </w:tcPr>
          <w:p w14:paraId="675D41A0" w14:textId="77777777" w:rsidR="002632EE" w:rsidRDefault="002632EE">
            <w:pPr>
              <w:spacing w:after="0"/>
              <w:rPr>
                <w:rFonts w:ascii="Arial" w:hAnsi="Arial" w:cs="Arial"/>
                <w:color w:val="000000" w:themeColor="text1"/>
                <w:lang w:val="fr-FR"/>
              </w:rPr>
            </w:pPr>
          </w:p>
        </w:tc>
        <w:tc>
          <w:tcPr>
            <w:tcW w:w="6662" w:type="dxa"/>
          </w:tcPr>
          <w:p w14:paraId="7FAB88A3" w14:textId="77777777" w:rsidR="002632EE" w:rsidRDefault="002632EE">
            <w:pPr>
              <w:spacing w:after="0"/>
              <w:rPr>
                <w:rFonts w:ascii="Arial" w:hAnsi="Arial" w:cs="Arial"/>
                <w:color w:val="000000" w:themeColor="text1"/>
                <w:lang w:val="fr-FR"/>
              </w:rPr>
            </w:pPr>
          </w:p>
        </w:tc>
      </w:tr>
      <w:tr w:rsidR="002632EE" w14:paraId="374B8562" w14:textId="77777777">
        <w:trPr>
          <w:cantSplit/>
        </w:trPr>
        <w:tc>
          <w:tcPr>
            <w:tcW w:w="974" w:type="dxa"/>
            <w:shd w:val="clear" w:color="auto" w:fill="FDE9D9" w:themeFill="accent6" w:themeFillTint="33"/>
          </w:tcPr>
          <w:p w14:paraId="600A4F68" w14:textId="77777777" w:rsidR="002632EE" w:rsidRDefault="00000000">
            <w:pPr>
              <w:spacing w:after="0"/>
              <w:rPr>
                <w:rFonts w:ascii="Arial" w:hAnsi="Arial" w:cs="Arial"/>
                <w:b/>
                <w:bCs/>
                <w:color w:val="000000" w:themeColor="text1"/>
                <w:lang w:val="en-US"/>
              </w:rPr>
            </w:pPr>
            <w:r>
              <w:rPr>
                <w:rFonts w:ascii="Arial" w:hAnsi="Arial" w:cs="Arial"/>
                <w:b/>
                <w:bCs/>
                <w:color w:val="000000" w:themeColor="text1"/>
                <w:lang w:val="en-US"/>
              </w:rPr>
              <w:lastRenderedPageBreak/>
              <w:t>17.15</w:t>
            </w:r>
          </w:p>
        </w:tc>
        <w:tc>
          <w:tcPr>
            <w:tcW w:w="2527" w:type="dxa"/>
            <w:shd w:val="clear" w:color="auto" w:fill="FDE9D9" w:themeFill="accent6" w:themeFillTint="33"/>
          </w:tcPr>
          <w:p w14:paraId="06952852" w14:textId="77777777" w:rsidR="002632EE" w:rsidRDefault="00000000">
            <w:pPr>
              <w:spacing w:after="0"/>
              <w:rPr>
                <w:rFonts w:ascii="Arial" w:hAnsi="Arial" w:cs="Arial"/>
                <w:b/>
                <w:color w:val="000000" w:themeColor="text1"/>
                <w:lang w:val="en-US"/>
              </w:rPr>
            </w:pPr>
            <w:proofErr w:type="spellStart"/>
            <w:r>
              <w:rPr>
                <w:rFonts w:ascii="Arial" w:hAnsi="Arial" w:cs="Arial"/>
                <w:b/>
                <w:color w:val="000000" w:themeColor="text1"/>
                <w:lang w:val="en-US"/>
              </w:rPr>
              <w:t>BEst</w:t>
            </w:r>
            <w:proofErr w:type="spellEnd"/>
            <w:r>
              <w:rPr>
                <w:rFonts w:ascii="Arial" w:hAnsi="Arial" w:cs="Arial"/>
                <w:b/>
                <w:color w:val="000000" w:themeColor="text1"/>
                <w:lang w:val="en-US"/>
              </w:rPr>
              <w:t xml:space="preserve"> Practice of PFCP [</w:t>
            </w:r>
            <w:proofErr w:type="spellStart"/>
            <w:r>
              <w:rPr>
                <w:rFonts w:ascii="Arial" w:hAnsi="Arial" w:cs="Arial"/>
                <w:b/>
                <w:color w:val="000000" w:themeColor="text1"/>
                <w:lang w:val="en-US"/>
              </w:rPr>
              <w:t>BEPoP</w:t>
            </w:r>
            <w:proofErr w:type="spellEnd"/>
            <w:r>
              <w:rPr>
                <w:rFonts w:ascii="Arial" w:hAnsi="Arial" w:cs="Arial"/>
                <w:b/>
                <w:color w:val="000000" w:themeColor="text1"/>
                <w:lang w:val="en-US"/>
              </w:rPr>
              <w:t>]</w:t>
            </w:r>
          </w:p>
        </w:tc>
        <w:tc>
          <w:tcPr>
            <w:tcW w:w="1240" w:type="dxa"/>
            <w:shd w:val="clear" w:color="auto" w:fill="FDE9D9" w:themeFill="accent6" w:themeFillTint="33"/>
          </w:tcPr>
          <w:p w14:paraId="2338759B" w14:textId="77777777" w:rsidR="002632EE" w:rsidRDefault="002632EE">
            <w:pPr>
              <w:spacing w:after="0"/>
              <w:jc w:val="center"/>
              <w:rPr>
                <w:rFonts w:ascii="Arial" w:hAnsi="Arial" w:cs="Arial"/>
                <w:bCs/>
                <w:color w:val="000000" w:themeColor="text1"/>
                <w:lang w:val="en-US"/>
              </w:rPr>
            </w:pPr>
          </w:p>
        </w:tc>
        <w:tc>
          <w:tcPr>
            <w:tcW w:w="3674" w:type="dxa"/>
            <w:shd w:val="clear" w:color="auto" w:fill="FDE9D9" w:themeFill="accent6" w:themeFillTint="33"/>
          </w:tcPr>
          <w:p w14:paraId="48048E67" w14:textId="77777777" w:rsidR="002632EE" w:rsidRDefault="002632EE">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71D7F01D" w14:textId="77777777" w:rsidR="002632EE" w:rsidRDefault="002632EE">
            <w:pPr>
              <w:spacing w:after="0"/>
              <w:rPr>
                <w:rFonts w:ascii="Arial" w:hAnsi="Arial" w:cs="Arial"/>
                <w:color w:val="000000" w:themeColor="text1"/>
                <w:lang w:val="en-US"/>
              </w:rPr>
            </w:pPr>
          </w:p>
        </w:tc>
        <w:tc>
          <w:tcPr>
            <w:tcW w:w="1134" w:type="dxa"/>
            <w:shd w:val="clear" w:color="auto" w:fill="FDE9D9" w:themeFill="accent6" w:themeFillTint="33"/>
          </w:tcPr>
          <w:p w14:paraId="04237B8E" w14:textId="77777777" w:rsidR="002632EE" w:rsidRDefault="002632EE">
            <w:pPr>
              <w:spacing w:after="0"/>
              <w:rPr>
                <w:rFonts w:ascii="Arial" w:hAnsi="Arial" w:cs="Arial"/>
                <w:color w:val="000000" w:themeColor="text1"/>
                <w:lang w:val="en-US"/>
              </w:rPr>
            </w:pPr>
          </w:p>
        </w:tc>
        <w:tc>
          <w:tcPr>
            <w:tcW w:w="6662" w:type="dxa"/>
            <w:shd w:val="clear" w:color="auto" w:fill="FDE9D9" w:themeFill="accent6" w:themeFillTint="33"/>
          </w:tcPr>
          <w:p w14:paraId="6047A32B" w14:textId="77777777" w:rsidR="002632EE" w:rsidRDefault="002632EE">
            <w:pPr>
              <w:spacing w:after="0"/>
              <w:rPr>
                <w:rFonts w:ascii="Arial" w:hAnsi="Arial" w:cs="Arial"/>
                <w:color w:val="000000" w:themeColor="text1"/>
                <w:lang w:val="en-US"/>
              </w:rPr>
            </w:pPr>
          </w:p>
        </w:tc>
      </w:tr>
      <w:tr w:rsidR="002632EE" w14:paraId="4FB58A52" w14:textId="77777777">
        <w:trPr>
          <w:cantSplit/>
        </w:trPr>
        <w:tc>
          <w:tcPr>
            <w:tcW w:w="974" w:type="dxa"/>
            <w:shd w:val="clear" w:color="auto" w:fill="auto"/>
          </w:tcPr>
          <w:p w14:paraId="6748D57E"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70333B41" w14:textId="77777777" w:rsidR="002632EE" w:rsidRDefault="002632EE">
            <w:pPr>
              <w:spacing w:after="0"/>
              <w:rPr>
                <w:rFonts w:ascii="Arial" w:eastAsia="MS Mincho" w:hAnsi="Arial" w:cs="Arial"/>
                <w:b/>
                <w:color w:val="000000" w:themeColor="text1"/>
                <w:lang w:val="en-US"/>
              </w:rPr>
            </w:pPr>
          </w:p>
        </w:tc>
        <w:tc>
          <w:tcPr>
            <w:tcW w:w="1240" w:type="dxa"/>
            <w:shd w:val="clear" w:color="auto" w:fill="auto"/>
          </w:tcPr>
          <w:p w14:paraId="78752FCF" w14:textId="77777777" w:rsidR="002632EE" w:rsidRDefault="002632EE">
            <w:pPr>
              <w:spacing w:after="0"/>
              <w:jc w:val="center"/>
              <w:rPr>
                <w:rFonts w:ascii="Arial" w:eastAsia="MS Mincho" w:hAnsi="Arial" w:cs="Arial"/>
                <w:bCs/>
                <w:color w:val="000000" w:themeColor="text1"/>
                <w:lang w:val="en-US"/>
              </w:rPr>
            </w:pPr>
          </w:p>
        </w:tc>
        <w:tc>
          <w:tcPr>
            <w:tcW w:w="3674" w:type="dxa"/>
            <w:shd w:val="clear" w:color="auto" w:fill="auto"/>
          </w:tcPr>
          <w:p w14:paraId="42B81A80" w14:textId="77777777" w:rsidR="002632EE" w:rsidRDefault="002632EE">
            <w:pPr>
              <w:spacing w:after="0"/>
              <w:rPr>
                <w:rFonts w:ascii="Arial" w:eastAsia="MS Mincho" w:hAnsi="Arial" w:cs="Arial"/>
                <w:bCs/>
                <w:color w:val="000000" w:themeColor="text1"/>
                <w:lang w:val="en-US"/>
              </w:rPr>
            </w:pPr>
          </w:p>
        </w:tc>
        <w:tc>
          <w:tcPr>
            <w:tcW w:w="1589" w:type="dxa"/>
            <w:shd w:val="clear" w:color="auto" w:fill="auto"/>
          </w:tcPr>
          <w:p w14:paraId="2BDD758C" w14:textId="77777777" w:rsidR="002632EE" w:rsidRDefault="002632EE">
            <w:pPr>
              <w:spacing w:after="0"/>
              <w:rPr>
                <w:rFonts w:ascii="Arial" w:eastAsia="MS Mincho" w:hAnsi="Arial" w:cs="Arial"/>
                <w:color w:val="000000" w:themeColor="text1"/>
                <w:lang w:val="en-US"/>
              </w:rPr>
            </w:pPr>
          </w:p>
        </w:tc>
        <w:tc>
          <w:tcPr>
            <w:tcW w:w="1134" w:type="dxa"/>
            <w:shd w:val="clear" w:color="auto" w:fill="auto"/>
          </w:tcPr>
          <w:p w14:paraId="69F3358D" w14:textId="77777777" w:rsidR="002632EE" w:rsidRDefault="002632EE">
            <w:pPr>
              <w:spacing w:after="0"/>
              <w:rPr>
                <w:rFonts w:ascii="Arial" w:hAnsi="Arial" w:cs="Arial"/>
                <w:color w:val="000000" w:themeColor="text1"/>
                <w:lang w:val="en-US"/>
              </w:rPr>
            </w:pPr>
          </w:p>
        </w:tc>
        <w:tc>
          <w:tcPr>
            <w:tcW w:w="6662" w:type="dxa"/>
          </w:tcPr>
          <w:p w14:paraId="325A5D2E" w14:textId="77777777" w:rsidR="002632EE" w:rsidRDefault="002632EE">
            <w:pPr>
              <w:spacing w:after="0"/>
              <w:rPr>
                <w:rFonts w:ascii="Arial" w:hAnsi="Arial" w:cs="Arial"/>
                <w:color w:val="000000" w:themeColor="text1"/>
                <w:lang w:val="en-US"/>
              </w:rPr>
            </w:pPr>
          </w:p>
        </w:tc>
      </w:tr>
      <w:tr w:rsidR="002632EE" w14:paraId="64E878E6" w14:textId="77777777">
        <w:trPr>
          <w:cantSplit/>
        </w:trPr>
        <w:tc>
          <w:tcPr>
            <w:tcW w:w="974" w:type="dxa"/>
            <w:shd w:val="clear" w:color="auto" w:fill="FDE9D9" w:themeFill="accent6" w:themeFillTint="33"/>
          </w:tcPr>
          <w:p w14:paraId="0288591D" w14:textId="77777777" w:rsidR="002632EE" w:rsidRDefault="00000000">
            <w:pPr>
              <w:spacing w:after="0"/>
              <w:rPr>
                <w:rFonts w:ascii="Arial" w:hAnsi="Arial" w:cs="Arial"/>
                <w:b/>
                <w:bCs/>
                <w:color w:val="000000" w:themeColor="text1"/>
                <w:lang w:val="en-US"/>
              </w:rPr>
            </w:pPr>
            <w:r>
              <w:rPr>
                <w:rFonts w:ascii="Arial" w:hAnsi="Arial" w:cs="Arial"/>
                <w:b/>
                <w:bCs/>
                <w:color w:val="000000" w:themeColor="text1"/>
                <w:lang w:val="en-US"/>
              </w:rPr>
              <w:t>17.16</w:t>
            </w:r>
          </w:p>
        </w:tc>
        <w:tc>
          <w:tcPr>
            <w:tcW w:w="2527" w:type="dxa"/>
            <w:shd w:val="clear" w:color="auto" w:fill="FDE9D9" w:themeFill="accent6" w:themeFillTint="33"/>
          </w:tcPr>
          <w:p w14:paraId="43CF6189" w14:textId="77777777" w:rsidR="002632EE" w:rsidRDefault="00000000">
            <w:pPr>
              <w:spacing w:after="0"/>
              <w:rPr>
                <w:rFonts w:ascii="Arial" w:hAnsi="Arial" w:cs="Arial"/>
                <w:b/>
                <w:color w:val="000000" w:themeColor="text1"/>
                <w:lang w:val="en-US"/>
              </w:rPr>
            </w:pPr>
            <w:r>
              <w:rPr>
                <w:rFonts w:ascii="Arial" w:hAnsi="Arial" w:cs="Arial"/>
                <w:b/>
                <w:color w:val="000000" w:themeColor="text1"/>
                <w:lang w:val="en-US"/>
              </w:rPr>
              <w:t>Restoration of PDN Connections in PGW-C/SMF Set [RPCPSET]</w:t>
            </w:r>
          </w:p>
        </w:tc>
        <w:tc>
          <w:tcPr>
            <w:tcW w:w="1240" w:type="dxa"/>
            <w:shd w:val="clear" w:color="auto" w:fill="FDE9D9" w:themeFill="accent6" w:themeFillTint="33"/>
          </w:tcPr>
          <w:p w14:paraId="05DDA0DD" w14:textId="77777777" w:rsidR="002632EE" w:rsidRDefault="002632EE">
            <w:pPr>
              <w:spacing w:after="0"/>
              <w:jc w:val="center"/>
              <w:rPr>
                <w:rFonts w:ascii="Arial" w:hAnsi="Arial" w:cs="Arial"/>
                <w:bCs/>
                <w:color w:val="000000" w:themeColor="text1"/>
                <w:lang w:val="en-US"/>
              </w:rPr>
            </w:pPr>
          </w:p>
        </w:tc>
        <w:tc>
          <w:tcPr>
            <w:tcW w:w="3674" w:type="dxa"/>
            <w:shd w:val="clear" w:color="auto" w:fill="FDE9D9" w:themeFill="accent6" w:themeFillTint="33"/>
          </w:tcPr>
          <w:p w14:paraId="2270EB78" w14:textId="77777777" w:rsidR="002632EE" w:rsidRDefault="002632EE">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61062260" w14:textId="77777777" w:rsidR="002632EE" w:rsidRDefault="002632EE">
            <w:pPr>
              <w:spacing w:after="0"/>
              <w:rPr>
                <w:rFonts w:ascii="Arial" w:hAnsi="Arial" w:cs="Arial"/>
                <w:color w:val="000000" w:themeColor="text1"/>
                <w:lang w:val="en-US"/>
              </w:rPr>
            </w:pPr>
          </w:p>
        </w:tc>
        <w:tc>
          <w:tcPr>
            <w:tcW w:w="1134" w:type="dxa"/>
            <w:shd w:val="clear" w:color="auto" w:fill="FDE9D9" w:themeFill="accent6" w:themeFillTint="33"/>
          </w:tcPr>
          <w:p w14:paraId="4361972A" w14:textId="77777777" w:rsidR="002632EE" w:rsidRDefault="002632EE">
            <w:pPr>
              <w:spacing w:after="0"/>
              <w:rPr>
                <w:rFonts w:ascii="Arial" w:hAnsi="Arial" w:cs="Arial"/>
                <w:color w:val="000000" w:themeColor="text1"/>
                <w:lang w:val="en-US"/>
              </w:rPr>
            </w:pPr>
          </w:p>
        </w:tc>
        <w:tc>
          <w:tcPr>
            <w:tcW w:w="6662" w:type="dxa"/>
            <w:shd w:val="clear" w:color="auto" w:fill="FDE9D9" w:themeFill="accent6" w:themeFillTint="33"/>
          </w:tcPr>
          <w:p w14:paraId="11F0FB61" w14:textId="77777777" w:rsidR="002632EE" w:rsidRDefault="002632EE">
            <w:pPr>
              <w:spacing w:after="0"/>
              <w:rPr>
                <w:rFonts w:ascii="Arial" w:hAnsi="Arial" w:cs="Arial"/>
                <w:color w:val="000000" w:themeColor="text1"/>
                <w:lang w:val="en-US"/>
              </w:rPr>
            </w:pPr>
          </w:p>
        </w:tc>
      </w:tr>
      <w:tr w:rsidR="002632EE" w14:paraId="1906E35E" w14:textId="77777777">
        <w:trPr>
          <w:cantSplit/>
        </w:trPr>
        <w:tc>
          <w:tcPr>
            <w:tcW w:w="974" w:type="dxa"/>
            <w:shd w:val="clear" w:color="auto" w:fill="auto"/>
          </w:tcPr>
          <w:p w14:paraId="45730664"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68C90750" w14:textId="77777777" w:rsidR="002632EE" w:rsidRDefault="002632EE">
            <w:pPr>
              <w:spacing w:after="0"/>
              <w:rPr>
                <w:rFonts w:ascii="Arial" w:eastAsia="MS Mincho" w:hAnsi="Arial" w:cs="Arial"/>
                <w:b/>
                <w:color w:val="000000" w:themeColor="text1"/>
                <w:lang w:val="en-US"/>
              </w:rPr>
            </w:pPr>
          </w:p>
        </w:tc>
        <w:tc>
          <w:tcPr>
            <w:tcW w:w="1240" w:type="dxa"/>
            <w:shd w:val="clear" w:color="auto" w:fill="auto"/>
          </w:tcPr>
          <w:p w14:paraId="032A71DE" w14:textId="77777777" w:rsidR="002632EE" w:rsidRDefault="002632EE">
            <w:pPr>
              <w:spacing w:after="0"/>
              <w:jc w:val="center"/>
              <w:rPr>
                <w:rFonts w:ascii="Arial" w:eastAsia="MS Mincho" w:hAnsi="Arial" w:cs="Arial"/>
                <w:bCs/>
                <w:color w:val="000000" w:themeColor="text1"/>
                <w:lang w:val="en-US"/>
              </w:rPr>
            </w:pPr>
          </w:p>
        </w:tc>
        <w:tc>
          <w:tcPr>
            <w:tcW w:w="3674" w:type="dxa"/>
            <w:shd w:val="clear" w:color="auto" w:fill="auto"/>
          </w:tcPr>
          <w:p w14:paraId="0E5EF10C" w14:textId="77777777" w:rsidR="002632EE" w:rsidRDefault="002632EE">
            <w:pPr>
              <w:spacing w:after="0"/>
              <w:rPr>
                <w:rFonts w:ascii="Arial" w:eastAsia="MS Mincho" w:hAnsi="Arial" w:cs="Arial"/>
                <w:bCs/>
                <w:color w:val="000000" w:themeColor="text1"/>
                <w:lang w:val="en-US"/>
              </w:rPr>
            </w:pPr>
          </w:p>
        </w:tc>
        <w:tc>
          <w:tcPr>
            <w:tcW w:w="1589" w:type="dxa"/>
            <w:shd w:val="clear" w:color="auto" w:fill="auto"/>
          </w:tcPr>
          <w:p w14:paraId="6B5210F5" w14:textId="77777777" w:rsidR="002632EE" w:rsidRDefault="002632EE">
            <w:pPr>
              <w:spacing w:after="0"/>
              <w:rPr>
                <w:rFonts w:ascii="Arial" w:eastAsia="MS Mincho" w:hAnsi="Arial" w:cs="Arial"/>
                <w:color w:val="000000" w:themeColor="text1"/>
                <w:lang w:val="en-US"/>
              </w:rPr>
            </w:pPr>
          </w:p>
        </w:tc>
        <w:tc>
          <w:tcPr>
            <w:tcW w:w="1134" w:type="dxa"/>
            <w:shd w:val="clear" w:color="auto" w:fill="auto"/>
          </w:tcPr>
          <w:p w14:paraId="46616F4E" w14:textId="77777777" w:rsidR="002632EE" w:rsidRDefault="002632EE">
            <w:pPr>
              <w:spacing w:after="0"/>
              <w:rPr>
                <w:rFonts w:ascii="Arial" w:hAnsi="Arial" w:cs="Arial"/>
                <w:color w:val="000000" w:themeColor="text1"/>
                <w:lang w:val="en-US"/>
              </w:rPr>
            </w:pPr>
          </w:p>
        </w:tc>
        <w:tc>
          <w:tcPr>
            <w:tcW w:w="6662" w:type="dxa"/>
          </w:tcPr>
          <w:p w14:paraId="22F7D72F" w14:textId="77777777" w:rsidR="002632EE" w:rsidRDefault="002632EE">
            <w:pPr>
              <w:spacing w:after="0"/>
              <w:rPr>
                <w:rFonts w:ascii="Arial" w:hAnsi="Arial" w:cs="Arial"/>
                <w:color w:val="000000" w:themeColor="text1"/>
                <w:lang w:val="en-US"/>
              </w:rPr>
            </w:pPr>
          </w:p>
        </w:tc>
      </w:tr>
      <w:tr w:rsidR="002632EE" w14:paraId="1F77259E" w14:textId="77777777">
        <w:trPr>
          <w:cantSplit/>
        </w:trPr>
        <w:tc>
          <w:tcPr>
            <w:tcW w:w="974" w:type="dxa"/>
            <w:shd w:val="clear" w:color="auto" w:fill="D9D9D9" w:themeFill="background1" w:themeFillShade="D9"/>
          </w:tcPr>
          <w:p w14:paraId="384D56F4" w14:textId="77777777" w:rsidR="002632EE" w:rsidRDefault="00000000">
            <w:pPr>
              <w:spacing w:after="0"/>
              <w:rPr>
                <w:rFonts w:ascii="Arial" w:hAnsi="Arial" w:cs="Arial"/>
                <w:b/>
                <w:bCs/>
                <w:color w:val="000000" w:themeColor="text1"/>
                <w:lang w:val="en-US"/>
              </w:rPr>
            </w:pPr>
            <w:r>
              <w:rPr>
                <w:rFonts w:ascii="Arial" w:hAnsi="Arial" w:cs="Arial"/>
                <w:b/>
                <w:bCs/>
                <w:color w:val="000000" w:themeColor="text1"/>
                <w:lang w:val="en-US"/>
              </w:rPr>
              <w:t>17.17</w:t>
            </w:r>
          </w:p>
        </w:tc>
        <w:tc>
          <w:tcPr>
            <w:tcW w:w="2527" w:type="dxa"/>
            <w:shd w:val="clear" w:color="auto" w:fill="D9D9D9" w:themeFill="background1" w:themeFillShade="D9"/>
          </w:tcPr>
          <w:p w14:paraId="0A0DA543" w14:textId="77777777" w:rsidR="002632EE" w:rsidRDefault="00000000">
            <w:pPr>
              <w:spacing w:after="0"/>
              <w:rPr>
                <w:rFonts w:ascii="Arial" w:hAnsi="Arial" w:cs="Arial"/>
                <w:b/>
                <w:color w:val="000000" w:themeColor="text1"/>
                <w:lang w:val="en-US"/>
              </w:rPr>
            </w:pPr>
            <w:r>
              <w:rPr>
                <w:rFonts w:ascii="Arial" w:hAnsi="Arial" w:cs="Arial"/>
                <w:b/>
                <w:color w:val="000000" w:themeColor="text1"/>
                <w:lang w:val="en-US"/>
              </w:rPr>
              <w:t>Stage 3 of eMONASTERY2 [eMONASTERY2]</w:t>
            </w:r>
          </w:p>
        </w:tc>
        <w:tc>
          <w:tcPr>
            <w:tcW w:w="1240" w:type="dxa"/>
            <w:shd w:val="clear" w:color="auto" w:fill="D9D9D9" w:themeFill="background1" w:themeFillShade="D9"/>
          </w:tcPr>
          <w:p w14:paraId="4889ADEB"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4E1DB26" w14:textId="77777777" w:rsidR="002632EE" w:rsidRDefault="002632EE">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47A12549" w14:textId="77777777" w:rsidR="002632EE" w:rsidRDefault="002632EE">
            <w:pPr>
              <w:spacing w:after="0"/>
              <w:rPr>
                <w:rFonts w:ascii="Arial" w:hAnsi="Arial" w:cs="Arial"/>
                <w:color w:val="000000" w:themeColor="text1"/>
                <w:lang w:val="en-US"/>
              </w:rPr>
            </w:pPr>
          </w:p>
        </w:tc>
        <w:tc>
          <w:tcPr>
            <w:tcW w:w="1134" w:type="dxa"/>
            <w:shd w:val="clear" w:color="auto" w:fill="D9D9D9" w:themeFill="background1" w:themeFillShade="D9"/>
          </w:tcPr>
          <w:p w14:paraId="0C202B41" w14:textId="77777777" w:rsidR="002632EE" w:rsidRDefault="002632EE">
            <w:pPr>
              <w:spacing w:after="0"/>
              <w:rPr>
                <w:rFonts w:ascii="Arial" w:hAnsi="Arial" w:cs="Arial"/>
                <w:color w:val="000000" w:themeColor="text1"/>
                <w:lang w:val="en-US"/>
              </w:rPr>
            </w:pPr>
          </w:p>
        </w:tc>
        <w:tc>
          <w:tcPr>
            <w:tcW w:w="6662" w:type="dxa"/>
            <w:shd w:val="clear" w:color="auto" w:fill="D9D9D9" w:themeFill="background1" w:themeFillShade="D9"/>
          </w:tcPr>
          <w:p w14:paraId="492805E6" w14:textId="77777777" w:rsidR="002632EE" w:rsidRDefault="002632EE">
            <w:pPr>
              <w:spacing w:after="0"/>
              <w:rPr>
                <w:rFonts w:ascii="Arial" w:hAnsi="Arial" w:cs="Arial"/>
                <w:color w:val="000000" w:themeColor="text1"/>
                <w:lang w:val="en-US"/>
              </w:rPr>
            </w:pPr>
          </w:p>
        </w:tc>
      </w:tr>
      <w:tr w:rsidR="002632EE" w14:paraId="04B43741" w14:textId="77777777">
        <w:trPr>
          <w:cantSplit/>
        </w:trPr>
        <w:tc>
          <w:tcPr>
            <w:tcW w:w="974" w:type="dxa"/>
            <w:shd w:val="clear" w:color="auto" w:fill="auto"/>
          </w:tcPr>
          <w:p w14:paraId="38EAE8CE"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26F1E87A" w14:textId="77777777" w:rsidR="002632EE" w:rsidRDefault="002632EE">
            <w:pPr>
              <w:spacing w:after="0"/>
              <w:rPr>
                <w:rFonts w:ascii="Arial" w:eastAsia="MS Mincho" w:hAnsi="Arial" w:cs="Arial"/>
                <w:b/>
                <w:color w:val="000000" w:themeColor="text1"/>
                <w:lang w:val="en-US"/>
              </w:rPr>
            </w:pPr>
          </w:p>
        </w:tc>
        <w:tc>
          <w:tcPr>
            <w:tcW w:w="1240" w:type="dxa"/>
            <w:shd w:val="clear" w:color="auto" w:fill="auto"/>
          </w:tcPr>
          <w:p w14:paraId="2970484B" w14:textId="77777777" w:rsidR="002632EE" w:rsidRDefault="002632EE">
            <w:pPr>
              <w:spacing w:after="0"/>
              <w:jc w:val="center"/>
              <w:rPr>
                <w:rFonts w:ascii="Arial" w:eastAsia="MS Mincho" w:hAnsi="Arial" w:cs="Arial"/>
                <w:bCs/>
                <w:color w:val="000000" w:themeColor="text1"/>
                <w:lang w:val="en-US"/>
              </w:rPr>
            </w:pPr>
          </w:p>
        </w:tc>
        <w:tc>
          <w:tcPr>
            <w:tcW w:w="3674" w:type="dxa"/>
            <w:shd w:val="clear" w:color="auto" w:fill="auto"/>
          </w:tcPr>
          <w:p w14:paraId="53923305" w14:textId="77777777" w:rsidR="002632EE" w:rsidRDefault="002632EE">
            <w:pPr>
              <w:spacing w:after="0"/>
              <w:rPr>
                <w:rFonts w:ascii="Arial" w:eastAsia="MS Mincho" w:hAnsi="Arial" w:cs="Arial"/>
                <w:bCs/>
                <w:color w:val="000000" w:themeColor="text1"/>
                <w:lang w:val="en-US"/>
              </w:rPr>
            </w:pPr>
          </w:p>
        </w:tc>
        <w:tc>
          <w:tcPr>
            <w:tcW w:w="1589" w:type="dxa"/>
            <w:shd w:val="clear" w:color="auto" w:fill="auto"/>
          </w:tcPr>
          <w:p w14:paraId="2ABC357D" w14:textId="77777777" w:rsidR="002632EE" w:rsidRDefault="002632EE">
            <w:pPr>
              <w:spacing w:after="0"/>
              <w:rPr>
                <w:rFonts w:ascii="Arial" w:eastAsia="MS Mincho" w:hAnsi="Arial" w:cs="Arial"/>
                <w:color w:val="000000" w:themeColor="text1"/>
                <w:lang w:val="en-US"/>
              </w:rPr>
            </w:pPr>
          </w:p>
        </w:tc>
        <w:tc>
          <w:tcPr>
            <w:tcW w:w="1134" w:type="dxa"/>
            <w:shd w:val="clear" w:color="auto" w:fill="auto"/>
          </w:tcPr>
          <w:p w14:paraId="115CBAC1" w14:textId="77777777" w:rsidR="002632EE" w:rsidRDefault="002632EE">
            <w:pPr>
              <w:spacing w:after="0"/>
              <w:rPr>
                <w:rFonts w:ascii="Arial" w:hAnsi="Arial" w:cs="Arial"/>
                <w:color w:val="000000" w:themeColor="text1"/>
                <w:lang w:val="en-US"/>
              </w:rPr>
            </w:pPr>
          </w:p>
        </w:tc>
        <w:tc>
          <w:tcPr>
            <w:tcW w:w="6662" w:type="dxa"/>
            <w:shd w:val="clear" w:color="auto" w:fill="auto"/>
          </w:tcPr>
          <w:p w14:paraId="2D753663" w14:textId="77777777" w:rsidR="002632EE" w:rsidRDefault="002632EE">
            <w:pPr>
              <w:spacing w:after="0"/>
              <w:rPr>
                <w:rFonts w:ascii="Arial" w:hAnsi="Arial" w:cs="Arial"/>
                <w:color w:val="000000" w:themeColor="text1"/>
                <w:lang w:val="en-US"/>
              </w:rPr>
            </w:pPr>
          </w:p>
        </w:tc>
      </w:tr>
      <w:tr w:rsidR="002632EE" w14:paraId="5E7951E8" w14:textId="77777777">
        <w:trPr>
          <w:cantSplit/>
        </w:trPr>
        <w:tc>
          <w:tcPr>
            <w:tcW w:w="974" w:type="dxa"/>
            <w:shd w:val="clear" w:color="auto" w:fill="D9D9D9" w:themeFill="background1" w:themeFillShade="D9"/>
          </w:tcPr>
          <w:p w14:paraId="10B87070" w14:textId="77777777" w:rsidR="002632EE" w:rsidRDefault="00000000">
            <w:pPr>
              <w:spacing w:after="0"/>
              <w:rPr>
                <w:rFonts w:ascii="Arial" w:hAnsi="Arial" w:cs="Arial"/>
                <w:b/>
                <w:bCs/>
                <w:color w:val="000000" w:themeColor="text1"/>
                <w:lang w:val="en-US"/>
              </w:rPr>
            </w:pPr>
            <w:r>
              <w:rPr>
                <w:rFonts w:ascii="Arial" w:hAnsi="Arial" w:cs="Arial"/>
                <w:b/>
                <w:bCs/>
                <w:color w:val="000000" w:themeColor="text1"/>
                <w:lang w:val="en-US"/>
              </w:rPr>
              <w:t>17.18</w:t>
            </w:r>
          </w:p>
        </w:tc>
        <w:tc>
          <w:tcPr>
            <w:tcW w:w="2527" w:type="dxa"/>
            <w:shd w:val="clear" w:color="auto" w:fill="D9D9D9" w:themeFill="background1" w:themeFillShade="D9"/>
          </w:tcPr>
          <w:p w14:paraId="0EBE3888" w14:textId="77777777" w:rsidR="002632EE" w:rsidRDefault="00000000">
            <w:pPr>
              <w:spacing w:after="0"/>
              <w:rPr>
                <w:rFonts w:ascii="Arial" w:hAnsi="Arial" w:cs="Arial"/>
                <w:b/>
                <w:color w:val="000000" w:themeColor="text1"/>
                <w:lang w:val="en-US"/>
              </w:rPr>
            </w:pPr>
            <w:r>
              <w:rPr>
                <w:rFonts w:ascii="Arial" w:hAnsi="Arial" w:cs="Arial"/>
                <w:b/>
                <w:color w:val="000000" w:themeColor="text1"/>
                <w:lang w:val="en-US"/>
              </w:rPr>
              <w:t xml:space="preserve">CT aspects of </w:t>
            </w:r>
            <w:bookmarkStart w:id="6" w:name="_Hlk134103154"/>
            <w:r>
              <w:rPr>
                <w:rFonts w:ascii="Arial" w:hAnsi="Arial" w:cs="Arial"/>
                <w:b/>
                <w:color w:val="000000" w:themeColor="text1"/>
                <w:lang w:val="en-US"/>
              </w:rPr>
              <w:t>5GC architecture for satellite networks</w:t>
            </w:r>
            <w:bookmarkEnd w:id="6"/>
            <w:r>
              <w:rPr>
                <w:rFonts w:ascii="Arial" w:hAnsi="Arial" w:cs="Arial"/>
                <w:b/>
                <w:color w:val="000000" w:themeColor="text1"/>
                <w:lang w:val="en-US"/>
              </w:rPr>
              <w:t xml:space="preserve"> [5GSAT_ARCH-CT]</w:t>
            </w:r>
          </w:p>
        </w:tc>
        <w:tc>
          <w:tcPr>
            <w:tcW w:w="1240" w:type="dxa"/>
            <w:shd w:val="clear" w:color="auto" w:fill="D9D9D9" w:themeFill="background1" w:themeFillShade="D9"/>
          </w:tcPr>
          <w:p w14:paraId="328B6398"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28787BD0" w14:textId="77777777" w:rsidR="002632EE" w:rsidRDefault="002632EE">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313299E1" w14:textId="77777777" w:rsidR="002632EE" w:rsidRDefault="002632EE">
            <w:pPr>
              <w:spacing w:after="0"/>
              <w:rPr>
                <w:rFonts w:ascii="Arial" w:hAnsi="Arial" w:cs="Arial"/>
                <w:color w:val="000000" w:themeColor="text1"/>
                <w:lang w:val="en-US"/>
              </w:rPr>
            </w:pPr>
          </w:p>
        </w:tc>
        <w:tc>
          <w:tcPr>
            <w:tcW w:w="1134" w:type="dxa"/>
            <w:shd w:val="clear" w:color="auto" w:fill="D9D9D9" w:themeFill="background1" w:themeFillShade="D9"/>
          </w:tcPr>
          <w:p w14:paraId="7D4612DE" w14:textId="77777777" w:rsidR="002632EE" w:rsidRDefault="002632EE">
            <w:pPr>
              <w:spacing w:after="0"/>
              <w:rPr>
                <w:rFonts w:ascii="Arial" w:hAnsi="Arial" w:cs="Arial"/>
                <w:color w:val="000000" w:themeColor="text1"/>
                <w:lang w:val="en-US"/>
              </w:rPr>
            </w:pPr>
          </w:p>
        </w:tc>
        <w:tc>
          <w:tcPr>
            <w:tcW w:w="6662" w:type="dxa"/>
            <w:shd w:val="clear" w:color="auto" w:fill="D9D9D9" w:themeFill="background1" w:themeFillShade="D9"/>
          </w:tcPr>
          <w:p w14:paraId="044ECF74" w14:textId="77777777" w:rsidR="002632EE" w:rsidRDefault="002632EE">
            <w:pPr>
              <w:spacing w:after="0"/>
              <w:rPr>
                <w:rFonts w:ascii="Arial" w:hAnsi="Arial" w:cs="Arial"/>
                <w:color w:val="000000" w:themeColor="text1"/>
                <w:lang w:val="en-US"/>
              </w:rPr>
            </w:pPr>
          </w:p>
        </w:tc>
      </w:tr>
      <w:tr w:rsidR="002632EE" w14:paraId="1230BB86" w14:textId="77777777">
        <w:trPr>
          <w:cantSplit/>
        </w:trPr>
        <w:tc>
          <w:tcPr>
            <w:tcW w:w="974" w:type="dxa"/>
            <w:shd w:val="clear" w:color="auto" w:fill="auto"/>
          </w:tcPr>
          <w:p w14:paraId="6F481708"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3BA8815F" w14:textId="77777777" w:rsidR="002632EE" w:rsidRDefault="002632EE">
            <w:pPr>
              <w:spacing w:after="0"/>
              <w:rPr>
                <w:rFonts w:ascii="Arial" w:eastAsia="MS Mincho" w:hAnsi="Arial" w:cs="Arial"/>
                <w:b/>
                <w:color w:val="000000" w:themeColor="text1"/>
                <w:lang w:val="en-US"/>
              </w:rPr>
            </w:pPr>
          </w:p>
        </w:tc>
        <w:tc>
          <w:tcPr>
            <w:tcW w:w="1240" w:type="dxa"/>
            <w:shd w:val="clear" w:color="auto" w:fill="auto"/>
          </w:tcPr>
          <w:p w14:paraId="4A77EFE7" w14:textId="77777777" w:rsidR="002632EE" w:rsidRDefault="002632EE">
            <w:pPr>
              <w:spacing w:after="0"/>
              <w:jc w:val="center"/>
              <w:rPr>
                <w:rFonts w:ascii="Arial" w:eastAsia="MS Mincho" w:hAnsi="Arial" w:cs="Arial"/>
                <w:bCs/>
                <w:color w:val="000000" w:themeColor="text1"/>
                <w:lang w:val="en-US"/>
              </w:rPr>
            </w:pPr>
          </w:p>
        </w:tc>
        <w:tc>
          <w:tcPr>
            <w:tcW w:w="3674" w:type="dxa"/>
            <w:shd w:val="clear" w:color="auto" w:fill="auto"/>
          </w:tcPr>
          <w:p w14:paraId="763B5B50" w14:textId="77777777" w:rsidR="002632EE" w:rsidRDefault="002632EE">
            <w:pPr>
              <w:spacing w:after="0"/>
              <w:rPr>
                <w:rFonts w:ascii="Arial" w:eastAsia="MS Mincho" w:hAnsi="Arial" w:cs="Arial"/>
                <w:bCs/>
                <w:color w:val="000000" w:themeColor="text1"/>
                <w:lang w:val="en-US"/>
              </w:rPr>
            </w:pPr>
          </w:p>
        </w:tc>
        <w:tc>
          <w:tcPr>
            <w:tcW w:w="1589" w:type="dxa"/>
            <w:shd w:val="clear" w:color="auto" w:fill="auto"/>
          </w:tcPr>
          <w:p w14:paraId="5E2B0991" w14:textId="77777777" w:rsidR="002632EE" w:rsidRDefault="002632EE">
            <w:pPr>
              <w:spacing w:after="0"/>
              <w:rPr>
                <w:rFonts w:ascii="Arial" w:eastAsia="MS Mincho" w:hAnsi="Arial" w:cs="Arial"/>
                <w:color w:val="000000" w:themeColor="text1"/>
                <w:lang w:val="en-US"/>
              </w:rPr>
            </w:pPr>
          </w:p>
        </w:tc>
        <w:tc>
          <w:tcPr>
            <w:tcW w:w="1134" w:type="dxa"/>
            <w:shd w:val="clear" w:color="auto" w:fill="auto"/>
          </w:tcPr>
          <w:p w14:paraId="341AE31B" w14:textId="77777777" w:rsidR="002632EE" w:rsidRDefault="002632EE">
            <w:pPr>
              <w:spacing w:after="0"/>
              <w:rPr>
                <w:rFonts w:ascii="Arial" w:hAnsi="Arial" w:cs="Arial"/>
                <w:color w:val="000000" w:themeColor="text1"/>
                <w:lang w:val="en-US"/>
              </w:rPr>
            </w:pPr>
          </w:p>
        </w:tc>
        <w:tc>
          <w:tcPr>
            <w:tcW w:w="6662" w:type="dxa"/>
          </w:tcPr>
          <w:p w14:paraId="06875E13" w14:textId="77777777" w:rsidR="002632EE" w:rsidRDefault="002632EE">
            <w:pPr>
              <w:spacing w:after="0"/>
              <w:rPr>
                <w:rFonts w:ascii="Arial" w:hAnsi="Arial" w:cs="Arial"/>
                <w:color w:val="000000" w:themeColor="text1"/>
                <w:lang w:val="en-US"/>
              </w:rPr>
            </w:pPr>
          </w:p>
        </w:tc>
      </w:tr>
      <w:tr w:rsidR="002632EE" w14:paraId="1C9191AC" w14:textId="77777777">
        <w:trPr>
          <w:cantSplit/>
        </w:trPr>
        <w:tc>
          <w:tcPr>
            <w:tcW w:w="974" w:type="dxa"/>
            <w:shd w:val="clear" w:color="auto" w:fill="D9D9D9" w:themeFill="background1" w:themeFillShade="D9"/>
          </w:tcPr>
          <w:p w14:paraId="7296B521" w14:textId="77777777" w:rsidR="002632EE" w:rsidRDefault="00000000">
            <w:pPr>
              <w:spacing w:after="0"/>
              <w:rPr>
                <w:rFonts w:ascii="Arial" w:hAnsi="Arial" w:cs="Arial"/>
                <w:b/>
                <w:bCs/>
                <w:color w:val="000000" w:themeColor="text1"/>
              </w:rPr>
            </w:pPr>
            <w:r>
              <w:rPr>
                <w:rFonts w:ascii="Arial" w:hAnsi="Arial" w:cs="Arial"/>
                <w:b/>
                <w:bCs/>
                <w:color w:val="000000" w:themeColor="text1"/>
                <w:lang w:val="en-US"/>
              </w:rPr>
              <w:t>17.</w:t>
            </w:r>
            <w:r>
              <w:rPr>
                <w:rFonts w:ascii="Arial" w:hAnsi="Arial" w:cs="Arial"/>
                <w:b/>
                <w:bCs/>
                <w:color w:val="000000" w:themeColor="text1"/>
              </w:rPr>
              <w:t>19</w:t>
            </w:r>
          </w:p>
        </w:tc>
        <w:tc>
          <w:tcPr>
            <w:tcW w:w="2527" w:type="dxa"/>
            <w:shd w:val="clear" w:color="auto" w:fill="D9D9D9" w:themeFill="background1" w:themeFillShade="D9"/>
          </w:tcPr>
          <w:p w14:paraId="1AAFAEB3" w14:textId="77777777" w:rsidR="002632EE" w:rsidRDefault="00000000">
            <w:pPr>
              <w:spacing w:after="0"/>
              <w:rPr>
                <w:rFonts w:ascii="Arial" w:hAnsi="Arial" w:cs="Arial"/>
                <w:b/>
                <w:color w:val="000000" w:themeColor="text1"/>
                <w:lang w:val="en-US"/>
              </w:rPr>
            </w:pPr>
            <w:r>
              <w:rPr>
                <w:rFonts w:ascii="Arial" w:hAnsi="Arial" w:cs="Arial"/>
                <w:b/>
                <w:color w:val="000000" w:themeColor="text1"/>
                <w:lang w:val="en-US"/>
              </w:rPr>
              <w:t>CT aspects of Enhanced MCCI with LMR Systems [</w:t>
            </w:r>
            <w:proofErr w:type="spellStart"/>
            <w:r>
              <w:rPr>
                <w:rFonts w:ascii="Arial" w:hAnsi="Arial" w:cs="Arial"/>
                <w:b/>
                <w:color w:val="000000" w:themeColor="text1"/>
                <w:lang w:val="en-US"/>
              </w:rPr>
              <w:t>eMCCI_CT</w:t>
            </w:r>
            <w:proofErr w:type="spellEnd"/>
            <w:r>
              <w:rPr>
                <w:rFonts w:ascii="Arial" w:hAnsi="Arial" w:cs="Arial"/>
                <w:b/>
                <w:color w:val="000000" w:themeColor="text1"/>
                <w:lang w:val="en-US"/>
              </w:rPr>
              <w:t>]</w:t>
            </w:r>
          </w:p>
        </w:tc>
        <w:tc>
          <w:tcPr>
            <w:tcW w:w="1240" w:type="dxa"/>
            <w:shd w:val="clear" w:color="auto" w:fill="D9D9D9" w:themeFill="background1" w:themeFillShade="D9"/>
          </w:tcPr>
          <w:p w14:paraId="60CDB84E"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F2479C7" w14:textId="77777777" w:rsidR="002632EE" w:rsidRDefault="002632EE">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4560A148" w14:textId="77777777" w:rsidR="002632EE" w:rsidRDefault="002632EE">
            <w:pPr>
              <w:spacing w:after="0"/>
              <w:rPr>
                <w:rFonts w:ascii="Arial" w:hAnsi="Arial" w:cs="Arial"/>
                <w:color w:val="000000" w:themeColor="text1"/>
                <w:lang w:val="en-US"/>
              </w:rPr>
            </w:pPr>
          </w:p>
        </w:tc>
        <w:tc>
          <w:tcPr>
            <w:tcW w:w="1134" w:type="dxa"/>
            <w:shd w:val="clear" w:color="auto" w:fill="D9D9D9" w:themeFill="background1" w:themeFillShade="D9"/>
          </w:tcPr>
          <w:p w14:paraId="271826C4" w14:textId="77777777" w:rsidR="002632EE" w:rsidRDefault="002632EE">
            <w:pPr>
              <w:spacing w:after="0"/>
              <w:rPr>
                <w:rFonts w:ascii="Arial" w:hAnsi="Arial" w:cs="Arial"/>
                <w:color w:val="000000" w:themeColor="text1"/>
                <w:lang w:val="en-US"/>
              </w:rPr>
            </w:pPr>
          </w:p>
        </w:tc>
        <w:tc>
          <w:tcPr>
            <w:tcW w:w="6662" w:type="dxa"/>
            <w:shd w:val="clear" w:color="auto" w:fill="D9D9D9" w:themeFill="background1" w:themeFillShade="D9"/>
          </w:tcPr>
          <w:p w14:paraId="6493FE59" w14:textId="77777777" w:rsidR="002632EE" w:rsidRDefault="002632EE">
            <w:pPr>
              <w:spacing w:after="0"/>
              <w:rPr>
                <w:rFonts w:ascii="Arial" w:hAnsi="Arial" w:cs="Arial"/>
                <w:color w:val="000000" w:themeColor="text1"/>
                <w:lang w:val="en-US"/>
              </w:rPr>
            </w:pPr>
          </w:p>
        </w:tc>
      </w:tr>
      <w:tr w:rsidR="002632EE" w14:paraId="65FDEFA9" w14:textId="77777777">
        <w:trPr>
          <w:cantSplit/>
        </w:trPr>
        <w:tc>
          <w:tcPr>
            <w:tcW w:w="974" w:type="dxa"/>
            <w:shd w:val="clear" w:color="auto" w:fill="auto"/>
          </w:tcPr>
          <w:p w14:paraId="178E3832"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460E9F4B" w14:textId="77777777" w:rsidR="002632EE" w:rsidRDefault="002632EE">
            <w:pPr>
              <w:spacing w:after="0"/>
              <w:rPr>
                <w:rFonts w:ascii="Arial" w:eastAsia="MS Mincho" w:hAnsi="Arial" w:cs="Arial"/>
                <w:b/>
                <w:color w:val="000000" w:themeColor="text1"/>
                <w:lang w:val="en-US"/>
              </w:rPr>
            </w:pPr>
          </w:p>
        </w:tc>
        <w:tc>
          <w:tcPr>
            <w:tcW w:w="1240" w:type="dxa"/>
            <w:shd w:val="clear" w:color="auto" w:fill="auto"/>
          </w:tcPr>
          <w:p w14:paraId="3A01E4E0" w14:textId="77777777" w:rsidR="002632EE" w:rsidRDefault="002632EE">
            <w:pPr>
              <w:spacing w:after="0"/>
              <w:jc w:val="center"/>
              <w:rPr>
                <w:rFonts w:ascii="Arial" w:eastAsia="MS Mincho" w:hAnsi="Arial" w:cs="Arial"/>
                <w:bCs/>
                <w:color w:val="000000" w:themeColor="text1"/>
                <w:lang w:val="en-US"/>
              </w:rPr>
            </w:pPr>
          </w:p>
        </w:tc>
        <w:tc>
          <w:tcPr>
            <w:tcW w:w="3674" w:type="dxa"/>
            <w:shd w:val="clear" w:color="auto" w:fill="auto"/>
          </w:tcPr>
          <w:p w14:paraId="75B63D0A" w14:textId="77777777" w:rsidR="002632EE" w:rsidRDefault="002632EE">
            <w:pPr>
              <w:spacing w:after="0"/>
              <w:rPr>
                <w:rFonts w:ascii="Arial" w:eastAsia="MS Mincho" w:hAnsi="Arial" w:cs="Arial"/>
                <w:bCs/>
                <w:color w:val="000000" w:themeColor="text1"/>
                <w:lang w:val="en-US"/>
              </w:rPr>
            </w:pPr>
          </w:p>
        </w:tc>
        <w:tc>
          <w:tcPr>
            <w:tcW w:w="1589" w:type="dxa"/>
            <w:shd w:val="clear" w:color="auto" w:fill="auto"/>
          </w:tcPr>
          <w:p w14:paraId="6B509667" w14:textId="77777777" w:rsidR="002632EE" w:rsidRDefault="002632EE">
            <w:pPr>
              <w:spacing w:after="0"/>
              <w:rPr>
                <w:rFonts w:ascii="Arial" w:eastAsia="MS Mincho" w:hAnsi="Arial" w:cs="Arial"/>
                <w:color w:val="000000" w:themeColor="text1"/>
                <w:lang w:val="en-US"/>
              </w:rPr>
            </w:pPr>
          </w:p>
        </w:tc>
        <w:tc>
          <w:tcPr>
            <w:tcW w:w="1134" w:type="dxa"/>
            <w:shd w:val="clear" w:color="auto" w:fill="auto"/>
          </w:tcPr>
          <w:p w14:paraId="0DA6CB4E" w14:textId="77777777" w:rsidR="002632EE" w:rsidRDefault="002632EE">
            <w:pPr>
              <w:spacing w:after="0"/>
              <w:rPr>
                <w:rFonts w:ascii="Arial" w:hAnsi="Arial" w:cs="Arial"/>
                <w:color w:val="000000" w:themeColor="text1"/>
                <w:lang w:val="en-US"/>
              </w:rPr>
            </w:pPr>
          </w:p>
        </w:tc>
        <w:tc>
          <w:tcPr>
            <w:tcW w:w="6662" w:type="dxa"/>
          </w:tcPr>
          <w:p w14:paraId="52D239BD" w14:textId="77777777" w:rsidR="002632EE" w:rsidRDefault="002632EE">
            <w:pPr>
              <w:spacing w:after="0"/>
              <w:rPr>
                <w:rFonts w:ascii="Arial" w:hAnsi="Arial" w:cs="Arial"/>
                <w:color w:val="000000" w:themeColor="text1"/>
                <w:lang w:val="en-US"/>
              </w:rPr>
            </w:pPr>
          </w:p>
        </w:tc>
      </w:tr>
      <w:tr w:rsidR="002632EE" w14:paraId="22E57BFC" w14:textId="77777777">
        <w:trPr>
          <w:cantSplit/>
        </w:trPr>
        <w:tc>
          <w:tcPr>
            <w:tcW w:w="974" w:type="dxa"/>
            <w:shd w:val="clear" w:color="auto" w:fill="FDE9D9" w:themeFill="accent6" w:themeFillTint="33"/>
          </w:tcPr>
          <w:p w14:paraId="59E004BA" w14:textId="77777777" w:rsidR="002632EE" w:rsidRDefault="00000000">
            <w:pPr>
              <w:spacing w:after="0"/>
              <w:rPr>
                <w:rFonts w:ascii="Arial" w:hAnsi="Arial" w:cs="Arial"/>
                <w:b/>
                <w:bCs/>
                <w:color w:val="000000" w:themeColor="text1"/>
              </w:rPr>
            </w:pPr>
            <w:r>
              <w:rPr>
                <w:rFonts w:ascii="Arial" w:hAnsi="Arial" w:cs="Arial"/>
                <w:b/>
                <w:bCs/>
                <w:color w:val="000000" w:themeColor="text1"/>
                <w:lang w:val="en-US"/>
              </w:rPr>
              <w:t>17.2</w:t>
            </w:r>
            <w:r>
              <w:rPr>
                <w:rFonts w:ascii="Arial" w:hAnsi="Arial" w:cs="Arial"/>
                <w:b/>
                <w:bCs/>
                <w:color w:val="000000" w:themeColor="text1"/>
              </w:rPr>
              <w:t>0</w:t>
            </w:r>
          </w:p>
        </w:tc>
        <w:tc>
          <w:tcPr>
            <w:tcW w:w="2527" w:type="dxa"/>
            <w:shd w:val="clear" w:color="auto" w:fill="FDE9D9" w:themeFill="accent6" w:themeFillTint="33"/>
          </w:tcPr>
          <w:p w14:paraId="022247B7" w14:textId="77777777" w:rsidR="002632EE" w:rsidRDefault="00000000">
            <w:pPr>
              <w:spacing w:after="0"/>
              <w:rPr>
                <w:rFonts w:ascii="Arial" w:hAnsi="Arial" w:cs="Arial"/>
                <w:b/>
                <w:color w:val="000000" w:themeColor="text1"/>
                <w:lang w:val="en-US"/>
              </w:rPr>
            </w:pPr>
            <w:r>
              <w:rPr>
                <w:rFonts w:ascii="Arial" w:hAnsi="Arial" w:cs="Arial"/>
                <w:b/>
                <w:color w:val="000000" w:themeColor="text1"/>
                <w:lang w:val="en-US"/>
              </w:rPr>
              <w:t>CT aspects of AKMA [AKMA-CT]</w:t>
            </w:r>
          </w:p>
        </w:tc>
        <w:tc>
          <w:tcPr>
            <w:tcW w:w="1240" w:type="dxa"/>
            <w:shd w:val="clear" w:color="auto" w:fill="FDE9D9" w:themeFill="accent6" w:themeFillTint="33"/>
          </w:tcPr>
          <w:p w14:paraId="7825D96B" w14:textId="77777777" w:rsidR="002632EE" w:rsidRDefault="002632EE">
            <w:pPr>
              <w:spacing w:after="0"/>
              <w:jc w:val="center"/>
              <w:rPr>
                <w:rFonts w:ascii="Arial" w:hAnsi="Arial" w:cs="Arial"/>
                <w:bCs/>
                <w:color w:val="000000" w:themeColor="text1"/>
                <w:lang w:val="en-US"/>
              </w:rPr>
            </w:pPr>
          </w:p>
        </w:tc>
        <w:tc>
          <w:tcPr>
            <w:tcW w:w="3674" w:type="dxa"/>
            <w:shd w:val="clear" w:color="auto" w:fill="FDE9D9" w:themeFill="accent6" w:themeFillTint="33"/>
          </w:tcPr>
          <w:p w14:paraId="5F12E8F0" w14:textId="77777777" w:rsidR="002632EE" w:rsidRDefault="002632EE">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737F34E6" w14:textId="77777777" w:rsidR="002632EE" w:rsidRDefault="002632EE">
            <w:pPr>
              <w:spacing w:after="0"/>
              <w:rPr>
                <w:rFonts w:ascii="Arial" w:hAnsi="Arial" w:cs="Arial"/>
                <w:color w:val="000000" w:themeColor="text1"/>
                <w:lang w:val="en-US"/>
              </w:rPr>
            </w:pPr>
          </w:p>
        </w:tc>
        <w:tc>
          <w:tcPr>
            <w:tcW w:w="1134" w:type="dxa"/>
            <w:shd w:val="clear" w:color="auto" w:fill="FDE9D9" w:themeFill="accent6" w:themeFillTint="33"/>
          </w:tcPr>
          <w:p w14:paraId="721D431A" w14:textId="77777777" w:rsidR="002632EE" w:rsidRDefault="002632EE">
            <w:pPr>
              <w:spacing w:after="0"/>
              <w:rPr>
                <w:rFonts w:ascii="Arial" w:hAnsi="Arial" w:cs="Arial"/>
                <w:color w:val="000000" w:themeColor="text1"/>
                <w:lang w:val="en-US"/>
              </w:rPr>
            </w:pPr>
          </w:p>
        </w:tc>
        <w:tc>
          <w:tcPr>
            <w:tcW w:w="6662" w:type="dxa"/>
            <w:shd w:val="clear" w:color="auto" w:fill="FDE9D9" w:themeFill="accent6" w:themeFillTint="33"/>
          </w:tcPr>
          <w:p w14:paraId="67A43DD8" w14:textId="77777777" w:rsidR="002632EE" w:rsidRDefault="002632EE">
            <w:pPr>
              <w:spacing w:after="0"/>
              <w:rPr>
                <w:rFonts w:ascii="Arial" w:hAnsi="Arial" w:cs="Arial"/>
                <w:color w:val="000000" w:themeColor="text1"/>
                <w:lang w:val="en-US"/>
              </w:rPr>
            </w:pPr>
          </w:p>
        </w:tc>
      </w:tr>
      <w:tr w:rsidR="002632EE" w14:paraId="310E3CC6" w14:textId="77777777">
        <w:trPr>
          <w:cantSplit/>
        </w:trPr>
        <w:tc>
          <w:tcPr>
            <w:tcW w:w="974" w:type="dxa"/>
            <w:shd w:val="clear" w:color="auto" w:fill="auto"/>
          </w:tcPr>
          <w:p w14:paraId="58D23754"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13A187FB" w14:textId="77777777" w:rsidR="002632EE" w:rsidRDefault="002632EE">
            <w:pPr>
              <w:spacing w:after="0"/>
              <w:rPr>
                <w:rFonts w:ascii="Arial" w:eastAsia="MS Mincho" w:hAnsi="Arial" w:cs="Arial"/>
                <w:b/>
                <w:color w:val="000000" w:themeColor="text1"/>
                <w:lang w:val="en-US"/>
              </w:rPr>
            </w:pPr>
          </w:p>
        </w:tc>
        <w:tc>
          <w:tcPr>
            <w:tcW w:w="1240" w:type="dxa"/>
            <w:shd w:val="clear" w:color="auto" w:fill="auto"/>
          </w:tcPr>
          <w:p w14:paraId="36EA6254" w14:textId="77777777" w:rsidR="002632EE" w:rsidRDefault="002632EE">
            <w:pPr>
              <w:spacing w:after="0"/>
              <w:jc w:val="center"/>
              <w:rPr>
                <w:rFonts w:ascii="Arial" w:eastAsia="MS Mincho" w:hAnsi="Arial" w:cs="Arial"/>
                <w:bCs/>
                <w:color w:val="000000" w:themeColor="text1"/>
                <w:lang w:val="en-US"/>
              </w:rPr>
            </w:pPr>
          </w:p>
        </w:tc>
        <w:tc>
          <w:tcPr>
            <w:tcW w:w="3674" w:type="dxa"/>
            <w:shd w:val="clear" w:color="auto" w:fill="auto"/>
          </w:tcPr>
          <w:p w14:paraId="58CB088E" w14:textId="77777777" w:rsidR="002632EE" w:rsidRDefault="002632EE">
            <w:pPr>
              <w:spacing w:after="0"/>
              <w:rPr>
                <w:rFonts w:ascii="Arial" w:eastAsia="MS Mincho" w:hAnsi="Arial" w:cs="Arial"/>
                <w:bCs/>
                <w:color w:val="000000" w:themeColor="text1"/>
                <w:lang w:val="en-US"/>
              </w:rPr>
            </w:pPr>
          </w:p>
        </w:tc>
        <w:tc>
          <w:tcPr>
            <w:tcW w:w="1589" w:type="dxa"/>
            <w:shd w:val="clear" w:color="auto" w:fill="auto"/>
          </w:tcPr>
          <w:p w14:paraId="001419D7" w14:textId="77777777" w:rsidR="002632EE" w:rsidRDefault="002632EE">
            <w:pPr>
              <w:spacing w:after="0"/>
              <w:rPr>
                <w:rFonts w:ascii="Arial" w:eastAsia="MS Mincho" w:hAnsi="Arial" w:cs="Arial"/>
                <w:color w:val="000000" w:themeColor="text1"/>
                <w:lang w:val="en-US"/>
              </w:rPr>
            </w:pPr>
          </w:p>
        </w:tc>
        <w:tc>
          <w:tcPr>
            <w:tcW w:w="1134" w:type="dxa"/>
            <w:shd w:val="clear" w:color="auto" w:fill="auto"/>
          </w:tcPr>
          <w:p w14:paraId="1E2FEFF3" w14:textId="77777777" w:rsidR="002632EE" w:rsidRDefault="002632EE">
            <w:pPr>
              <w:spacing w:after="0"/>
              <w:rPr>
                <w:rFonts w:ascii="Arial" w:hAnsi="Arial" w:cs="Arial"/>
                <w:color w:val="000000" w:themeColor="text1"/>
                <w:lang w:val="en-US"/>
              </w:rPr>
            </w:pPr>
          </w:p>
        </w:tc>
        <w:tc>
          <w:tcPr>
            <w:tcW w:w="6662" w:type="dxa"/>
          </w:tcPr>
          <w:p w14:paraId="30150284" w14:textId="77777777" w:rsidR="002632EE" w:rsidRDefault="002632EE">
            <w:pPr>
              <w:spacing w:after="0"/>
              <w:rPr>
                <w:rFonts w:ascii="Arial" w:hAnsi="Arial" w:cs="Arial"/>
                <w:color w:val="000000" w:themeColor="text1"/>
                <w:lang w:val="en-US"/>
              </w:rPr>
            </w:pPr>
          </w:p>
        </w:tc>
      </w:tr>
      <w:tr w:rsidR="002632EE" w14:paraId="7DDD26CA" w14:textId="77777777">
        <w:trPr>
          <w:cantSplit/>
        </w:trPr>
        <w:tc>
          <w:tcPr>
            <w:tcW w:w="974" w:type="dxa"/>
            <w:shd w:val="clear" w:color="auto" w:fill="D9D9D9" w:themeFill="background1" w:themeFillShade="D9"/>
          </w:tcPr>
          <w:p w14:paraId="0A3E41F6" w14:textId="77777777" w:rsidR="002632EE" w:rsidRDefault="00000000">
            <w:pPr>
              <w:spacing w:after="0"/>
              <w:rPr>
                <w:rFonts w:ascii="Arial" w:hAnsi="Arial" w:cs="Arial"/>
                <w:b/>
                <w:bCs/>
                <w:color w:val="000000" w:themeColor="text1"/>
              </w:rPr>
            </w:pPr>
            <w:r>
              <w:rPr>
                <w:rFonts w:ascii="Arial" w:hAnsi="Arial" w:cs="Arial"/>
                <w:b/>
                <w:bCs/>
                <w:color w:val="000000" w:themeColor="text1"/>
                <w:lang w:val="en-US"/>
              </w:rPr>
              <w:t>17.2</w:t>
            </w:r>
            <w:r>
              <w:rPr>
                <w:rFonts w:ascii="Arial" w:hAnsi="Arial" w:cs="Arial"/>
                <w:b/>
                <w:bCs/>
                <w:color w:val="000000" w:themeColor="text1"/>
              </w:rPr>
              <w:t>1</w:t>
            </w:r>
          </w:p>
        </w:tc>
        <w:tc>
          <w:tcPr>
            <w:tcW w:w="2527" w:type="dxa"/>
            <w:shd w:val="clear" w:color="auto" w:fill="D9D9D9" w:themeFill="background1" w:themeFillShade="D9"/>
          </w:tcPr>
          <w:p w14:paraId="11753F87" w14:textId="77777777" w:rsidR="002632EE" w:rsidRDefault="00000000">
            <w:pPr>
              <w:spacing w:after="0"/>
              <w:rPr>
                <w:rFonts w:ascii="Arial" w:hAnsi="Arial" w:cs="Arial"/>
                <w:b/>
                <w:color w:val="000000" w:themeColor="text1"/>
                <w:lang w:val="en-US"/>
              </w:rPr>
            </w:pPr>
            <w:r>
              <w:rPr>
                <w:rFonts w:ascii="Arial" w:hAnsi="Arial" w:cs="Arial"/>
                <w:b/>
                <w:color w:val="000000" w:themeColor="text1"/>
                <w:lang w:val="en-US"/>
              </w:rPr>
              <w:t>PAP/CHAP protocols usage in 5GS [PAP_CHAP]</w:t>
            </w:r>
          </w:p>
        </w:tc>
        <w:tc>
          <w:tcPr>
            <w:tcW w:w="1240" w:type="dxa"/>
            <w:shd w:val="clear" w:color="auto" w:fill="D9D9D9" w:themeFill="background1" w:themeFillShade="D9"/>
          </w:tcPr>
          <w:p w14:paraId="5A12EA9E"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22BFA1AB" w14:textId="77777777" w:rsidR="002632EE" w:rsidRDefault="002632EE">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2CA9D0AC" w14:textId="77777777" w:rsidR="002632EE" w:rsidRDefault="002632EE">
            <w:pPr>
              <w:spacing w:after="0"/>
              <w:rPr>
                <w:rFonts w:ascii="Arial" w:hAnsi="Arial" w:cs="Arial"/>
                <w:color w:val="000000" w:themeColor="text1"/>
                <w:lang w:val="en-US"/>
              </w:rPr>
            </w:pPr>
          </w:p>
        </w:tc>
        <w:tc>
          <w:tcPr>
            <w:tcW w:w="1134" w:type="dxa"/>
            <w:shd w:val="clear" w:color="auto" w:fill="D9D9D9" w:themeFill="background1" w:themeFillShade="D9"/>
          </w:tcPr>
          <w:p w14:paraId="09B72F21" w14:textId="77777777" w:rsidR="002632EE" w:rsidRDefault="002632EE">
            <w:pPr>
              <w:spacing w:after="0"/>
              <w:rPr>
                <w:rFonts w:ascii="Arial" w:hAnsi="Arial" w:cs="Arial"/>
                <w:color w:val="000000" w:themeColor="text1"/>
                <w:lang w:val="en-US"/>
              </w:rPr>
            </w:pPr>
          </w:p>
        </w:tc>
        <w:tc>
          <w:tcPr>
            <w:tcW w:w="6662" w:type="dxa"/>
            <w:shd w:val="clear" w:color="auto" w:fill="D9D9D9" w:themeFill="background1" w:themeFillShade="D9"/>
          </w:tcPr>
          <w:p w14:paraId="5397B3E4" w14:textId="77777777" w:rsidR="002632EE" w:rsidRDefault="002632EE">
            <w:pPr>
              <w:spacing w:after="0"/>
              <w:rPr>
                <w:rFonts w:ascii="Arial" w:hAnsi="Arial" w:cs="Arial"/>
                <w:color w:val="000000" w:themeColor="text1"/>
                <w:lang w:val="en-US"/>
              </w:rPr>
            </w:pPr>
          </w:p>
        </w:tc>
      </w:tr>
      <w:tr w:rsidR="002632EE" w14:paraId="4EBA35BA" w14:textId="77777777">
        <w:trPr>
          <w:cantSplit/>
        </w:trPr>
        <w:tc>
          <w:tcPr>
            <w:tcW w:w="974" w:type="dxa"/>
            <w:shd w:val="clear" w:color="auto" w:fill="auto"/>
          </w:tcPr>
          <w:p w14:paraId="282601FB"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5526B18E" w14:textId="77777777" w:rsidR="002632EE" w:rsidRDefault="002632EE">
            <w:pPr>
              <w:spacing w:after="0"/>
              <w:rPr>
                <w:rFonts w:ascii="Arial" w:eastAsia="MS Mincho" w:hAnsi="Arial" w:cs="Arial"/>
                <w:b/>
                <w:color w:val="000000" w:themeColor="text1"/>
                <w:lang w:val="en-US"/>
              </w:rPr>
            </w:pPr>
          </w:p>
        </w:tc>
        <w:tc>
          <w:tcPr>
            <w:tcW w:w="1240" w:type="dxa"/>
            <w:shd w:val="clear" w:color="auto" w:fill="auto"/>
          </w:tcPr>
          <w:p w14:paraId="48767757" w14:textId="77777777" w:rsidR="002632EE" w:rsidRDefault="002632EE">
            <w:pPr>
              <w:spacing w:after="0"/>
              <w:jc w:val="center"/>
              <w:rPr>
                <w:rFonts w:ascii="Arial" w:eastAsia="MS Mincho" w:hAnsi="Arial" w:cs="Arial"/>
                <w:bCs/>
                <w:color w:val="000000" w:themeColor="text1"/>
                <w:lang w:val="en-US"/>
              </w:rPr>
            </w:pPr>
          </w:p>
        </w:tc>
        <w:tc>
          <w:tcPr>
            <w:tcW w:w="3674" w:type="dxa"/>
            <w:shd w:val="clear" w:color="auto" w:fill="auto"/>
          </w:tcPr>
          <w:p w14:paraId="03CD2DE2" w14:textId="77777777" w:rsidR="002632EE" w:rsidRDefault="002632EE">
            <w:pPr>
              <w:spacing w:after="0"/>
              <w:rPr>
                <w:rFonts w:ascii="Arial" w:eastAsia="MS Mincho" w:hAnsi="Arial" w:cs="Arial"/>
                <w:bCs/>
                <w:color w:val="000000" w:themeColor="text1"/>
                <w:lang w:val="en-US"/>
              </w:rPr>
            </w:pPr>
          </w:p>
        </w:tc>
        <w:tc>
          <w:tcPr>
            <w:tcW w:w="1589" w:type="dxa"/>
            <w:shd w:val="clear" w:color="auto" w:fill="auto"/>
          </w:tcPr>
          <w:p w14:paraId="7165F271" w14:textId="77777777" w:rsidR="002632EE" w:rsidRDefault="002632EE">
            <w:pPr>
              <w:spacing w:after="0"/>
              <w:rPr>
                <w:rFonts w:ascii="Arial" w:eastAsia="MS Mincho" w:hAnsi="Arial" w:cs="Arial"/>
                <w:color w:val="000000" w:themeColor="text1"/>
                <w:lang w:val="en-US"/>
              </w:rPr>
            </w:pPr>
          </w:p>
        </w:tc>
        <w:tc>
          <w:tcPr>
            <w:tcW w:w="1134" w:type="dxa"/>
            <w:shd w:val="clear" w:color="auto" w:fill="auto"/>
          </w:tcPr>
          <w:p w14:paraId="6F12D3DB" w14:textId="77777777" w:rsidR="002632EE" w:rsidRDefault="002632EE">
            <w:pPr>
              <w:spacing w:after="0"/>
              <w:rPr>
                <w:rFonts w:ascii="Arial" w:hAnsi="Arial" w:cs="Arial"/>
                <w:color w:val="000000" w:themeColor="text1"/>
                <w:lang w:val="en-US"/>
              </w:rPr>
            </w:pPr>
          </w:p>
        </w:tc>
        <w:tc>
          <w:tcPr>
            <w:tcW w:w="6662" w:type="dxa"/>
          </w:tcPr>
          <w:p w14:paraId="40566DAC" w14:textId="77777777" w:rsidR="002632EE" w:rsidRDefault="002632EE">
            <w:pPr>
              <w:spacing w:after="0"/>
              <w:rPr>
                <w:rFonts w:ascii="Arial" w:hAnsi="Arial" w:cs="Arial"/>
                <w:color w:val="000000" w:themeColor="text1"/>
                <w:lang w:val="en-US"/>
              </w:rPr>
            </w:pPr>
          </w:p>
        </w:tc>
      </w:tr>
      <w:tr w:rsidR="002632EE" w14:paraId="7AF9A333" w14:textId="77777777">
        <w:trPr>
          <w:cantSplit/>
        </w:trPr>
        <w:tc>
          <w:tcPr>
            <w:tcW w:w="974" w:type="dxa"/>
            <w:shd w:val="clear" w:color="auto" w:fill="FDE9D9" w:themeFill="accent6" w:themeFillTint="33"/>
          </w:tcPr>
          <w:p w14:paraId="58ABFD08" w14:textId="77777777" w:rsidR="002632EE" w:rsidRDefault="00000000">
            <w:pPr>
              <w:spacing w:after="0"/>
              <w:rPr>
                <w:rFonts w:ascii="Arial" w:hAnsi="Arial" w:cs="Arial"/>
                <w:b/>
                <w:bCs/>
                <w:color w:val="000000" w:themeColor="text1"/>
              </w:rPr>
            </w:pPr>
            <w:r>
              <w:rPr>
                <w:rFonts w:ascii="Arial" w:hAnsi="Arial" w:cs="Arial"/>
                <w:b/>
                <w:bCs/>
                <w:color w:val="000000" w:themeColor="text1"/>
                <w:lang w:val="en-US"/>
              </w:rPr>
              <w:t>17.2</w:t>
            </w:r>
            <w:r>
              <w:rPr>
                <w:rFonts w:ascii="Arial" w:hAnsi="Arial" w:cs="Arial"/>
                <w:b/>
                <w:bCs/>
                <w:color w:val="000000" w:themeColor="text1"/>
              </w:rPr>
              <w:t>2</w:t>
            </w:r>
          </w:p>
        </w:tc>
        <w:tc>
          <w:tcPr>
            <w:tcW w:w="2527" w:type="dxa"/>
            <w:shd w:val="clear" w:color="auto" w:fill="FDE9D9" w:themeFill="accent6" w:themeFillTint="33"/>
          </w:tcPr>
          <w:p w14:paraId="5916FB4A" w14:textId="77777777" w:rsidR="002632EE" w:rsidRDefault="00000000">
            <w:pPr>
              <w:spacing w:after="0"/>
              <w:rPr>
                <w:rFonts w:ascii="Arial" w:hAnsi="Arial" w:cs="Arial"/>
                <w:b/>
                <w:color w:val="000000" w:themeColor="text1"/>
                <w:lang w:val="en-US"/>
              </w:rPr>
            </w:pPr>
            <w:r>
              <w:rPr>
                <w:rFonts w:ascii="Arial" w:hAnsi="Arial" w:cs="Arial"/>
                <w:b/>
                <w:color w:val="000000" w:themeColor="text1"/>
                <w:lang w:val="en-US"/>
              </w:rPr>
              <w:t>Service-based support for SMS in 5GC [SMS_SBI]</w:t>
            </w:r>
          </w:p>
        </w:tc>
        <w:tc>
          <w:tcPr>
            <w:tcW w:w="1240" w:type="dxa"/>
            <w:shd w:val="clear" w:color="auto" w:fill="FDE9D9" w:themeFill="accent6" w:themeFillTint="33"/>
          </w:tcPr>
          <w:p w14:paraId="61B3287D" w14:textId="77777777" w:rsidR="002632EE" w:rsidRDefault="002632EE">
            <w:pPr>
              <w:spacing w:after="0"/>
              <w:jc w:val="center"/>
              <w:rPr>
                <w:rFonts w:ascii="Arial" w:hAnsi="Arial" w:cs="Arial"/>
                <w:bCs/>
                <w:color w:val="000000" w:themeColor="text1"/>
                <w:lang w:val="en-US"/>
              </w:rPr>
            </w:pPr>
          </w:p>
        </w:tc>
        <w:tc>
          <w:tcPr>
            <w:tcW w:w="3674" w:type="dxa"/>
            <w:shd w:val="clear" w:color="auto" w:fill="FDE9D9" w:themeFill="accent6" w:themeFillTint="33"/>
          </w:tcPr>
          <w:p w14:paraId="31251EC0" w14:textId="77777777" w:rsidR="002632EE" w:rsidRDefault="002632EE">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78196F55" w14:textId="77777777" w:rsidR="002632EE" w:rsidRDefault="002632EE">
            <w:pPr>
              <w:spacing w:after="0"/>
              <w:rPr>
                <w:rFonts w:ascii="Arial" w:hAnsi="Arial" w:cs="Arial"/>
                <w:color w:val="000000" w:themeColor="text1"/>
                <w:lang w:val="en-US"/>
              </w:rPr>
            </w:pPr>
          </w:p>
        </w:tc>
        <w:tc>
          <w:tcPr>
            <w:tcW w:w="1134" w:type="dxa"/>
            <w:shd w:val="clear" w:color="auto" w:fill="FDE9D9" w:themeFill="accent6" w:themeFillTint="33"/>
          </w:tcPr>
          <w:p w14:paraId="02D109F1" w14:textId="77777777" w:rsidR="002632EE" w:rsidRDefault="002632EE">
            <w:pPr>
              <w:spacing w:after="0"/>
              <w:rPr>
                <w:rFonts w:ascii="Arial" w:hAnsi="Arial" w:cs="Arial"/>
                <w:color w:val="000000" w:themeColor="text1"/>
                <w:lang w:val="en-US"/>
              </w:rPr>
            </w:pPr>
          </w:p>
        </w:tc>
        <w:tc>
          <w:tcPr>
            <w:tcW w:w="6662" w:type="dxa"/>
            <w:shd w:val="clear" w:color="auto" w:fill="FDE9D9" w:themeFill="accent6" w:themeFillTint="33"/>
          </w:tcPr>
          <w:p w14:paraId="287711FB" w14:textId="77777777" w:rsidR="002632EE" w:rsidRDefault="002632EE">
            <w:pPr>
              <w:spacing w:after="0"/>
              <w:rPr>
                <w:rFonts w:ascii="Arial" w:hAnsi="Arial" w:cs="Arial"/>
                <w:color w:val="000000" w:themeColor="text1"/>
                <w:lang w:val="en-US"/>
              </w:rPr>
            </w:pPr>
          </w:p>
        </w:tc>
      </w:tr>
      <w:tr w:rsidR="002632EE" w14:paraId="22BFAADD" w14:textId="77777777">
        <w:trPr>
          <w:cantSplit/>
        </w:trPr>
        <w:tc>
          <w:tcPr>
            <w:tcW w:w="974" w:type="dxa"/>
            <w:shd w:val="clear" w:color="auto" w:fill="auto"/>
          </w:tcPr>
          <w:p w14:paraId="55F6C447"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76D4AF3B" w14:textId="77777777" w:rsidR="002632EE" w:rsidRDefault="002632EE">
            <w:pPr>
              <w:spacing w:after="0"/>
              <w:rPr>
                <w:rFonts w:ascii="Arial" w:eastAsia="MS Mincho" w:hAnsi="Arial" w:cs="Arial"/>
                <w:b/>
                <w:color w:val="000000" w:themeColor="text1"/>
                <w:lang w:val="en-US"/>
              </w:rPr>
            </w:pPr>
          </w:p>
        </w:tc>
        <w:tc>
          <w:tcPr>
            <w:tcW w:w="1240" w:type="dxa"/>
            <w:shd w:val="clear" w:color="auto" w:fill="auto"/>
          </w:tcPr>
          <w:p w14:paraId="585369A9" w14:textId="77777777" w:rsidR="002632EE" w:rsidRDefault="002632EE">
            <w:pPr>
              <w:spacing w:after="0"/>
              <w:jc w:val="center"/>
              <w:rPr>
                <w:rFonts w:ascii="Arial" w:eastAsia="MS Mincho" w:hAnsi="Arial" w:cs="Arial"/>
                <w:bCs/>
                <w:color w:val="000000" w:themeColor="text1"/>
                <w:lang w:val="en-US"/>
              </w:rPr>
            </w:pPr>
          </w:p>
        </w:tc>
        <w:tc>
          <w:tcPr>
            <w:tcW w:w="3674" w:type="dxa"/>
            <w:shd w:val="clear" w:color="auto" w:fill="auto"/>
          </w:tcPr>
          <w:p w14:paraId="130962B9" w14:textId="77777777" w:rsidR="002632EE" w:rsidRDefault="002632EE">
            <w:pPr>
              <w:spacing w:after="0"/>
              <w:rPr>
                <w:rFonts w:ascii="Arial" w:eastAsia="MS Mincho" w:hAnsi="Arial" w:cs="Arial"/>
                <w:bCs/>
                <w:color w:val="000000" w:themeColor="text1"/>
                <w:lang w:val="en-US"/>
              </w:rPr>
            </w:pPr>
          </w:p>
        </w:tc>
        <w:tc>
          <w:tcPr>
            <w:tcW w:w="1589" w:type="dxa"/>
            <w:shd w:val="clear" w:color="auto" w:fill="auto"/>
          </w:tcPr>
          <w:p w14:paraId="6A1CFD04" w14:textId="77777777" w:rsidR="002632EE" w:rsidRDefault="002632EE">
            <w:pPr>
              <w:spacing w:after="0"/>
              <w:rPr>
                <w:rFonts w:ascii="Arial" w:eastAsia="MS Mincho" w:hAnsi="Arial" w:cs="Arial"/>
                <w:color w:val="000000" w:themeColor="text1"/>
                <w:lang w:val="en-US"/>
              </w:rPr>
            </w:pPr>
          </w:p>
        </w:tc>
        <w:tc>
          <w:tcPr>
            <w:tcW w:w="1134" w:type="dxa"/>
            <w:shd w:val="clear" w:color="auto" w:fill="auto"/>
          </w:tcPr>
          <w:p w14:paraId="752369ED" w14:textId="77777777" w:rsidR="002632EE" w:rsidRDefault="002632EE">
            <w:pPr>
              <w:spacing w:after="0"/>
              <w:rPr>
                <w:rFonts w:ascii="Arial" w:hAnsi="Arial" w:cs="Arial"/>
                <w:color w:val="000000" w:themeColor="text1"/>
                <w:lang w:val="en-US"/>
              </w:rPr>
            </w:pPr>
          </w:p>
        </w:tc>
        <w:tc>
          <w:tcPr>
            <w:tcW w:w="6662" w:type="dxa"/>
            <w:shd w:val="clear" w:color="auto" w:fill="auto"/>
          </w:tcPr>
          <w:p w14:paraId="6AA3A361" w14:textId="77777777" w:rsidR="002632EE" w:rsidRDefault="002632EE">
            <w:pPr>
              <w:spacing w:after="0"/>
              <w:rPr>
                <w:rFonts w:ascii="Arial" w:hAnsi="Arial" w:cs="Arial"/>
                <w:color w:val="000000" w:themeColor="text1"/>
                <w:lang w:val="en-US"/>
              </w:rPr>
            </w:pPr>
          </w:p>
        </w:tc>
      </w:tr>
      <w:tr w:rsidR="002632EE" w14:paraId="40C89DB7" w14:textId="77777777">
        <w:trPr>
          <w:cantSplit/>
        </w:trPr>
        <w:tc>
          <w:tcPr>
            <w:tcW w:w="974" w:type="dxa"/>
            <w:shd w:val="clear" w:color="auto" w:fill="FDE9D9" w:themeFill="accent6" w:themeFillTint="33"/>
          </w:tcPr>
          <w:p w14:paraId="2E0AA5F8" w14:textId="77777777" w:rsidR="002632EE" w:rsidRDefault="00000000">
            <w:pPr>
              <w:spacing w:after="0"/>
              <w:rPr>
                <w:rFonts w:ascii="Arial" w:hAnsi="Arial" w:cs="Arial"/>
                <w:b/>
                <w:bCs/>
                <w:color w:val="000000" w:themeColor="text1"/>
              </w:rPr>
            </w:pPr>
            <w:r>
              <w:rPr>
                <w:rFonts w:ascii="Arial" w:hAnsi="Arial" w:cs="Arial"/>
                <w:b/>
                <w:bCs/>
                <w:color w:val="000000" w:themeColor="text1"/>
                <w:lang w:val="en-US"/>
              </w:rPr>
              <w:t>17.2</w:t>
            </w:r>
            <w:r>
              <w:rPr>
                <w:rFonts w:ascii="Arial" w:hAnsi="Arial" w:cs="Arial"/>
                <w:b/>
                <w:bCs/>
                <w:color w:val="000000" w:themeColor="text1"/>
              </w:rPr>
              <w:t>3</w:t>
            </w:r>
          </w:p>
        </w:tc>
        <w:tc>
          <w:tcPr>
            <w:tcW w:w="2527" w:type="dxa"/>
            <w:shd w:val="clear" w:color="auto" w:fill="FDE9D9" w:themeFill="accent6" w:themeFillTint="33"/>
          </w:tcPr>
          <w:p w14:paraId="698DF215" w14:textId="77777777" w:rsidR="002632EE" w:rsidRDefault="00000000">
            <w:pPr>
              <w:spacing w:after="0"/>
              <w:rPr>
                <w:rFonts w:ascii="Arial" w:hAnsi="Arial" w:cs="Arial"/>
                <w:b/>
                <w:color w:val="000000" w:themeColor="text1"/>
                <w:lang w:val="en-US"/>
              </w:rPr>
            </w:pPr>
            <w:r>
              <w:rPr>
                <w:rFonts w:ascii="Arial" w:hAnsi="Arial" w:cs="Arial"/>
                <w:b/>
                <w:color w:val="000000" w:themeColor="text1"/>
                <w:lang w:val="en-US"/>
              </w:rPr>
              <w:t>Enhancement of Inter-PLMN Roaming [</w:t>
            </w:r>
            <w:proofErr w:type="spellStart"/>
            <w:r>
              <w:rPr>
                <w:rFonts w:ascii="Arial" w:hAnsi="Arial" w:cs="Arial"/>
                <w:b/>
                <w:color w:val="000000" w:themeColor="text1"/>
                <w:lang w:val="en-US"/>
              </w:rPr>
              <w:t>EoIPR</w:t>
            </w:r>
            <w:proofErr w:type="spellEnd"/>
            <w:r>
              <w:rPr>
                <w:rFonts w:ascii="Arial" w:hAnsi="Arial" w:cs="Arial"/>
                <w:b/>
                <w:color w:val="000000" w:themeColor="text1"/>
                <w:lang w:val="en-US"/>
              </w:rPr>
              <w:t>]</w:t>
            </w:r>
          </w:p>
        </w:tc>
        <w:tc>
          <w:tcPr>
            <w:tcW w:w="1240" w:type="dxa"/>
            <w:shd w:val="clear" w:color="auto" w:fill="FDE9D9" w:themeFill="accent6" w:themeFillTint="33"/>
          </w:tcPr>
          <w:p w14:paraId="058D0B6A" w14:textId="77777777" w:rsidR="002632EE" w:rsidRDefault="002632EE">
            <w:pPr>
              <w:spacing w:after="0"/>
              <w:jc w:val="center"/>
              <w:rPr>
                <w:rFonts w:ascii="Arial" w:hAnsi="Arial" w:cs="Arial"/>
                <w:bCs/>
                <w:color w:val="000000" w:themeColor="text1"/>
                <w:lang w:val="en-US"/>
              </w:rPr>
            </w:pPr>
          </w:p>
        </w:tc>
        <w:tc>
          <w:tcPr>
            <w:tcW w:w="3674" w:type="dxa"/>
            <w:shd w:val="clear" w:color="auto" w:fill="FDE9D9" w:themeFill="accent6" w:themeFillTint="33"/>
          </w:tcPr>
          <w:p w14:paraId="0EFB97AF" w14:textId="77777777" w:rsidR="002632EE" w:rsidRDefault="002632EE">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64F6D490" w14:textId="77777777" w:rsidR="002632EE" w:rsidRDefault="002632EE">
            <w:pPr>
              <w:spacing w:after="0"/>
              <w:rPr>
                <w:rFonts w:ascii="Arial" w:hAnsi="Arial" w:cs="Arial"/>
                <w:color w:val="000000" w:themeColor="text1"/>
                <w:lang w:val="en-US"/>
              </w:rPr>
            </w:pPr>
          </w:p>
        </w:tc>
        <w:tc>
          <w:tcPr>
            <w:tcW w:w="1134" w:type="dxa"/>
            <w:shd w:val="clear" w:color="auto" w:fill="FDE9D9" w:themeFill="accent6" w:themeFillTint="33"/>
          </w:tcPr>
          <w:p w14:paraId="6C4576CB" w14:textId="77777777" w:rsidR="002632EE" w:rsidRDefault="002632EE">
            <w:pPr>
              <w:spacing w:after="0"/>
              <w:rPr>
                <w:rFonts w:ascii="Arial" w:hAnsi="Arial" w:cs="Arial"/>
                <w:color w:val="000000" w:themeColor="text1"/>
                <w:lang w:val="en-US"/>
              </w:rPr>
            </w:pPr>
          </w:p>
        </w:tc>
        <w:tc>
          <w:tcPr>
            <w:tcW w:w="6662" w:type="dxa"/>
            <w:shd w:val="clear" w:color="auto" w:fill="FDE9D9" w:themeFill="accent6" w:themeFillTint="33"/>
          </w:tcPr>
          <w:p w14:paraId="3FEB4BD2" w14:textId="77777777" w:rsidR="002632EE" w:rsidRDefault="002632EE">
            <w:pPr>
              <w:spacing w:after="0"/>
              <w:rPr>
                <w:rFonts w:ascii="Arial" w:hAnsi="Arial" w:cs="Arial"/>
                <w:color w:val="000000" w:themeColor="text1"/>
                <w:lang w:val="en-US"/>
              </w:rPr>
            </w:pPr>
          </w:p>
        </w:tc>
      </w:tr>
      <w:tr w:rsidR="002632EE" w14:paraId="1F77F332" w14:textId="77777777">
        <w:trPr>
          <w:cantSplit/>
        </w:trPr>
        <w:tc>
          <w:tcPr>
            <w:tcW w:w="974" w:type="dxa"/>
            <w:shd w:val="clear" w:color="auto" w:fill="auto"/>
          </w:tcPr>
          <w:p w14:paraId="6B575AEE"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11485A6B" w14:textId="77777777" w:rsidR="002632EE" w:rsidRDefault="002632EE">
            <w:pPr>
              <w:spacing w:after="0"/>
              <w:rPr>
                <w:rFonts w:ascii="Arial" w:eastAsia="MS Mincho" w:hAnsi="Arial" w:cs="Arial"/>
                <w:b/>
                <w:color w:val="000000" w:themeColor="text1"/>
                <w:lang w:val="en-US"/>
              </w:rPr>
            </w:pPr>
          </w:p>
        </w:tc>
        <w:tc>
          <w:tcPr>
            <w:tcW w:w="1240" w:type="dxa"/>
            <w:shd w:val="clear" w:color="auto" w:fill="auto"/>
          </w:tcPr>
          <w:p w14:paraId="1FC17B63" w14:textId="77777777" w:rsidR="002632EE" w:rsidRDefault="002632EE">
            <w:pPr>
              <w:spacing w:after="0"/>
              <w:jc w:val="center"/>
              <w:rPr>
                <w:rFonts w:ascii="Arial" w:eastAsia="MS Mincho" w:hAnsi="Arial" w:cs="Arial"/>
                <w:bCs/>
                <w:color w:val="000000" w:themeColor="text1"/>
                <w:lang w:val="en-US"/>
              </w:rPr>
            </w:pPr>
          </w:p>
        </w:tc>
        <w:tc>
          <w:tcPr>
            <w:tcW w:w="3674" w:type="dxa"/>
            <w:shd w:val="clear" w:color="auto" w:fill="auto"/>
          </w:tcPr>
          <w:p w14:paraId="5CA74780" w14:textId="77777777" w:rsidR="002632EE" w:rsidRDefault="002632EE">
            <w:pPr>
              <w:spacing w:after="0"/>
              <w:rPr>
                <w:rFonts w:ascii="Arial" w:eastAsia="MS Mincho" w:hAnsi="Arial" w:cs="Arial"/>
                <w:bCs/>
                <w:color w:val="000000" w:themeColor="text1"/>
                <w:lang w:val="en-US"/>
              </w:rPr>
            </w:pPr>
          </w:p>
        </w:tc>
        <w:tc>
          <w:tcPr>
            <w:tcW w:w="1589" w:type="dxa"/>
            <w:shd w:val="clear" w:color="auto" w:fill="auto"/>
          </w:tcPr>
          <w:p w14:paraId="186EDEBB" w14:textId="77777777" w:rsidR="002632EE" w:rsidRDefault="002632EE">
            <w:pPr>
              <w:spacing w:after="0"/>
              <w:rPr>
                <w:rFonts w:ascii="Arial" w:eastAsia="MS Mincho" w:hAnsi="Arial" w:cs="Arial"/>
                <w:color w:val="000000" w:themeColor="text1"/>
                <w:lang w:val="en-US"/>
              </w:rPr>
            </w:pPr>
          </w:p>
        </w:tc>
        <w:tc>
          <w:tcPr>
            <w:tcW w:w="1134" w:type="dxa"/>
            <w:shd w:val="clear" w:color="auto" w:fill="auto"/>
          </w:tcPr>
          <w:p w14:paraId="70636E9E" w14:textId="77777777" w:rsidR="002632EE" w:rsidRDefault="002632EE">
            <w:pPr>
              <w:spacing w:after="0"/>
              <w:rPr>
                <w:rFonts w:ascii="Arial" w:hAnsi="Arial" w:cs="Arial"/>
                <w:color w:val="000000" w:themeColor="text1"/>
                <w:lang w:val="en-US"/>
              </w:rPr>
            </w:pPr>
          </w:p>
        </w:tc>
        <w:tc>
          <w:tcPr>
            <w:tcW w:w="6662" w:type="dxa"/>
          </w:tcPr>
          <w:p w14:paraId="31979690" w14:textId="77777777" w:rsidR="002632EE" w:rsidRDefault="002632EE">
            <w:pPr>
              <w:spacing w:after="0"/>
              <w:rPr>
                <w:rFonts w:ascii="Arial" w:hAnsi="Arial" w:cs="Arial"/>
                <w:color w:val="000000" w:themeColor="text1"/>
                <w:lang w:val="en-US"/>
              </w:rPr>
            </w:pPr>
          </w:p>
        </w:tc>
      </w:tr>
      <w:tr w:rsidR="002632EE" w14:paraId="2C6291F3" w14:textId="77777777">
        <w:trPr>
          <w:cantSplit/>
        </w:trPr>
        <w:tc>
          <w:tcPr>
            <w:tcW w:w="974" w:type="dxa"/>
            <w:shd w:val="clear" w:color="auto" w:fill="D9D9D9" w:themeFill="background1" w:themeFillShade="D9"/>
          </w:tcPr>
          <w:p w14:paraId="57B999AF" w14:textId="77777777" w:rsidR="002632EE" w:rsidRDefault="00000000">
            <w:pPr>
              <w:spacing w:after="0"/>
              <w:rPr>
                <w:rFonts w:ascii="Arial" w:hAnsi="Arial" w:cs="Arial"/>
                <w:b/>
                <w:bCs/>
                <w:color w:val="000000" w:themeColor="text1"/>
              </w:rPr>
            </w:pPr>
            <w:r>
              <w:rPr>
                <w:rFonts w:ascii="Arial" w:hAnsi="Arial" w:cs="Arial"/>
                <w:b/>
                <w:bCs/>
                <w:color w:val="000000" w:themeColor="text1"/>
                <w:lang w:val="en-US"/>
              </w:rPr>
              <w:t>17.2</w:t>
            </w:r>
            <w:r>
              <w:rPr>
                <w:rFonts w:ascii="Arial" w:hAnsi="Arial" w:cs="Arial"/>
                <w:b/>
                <w:bCs/>
                <w:color w:val="000000" w:themeColor="text1"/>
              </w:rPr>
              <w:t>4</w:t>
            </w:r>
          </w:p>
        </w:tc>
        <w:tc>
          <w:tcPr>
            <w:tcW w:w="2527" w:type="dxa"/>
            <w:shd w:val="clear" w:color="auto" w:fill="D9D9D9" w:themeFill="background1" w:themeFillShade="D9"/>
          </w:tcPr>
          <w:p w14:paraId="0649A439" w14:textId="77777777" w:rsidR="002632EE" w:rsidRDefault="00000000">
            <w:pPr>
              <w:spacing w:after="0"/>
              <w:rPr>
                <w:rFonts w:ascii="Arial" w:hAnsi="Arial" w:cs="Arial"/>
                <w:b/>
                <w:bCs/>
                <w:color w:val="000000" w:themeColor="text1"/>
                <w:lang w:val="en-US"/>
              </w:rPr>
            </w:pPr>
            <w:r>
              <w:rPr>
                <w:rFonts w:ascii="Arial" w:hAnsi="Arial" w:cs="Arial"/>
                <w:b/>
                <w:bCs/>
                <w:color w:val="000000" w:themeColor="text1"/>
                <w:lang w:val="en-US"/>
              </w:rPr>
              <w:t>Mission Critical system migration and interconnection [MCSMI_CT]</w:t>
            </w:r>
          </w:p>
        </w:tc>
        <w:tc>
          <w:tcPr>
            <w:tcW w:w="1240" w:type="dxa"/>
            <w:shd w:val="clear" w:color="auto" w:fill="D9D9D9" w:themeFill="background1" w:themeFillShade="D9"/>
          </w:tcPr>
          <w:p w14:paraId="522DC36C"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0AEE039" w14:textId="77777777" w:rsidR="002632EE" w:rsidRDefault="002632EE">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0FDCCA52" w14:textId="77777777" w:rsidR="002632EE" w:rsidRDefault="002632EE">
            <w:pPr>
              <w:spacing w:after="0"/>
              <w:rPr>
                <w:rFonts w:ascii="Arial" w:hAnsi="Arial" w:cs="Arial"/>
                <w:color w:val="000000" w:themeColor="text1"/>
                <w:lang w:val="en-US"/>
              </w:rPr>
            </w:pPr>
          </w:p>
        </w:tc>
        <w:tc>
          <w:tcPr>
            <w:tcW w:w="1134" w:type="dxa"/>
            <w:shd w:val="clear" w:color="auto" w:fill="D9D9D9" w:themeFill="background1" w:themeFillShade="D9"/>
          </w:tcPr>
          <w:p w14:paraId="244A5693" w14:textId="77777777" w:rsidR="002632EE" w:rsidRDefault="002632EE">
            <w:pPr>
              <w:spacing w:after="0"/>
              <w:rPr>
                <w:rFonts w:ascii="Arial" w:hAnsi="Arial" w:cs="Arial"/>
                <w:color w:val="000000" w:themeColor="text1"/>
                <w:lang w:val="en-US"/>
              </w:rPr>
            </w:pPr>
          </w:p>
        </w:tc>
        <w:tc>
          <w:tcPr>
            <w:tcW w:w="6662" w:type="dxa"/>
            <w:shd w:val="clear" w:color="auto" w:fill="D9D9D9" w:themeFill="background1" w:themeFillShade="D9"/>
          </w:tcPr>
          <w:p w14:paraId="52E81460" w14:textId="77777777" w:rsidR="002632EE" w:rsidRDefault="002632EE">
            <w:pPr>
              <w:spacing w:after="0"/>
              <w:rPr>
                <w:rFonts w:ascii="Arial" w:hAnsi="Arial" w:cs="Arial"/>
                <w:color w:val="000000" w:themeColor="text1"/>
                <w:lang w:val="en-US"/>
              </w:rPr>
            </w:pPr>
          </w:p>
        </w:tc>
      </w:tr>
      <w:tr w:rsidR="002632EE" w14:paraId="40AD9504" w14:textId="77777777">
        <w:trPr>
          <w:cantSplit/>
        </w:trPr>
        <w:tc>
          <w:tcPr>
            <w:tcW w:w="974" w:type="dxa"/>
            <w:shd w:val="clear" w:color="auto" w:fill="auto"/>
          </w:tcPr>
          <w:p w14:paraId="5C85E068" w14:textId="77777777" w:rsidR="002632EE" w:rsidRDefault="002632EE">
            <w:pPr>
              <w:spacing w:after="0"/>
              <w:rPr>
                <w:rFonts w:ascii="Arial" w:hAnsi="Arial" w:cs="Arial"/>
                <w:b/>
                <w:bCs/>
                <w:color w:val="000000" w:themeColor="text1"/>
              </w:rPr>
            </w:pPr>
          </w:p>
        </w:tc>
        <w:tc>
          <w:tcPr>
            <w:tcW w:w="2527" w:type="dxa"/>
            <w:shd w:val="clear" w:color="auto" w:fill="auto"/>
          </w:tcPr>
          <w:p w14:paraId="16FEDA6A" w14:textId="77777777" w:rsidR="002632EE" w:rsidRDefault="002632EE">
            <w:pPr>
              <w:spacing w:after="0"/>
              <w:rPr>
                <w:rFonts w:ascii="Arial" w:hAnsi="Arial" w:cs="Arial"/>
                <w:b/>
                <w:bCs/>
                <w:color w:val="000000" w:themeColor="text1"/>
                <w:lang w:val="en-US"/>
              </w:rPr>
            </w:pPr>
          </w:p>
        </w:tc>
        <w:tc>
          <w:tcPr>
            <w:tcW w:w="1240" w:type="dxa"/>
            <w:shd w:val="clear" w:color="auto" w:fill="FFFFFF"/>
          </w:tcPr>
          <w:p w14:paraId="4A0DC5CF" w14:textId="77777777" w:rsidR="002632EE" w:rsidRDefault="002632EE">
            <w:pPr>
              <w:spacing w:after="0"/>
              <w:jc w:val="center"/>
              <w:rPr>
                <w:rFonts w:ascii="Arial" w:hAnsi="Arial" w:cs="Arial"/>
                <w:bCs/>
                <w:color w:val="000000" w:themeColor="text1"/>
                <w:lang w:val="en-US"/>
              </w:rPr>
            </w:pPr>
          </w:p>
        </w:tc>
        <w:tc>
          <w:tcPr>
            <w:tcW w:w="3674" w:type="dxa"/>
            <w:shd w:val="clear" w:color="auto" w:fill="FFFFFF"/>
          </w:tcPr>
          <w:p w14:paraId="0D6A83F9" w14:textId="77777777" w:rsidR="002632EE" w:rsidRDefault="002632EE">
            <w:pPr>
              <w:spacing w:after="0"/>
              <w:rPr>
                <w:rFonts w:ascii="Arial" w:hAnsi="Arial" w:cs="Arial"/>
                <w:bCs/>
                <w:snapToGrid w:val="0"/>
                <w:color w:val="000000" w:themeColor="text1"/>
                <w:lang w:val="en-US"/>
              </w:rPr>
            </w:pPr>
          </w:p>
        </w:tc>
        <w:tc>
          <w:tcPr>
            <w:tcW w:w="1589" w:type="dxa"/>
            <w:shd w:val="clear" w:color="auto" w:fill="FFFFFF"/>
          </w:tcPr>
          <w:p w14:paraId="4A559EE7" w14:textId="77777777" w:rsidR="002632EE" w:rsidRDefault="002632EE">
            <w:pPr>
              <w:spacing w:after="0"/>
              <w:rPr>
                <w:rFonts w:ascii="Arial" w:hAnsi="Arial" w:cs="Arial"/>
                <w:color w:val="000000" w:themeColor="text1"/>
                <w:lang w:val="en-US"/>
              </w:rPr>
            </w:pPr>
          </w:p>
        </w:tc>
        <w:tc>
          <w:tcPr>
            <w:tcW w:w="1134" w:type="dxa"/>
            <w:shd w:val="clear" w:color="auto" w:fill="FFFFFF"/>
          </w:tcPr>
          <w:p w14:paraId="51BDEDA4" w14:textId="77777777" w:rsidR="002632EE" w:rsidRDefault="002632EE">
            <w:pPr>
              <w:spacing w:after="0"/>
              <w:rPr>
                <w:rFonts w:ascii="Arial" w:hAnsi="Arial" w:cs="Arial"/>
                <w:color w:val="000000" w:themeColor="text1"/>
                <w:lang w:val="en-US"/>
              </w:rPr>
            </w:pPr>
          </w:p>
        </w:tc>
        <w:tc>
          <w:tcPr>
            <w:tcW w:w="6662" w:type="dxa"/>
            <w:shd w:val="clear" w:color="auto" w:fill="FFFFFF"/>
          </w:tcPr>
          <w:p w14:paraId="7E5291BA" w14:textId="77777777" w:rsidR="002632EE" w:rsidRDefault="002632EE">
            <w:pPr>
              <w:spacing w:after="0"/>
              <w:rPr>
                <w:rFonts w:ascii="Arial" w:hAnsi="Arial" w:cs="Arial"/>
                <w:color w:val="000000" w:themeColor="text1"/>
                <w:lang w:val="en-US"/>
              </w:rPr>
            </w:pPr>
          </w:p>
        </w:tc>
      </w:tr>
      <w:tr w:rsidR="002632EE" w14:paraId="37C7C7A2" w14:textId="77777777">
        <w:trPr>
          <w:cantSplit/>
        </w:trPr>
        <w:tc>
          <w:tcPr>
            <w:tcW w:w="974" w:type="dxa"/>
            <w:shd w:val="clear" w:color="auto" w:fill="FDE9D9" w:themeFill="accent6" w:themeFillTint="33"/>
          </w:tcPr>
          <w:p w14:paraId="5E3A8B73" w14:textId="77777777" w:rsidR="002632EE" w:rsidRDefault="00000000">
            <w:pPr>
              <w:spacing w:after="0"/>
              <w:rPr>
                <w:rFonts w:ascii="Arial" w:hAnsi="Arial" w:cs="Arial"/>
                <w:b/>
                <w:bCs/>
                <w:color w:val="000000" w:themeColor="text1"/>
              </w:rPr>
            </w:pPr>
            <w:r>
              <w:rPr>
                <w:rFonts w:ascii="Arial" w:hAnsi="Arial" w:cs="Arial"/>
                <w:b/>
                <w:bCs/>
                <w:color w:val="000000" w:themeColor="text1"/>
                <w:lang w:val="en-US"/>
              </w:rPr>
              <w:t>17.2</w:t>
            </w:r>
            <w:r>
              <w:rPr>
                <w:rFonts w:ascii="Arial" w:hAnsi="Arial" w:cs="Arial"/>
                <w:b/>
                <w:bCs/>
                <w:color w:val="000000" w:themeColor="text1"/>
              </w:rPr>
              <w:t>5</w:t>
            </w:r>
          </w:p>
        </w:tc>
        <w:tc>
          <w:tcPr>
            <w:tcW w:w="2527" w:type="dxa"/>
            <w:shd w:val="clear" w:color="auto" w:fill="FDE9D9" w:themeFill="accent6" w:themeFillTint="33"/>
          </w:tcPr>
          <w:p w14:paraId="0704A22F" w14:textId="77777777" w:rsidR="002632EE" w:rsidRDefault="00000000">
            <w:pPr>
              <w:spacing w:after="0"/>
              <w:rPr>
                <w:rFonts w:ascii="Arial" w:hAnsi="Arial" w:cs="Arial"/>
                <w:b/>
                <w:bCs/>
                <w:color w:val="000000" w:themeColor="text1"/>
                <w:lang w:val="en-US"/>
              </w:rPr>
            </w:pPr>
            <w:r>
              <w:rPr>
                <w:rFonts w:ascii="Arial" w:hAnsi="Arial" w:cs="Arial"/>
                <w:b/>
                <w:bCs/>
                <w:color w:val="000000" w:themeColor="text1"/>
                <w:lang w:val="en-US"/>
              </w:rPr>
              <w:t>CT aspects of Integration of GBA into SBA [GBA_5G]</w:t>
            </w:r>
          </w:p>
        </w:tc>
        <w:tc>
          <w:tcPr>
            <w:tcW w:w="1240" w:type="dxa"/>
            <w:shd w:val="clear" w:color="auto" w:fill="FDE9D9" w:themeFill="accent6" w:themeFillTint="33"/>
          </w:tcPr>
          <w:p w14:paraId="57CE8BA9" w14:textId="77777777" w:rsidR="002632EE" w:rsidRDefault="002632EE">
            <w:pPr>
              <w:spacing w:after="0"/>
              <w:jc w:val="center"/>
              <w:rPr>
                <w:rFonts w:ascii="Arial" w:hAnsi="Arial" w:cs="Arial"/>
                <w:bCs/>
                <w:color w:val="000000" w:themeColor="text1"/>
                <w:lang w:val="en-US"/>
              </w:rPr>
            </w:pPr>
          </w:p>
        </w:tc>
        <w:tc>
          <w:tcPr>
            <w:tcW w:w="3674" w:type="dxa"/>
            <w:shd w:val="clear" w:color="auto" w:fill="FDE9D9" w:themeFill="accent6" w:themeFillTint="33"/>
          </w:tcPr>
          <w:p w14:paraId="29D0C124" w14:textId="77777777" w:rsidR="002632EE" w:rsidRDefault="002632EE">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488E4763" w14:textId="77777777" w:rsidR="002632EE" w:rsidRDefault="002632EE">
            <w:pPr>
              <w:spacing w:after="0"/>
              <w:rPr>
                <w:rFonts w:ascii="Arial" w:hAnsi="Arial" w:cs="Arial"/>
                <w:color w:val="000000" w:themeColor="text1"/>
                <w:lang w:val="en-US"/>
              </w:rPr>
            </w:pPr>
          </w:p>
        </w:tc>
        <w:tc>
          <w:tcPr>
            <w:tcW w:w="1134" w:type="dxa"/>
            <w:shd w:val="clear" w:color="auto" w:fill="FDE9D9" w:themeFill="accent6" w:themeFillTint="33"/>
          </w:tcPr>
          <w:p w14:paraId="15557B7B" w14:textId="77777777" w:rsidR="002632EE" w:rsidRDefault="002632EE">
            <w:pPr>
              <w:spacing w:after="0"/>
              <w:rPr>
                <w:rFonts w:ascii="Arial" w:hAnsi="Arial" w:cs="Arial"/>
                <w:color w:val="000000" w:themeColor="text1"/>
                <w:lang w:val="en-US"/>
              </w:rPr>
            </w:pPr>
          </w:p>
        </w:tc>
        <w:tc>
          <w:tcPr>
            <w:tcW w:w="6662" w:type="dxa"/>
            <w:shd w:val="clear" w:color="auto" w:fill="FDE9D9" w:themeFill="accent6" w:themeFillTint="33"/>
          </w:tcPr>
          <w:p w14:paraId="0B6EE159" w14:textId="77777777" w:rsidR="002632EE" w:rsidRDefault="002632EE">
            <w:pPr>
              <w:spacing w:after="0"/>
              <w:rPr>
                <w:rFonts w:ascii="Arial" w:hAnsi="Arial" w:cs="Arial"/>
                <w:color w:val="000000" w:themeColor="text1"/>
                <w:lang w:val="en-US"/>
              </w:rPr>
            </w:pPr>
          </w:p>
        </w:tc>
      </w:tr>
      <w:tr w:rsidR="002632EE" w14:paraId="3BA8BE46" w14:textId="77777777">
        <w:trPr>
          <w:cantSplit/>
        </w:trPr>
        <w:tc>
          <w:tcPr>
            <w:tcW w:w="974" w:type="dxa"/>
            <w:shd w:val="clear" w:color="auto" w:fill="auto"/>
          </w:tcPr>
          <w:p w14:paraId="06426374" w14:textId="77777777" w:rsidR="002632EE" w:rsidRDefault="002632EE">
            <w:pPr>
              <w:spacing w:after="0"/>
              <w:rPr>
                <w:rFonts w:ascii="Arial" w:hAnsi="Arial" w:cs="Arial"/>
                <w:b/>
                <w:bCs/>
                <w:color w:val="000000" w:themeColor="text1"/>
              </w:rPr>
            </w:pPr>
          </w:p>
        </w:tc>
        <w:tc>
          <w:tcPr>
            <w:tcW w:w="2527" w:type="dxa"/>
            <w:shd w:val="clear" w:color="auto" w:fill="auto"/>
          </w:tcPr>
          <w:p w14:paraId="3BEE0533" w14:textId="77777777" w:rsidR="002632EE" w:rsidRDefault="002632EE">
            <w:pPr>
              <w:spacing w:after="0"/>
              <w:rPr>
                <w:rFonts w:ascii="Arial" w:hAnsi="Arial" w:cs="Arial"/>
                <w:b/>
                <w:bCs/>
                <w:color w:val="000000" w:themeColor="text1"/>
                <w:lang w:val="en-US"/>
              </w:rPr>
            </w:pPr>
          </w:p>
        </w:tc>
        <w:tc>
          <w:tcPr>
            <w:tcW w:w="1240" w:type="dxa"/>
            <w:shd w:val="clear" w:color="auto" w:fill="FFFFFF"/>
          </w:tcPr>
          <w:p w14:paraId="354A47E0" w14:textId="77777777" w:rsidR="002632EE" w:rsidRDefault="002632EE">
            <w:pPr>
              <w:spacing w:after="0"/>
              <w:jc w:val="center"/>
              <w:rPr>
                <w:rFonts w:ascii="Arial" w:hAnsi="Arial" w:cs="Arial"/>
                <w:bCs/>
                <w:color w:val="000000" w:themeColor="text1"/>
                <w:lang w:val="en-US"/>
              </w:rPr>
            </w:pPr>
          </w:p>
        </w:tc>
        <w:tc>
          <w:tcPr>
            <w:tcW w:w="3674" w:type="dxa"/>
            <w:shd w:val="clear" w:color="auto" w:fill="FFFFFF"/>
          </w:tcPr>
          <w:p w14:paraId="7DB427C0" w14:textId="77777777" w:rsidR="002632EE" w:rsidRDefault="002632EE">
            <w:pPr>
              <w:spacing w:after="0"/>
              <w:rPr>
                <w:rFonts w:ascii="Arial" w:hAnsi="Arial" w:cs="Arial"/>
                <w:bCs/>
                <w:snapToGrid w:val="0"/>
                <w:color w:val="000000" w:themeColor="text1"/>
                <w:lang w:val="en-US"/>
              </w:rPr>
            </w:pPr>
          </w:p>
        </w:tc>
        <w:tc>
          <w:tcPr>
            <w:tcW w:w="1589" w:type="dxa"/>
            <w:shd w:val="clear" w:color="auto" w:fill="FFFFFF"/>
          </w:tcPr>
          <w:p w14:paraId="0365E69E" w14:textId="77777777" w:rsidR="002632EE" w:rsidRDefault="002632EE">
            <w:pPr>
              <w:spacing w:after="0"/>
              <w:rPr>
                <w:rFonts w:ascii="Arial" w:hAnsi="Arial" w:cs="Arial"/>
                <w:color w:val="000000" w:themeColor="text1"/>
                <w:lang w:val="en-US"/>
              </w:rPr>
            </w:pPr>
          </w:p>
        </w:tc>
        <w:tc>
          <w:tcPr>
            <w:tcW w:w="1134" w:type="dxa"/>
            <w:shd w:val="clear" w:color="auto" w:fill="FFFFFF"/>
          </w:tcPr>
          <w:p w14:paraId="774CE43B" w14:textId="77777777" w:rsidR="002632EE" w:rsidRDefault="002632EE">
            <w:pPr>
              <w:spacing w:after="0"/>
              <w:rPr>
                <w:rFonts w:ascii="Arial" w:hAnsi="Arial" w:cs="Arial"/>
                <w:color w:val="000000" w:themeColor="text1"/>
                <w:lang w:val="en-US"/>
              </w:rPr>
            </w:pPr>
          </w:p>
        </w:tc>
        <w:tc>
          <w:tcPr>
            <w:tcW w:w="6662" w:type="dxa"/>
            <w:shd w:val="clear" w:color="auto" w:fill="FFFFFF"/>
          </w:tcPr>
          <w:p w14:paraId="5BDCAB69" w14:textId="77777777" w:rsidR="002632EE" w:rsidRDefault="002632EE">
            <w:pPr>
              <w:spacing w:after="0"/>
              <w:rPr>
                <w:rFonts w:ascii="Arial" w:hAnsi="Arial" w:cs="Arial"/>
                <w:color w:val="000000" w:themeColor="text1"/>
                <w:lang w:val="en-US"/>
              </w:rPr>
            </w:pPr>
          </w:p>
        </w:tc>
      </w:tr>
      <w:tr w:rsidR="002632EE" w14:paraId="087485D8" w14:textId="77777777">
        <w:trPr>
          <w:cantSplit/>
        </w:trPr>
        <w:tc>
          <w:tcPr>
            <w:tcW w:w="974" w:type="dxa"/>
            <w:shd w:val="clear" w:color="auto" w:fill="D9D9D9" w:themeFill="background1" w:themeFillShade="D9"/>
          </w:tcPr>
          <w:p w14:paraId="5398692E" w14:textId="77777777" w:rsidR="002632EE" w:rsidRDefault="00000000">
            <w:pPr>
              <w:spacing w:after="0"/>
              <w:rPr>
                <w:rFonts w:ascii="Arial" w:hAnsi="Arial" w:cs="Arial"/>
                <w:b/>
                <w:bCs/>
                <w:color w:val="000000" w:themeColor="text1"/>
              </w:rPr>
            </w:pPr>
            <w:r>
              <w:rPr>
                <w:rFonts w:ascii="Arial" w:hAnsi="Arial" w:cs="Arial"/>
                <w:b/>
                <w:bCs/>
                <w:color w:val="000000" w:themeColor="text1"/>
                <w:lang w:val="en-US"/>
              </w:rPr>
              <w:t>17.2</w:t>
            </w:r>
            <w:r>
              <w:rPr>
                <w:rFonts w:ascii="Arial" w:hAnsi="Arial" w:cs="Arial"/>
                <w:b/>
                <w:bCs/>
                <w:color w:val="000000" w:themeColor="text1"/>
              </w:rPr>
              <w:t>6</w:t>
            </w:r>
          </w:p>
        </w:tc>
        <w:tc>
          <w:tcPr>
            <w:tcW w:w="2527" w:type="dxa"/>
            <w:shd w:val="clear" w:color="auto" w:fill="D9D9D9" w:themeFill="background1" w:themeFillShade="D9"/>
          </w:tcPr>
          <w:p w14:paraId="1907FD2E" w14:textId="77777777" w:rsidR="002632EE" w:rsidRDefault="00000000">
            <w:pPr>
              <w:spacing w:after="0"/>
              <w:rPr>
                <w:rFonts w:ascii="Arial" w:hAnsi="Arial" w:cs="Arial"/>
                <w:b/>
                <w:color w:val="000000" w:themeColor="text1"/>
                <w:lang w:val="en-US"/>
              </w:rPr>
            </w:pPr>
            <w:r>
              <w:rPr>
                <w:rFonts w:ascii="Arial" w:hAnsi="Arial" w:cs="Arial"/>
                <w:b/>
                <w:color w:val="000000" w:themeColor="text1"/>
                <w:lang w:val="en-US"/>
              </w:rPr>
              <w:t>Reliable Data Service Serialization Indication [RDSSI_CT]</w:t>
            </w:r>
          </w:p>
        </w:tc>
        <w:tc>
          <w:tcPr>
            <w:tcW w:w="1240" w:type="dxa"/>
            <w:shd w:val="clear" w:color="auto" w:fill="D9D9D9" w:themeFill="background1" w:themeFillShade="D9"/>
          </w:tcPr>
          <w:p w14:paraId="62887DAA"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2949C630" w14:textId="77777777" w:rsidR="002632EE" w:rsidRDefault="002632EE">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0E44FAB4" w14:textId="77777777" w:rsidR="002632EE" w:rsidRDefault="002632EE">
            <w:pPr>
              <w:spacing w:after="0"/>
              <w:rPr>
                <w:rFonts w:ascii="Arial" w:hAnsi="Arial" w:cs="Arial"/>
                <w:color w:val="000000" w:themeColor="text1"/>
                <w:lang w:val="en-US"/>
              </w:rPr>
            </w:pPr>
          </w:p>
        </w:tc>
        <w:tc>
          <w:tcPr>
            <w:tcW w:w="1134" w:type="dxa"/>
            <w:shd w:val="clear" w:color="auto" w:fill="D9D9D9" w:themeFill="background1" w:themeFillShade="D9"/>
          </w:tcPr>
          <w:p w14:paraId="07528803" w14:textId="77777777" w:rsidR="002632EE" w:rsidRDefault="002632EE">
            <w:pPr>
              <w:spacing w:after="0"/>
              <w:rPr>
                <w:rFonts w:ascii="Arial" w:hAnsi="Arial" w:cs="Arial"/>
                <w:color w:val="000000" w:themeColor="text1"/>
                <w:lang w:val="en-US"/>
              </w:rPr>
            </w:pPr>
          </w:p>
        </w:tc>
        <w:tc>
          <w:tcPr>
            <w:tcW w:w="6662" w:type="dxa"/>
            <w:shd w:val="clear" w:color="auto" w:fill="D9D9D9" w:themeFill="background1" w:themeFillShade="D9"/>
          </w:tcPr>
          <w:p w14:paraId="04388C8C" w14:textId="77777777" w:rsidR="002632EE" w:rsidRDefault="002632EE">
            <w:pPr>
              <w:spacing w:after="0"/>
              <w:rPr>
                <w:rFonts w:ascii="Arial" w:hAnsi="Arial" w:cs="Arial"/>
                <w:color w:val="000000" w:themeColor="text1"/>
                <w:lang w:val="en-US"/>
              </w:rPr>
            </w:pPr>
          </w:p>
        </w:tc>
      </w:tr>
      <w:tr w:rsidR="002632EE" w14:paraId="2894BB8C" w14:textId="77777777">
        <w:trPr>
          <w:cantSplit/>
        </w:trPr>
        <w:tc>
          <w:tcPr>
            <w:tcW w:w="974" w:type="dxa"/>
            <w:shd w:val="clear" w:color="auto" w:fill="auto"/>
          </w:tcPr>
          <w:p w14:paraId="793F5EAC"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0F1FD6F6" w14:textId="77777777" w:rsidR="002632EE" w:rsidRDefault="002632EE">
            <w:pPr>
              <w:spacing w:after="0"/>
              <w:rPr>
                <w:rFonts w:ascii="Arial" w:eastAsia="MS Mincho" w:hAnsi="Arial" w:cs="Arial"/>
                <w:b/>
                <w:color w:val="000000" w:themeColor="text1"/>
                <w:lang w:val="en-US"/>
              </w:rPr>
            </w:pPr>
          </w:p>
        </w:tc>
        <w:tc>
          <w:tcPr>
            <w:tcW w:w="1240" w:type="dxa"/>
            <w:shd w:val="clear" w:color="auto" w:fill="auto"/>
          </w:tcPr>
          <w:p w14:paraId="53865330" w14:textId="77777777" w:rsidR="002632EE" w:rsidRDefault="002632EE">
            <w:pPr>
              <w:spacing w:after="0"/>
              <w:jc w:val="center"/>
              <w:rPr>
                <w:rFonts w:ascii="Arial" w:eastAsia="MS Mincho" w:hAnsi="Arial" w:cs="Arial"/>
                <w:bCs/>
                <w:color w:val="000000" w:themeColor="text1"/>
                <w:lang w:val="en-US"/>
              </w:rPr>
            </w:pPr>
          </w:p>
        </w:tc>
        <w:tc>
          <w:tcPr>
            <w:tcW w:w="3674" w:type="dxa"/>
            <w:shd w:val="clear" w:color="auto" w:fill="auto"/>
          </w:tcPr>
          <w:p w14:paraId="63323EA3" w14:textId="77777777" w:rsidR="002632EE" w:rsidRDefault="002632EE">
            <w:pPr>
              <w:spacing w:after="0"/>
              <w:rPr>
                <w:rFonts w:ascii="Arial" w:eastAsia="MS Mincho" w:hAnsi="Arial" w:cs="Arial"/>
                <w:bCs/>
                <w:color w:val="000000" w:themeColor="text1"/>
                <w:lang w:val="en-US"/>
              </w:rPr>
            </w:pPr>
          </w:p>
        </w:tc>
        <w:tc>
          <w:tcPr>
            <w:tcW w:w="1589" w:type="dxa"/>
            <w:shd w:val="clear" w:color="auto" w:fill="auto"/>
          </w:tcPr>
          <w:p w14:paraId="1999EA21" w14:textId="77777777" w:rsidR="002632EE" w:rsidRDefault="002632EE">
            <w:pPr>
              <w:spacing w:after="0"/>
              <w:rPr>
                <w:rFonts w:ascii="Arial" w:eastAsia="MS Mincho" w:hAnsi="Arial" w:cs="Arial"/>
                <w:color w:val="000000" w:themeColor="text1"/>
                <w:lang w:val="en-US"/>
              </w:rPr>
            </w:pPr>
          </w:p>
        </w:tc>
        <w:tc>
          <w:tcPr>
            <w:tcW w:w="1134" w:type="dxa"/>
            <w:shd w:val="clear" w:color="auto" w:fill="auto"/>
          </w:tcPr>
          <w:p w14:paraId="40B7B194" w14:textId="77777777" w:rsidR="002632EE" w:rsidRDefault="002632EE">
            <w:pPr>
              <w:spacing w:after="0"/>
              <w:rPr>
                <w:rFonts w:ascii="Arial" w:hAnsi="Arial" w:cs="Arial"/>
                <w:color w:val="000000" w:themeColor="text1"/>
                <w:lang w:val="en-US"/>
              </w:rPr>
            </w:pPr>
          </w:p>
        </w:tc>
        <w:tc>
          <w:tcPr>
            <w:tcW w:w="6662" w:type="dxa"/>
          </w:tcPr>
          <w:p w14:paraId="62246071" w14:textId="77777777" w:rsidR="002632EE" w:rsidRDefault="002632EE">
            <w:pPr>
              <w:spacing w:after="0"/>
              <w:rPr>
                <w:rFonts w:ascii="Arial" w:hAnsi="Arial" w:cs="Arial"/>
                <w:color w:val="000000" w:themeColor="text1"/>
                <w:lang w:val="en-US"/>
              </w:rPr>
            </w:pPr>
          </w:p>
        </w:tc>
      </w:tr>
      <w:tr w:rsidR="002632EE" w14:paraId="66BBCF2D" w14:textId="77777777">
        <w:trPr>
          <w:cantSplit/>
        </w:trPr>
        <w:tc>
          <w:tcPr>
            <w:tcW w:w="974" w:type="dxa"/>
            <w:shd w:val="clear" w:color="auto" w:fill="FDE9D9" w:themeFill="accent6" w:themeFillTint="33"/>
          </w:tcPr>
          <w:p w14:paraId="6CEBC44C" w14:textId="77777777" w:rsidR="002632EE" w:rsidRDefault="00000000">
            <w:pPr>
              <w:spacing w:after="0"/>
              <w:rPr>
                <w:rFonts w:ascii="Arial" w:hAnsi="Arial" w:cs="Arial"/>
                <w:b/>
                <w:bCs/>
                <w:color w:val="000000" w:themeColor="text1"/>
              </w:rPr>
            </w:pPr>
            <w:r>
              <w:rPr>
                <w:rFonts w:ascii="Arial" w:hAnsi="Arial" w:cs="Arial"/>
                <w:b/>
                <w:bCs/>
                <w:color w:val="000000" w:themeColor="text1"/>
                <w:lang w:val="en-US"/>
              </w:rPr>
              <w:t>17.2</w:t>
            </w:r>
            <w:r>
              <w:rPr>
                <w:rFonts w:ascii="Arial" w:hAnsi="Arial" w:cs="Arial"/>
                <w:b/>
                <w:bCs/>
                <w:color w:val="000000" w:themeColor="text1"/>
              </w:rPr>
              <w:t>7</w:t>
            </w:r>
          </w:p>
        </w:tc>
        <w:tc>
          <w:tcPr>
            <w:tcW w:w="2527" w:type="dxa"/>
            <w:shd w:val="clear" w:color="auto" w:fill="FDE9D9" w:themeFill="accent6" w:themeFillTint="33"/>
          </w:tcPr>
          <w:p w14:paraId="2BD67AAB" w14:textId="77777777" w:rsidR="002632EE" w:rsidRDefault="00000000">
            <w:pPr>
              <w:spacing w:after="0"/>
              <w:rPr>
                <w:rFonts w:ascii="Arial" w:hAnsi="Arial" w:cs="Arial"/>
                <w:b/>
                <w:color w:val="000000" w:themeColor="text1"/>
                <w:lang w:val="en-US"/>
              </w:rPr>
            </w:pPr>
            <w:r>
              <w:rPr>
                <w:rFonts w:ascii="Arial" w:hAnsi="Arial" w:cs="Arial"/>
                <w:b/>
                <w:color w:val="000000" w:themeColor="text1"/>
                <w:lang w:val="en-US"/>
              </w:rPr>
              <w:t>CT aspects for Enabling Edge Applications [EDGEAPP]</w:t>
            </w:r>
          </w:p>
        </w:tc>
        <w:tc>
          <w:tcPr>
            <w:tcW w:w="1240" w:type="dxa"/>
            <w:shd w:val="clear" w:color="auto" w:fill="FDE9D9" w:themeFill="accent6" w:themeFillTint="33"/>
          </w:tcPr>
          <w:p w14:paraId="5E2CAAB1" w14:textId="77777777" w:rsidR="002632EE" w:rsidRDefault="002632EE">
            <w:pPr>
              <w:spacing w:after="0"/>
              <w:jc w:val="center"/>
              <w:rPr>
                <w:rFonts w:ascii="Arial" w:hAnsi="Arial" w:cs="Arial"/>
                <w:bCs/>
                <w:color w:val="000000" w:themeColor="text1"/>
                <w:lang w:val="en-US"/>
              </w:rPr>
            </w:pPr>
          </w:p>
        </w:tc>
        <w:tc>
          <w:tcPr>
            <w:tcW w:w="3674" w:type="dxa"/>
            <w:shd w:val="clear" w:color="auto" w:fill="FDE9D9" w:themeFill="accent6" w:themeFillTint="33"/>
          </w:tcPr>
          <w:p w14:paraId="729D2775" w14:textId="77777777" w:rsidR="002632EE" w:rsidRDefault="002632EE">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11FFA792" w14:textId="77777777" w:rsidR="002632EE" w:rsidRDefault="002632EE">
            <w:pPr>
              <w:spacing w:after="0"/>
              <w:rPr>
                <w:rFonts w:ascii="Arial" w:hAnsi="Arial" w:cs="Arial"/>
                <w:color w:val="000000" w:themeColor="text1"/>
                <w:lang w:val="en-US"/>
              </w:rPr>
            </w:pPr>
          </w:p>
        </w:tc>
        <w:tc>
          <w:tcPr>
            <w:tcW w:w="1134" w:type="dxa"/>
            <w:shd w:val="clear" w:color="auto" w:fill="FDE9D9" w:themeFill="accent6" w:themeFillTint="33"/>
          </w:tcPr>
          <w:p w14:paraId="17CC4D74" w14:textId="77777777" w:rsidR="002632EE" w:rsidRDefault="002632EE">
            <w:pPr>
              <w:spacing w:after="0"/>
              <w:rPr>
                <w:rFonts w:ascii="Arial" w:hAnsi="Arial" w:cs="Arial"/>
                <w:color w:val="000000" w:themeColor="text1"/>
                <w:lang w:val="en-US"/>
              </w:rPr>
            </w:pPr>
          </w:p>
        </w:tc>
        <w:tc>
          <w:tcPr>
            <w:tcW w:w="6662" w:type="dxa"/>
            <w:shd w:val="clear" w:color="auto" w:fill="FDE9D9" w:themeFill="accent6" w:themeFillTint="33"/>
          </w:tcPr>
          <w:p w14:paraId="13C42493" w14:textId="77777777" w:rsidR="002632EE" w:rsidRDefault="002632EE">
            <w:pPr>
              <w:spacing w:after="0"/>
              <w:rPr>
                <w:rFonts w:ascii="Arial" w:hAnsi="Arial" w:cs="Arial"/>
                <w:color w:val="000000" w:themeColor="text1"/>
                <w:lang w:val="en-US"/>
              </w:rPr>
            </w:pPr>
          </w:p>
        </w:tc>
      </w:tr>
      <w:tr w:rsidR="002632EE" w14:paraId="0D624F1F" w14:textId="77777777">
        <w:trPr>
          <w:cantSplit/>
        </w:trPr>
        <w:tc>
          <w:tcPr>
            <w:tcW w:w="974" w:type="dxa"/>
            <w:shd w:val="clear" w:color="auto" w:fill="auto"/>
          </w:tcPr>
          <w:p w14:paraId="4E07DEE4"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1EFEC019" w14:textId="77777777" w:rsidR="002632EE" w:rsidRDefault="002632EE">
            <w:pPr>
              <w:spacing w:after="0"/>
              <w:rPr>
                <w:rFonts w:ascii="Arial" w:eastAsia="MS Mincho" w:hAnsi="Arial" w:cs="Arial"/>
                <w:b/>
                <w:color w:val="000000" w:themeColor="text1"/>
                <w:lang w:val="en-US"/>
              </w:rPr>
            </w:pPr>
          </w:p>
        </w:tc>
        <w:tc>
          <w:tcPr>
            <w:tcW w:w="1240" w:type="dxa"/>
            <w:shd w:val="clear" w:color="auto" w:fill="auto"/>
          </w:tcPr>
          <w:p w14:paraId="2E1C4ECF" w14:textId="77777777" w:rsidR="002632EE" w:rsidRDefault="002632EE">
            <w:pPr>
              <w:spacing w:after="0"/>
              <w:jc w:val="center"/>
              <w:rPr>
                <w:rFonts w:ascii="Arial" w:eastAsia="MS Mincho" w:hAnsi="Arial" w:cs="Arial"/>
                <w:bCs/>
                <w:color w:val="000000" w:themeColor="text1"/>
                <w:lang w:val="en-US"/>
              </w:rPr>
            </w:pPr>
          </w:p>
        </w:tc>
        <w:tc>
          <w:tcPr>
            <w:tcW w:w="3674" w:type="dxa"/>
            <w:shd w:val="clear" w:color="auto" w:fill="auto"/>
          </w:tcPr>
          <w:p w14:paraId="0F0818DE" w14:textId="77777777" w:rsidR="002632EE" w:rsidRDefault="002632EE">
            <w:pPr>
              <w:spacing w:after="0"/>
              <w:rPr>
                <w:rFonts w:ascii="Arial" w:eastAsia="MS Mincho" w:hAnsi="Arial" w:cs="Arial"/>
                <w:bCs/>
                <w:color w:val="000000" w:themeColor="text1"/>
                <w:lang w:val="en-US"/>
              </w:rPr>
            </w:pPr>
          </w:p>
        </w:tc>
        <w:tc>
          <w:tcPr>
            <w:tcW w:w="1589" w:type="dxa"/>
            <w:shd w:val="clear" w:color="auto" w:fill="auto"/>
          </w:tcPr>
          <w:p w14:paraId="44AEC2EE" w14:textId="77777777" w:rsidR="002632EE" w:rsidRDefault="002632EE">
            <w:pPr>
              <w:spacing w:after="0"/>
              <w:rPr>
                <w:rFonts w:ascii="Arial" w:eastAsia="MS Mincho" w:hAnsi="Arial" w:cs="Arial"/>
                <w:color w:val="000000" w:themeColor="text1"/>
                <w:lang w:val="en-US"/>
              </w:rPr>
            </w:pPr>
          </w:p>
        </w:tc>
        <w:tc>
          <w:tcPr>
            <w:tcW w:w="1134" w:type="dxa"/>
            <w:shd w:val="clear" w:color="auto" w:fill="auto"/>
          </w:tcPr>
          <w:p w14:paraId="7F790CD5" w14:textId="77777777" w:rsidR="002632EE" w:rsidRDefault="002632EE">
            <w:pPr>
              <w:spacing w:after="0"/>
              <w:rPr>
                <w:rFonts w:ascii="Arial" w:hAnsi="Arial" w:cs="Arial"/>
                <w:color w:val="000000" w:themeColor="text1"/>
                <w:lang w:val="en-US"/>
              </w:rPr>
            </w:pPr>
          </w:p>
        </w:tc>
        <w:tc>
          <w:tcPr>
            <w:tcW w:w="6662" w:type="dxa"/>
          </w:tcPr>
          <w:p w14:paraId="61EE488E" w14:textId="77777777" w:rsidR="002632EE" w:rsidRDefault="002632EE">
            <w:pPr>
              <w:spacing w:after="0"/>
              <w:rPr>
                <w:rFonts w:ascii="Arial" w:hAnsi="Arial" w:cs="Arial"/>
                <w:color w:val="000000" w:themeColor="text1"/>
                <w:lang w:val="en-US"/>
              </w:rPr>
            </w:pPr>
          </w:p>
        </w:tc>
      </w:tr>
      <w:tr w:rsidR="002632EE" w14:paraId="3F9489D1" w14:textId="77777777">
        <w:trPr>
          <w:cantSplit/>
        </w:trPr>
        <w:tc>
          <w:tcPr>
            <w:tcW w:w="974" w:type="dxa"/>
            <w:shd w:val="clear" w:color="auto" w:fill="FDE9D9" w:themeFill="accent6" w:themeFillTint="33"/>
          </w:tcPr>
          <w:p w14:paraId="0F822272" w14:textId="77777777" w:rsidR="002632EE" w:rsidRDefault="00000000">
            <w:pPr>
              <w:spacing w:after="0"/>
              <w:rPr>
                <w:rFonts w:ascii="Arial" w:hAnsi="Arial" w:cs="Arial"/>
                <w:b/>
                <w:bCs/>
                <w:color w:val="000000" w:themeColor="text1"/>
              </w:rPr>
            </w:pPr>
            <w:r>
              <w:rPr>
                <w:rFonts w:ascii="Arial" w:hAnsi="Arial" w:cs="Arial"/>
                <w:b/>
                <w:bCs/>
                <w:color w:val="000000" w:themeColor="text1"/>
                <w:lang w:val="en-US"/>
              </w:rPr>
              <w:t>17.2</w:t>
            </w:r>
            <w:r>
              <w:rPr>
                <w:rFonts w:ascii="Arial" w:hAnsi="Arial" w:cs="Arial"/>
                <w:b/>
                <w:bCs/>
                <w:color w:val="000000" w:themeColor="text1"/>
              </w:rPr>
              <w:t>8</w:t>
            </w:r>
          </w:p>
        </w:tc>
        <w:tc>
          <w:tcPr>
            <w:tcW w:w="2527" w:type="dxa"/>
            <w:shd w:val="clear" w:color="auto" w:fill="FDE9D9" w:themeFill="accent6" w:themeFillTint="33"/>
          </w:tcPr>
          <w:p w14:paraId="0E701C26" w14:textId="77777777" w:rsidR="002632EE" w:rsidRDefault="00000000">
            <w:pPr>
              <w:spacing w:after="0"/>
              <w:rPr>
                <w:rFonts w:ascii="Arial" w:hAnsi="Arial" w:cs="Arial"/>
                <w:b/>
                <w:color w:val="000000" w:themeColor="text1"/>
                <w:lang w:val="en-US"/>
              </w:rPr>
            </w:pPr>
            <w:r>
              <w:rPr>
                <w:rFonts w:ascii="Arial" w:hAnsi="Arial" w:cs="Arial"/>
                <w:b/>
                <w:color w:val="000000" w:themeColor="text1"/>
                <w:lang w:val="en-US"/>
              </w:rPr>
              <w:t xml:space="preserve">CT aspects of </w:t>
            </w:r>
            <w:proofErr w:type="spellStart"/>
            <w:r>
              <w:rPr>
                <w:rFonts w:ascii="Arial" w:hAnsi="Arial" w:cs="Arial"/>
                <w:b/>
                <w:color w:val="000000" w:themeColor="text1"/>
                <w:lang w:val="en-US"/>
              </w:rPr>
              <w:t>eNPN</w:t>
            </w:r>
            <w:proofErr w:type="spellEnd"/>
            <w:r>
              <w:rPr>
                <w:rFonts w:ascii="Arial" w:hAnsi="Arial" w:cs="Arial"/>
                <w:b/>
                <w:color w:val="000000" w:themeColor="text1"/>
                <w:lang w:val="en-US"/>
              </w:rPr>
              <w:t xml:space="preserve"> [eNPN]</w:t>
            </w:r>
          </w:p>
        </w:tc>
        <w:tc>
          <w:tcPr>
            <w:tcW w:w="1240" w:type="dxa"/>
            <w:shd w:val="clear" w:color="auto" w:fill="FDE9D9" w:themeFill="accent6" w:themeFillTint="33"/>
          </w:tcPr>
          <w:p w14:paraId="7DF4A223" w14:textId="77777777" w:rsidR="002632EE" w:rsidRDefault="002632EE">
            <w:pPr>
              <w:spacing w:after="0"/>
              <w:jc w:val="center"/>
              <w:rPr>
                <w:rFonts w:ascii="Arial" w:hAnsi="Arial" w:cs="Arial"/>
                <w:bCs/>
                <w:color w:val="000000" w:themeColor="text1"/>
                <w:lang w:val="en-US"/>
              </w:rPr>
            </w:pPr>
          </w:p>
        </w:tc>
        <w:tc>
          <w:tcPr>
            <w:tcW w:w="3674" w:type="dxa"/>
            <w:shd w:val="clear" w:color="auto" w:fill="FDE9D9" w:themeFill="accent6" w:themeFillTint="33"/>
          </w:tcPr>
          <w:p w14:paraId="2CFD0BBB" w14:textId="77777777" w:rsidR="002632EE" w:rsidRDefault="002632EE">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02B7D7E2" w14:textId="77777777" w:rsidR="002632EE" w:rsidRDefault="002632EE">
            <w:pPr>
              <w:spacing w:after="0"/>
              <w:rPr>
                <w:rFonts w:ascii="Arial" w:hAnsi="Arial" w:cs="Arial"/>
                <w:color w:val="000000" w:themeColor="text1"/>
                <w:lang w:val="en-US"/>
              </w:rPr>
            </w:pPr>
          </w:p>
        </w:tc>
        <w:tc>
          <w:tcPr>
            <w:tcW w:w="1134" w:type="dxa"/>
            <w:shd w:val="clear" w:color="auto" w:fill="FDE9D9" w:themeFill="accent6" w:themeFillTint="33"/>
          </w:tcPr>
          <w:p w14:paraId="61E1AF7F" w14:textId="77777777" w:rsidR="002632EE" w:rsidRDefault="002632EE">
            <w:pPr>
              <w:spacing w:after="0"/>
              <w:rPr>
                <w:rFonts w:ascii="Arial" w:hAnsi="Arial" w:cs="Arial"/>
                <w:color w:val="000000" w:themeColor="text1"/>
                <w:lang w:val="en-US"/>
              </w:rPr>
            </w:pPr>
          </w:p>
        </w:tc>
        <w:tc>
          <w:tcPr>
            <w:tcW w:w="6662" w:type="dxa"/>
            <w:shd w:val="clear" w:color="auto" w:fill="FDE9D9" w:themeFill="accent6" w:themeFillTint="33"/>
          </w:tcPr>
          <w:p w14:paraId="2A169666" w14:textId="77777777" w:rsidR="002632EE" w:rsidRDefault="002632EE">
            <w:pPr>
              <w:spacing w:after="0"/>
              <w:rPr>
                <w:rFonts w:ascii="Arial" w:hAnsi="Arial" w:cs="Arial"/>
                <w:color w:val="000000" w:themeColor="text1"/>
                <w:lang w:val="en-US"/>
              </w:rPr>
            </w:pPr>
          </w:p>
        </w:tc>
      </w:tr>
      <w:tr w:rsidR="002632EE" w14:paraId="2D1DB2B7" w14:textId="77777777">
        <w:trPr>
          <w:cantSplit/>
        </w:trPr>
        <w:tc>
          <w:tcPr>
            <w:tcW w:w="974" w:type="dxa"/>
            <w:shd w:val="clear" w:color="auto" w:fill="auto"/>
          </w:tcPr>
          <w:p w14:paraId="4077EAB2"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53738B59" w14:textId="77777777" w:rsidR="002632EE" w:rsidRDefault="002632EE">
            <w:pPr>
              <w:spacing w:after="0"/>
              <w:rPr>
                <w:rFonts w:ascii="Arial" w:eastAsia="MS Mincho" w:hAnsi="Arial" w:cs="Arial"/>
                <w:b/>
                <w:color w:val="000000" w:themeColor="text1"/>
                <w:lang w:val="en-US"/>
              </w:rPr>
            </w:pPr>
          </w:p>
        </w:tc>
        <w:tc>
          <w:tcPr>
            <w:tcW w:w="1240" w:type="dxa"/>
            <w:shd w:val="clear" w:color="auto" w:fill="auto"/>
          </w:tcPr>
          <w:p w14:paraId="12B5C9A0" w14:textId="77777777" w:rsidR="002632EE" w:rsidRDefault="002632EE">
            <w:pPr>
              <w:spacing w:after="0"/>
              <w:jc w:val="center"/>
              <w:rPr>
                <w:rFonts w:ascii="Arial" w:eastAsia="MS Mincho" w:hAnsi="Arial" w:cs="Arial"/>
                <w:bCs/>
                <w:color w:val="000000" w:themeColor="text1"/>
                <w:lang w:val="en-US"/>
              </w:rPr>
            </w:pPr>
          </w:p>
        </w:tc>
        <w:tc>
          <w:tcPr>
            <w:tcW w:w="3674" w:type="dxa"/>
            <w:shd w:val="clear" w:color="auto" w:fill="auto"/>
          </w:tcPr>
          <w:p w14:paraId="6304AF01" w14:textId="77777777" w:rsidR="002632EE" w:rsidRDefault="002632EE">
            <w:pPr>
              <w:spacing w:after="0"/>
              <w:rPr>
                <w:rFonts w:ascii="Arial" w:eastAsia="MS Mincho" w:hAnsi="Arial" w:cs="Arial"/>
                <w:bCs/>
                <w:color w:val="000000" w:themeColor="text1"/>
                <w:lang w:val="en-US"/>
              </w:rPr>
            </w:pPr>
          </w:p>
        </w:tc>
        <w:tc>
          <w:tcPr>
            <w:tcW w:w="1589" w:type="dxa"/>
            <w:shd w:val="clear" w:color="auto" w:fill="auto"/>
          </w:tcPr>
          <w:p w14:paraId="45BA95D3" w14:textId="77777777" w:rsidR="002632EE" w:rsidRDefault="002632EE">
            <w:pPr>
              <w:spacing w:after="0"/>
              <w:rPr>
                <w:rFonts w:ascii="Arial" w:eastAsia="MS Mincho" w:hAnsi="Arial" w:cs="Arial"/>
                <w:color w:val="000000" w:themeColor="text1"/>
                <w:lang w:val="en-US"/>
              </w:rPr>
            </w:pPr>
          </w:p>
        </w:tc>
        <w:tc>
          <w:tcPr>
            <w:tcW w:w="1134" w:type="dxa"/>
            <w:shd w:val="clear" w:color="auto" w:fill="auto"/>
          </w:tcPr>
          <w:p w14:paraId="22129F0A" w14:textId="77777777" w:rsidR="002632EE" w:rsidRDefault="002632EE">
            <w:pPr>
              <w:spacing w:after="0"/>
              <w:rPr>
                <w:rFonts w:ascii="Arial" w:hAnsi="Arial" w:cs="Arial"/>
                <w:color w:val="000000" w:themeColor="text1"/>
                <w:lang w:val="en-US"/>
              </w:rPr>
            </w:pPr>
          </w:p>
        </w:tc>
        <w:tc>
          <w:tcPr>
            <w:tcW w:w="6662" w:type="dxa"/>
          </w:tcPr>
          <w:p w14:paraId="3F6BFEE0" w14:textId="77777777" w:rsidR="002632EE" w:rsidRDefault="002632EE">
            <w:pPr>
              <w:spacing w:after="0"/>
              <w:rPr>
                <w:rFonts w:ascii="Arial" w:hAnsi="Arial" w:cs="Arial"/>
                <w:color w:val="000000" w:themeColor="text1"/>
                <w:lang w:val="en-US"/>
              </w:rPr>
            </w:pPr>
          </w:p>
        </w:tc>
      </w:tr>
      <w:tr w:rsidR="002632EE" w14:paraId="079EAAFA" w14:textId="77777777">
        <w:trPr>
          <w:cantSplit/>
        </w:trPr>
        <w:tc>
          <w:tcPr>
            <w:tcW w:w="974" w:type="dxa"/>
            <w:shd w:val="clear" w:color="auto" w:fill="FDE9D9" w:themeFill="accent6" w:themeFillTint="33"/>
          </w:tcPr>
          <w:p w14:paraId="675DDA10" w14:textId="77777777" w:rsidR="002632EE" w:rsidRDefault="00000000">
            <w:pPr>
              <w:spacing w:after="0"/>
              <w:rPr>
                <w:rFonts w:ascii="Arial" w:hAnsi="Arial" w:cs="Arial"/>
                <w:b/>
                <w:bCs/>
                <w:color w:val="000000" w:themeColor="text1"/>
              </w:rPr>
            </w:pPr>
            <w:r>
              <w:rPr>
                <w:rFonts w:ascii="Arial" w:hAnsi="Arial" w:cs="Arial"/>
                <w:b/>
                <w:bCs/>
                <w:color w:val="000000" w:themeColor="text1"/>
                <w:lang w:val="en-US"/>
              </w:rPr>
              <w:t>17.</w:t>
            </w:r>
            <w:r>
              <w:rPr>
                <w:rFonts w:ascii="Arial" w:hAnsi="Arial" w:cs="Arial"/>
                <w:b/>
                <w:bCs/>
                <w:color w:val="000000" w:themeColor="text1"/>
              </w:rPr>
              <w:t>29</w:t>
            </w:r>
          </w:p>
        </w:tc>
        <w:tc>
          <w:tcPr>
            <w:tcW w:w="2527" w:type="dxa"/>
            <w:shd w:val="clear" w:color="auto" w:fill="FDE9D9" w:themeFill="accent6" w:themeFillTint="33"/>
          </w:tcPr>
          <w:p w14:paraId="168391E0" w14:textId="77777777" w:rsidR="002632EE" w:rsidRDefault="00000000">
            <w:pPr>
              <w:spacing w:after="0"/>
              <w:rPr>
                <w:rFonts w:ascii="Arial" w:hAnsi="Arial" w:cs="Arial"/>
                <w:b/>
                <w:color w:val="000000" w:themeColor="text1"/>
                <w:lang w:val="en-US"/>
              </w:rPr>
            </w:pPr>
            <w:r>
              <w:rPr>
                <w:rFonts w:ascii="Arial" w:hAnsi="Arial" w:cs="Arial"/>
                <w:b/>
                <w:color w:val="000000" w:themeColor="text1"/>
                <w:lang w:val="en-US"/>
              </w:rPr>
              <w:t>CT aspects of 5G_eLCS_ph2 [5G_eLCS_ph2]</w:t>
            </w:r>
          </w:p>
        </w:tc>
        <w:tc>
          <w:tcPr>
            <w:tcW w:w="1240" w:type="dxa"/>
            <w:shd w:val="clear" w:color="auto" w:fill="FDE9D9" w:themeFill="accent6" w:themeFillTint="33"/>
          </w:tcPr>
          <w:p w14:paraId="507FEDBB" w14:textId="77777777" w:rsidR="002632EE" w:rsidRDefault="002632EE">
            <w:pPr>
              <w:spacing w:after="0"/>
              <w:jc w:val="center"/>
              <w:rPr>
                <w:rFonts w:ascii="Arial" w:hAnsi="Arial" w:cs="Arial"/>
                <w:bCs/>
                <w:color w:val="000000" w:themeColor="text1"/>
                <w:lang w:val="en-US"/>
              </w:rPr>
            </w:pPr>
          </w:p>
        </w:tc>
        <w:tc>
          <w:tcPr>
            <w:tcW w:w="3674" w:type="dxa"/>
            <w:shd w:val="clear" w:color="auto" w:fill="FDE9D9" w:themeFill="accent6" w:themeFillTint="33"/>
          </w:tcPr>
          <w:p w14:paraId="56CFF0FB" w14:textId="77777777" w:rsidR="002632EE" w:rsidRDefault="002632EE">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025CA30E" w14:textId="77777777" w:rsidR="002632EE" w:rsidRDefault="002632EE">
            <w:pPr>
              <w:spacing w:after="0"/>
              <w:rPr>
                <w:rFonts w:ascii="Arial" w:hAnsi="Arial" w:cs="Arial"/>
                <w:color w:val="000000" w:themeColor="text1"/>
                <w:lang w:val="en-US"/>
              </w:rPr>
            </w:pPr>
          </w:p>
        </w:tc>
        <w:tc>
          <w:tcPr>
            <w:tcW w:w="1134" w:type="dxa"/>
            <w:shd w:val="clear" w:color="auto" w:fill="FDE9D9" w:themeFill="accent6" w:themeFillTint="33"/>
          </w:tcPr>
          <w:p w14:paraId="36E809B5" w14:textId="77777777" w:rsidR="002632EE" w:rsidRDefault="002632EE">
            <w:pPr>
              <w:spacing w:after="0"/>
              <w:rPr>
                <w:rFonts w:ascii="Arial" w:hAnsi="Arial" w:cs="Arial"/>
                <w:color w:val="000000" w:themeColor="text1"/>
                <w:lang w:val="en-US"/>
              </w:rPr>
            </w:pPr>
          </w:p>
        </w:tc>
        <w:tc>
          <w:tcPr>
            <w:tcW w:w="6662" w:type="dxa"/>
            <w:shd w:val="clear" w:color="auto" w:fill="FDE9D9" w:themeFill="accent6" w:themeFillTint="33"/>
          </w:tcPr>
          <w:p w14:paraId="7EC93261" w14:textId="77777777" w:rsidR="002632EE" w:rsidRDefault="002632EE">
            <w:pPr>
              <w:spacing w:after="0"/>
              <w:rPr>
                <w:rFonts w:ascii="Arial" w:hAnsi="Arial" w:cs="Arial"/>
                <w:color w:val="000000" w:themeColor="text1"/>
                <w:lang w:val="en-US"/>
              </w:rPr>
            </w:pPr>
          </w:p>
        </w:tc>
      </w:tr>
      <w:tr w:rsidR="002632EE" w14:paraId="177466FF" w14:textId="77777777">
        <w:trPr>
          <w:cantSplit/>
        </w:trPr>
        <w:tc>
          <w:tcPr>
            <w:tcW w:w="974" w:type="dxa"/>
            <w:shd w:val="clear" w:color="auto" w:fill="auto"/>
          </w:tcPr>
          <w:p w14:paraId="6D11F67C"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6529DFB1" w14:textId="77777777" w:rsidR="002632EE" w:rsidRDefault="002632EE">
            <w:pPr>
              <w:spacing w:after="0"/>
              <w:rPr>
                <w:rFonts w:ascii="Arial" w:eastAsia="MS Mincho" w:hAnsi="Arial" w:cs="Arial"/>
                <w:b/>
                <w:color w:val="000000" w:themeColor="text1"/>
                <w:lang w:val="en-US"/>
              </w:rPr>
            </w:pPr>
          </w:p>
        </w:tc>
        <w:tc>
          <w:tcPr>
            <w:tcW w:w="1240" w:type="dxa"/>
            <w:shd w:val="clear" w:color="auto" w:fill="auto"/>
          </w:tcPr>
          <w:p w14:paraId="127771D4" w14:textId="77777777" w:rsidR="002632EE" w:rsidRDefault="002632EE">
            <w:pPr>
              <w:spacing w:after="0"/>
              <w:jc w:val="center"/>
              <w:rPr>
                <w:rFonts w:ascii="Arial" w:eastAsia="MS Mincho" w:hAnsi="Arial" w:cs="Arial"/>
                <w:bCs/>
                <w:color w:val="000000" w:themeColor="text1"/>
                <w:lang w:val="en-US"/>
              </w:rPr>
            </w:pPr>
          </w:p>
        </w:tc>
        <w:tc>
          <w:tcPr>
            <w:tcW w:w="3674" w:type="dxa"/>
            <w:shd w:val="clear" w:color="auto" w:fill="auto"/>
          </w:tcPr>
          <w:p w14:paraId="0B569468" w14:textId="77777777" w:rsidR="002632EE" w:rsidRDefault="002632EE">
            <w:pPr>
              <w:spacing w:after="0"/>
              <w:rPr>
                <w:rFonts w:ascii="Arial" w:eastAsia="MS Mincho" w:hAnsi="Arial" w:cs="Arial"/>
                <w:bCs/>
                <w:color w:val="000000" w:themeColor="text1"/>
                <w:lang w:val="en-US"/>
              </w:rPr>
            </w:pPr>
          </w:p>
        </w:tc>
        <w:tc>
          <w:tcPr>
            <w:tcW w:w="1589" w:type="dxa"/>
            <w:shd w:val="clear" w:color="auto" w:fill="auto"/>
          </w:tcPr>
          <w:p w14:paraId="13880AB6" w14:textId="77777777" w:rsidR="002632EE" w:rsidRDefault="002632EE">
            <w:pPr>
              <w:spacing w:after="0"/>
              <w:rPr>
                <w:rFonts w:ascii="Arial" w:eastAsia="MS Mincho" w:hAnsi="Arial" w:cs="Arial"/>
                <w:color w:val="000000" w:themeColor="text1"/>
                <w:lang w:val="en-US"/>
              </w:rPr>
            </w:pPr>
          </w:p>
        </w:tc>
        <w:tc>
          <w:tcPr>
            <w:tcW w:w="1134" w:type="dxa"/>
            <w:shd w:val="clear" w:color="auto" w:fill="auto"/>
          </w:tcPr>
          <w:p w14:paraId="650FB30B" w14:textId="77777777" w:rsidR="002632EE" w:rsidRDefault="002632EE">
            <w:pPr>
              <w:spacing w:after="0"/>
              <w:rPr>
                <w:rFonts w:ascii="Arial" w:hAnsi="Arial" w:cs="Arial"/>
                <w:color w:val="000000" w:themeColor="text1"/>
                <w:lang w:val="en-US"/>
              </w:rPr>
            </w:pPr>
          </w:p>
        </w:tc>
        <w:tc>
          <w:tcPr>
            <w:tcW w:w="6662" w:type="dxa"/>
          </w:tcPr>
          <w:p w14:paraId="26549F6A" w14:textId="77777777" w:rsidR="002632EE" w:rsidRDefault="002632EE">
            <w:pPr>
              <w:spacing w:after="0"/>
              <w:rPr>
                <w:rFonts w:ascii="Arial" w:hAnsi="Arial" w:cs="Arial"/>
                <w:color w:val="000000" w:themeColor="text1"/>
                <w:lang w:val="en-US"/>
              </w:rPr>
            </w:pPr>
          </w:p>
        </w:tc>
      </w:tr>
      <w:tr w:rsidR="002632EE" w14:paraId="0D476581" w14:textId="77777777">
        <w:trPr>
          <w:cantSplit/>
        </w:trPr>
        <w:tc>
          <w:tcPr>
            <w:tcW w:w="974" w:type="dxa"/>
            <w:shd w:val="clear" w:color="auto" w:fill="FDE9D9" w:themeFill="accent6" w:themeFillTint="33"/>
          </w:tcPr>
          <w:p w14:paraId="67A01508" w14:textId="77777777" w:rsidR="002632EE" w:rsidRDefault="00000000">
            <w:pPr>
              <w:spacing w:after="0"/>
              <w:rPr>
                <w:rFonts w:ascii="Arial" w:hAnsi="Arial" w:cs="Arial"/>
                <w:b/>
                <w:bCs/>
                <w:color w:val="000000" w:themeColor="text1"/>
              </w:rPr>
            </w:pPr>
            <w:r>
              <w:rPr>
                <w:rFonts w:ascii="Arial" w:hAnsi="Arial" w:cs="Arial"/>
                <w:b/>
                <w:bCs/>
                <w:color w:val="000000" w:themeColor="text1"/>
                <w:lang w:val="en-US"/>
              </w:rPr>
              <w:t>17.3</w:t>
            </w:r>
            <w:r>
              <w:rPr>
                <w:rFonts w:ascii="Arial" w:hAnsi="Arial" w:cs="Arial"/>
                <w:b/>
                <w:bCs/>
                <w:color w:val="000000" w:themeColor="text1"/>
              </w:rPr>
              <w:t>0</w:t>
            </w:r>
          </w:p>
        </w:tc>
        <w:tc>
          <w:tcPr>
            <w:tcW w:w="2527" w:type="dxa"/>
            <w:shd w:val="clear" w:color="auto" w:fill="FDE9D9" w:themeFill="accent6" w:themeFillTint="33"/>
          </w:tcPr>
          <w:p w14:paraId="0353D04B" w14:textId="77777777" w:rsidR="002632EE" w:rsidRDefault="00000000">
            <w:pPr>
              <w:spacing w:after="0"/>
              <w:rPr>
                <w:rFonts w:ascii="Arial" w:hAnsi="Arial" w:cs="Arial"/>
                <w:b/>
                <w:color w:val="000000" w:themeColor="text1"/>
                <w:lang w:val="en-US"/>
              </w:rPr>
            </w:pPr>
            <w:r>
              <w:rPr>
                <w:rFonts w:ascii="Arial" w:hAnsi="Arial" w:cs="Arial"/>
                <w:b/>
                <w:color w:val="000000" w:themeColor="text1"/>
                <w:lang w:val="en-US"/>
              </w:rPr>
              <w:t>CT aspects for ID_UAS [ID_UAS]</w:t>
            </w:r>
          </w:p>
        </w:tc>
        <w:tc>
          <w:tcPr>
            <w:tcW w:w="1240" w:type="dxa"/>
            <w:shd w:val="clear" w:color="auto" w:fill="FDE9D9" w:themeFill="accent6" w:themeFillTint="33"/>
          </w:tcPr>
          <w:p w14:paraId="416A6E71" w14:textId="77777777" w:rsidR="002632EE" w:rsidRDefault="002632EE">
            <w:pPr>
              <w:spacing w:after="0"/>
              <w:jc w:val="center"/>
              <w:rPr>
                <w:rFonts w:ascii="Arial" w:hAnsi="Arial" w:cs="Arial"/>
                <w:bCs/>
                <w:color w:val="000000" w:themeColor="text1"/>
                <w:lang w:val="en-US"/>
              </w:rPr>
            </w:pPr>
          </w:p>
        </w:tc>
        <w:tc>
          <w:tcPr>
            <w:tcW w:w="3674" w:type="dxa"/>
            <w:shd w:val="clear" w:color="auto" w:fill="FDE9D9" w:themeFill="accent6" w:themeFillTint="33"/>
          </w:tcPr>
          <w:p w14:paraId="2B1BAA70" w14:textId="77777777" w:rsidR="002632EE" w:rsidRDefault="002632EE">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5F665CCF" w14:textId="77777777" w:rsidR="002632EE" w:rsidRDefault="002632EE">
            <w:pPr>
              <w:spacing w:after="0"/>
              <w:rPr>
                <w:rFonts w:ascii="Arial" w:hAnsi="Arial" w:cs="Arial"/>
                <w:color w:val="000000" w:themeColor="text1"/>
                <w:lang w:val="en-US"/>
              </w:rPr>
            </w:pPr>
          </w:p>
        </w:tc>
        <w:tc>
          <w:tcPr>
            <w:tcW w:w="1134" w:type="dxa"/>
            <w:shd w:val="clear" w:color="auto" w:fill="FDE9D9" w:themeFill="accent6" w:themeFillTint="33"/>
          </w:tcPr>
          <w:p w14:paraId="75034E08" w14:textId="77777777" w:rsidR="002632EE" w:rsidRDefault="002632EE">
            <w:pPr>
              <w:spacing w:after="0"/>
              <w:rPr>
                <w:rFonts w:ascii="Arial" w:hAnsi="Arial" w:cs="Arial"/>
                <w:color w:val="000000" w:themeColor="text1"/>
                <w:lang w:val="en-US"/>
              </w:rPr>
            </w:pPr>
          </w:p>
        </w:tc>
        <w:tc>
          <w:tcPr>
            <w:tcW w:w="6662" w:type="dxa"/>
            <w:shd w:val="clear" w:color="auto" w:fill="FDE9D9" w:themeFill="accent6" w:themeFillTint="33"/>
          </w:tcPr>
          <w:p w14:paraId="1AD58B22" w14:textId="77777777" w:rsidR="002632EE" w:rsidRDefault="002632EE">
            <w:pPr>
              <w:spacing w:after="0"/>
              <w:rPr>
                <w:rFonts w:ascii="Arial" w:hAnsi="Arial" w:cs="Arial"/>
                <w:color w:val="000000" w:themeColor="text1"/>
                <w:lang w:val="en-US"/>
              </w:rPr>
            </w:pPr>
          </w:p>
        </w:tc>
      </w:tr>
      <w:tr w:rsidR="002632EE" w14:paraId="06A60C48" w14:textId="77777777">
        <w:trPr>
          <w:cantSplit/>
        </w:trPr>
        <w:tc>
          <w:tcPr>
            <w:tcW w:w="974" w:type="dxa"/>
            <w:shd w:val="clear" w:color="auto" w:fill="auto"/>
          </w:tcPr>
          <w:p w14:paraId="070DCAA7"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37241267" w14:textId="77777777" w:rsidR="002632EE" w:rsidRDefault="002632EE">
            <w:pPr>
              <w:spacing w:after="0"/>
              <w:rPr>
                <w:rFonts w:ascii="Arial" w:eastAsia="MS Mincho" w:hAnsi="Arial" w:cs="Arial"/>
                <w:b/>
                <w:color w:val="000000" w:themeColor="text1"/>
                <w:lang w:val="en-US"/>
              </w:rPr>
            </w:pPr>
          </w:p>
        </w:tc>
        <w:tc>
          <w:tcPr>
            <w:tcW w:w="1240" w:type="dxa"/>
            <w:shd w:val="clear" w:color="auto" w:fill="auto"/>
          </w:tcPr>
          <w:p w14:paraId="7DE2D9EC" w14:textId="77777777" w:rsidR="002632EE" w:rsidRDefault="002632EE">
            <w:pPr>
              <w:spacing w:after="0"/>
              <w:jc w:val="center"/>
              <w:rPr>
                <w:rFonts w:ascii="Arial" w:eastAsia="MS Mincho" w:hAnsi="Arial" w:cs="Arial"/>
                <w:bCs/>
                <w:color w:val="000000" w:themeColor="text1"/>
                <w:lang w:val="en-US"/>
              </w:rPr>
            </w:pPr>
          </w:p>
        </w:tc>
        <w:tc>
          <w:tcPr>
            <w:tcW w:w="3674" w:type="dxa"/>
            <w:shd w:val="clear" w:color="auto" w:fill="auto"/>
          </w:tcPr>
          <w:p w14:paraId="02CF3124" w14:textId="77777777" w:rsidR="002632EE" w:rsidRDefault="002632EE">
            <w:pPr>
              <w:spacing w:after="0"/>
              <w:rPr>
                <w:rFonts w:ascii="Arial" w:eastAsia="MS Mincho" w:hAnsi="Arial" w:cs="Arial"/>
                <w:bCs/>
                <w:color w:val="000000" w:themeColor="text1"/>
                <w:lang w:val="en-US"/>
              </w:rPr>
            </w:pPr>
          </w:p>
        </w:tc>
        <w:tc>
          <w:tcPr>
            <w:tcW w:w="1589" w:type="dxa"/>
            <w:shd w:val="clear" w:color="auto" w:fill="auto"/>
          </w:tcPr>
          <w:p w14:paraId="619CF609" w14:textId="77777777" w:rsidR="002632EE" w:rsidRDefault="002632EE">
            <w:pPr>
              <w:spacing w:after="0"/>
              <w:rPr>
                <w:rFonts w:ascii="Arial" w:eastAsia="MS Mincho" w:hAnsi="Arial" w:cs="Arial"/>
                <w:color w:val="000000" w:themeColor="text1"/>
                <w:lang w:val="en-US"/>
              </w:rPr>
            </w:pPr>
          </w:p>
        </w:tc>
        <w:tc>
          <w:tcPr>
            <w:tcW w:w="1134" w:type="dxa"/>
            <w:shd w:val="clear" w:color="auto" w:fill="auto"/>
          </w:tcPr>
          <w:p w14:paraId="5D97ADCF" w14:textId="77777777" w:rsidR="002632EE" w:rsidRDefault="002632EE">
            <w:pPr>
              <w:spacing w:after="0"/>
              <w:rPr>
                <w:rFonts w:ascii="Arial" w:hAnsi="Arial" w:cs="Arial"/>
                <w:color w:val="000000" w:themeColor="text1"/>
                <w:lang w:val="en-US"/>
              </w:rPr>
            </w:pPr>
          </w:p>
        </w:tc>
        <w:tc>
          <w:tcPr>
            <w:tcW w:w="6662" w:type="dxa"/>
          </w:tcPr>
          <w:p w14:paraId="1EF3B651" w14:textId="77777777" w:rsidR="002632EE" w:rsidRDefault="002632EE">
            <w:pPr>
              <w:spacing w:after="0"/>
              <w:rPr>
                <w:rFonts w:ascii="Arial" w:hAnsi="Arial" w:cs="Arial"/>
                <w:color w:val="000000" w:themeColor="text1"/>
                <w:lang w:val="en-US"/>
              </w:rPr>
            </w:pPr>
          </w:p>
        </w:tc>
      </w:tr>
      <w:tr w:rsidR="002632EE" w14:paraId="7193C29F" w14:textId="77777777">
        <w:trPr>
          <w:cantSplit/>
        </w:trPr>
        <w:tc>
          <w:tcPr>
            <w:tcW w:w="974" w:type="dxa"/>
            <w:shd w:val="clear" w:color="auto" w:fill="FDE9D9" w:themeFill="accent6" w:themeFillTint="33"/>
          </w:tcPr>
          <w:p w14:paraId="2B31EB3E" w14:textId="77777777" w:rsidR="002632EE" w:rsidRDefault="00000000">
            <w:pPr>
              <w:spacing w:after="0"/>
              <w:rPr>
                <w:rFonts w:ascii="Arial" w:hAnsi="Arial" w:cs="Arial"/>
                <w:b/>
                <w:bCs/>
                <w:color w:val="000000" w:themeColor="text1"/>
              </w:rPr>
            </w:pPr>
            <w:r>
              <w:rPr>
                <w:rFonts w:ascii="Arial" w:hAnsi="Arial" w:cs="Arial"/>
                <w:b/>
                <w:bCs/>
                <w:color w:val="000000" w:themeColor="text1"/>
                <w:lang w:val="en-US"/>
              </w:rPr>
              <w:lastRenderedPageBreak/>
              <w:t>17.3</w:t>
            </w:r>
            <w:r>
              <w:rPr>
                <w:rFonts w:ascii="Arial" w:hAnsi="Arial" w:cs="Arial"/>
                <w:b/>
                <w:bCs/>
                <w:color w:val="000000" w:themeColor="text1"/>
              </w:rPr>
              <w:t>1</w:t>
            </w:r>
          </w:p>
        </w:tc>
        <w:tc>
          <w:tcPr>
            <w:tcW w:w="2527" w:type="dxa"/>
            <w:shd w:val="clear" w:color="auto" w:fill="FDE9D9" w:themeFill="accent6" w:themeFillTint="33"/>
          </w:tcPr>
          <w:p w14:paraId="351A6F22" w14:textId="77777777" w:rsidR="002632EE" w:rsidRDefault="00000000">
            <w:pPr>
              <w:spacing w:after="0"/>
              <w:rPr>
                <w:rFonts w:ascii="Arial" w:hAnsi="Arial" w:cs="Arial"/>
                <w:b/>
                <w:color w:val="000000" w:themeColor="text1"/>
                <w:lang w:val="en-US"/>
              </w:rPr>
            </w:pPr>
            <w:r>
              <w:rPr>
                <w:rFonts w:ascii="Arial" w:hAnsi="Arial" w:cs="Arial"/>
                <w:b/>
                <w:color w:val="000000" w:themeColor="text1"/>
                <w:lang w:val="en-US"/>
              </w:rPr>
              <w:t>CT aspects of support of enhanced Industrial IoT [</w:t>
            </w:r>
            <w:proofErr w:type="spellStart"/>
            <w:r>
              <w:rPr>
                <w:rFonts w:ascii="Arial" w:hAnsi="Arial" w:cs="Arial"/>
                <w:b/>
                <w:color w:val="000000" w:themeColor="text1"/>
                <w:lang w:val="en-US"/>
              </w:rPr>
              <w:t>IIoT</w:t>
            </w:r>
            <w:proofErr w:type="spellEnd"/>
            <w:r>
              <w:rPr>
                <w:rFonts w:ascii="Arial" w:hAnsi="Arial" w:cs="Arial"/>
                <w:b/>
                <w:color w:val="000000" w:themeColor="text1"/>
                <w:lang w:val="en-US"/>
              </w:rPr>
              <w:t>]</w:t>
            </w:r>
          </w:p>
        </w:tc>
        <w:tc>
          <w:tcPr>
            <w:tcW w:w="1240" w:type="dxa"/>
            <w:shd w:val="clear" w:color="auto" w:fill="FDE9D9" w:themeFill="accent6" w:themeFillTint="33"/>
          </w:tcPr>
          <w:p w14:paraId="52263B60" w14:textId="77777777" w:rsidR="002632EE" w:rsidRDefault="002632EE">
            <w:pPr>
              <w:spacing w:after="0"/>
              <w:jc w:val="center"/>
              <w:rPr>
                <w:rFonts w:ascii="Arial" w:hAnsi="Arial" w:cs="Arial"/>
                <w:bCs/>
                <w:color w:val="000000" w:themeColor="text1"/>
                <w:lang w:val="en-US"/>
              </w:rPr>
            </w:pPr>
          </w:p>
        </w:tc>
        <w:tc>
          <w:tcPr>
            <w:tcW w:w="3674" w:type="dxa"/>
            <w:shd w:val="clear" w:color="auto" w:fill="FDE9D9" w:themeFill="accent6" w:themeFillTint="33"/>
          </w:tcPr>
          <w:p w14:paraId="1FC0AB6B" w14:textId="77777777" w:rsidR="002632EE" w:rsidRDefault="002632EE">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3D7CDDAC" w14:textId="77777777" w:rsidR="002632EE" w:rsidRDefault="002632EE">
            <w:pPr>
              <w:spacing w:after="0"/>
              <w:rPr>
                <w:rFonts w:ascii="Arial" w:hAnsi="Arial" w:cs="Arial"/>
                <w:color w:val="000000" w:themeColor="text1"/>
                <w:lang w:val="en-US"/>
              </w:rPr>
            </w:pPr>
          </w:p>
        </w:tc>
        <w:tc>
          <w:tcPr>
            <w:tcW w:w="1134" w:type="dxa"/>
            <w:shd w:val="clear" w:color="auto" w:fill="FDE9D9" w:themeFill="accent6" w:themeFillTint="33"/>
          </w:tcPr>
          <w:p w14:paraId="7A50D2FE" w14:textId="77777777" w:rsidR="002632EE" w:rsidRDefault="002632EE">
            <w:pPr>
              <w:spacing w:after="0"/>
              <w:rPr>
                <w:rFonts w:ascii="Arial" w:hAnsi="Arial" w:cs="Arial"/>
                <w:color w:val="000000" w:themeColor="text1"/>
                <w:lang w:val="en-US"/>
              </w:rPr>
            </w:pPr>
          </w:p>
        </w:tc>
        <w:tc>
          <w:tcPr>
            <w:tcW w:w="6662" w:type="dxa"/>
            <w:shd w:val="clear" w:color="auto" w:fill="FDE9D9" w:themeFill="accent6" w:themeFillTint="33"/>
          </w:tcPr>
          <w:p w14:paraId="09BB4D5E" w14:textId="77777777" w:rsidR="002632EE" w:rsidRDefault="002632EE">
            <w:pPr>
              <w:spacing w:after="0"/>
              <w:rPr>
                <w:rFonts w:ascii="Arial" w:hAnsi="Arial" w:cs="Arial"/>
                <w:color w:val="000000" w:themeColor="text1"/>
                <w:lang w:val="en-US"/>
              </w:rPr>
            </w:pPr>
          </w:p>
        </w:tc>
      </w:tr>
      <w:tr w:rsidR="002632EE" w14:paraId="153D39F8" w14:textId="77777777">
        <w:trPr>
          <w:cantSplit/>
        </w:trPr>
        <w:tc>
          <w:tcPr>
            <w:tcW w:w="974" w:type="dxa"/>
            <w:shd w:val="clear" w:color="auto" w:fill="auto"/>
          </w:tcPr>
          <w:p w14:paraId="4C9E45CC"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6EE87CA5" w14:textId="77777777" w:rsidR="002632EE" w:rsidRDefault="002632EE">
            <w:pPr>
              <w:spacing w:after="0"/>
              <w:rPr>
                <w:rFonts w:ascii="Arial" w:eastAsia="MS Mincho" w:hAnsi="Arial" w:cs="Arial"/>
                <w:b/>
                <w:color w:val="000000" w:themeColor="text1"/>
                <w:lang w:val="en-US"/>
              </w:rPr>
            </w:pPr>
          </w:p>
        </w:tc>
        <w:tc>
          <w:tcPr>
            <w:tcW w:w="1240" w:type="dxa"/>
            <w:shd w:val="clear" w:color="auto" w:fill="auto"/>
          </w:tcPr>
          <w:p w14:paraId="6802C877" w14:textId="77777777" w:rsidR="002632EE" w:rsidRDefault="002632EE">
            <w:pPr>
              <w:spacing w:after="0"/>
              <w:jc w:val="center"/>
              <w:rPr>
                <w:rFonts w:ascii="Arial" w:eastAsia="MS Mincho" w:hAnsi="Arial" w:cs="Arial"/>
                <w:bCs/>
                <w:color w:val="000000" w:themeColor="text1"/>
                <w:lang w:val="en-US"/>
              </w:rPr>
            </w:pPr>
          </w:p>
        </w:tc>
        <w:tc>
          <w:tcPr>
            <w:tcW w:w="3674" w:type="dxa"/>
            <w:shd w:val="clear" w:color="auto" w:fill="auto"/>
          </w:tcPr>
          <w:p w14:paraId="4DD16741" w14:textId="77777777" w:rsidR="002632EE" w:rsidRDefault="002632EE">
            <w:pPr>
              <w:spacing w:after="0"/>
              <w:rPr>
                <w:rFonts w:ascii="Arial" w:eastAsia="MS Mincho" w:hAnsi="Arial" w:cs="Arial"/>
                <w:bCs/>
                <w:color w:val="000000" w:themeColor="text1"/>
                <w:lang w:val="en-US"/>
              </w:rPr>
            </w:pPr>
          </w:p>
        </w:tc>
        <w:tc>
          <w:tcPr>
            <w:tcW w:w="1589" w:type="dxa"/>
            <w:shd w:val="clear" w:color="auto" w:fill="auto"/>
          </w:tcPr>
          <w:p w14:paraId="75730346" w14:textId="77777777" w:rsidR="002632EE" w:rsidRDefault="002632EE">
            <w:pPr>
              <w:spacing w:after="0"/>
              <w:rPr>
                <w:rFonts w:ascii="Arial" w:eastAsia="MS Mincho" w:hAnsi="Arial" w:cs="Arial"/>
                <w:color w:val="000000" w:themeColor="text1"/>
                <w:lang w:val="en-US"/>
              </w:rPr>
            </w:pPr>
          </w:p>
        </w:tc>
        <w:tc>
          <w:tcPr>
            <w:tcW w:w="1134" w:type="dxa"/>
            <w:shd w:val="clear" w:color="auto" w:fill="auto"/>
          </w:tcPr>
          <w:p w14:paraId="58518C64" w14:textId="77777777" w:rsidR="002632EE" w:rsidRDefault="002632EE">
            <w:pPr>
              <w:spacing w:after="0"/>
              <w:rPr>
                <w:rFonts w:ascii="Arial" w:hAnsi="Arial" w:cs="Arial"/>
                <w:color w:val="000000" w:themeColor="text1"/>
                <w:lang w:val="en-US"/>
              </w:rPr>
            </w:pPr>
          </w:p>
        </w:tc>
        <w:tc>
          <w:tcPr>
            <w:tcW w:w="6662" w:type="dxa"/>
          </w:tcPr>
          <w:p w14:paraId="4B83AAD3" w14:textId="77777777" w:rsidR="002632EE" w:rsidRDefault="002632EE">
            <w:pPr>
              <w:spacing w:after="0"/>
              <w:rPr>
                <w:rFonts w:ascii="Arial" w:hAnsi="Arial" w:cs="Arial"/>
                <w:color w:val="000000" w:themeColor="text1"/>
                <w:lang w:val="en-US"/>
              </w:rPr>
            </w:pPr>
          </w:p>
        </w:tc>
      </w:tr>
      <w:tr w:rsidR="002632EE" w14:paraId="602A9528" w14:textId="77777777">
        <w:trPr>
          <w:cantSplit/>
        </w:trPr>
        <w:tc>
          <w:tcPr>
            <w:tcW w:w="974" w:type="dxa"/>
            <w:shd w:val="clear" w:color="auto" w:fill="D9D9D9" w:themeFill="background1" w:themeFillShade="D9"/>
          </w:tcPr>
          <w:p w14:paraId="68E5A659" w14:textId="77777777" w:rsidR="002632EE" w:rsidRDefault="00000000">
            <w:pPr>
              <w:spacing w:after="0"/>
              <w:rPr>
                <w:rFonts w:ascii="Arial" w:hAnsi="Arial" w:cs="Arial"/>
                <w:b/>
                <w:bCs/>
                <w:color w:val="000000" w:themeColor="text1"/>
              </w:rPr>
            </w:pPr>
            <w:r>
              <w:rPr>
                <w:rFonts w:ascii="Arial" w:hAnsi="Arial" w:cs="Arial"/>
                <w:b/>
                <w:bCs/>
                <w:color w:val="000000" w:themeColor="text1"/>
                <w:lang w:val="en-US"/>
              </w:rPr>
              <w:t>17.3</w:t>
            </w:r>
            <w:r>
              <w:rPr>
                <w:rFonts w:ascii="Arial" w:hAnsi="Arial" w:cs="Arial"/>
                <w:b/>
                <w:bCs/>
                <w:color w:val="000000" w:themeColor="text1"/>
              </w:rPr>
              <w:t>2</w:t>
            </w:r>
          </w:p>
        </w:tc>
        <w:tc>
          <w:tcPr>
            <w:tcW w:w="2527" w:type="dxa"/>
            <w:shd w:val="clear" w:color="auto" w:fill="D9D9D9" w:themeFill="background1" w:themeFillShade="D9"/>
          </w:tcPr>
          <w:p w14:paraId="4D2B9A92" w14:textId="77777777" w:rsidR="002632EE" w:rsidRDefault="00000000">
            <w:pPr>
              <w:spacing w:after="0"/>
              <w:rPr>
                <w:rFonts w:ascii="Arial" w:hAnsi="Arial" w:cs="Arial"/>
                <w:b/>
                <w:color w:val="000000" w:themeColor="text1"/>
                <w:lang w:val="en-US"/>
              </w:rPr>
            </w:pPr>
            <w:r>
              <w:rPr>
                <w:rFonts w:ascii="Arial" w:hAnsi="Arial" w:cs="Arial"/>
                <w:b/>
                <w:color w:val="000000" w:themeColor="text1"/>
                <w:lang w:val="en-US"/>
              </w:rPr>
              <w:t>CT aspects of eV2XAPP [eV2XAPP]</w:t>
            </w:r>
          </w:p>
        </w:tc>
        <w:tc>
          <w:tcPr>
            <w:tcW w:w="1240" w:type="dxa"/>
            <w:shd w:val="clear" w:color="auto" w:fill="D9D9D9" w:themeFill="background1" w:themeFillShade="D9"/>
          </w:tcPr>
          <w:p w14:paraId="1CD59EA5"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A33DDFB" w14:textId="77777777" w:rsidR="002632EE" w:rsidRDefault="002632EE">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42D7CF4F" w14:textId="77777777" w:rsidR="002632EE" w:rsidRDefault="002632EE">
            <w:pPr>
              <w:spacing w:after="0"/>
              <w:rPr>
                <w:rFonts w:ascii="Arial" w:hAnsi="Arial" w:cs="Arial"/>
                <w:color w:val="000000" w:themeColor="text1"/>
                <w:lang w:val="en-US"/>
              </w:rPr>
            </w:pPr>
          </w:p>
        </w:tc>
        <w:tc>
          <w:tcPr>
            <w:tcW w:w="1134" w:type="dxa"/>
            <w:shd w:val="clear" w:color="auto" w:fill="D9D9D9" w:themeFill="background1" w:themeFillShade="D9"/>
          </w:tcPr>
          <w:p w14:paraId="6C38DD77" w14:textId="77777777" w:rsidR="002632EE" w:rsidRDefault="002632EE">
            <w:pPr>
              <w:spacing w:after="0"/>
              <w:rPr>
                <w:rFonts w:ascii="Arial" w:hAnsi="Arial" w:cs="Arial"/>
                <w:color w:val="000000" w:themeColor="text1"/>
                <w:lang w:val="en-US"/>
              </w:rPr>
            </w:pPr>
          </w:p>
        </w:tc>
        <w:tc>
          <w:tcPr>
            <w:tcW w:w="6662" w:type="dxa"/>
            <w:shd w:val="clear" w:color="auto" w:fill="D9D9D9" w:themeFill="background1" w:themeFillShade="D9"/>
          </w:tcPr>
          <w:p w14:paraId="5C952147" w14:textId="77777777" w:rsidR="002632EE" w:rsidRDefault="002632EE">
            <w:pPr>
              <w:spacing w:after="0"/>
              <w:rPr>
                <w:rFonts w:ascii="Arial" w:hAnsi="Arial" w:cs="Arial"/>
                <w:color w:val="000000" w:themeColor="text1"/>
                <w:lang w:val="en-US"/>
              </w:rPr>
            </w:pPr>
          </w:p>
        </w:tc>
      </w:tr>
      <w:tr w:rsidR="002632EE" w14:paraId="310258BD" w14:textId="77777777">
        <w:trPr>
          <w:cantSplit/>
        </w:trPr>
        <w:tc>
          <w:tcPr>
            <w:tcW w:w="974" w:type="dxa"/>
            <w:shd w:val="clear" w:color="auto" w:fill="auto"/>
          </w:tcPr>
          <w:p w14:paraId="5CA8FCBE"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59F4DD5D" w14:textId="77777777" w:rsidR="002632EE" w:rsidRDefault="002632EE">
            <w:pPr>
              <w:spacing w:after="0"/>
              <w:rPr>
                <w:rFonts w:ascii="Arial" w:eastAsia="MS Mincho" w:hAnsi="Arial" w:cs="Arial"/>
                <w:b/>
                <w:color w:val="000000" w:themeColor="text1"/>
                <w:lang w:val="en-US"/>
              </w:rPr>
            </w:pPr>
          </w:p>
        </w:tc>
        <w:tc>
          <w:tcPr>
            <w:tcW w:w="1240" w:type="dxa"/>
            <w:shd w:val="clear" w:color="auto" w:fill="auto"/>
          </w:tcPr>
          <w:p w14:paraId="21DD188C" w14:textId="77777777" w:rsidR="002632EE" w:rsidRDefault="002632EE">
            <w:pPr>
              <w:spacing w:after="0"/>
              <w:jc w:val="center"/>
              <w:rPr>
                <w:rFonts w:ascii="Arial" w:eastAsia="MS Mincho" w:hAnsi="Arial" w:cs="Arial"/>
                <w:bCs/>
                <w:color w:val="000000" w:themeColor="text1"/>
                <w:lang w:val="en-US"/>
              </w:rPr>
            </w:pPr>
          </w:p>
        </w:tc>
        <w:tc>
          <w:tcPr>
            <w:tcW w:w="3674" w:type="dxa"/>
            <w:shd w:val="clear" w:color="auto" w:fill="auto"/>
          </w:tcPr>
          <w:p w14:paraId="3A036B95" w14:textId="77777777" w:rsidR="002632EE" w:rsidRDefault="002632EE">
            <w:pPr>
              <w:spacing w:after="0"/>
              <w:rPr>
                <w:rFonts w:ascii="Arial" w:eastAsia="MS Mincho" w:hAnsi="Arial" w:cs="Arial"/>
                <w:bCs/>
                <w:color w:val="000000" w:themeColor="text1"/>
                <w:lang w:val="en-US"/>
              </w:rPr>
            </w:pPr>
          </w:p>
        </w:tc>
        <w:tc>
          <w:tcPr>
            <w:tcW w:w="1589" w:type="dxa"/>
            <w:shd w:val="clear" w:color="auto" w:fill="auto"/>
          </w:tcPr>
          <w:p w14:paraId="3042F9DD" w14:textId="77777777" w:rsidR="002632EE" w:rsidRDefault="002632EE">
            <w:pPr>
              <w:spacing w:after="0"/>
              <w:rPr>
                <w:rFonts w:ascii="Arial" w:eastAsia="MS Mincho" w:hAnsi="Arial" w:cs="Arial"/>
                <w:color w:val="000000" w:themeColor="text1"/>
                <w:lang w:val="en-US"/>
              </w:rPr>
            </w:pPr>
          </w:p>
        </w:tc>
        <w:tc>
          <w:tcPr>
            <w:tcW w:w="1134" w:type="dxa"/>
            <w:shd w:val="clear" w:color="auto" w:fill="auto"/>
          </w:tcPr>
          <w:p w14:paraId="147858BF" w14:textId="77777777" w:rsidR="002632EE" w:rsidRDefault="002632EE">
            <w:pPr>
              <w:spacing w:after="0"/>
              <w:rPr>
                <w:rFonts w:ascii="Arial" w:hAnsi="Arial" w:cs="Arial"/>
                <w:color w:val="000000" w:themeColor="text1"/>
                <w:lang w:val="en-US"/>
              </w:rPr>
            </w:pPr>
          </w:p>
        </w:tc>
        <w:tc>
          <w:tcPr>
            <w:tcW w:w="6662" w:type="dxa"/>
          </w:tcPr>
          <w:p w14:paraId="67F15979" w14:textId="77777777" w:rsidR="002632EE" w:rsidRDefault="002632EE">
            <w:pPr>
              <w:spacing w:after="0"/>
              <w:rPr>
                <w:rFonts w:ascii="Arial" w:hAnsi="Arial" w:cs="Arial"/>
                <w:color w:val="000000" w:themeColor="text1"/>
                <w:lang w:val="en-US"/>
              </w:rPr>
            </w:pPr>
          </w:p>
        </w:tc>
      </w:tr>
      <w:tr w:rsidR="002632EE" w14:paraId="7FDD5DCF" w14:textId="77777777">
        <w:trPr>
          <w:cantSplit/>
        </w:trPr>
        <w:tc>
          <w:tcPr>
            <w:tcW w:w="974" w:type="dxa"/>
            <w:shd w:val="clear" w:color="auto" w:fill="FDE9D9" w:themeFill="accent6" w:themeFillTint="33"/>
          </w:tcPr>
          <w:p w14:paraId="42132613" w14:textId="77777777" w:rsidR="002632EE" w:rsidRDefault="00000000">
            <w:pPr>
              <w:spacing w:after="0"/>
              <w:rPr>
                <w:rFonts w:ascii="Arial" w:hAnsi="Arial" w:cs="Arial"/>
                <w:b/>
                <w:bCs/>
                <w:color w:val="000000" w:themeColor="text1"/>
              </w:rPr>
            </w:pPr>
            <w:r>
              <w:rPr>
                <w:rFonts w:ascii="Arial" w:hAnsi="Arial" w:cs="Arial"/>
                <w:b/>
                <w:bCs/>
                <w:color w:val="000000" w:themeColor="text1"/>
                <w:lang w:val="en-US"/>
              </w:rPr>
              <w:t>17.3</w:t>
            </w:r>
            <w:r>
              <w:rPr>
                <w:rFonts w:ascii="Arial" w:hAnsi="Arial" w:cs="Arial"/>
                <w:b/>
                <w:bCs/>
                <w:color w:val="000000" w:themeColor="text1"/>
              </w:rPr>
              <w:t>3</w:t>
            </w:r>
          </w:p>
        </w:tc>
        <w:tc>
          <w:tcPr>
            <w:tcW w:w="2527" w:type="dxa"/>
            <w:shd w:val="clear" w:color="auto" w:fill="FDE9D9" w:themeFill="accent6" w:themeFillTint="33"/>
          </w:tcPr>
          <w:p w14:paraId="73A87174" w14:textId="77777777" w:rsidR="002632EE" w:rsidRDefault="00000000">
            <w:pPr>
              <w:spacing w:after="0"/>
              <w:rPr>
                <w:rFonts w:ascii="Arial" w:hAnsi="Arial" w:cs="Arial"/>
                <w:b/>
                <w:color w:val="000000" w:themeColor="text1"/>
                <w:lang w:val="en-US"/>
              </w:rPr>
            </w:pPr>
            <w:r>
              <w:rPr>
                <w:rFonts w:ascii="Arial" w:hAnsi="Arial" w:cs="Arial"/>
                <w:b/>
                <w:color w:val="000000" w:themeColor="text1"/>
                <w:lang w:val="en-US"/>
              </w:rPr>
              <w:t xml:space="preserve">CT aspects of 5G </w:t>
            </w:r>
            <w:proofErr w:type="spellStart"/>
            <w:r>
              <w:rPr>
                <w:rFonts w:ascii="Arial" w:hAnsi="Arial" w:cs="Arial"/>
                <w:b/>
                <w:color w:val="000000" w:themeColor="text1"/>
                <w:lang w:val="en-US"/>
              </w:rPr>
              <w:t>eEDGE</w:t>
            </w:r>
            <w:proofErr w:type="spellEnd"/>
            <w:r>
              <w:rPr>
                <w:rFonts w:ascii="Arial" w:hAnsi="Arial" w:cs="Arial"/>
                <w:b/>
                <w:color w:val="000000" w:themeColor="text1"/>
                <w:lang w:val="en-US"/>
              </w:rPr>
              <w:t xml:space="preserve"> [eEDGE_5GC]</w:t>
            </w:r>
          </w:p>
        </w:tc>
        <w:tc>
          <w:tcPr>
            <w:tcW w:w="1240" w:type="dxa"/>
            <w:shd w:val="clear" w:color="auto" w:fill="FDE9D9" w:themeFill="accent6" w:themeFillTint="33"/>
          </w:tcPr>
          <w:p w14:paraId="20156514" w14:textId="77777777" w:rsidR="002632EE" w:rsidRDefault="002632EE">
            <w:pPr>
              <w:spacing w:after="0"/>
              <w:jc w:val="center"/>
              <w:rPr>
                <w:rFonts w:ascii="Arial" w:hAnsi="Arial" w:cs="Arial"/>
                <w:bCs/>
                <w:color w:val="000000" w:themeColor="text1"/>
                <w:lang w:val="en-US"/>
              </w:rPr>
            </w:pPr>
          </w:p>
        </w:tc>
        <w:tc>
          <w:tcPr>
            <w:tcW w:w="3674" w:type="dxa"/>
            <w:shd w:val="clear" w:color="auto" w:fill="FDE9D9" w:themeFill="accent6" w:themeFillTint="33"/>
          </w:tcPr>
          <w:p w14:paraId="6FD38681" w14:textId="77777777" w:rsidR="002632EE" w:rsidRDefault="002632EE">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20DC05B1" w14:textId="77777777" w:rsidR="002632EE" w:rsidRDefault="002632EE">
            <w:pPr>
              <w:spacing w:after="0"/>
              <w:rPr>
                <w:rFonts w:ascii="Arial" w:hAnsi="Arial" w:cs="Arial"/>
                <w:color w:val="000000" w:themeColor="text1"/>
                <w:lang w:val="en-US"/>
              </w:rPr>
            </w:pPr>
          </w:p>
        </w:tc>
        <w:tc>
          <w:tcPr>
            <w:tcW w:w="1134" w:type="dxa"/>
            <w:shd w:val="clear" w:color="auto" w:fill="FDE9D9" w:themeFill="accent6" w:themeFillTint="33"/>
          </w:tcPr>
          <w:p w14:paraId="33D31079" w14:textId="77777777" w:rsidR="002632EE" w:rsidRDefault="002632EE">
            <w:pPr>
              <w:spacing w:after="0"/>
              <w:rPr>
                <w:rFonts w:ascii="Arial" w:hAnsi="Arial" w:cs="Arial"/>
                <w:color w:val="000000" w:themeColor="text1"/>
                <w:lang w:val="en-US"/>
              </w:rPr>
            </w:pPr>
          </w:p>
        </w:tc>
        <w:tc>
          <w:tcPr>
            <w:tcW w:w="6662" w:type="dxa"/>
            <w:shd w:val="clear" w:color="auto" w:fill="FDE9D9" w:themeFill="accent6" w:themeFillTint="33"/>
          </w:tcPr>
          <w:p w14:paraId="432BBC23" w14:textId="77777777" w:rsidR="002632EE" w:rsidRDefault="002632EE">
            <w:pPr>
              <w:spacing w:after="0"/>
              <w:rPr>
                <w:rFonts w:ascii="Arial" w:hAnsi="Arial" w:cs="Arial"/>
                <w:color w:val="000000" w:themeColor="text1"/>
                <w:lang w:val="en-US"/>
              </w:rPr>
            </w:pPr>
          </w:p>
        </w:tc>
      </w:tr>
      <w:tr w:rsidR="002632EE" w14:paraId="3BD407ED" w14:textId="77777777">
        <w:trPr>
          <w:cantSplit/>
        </w:trPr>
        <w:tc>
          <w:tcPr>
            <w:tcW w:w="974" w:type="dxa"/>
            <w:shd w:val="clear" w:color="auto" w:fill="auto"/>
          </w:tcPr>
          <w:p w14:paraId="6A64B8E5"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35161C35" w14:textId="77777777" w:rsidR="002632EE" w:rsidRDefault="002632EE">
            <w:pPr>
              <w:spacing w:after="0"/>
              <w:rPr>
                <w:rFonts w:ascii="Arial" w:eastAsia="MS Mincho" w:hAnsi="Arial" w:cs="Arial"/>
                <w:b/>
                <w:color w:val="000000" w:themeColor="text1"/>
                <w:lang w:val="en-US"/>
              </w:rPr>
            </w:pPr>
          </w:p>
        </w:tc>
        <w:tc>
          <w:tcPr>
            <w:tcW w:w="1240" w:type="dxa"/>
            <w:shd w:val="clear" w:color="auto" w:fill="auto"/>
          </w:tcPr>
          <w:p w14:paraId="2C44F020" w14:textId="77777777" w:rsidR="002632EE" w:rsidRDefault="002632EE">
            <w:pPr>
              <w:spacing w:after="0"/>
              <w:jc w:val="center"/>
              <w:rPr>
                <w:rFonts w:ascii="Arial" w:eastAsia="MS Mincho" w:hAnsi="Arial" w:cs="Arial"/>
                <w:bCs/>
                <w:color w:val="000000" w:themeColor="text1"/>
                <w:lang w:val="en-US"/>
              </w:rPr>
            </w:pPr>
          </w:p>
        </w:tc>
        <w:tc>
          <w:tcPr>
            <w:tcW w:w="3674" w:type="dxa"/>
            <w:shd w:val="clear" w:color="auto" w:fill="auto"/>
          </w:tcPr>
          <w:p w14:paraId="6BBCD16A" w14:textId="77777777" w:rsidR="002632EE" w:rsidRDefault="002632EE">
            <w:pPr>
              <w:spacing w:after="0"/>
              <w:rPr>
                <w:rFonts w:ascii="Arial" w:eastAsia="MS Mincho" w:hAnsi="Arial" w:cs="Arial"/>
                <w:bCs/>
                <w:color w:val="000000" w:themeColor="text1"/>
                <w:lang w:val="en-US"/>
              </w:rPr>
            </w:pPr>
          </w:p>
        </w:tc>
        <w:tc>
          <w:tcPr>
            <w:tcW w:w="1589" w:type="dxa"/>
            <w:shd w:val="clear" w:color="auto" w:fill="auto"/>
          </w:tcPr>
          <w:p w14:paraId="45BACEE3" w14:textId="77777777" w:rsidR="002632EE" w:rsidRDefault="002632EE">
            <w:pPr>
              <w:spacing w:after="0"/>
              <w:rPr>
                <w:rFonts w:ascii="Arial" w:eastAsia="MS Mincho" w:hAnsi="Arial" w:cs="Arial"/>
                <w:color w:val="000000" w:themeColor="text1"/>
                <w:lang w:val="en-US"/>
              </w:rPr>
            </w:pPr>
          </w:p>
        </w:tc>
        <w:tc>
          <w:tcPr>
            <w:tcW w:w="1134" w:type="dxa"/>
            <w:shd w:val="clear" w:color="auto" w:fill="auto"/>
          </w:tcPr>
          <w:p w14:paraId="2A9FAC37" w14:textId="77777777" w:rsidR="002632EE" w:rsidRDefault="002632EE">
            <w:pPr>
              <w:spacing w:after="0"/>
              <w:rPr>
                <w:rFonts w:ascii="Arial" w:hAnsi="Arial" w:cs="Arial"/>
                <w:color w:val="000000" w:themeColor="text1"/>
                <w:lang w:val="en-US"/>
              </w:rPr>
            </w:pPr>
          </w:p>
        </w:tc>
        <w:tc>
          <w:tcPr>
            <w:tcW w:w="6662" w:type="dxa"/>
          </w:tcPr>
          <w:p w14:paraId="4A9E73FA" w14:textId="77777777" w:rsidR="002632EE" w:rsidRDefault="002632EE">
            <w:pPr>
              <w:spacing w:after="0"/>
              <w:rPr>
                <w:rFonts w:ascii="Arial" w:hAnsi="Arial" w:cs="Arial"/>
                <w:color w:val="000000" w:themeColor="text1"/>
                <w:lang w:val="en-US"/>
              </w:rPr>
            </w:pPr>
          </w:p>
        </w:tc>
      </w:tr>
      <w:tr w:rsidR="002632EE" w14:paraId="28837643" w14:textId="77777777">
        <w:trPr>
          <w:cantSplit/>
        </w:trPr>
        <w:tc>
          <w:tcPr>
            <w:tcW w:w="974" w:type="dxa"/>
            <w:shd w:val="clear" w:color="auto" w:fill="FDE9D9" w:themeFill="accent6" w:themeFillTint="33"/>
          </w:tcPr>
          <w:p w14:paraId="5040DB39" w14:textId="77777777" w:rsidR="002632EE" w:rsidRDefault="00000000">
            <w:pPr>
              <w:spacing w:after="0"/>
              <w:rPr>
                <w:rFonts w:ascii="Arial" w:hAnsi="Arial" w:cs="Arial"/>
                <w:b/>
                <w:bCs/>
                <w:color w:val="000000" w:themeColor="text1"/>
              </w:rPr>
            </w:pPr>
            <w:r>
              <w:rPr>
                <w:rFonts w:ascii="Arial" w:hAnsi="Arial" w:cs="Arial"/>
                <w:b/>
                <w:bCs/>
                <w:color w:val="000000" w:themeColor="text1"/>
                <w:lang w:val="en-US"/>
              </w:rPr>
              <w:t>17.3</w:t>
            </w:r>
            <w:r>
              <w:rPr>
                <w:rFonts w:ascii="Arial" w:hAnsi="Arial" w:cs="Arial"/>
                <w:b/>
                <w:bCs/>
                <w:color w:val="000000" w:themeColor="text1"/>
              </w:rPr>
              <w:t>4</w:t>
            </w:r>
          </w:p>
        </w:tc>
        <w:tc>
          <w:tcPr>
            <w:tcW w:w="2527" w:type="dxa"/>
            <w:shd w:val="clear" w:color="auto" w:fill="FDE9D9" w:themeFill="accent6" w:themeFillTint="33"/>
          </w:tcPr>
          <w:p w14:paraId="63270886" w14:textId="77777777" w:rsidR="002632EE" w:rsidRDefault="00000000">
            <w:pPr>
              <w:spacing w:after="0"/>
              <w:rPr>
                <w:rFonts w:ascii="Arial" w:hAnsi="Arial" w:cs="Arial"/>
                <w:b/>
                <w:color w:val="000000" w:themeColor="text1"/>
                <w:lang w:val="en-US"/>
              </w:rPr>
            </w:pPr>
            <w:r>
              <w:rPr>
                <w:rFonts w:ascii="Arial" w:hAnsi="Arial" w:cs="Arial"/>
                <w:b/>
                <w:color w:val="000000" w:themeColor="text1"/>
                <w:lang w:val="en-US"/>
              </w:rPr>
              <w:t>Stage 3 for Enhancement of Network Slicing Phase 2 [eNS_Ph2]</w:t>
            </w:r>
          </w:p>
        </w:tc>
        <w:tc>
          <w:tcPr>
            <w:tcW w:w="1240" w:type="dxa"/>
            <w:shd w:val="clear" w:color="auto" w:fill="FDE9D9" w:themeFill="accent6" w:themeFillTint="33"/>
          </w:tcPr>
          <w:p w14:paraId="6B7EEF51" w14:textId="77777777" w:rsidR="002632EE" w:rsidRDefault="002632EE">
            <w:pPr>
              <w:spacing w:after="0"/>
              <w:jc w:val="center"/>
              <w:rPr>
                <w:rFonts w:ascii="Arial" w:hAnsi="Arial" w:cs="Arial"/>
                <w:bCs/>
                <w:color w:val="000000" w:themeColor="text1"/>
                <w:lang w:val="en-US"/>
              </w:rPr>
            </w:pPr>
          </w:p>
        </w:tc>
        <w:tc>
          <w:tcPr>
            <w:tcW w:w="3674" w:type="dxa"/>
            <w:shd w:val="clear" w:color="auto" w:fill="FDE9D9" w:themeFill="accent6" w:themeFillTint="33"/>
          </w:tcPr>
          <w:p w14:paraId="7FAFF32E" w14:textId="77777777" w:rsidR="002632EE" w:rsidRDefault="002632EE">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1C111630" w14:textId="77777777" w:rsidR="002632EE" w:rsidRDefault="002632EE">
            <w:pPr>
              <w:spacing w:after="0"/>
              <w:rPr>
                <w:rFonts w:ascii="Arial" w:hAnsi="Arial" w:cs="Arial"/>
                <w:color w:val="000000" w:themeColor="text1"/>
                <w:lang w:val="en-US"/>
              </w:rPr>
            </w:pPr>
          </w:p>
        </w:tc>
        <w:tc>
          <w:tcPr>
            <w:tcW w:w="1134" w:type="dxa"/>
            <w:shd w:val="clear" w:color="auto" w:fill="FDE9D9" w:themeFill="accent6" w:themeFillTint="33"/>
          </w:tcPr>
          <w:p w14:paraId="568CE742" w14:textId="77777777" w:rsidR="002632EE" w:rsidRDefault="002632EE">
            <w:pPr>
              <w:spacing w:after="0"/>
              <w:rPr>
                <w:rFonts w:ascii="Arial" w:hAnsi="Arial" w:cs="Arial"/>
                <w:color w:val="000000" w:themeColor="text1"/>
                <w:lang w:val="en-US"/>
              </w:rPr>
            </w:pPr>
          </w:p>
        </w:tc>
        <w:tc>
          <w:tcPr>
            <w:tcW w:w="6662" w:type="dxa"/>
            <w:shd w:val="clear" w:color="auto" w:fill="FDE9D9" w:themeFill="accent6" w:themeFillTint="33"/>
          </w:tcPr>
          <w:p w14:paraId="7690B52D" w14:textId="77777777" w:rsidR="002632EE" w:rsidRDefault="002632EE">
            <w:pPr>
              <w:spacing w:after="0"/>
              <w:rPr>
                <w:rFonts w:ascii="Arial" w:hAnsi="Arial" w:cs="Arial"/>
                <w:color w:val="000000" w:themeColor="text1"/>
                <w:lang w:val="en-US"/>
              </w:rPr>
            </w:pPr>
          </w:p>
        </w:tc>
      </w:tr>
      <w:tr w:rsidR="002632EE" w14:paraId="45725218" w14:textId="77777777">
        <w:trPr>
          <w:cantSplit/>
        </w:trPr>
        <w:tc>
          <w:tcPr>
            <w:tcW w:w="974" w:type="dxa"/>
            <w:shd w:val="clear" w:color="auto" w:fill="auto"/>
          </w:tcPr>
          <w:p w14:paraId="565CA601"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3B596103" w14:textId="77777777" w:rsidR="002632EE" w:rsidRDefault="002632EE">
            <w:pPr>
              <w:spacing w:after="0"/>
              <w:rPr>
                <w:rFonts w:ascii="Arial" w:eastAsia="MS Mincho" w:hAnsi="Arial" w:cs="Arial"/>
                <w:b/>
                <w:color w:val="000000" w:themeColor="text1"/>
                <w:lang w:val="en-US"/>
              </w:rPr>
            </w:pPr>
          </w:p>
        </w:tc>
        <w:tc>
          <w:tcPr>
            <w:tcW w:w="1240" w:type="dxa"/>
            <w:shd w:val="clear" w:color="auto" w:fill="auto"/>
          </w:tcPr>
          <w:p w14:paraId="6EEB7219" w14:textId="77777777" w:rsidR="002632EE" w:rsidRDefault="002632EE">
            <w:pPr>
              <w:spacing w:after="0"/>
              <w:jc w:val="center"/>
              <w:rPr>
                <w:rFonts w:ascii="Arial" w:eastAsia="MS Mincho" w:hAnsi="Arial" w:cs="Arial"/>
                <w:bCs/>
                <w:color w:val="000000" w:themeColor="text1"/>
                <w:lang w:val="en-US"/>
              </w:rPr>
            </w:pPr>
          </w:p>
        </w:tc>
        <w:tc>
          <w:tcPr>
            <w:tcW w:w="3674" w:type="dxa"/>
            <w:shd w:val="clear" w:color="auto" w:fill="auto"/>
          </w:tcPr>
          <w:p w14:paraId="59852A42" w14:textId="77777777" w:rsidR="002632EE" w:rsidRDefault="002632EE">
            <w:pPr>
              <w:spacing w:after="0"/>
              <w:rPr>
                <w:rFonts w:ascii="Arial" w:eastAsia="MS Mincho" w:hAnsi="Arial" w:cs="Arial"/>
                <w:bCs/>
                <w:color w:val="000000" w:themeColor="text1"/>
                <w:lang w:val="en-US"/>
              </w:rPr>
            </w:pPr>
          </w:p>
        </w:tc>
        <w:tc>
          <w:tcPr>
            <w:tcW w:w="1589" w:type="dxa"/>
            <w:shd w:val="clear" w:color="auto" w:fill="auto"/>
          </w:tcPr>
          <w:p w14:paraId="64B30582" w14:textId="77777777" w:rsidR="002632EE" w:rsidRDefault="002632EE">
            <w:pPr>
              <w:spacing w:after="0"/>
              <w:rPr>
                <w:rFonts w:ascii="Arial" w:eastAsia="MS Mincho" w:hAnsi="Arial" w:cs="Arial"/>
                <w:color w:val="000000" w:themeColor="text1"/>
                <w:lang w:val="en-US"/>
              </w:rPr>
            </w:pPr>
          </w:p>
        </w:tc>
        <w:tc>
          <w:tcPr>
            <w:tcW w:w="1134" w:type="dxa"/>
            <w:shd w:val="clear" w:color="auto" w:fill="auto"/>
          </w:tcPr>
          <w:p w14:paraId="42E73CC5" w14:textId="77777777" w:rsidR="002632EE" w:rsidRDefault="002632EE">
            <w:pPr>
              <w:spacing w:after="0"/>
              <w:rPr>
                <w:rFonts w:ascii="Arial" w:hAnsi="Arial" w:cs="Arial"/>
                <w:color w:val="000000" w:themeColor="text1"/>
                <w:lang w:val="en-US"/>
              </w:rPr>
            </w:pPr>
          </w:p>
        </w:tc>
        <w:tc>
          <w:tcPr>
            <w:tcW w:w="6662" w:type="dxa"/>
          </w:tcPr>
          <w:p w14:paraId="3C1324AA" w14:textId="77777777" w:rsidR="002632EE" w:rsidRDefault="002632EE">
            <w:pPr>
              <w:spacing w:after="0"/>
              <w:rPr>
                <w:rFonts w:ascii="Arial" w:hAnsi="Arial" w:cs="Arial"/>
                <w:color w:val="000000" w:themeColor="text1"/>
                <w:lang w:val="en-US"/>
              </w:rPr>
            </w:pPr>
          </w:p>
        </w:tc>
      </w:tr>
      <w:tr w:rsidR="002632EE" w14:paraId="675F8B3D" w14:textId="77777777">
        <w:trPr>
          <w:cantSplit/>
        </w:trPr>
        <w:tc>
          <w:tcPr>
            <w:tcW w:w="974" w:type="dxa"/>
            <w:shd w:val="clear" w:color="auto" w:fill="FDE9D9" w:themeFill="accent6" w:themeFillTint="33"/>
          </w:tcPr>
          <w:p w14:paraId="4DC42F5F" w14:textId="77777777" w:rsidR="002632EE" w:rsidRDefault="00000000">
            <w:pPr>
              <w:spacing w:after="0"/>
              <w:rPr>
                <w:rFonts w:ascii="Arial" w:hAnsi="Arial" w:cs="Arial"/>
                <w:b/>
                <w:bCs/>
                <w:color w:val="000000" w:themeColor="text1"/>
              </w:rPr>
            </w:pPr>
            <w:r>
              <w:rPr>
                <w:rFonts w:ascii="Arial" w:hAnsi="Arial" w:cs="Arial"/>
                <w:b/>
                <w:bCs/>
                <w:color w:val="000000" w:themeColor="text1"/>
                <w:lang w:val="en-US"/>
              </w:rPr>
              <w:t>17.3</w:t>
            </w:r>
            <w:r>
              <w:rPr>
                <w:rFonts w:ascii="Arial" w:hAnsi="Arial" w:cs="Arial"/>
                <w:b/>
                <w:bCs/>
                <w:color w:val="000000" w:themeColor="text1"/>
              </w:rPr>
              <w:t>5</w:t>
            </w:r>
          </w:p>
        </w:tc>
        <w:tc>
          <w:tcPr>
            <w:tcW w:w="2527" w:type="dxa"/>
            <w:shd w:val="clear" w:color="auto" w:fill="FDE9D9" w:themeFill="accent6" w:themeFillTint="33"/>
          </w:tcPr>
          <w:p w14:paraId="7A5A2261" w14:textId="77777777" w:rsidR="002632EE" w:rsidRDefault="00000000">
            <w:pPr>
              <w:spacing w:after="0"/>
              <w:rPr>
                <w:rFonts w:ascii="Arial" w:hAnsi="Arial" w:cs="Arial"/>
                <w:b/>
                <w:color w:val="000000" w:themeColor="text1"/>
                <w:lang w:val="en-US"/>
              </w:rPr>
            </w:pPr>
            <w:r>
              <w:rPr>
                <w:rFonts w:ascii="Arial" w:hAnsi="Arial" w:cs="Arial"/>
                <w:b/>
                <w:color w:val="000000" w:themeColor="text1"/>
                <w:lang w:val="en-US"/>
              </w:rPr>
              <w:t>Start of Pause of Charging via User Plane [SPOCUP]</w:t>
            </w:r>
          </w:p>
        </w:tc>
        <w:tc>
          <w:tcPr>
            <w:tcW w:w="1240" w:type="dxa"/>
            <w:shd w:val="clear" w:color="auto" w:fill="FDE9D9" w:themeFill="accent6" w:themeFillTint="33"/>
          </w:tcPr>
          <w:p w14:paraId="6EE5DF64" w14:textId="77777777" w:rsidR="002632EE" w:rsidRDefault="002632EE">
            <w:pPr>
              <w:spacing w:after="0"/>
              <w:jc w:val="center"/>
              <w:rPr>
                <w:rFonts w:ascii="Arial" w:hAnsi="Arial" w:cs="Arial"/>
                <w:bCs/>
                <w:color w:val="000000" w:themeColor="text1"/>
                <w:lang w:val="en-US"/>
              </w:rPr>
            </w:pPr>
          </w:p>
        </w:tc>
        <w:tc>
          <w:tcPr>
            <w:tcW w:w="3674" w:type="dxa"/>
            <w:shd w:val="clear" w:color="auto" w:fill="FDE9D9" w:themeFill="accent6" w:themeFillTint="33"/>
          </w:tcPr>
          <w:p w14:paraId="03B7FEC9" w14:textId="77777777" w:rsidR="002632EE" w:rsidRDefault="002632EE">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44B61772" w14:textId="77777777" w:rsidR="002632EE" w:rsidRDefault="002632EE">
            <w:pPr>
              <w:spacing w:after="0"/>
              <w:rPr>
                <w:rFonts w:ascii="Arial" w:hAnsi="Arial" w:cs="Arial"/>
                <w:color w:val="000000" w:themeColor="text1"/>
                <w:lang w:val="en-US"/>
              </w:rPr>
            </w:pPr>
          </w:p>
        </w:tc>
        <w:tc>
          <w:tcPr>
            <w:tcW w:w="1134" w:type="dxa"/>
            <w:shd w:val="clear" w:color="auto" w:fill="FDE9D9" w:themeFill="accent6" w:themeFillTint="33"/>
          </w:tcPr>
          <w:p w14:paraId="18AE539F" w14:textId="77777777" w:rsidR="002632EE" w:rsidRDefault="002632EE">
            <w:pPr>
              <w:spacing w:after="0"/>
              <w:rPr>
                <w:rFonts w:ascii="Arial" w:hAnsi="Arial" w:cs="Arial"/>
                <w:color w:val="000000" w:themeColor="text1"/>
                <w:lang w:val="en-US"/>
              </w:rPr>
            </w:pPr>
          </w:p>
        </w:tc>
        <w:tc>
          <w:tcPr>
            <w:tcW w:w="6662" w:type="dxa"/>
            <w:shd w:val="clear" w:color="auto" w:fill="FDE9D9" w:themeFill="accent6" w:themeFillTint="33"/>
          </w:tcPr>
          <w:p w14:paraId="72CAC11E" w14:textId="77777777" w:rsidR="002632EE" w:rsidRDefault="002632EE">
            <w:pPr>
              <w:spacing w:after="0"/>
              <w:rPr>
                <w:rFonts w:ascii="Arial" w:hAnsi="Arial" w:cs="Arial"/>
                <w:color w:val="000000" w:themeColor="text1"/>
                <w:lang w:val="en-US"/>
              </w:rPr>
            </w:pPr>
          </w:p>
        </w:tc>
      </w:tr>
      <w:tr w:rsidR="002632EE" w14:paraId="3465421D" w14:textId="77777777">
        <w:trPr>
          <w:cantSplit/>
        </w:trPr>
        <w:tc>
          <w:tcPr>
            <w:tcW w:w="974" w:type="dxa"/>
            <w:shd w:val="clear" w:color="auto" w:fill="auto"/>
          </w:tcPr>
          <w:p w14:paraId="576DA05D"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23ADFDA2" w14:textId="77777777" w:rsidR="002632EE" w:rsidRDefault="002632EE">
            <w:pPr>
              <w:spacing w:after="0"/>
              <w:rPr>
                <w:rFonts w:ascii="Arial" w:eastAsia="MS Mincho" w:hAnsi="Arial" w:cs="Arial"/>
                <w:b/>
                <w:color w:val="000000" w:themeColor="text1"/>
                <w:lang w:val="en-US"/>
              </w:rPr>
            </w:pPr>
          </w:p>
        </w:tc>
        <w:tc>
          <w:tcPr>
            <w:tcW w:w="1240" w:type="dxa"/>
            <w:shd w:val="clear" w:color="auto" w:fill="auto"/>
          </w:tcPr>
          <w:p w14:paraId="64E7EE44" w14:textId="77777777" w:rsidR="002632EE" w:rsidRDefault="002632EE">
            <w:pPr>
              <w:spacing w:after="0"/>
              <w:jc w:val="center"/>
              <w:rPr>
                <w:rFonts w:ascii="Arial" w:eastAsia="MS Mincho" w:hAnsi="Arial" w:cs="Arial"/>
                <w:bCs/>
                <w:color w:val="000000" w:themeColor="text1"/>
                <w:lang w:val="en-US"/>
              </w:rPr>
            </w:pPr>
          </w:p>
        </w:tc>
        <w:tc>
          <w:tcPr>
            <w:tcW w:w="3674" w:type="dxa"/>
            <w:shd w:val="clear" w:color="auto" w:fill="auto"/>
          </w:tcPr>
          <w:p w14:paraId="30AC8C4F" w14:textId="77777777" w:rsidR="002632EE" w:rsidRDefault="002632EE">
            <w:pPr>
              <w:spacing w:after="0"/>
              <w:rPr>
                <w:rFonts w:ascii="Arial" w:eastAsia="MS Mincho" w:hAnsi="Arial" w:cs="Arial"/>
                <w:bCs/>
                <w:color w:val="000000" w:themeColor="text1"/>
                <w:lang w:val="en-US"/>
              </w:rPr>
            </w:pPr>
          </w:p>
        </w:tc>
        <w:tc>
          <w:tcPr>
            <w:tcW w:w="1589" w:type="dxa"/>
            <w:shd w:val="clear" w:color="auto" w:fill="auto"/>
          </w:tcPr>
          <w:p w14:paraId="668F71DD" w14:textId="77777777" w:rsidR="002632EE" w:rsidRDefault="002632EE">
            <w:pPr>
              <w:spacing w:after="0"/>
              <w:rPr>
                <w:rFonts w:ascii="Arial" w:eastAsia="MS Mincho" w:hAnsi="Arial" w:cs="Arial"/>
                <w:color w:val="000000" w:themeColor="text1"/>
                <w:lang w:val="en-US"/>
              </w:rPr>
            </w:pPr>
          </w:p>
        </w:tc>
        <w:tc>
          <w:tcPr>
            <w:tcW w:w="1134" w:type="dxa"/>
            <w:shd w:val="clear" w:color="auto" w:fill="auto"/>
          </w:tcPr>
          <w:p w14:paraId="281009D9" w14:textId="77777777" w:rsidR="002632EE" w:rsidRDefault="002632EE">
            <w:pPr>
              <w:spacing w:after="0"/>
              <w:rPr>
                <w:rFonts w:ascii="Arial" w:hAnsi="Arial" w:cs="Arial"/>
                <w:color w:val="000000" w:themeColor="text1"/>
                <w:lang w:val="en-US"/>
              </w:rPr>
            </w:pPr>
          </w:p>
        </w:tc>
        <w:tc>
          <w:tcPr>
            <w:tcW w:w="6662" w:type="dxa"/>
          </w:tcPr>
          <w:p w14:paraId="0A568627" w14:textId="77777777" w:rsidR="002632EE" w:rsidRDefault="002632EE">
            <w:pPr>
              <w:spacing w:after="0"/>
              <w:rPr>
                <w:rFonts w:ascii="Arial" w:hAnsi="Arial" w:cs="Arial"/>
                <w:color w:val="000000" w:themeColor="text1"/>
                <w:lang w:val="en-US"/>
              </w:rPr>
            </w:pPr>
          </w:p>
        </w:tc>
      </w:tr>
      <w:tr w:rsidR="002632EE" w14:paraId="10B5AC5A" w14:textId="77777777">
        <w:trPr>
          <w:cantSplit/>
        </w:trPr>
        <w:tc>
          <w:tcPr>
            <w:tcW w:w="974" w:type="dxa"/>
            <w:shd w:val="clear" w:color="auto" w:fill="FDE9D9" w:themeFill="accent6" w:themeFillTint="33"/>
          </w:tcPr>
          <w:p w14:paraId="2BA61200" w14:textId="77777777" w:rsidR="002632EE" w:rsidRDefault="00000000">
            <w:pPr>
              <w:spacing w:after="0"/>
              <w:rPr>
                <w:rFonts w:ascii="Arial" w:hAnsi="Arial" w:cs="Arial"/>
                <w:b/>
                <w:bCs/>
                <w:color w:val="000000" w:themeColor="text1"/>
              </w:rPr>
            </w:pPr>
            <w:r>
              <w:rPr>
                <w:rFonts w:ascii="Arial" w:hAnsi="Arial" w:cs="Arial"/>
                <w:b/>
                <w:bCs/>
                <w:color w:val="000000" w:themeColor="text1"/>
                <w:lang w:val="en-US"/>
              </w:rPr>
              <w:t>17.3</w:t>
            </w:r>
            <w:r>
              <w:rPr>
                <w:rFonts w:ascii="Arial" w:hAnsi="Arial" w:cs="Arial"/>
                <w:b/>
                <w:bCs/>
                <w:color w:val="000000" w:themeColor="text1"/>
              </w:rPr>
              <w:t>6</w:t>
            </w:r>
          </w:p>
        </w:tc>
        <w:tc>
          <w:tcPr>
            <w:tcW w:w="2527" w:type="dxa"/>
            <w:shd w:val="clear" w:color="auto" w:fill="FDE9D9" w:themeFill="accent6" w:themeFillTint="33"/>
          </w:tcPr>
          <w:p w14:paraId="1D0D5E12" w14:textId="77777777" w:rsidR="002632EE" w:rsidRDefault="00000000">
            <w:pPr>
              <w:spacing w:after="0"/>
              <w:rPr>
                <w:rFonts w:ascii="Arial" w:hAnsi="Arial" w:cs="Arial"/>
                <w:b/>
                <w:color w:val="000000" w:themeColor="text1"/>
                <w:lang w:val="en-US"/>
              </w:rPr>
            </w:pPr>
            <w:r>
              <w:rPr>
                <w:rFonts w:ascii="Arial" w:hAnsi="Arial" w:cs="Arial"/>
                <w:b/>
                <w:color w:val="000000" w:themeColor="text1"/>
                <w:lang w:val="en-US"/>
              </w:rPr>
              <w:t>CT aspects of ATSSS_Ph2 [ATSSS_Ph2]</w:t>
            </w:r>
          </w:p>
        </w:tc>
        <w:tc>
          <w:tcPr>
            <w:tcW w:w="1240" w:type="dxa"/>
            <w:shd w:val="clear" w:color="auto" w:fill="FDE9D9" w:themeFill="accent6" w:themeFillTint="33"/>
          </w:tcPr>
          <w:p w14:paraId="24DEAABD" w14:textId="77777777" w:rsidR="002632EE" w:rsidRDefault="002632EE">
            <w:pPr>
              <w:spacing w:after="0"/>
              <w:jc w:val="center"/>
              <w:rPr>
                <w:rFonts w:ascii="Arial" w:hAnsi="Arial" w:cs="Arial"/>
                <w:bCs/>
                <w:color w:val="000000" w:themeColor="text1"/>
                <w:lang w:val="en-US"/>
              </w:rPr>
            </w:pPr>
          </w:p>
        </w:tc>
        <w:tc>
          <w:tcPr>
            <w:tcW w:w="3674" w:type="dxa"/>
            <w:shd w:val="clear" w:color="auto" w:fill="FDE9D9" w:themeFill="accent6" w:themeFillTint="33"/>
          </w:tcPr>
          <w:p w14:paraId="0D48D21B" w14:textId="77777777" w:rsidR="002632EE" w:rsidRDefault="002632EE">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3DB10730" w14:textId="77777777" w:rsidR="002632EE" w:rsidRDefault="002632EE">
            <w:pPr>
              <w:spacing w:after="0"/>
              <w:rPr>
                <w:rFonts w:ascii="Arial" w:hAnsi="Arial" w:cs="Arial"/>
                <w:color w:val="000000" w:themeColor="text1"/>
                <w:lang w:val="en-US"/>
              </w:rPr>
            </w:pPr>
          </w:p>
        </w:tc>
        <w:tc>
          <w:tcPr>
            <w:tcW w:w="1134" w:type="dxa"/>
            <w:shd w:val="clear" w:color="auto" w:fill="FDE9D9" w:themeFill="accent6" w:themeFillTint="33"/>
          </w:tcPr>
          <w:p w14:paraId="4B6D8AD0" w14:textId="77777777" w:rsidR="002632EE" w:rsidRDefault="002632EE">
            <w:pPr>
              <w:spacing w:after="0"/>
              <w:rPr>
                <w:rFonts w:ascii="Arial" w:hAnsi="Arial" w:cs="Arial"/>
                <w:color w:val="000000" w:themeColor="text1"/>
                <w:lang w:val="en-US"/>
              </w:rPr>
            </w:pPr>
          </w:p>
        </w:tc>
        <w:tc>
          <w:tcPr>
            <w:tcW w:w="6662" w:type="dxa"/>
            <w:shd w:val="clear" w:color="auto" w:fill="FDE9D9" w:themeFill="accent6" w:themeFillTint="33"/>
          </w:tcPr>
          <w:p w14:paraId="44732740" w14:textId="77777777" w:rsidR="002632EE" w:rsidRDefault="002632EE">
            <w:pPr>
              <w:spacing w:after="0"/>
              <w:rPr>
                <w:rFonts w:ascii="Arial" w:hAnsi="Arial" w:cs="Arial"/>
                <w:color w:val="000000" w:themeColor="text1"/>
                <w:lang w:val="en-US"/>
              </w:rPr>
            </w:pPr>
          </w:p>
        </w:tc>
      </w:tr>
      <w:tr w:rsidR="002632EE" w14:paraId="5FB32C85" w14:textId="77777777">
        <w:trPr>
          <w:cantSplit/>
        </w:trPr>
        <w:tc>
          <w:tcPr>
            <w:tcW w:w="974" w:type="dxa"/>
            <w:shd w:val="clear" w:color="auto" w:fill="auto"/>
          </w:tcPr>
          <w:p w14:paraId="24A1B3F7"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6A81D834" w14:textId="77777777" w:rsidR="002632EE" w:rsidRDefault="002632EE">
            <w:pPr>
              <w:spacing w:after="0"/>
              <w:rPr>
                <w:rFonts w:ascii="Arial" w:eastAsia="MS Mincho" w:hAnsi="Arial" w:cs="Arial"/>
                <w:b/>
                <w:color w:val="000000" w:themeColor="text1"/>
                <w:lang w:val="en-US"/>
              </w:rPr>
            </w:pPr>
          </w:p>
        </w:tc>
        <w:tc>
          <w:tcPr>
            <w:tcW w:w="1240" w:type="dxa"/>
            <w:shd w:val="clear" w:color="auto" w:fill="auto"/>
          </w:tcPr>
          <w:p w14:paraId="12503C0E" w14:textId="77777777" w:rsidR="002632EE" w:rsidRDefault="002632EE">
            <w:pPr>
              <w:spacing w:after="0"/>
              <w:jc w:val="center"/>
              <w:rPr>
                <w:rFonts w:ascii="Arial" w:eastAsia="MS Mincho" w:hAnsi="Arial" w:cs="Arial"/>
                <w:bCs/>
                <w:color w:val="000000" w:themeColor="text1"/>
                <w:lang w:val="en-US"/>
              </w:rPr>
            </w:pPr>
          </w:p>
        </w:tc>
        <w:tc>
          <w:tcPr>
            <w:tcW w:w="3674" w:type="dxa"/>
            <w:shd w:val="clear" w:color="auto" w:fill="auto"/>
          </w:tcPr>
          <w:p w14:paraId="2B1C8D8C" w14:textId="77777777" w:rsidR="002632EE" w:rsidRDefault="002632EE">
            <w:pPr>
              <w:spacing w:after="0"/>
              <w:rPr>
                <w:rFonts w:ascii="Arial" w:eastAsia="MS Mincho" w:hAnsi="Arial" w:cs="Arial"/>
                <w:bCs/>
                <w:color w:val="000000" w:themeColor="text1"/>
                <w:lang w:val="en-US"/>
              </w:rPr>
            </w:pPr>
          </w:p>
        </w:tc>
        <w:tc>
          <w:tcPr>
            <w:tcW w:w="1589" w:type="dxa"/>
            <w:shd w:val="clear" w:color="auto" w:fill="auto"/>
          </w:tcPr>
          <w:p w14:paraId="016F1100" w14:textId="77777777" w:rsidR="002632EE" w:rsidRDefault="002632EE">
            <w:pPr>
              <w:spacing w:after="0"/>
              <w:rPr>
                <w:rFonts w:ascii="Arial" w:eastAsia="MS Mincho" w:hAnsi="Arial" w:cs="Arial"/>
                <w:color w:val="000000" w:themeColor="text1"/>
                <w:lang w:val="en-US"/>
              </w:rPr>
            </w:pPr>
          </w:p>
        </w:tc>
        <w:tc>
          <w:tcPr>
            <w:tcW w:w="1134" w:type="dxa"/>
            <w:shd w:val="clear" w:color="auto" w:fill="auto"/>
          </w:tcPr>
          <w:p w14:paraId="1CEBD803" w14:textId="77777777" w:rsidR="002632EE" w:rsidRDefault="002632EE">
            <w:pPr>
              <w:spacing w:after="0"/>
              <w:rPr>
                <w:rFonts w:ascii="Arial" w:hAnsi="Arial" w:cs="Arial"/>
                <w:color w:val="000000" w:themeColor="text1"/>
                <w:lang w:val="en-US"/>
              </w:rPr>
            </w:pPr>
          </w:p>
        </w:tc>
        <w:tc>
          <w:tcPr>
            <w:tcW w:w="6662" w:type="dxa"/>
          </w:tcPr>
          <w:p w14:paraId="1ECAA89C" w14:textId="77777777" w:rsidR="002632EE" w:rsidRDefault="002632EE">
            <w:pPr>
              <w:spacing w:after="0"/>
              <w:rPr>
                <w:rFonts w:ascii="Arial" w:hAnsi="Arial" w:cs="Arial"/>
                <w:color w:val="000000" w:themeColor="text1"/>
                <w:lang w:val="en-US"/>
              </w:rPr>
            </w:pPr>
          </w:p>
        </w:tc>
      </w:tr>
      <w:tr w:rsidR="002632EE" w14:paraId="297A0B3A" w14:textId="77777777">
        <w:trPr>
          <w:cantSplit/>
        </w:trPr>
        <w:tc>
          <w:tcPr>
            <w:tcW w:w="974" w:type="dxa"/>
            <w:shd w:val="clear" w:color="auto" w:fill="FDE9D9" w:themeFill="accent6" w:themeFillTint="33"/>
          </w:tcPr>
          <w:p w14:paraId="77BFC337" w14:textId="77777777" w:rsidR="002632EE" w:rsidRDefault="00000000">
            <w:pPr>
              <w:spacing w:after="0"/>
              <w:rPr>
                <w:rFonts w:ascii="Arial" w:hAnsi="Arial" w:cs="Arial"/>
                <w:b/>
                <w:bCs/>
                <w:color w:val="000000" w:themeColor="text1"/>
              </w:rPr>
            </w:pPr>
            <w:r>
              <w:rPr>
                <w:rFonts w:ascii="Arial" w:hAnsi="Arial" w:cs="Arial"/>
                <w:b/>
                <w:bCs/>
                <w:color w:val="000000" w:themeColor="text1"/>
                <w:lang w:val="en-US"/>
              </w:rPr>
              <w:t>17.3</w:t>
            </w:r>
            <w:r>
              <w:rPr>
                <w:rFonts w:ascii="Arial" w:hAnsi="Arial" w:cs="Arial"/>
                <w:b/>
                <w:bCs/>
                <w:color w:val="000000" w:themeColor="text1"/>
              </w:rPr>
              <w:t>7</w:t>
            </w:r>
          </w:p>
        </w:tc>
        <w:tc>
          <w:tcPr>
            <w:tcW w:w="2527" w:type="dxa"/>
            <w:shd w:val="clear" w:color="auto" w:fill="FDE9D9" w:themeFill="accent6" w:themeFillTint="33"/>
          </w:tcPr>
          <w:p w14:paraId="12B115DC" w14:textId="77777777" w:rsidR="002632EE" w:rsidRDefault="00000000">
            <w:pPr>
              <w:spacing w:after="0"/>
              <w:rPr>
                <w:rFonts w:ascii="Arial" w:hAnsi="Arial" w:cs="Arial"/>
                <w:b/>
                <w:color w:val="000000" w:themeColor="text1"/>
                <w:lang w:val="en-US"/>
              </w:rPr>
            </w:pPr>
            <w:r>
              <w:rPr>
                <w:rFonts w:ascii="Arial" w:hAnsi="Arial" w:cs="Arial"/>
                <w:b/>
                <w:color w:val="000000" w:themeColor="text1"/>
                <w:lang w:val="en-US"/>
              </w:rPr>
              <w:t>CT aspects of eNA_Ph2 [eNA_Ph2]</w:t>
            </w:r>
          </w:p>
        </w:tc>
        <w:tc>
          <w:tcPr>
            <w:tcW w:w="1240" w:type="dxa"/>
            <w:shd w:val="clear" w:color="auto" w:fill="FDE9D9" w:themeFill="accent6" w:themeFillTint="33"/>
          </w:tcPr>
          <w:p w14:paraId="2EA05C95" w14:textId="77777777" w:rsidR="002632EE" w:rsidRDefault="002632EE">
            <w:pPr>
              <w:spacing w:after="0"/>
              <w:jc w:val="center"/>
              <w:rPr>
                <w:rFonts w:ascii="Arial" w:hAnsi="Arial" w:cs="Arial"/>
                <w:bCs/>
                <w:color w:val="000000" w:themeColor="text1"/>
                <w:lang w:val="en-US"/>
              </w:rPr>
            </w:pPr>
          </w:p>
        </w:tc>
        <w:tc>
          <w:tcPr>
            <w:tcW w:w="3674" w:type="dxa"/>
            <w:shd w:val="clear" w:color="auto" w:fill="FDE9D9" w:themeFill="accent6" w:themeFillTint="33"/>
          </w:tcPr>
          <w:p w14:paraId="590C9ACA" w14:textId="77777777" w:rsidR="002632EE" w:rsidRDefault="002632EE">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539B2F58" w14:textId="77777777" w:rsidR="002632EE" w:rsidRDefault="002632EE">
            <w:pPr>
              <w:spacing w:after="0"/>
              <w:rPr>
                <w:rFonts w:ascii="Arial" w:hAnsi="Arial" w:cs="Arial"/>
                <w:color w:val="000000" w:themeColor="text1"/>
                <w:lang w:val="en-US"/>
              </w:rPr>
            </w:pPr>
          </w:p>
        </w:tc>
        <w:tc>
          <w:tcPr>
            <w:tcW w:w="1134" w:type="dxa"/>
            <w:shd w:val="clear" w:color="auto" w:fill="FDE9D9" w:themeFill="accent6" w:themeFillTint="33"/>
          </w:tcPr>
          <w:p w14:paraId="03741565" w14:textId="77777777" w:rsidR="002632EE" w:rsidRDefault="002632EE">
            <w:pPr>
              <w:spacing w:after="0"/>
              <w:rPr>
                <w:rFonts w:ascii="Arial" w:hAnsi="Arial" w:cs="Arial"/>
                <w:color w:val="000000" w:themeColor="text1"/>
                <w:lang w:val="en-US"/>
              </w:rPr>
            </w:pPr>
          </w:p>
        </w:tc>
        <w:tc>
          <w:tcPr>
            <w:tcW w:w="6662" w:type="dxa"/>
            <w:shd w:val="clear" w:color="auto" w:fill="FDE9D9" w:themeFill="accent6" w:themeFillTint="33"/>
          </w:tcPr>
          <w:p w14:paraId="17656FAD" w14:textId="77777777" w:rsidR="002632EE" w:rsidRDefault="002632EE">
            <w:pPr>
              <w:spacing w:after="0"/>
              <w:rPr>
                <w:rFonts w:ascii="Arial" w:hAnsi="Arial" w:cs="Arial"/>
                <w:color w:val="000000" w:themeColor="text1"/>
                <w:lang w:val="en-US"/>
              </w:rPr>
            </w:pPr>
          </w:p>
        </w:tc>
      </w:tr>
      <w:tr w:rsidR="002632EE" w14:paraId="6178AB95" w14:textId="77777777">
        <w:trPr>
          <w:cantSplit/>
        </w:trPr>
        <w:tc>
          <w:tcPr>
            <w:tcW w:w="974" w:type="dxa"/>
            <w:shd w:val="clear" w:color="auto" w:fill="auto"/>
          </w:tcPr>
          <w:p w14:paraId="4A0D7F92"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02E3D32B" w14:textId="77777777" w:rsidR="002632EE" w:rsidRDefault="002632EE">
            <w:pPr>
              <w:spacing w:after="0"/>
              <w:rPr>
                <w:rFonts w:ascii="Arial" w:eastAsia="MS Mincho" w:hAnsi="Arial" w:cs="Arial"/>
                <w:b/>
                <w:color w:val="000000" w:themeColor="text1"/>
                <w:lang w:val="en-US"/>
              </w:rPr>
            </w:pPr>
          </w:p>
        </w:tc>
        <w:tc>
          <w:tcPr>
            <w:tcW w:w="1240" w:type="dxa"/>
            <w:shd w:val="clear" w:color="auto" w:fill="auto"/>
          </w:tcPr>
          <w:p w14:paraId="7928C4E7" w14:textId="77777777" w:rsidR="002632EE" w:rsidRDefault="002632EE">
            <w:pPr>
              <w:spacing w:after="0"/>
              <w:jc w:val="center"/>
              <w:rPr>
                <w:rFonts w:ascii="Arial" w:hAnsi="Arial" w:cs="Arial"/>
                <w:bCs/>
                <w:color w:val="000000" w:themeColor="text1"/>
                <w:lang w:val="en-US"/>
              </w:rPr>
            </w:pPr>
          </w:p>
        </w:tc>
        <w:tc>
          <w:tcPr>
            <w:tcW w:w="3674" w:type="dxa"/>
            <w:shd w:val="clear" w:color="auto" w:fill="auto"/>
          </w:tcPr>
          <w:p w14:paraId="2C16B92C" w14:textId="77777777" w:rsidR="002632EE" w:rsidRDefault="002632EE">
            <w:pPr>
              <w:spacing w:after="0"/>
              <w:rPr>
                <w:rFonts w:ascii="Arial" w:hAnsi="Arial" w:cs="Arial"/>
                <w:bCs/>
                <w:color w:val="000000" w:themeColor="text1"/>
                <w:lang w:val="en-US"/>
              </w:rPr>
            </w:pPr>
          </w:p>
        </w:tc>
        <w:tc>
          <w:tcPr>
            <w:tcW w:w="1589" w:type="dxa"/>
            <w:shd w:val="clear" w:color="auto" w:fill="auto"/>
          </w:tcPr>
          <w:p w14:paraId="7ECAA313" w14:textId="77777777" w:rsidR="002632EE" w:rsidRDefault="002632EE">
            <w:pPr>
              <w:spacing w:after="0"/>
              <w:rPr>
                <w:rFonts w:ascii="Arial" w:hAnsi="Arial" w:cs="Arial"/>
                <w:color w:val="000000" w:themeColor="text1"/>
                <w:lang w:val="en-US"/>
              </w:rPr>
            </w:pPr>
          </w:p>
        </w:tc>
        <w:tc>
          <w:tcPr>
            <w:tcW w:w="1134" w:type="dxa"/>
            <w:shd w:val="clear" w:color="auto" w:fill="auto"/>
          </w:tcPr>
          <w:p w14:paraId="3EDF04CA" w14:textId="77777777" w:rsidR="002632EE" w:rsidRDefault="002632EE">
            <w:pPr>
              <w:spacing w:after="0"/>
              <w:rPr>
                <w:rFonts w:ascii="Arial" w:hAnsi="Arial" w:cs="Arial"/>
                <w:color w:val="000000" w:themeColor="text1"/>
                <w:lang w:val="en-US"/>
              </w:rPr>
            </w:pPr>
          </w:p>
        </w:tc>
        <w:tc>
          <w:tcPr>
            <w:tcW w:w="6662" w:type="dxa"/>
          </w:tcPr>
          <w:p w14:paraId="0CC7A103" w14:textId="77777777" w:rsidR="002632EE" w:rsidRDefault="002632EE">
            <w:pPr>
              <w:spacing w:after="0"/>
              <w:rPr>
                <w:rFonts w:ascii="Arial" w:hAnsi="Arial" w:cs="Arial"/>
                <w:color w:val="000000" w:themeColor="text1"/>
                <w:lang w:val="en-US"/>
              </w:rPr>
            </w:pPr>
          </w:p>
        </w:tc>
      </w:tr>
      <w:tr w:rsidR="002632EE" w14:paraId="26C76722" w14:textId="77777777">
        <w:trPr>
          <w:cantSplit/>
        </w:trPr>
        <w:tc>
          <w:tcPr>
            <w:tcW w:w="974" w:type="dxa"/>
            <w:shd w:val="clear" w:color="auto" w:fill="FDE9D9" w:themeFill="accent6" w:themeFillTint="33"/>
          </w:tcPr>
          <w:p w14:paraId="6D5B5582" w14:textId="77777777" w:rsidR="002632EE" w:rsidRDefault="00000000">
            <w:pPr>
              <w:spacing w:after="0"/>
              <w:rPr>
                <w:rFonts w:ascii="Arial" w:hAnsi="Arial" w:cs="Arial"/>
                <w:b/>
                <w:bCs/>
                <w:color w:val="000000" w:themeColor="text1"/>
              </w:rPr>
            </w:pPr>
            <w:r>
              <w:rPr>
                <w:rFonts w:ascii="Arial" w:hAnsi="Arial" w:cs="Arial"/>
                <w:b/>
                <w:bCs/>
                <w:color w:val="000000" w:themeColor="text1"/>
                <w:lang w:val="en-US"/>
              </w:rPr>
              <w:t>17.3</w:t>
            </w:r>
            <w:r>
              <w:rPr>
                <w:rFonts w:ascii="Arial" w:hAnsi="Arial" w:cs="Arial"/>
                <w:b/>
                <w:bCs/>
                <w:color w:val="000000" w:themeColor="text1"/>
              </w:rPr>
              <w:t>8</w:t>
            </w:r>
          </w:p>
        </w:tc>
        <w:tc>
          <w:tcPr>
            <w:tcW w:w="2527" w:type="dxa"/>
            <w:shd w:val="clear" w:color="auto" w:fill="FDE9D9" w:themeFill="accent6" w:themeFillTint="33"/>
          </w:tcPr>
          <w:p w14:paraId="63EC4905" w14:textId="77777777" w:rsidR="002632EE" w:rsidRDefault="00000000">
            <w:pPr>
              <w:spacing w:after="0"/>
              <w:rPr>
                <w:rFonts w:ascii="Arial" w:hAnsi="Arial" w:cs="Arial"/>
                <w:b/>
                <w:color w:val="000000" w:themeColor="text1"/>
                <w:lang w:val="en-US"/>
              </w:rPr>
            </w:pPr>
            <w:r>
              <w:rPr>
                <w:rFonts w:ascii="Arial" w:hAnsi="Arial" w:cs="Arial"/>
                <w:b/>
                <w:color w:val="000000" w:themeColor="text1"/>
                <w:lang w:val="en-US"/>
              </w:rPr>
              <w:t>CT aspects of proximity based services in 5GS [5G_ProSe]</w:t>
            </w:r>
          </w:p>
        </w:tc>
        <w:tc>
          <w:tcPr>
            <w:tcW w:w="1240" w:type="dxa"/>
            <w:shd w:val="clear" w:color="auto" w:fill="FDE9D9" w:themeFill="accent6" w:themeFillTint="33"/>
          </w:tcPr>
          <w:p w14:paraId="7ABA3B20" w14:textId="77777777" w:rsidR="002632EE" w:rsidRDefault="002632EE">
            <w:pPr>
              <w:spacing w:after="0"/>
              <w:jc w:val="center"/>
              <w:rPr>
                <w:rFonts w:ascii="Arial" w:hAnsi="Arial" w:cs="Arial"/>
                <w:bCs/>
                <w:color w:val="000000" w:themeColor="text1"/>
                <w:lang w:val="en-US"/>
              </w:rPr>
            </w:pPr>
          </w:p>
        </w:tc>
        <w:tc>
          <w:tcPr>
            <w:tcW w:w="3674" w:type="dxa"/>
            <w:shd w:val="clear" w:color="auto" w:fill="FDE9D9" w:themeFill="accent6" w:themeFillTint="33"/>
          </w:tcPr>
          <w:p w14:paraId="557B338F" w14:textId="77777777" w:rsidR="002632EE" w:rsidRDefault="002632EE">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7275D561" w14:textId="77777777" w:rsidR="002632EE" w:rsidRDefault="002632EE">
            <w:pPr>
              <w:spacing w:after="0"/>
              <w:rPr>
                <w:rFonts w:ascii="Arial" w:hAnsi="Arial" w:cs="Arial"/>
                <w:color w:val="000000" w:themeColor="text1"/>
                <w:lang w:val="en-US"/>
              </w:rPr>
            </w:pPr>
          </w:p>
        </w:tc>
        <w:tc>
          <w:tcPr>
            <w:tcW w:w="1134" w:type="dxa"/>
            <w:shd w:val="clear" w:color="auto" w:fill="FDE9D9" w:themeFill="accent6" w:themeFillTint="33"/>
          </w:tcPr>
          <w:p w14:paraId="2D87E1AD" w14:textId="77777777" w:rsidR="002632EE" w:rsidRDefault="002632EE">
            <w:pPr>
              <w:spacing w:after="0"/>
              <w:rPr>
                <w:rFonts w:ascii="Arial" w:hAnsi="Arial" w:cs="Arial"/>
                <w:color w:val="000000" w:themeColor="text1"/>
                <w:lang w:val="en-US"/>
              </w:rPr>
            </w:pPr>
          </w:p>
        </w:tc>
        <w:tc>
          <w:tcPr>
            <w:tcW w:w="6662" w:type="dxa"/>
            <w:shd w:val="clear" w:color="auto" w:fill="FDE9D9" w:themeFill="accent6" w:themeFillTint="33"/>
          </w:tcPr>
          <w:p w14:paraId="50E97201" w14:textId="77777777" w:rsidR="002632EE" w:rsidRDefault="002632EE">
            <w:pPr>
              <w:spacing w:after="0"/>
              <w:rPr>
                <w:rFonts w:ascii="Arial" w:hAnsi="Arial" w:cs="Arial"/>
                <w:color w:val="000000" w:themeColor="text1"/>
                <w:lang w:val="en-US"/>
              </w:rPr>
            </w:pPr>
          </w:p>
        </w:tc>
      </w:tr>
      <w:tr w:rsidR="002632EE" w14:paraId="6443ACE1" w14:textId="77777777">
        <w:trPr>
          <w:cantSplit/>
        </w:trPr>
        <w:tc>
          <w:tcPr>
            <w:tcW w:w="974" w:type="dxa"/>
            <w:shd w:val="clear" w:color="auto" w:fill="auto"/>
          </w:tcPr>
          <w:p w14:paraId="4ACC43DD"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19545E30" w14:textId="77777777" w:rsidR="002632EE" w:rsidRDefault="002632EE">
            <w:pPr>
              <w:spacing w:after="0"/>
              <w:rPr>
                <w:rFonts w:ascii="Arial" w:eastAsia="MS Mincho" w:hAnsi="Arial" w:cs="Arial"/>
                <w:b/>
                <w:color w:val="000000" w:themeColor="text1"/>
                <w:lang w:val="en-US"/>
              </w:rPr>
            </w:pPr>
          </w:p>
        </w:tc>
        <w:tc>
          <w:tcPr>
            <w:tcW w:w="1240" w:type="dxa"/>
            <w:shd w:val="clear" w:color="auto" w:fill="auto"/>
          </w:tcPr>
          <w:p w14:paraId="54AE164D" w14:textId="77777777" w:rsidR="002632EE" w:rsidRDefault="002632EE">
            <w:pPr>
              <w:spacing w:after="0"/>
              <w:jc w:val="center"/>
              <w:rPr>
                <w:rFonts w:ascii="Arial" w:eastAsia="MS Mincho" w:hAnsi="Arial" w:cs="Arial"/>
                <w:bCs/>
                <w:color w:val="000000" w:themeColor="text1"/>
                <w:lang w:val="en-US"/>
              </w:rPr>
            </w:pPr>
          </w:p>
        </w:tc>
        <w:tc>
          <w:tcPr>
            <w:tcW w:w="3674" w:type="dxa"/>
            <w:shd w:val="clear" w:color="auto" w:fill="auto"/>
          </w:tcPr>
          <w:p w14:paraId="359A7106" w14:textId="77777777" w:rsidR="002632EE" w:rsidRDefault="002632EE">
            <w:pPr>
              <w:spacing w:after="0"/>
              <w:rPr>
                <w:rFonts w:ascii="Arial" w:eastAsia="MS Mincho" w:hAnsi="Arial" w:cs="Arial"/>
                <w:bCs/>
                <w:color w:val="000000" w:themeColor="text1"/>
                <w:lang w:val="en-US"/>
              </w:rPr>
            </w:pPr>
          </w:p>
        </w:tc>
        <w:tc>
          <w:tcPr>
            <w:tcW w:w="1589" w:type="dxa"/>
            <w:shd w:val="clear" w:color="auto" w:fill="auto"/>
          </w:tcPr>
          <w:p w14:paraId="00EEBFFC" w14:textId="77777777" w:rsidR="002632EE" w:rsidRDefault="002632EE">
            <w:pPr>
              <w:spacing w:after="0"/>
              <w:rPr>
                <w:rFonts w:ascii="Arial" w:eastAsia="MS Mincho" w:hAnsi="Arial" w:cs="Arial"/>
                <w:color w:val="000000" w:themeColor="text1"/>
                <w:lang w:val="en-US"/>
              </w:rPr>
            </w:pPr>
          </w:p>
        </w:tc>
        <w:tc>
          <w:tcPr>
            <w:tcW w:w="1134" w:type="dxa"/>
            <w:shd w:val="clear" w:color="auto" w:fill="auto"/>
          </w:tcPr>
          <w:p w14:paraId="6247E0FD" w14:textId="77777777" w:rsidR="002632EE" w:rsidRDefault="002632EE">
            <w:pPr>
              <w:spacing w:after="0"/>
              <w:rPr>
                <w:rFonts w:ascii="Arial" w:hAnsi="Arial" w:cs="Arial"/>
                <w:color w:val="000000" w:themeColor="text1"/>
                <w:lang w:val="en-US"/>
              </w:rPr>
            </w:pPr>
          </w:p>
        </w:tc>
        <w:tc>
          <w:tcPr>
            <w:tcW w:w="6662" w:type="dxa"/>
          </w:tcPr>
          <w:p w14:paraId="7A8F3DD2" w14:textId="77777777" w:rsidR="002632EE" w:rsidRDefault="002632EE">
            <w:pPr>
              <w:spacing w:after="0"/>
              <w:rPr>
                <w:rFonts w:ascii="Arial" w:hAnsi="Arial" w:cs="Arial"/>
                <w:color w:val="000000" w:themeColor="text1"/>
                <w:lang w:val="en-US"/>
              </w:rPr>
            </w:pPr>
          </w:p>
        </w:tc>
      </w:tr>
      <w:tr w:rsidR="002632EE" w14:paraId="35DBC2DC" w14:textId="77777777">
        <w:trPr>
          <w:cantSplit/>
        </w:trPr>
        <w:tc>
          <w:tcPr>
            <w:tcW w:w="974" w:type="dxa"/>
            <w:shd w:val="clear" w:color="auto" w:fill="FDE9D9" w:themeFill="accent6" w:themeFillTint="33"/>
          </w:tcPr>
          <w:p w14:paraId="134C1CDE" w14:textId="77777777" w:rsidR="002632EE" w:rsidRDefault="00000000">
            <w:pPr>
              <w:spacing w:after="0"/>
              <w:rPr>
                <w:rFonts w:ascii="Arial" w:hAnsi="Arial" w:cs="Arial"/>
                <w:b/>
                <w:bCs/>
                <w:color w:val="000000" w:themeColor="text1"/>
              </w:rPr>
            </w:pPr>
            <w:r>
              <w:rPr>
                <w:rFonts w:ascii="Arial" w:hAnsi="Arial" w:cs="Arial"/>
                <w:b/>
                <w:bCs/>
                <w:color w:val="000000" w:themeColor="text1"/>
                <w:lang w:val="en-US"/>
              </w:rPr>
              <w:t>17.</w:t>
            </w:r>
            <w:r>
              <w:rPr>
                <w:rFonts w:ascii="Arial" w:hAnsi="Arial" w:cs="Arial"/>
                <w:b/>
                <w:bCs/>
                <w:color w:val="000000" w:themeColor="text1"/>
              </w:rPr>
              <w:t>39</w:t>
            </w:r>
          </w:p>
        </w:tc>
        <w:tc>
          <w:tcPr>
            <w:tcW w:w="2527" w:type="dxa"/>
            <w:shd w:val="clear" w:color="auto" w:fill="FDE9D9" w:themeFill="accent6" w:themeFillTint="33"/>
          </w:tcPr>
          <w:p w14:paraId="69FC1E0E" w14:textId="77777777" w:rsidR="002632EE" w:rsidRDefault="00000000">
            <w:pPr>
              <w:spacing w:after="0"/>
              <w:rPr>
                <w:rFonts w:ascii="Arial" w:hAnsi="Arial" w:cs="Arial"/>
                <w:b/>
                <w:color w:val="000000" w:themeColor="text1"/>
                <w:lang w:val="en-US"/>
              </w:rPr>
            </w:pPr>
            <w:r>
              <w:rPr>
                <w:rFonts w:ascii="Arial" w:hAnsi="Arial" w:cs="Arial"/>
                <w:b/>
                <w:color w:val="000000" w:themeColor="text1"/>
                <w:lang w:val="en-US"/>
              </w:rPr>
              <w:t>CT aspects of Enabling Multi-USIM Devices [MUSIM]</w:t>
            </w:r>
          </w:p>
        </w:tc>
        <w:tc>
          <w:tcPr>
            <w:tcW w:w="1240" w:type="dxa"/>
            <w:shd w:val="clear" w:color="auto" w:fill="FDE9D9" w:themeFill="accent6" w:themeFillTint="33"/>
          </w:tcPr>
          <w:p w14:paraId="0819DBC7" w14:textId="77777777" w:rsidR="002632EE" w:rsidRDefault="002632EE">
            <w:pPr>
              <w:spacing w:after="0"/>
              <w:jc w:val="center"/>
              <w:rPr>
                <w:rFonts w:ascii="Arial" w:hAnsi="Arial" w:cs="Arial"/>
                <w:bCs/>
                <w:color w:val="000000" w:themeColor="text1"/>
                <w:lang w:val="en-US"/>
              </w:rPr>
            </w:pPr>
          </w:p>
        </w:tc>
        <w:tc>
          <w:tcPr>
            <w:tcW w:w="3674" w:type="dxa"/>
            <w:shd w:val="clear" w:color="auto" w:fill="FDE9D9" w:themeFill="accent6" w:themeFillTint="33"/>
          </w:tcPr>
          <w:p w14:paraId="631108DA" w14:textId="77777777" w:rsidR="002632EE" w:rsidRDefault="002632EE">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1F8D8FCE" w14:textId="77777777" w:rsidR="002632EE" w:rsidRDefault="002632EE">
            <w:pPr>
              <w:spacing w:after="0"/>
              <w:rPr>
                <w:rFonts w:ascii="Arial" w:hAnsi="Arial" w:cs="Arial"/>
                <w:color w:val="000000" w:themeColor="text1"/>
                <w:lang w:val="en-US"/>
              </w:rPr>
            </w:pPr>
          </w:p>
        </w:tc>
        <w:tc>
          <w:tcPr>
            <w:tcW w:w="1134" w:type="dxa"/>
            <w:shd w:val="clear" w:color="auto" w:fill="FDE9D9" w:themeFill="accent6" w:themeFillTint="33"/>
          </w:tcPr>
          <w:p w14:paraId="14D287F0" w14:textId="77777777" w:rsidR="002632EE" w:rsidRDefault="002632EE">
            <w:pPr>
              <w:spacing w:after="0"/>
              <w:rPr>
                <w:rFonts w:ascii="Arial" w:hAnsi="Arial" w:cs="Arial"/>
                <w:color w:val="000000" w:themeColor="text1"/>
                <w:lang w:val="en-US"/>
              </w:rPr>
            </w:pPr>
          </w:p>
        </w:tc>
        <w:tc>
          <w:tcPr>
            <w:tcW w:w="6662" w:type="dxa"/>
            <w:shd w:val="clear" w:color="auto" w:fill="FDE9D9" w:themeFill="accent6" w:themeFillTint="33"/>
          </w:tcPr>
          <w:p w14:paraId="6BB5BB35" w14:textId="77777777" w:rsidR="002632EE" w:rsidRDefault="002632EE">
            <w:pPr>
              <w:spacing w:after="0"/>
              <w:rPr>
                <w:rFonts w:ascii="Arial" w:hAnsi="Arial" w:cs="Arial"/>
                <w:color w:val="000000" w:themeColor="text1"/>
                <w:lang w:val="en-US"/>
              </w:rPr>
            </w:pPr>
          </w:p>
        </w:tc>
      </w:tr>
      <w:tr w:rsidR="002632EE" w14:paraId="6F0C13DD" w14:textId="77777777">
        <w:trPr>
          <w:cantSplit/>
        </w:trPr>
        <w:tc>
          <w:tcPr>
            <w:tcW w:w="974" w:type="dxa"/>
            <w:shd w:val="clear" w:color="auto" w:fill="auto"/>
          </w:tcPr>
          <w:p w14:paraId="4ACF4D42"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0DD3C6EE" w14:textId="77777777" w:rsidR="002632EE" w:rsidRDefault="002632EE">
            <w:pPr>
              <w:spacing w:after="0"/>
              <w:rPr>
                <w:rFonts w:ascii="Arial" w:eastAsia="MS Mincho" w:hAnsi="Arial" w:cs="Arial"/>
                <w:b/>
                <w:color w:val="000000" w:themeColor="text1"/>
                <w:lang w:val="en-US"/>
              </w:rPr>
            </w:pPr>
          </w:p>
        </w:tc>
        <w:tc>
          <w:tcPr>
            <w:tcW w:w="1240" w:type="dxa"/>
            <w:shd w:val="clear" w:color="auto" w:fill="auto"/>
          </w:tcPr>
          <w:p w14:paraId="108345CC" w14:textId="77777777" w:rsidR="002632EE" w:rsidRDefault="002632EE">
            <w:pPr>
              <w:spacing w:after="0"/>
              <w:jc w:val="center"/>
              <w:rPr>
                <w:rFonts w:ascii="Arial" w:eastAsia="MS Mincho" w:hAnsi="Arial" w:cs="Arial"/>
                <w:bCs/>
                <w:color w:val="000000" w:themeColor="text1"/>
                <w:lang w:val="en-US"/>
              </w:rPr>
            </w:pPr>
          </w:p>
        </w:tc>
        <w:tc>
          <w:tcPr>
            <w:tcW w:w="3674" w:type="dxa"/>
            <w:shd w:val="clear" w:color="auto" w:fill="auto"/>
          </w:tcPr>
          <w:p w14:paraId="17195278" w14:textId="77777777" w:rsidR="002632EE" w:rsidRDefault="002632EE">
            <w:pPr>
              <w:spacing w:after="0"/>
              <w:rPr>
                <w:rFonts w:ascii="Arial" w:eastAsia="MS Mincho" w:hAnsi="Arial" w:cs="Arial"/>
                <w:bCs/>
                <w:color w:val="000000" w:themeColor="text1"/>
                <w:lang w:val="en-US"/>
              </w:rPr>
            </w:pPr>
          </w:p>
        </w:tc>
        <w:tc>
          <w:tcPr>
            <w:tcW w:w="1589" w:type="dxa"/>
            <w:shd w:val="clear" w:color="auto" w:fill="auto"/>
          </w:tcPr>
          <w:p w14:paraId="417D7147" w14:textId="77777777" w:rsidR="002632EE" w:rsidRDefault="002632EE">
            <w:pPr>
              <w:spacing w:after="0"/>
              <w:rPr>
                <w:rFonts w:ascii="Arial" w:eastAsia="MS Mincho" w:hAnsi="Arial" w:cs="Arial"/>
                <w:color w:val="000000" w:themeColor="text1"/>
                <w:lang w:val="en-US"/>
              </w:rPr>
            </w:pPr>
          </w:p>
        </w:tc>
        <w:tc>
          <w:tcPr>
            <w:tcW w:w="1134" w:type="dxa"/>
            <w:shd w:val="clear" w:color="auto" w:fill="auto"/>
          </w:tcPr>
          <w:p w14:paraId="046F86AA" w14:textId="77777777" w:rsidR="002632EE" w:rsidRDefault="002632EE">
            <w:pPr>
              <w:spacing w:after="0"/>
              <w:rPr>
                <w:rFonts w:ascii="Arial" w:hAnsi="Arial" w:cs="Arial"/>
                <w:color w:val="000000" w:themeColor="text1"/>
                <w:lang w:val="en-US"/>
              </w:rPr>
            </w:pPr>
          </w:p>
        </w:tc>
        <w:tc>
          <w:tcPr>
            <w:tcW w:w="6662" w:type="dxa"/>
          </w:tcPr>
          <w:p w14:paraId="458DE161" w14:textId="77777777" w:rsidR="002632EE" w:rsidRDefault="002632EE">
            <w:pPr>
              <w:spacing w:after="0"/>
              <w:rPr>
                <w:rFonts w:ascii="Arial" w:hAnsi="Arial" w:cs="Arial"/>
                <w:color w:val="000000" w:themeColor="text1"/>
                <w:lang w:val="en-US"/>
              </w:rPr>
            </w:pPr>
          </w:p>
        </w:tc>
      </w:tr>
      <w:tr w:rsidR="002632EE" w14:paraId="0A9E401D" w14:textId="77777777">
        <w:trPr>
          <w:cantSplit/>
        </w:trPr>
        <w:tc>
          <w:tcPr>
            <w:tcW w:w="974" w:type="dxa"/>
            <w:shd w:val="clear" w:color="auto" w:fill="FDE9D9" w:themeFill="accent6" w:themeFillTint="33"/>
          </w:tcPr>
          <w:p w14:paraId="3D62E605" w14:textId="77777777" w:rsidR="002632EE" w:rsidRDefault="00000000">
            <w:pPr>
              <w:spacing w:after="0"/>
              <w:rPr>
                <w:rFonts w:ascii="Arial" w:hAnsi="Arial" w:cs="Arial"/>
                <w:b/>
                <w:bCs/>
                <w:color w:val="000000" w:themeColor="text1"/>
              </w:rPr>
            </w:pPr>
            <w:r>
              <w:rPr>
                <w:rFonts w:ascii="Arial" w:hAnsi="Arial" w:cs="Arial"/>
                <w:b/>
                <w:bCs/>
                <w:color w:val="000000" w:themeColor="text1"/>
                <w:lang w:val="en-US"/>
              </w:rPr>
              <w:t>17.4</w:t>
            </w:r>
            <w:r>
              <w:rPr>
                <w:rFonts w:ascii="Arial" w:hAnsi="Arial" w:cs="Arial"/>
                <w:b/>
                <w:bCs/>
                <w:color w:val="000000" w:themeColor="text1"/>
              </w:rPr>
              <w:t>0</w:t>
            </w:r>
          </w:p>
        </w:tc>
        <w:tc>
          <w:tcPr>
            <w:tcW w:w="2527" w:type="dxa"/>
            <w:shd w:val="clear" w:color="auto" w:fill="FDE9D9" w:themeFill="accent6" w:themeFillTint="33"/>
          </w:tcPr>
          <w:p w14:paraId="161F147A" w14:textId="77777777" w:rsidR="002632EE" w:rsidRDefault="00000000">
            <w:pPr>
              <w:spacing w:after="0"/>
              <w:rPr>
                <w:rFonts w:ascii="Arial" w:hAnsi="Arial" w:cs="Arial"/>
                <w:b/>
                <w:color w:val="000000" w:themeColor="text1"/>
                <w:lang w:val="en-US"/>
              </w:rPr>
            </w:pPr>
            <w:r>
              <w:rPr>
                <w:rFonts w:ascii="Arial" w:hAnsi="Arial" w:cs="Arial"/>
                <w:b/>
                <w:color w:val="000000" w:themeColor="text1"/>
                <w:lang w:val="en-US"/>
              </w:rPr>
              <w:t>CT aspects on TEI17_SPSFAS [TEI17_SPSFAS]</w:t>
            </w:r>
          </w:p>
        </w:tc>
        <w:tc>
          <w:tcPr>
            <w:tcW w:w="1240" w:type="dxa"/>
            <w:shd w:val="clear" w:color="auto" w:fill="FDE9D9" w:themeFill="accent6" w:themeFillTint="33"/>
          </w:tcPr>
          <w:p w14:paraId="41614AD0" w14:textId="77777777" w:rsidR="002632EE" w:rsidRDefault="002632EE">
            <w:pPr>
              <w:spacing w:after="0"/>
              <w:jc w:val="center"/>
              <w:rPr>
                <w:rFonts w:ascii="Arial" w:hAnsi="Arial" w:cs="Arial"/>
                <w:bCs/>
                <w:color w:val="000000" w:themeColor="text1"/>
                <w:lang w:val="en-US"/>
              </w:rPr>
            </w:pPr>
          </w:p>
        </w:tc>
        <w:tc>
          <w:tcPr>
            <w:tcW w:w="3674" w:type="dxa"/>
            <w:shd w:val="clear" w:color="auto" w:fill="FDE9D9" w:themeFill="accent6" w:themeFillTint="33"/>
          </w:tcPr>
          <w:p w14:paraId="4C7FD3C5" w14:textId="77777777" w:rsidR="002632EE" w:rsidRDefault="002632EE">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5EEC0DF9" w14:textId="77777777" w:rsidR="002632EE" w:rsidRDefault="002632EE">
            <w:pPr>
              <w:spacing w:after="0"/>
              <w:rPr>
                <w:rFonts w:ascii="Arial" w:hAnsi="Arial" w:cs="Arial"/>
                <w:color w:val="000000" w:themeColor="text1"/>
                <w:lang w:val="en-US"/>
              </w:rPr>
            </w:pPr>
          </w:p>
        </w:tc>
        <w:tc>
          <w:tcPr>
            <w:tcW w:w="1134" w:type="dxa"/>
            <w:shd w:val="clear" w:color="auto" w:fill="FDE9D9" w:themeFill="accent6" w:themeFillTint="33"/>
          </w:tcPr>
          <w:p w14:paraId="20E0E865" w14:textId="77777777" w:rsidR="002632EE" w:rsidRDefault="002632EE">
            <w:pPr>
              <w:spacing w:after="0"/>
              <w:rPr>
                <w:rFonts w:ascii="Arial" w:hAnsi="Arial" w:cs="Arial"/>
                <w:color w:val="000000" w:themeColor="text1"/>
                <w:lang w:val="en-US"/>
              </w:rPr>
            </w:pPr>
          </w:p>
        </w:tc>
        <w:tc>
          <w:tcPr>
            <w:tcW w:w="6662" w:type="dxa"/>
            <w:shd w:val="clear" w:color="auto" w:fill="FDE9D9" w:themeFill="accent6" w:themeFillTint="33"/>
          </w:tcPr>
          <w:p w14:paraId="6F40237C" w14:textId="77777777" w:rsidR="002632EE" w:rsidRDefault="002632EE">
            <w:pPr>
              <w:spacing w:after="0"/>
              <w:rPr>
                <w:rFonts w:ascii="Arial" w:hAnsi="Arial" w:cs="Arial"/>
                <w:color w:val="000000" w:themeColor="text1"/>
                <w:lang w:val="en-US"/>
              </w:rPr>
            </w:pPr>
          </w:p>
        </w:tc>
      </w:tr>
      <w:tr w:rsidR="002632EE" w14:paraId="3CBB643E" w14:textId="77777777">
        <w:trPr>
          <w:cantSplit/>
        </w:trPr>
        <w:tc>
          <w:tcPr>
            <w:tcW w:w="974" w:type="dxa"/>
            <w:shd w:val="clear" w:color="auto" w:fill="auto"/>
          </w:tcPr>
          <w:p w14:paraId="740E59F2"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659D88B5" w14:textId="77777777" w:rsidR="002632EE" w:rsidRDefault="002632EE">
            <w:pPr>
              <w:spacing w:after="0"/>
              <w:rPr>
                <w:rFonts w:ascii="Arial" w:eastAsia="MS Mincho" w:hAnsi="Arial" w:cs="Arial"/>
                <w:b/>
                <w:color w:val="000000" w:themeColor="text1"/>
                <w:lang w:val="en-US"/>
              </w:rPr>
            </w:pPr>
          </w:p>
        </w:tc>
        <w:tc>
          <w:tcPr>
            <w:tcW w:w="1240" w:type="dxa"/>
            <w:shd w:val="clear" w:color="auto" w:fill="auto"/>
          </w:tcPr>
          <w:p w14:paraId="679261E4" w14:textId="77777777" w:rsidR="002632EE" w:rsidRDefault="002632EE">
            <w:pPr>
              <w:spacing w:after="0"/>
              <w:jc w:val="center"/>
              <w:rPr>
                <w:rFonts w:ascii="Arial" w:eastAsia="MS Mincho" w:hAnsi="Arial" w:cs="Arial"/>
                <w:bCs/>
                <w:color w:val="000000" w:themeColor="text1"/>
                <w:lang w:val="en-US"/>
              </w:rPr>
            </w:pPr>
          </w:p>
        </w:tc>
        <w:tc>
          <w:tcPr>
            <w:tcW w:w="3674" w:type="dxa"/>
            <w:shd w:val="clear" w:color="auto" w:fill="auto"/>
          </w:tcPr>
          <w:p w14:paraId="75C2555F" w14:textId="77777777" w:rsidR="002632EE" w:rsidRDefault="002632EE">
            <w:pPr>
              <w:spacing w:after="0"/>
              <w:rPr>
                <w:rFonts w:ascii="Arial" w:eastAsia="MS Mincho" w:hAnsi="Arial" w:cs="Arial"/>
                <w:bCs/>
                <w:color w:val="000000" w:themeColor="text1"/>
                <w:lang w:val="en-US"/>
              </w:rPr>
            </w:pPr>
          </w:p>
        </w:tc>
        <w:tc>
          <w:tcPr>
            <w:tcW w:w="1589" w:type="dxa"/>
            <w:shd w:val="clear" w:color="auto" w:fill="auto"/>
          </w:tcPr>
          <w:p w14:paraId="3B520CC8" w14:textId="77777777" w:rsidR="002632EE" w:rsidRDefault="002632EE">
            <w:pPr>
              <w:spacing w:after="0"/>
              <w:rPr>
                <w:rFonts w:ascii="Arial" w:eastAsia="MS Mincho" w:hAnsi="Arial" w:cs="Arial"/>
                <w:color w:val="000000" w:themeColor="text1"/>
                <w:lang w:val="en-US"/>
              </w:rPr>
            </w:pPr>
          </w:p>
        </w:tc>
        <w:tc>
          <w:tcPr>
            <w:tcW w:w="1134" w:type="dxa"/>
            <w:shd w:val="clear" w:color="auto" w:fill="auto"/>
          </w:tcPr>
          <w:p w14:paraId="55C12474" w14:textId="77777777" w:rsidR="002632EE" w:rsidRDefault="002632EE">
            <w:pPr>
              <w:spacing w:after="0"/>
              <w:rPr>
                <w:rFonts w:ascii="Arial" w:hAnsi="Arial" w:cs="Arial"/>
                <w:color w:val="000000" w:themeColor="text1"/>
                <w:lang w:val="en-US"/>
              </w:rPr>
            </w:pPr>
          </w:p>
        </w:tc>
        <w:tc>
          <w:tcPr>
            <w:tcW w:w="6662" w:type="dxa"/>
          </w:tcPr>
          <w:p w14:paraId="6DA06123" w14:textId="77777777" w:rsidR="002632EE" w:rsidRDefault="002632EE">
            <w:pPr>
              <w:spacing w:after="0"/>
              <w:rPr>
                <w:rFonts w:ascii="Arial" w:hAnsi="Arial" w:cs="Arial"/>
                <w:color w:val="000000" w:themeColor="text1"/>
                <w:lang w:val="en-US"/>
              </w:rPr>
            </w:pPr>
          </w:p>
        </w:tc>
      </w:tr>
      <w:tr w:rsidR="002632EE" w14:paraId="6807A30A" w14:textId="77777777">
        <w:trPr>
          <w:cantSplit/>
        </w:trPr>
        <w:tc>
          <w:tcPr>
            <w:tcW w:w="974" w:type="dxa"/>
            <w:shd w:val="clear" w:color="auto" w:fill="D9D9D9" w:themeFill="background1" w:themeFillShade="D9"/>
          </w:tcPr>
          <w:p w14:paraId="7C0160FB" w14:textId="77777777" w:rsidR="002632EE" w:rsidRDefault="00000000">
            <w:pPr>
              <w:spacing w:after="0"/>
              <w:rPr>
                <w:rFonts w:ascii="Arial" w:hAnsi="Arial" w:cs="Arial"/>
                <w:b/>
                <w:bCs/>
                <w:color w:val="000000" w:themeColor="text1"/>
              </w:rPr>
            </w:pPr>
            <w:r>
              <w:rPr>
                <w:rFonts w:ascii="Arial" w:hAnsi="Arial" w:cs="Arial"/>
                <w:b/>
                <w:bCs/>
                <w:color w:val="000000" w:themeColor="text1"/>
                <w:lang w:val="en-US"/>
              </w:rPr>
              <w:t>17.4</w:t>
            </w:r>
            <w:r>
              <w:rPr>
                <w:rFonts w:ascii="Arial" w:hAnsi="Arial" w:cs="Arial"/>
                <w:b/>
                <w:bCs/>
                <w:color w:val="000000" w:themeColor="text1"/>
              </w:rPr>
              <w:t>1</w:t>
            </w:r>
          </w:p>
        </w:tc>
        <w:tc>
          <w:tcPr>
            <w:tcW w:w="2527" w:type="dxa"/>
            <w:shd w:val="clear" w:color="auto" w:fill="D9D9D9" w:themeFill="background1" w:themeFillShade="D9"/>
          </w:tcPr>
          <w:p w14:paraId="5BF281CE" w14:textId="77777777" w:rsidR="002632EE" w:rsidRDefault="00000000">
            <w:pPr>
              <w:spacing w:after="0"/>
              <w:rPr>
                <w:rFonts w:ascii="Arial" w:hAnsi="Arial" w:cs="Arial"/>
                <w:b/>
                <w:color w:val="000000" w:themeColor="text1"/>
                <w:lang w:val="en-US"/>
              </w:rPr>
            </w:pPr>
            <w:r>
              <w:rPr>
                <w:rFonts w:ascii="Arial" w:hAnsi="Arial" w:cs="Arial"/>
                <w:b/>
                <w:color w:val="000000" w:themeColor="text1"/>
                <w:lang w:val="en-US"/>
              </w:rPr>
              <w:t>CT aspects on TEI17_SAPES [TEI17_SAPES]</w:t>
            </w:r>
          </w:p>
        </w:tc>
        <w:tc>
          <w:tcPr>
            <w:tcW w:w="1240" w:type="dxa"/>
            <w:shd w:val="clear" w:color="auto" w:fill="D9D9D9" w:themeFill="background1" w:themeFillShade="D9"/>
          </w:tcPr>
          <w:p w14:paraId="016AA929"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73E83DE4" w14:textId="77777777" w:rsidR="002632EE" w:rsidRDefault="002632EE">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2F9B5648" w14:textId="77777777" w:rsidR="002632EE" w:rsidRDefault="002632EE">
            <w:pPr>
              <w:spacing w:after="0"/>
              <w:rPr>
                <w:rFonts w:ascii="Arial" w:hAnsi="Arial" w:cs="Arial"/>
                <w:color w:val="000000" w:themeColor="text1"/>
                <w:lang w:val="en-US"/>
              </w:rPr>
            </w:pPr>
          </w:p>
        </w:tc>
        <w:tc>
          <w:tcPr>
            <w:tcW w:w="1134" w:type="dxa"/>
            <w:shd w:val="clear" w:color="auto" w:fill="D9D9D9" w:themeFill="background1" w:themeFillShade="D9"/>
          </w:tcPr>
          <w:p w14:paraId="7549D04F" w14:textId="77777777" w:rsidR="002632EE" w:rsidRDefault="002632EE">
            <w:pPr>
              <w:spacing w:after="0"/>
              <w:rPr>
                <w:rFonts w:ascii="Arial" w:hAnsi="Arial" w:cs="Arial"/>
                <w:color w:val="000000" w:themeColor="text1"/>
                <w:lang w:val="en-US"/>
              </w:rPr>
            </w:pPr>
          </w:p>
        </w:tc>
        <w:tc>
          <w:tcPr>
            <w:tcW w:w="6662" w:type="dxa"/>
            <w:shd w:val="clear" w:color="auto" w:fill="D9D9D9" w:themeFill="background1" w:themeFillShade="D9"/>
          </w:tcPr>
          <w:p w14:paraId="2BC963D5" w14:textId="77777777" w:rsidR="002632EE" w:rsidRDefault="002632EE">
            <w:pPr>
              <w:spacing w:after="0"/>
              <w:rPr>
                <w:rFonts w:ascii="Arial" w:hAnsi="Arial" w:cs="Arial"/>
                <w:color w:val="000000" w:themeColor="text1"/>
                <w:lang w:val="en-US"/>
              </w:rPr>
            </w:pPr>
          </w:p>
        </w:tc>
      </w:tr>
      <w:tr w:rsidR="002632EE" w14:paraId="13C5F5E6" w14:textId="77777777">
        <w:trPr>
          <w:cantSplit/>
        </w:trPr>
        <w:tc>
          <w:tcPr>
            <w:tcW w:w="974" w:type="dxa"/>
            <w:shd w:val="clear" w:color="auto" w:fill="auto"/>
          </w:tcPr>
          <w:p w14:paraId="0806AD79"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0339B195" w14:textId="77777777" w:rsidR="002632EE" w:rsidRDefault="002632EE">
            <w:pPr>
              <w:spacing w:after="0"/>
              <w:rPr>
                <w:rFonts w:ascii="Arial" w:eastAsia="MS Mincho" w:hAnsi="Arial" w:cs="Arial"/>
                <w:b/>
                <w:color w:val="000000" w:themeColor="text1"/>
                <w:lang w:val="en-US"/>
              </w:rPr>
            </w:pPr>
          </w:p>
        </w:tc>
        <w:tc>
          <w:tcPr>
            <w:tcW w:w="1240" w:type="dxa"/>
            <w:shd w:val="clear" w:color="auto" w:fill="auto"/>
          </w:tcPr>
          <w:p w14:paraId="575E6490" w14:textId="77777777" w:rsidR="002632EE" w:rsidRDefault="002632EE">
            <w:pPr>
              <w:spacing w:after="0"/>
              <w:jc w:val="center"/>
              <w:rPr>
                <w:rFonts w:ascii="Arial" w:eastAsia="MS Mincho" w:hAnsi="Arial" w:cs="Arial"/>
                <w:bCs/>
                <w:color w:val="000000" w:themeColor="text1"/>
                <w:lang w:val="en-US"/>
              </w:rPr>
            </w:pPr>
          </w:p>
        </w:tc>
        <w:tc>
          <w:tcPr>
            <w:tcW w:w="3674" w:type="dxa"/>
            <w:shd w:val="clear" w:color="auto" w:fill="auto"/>
          </w:tcPr>
          <w:p w14:paraId="5B44D46F" w14:textId="77777777" w:rsidR="002632EE" w:rsidRDefault="002632EE">
            <w:pPr>
              <w:spacing w:after="0"/>
              <w:rPr>
                <w:rFonts w:ascii="Arial" w:eastAsia="MS Mincho" w:hAnsi="Arial" w:cs="Arial"/>
                <w:bCs/>
                <w:color w:val="000000" w:themeColor="text1"/>
                <w:lang w:val="en-US"/>
              </w:rPr>
            </w:pPr>
          </w:p>
        </w:tc>
        <w:tc>
          <w:tcPr>
            <w:tcW w:w="1589" w:type="dxa"/>
            <w:shd w:val="clear" w:color="auto" w:fill="auto"/>
          </w:tcPr>
          <w:p w14:paraId="7A969B49" w14:textId="77777777" w:rsidR="002632EE" w:rsidRDefault="002632EE">
            <w:pPr>
              <w:spacing w:after="0"/>
              <w:rPr>
                <w:rFonts w:ascii="Arial" w:eastAsia="MS Mincho" w:hAnsi="Arial" w:cs="Arial"/>
                <w:color w:val="000000" w:themeColor="text1"/>
                <w:lang w:val="en-US"/>
              </w:rPr>
            </w:pPr>
          </w:p>
        </w:tc>
        <w:tc>
          <w:tcPr>
            <w:tcW w:w="1134" w:type="dxa"/>
            <w:shd w:val="clear" w:color="auto" w:fill="auto"/>
          </w:tcPr>
          <w:p w14:paraId="7ED02E1C" w14:textId="77777777" w:rsidR="002632EE" w:rsidRDefault="002632EE">
            <w:pPr>
              <w:spacing w:after="0"/>
              <w:rPr>
                <w:rFonts w:ascii="Arial" w:hAnsi="Arial" w:cs="Arial"/>
                <w:color w:val="000000" w:themeColor="text1"/>
                <w:lang w:val="en-US"/>
              </w:rPr>
            </w:pPr>
          </w:p>
        </w:tc>
        <w:tc>
          <w:tcPr>
            <w:tcW w:w="6662" w:type="dxa"/>
          </w:tcPr>
          <w:p w14:paraId="1385EC46" w14:textId="77777777" w:rsidR="002632EE" w:rsidRDefault="002632EE">
            <w:pPr>
              <w:spacing w:after="0"/>
              <w:rPr>
                <w:rFonts w:ascii="Arial" w:hAnsi="Arial" w:cs="Arial"/>
                <w:color w:val="000000" w:themeColor="text1"/>
                <w:lang w:val="en-US"/>
              </w:rPr>
            </w:pPr>
          </w:p>
        </w:tc>
      </w:tr>
      <w:tr w:rsidR="002632EE" w14:paraId="3D9C3A12" w14:textId="77777777">
        <w:trPr>
          <w:cantSplit/>
        </w:trPr>
        <w:tc>
          <w:tcPr>
            <w:tcW w:w="974" w:type="dxa"/>
            <w:shd w:val="clear" w:color="auto" w:fill="FDE9D9" w:themeFill="accent6" w:themeFillTint="33"/>
          </w:tcPr>
          <w:p w14:paraId="2C77426F" w14:textId="77777777" w:rsidR="002632EE" w:rsidRDefault="00000000">
            <w:pPr>
              <w:spacing w:after="0"/>
              <w:rPr>
                <w:rFonts w:ascii="Arial" w:hAnsi="Arial" w:cs="Arial"/>
                <w:b/>
                <w:bCs/>
                <w:color w:val="000000" w:themeColor="text1"/>
              </w:rPr>
            </w:pPr>
            <w:r>
              <w:rPr>
                <w:rFonts w:ascii="Arial" w:hAnsi="Arial" w:cs="Arial"/>
                <w:b/>
                <w:bCs/>
                <w:color w:val="000000" w:themeColor="text1"/>
                <w:lang w:val="en-US"/>
              </w:rPr>
              <w:t>17.4</w:t>
            </w:r>
            <w:r>
              <w:rPr>
                <w:rFonts w:ascii="Arial" w:hAnsi="Arial" w:cs="Arial"/>
                <w:b/>
                <w:bCs/>
                <w:color w:val="000000" w:themeColor="text1"/>
              </w:rPr>
              <w:t>2</w:t>
            </w:r>
          </w:p>
        </w:tc>
        <w:tc>
          <w:tcPr>
            <w:tcW w:w="2527" w:type="dxa"/>
            <w:shd w:val="clear" w:color="auto" w:fill="FDE9D9" w:themeFill="accent6" w:themeFillTint="33"/>
          </w:tcPr>
          <w:p w14:paraId="763C79E8" w14:textId="77777777" w:rsidR="002632EE" w:rsidRDefault="00000000">
            <w:pPr>
              <w:spacing w:after="0"/>
              <w:rPr>
                <w:rFonts w:ascii="Arial" w:hAnsi="Arial" w:cs="Arial"/>
                <w:b/>
                <w:color w:val="000000" w:themeColor="text1"/>
                <w:lang w:val="en-US"/>
              </w:rPr>
            </w:pPr>
            <w:r>
              <w:rPr>
                <w:rFonts w:ascii="Arial" w:hAnsi="Arial" w:cs="Arial"/>
                <w:b/>
                <w:color w:val="000000" w:themeColor="text1"/>
                <w:lang w:val="en-US"/>
              </w:rPr>
              <w:t>CT aspects on TEI17_DCAMP [TEI17_DCAMP]</w:t>
            </w:r>
          </w:p>
        </w:tc>
        <w:tc>
          <w:tcPr>
            <w:tcW w:w="1240" w:type="dxa"/>
            <w:shd w:val="clear" w:color="auto" w:fill="FDE9D9" w:themeFill="accent6" w:themeFillTint="33"/>
          </w:tcPr>
          <w:p w14:paraId="091DB478" w14:textId="77777777" w:rsidR="002632EE" w:rsidRDefault="002632EE">
            <w:pPr>
              <w:spacing w:after="0"/>
              <w:jc w:val="center"/>
              <w:rPr>
                <w:rFonts w:ascii="Arial" w:hAnsi="Arial" w:cs="Arial"/>
                <w:bCs/>
                <w:color w:val="000000" w:themeColor="text1"/>
                <w:lang w:val="en-US"/>
              </w:rPr>
            </w:pPr>
          </w:p>
        </w:tc>
        <w:tc>
          <w:tcPr>
            <w:tcW w:w="3674" w:type="dxa"/>
            <w:shd w:val="clear" w:color="auto" w:fill="FDE9D9" w:themeFill="accent6" w:themeFillTint="33"/>
          </w:tcPr>
          <w:p w14:paraId="53A10462" w14:textId="77777777" w:rsidR="002632EE" w:rsidRDefault="002632EE">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6332048F" w14:textId="77777777" w:rsidR="002632EE" w:rsidRDefault="002632EE">
            <w:pPr>
              <w:spacing w:after="0"/>
              <w:rPr>
                <w:rFonts w:ascii="Arial" w:hAnsi="Arial" w:cs="Arial"/>
                <w:color w:val="000000" w:themeColor="text1"/>
                <w:lang w:val="en-US"/>
              </w:rPr>
            </w:pPr>
          </w:p>
        </w:tc>
        <w:tc>
          <w:tcPr>
            <w:tcW w:w="1134" w:type="dxa"/>
            <w:shd w:val="clear" w:color="auto" w:fill="FDE9D9" w:themeFill="accent6" w:themeFillTint="33"/>
          </w:tcPr>
          <w:p w14:paraId="10E5BD71" w14:textId="77777777" w:rsidR="002632EE" w:rsidRDefault="002632EE">
            <w:pPr>
              <w:spacing w:after="0"/>
              <w:rPr>
                <w:rFonts w:ascii="Arial" w:hAnsi="Arial" w:cs="Arial"/>
                <w:color w:val="000000" w:themeColor="text1"/>
                <w:lang w:val="en-US"/>
              </w:rPr>
            </w:pPr>
          </w:p>
        </w:tc>
        <w:tc>
          <w:tcPr>
            <w:tcW w:w="6662" w:type="dxa"/>
            <w:shd w:val="clear" w:color="auto" w:fill="FDE9D9" w:themeFill="accent6" w:themeFillTint="33"/>
          </w:tcPr>
          <w:p w14:paraId="58A14335" w14:textId="77777777" w:rsidR="002632EE" w:rsidRDefault="002632EE">
            <w:pPr>
              <w:spacing w:after="0"/>
              <w:rPr>
                <w:rFonts w:ascii="Arial" w:hAnsi="Arial" w:cs="Arial"/>
                <w:color w:val="000000" w:themeColor="text1"/>
                <w:lang w:val="en-US"/>
              </w:rPr>
            </w:pPr>
          </w:p>
        </w:tc>
      </w:tr>
      <w:tr w:rsidR="002632EE" w14:paraId="2077B4D3" w14:textId="77777777">
        <w:trPr>
          <w:cantSplit/>
        </w:trPr>
        <w:tc>
          <w:tcPr>
            <w:tcW w:w="974" w:type="dxa"/>
            <w:shd w:val="clear" w:color="auto" w:fill="auto"/>
          </w:tcPr>
          <w:p w14:paraId="2D6C9B02"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3A8366BB" w14:textId="77777777" w:rsidR="002632EE" w:rsidRDefault="002632EE">
            <w:pPr>
              <w:spacing w:after="0"/>
              <w:rPr>
                <w:rFonts w:ascii="Arial" w:eastAsia="MS Mincho" w:hAnsi="Arial" w:cs="Arial"/>
                <w:b/>
                <w:color w:val="000000" w:themeColor="text1"/>
                <w:lang w:val="en-US"/>
              </w:rPr>
            </w:pPr>
          </w:p>
        </w:tc>
        <w:tc>
          <w:tcPr>
            <w:tcW w:w="1240" w:type="dxa"/>
            <w:shd w:val="clear" w:color="auto" w:fill="auto"/>
          </w:tcPr>
          <w:p w14:paraId="5E08E6F4" w14:textId="77777777" w:rsidR="002632EE" w:rsidRDefault="002632EE">
            <w:pPr>
              <w:spacing w:after="0"/>
              <w:jc w:val="center"/>
              <w:rPr>
                <w:rFonts w:ascii="Arial" w:eastAsia="MS Mincho" w:hAnsi="Arial" w:cs="Arial"/>
                <w:bCs/>
                <w:color w:val="000000" w:themeColor="text1"/>
                <w:lang w:val="en-US"/>
              </w:rPr>
            </w:pPr>
          </w:p>
        </w:tc>
        <w:tc>
          <w:tcPr>
            <w:tcW w:w="3674" w:type="dxa"/>
            <w:shd w:val="clear" w:color="auto" w:fill="auto"/>
          </w:tcPr>
          <w:p w14:paraId="1691025F" w14:textId="77777777" w:rsidR="002632EE" w:rsidRDefault="002632EE">
            <w:pPr>
              <w:spacing w:after="0"/>
              <w:rPr>
                <w:rFonts w:ascii="Arial" w:eastAsia="MS Mincho" w:hAnsi="Arial" w:cs="Arial"/>
                <w:bCs/>
                <w:color w:val="000000" w:themeColor="text1"/>
                <w:lang w:val="en-US"/>
              </w:rPr>
            </w:pPr>
          </w:p>
        </w:tc>
        <w:tc>
          <w:tcPr>
            <w:tcW w:w="1589" w:type="dxa"/>
            <w:shd w:val="clear" w:color="auto" w:fill="auto"/>
          </w:tcPr>
          <w:p w14:paraId="5414C749" w14:textId="77777777" w:rsidR="002632EE" w:rsidRDefault="002632EE">
            <w:pPr>
              <w:spacing w:after="0"/>
              <w:rPr>
                <w:rFonts w:ascii="Arial" w:eastAsia="MS Mincho" w:hAnsi="Arial" w:cs="Arial"/>
                <w:color w:val="000000" w:themeColor="text1"/>
                <w:lang w:val="en-US"/>
              </w:rPr>
            </w:pPr>
          </w:p>
        </w:tc>
        <w:tc>
          <w:tcPr>
            <w:tcW w:w="1134" w:type="dxa"/>
            <w:shd w:val="clear" w:color="auto" w:fill="auto"/>
          </w:tcPr>
          <w:p w14:paraId="3C2E0E04" w14:textId="77777777" w:rsidR="002632EE" w:rsidRDefault="002632EE">
            <w:pPr>
              <w:spacing w:after="0"/>
              <w:rPr>
                <w:rFonts w:ascii="Arial" w:hAnsi="Arial" w:cs="Arial"/>
                <w:color w:val="000000" w:themeColor="text1"/>
                <w:lang w:val="en-US"/>
              </w:rPr>
            </w:pPr>
          </w:p>
        </w:tc>
        <w:tc>
          <w:tcPr>
            <w:tcW w:w="6662" w:type="dxa"/>
          </w:tcPr>
          <w:p w14:paraId="4DDC88C4" w14:textId="77777777" w:rsidR="002632EE" w:rsidRDefault="002632EE">
            <w:pPr>
              <w:spacing w:after="0"/>
              <w:rPr>
                <w:rFonts w:ascii="Arial" w:hAnsi="Arial" w:cs="Arial"/>
                <w:color w:val="000000" w:themeColor="text1"/>
                <w:lang w:val="en-US"/>
              </w:rPr>
            </w:pPr>
          </w:p>
        </w:tc>
      </w:tr>
      <w:tr w:rsidR="002632EE" w14:paraId="3AC84EF8" w14:textId="77777777">
        <w:trPr>
          <w:cantSplit/>
        </w:trPr>
        <w:tc>
          <w:tcPr>
            <w:tcW w:w="974" w:type="dxa"/>
            <w:shd w:val="clear" w:color="auto" w:fill="FDE9D9" w:themeFill="accent6" w:themeFillTint="33"/>
          </w:tcPr>
          <w:p w14:paraId="2B60D287" w14:textId="77777777" w:rsidR="002632EE" w:rsidRDefault="00000000">
            <w:pPr>
              <w:spacing w:after="0"/>
              <w:rPr>
                <w:rFonts w:ascii="Arial" w:hAnsi="Arial" w:cs="Arial"/>
                <w:b/>
                <w:bCs/>
                <w:color w:val="000000" w:themeColor="text1"/>
              </w:rPr>
            </w:pPr>
            <w:r>
              <w:rPr>
                <w:rFonts w:ascii="Arial" w:hAnsi="Arial" w:cs="Arial"/>
                <w:b/>
                <w:bCs/>
                <w:color w:val="000000" w:themeColor="text1"/>
                <w:lang w:val="en-US"/>
              </w:rPr>
              <w:t>17.4</w:t>
            </w:r>
            <w:r>
              <w:rPr>
                <w:rFonts w:ascii="Arial" w:hAnsi="Arial" w:cs="Arial"/>
                <w:b/>
                <w:bCs/>
                <w:color w:val="000000" w:themeColor="text1"/>
              </w:rPr>
              <w:t>3</w:t>
            </w:r>
          </w:p>
        </w:tc>
        <w:tc>
          <w:tcPr>
            <w:tcW w:w="2527" w:type="dxa"/>
            <w:shd w:val="clear" w:color="auto" w:fill="FDE9D9" w:themeFill="accent6" w:themeFillTint="33"/>
          </w:tcPr>
          <w:p w14:paraId="3C7950A5" w14:textId="77777777" w:rsidR="002632EE" w:rsidRDefault="00000000">
            <w:pPr>
              <w:spacing w:after="0"/>
              <w:rPr>
                <w:rFonts w:ascii="Arial" w:hAnsi="Arial" w:cs="Arial"/>
                <w:b/>
                <w:color w:val="000000" w:themeColor="text1"/>
                <w:lang w:val="en-US"/>
              </w:rPr>
            </w:pPr>
            <w:r>
              <w:rPr>
                <w:rFonts w:ascii="Arial" w:hAnsi="Arial" w:cs="Arial"/>
                <w:b/>
                <w:color w:val="000000" w:themeColor="text1"/>
                <w:lang w:val="en-US"/>
              </w:rPr>
              <w:t>CT aspects on TEI17_GEM [TEI17_GEM]</w:t>
            </w:r>
          </w:p>
        </w:tc>
        <w:tc>
          <w:tcPr>
            <w:tcW w:w="1240" w:type="dxa"/>
            <w:shd w:val="clear" w:color="auto" w:fill="FDE9D9" w:themeFill="accent6" w:themeFillTint="33"/>
          </w:tcPr>
          <w:p w14:paraId="1517AE59" w14:textId="77777777" w:rsidR="002632EE" w:rsidRDefault="002632EE">
            <w:pPr>
              <w:spacing w:after="0"/>
              <w:jc w:val="center"/>
              <w:rPr>
                <w:rFonts w:ascii="Arial" w:hAnsi="Arial" w:cs="Arial"/>
                <w:bCs/>
                <w:color w:val="000000" w:themeColor="text1"/>
                <w:lang w:val="en-US"/>
              </w:rPr>
            </w:pPr>
          </w:p>
        </w:tc>
        <w:tc>
          <w:tcPr>
            <w:tcW w:w="3674" w:type="dxa"/>
            <w:shd w:val="clear" w:color="auto" w:fill="FDE9D9" w:themeFill="accent6" w:themeFillTint="33"/>
          </w:tcPr>
          <w:p w14:paraId="48884F18" w14:textId="77777777" w:rsidR="002632EE" w:rsidRDefault="002632EE">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304F1F7D" w14:textId="77777777" w:rsidR="002632EE" w:rsidRDefault="002632EE">
            <w:pPr>
              <w:spacing w:after="0"/>
              <w:rPr>
                <w:rFonts w:ascii="Arial" w:hAnsi="Arial" w:cs="Arial"/>
                <w:color w:val="000000" w:themeColor="text1"/>
                <w:lang w:val="en-US"/>
              </w:rPr>
            </w:pPr>
          </w:p>
        </w:tc>
        <w:tc>
          <w:tcPr>
            <w:tcW w:w="1134" w:type="dxa"/>
            <w:shd w:val="clear" w:color="auto" w:fill="FDE9D9" w:themeFill="accent6" w:themeFillTint="33"/>
          </w:tcPr>
          <w:p w14:paraId="6677DB18" w14:textId="77777777" w:rsidR="002632EE" w:rsidRDefault="002632EE">
            <w:pPr>
              <w:spacing w:after="0"/>
              <w:rPr>
                <w:rFonts w:ascii="Arial" w:hAnsi="Arial" w:cs="Arial"/>
                <w:color w:val="000000" w:themeColor="text1"/>
                <w:lang w:val="en-US"/>
              </w:rPr>
            </w:pPr>
          </w:p>
        </w:tc>
        <w:tc>
          <w:tcPr>
            <w:tcW w:w="6662" w:type="dxa"/>
            <w:shd w:val="clear" w:color="auto" w:fill="FDE9D9" w:themeFill="accent6" w:themeFillTint="33"/>
          </w:tcPr>
          <w:p w14:paraId="1F1D1C03" w14:textId="77777777" w:rsidR="002632EE" w:rsidRDefault="002632EE">
            <w:pPr>
              <w:spacing w:after="0"/>
              <w:rPr>
                <w:rFonts w:ascii="Arial" w:hAnsi="Arial" w:cs="Arial"/>
                <w:color w:val="000000" w:themeColor="text1"/>
                <w:lang w:val="en-US"/>
              </w:rPr>
            </w:pPr>
          </w:p>
        </w:tc>
      </w:tr>
      <w:tr w:rsidR="002632EE" w14:paraId="1DAEF353" w14:textId="77777777">
        <w:trPr>
          <w:cantSplit/>
        </w:trPr>
        <w:tc>
          <w:tcPr>
            <w:tcW w:w="974" w:type="dxa"/>
            <w:shd w:val="clear" w:color="auto" w:fill="auto"/>
          </w:tcPr>
          <w:p w14:paraId="318A5C8E"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240D92F9" w14:textId="77777777" w:rsidR="002632EE" w:rsidRDefault="002632EE">
            <w:pPr>
              <w:spacing w:after="0"/>
              <w:rPr>
                <w:rFonts w:ascii="Arial" w:eastAsia="MS Mincho" w:hAnsi="Arial" w:cs="Arial"/>
                <w:b/>
                <w:color w:val="000000" w:themeColor="text1"/>
                <w:lang w:val="en-US"/>
              </w:rPr>
            </w:pPr>
          </w:p>
        </w:tc>
        <w:tc>
          <w:tcPr>
            <w:tcW w:w="1240" w:type="dxa"/>
            <w:shd w:val="clear" w:color="auto" w:fill="auto"/>
          </w:tcPr>
          <w:p w14:paraId="37CC16B3" w14:textId="77777777" w:rsidR="002632EE" w:rsidRDefault="002632EE">
            <w:pPr>
              <w:spacing w:after="0"/>
              <w:jc w:val="center"/>
              <w:rPr>
                <w:rFonts w:ascii="Arial" w:eastAsia="MS Mincho" w:hAnsi="Arial" w:cs="Arial"/>
                <w:bCs/>
                <w:color w:val="000000" w:themeColor="text1"/>
                <w:lang w:val="en-US"/>
              </w:rPr>
            </w:pPr>
          </w:p>
        </w:tc>
        <w:tc>
          <w:tcPr>
            <w:tcW w:w="3674" w:type="dxa"/>
            <w:shd w:val="clear" w:color="auto" w:fill="auto"/>
          </w:tcPr>
          <w:p w14:paraId="2B8FAC5E" w14:textId="77777777" w:rsidR="002632EE" w:rsidRDefault="002632EE">
            <w:pPr>
              <w:spacing w:after="0"/>
              <w:rPr>
                <w:rFonts w:ascii="Arial" w:eastAsia="MS Mincho" w:hAnsi="Arial" w:cs="Arial"/>
                <w:bCs/>
                <w:color w:val="000000" w:themeColor="text1"/>
                <w:lang w:val="en-US"/>
              </w:rPr>
            </w:pPr>
          </w:p>
        </w:tc>
        <w:tc>
          <w:tcPr>
            <w:tcW w:w="1589" w:type="dxa"/>
            <w:shd w:val="clear" w:color="auto" w:fill="auto"/>
          </w:tcPr>
          <w:p w14:paraId="41D455BC" w14:textId="77777777" w:rsidR="002632EE" w:rsidRDefault="002632EE">
            <w:pPr>
              <w:spacing w:after="0"/>
              <w:rPr>
                <w:rFonts w:ascii="Arial" w:eastAsia="MS Mincho" w:hAnsi="Arial" w:cs="Arial"/>
                <w:color w:val="000000" w:themeColor="text1"/>
                <w:lang w:val="en-US"/>
              </w:rPr>
            </w:pPr>
          </w:p>
        </w:tc>
        <w:tc>
          <w:tcPr>
            <w:tcW w:w="1134" w:type="dxa"/>
            <w:shd w:val="clear" w:color="auto" w:fill="auto"/>
          </w:tcPr>
          <w:p w14:paraId="09E9E0FF" w14:textId="77777777" w:rsidR="002632EE" w:rsidRDefault="002632EE">
            <w:pPr>
              <w:spacing w:after="0"/>
              <w:rPr>
                <w:rFonts w:ascii="Arial" w:hAnsi="Arial" w:cs="Arial"/>
                <w:color w:val="000000" w:themeColor="text1"/>
                <w:lang w:val="en-US"/>
              </w:rPr>
            </w:pPr>
          </w:p>
        </w:tc>
        <w:tc>
          <w:tcPr>
            <w:tcW w:w="6662" w:type="dxa"/>
          </w:tcPr>
          <w:p w14:paraId="6C6945FD" w14:textId="77777777" w:rsidR="002632EE" w:rsidRDefault="002632EE">
            <w:pPr>
              <w:spacing w:after="0"/>
              <w:rPr>
                <w:rFonts w:ascii="Arial" w:hAnsi="Arial" w:cs="Arial"/>
                <w:color w:val="000000" w:themeColor="text1"/>
                <w:lang w:val="en-US"/>
              </w:rPr>
            </w:pPr>
          </w:p>
        </w:tc>
      </w:tr>
      <w:tr w:rsidR="002632EE" w14:paraId="78FF5E79" w14:textId="77777777">
        <w:trPr>
          <w:cantSplit/>
        </w:trPr>
        <w:tc>
          <w:tcPr>
            <w:tcW w:w="974" w:type="dxa"/>
            <w:shd w:val="clear" w:color="auto" w:fill="D9D9D9" w:themeFill="background1" w:themeFillShade="D9"/>
          </w:tcPr>
          <w:p w14:paraId="5BB966BB" w14:textId="77777777" w:rsidR="002632EE" w:rsidRDefault="00000000">
            <w:pPr>
              <w:spacing w:after="0"/>
              <w:rPr>
                <w:rFonts w:ascii="Arial" w:hAnsi="Arial" w:cs="Arial"/>
                <w:b/>
                <w:bCs/>
                <w:color w:val="000000" w:themeColor="text1"/>
              </w:rPr>
            </w:pPr>
            <w:r>
              <w:rPr>
                <w:rFonts w:ascii="Arial" w:hAnsi="Arial" w:cs="Arial"/>
                <w:b/>
                <w:bCs/>
                <w:color w:val="000000" w:themeColor="text1"/>
                <w:lang w:val="en-US"/>
              </w:rPr>
              <w:t>17.4</w:t>
            </w:r>
            <w:r>
              <w:rPr>
                <w:rFonts w:ascii="Arial" w:hAnsi="Arial" w:cs="Arial"/>
                <w:b/>
                <w:bCs/>
                <w:color w:val="000000" w:themeColor="text1"/>
              </w:rPr>
              <w:t>4</w:t>
            </w:r>
          </w:p>
        </w:tc>
        <w:tc>
          <w:tcPr>
            <w:tcW w:w="2527" w:type="dxa"/>
            <w:shd w:val="clear" w:color="auto" w:fill="D9D9D9" w:themeFill="background1" w:themeFillShade="D9"/>
          </w:tcPr>
          <w:p w14:paraId="72A6FAE2" w14:textId="77777777" w:rsidR="002632EE" w:rsidRDefault="00000000">
            <w:pPr>
              <w:spacing w:after="0"/>
              <w:rPr>
                <w:rFonts w:ascii="Arial" w:hAnsi="Arial" w:cs="Arial"/>
                <w:b/>
                <w:color w:val="000000" w:themeColor="text1"/>
                <w:lang w:val="en-US"/>
              </w:rPr>
            </w:pPr>
            <w:r>
              <w:rPr>
                <w:rFonts w:ascii="Arial" w:hAnsi="Arial" w:cs="Arial"/>
                <w:b/>
                <w:color w:val="000000" w:themeColor="text1"/>
                <w:lang w:val="en-US"/>
              </w:rPr>
              <w:t>CT3 aspects of N7 Interfaces Enhancements to Support GERAN and UTRAN [TEI17_NIESGU]</w:t>
            </w:r>
          </w:p>
        </w:tc>
        <w:tc>
          <w:tcPr>
            <w:tcW w:w="1240" w:type="dxa"/>
            <w:shd w:val="clear" w:color="auto" w:fill="D9D9D9" w:themeFill="background1" w:themeFillShade="D9"/>
          </w:tcPr>
          <w:p w14:paraId="0AF39FF9"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3F4CCE47" w14:textId="77777777" w:rsidR="002632EE" w:rsidRDefault="002632EE">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009243D4" w14:textId="77777777" w:rsidR="002632EE" w:rsidRDefault="002632EE">
            <w:pPr>
              <w:spacing w:after="0"/>
              <w:rPr>
                <w:rFonts w:ascii="Arial" w:hAnsi="Arial" w:cs="Arial"/>
                <w:color w:val="000000" w:themeColor="text1"/>
                <w:lang w:val="en-US"/>
              </w:rPr>
            </w:pPr>
          </w:p>
        </w:tc>
        <w:tc>
          <w:tcPr>
            <w:tcW w:w="1134" w:type="dxa"/>
            <w:shd w:val="clear" w:color="auto" w:fill="D9D9D9" w:themeFill="background1" w:themeFillShade="D9"/>
          </w:tcPr>
          <w:p w14:paraId="0640BAD1" w14:textId="77777777" w:rsidR="002632EE" w:rsidRDefault="002632EE">
            <w:pPr>
              <w:spacing w:after="0"/>
              <w:rPr>
                <w:rFonts w:ascii="Arial" w:hAnsi="Arial" w:cs="Arial"/>
                <w:color w:val="000000" w:themeColor="text1"/>
                <w:lang w:val="en-US"/>
              </w:rPr>
            </w:pPr>
          </w:p>
        </w:tc>
        <w:tc>
          <w:tcPr>
            <w:tcW w:w="6662" w:type="dxa"/>
            <w:shd w:val="clear" w:color="auto" w:fill="D9D9D9" w:themeFill="background1" w:themeFillShade="D9"/>
          </w:tcPr>
          <w:p w14:paraId="7C4B8A23" w14:textId="77777777" w:rsidR="002632EE" w:rsidRDefault="002632EE">
            <w:pPr>
              <w:spacing w:after="0"/>
              <w:rPr>
                <w:rFonts w:ascii="Arial" w:hAnsi="Arial" w:cs="Arial"/>
                <w:color w:val="000000" w:themeColor="text1"/>
                <w:lang w:val="en-US"/>
              </w:rPr>
            </w:pPr>
          </w:p>
        </w:tc>
      </w:tr>
      <w:tr w:rsidR="002632EE" w14:paraId="7BCE9B72" w14:textId="77777777">
        <w:trPr>
          <w:cantSplit/>
        </w:trPr>
        <w:tc>
          <w:tcPr>
            <w:tcW w:w="974" w:type="dxa"/>
            <w:shd w:val="clear" w:color="auto" w:fill="auto"/>
          </w:tcPr>
          <w:p w14:paraId="77D84F59"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4069123A" w14:textId="77777777" w:rsidR="002632EE" w:rsidRDefault="002632EE">
            <w:pPr>
              <w:spacing w:after="0"/>
              <w:rPr>
                <w:rFonts w:ascii="Arial" w:eastAsia="MS Mincho" w:hAnsi="Arial" w:cs="Arial"/>
                <w:b/>
                <w:color w:val="000000" w:themeColor="text1"/>
                <w:lang w:val="en-US"/>
              </w:rPr>
            </w:pPr>
          </w:p>
        </w:tc>
        <w:tc>
          <w:tcPr>
            <w:tcW w:w="1240" w:type="dxa"/>
            <w:shd w:val="clear" w:color="auto" w:fill="auto"/>
          </w:tcPr>
          <w:p w14:paraId="19ED0F84" w14:textId="77777777" w:rsidR="002632EE" w:rsidRDefault="002632EE">
            <w:pPr>
              <w:spacing w:after="0"/>
              <w:jc w:val="center"/>
              <w:rPr>
                <w:rFonts w:ascii="Arial" w:eastAsia="MS Mincho" w:hAnsi="Arial" w:cs="Arial"/>
                <w:bCs/>
                <w:color w:val="000000" w:themeColor="text1"/>
                <w:lang w:val="en-US"/>
              </w:rPr>
            </w:pPr>
          </w:p>
        </w:tc>
        <w:tc>
          <w:tcPr>
            <w:tcW w:w="3674" w:type="dxa"/>
            <w:shd w:val="clear" w:color="auto" w:fill="auto"/>
          </w:tcPr>
          <w:p w14:paraId="367909A1" w14:textId="77777777" w:rsidR="002632EE" w:rsidRDefault="002632EE">
            <w:pPr>
              <w:spacing w:after="0"/>
              <w:rPr>
                <w:rFonts w:ascii="Arial" w:eastAsia="MS Mincho" w:hAnsi="Arial" w:cs="Arial"/>
                <w:bCs/>
                <w:color w:val="000000" w:themeColor="text1"/>
                <w:lang w:val="en-US"/>
              </w:rPr>
            </w:pPr>
          </w:p>
        </w:tc>
        <w:tc>
          <w:tcPr>
            <w:tcW w:w="1589" w:type="dxa"/>
            <w:shd w:val="clear" w:color="auto" w:fill="auto"/>
          </w:tcPr>
          <w:p w14:paraId="5C7334B0" w14:textId="77777777" w:rsidR="002632EE" w:rsidRDefault="002632EE">
            <w:pPr>
              <w:spacing w:after="0"/>
              <w:rPr>
                <w:rFonts w:ascii="Arial" w:eastAsia="MS Mincho" w:hAnsi="Arial" w:cs="Arial"/>
                <w:color w:val="000000" w:themeColor="text1"/>
                <w:lang w:val="en-US"/>
              </w:rPr>
            </w:pPr>
          </w:p>
        </w:tc>
        <w:tc>
          <w:tcPr>
            <w:tcW w:w="1134" w:type="dxa"/>
            <w:shd w:val="clear" w:color="auto" w:fill="auto"/>
          </w:tcPr>
          <w:p w14:paraId="4AB91D8D" w14:textId="77777777" w:rsidR="002632EE" w:rsidRDefault="002632EE">
            <w:pPr>
              <w:spacing w:after="0"/>
              <w:rPr>
                <w:rFonts w:ascii="Arial" w:hAnsi="Arial" w:cs="Arial"/>
                <w:color w:val="000000" w:themeColor="text1"/>
                <w:lang w:val="en-US"/>
              </w:rPr>
            </w:pPr>
          </w:p>
        </w:tc>
        <w:tc>
          <w:tcPr>
            <w:tcW w:w="6662" w:type="dxa"/>
          </w:tcPr>
          <w:p w14:paraId="3AAF8D5A" w14:textId="77777777" w:rsidR="002632EE" w:rsidRDefault="002632EE">
            <w:pPr>
              <w:spacing w:after="0"/>
              <w:rPr>
                <w:rFonts w:ascii="Arial" w:hAnsi="Arial" w:cs="Arial"/>
                <w:color w:val="000000" w:themeColor="text1"/>
                <w:lang w:val="en-US"/>
              </w:rPr>
            </w:pPr>
          </w:p>
        </w:tc>
      </w:tr>
      <w:tr w:rsidR="002632EE" w14:paraId="2E79FB77" w14:textId="77777777">
        <w:trPr>
          <w:cantSplit/>
        </w:trPr>
        <w:tc>
          <w:tcPr>
            <w:tcW w:w="974" w:type="dxa"/>
            <w:shd w:val="clear" w:color="auto" w:fill="D9D9D9" w:themeFill="background1" w:themeFillShade="D9"/>
          </w:tcPr>
          <w:p w14:paraId="402E57E1" w14:textId="77777777" w:rsidR="002632EE" w:rsidRDefault="00000000">
            <w:pPr>
              <w:spacing w:after="0"/>
              <w:rPr>
                <w:rFonts w:ascii="Arial" w:hAnsi="Arial" w:cs="Arial"/>
                <w:b/>
                <w:bCs/>
                <w:color w:val="000000" w:themeColor="text1"/>
              </w:rPr>
            </w:pPr>
            <w:r>
              <w:rPr>
                <w:rFonts w:ascii="Arial" w:hAnsi="Arial" w:cs="Arial"/>
                <w:b/>
                <w:bCs/>
                <w:color w:val="000000" w:themeColor="text1"/>
                <w:lang w:val="en-US"/>
              </w:rPr>
              <w:t>17.4</w:t>
            </w:r>
            <w:r>
              <w:rPr>
                <w:rFonts w:ascii="Arial" w:hAnsi="Arial" w:cs="Arial"/>
                <w:b/>
                <w:bCs/>
                <w:color w:val="000000" w:themeColor="text1"/>
              </w:rPr>
              <w:t>5</w:t>
            </w:r>
          </w:p>
        </w:tc>
        <w:tc>
          <w:tcPr>
            <w:tcW w:w="2527" w:type="dxa"/>
            <w:shd w:val="clear" w:color="auto" w:fill="D9D9D9" w:themeFill="background1" w:themeFillShade="D9"/>
          </w:tcPr>
          <w:p w14:paraId="4CEE2921" w14:textId="77777777" w:rsidR="002632EE" w:rsidRDefault="00000000">
            <w:pPr>
              <w:spacing w:after="0"/>
              <w:rPr>
                <w:rFonts w:ascii="Arial" w:hAnsi="Arial" w:cs="Arial"/>
                <w:b/>
                <w:color w:val="000000" w:themeColor="text1"/>
                <w:lang w:val="en-US"/>
              </w:rPr>
            </w:pPr>
            <w:r>
              <w:rPr>
                <w:rFonts w:ascii="Arial" w:hAnsi="Arial" w:cs="Arial"/>
                <w:b/>
                <w:color w:val="000000" w:themeColor="text1"/>
                <w:lang w:val="en-US"/>
              </w:rPr>
              <w:t>UICC-terminal interface testing for UEs with non-removable UICCs [</w:t>
            </w:r>
            <w:proofErr w:type="spellStart"/>
            <w:r>
              <w:rPr>
                <w:rFonts w:ascii="Arial" w:hAnsi="Arial" w:cs="Arial"/>
                <w:b/>
                <w:color w:val="000000" w:themeColor="text1"/>
                <w:lang w:val="en-US"/>
              </w:rPr>
              <w:t>nrUICC_UEConTest</w:t>
            </w:r>
            <w:proofErr w:type="spellEnd"/>
            <w:r>
              <w:rPr>
                <w:rFonts w:ascii="Arial" w:hAnsi="Arial" w:cs="Arial"/>
                <w:b/>
                <w:color w:val="000000" w:themeColor="text1"/>
                <w:lang w:val="en-US"/>
              </w:rPr>
              <w:t>]</w:t>
            </w:r>
          </w:p>
        </w:tc>
        <w:tc>
          <w:tcPr>
            <w:tcW w:w="1240" w:type="dxa"/>
            <w:shd w:val="clear" w:color="auto" w:fill="D9D9D9" w:themeFill="background1" w:themeFillShade="D9"/>
          </w:tcPr>
          <w:p w14:paraId="67ACC162"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983CA1B" w14:textId="77777777" w:rsidR="002632EE" w:rsidRDefault="002632EE">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7FED5129" w14:textId="77777777" w:rsidR="002632EE" w:rsidRDefault="002632EE">
            <w:pPr>
              <w:spacing w:after="0"/>
              <w:rPr>
                <w:rFonts w:ascii="Arial" w:hAnsi="Arial" w:cs="Arial"/>
                <w:color w:val="000000" w:themeColor="text1"/>
                <w:lang w:val="en-US"/>
              </w:rPr>
            </w:pPr>
          </w:p>
        </w:tc>
        <w:tc>
          <w:tcPr>
            <w:tcW w:w="1134" w:type="dxa"/>
            <w:shd w:val="clear" w:color="auto" w:fill="D9D9D9" w:themeFill="background1" w:themeFillShade="D9"/>
          </w:tcPr>
          <w:p w14:paraId="4E4F8C8D" w14:textId="77777777" w:rsidR="002632EE" w:rsidRDefault="002632EE">
            <w:pPr>
              <w:spacing w:after="0"/>
              <w:rPr>
                <w:rFonts w:ascii="Arial" w:hAnsi="Arial" w:cs="Arial"/>
                <w:color w:val="000000" w:themeColor="text1"/>
                <w:lang w:val="en-US"/>
              </w:rPr>
            </w:pPr>
          </w:p>
        </w:tc>
        <w:tc>
          <w:tcPr>
            <w:tcW w:w="6662" w:type="dxa"/>
            <w:shd w:val="clear" w:color="auto" w:fill="D9D9D9" w:themeFill="background1" w:themeFillShade="D9"/>
          </w:tcPr>
          <w:p w14:paraId="5CCFE466" w14:textId="77777777" w:rsidR="002632EE" w:rsidRDefault="002632EE">
            <w:pPr>
              <w:spacing w:after="0"/>
              <w:rPr>
                <w:rFonts w:ascii="Arial" w:hAnsi="Arial" w:cs="Arial"/>
                <w:color w:val="000000" w:themeColor="text1"/>
                <w:lang w:val="en-US"/>
              </w:rPr>
            </w:pPr>
          </w:p>
        </w:tc>
      </w:tr>
      <w:tr w:rsidR="002632EE" w14:paraId="5E166E00" w14:textId="77777777">
        <w:trPr>
          <w:cantSplit/>
        </w:trPr>
        <w:tc>
          <w:tcPr>
            <w:tcW w:w="974" w:type="dxa"/>
            <w:shd w:val="clear" w:color="auto" w:fill="auto"/>
          </w:tcPr>
          <w:p w14:paraId="18B0D8FA"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5380B301" w14:textId="77777777" w:rsidR="002632EE" w:rsidRDefault="002632EE">
            <w:pPr>
              <w:spacing w:after="0"/>
              <w:rPr>
                <w:rFonts w:ascii="Arial" w:eastAsia="MS Mincho" w:hAnsi="Arial" w:cs="Arial"/>
                <w:b/>
                <w:color w:val="000000" w:themeColor="text1"/>
                <w:lang w:val="en-US"/>
              </w:rPr>
            </w:pPr>
          </w:p>
        </w:tc>
        <w:tc>
          <w:tcPr>
            <w:tcW w:w="1240" w:type="dxa"/>
            <w:shd w:val="clear" w:color="auto" w:fill="auto"/>
          </w:tcPr>
          <w:p w14:paraId="0B601272" w14:textId="77777777" w:rsidR="002632EE" w:rsidRDefault="002632EE">
            <w:pPr>
              <w:spacing w:after="0"/>
              <w:jc w:val="center"/>
              <w:rPr>
                <w:rFonts w:ascii="Arial" w:eastAsia="MS Mincho" w:hAnsi="Arial" w:cs="Arial"/>
                <w:bCs/>
                <w:color w:val="000000" w:themeColor="text1"/>
                <w:lang w:val="en-US"/>
              </w:rPr>
            </w:pPr>
          </w:p>
        </w:tc>
        <w:tc>
          <w:tcPr>
            <w:tcW w:w="3674" w:type="dxa"/>
            <w:shd w:val="clear" w:color="auto" w:fill="auto"/>
          </w:tcPr>
          <w:p w14:paraId="7FB05429" w14:textId="77777777" w:rsidR="002632EE" w:rsidRDefault="002632EE">
            <w:pPr>
              <w:spacing w:after="0"/>
              <w:rPr>
                <w:rFonts w:ascii="Arial" w:eastAsia="MS Mincho" w:hAnsi="Arial" w:cs="Arial"/>
                <w:bCs/>
                <w:color w:val="000000" w:themeColor="text1"/>
                <w:lang w:val="en-US"/>
              </w:rPr>
            </w:pPr>
          </w:p>
        </w:tc>
        <w:tc>
          <w:tcPr>
            <w:tcW w:w="1589" w:type="dxa"/>
            <w:shd w:val="clear" w:color="auto" w:fill="auto"/>
          </w:tcPr>
          <w:p w14:paraId="2A99A44E" w14:textId="77777777" w:rsidR="002632EE" w:rsidRDefault="002632EE">
            <w:pPr>
              <w:spacing w:after="0"/>
              <w:rPr>
                <w:rFonts w:ascii="Arial" w:eastAsia="MS Mincho" w:hAnsi="Arial" w:cs="Arial"/>
                <w:color w:val="000000" w:themeColor="text1"/>
                <w:lang w:val="en-US"/>
              </w:rPr>
            </w:pPr>
          </w:p>
        </w:tc>
        <w:tc>
          <w:tcPr>
            <w:tcW w:w="1134" w:type="dxa"/>
            <w:shd w:val="clear" w:color="auto" w:fill="auto"/>
          </w:tcPr>
          <w:p w14:paraId="6340FE1B" w14:textId="77777777" w:rsidR="002632EE" w:rsidRDefault="002632EE">
            <w:pPr>
              <w:spacing w:after="0"/>
              <w:rPr>
                <w:rFonts w:ascii="Arial" w:hAnsi="Arial" w:cs="Arial"/>
                <w:color w:val="000000" w:themeColor="text1"/>
                <w:lang w:val="en-US"/>
              </w:rPr>
            </w:pPr>
          </w:p>
        </w:tc>
        <w:tc>
          <w:tcPr>
            <w:tcW w:w="6662" w:type="dxa"/>
          </w:tcPr>
          <w:p w14:paraId="4F612D5F" w14:textId="77777777" w:rsidR="002632EE" w:rsidRDefault="002632EE">
            <w:pPr>
              <w:spacing w:after="0"/>
              <w:rPr>
                <w:rFonts w:ascii="Arial" w:hAnsi="Arial" w:cs="Arial"/>
                <w:color w:val="000000" w:themeColor="text1"/>
                <w:lang w:val="en-US"/>
              </w:rPr>
            </w:pPr>
          </w:p>
        </w:tc>
      </w:tr>
      <w:tr w:rsidR="002632EE" w14:paraId="7128E3DE" w14:textId="77777777">
        <w:trPr>
          <w:cantSplit/>
        </w:trPr>
        <w:tc>
          <w:tcPr>
            <w:tcW w:w="974" w:type="dxa"/>
            <w:shd w:val="clear" w:color="auto" w:fill="FDE9D9" w:themeFill="accent6" w:themeFillTint="33"/>
          </w:tcPr>
          <w:p w14:paraId="1D86E3B3" w14:textId="77777777" w:rsidR="002632EE" w:rsidRDefault="00000000">
            <w:pPr>
              <w:spacing w:after="0"/>
              <w:rPr>
                <w:rFonts w:ascii="Arial" w:hAnsi="Arial" w:cs="Arial"/>
                <w:b/>
                <w:bCs/>
                <w:color w:val="000000" w:themeColor="text1"/>
              </w:rPr>
            </w:pPr>
            <w:r>
              <w:rPr>
                <w:rFonts w:ascii="Arial" w:hAnsi="Arial" w:cs="Arial"/>
                <w:b/>
                <w:bCs/>
                <w:color w:val="000000" w:themeColor="text1"/>
                <w:lang w:val="en-US"/>
              </w:rPr>
              <w:t>17.4</w:t>
            </w:r>
            <w:r>
              <w:rPr>
                <w:rFonts w:ascii="Arial" w:hAnsi="Arial" w:cs="Arial"/>
                <w:b/>
                <w:bCs/>
                <w:color w:val="000000" w:themeColor="text1"/>
              </w:rPr>
              <w:t>6</w:t>
            </w:r>
          </w:p>
        </w:tc>
        <w:tc>
          <w:tcPr>
            <w:tcW w:w="2527" w:type="dxa"/>
            <w:shd w:val="clear" w:color="auto" w:fill="FDE9D9" w:themeFill="accent6" w:themeFillTint="33"/>
          </w:tcPr>
          <w:p w14:paraId="5AD9FA81" w14:textId="77777777" w:rsidR="002632EE" w:rsidRDefault="00000000">
            <w:pPr>
              <w:spacing w:after="0"/>
              <w:rPr>
                <w:rFonts w:ascii="Arial" w:hAnsi="Arial" w:cs="Arial"/>
                <w:b/>
                <w:bCs/>
                <w:color w:val="000000" w:themeColor="text1"/>
                <w:lang w:val="en-US"/>
              </w:rPr>
            </w:pPr>
            <w:r>
              <w:rPr>
                <w:rFonts w:ascii="Arial" w:hAnsi="Arial" w:cs="Arial"/>
                <w:b/>
                <w:bCs/>
                <w:color w:val="000000" w:themeColor="text1"/>
                <w:lang w:val="en-US"/>
              </w:rPr>
              <w:t>CT aspects of Support of different slices over different Non 3GPP access [TEI17_N3SLICE]</w:t>
            </w:r>
          </w:p>
        </w:tc>
        <w:tc>
          <w:tcPr>
            <w:tcW w:w="1240" w:type="dxa"/>
            <w:shd w:val="clear" w:color="auto" w:fill="FDE9D9" w:themeFill="accent6" w:themeFillTint="33"/>
          </w:tcPr>
          <w:p w14:paraId="776C14B5" w14:textId="77777777" w:rsidR="002632EE" w:rsidRDefault="002632EE">
            <w:pPr>
              <w:spacing w:after="0"/>
              <w:jc w:val="center"/>
              <w:rPr>
                <w:rFonts w:ascii="Arial" w:hAnsi="Arial" w:cs="Arial"/>
                <w:bCs/>
                <w:color w:val="000000" w:themeColor="text1"/>
                <w:lang w:val="en-US"/>
              </w:rPr>
            </w:pPr>
          </w:p>
        </w:tc>
        <w:tc>
          <w:tcPr>
            <w:tcW w:w="3674" w:type="dxa"/>
            <w:shd w:val="clear" w:color="auto" w:fill="FDE9D9" w:themeFill="accent6" w:themeFillTint="33"/>
          </w:tcPr>
          <w:p w14:paraId="08634889" w14:textId="77777777" w:rsidR="002632EE" w:rsidRDefault="002632EE">
            <w:pPr>
              <w:spacing w:after="0"/>
              <w:rPr>
                <w:rFonts w:ascii="Arial" w:hAnsi="Arial" w:cs="Arial"/>
                <w:bCs/>
                <w:color w:val="000000" w:themeColor="text1"/>
                <w:lang w:val="en-US"/>
              </w:rPr>
            </w:pPr>
          </w:p>
        </w:tc>
        <w:tc>
          <w:tcPr>
            <w:tcW w:w="1589" w:type="dxa"/>
            <w:shd w:val="clear" w:color="auto" w:fill="FDE9D9" w:themeFill="accent6" w:themeFillTint="33"/>
          </w:tcPr>
          <w:p w14:paraId="63E26F15" w14:textId="77777777" w:rsidR="002632EE" w:rsidRDefault="002632EE">
            <w:pPr>
              <w:spacing w:after="0"/>
              <w:rPr>
                <w:rFonts w:ascii="Arial" w:hAnsi="Arial" w:cs="Arial"/>
                <w:b/>
                <w:bCs/>
                <w:color w:val="000000" w:themeColor="text1"/>
                <w:lang w:val="en-US"/>
              </w:rPr>
            </w:pPr>
          </w:p>
        </w:tc>
        <w:tc>
          <w:tcPr>
            <w:tcW w:w="1134" w:type="dxa"/>
            <w:shd w:val="clear" w:color="auto" w:fill="FDE9D9" w:themeFill="accent6" w:themeFillTint="33"/>
          </w:tcPr>
          <w:p w14:paraId="00CC6521" w14:textId="77777777" w:rsidR="002632EE" w:rsidRDefault="002632EE">
            <w:pPr>
              <w:spacing w:after="0"/>
              <w:rPr>
                <w:rFonts w:ascii="Arial" w:hAnsi="Arial" w:cs="Arial"/>
                <w:b/>
                <w:bCs/>
                <w:color w:val="000000" w:themeColor="text1"/>
                <w:lang w:val="en-US"/>
              </w:rPr>
            </w:pPr>
          </w:p>
        </w:tc>
        <w:tc>
          <w:tcPr>
            <w:tcW w:w="6662" w:type="dxa"/>
            <w:shd w:val="clear" w:color="auto" w:fill="FDE9D9" w:themeFill="accent6" w:themeFillTint="33"/>
          </w:tcPr>
          <w:p w14:paraId="3C505710" w14:textId="77777777" w:rsidR="002632EE" w:rsidRDefault="002632EE">
            <w:pPr>
              <w:spacing w:after="0"/>
              <w:rPr>
                <w:rFonts w:ascii="Arial" w:hAnsi="Arial" w:cs="Arial"/>
                <w:b/>
                <w:bCs/>
                <w:color w:val="000000" w:themeColor="text1"/>
                <w:lang w:val="en-US"/>
              </w:rPr>
            </w:pPr>
          </w:p>
        </w:tc>
      </w:tr>
      <w:tr w:rsidR="002632EE" w14:paraId="0A44BD03" w14:textId="77777777">
        <w:trPr>
          <w:cantSplit/>
        </w:trPr>
        <w:tc>
          <w:tcPr>
            <w:tcW w:w="974" w:type="dxa"/>
            <w:shd w:val="clear" w:color="auto" w:fill="auto"/>
          </w:tcPr>
          <w:p w14:paraId="48BAA5E6"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3B7B31E9" w14:textId="77777777" w:rsidR="002632EE" w:rsidRDefault="002632EE">
            <w:pPr>
              <w:spacing w:after="0"/>
              <w:rPr>
                <w:rFonts w:ascii="Arial" w:eastAsia="MS Mincho" w:hAnsi="Arial" w:cs="Arial"/>
                <w:b/>
                <w:color w:val="000000" w:themeColor="text1"/>
              </w:rPr>
            </w:pPr>
          </w:p>
        </w:tc>
        <w:tc>
          <w:tcPr>
            <w:tcW w:w="1240" w:type="dxa"/>
            <w:shd w:val="clear" w:color="auto" w:fill="auto"/>
          </w:tcPr>
          <w:p w14:paraId="00368AD2" w14:textId="77777777" w:rsidR="002632EE" w:rsidRDefault="002632EE">
            <w:pPr>
              <w:spacing w:after="0"/>
              <w:jc w:val="center"/>
              <w:rPr>
                <w:rFonts w:ascii="Arial" w:eastAsia="MS Mincho" w:hAnsi="Arial" w:cs="Arial"/>
                <w:bCs/>
                <w:color w:val="000000" w:themeColor="text1"/>
              </w:rPr>
            </w:pPr>
          </w:p>
        </w:tc>
        <w:tc>
          <w:tcPr>
            <w:tcW w:w="3674" w:type="dxa"/>
            <w:shd w:val="clear" w:color="auto" w:fill="auto"/>
          </w:tcPr>
          <w:p w14:paraId="47783F3B" w14:textId="77777777" w:rsidR="002632EE" w:rsidRDefault="002632EE">
            <w:pPr>
              <w:spacing w:after="0"/>
              <w:rPr>
                <w:rFonts w:ascii="Arial" w:eastAsia="MS Mincho" w:hAnsi="Arial" w:cs="Arial"/>
                <w:bCs/>
                <w:color w:val="000000" w:themeColor="text1"/>
              </w:rPr>
            </w:pPr>
          </w:p>
        </w:tc>
        <w:tc>
          <w:tcPr>
            <w:tcW w:w="1589" w:type="dxa"/>
            <w:shd w:val="clear" w:color="auto" w:fill="auto"/>
          </w:tcPr>
          <w:p w14:paraId="6B1E82F7" w14:textId="77777777" w:rsidR="002632EE" w:rsidRDefault="002632EE">
            <w:pPr>
              <w:spacing w:after="0"/>
              <w:rPr>
                <w:rFonts w:ascii="Arial" w:eastAsia="MS Mincho" w:hAnsi="Arial" w:cs="Arial"/>
                <w:color w:val="000000" w:themeColor="text1"/>
              </w:rPr>
            </w:pPr>
          </w:p>
        </w:tc>
        <w:tc>
          <w:tcPr>
            <w:tcW w:w="1134" w:type="dxa"/>
            <w:shd w:val="clear" w:color="auto" w:fill="auto"/>
          </w:tcPr>
          <w:p w14:paraId="0C931F5E" w14:textId="77777777" w:rsidR="002632EE" w:rsidRDefault="002632EE">
            <w:pPr>
              <w:spacing w:after="0"/>
              <w:rPr>
                <w:rFonts w:ascii="Arial" w:hAnsi="Arial" w:cs="Arial"/>
                <w:color w:val="000000" w:themeColor="text1"/>
                <w:lang w:val="en-US"/>
              </w:rPr>
            </w:pPr>
          </w:p>
        </w:tc>
        <w:tc>
          <w:tcPr>
            <w:tcW w:w="6662" w:type="dxa"/>
          </w:tcPr>
          <w:p w14:paraId="03270057" w14:textId="77777777" w:rsidR="002632EE" w:rsidRDefault="002632EE">
            <w:pPr>
              <w:spacing w:after="0"/>
              <w:rPr>
                <w:rFonts w:ascii="Arial" w:hAnsi="Arial" w:cs="Arial"/>
                <w:color w:val="000000" w:themeColor="text1"/>
                <w:lang w:val="en-US"/>
              </w:rPr>
            </w:pPr>
          </w:p>
        </w:tc>
      </w:tr>
      <w:tr w:rsidR="002632EE" w14:paraId="2B59DD0C" w14:textId="77777777">
        <w:trPr>
          <w:cantSplit/>
        </w:trPr>
        <w:tc>
          <w:tcPr>
            <w:tcW w:w="974" w:type="dxa"/>
            <w:shd w:val="clear" w:color="auto" w:fill="FDE9D9" w:themeFill="accent6" w:themeFillTint="33"/>
          </w:tcPr>
          <w:p w14:paraId="0A13C070" w14:textId="77777777" w:rsidR="002632EE" w:rsidRDefault="00000000">
            <w:pPr>
              <w:spacing w:after="0"/>
              <w:rPr>
                <w:rFonts w:ascii="Arial" w:hAnsi="Arial" w:cs="Arial"/>
                <w:b/>
                <w:bCs/>
                <w:color w:val="000000" w:themeColor="text1"/>
              </w:rPr>
            </w:pPr>
            <w:r>
              <w:rPr>
                <w:rFonts w:ascii="Arial" w:hAnsi="Arial" w:cs="Arial"/>
                <w:b/>
                <w:bCs/>
                <w:color w:val="000000" w:themeColor="text1"/>
                <w:lang w:val="en-US"/>
              </w:rPr>
              <w:t>17.4</w:t>
            </w:r>
            <w:r>
              <w:rPr>
                <w:rFonts w:ascii="Arial" w:hAnsi="Arial" w:cs="Arial"/>
                <w:b/>
                <w:bCs/>
                <w:color w:val="000000" w:themeColor="text1"/>
              </w:rPr>
              <w:t>7</w:t>
            </w:r>
          </w:p>
        </w:tc>
        <w:tc>
          <w:tcPr>
            <w:tcW w:w="2527" w:type="dxa"/>
            <w:shd w:val="clear" w:color="auto" w:fill="FDE9D9" w:themeFill="accent6" w:themeFillTint="33"/>
          </w:tcPr>
          <w:p w14:paraId="32CA3077" w14:textId="77777777" w:rsidR="002632EE" w:rsidRDefault="00000000">
            <w:pPr>
              <w:spacing w:after="0"/>
              <w:rPr>
                <w:rFonts w:ascii="Arial" w:eastAsia="MS Mincho" w:hAnsi="Arial" w:cs="Arial"/>
                <w:b/>
                <w:color w:val="000000" w:themeColor="text1"/>
              </w:rPr>
            </w:pPr>
            <w:r>
              <w:rPr>
                <w:rFonts w:ascii="Arial" w:eastAsia="MS Mincho" w:hAnsi="Arial" w:cs="Arial"/>
                <w:b/>
                <w:color w:val="000000" w:themeColor="text1"/>
              </w:rPr>
              <w:t>CT aspects of the architectural enhancements for 5G multicast-broadcast services [5MBS]</w:t>
            </w:r>
          </w:p>
        </w:tc>
        <w:tc>
          <w:tcPr>
            <w:tcW w:w="1240" w:type="dxa"/>
            <w:shd w:val="clear" w:color="auto" w:fill="FDE9D9" w:themeFill="accent6" w:themeFillTint="33"/>
          </w:tcPr>
          <w:p w14:paraId="11B22120" w14:textId="77777777" w:rsidR="002632EE" w:rsidRDefault="002632EE">
            <w:pPr>
              <w:spacing w:after="0"/>
              <w:jc w:val="center"/>
              <w:rPr>
                <w:rFonts w:ascii="Arial" w:eastAsia="MS Mincho" w:hAnsi="Arial" w:cs="Arial"/>
                <w:bCs/>
                <w:color w:val="000000" w:themeColor="text1"/>
              </w:rPr>
            </w:pPr>
          </w:p>
        </w:tc>
        <w:tc>
          <w:tcPr>
            <w:tcW w:w="3674" w:type="dxa"/>
            <w:shd w:val="clear" w:color="auto" w:fill="FDE9D9" w:themeFill="accent6" w:themeFillTint="33"/>
          </w:tcPr>
          <w:p w14:paraId="79AD77AD" w14:textId="77777777" w:rsidR="002632EE" w:rsidRDefault="002632EE">
            <w:pPr>
              <w:spacing w:after="0"/>
              <w:rPr>
                <w:rFonts w:ascii="Arial" w:eastAsia="MS Mincho" w:hAnsi="Arial" w:cs="Arial"/>
                <w:bCs/>
                <w:color w:val="000000" w:themeColor="text1"/>
              </w:rPr>
            </w:pPr>
          </w:p>
        </w:tc>
        <w:tc>
          <w:tcPr>
            <w:tcW w:w="1589" w:type="dxa"/>
            <w:shd w:val="clear" w:color="auto" w:fill="FDE9D9" w:themeFill="accent6" w:themeFillTint="33"/>
          </w:tcPr>
          <w:p w14:paraId="0ED52AC0" w14:textId="77777777" w:rsidR="002632EE" w:rsidRDefault="002632EE">
            <w:pPr>
              <w:spacing w:after="0"/>
              <w:rPr>
                <w:rFonts w:ascii="Arial" w:eastAsia="MS Mincho" w:hAnsi="Arial" w:cs="Arial"/>
                <w:color w:val="000000" w:themeColor="text1"/>
              </w:rPr>
            </w:pPr>
          </w:p>
        </w:tc>
        <w:tc>
          <w:tcPr>
            <w:tcW w:w="1134" w:type="dxa"/>
            <w:shd w:val="clear" w:color="auto" w:fill="FDE9D9" w:themeFill="accent6" w:themeFillTint="33"/>
          </w:tcPr>
          <w:p w14:paraId="22D5C7D1" w14:textId="77777777" w:rsidR="002632EE" w:rsidRDefault="002632EE">
            <w:pPr>
              <w:spacing w:after="0"/>
              <w:rPr>
                <w:rFonts w:ascii="Arial" w:hAnsi="Arial" w:cs="Arial"/>
                <w:color w:val="000000" w:themeColor="text1"/>
                <w:lang w:val="en-US"/>
              </w:rPr>
            </w:pPr>
          </w:p>
        </w:tc>
        <w:tc>
          <w:tcPr>
            <w:tcW w:w="6662" w:type="dxa"/>
            <w:shd w:val="clear" w:color="auto" w:fill="FDE9D9" w:themeFill="accent6" w:themeFillTint="33"/>
          </w:tcPr>
          <w:p w14:paraId="7E5F5C03" w14:textId="77777777" w:rsidR="002632EE" w:rsidRDefault="002632EE">
            <w:pPr>
              <w:spacing w:after="0"/>
              <w:rPr>
                <w:rFonts w:ascii="Arial" w:hAnsi="Arial" w:cs="Arial"/>
                <w:color w:val="000000" w:themeColor="text1"/>
                <w:lang w:val="en-US"/>
              </w:rPr>
            </w:pPr>
          </w:p>
        </w:tc>
      </w:tr>
      <w:tr w:rsidR="002632EE" w14:paraId="3487A633" w14:textId="77777777">
        <w:trPr>
          <w:cantSplit/>
        </w:trPr>
        <w:tc>
          <w:tcPr>
            <w:tcW w:w="974" w:type="dxa"/>
            <w:shd w:val="clear" w:color="auto" w:fill="auto"/>
          </w:tcPr>
          <w:p w14:paraId="3181D5E0"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5CF6B4E9" w14:textId="77777777" w:rsidR="002632EE" w:rsidRDefault="002632EE">
            <w:pPr>
              <w:spacing w:after="0"/>
              <w:rPr>
                <w:rFonts w:ascii="Arial" w:eastAsia="MS Mincho" w:hAnsi="Arial" w:cs="Arial"/>
                <w:b/>
                <w:color w:val="000000" w:themeColor="text1"/>
              </w:rPr>
            </w:pPr>
          </w:p>
        </w:tc>
        <w:tc>
          <w:tcPr>
            <w:tcW w:w="1240" w:type="dxa"/>
            <w:shd w:val="clear" w:color="auto" w:fill="auto"/>
          </w:tcPr>
          <w:p w14:paraId="7F8733DE" w14:textId="77777777" w:rsidR="002632EE" w:rsidRDefault="002632EE">
            <w:pPr>
              <w:spacing w:after="0"/>
              <w:jc w:val="center"/>
              <w:rPr>
                <w:rFonts w:ascii="Arial" w:eastAsia="MS Mincho" w:hAnsi="Arial" w:cs="Arial"/>
                <w:bCs/>
                <w:color w:val="000000" w:themeColor="text1"/>
              </w:rPr>
            </w:pPr>
          </w:p>
        </w:tc>
        <w:tc>
          <w:tcPr>
            <w:tcW w:w="3674" w:type="dxa"/>
            <w:shd w:val="clear" w:color="auto" w:fill="auto"/>
          </w:tcPr>
          <w:p w14:paraId="00DDDB11" w14:textId="77777777" w:rsidR="002632EE" w:rsidRDefault="002632EE">
            <w:pPr>
              <w:spacing w:after="0"/>
              <w:rPr>
                <w:rFonts w:ascii="Arial" w:eastAsia="MS Mincho" w:hAnsi="Arial" w:cs="Arial"/>
                <w:bCs/>
                <w:color w:val="000000" w:themeColor="text1"/>
              </w:rPr>
            </w:pPr>
          </w:p>
        </w:tc>
        <w:tc>
          <w:tcPr>
            <w:tcW w:w="1589" w:type="dxa"/>
            <w:shd w:val="clear" w:color="auto" w:fill="auto"/>
          </w:tcPr>
          <w:p w14:paraId="5A29C1C3" w14:textId="77777777" w:rsidR="002632EE" w:rsidRDefault="002632EE">
            <w:pPr>
              <w:spacing w:after="0"/>
              <w:rPr>
                <w:rFonts w:ascii="Arial" w:eastAsia="MS Mincho" w:hAnsi="Arial" w:cs="Arial"/>
                <w:color w:val="000000" w:themeColor="text1"/>
              </w:rPr>
            </w:pPr>
          </w:p>
        </w:tc>
        <w:tc>
          <w:tcPr>
            <w:tcW w:w="1134" w:type="dxa"/>
            <w:shd w:val="clear" w:color="auto" w:fill="auto"/>
          </w:tcPr>
          <w:p w14:paraId="0EFB4497" w14:textId="77777777" w:rsidR="002632EE" w:rsidRDefault="002632EE">
            <w:pPr>
              <w:spacing w:after="0"/>
              <w:rPr>
                <w:rFonts w:ascii="Arial" w:hAnsi="Arial" w:cs="Arial"/>
                <w:color w:val="000000" w:themeColor="text1"/>
                <w:lang w:val="en-US"/>
              </w:rPr>
            </w:pPr>
          </w:p>
        </w:tc>
        <w:tc>
          <w:tcPr>
            <w:tcW w:w="6662" w:type="dxa"/>
          </w:tcPr>
          <w:p w14:paraId="5882FF44" w14:textId="77777777" w:rsidR="002632EE" w:rsidRDefault="002632EE">
            <w:pPr>
              <w:spacing w:after="0"/>
              <w:rPr>
                <w:rFonts w:ascii="Arial" w:hAnsi="Arial" w:cs="Arial"/>
                <w:color w:val="000000" w:themeColor="text1"/>
                <w:lang w:val="en-US"/>
              </w:rPr>
            </w:pPr>
          </w:p>
        </w:tc>
      </w:tr>
      <w:tr w:rsidR="002632EE" w14:paraId="488F38A8" w14:textId="77777777">
        <w:trPr>
          <w:cantSplit/>
        </w:trPr>
        <w:tc>
          <w:tcPr>
            <w:tcW w:w="974" w:type="dxa"/>
            <w:shd w:val="clear" w:color="auto" w:fill="D9D9D9" w:themeFill="background1" w:themeFillShade="D9"/>
          </w:tcPr>
          <w:p w14:paraId="52FFCBD7" w14:textId="77777777" w:rsidR="002632EE" w:rsidRDefault="00000000">
            <w:pPr>
              <w:spacing w:after="0"/>
              <w:rPr>
                <w:rFonts w:ascii="Arial" w:hAnsi="Arial" w:cs="Arial"/>
                <w:b/>
                <w:bCs/>
                <w:color w:val="000000" w:themeColor="text1"/>
              </w:rPr>
            </w:pPr>
            <w:r>
              <w:rPr>
                <w:rFonts w:ascii="Arial" w:hAnsi="Arial" w:cs="Arial"/>
                <w:b/>
                <w:bCs/>
                <w:color w:val="000000" w:themeColor="text1"/>
                <w:lang w:val="en-US"/>
              </w:rPr>
              <w:t>17.4</w:t>
            </w:r>
            <w:r>
              <w:rPr>
                <w:rFonts w:ascii="Arial" w:hAnsi="Arial" w:cs="Arial"/>
                <w:b/>
                <w:bCs/>
                <w:color w:val="000000" w:themeColor="text1"/>
              </w:rPr>
              <w:t>8</w:t>
            </w:r>
          </w:p>
        </w:tc>
        <w:tc>
          <w:tcPr>
            <w:tcW w:w="2527" w:type="dxa"/>
            <w:shd w:val="clear" w:color="auto" w:fill="D9D9D9" w:themeFill="background1" w:themeFillShade="D9"/>
          </w:tcPr>
          <w:p w14:paraId="3A3BE4BA" w14:textId="77777777" w:rsidR="002632EE" w:rsidRDefault="00000000">
            <w:pPr>
              <w:spacing w:after="0"/>
              <w:rPr>
                <w:rFonts w:ascii="Arial" w:eastAsia="MS Mincho" w:hAnsi="Arial" w:cs="Arial"/>
                <w:b/>
                <w:color w:val="000000" w:themeColor="text1"/>
              </w:rPr>
            </w:pPr>
            <w:r>
              <w:rPr>
                <w:rFonts w:ascii="Arial" w:eastAsia="MS Mincho" w:hAnsi="Arial" w:cs="Arial"/>
                <w:b/>
                <w:color w:val="000000" w:themeColor="text1"/>
              </w:rPr>
              <w:t>CT Aspects of Application Layer Support for Uncrewed Aerial Systems (UAS) [UASAPP]</w:t>
            </w:r>
          </w:p>
        </w:tc>
        <w:tc>
          <w:tcPr>
            <w:tcW w:w="1240" w:type="dxa"/>
            <w:shd w:val="clear" w:color="auto" w:fill="D9D9D9" w:themeFill="background1" w:themeFillShade="D9"/>
          </w:tcPr>
          <w:p w14:paraId="26C28372" w14:textId="77777777" w:rsidR="002632EE" w:rsidRDefault="002632EE">
            <w:pPr>
              <w:spacing w:after="0"/>
              <w:jc w:val="center"/>
              <w:rPr>
                <w:rFonts w:ascii="Arial" w:eastAsia="MS Mincho" w:hAnsi="Arial" w:cs="Arial"/>
                <w:bCs/>
                <w:color w:val="000000" w:themeColor="text1"/>
              </w:rPr>
            </w:pPr>
          </w:p>
        </w:tc>
        <w:tc>
          <w:tcPr>
            <w:tcW w:w="3674" w:type="dxa"/>
            <w:shd w:val="clear" w:color="auto" w:fill="D9D9D9" w:themeFill="background1" w:themeFillShade="D9"/>
          </w:tcPr>
          <w:p w14:paraId="0F397805" w14:textId="77777777" w:rsidR="002632EE" w:rsidRDefault="002632EE">
            <w:pPr>
              <w:spacing w:after="0"/>
              <w:rPr>
                <w:rFonts w:ascii="Arial" w:eastAsia="MS Mincho" w:hAnsi="Arial" w:cs="Arial"/>
                <w:bCs/>
                <w:color w:val="000000" w:themeColor="text1"/>
              </w:rPr>
            </w:pPr>
          </w:p>
        </w:tc>
        <w:tc>
          <w:tcPr>
            <w:tcW w:w="1589" w:type="dxa"/>
            <w:shd w:val="clear" w:color="auto" w:fill="D9D9D9" w:themeFill="background1" w:themeFillShade="D9"/>
          </w:tcPr>
          <w:p w14:paraId="2ABE15DC" w14:textId="77777777" w:rsidR="002632EE" w:rsidRDefault="002632EE">
            <w:pPr>
              <w:spacing w:after="0"/>
              <w:rPr>
                <w:rFonts w:ascii="Arial" w:eastAsia="MS Mincho" w:hAnsi="Arial" w:cs="Arial"/>
                <w:color w:val="000000" w:themeColor="text1"/>
              </w:rPr>
            </w:pPr>
          </w:p>
        </w:tc>
        <w:tc>
          <w:tcPr>
            <w:tcW w:w="1134" w:type="dxa"/>
            <w:shd w:val="clear" w:color="auto" w:fill="D9D9D9" w:themeFill="background1" w:themeFillShade="D9"/>
          </w:tcPr>
          <w:p w14:paraId="59595BAF" w14:textId="77777777" w:rsidR="002632EE" w:rsidRDefault="002632EE">
            <w:pPr>
              <w:spacing w:after="0"/>
              <w:rPr>
                <w:rFonts w:ascii="Arial" w:hAnsi="Arial" w:cs="Arial"/>
                <w:color w:val="000000" w:themeColor="text1"/>
                <w:lang w:val="en-US"/>
              </w:rPr>
            </w:pPr>
          </w:p>
        </w:tc>
        <w:tc>
          <w:tcPr>
            <w:tcW w:w="6662" w:type="dxa"/>
            <w:shd w:val="clear" w:color="auto" w:fill="D9D9D9" w:themeFill="background1" w:themeFillShade="D9"/>
          </w:tcPr>
          <w:p w14:paraId="541F1C58" w14:textId="77777777" w:rsidR="002632EE" w:rsidRDefault="002632EE">
            <w:pPr>
              <w:spacing w:after="0"/>
              <w:rPr>
                <w:rFonts w:ascii="Arial" w:hAnsi="Arial" w:cs="Arial"/>
                <w:color w:val="000000" w:themeColor="text1"/>
                <w:lang w:val="en-US"/>
              </w:rPr>
            </w:pPr>
          </w:p>
        </w:tc>
      </w:tr>
      <w:tr w:rsidR="002632EE" w14:paraId="4AFC9C09" w14:textId="77777777">
        <w:trPr>
          <w:cantSplit/>
        </w:trPr>
        <w:tc>
          <w:tcPr>
            <w:tcW w:w="974" w:type="dxa"/>
            <w:shd w:val="clear" w:color="auto" w:fill="auto"/>
          </w:tcPr>
          <w:p w14:paraId="397D52F5"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17E45740" w14:textId="77777777" w:rsidR="002632EE" w:rsidRDefault="002632EE">
            <w:pPr>
              <w:spacing w:after="0"/>
              <w:rPr>
                <w:rFonts w:ascii="Arial" w:eastAsia="MS Mincho" w:hAnsi="Arial" w:cs="Arial"/>
                <w:b/>
                <w:color w:val="000000" w:themeColor="text1"/>
              </w:rPr>
            </w:pPr>
          </w:p>
        </w:tc>
        <w:tc>
          <w:tcPr>
            <w:tcW w:w="1240" w:type="dxa"/>
            <w:shd w:val="clear" w:color="auto" w:fill="auto"/>
          </w:tcPr>
          <w:p w14:paraId="2DF3E85A" w14:textId="77777777" w:rsidR="002632EE" w:rsidRDefault="002632EE">
            <w:pPr>
              <w:spacing w:after="0"/>
              <w:jc w:val="center"/>
              <w:rPr>
                <w:rFonts w:ascii="Arial" w:eastAsia="MS Mincho" w:hAnsi="Arial" w:cs="Arial"/>
                <w:bCs/>
                <w:color w:val="000000" w:themeColor="text1"/>
              </w:rPr>
            </w:pPr>
          </w:p>
        </w:tc>
        <w:tc>
          <w:tcPr>
            <w:tcW w:w="3674" w:type="dxa"/>
            <w:shd w:val="clear" w:color="auto" w:fill="auto"/>
          </w:tcPr>
          <w:p w14:paraId="01257DB8" w14:textId="77777777" w:rsidR="002632EE" w:rsidRDefault="002632EE">
            <w:pPr>
              <w:spacing w:after="0"/>
              <w:rPr>
                <w:rFonts w:ascii="Arial" w:eastAsia="MS Mincho" w:hAnsi="Arial" w:cs="Arial"/>
                <w:bCs/>
                <w:color w:val="000000" w:themeColor="text1"/>
              </w:rPr>
            </w:pPr>
          </w:p>
        </w:tc>
        <w:tc>
          <w:tcPr>
            <w:tcW w:w="1589" w:type="dxa"/>
            <w:shd w:val="clear" w:color="auto" w:fill="auto"/>
          </w:tcPr>
          <w:p w14:paraId="1654B817" w14:textId="77777777" w:rsidR="002632EE" w:rsidRDefault="002632EE">
            <w:pPr>
              <w:spacing w:after="0"/>
              <w:rPr>
                <w:rFonts w:ascii="Arial" w:eastAsia="MS Mincho" w:hAnsi="Arial" w:cs="Arial"/>
                <w:color w:val="000000" w:themeColor="text1"/>
              </w:rPr>
            </w:pPr>
          </w:p>
        </w:tc>
        <w:tc>
          <w:tcPr>
            <w:tcW w:w="1134" w:type="dxa"/>
            <w:shd w:val="clear" w:color="auto" w:fill="auto"/>
          </w:tcPr>
          <w:p w14:paraId="4B26FF55" w14:textId="77777777" w:rsidR="002632EE" w:rsidRDefault="002632EE">
            <w:pPr>
              <w:spacing w:after="0"/>
              <w:rPr>
                <w:rFonts w:ascii="Arial" w:hAnsi="Arial" w:cs="Arial"/>
                <w:color w:val="000000" w:themeColor="text1"/>
                <w:lang w:val="en-US"/>
              </w:rPr>
            </w:pPr>
          </w:p>
        </w:tc>
        <w:tc>
          <w:tcPr>
            <w:tcW w:w="6662" w:type="dxa"/>
          </w:tcPr>
          <w:p w14:paraId="321E2EF8" w14:textId="77777777" w:rsidR="002632EE" w:rsidRDefault="002632EE">
            <w:pPr>
              <w:spacing w:after="0"/>
              <w:rPr>
                <w:rFonts w:ascii="Arial" w:hAnsi="Arial" w:cs="Arial"/>
                <w:color w:val="000000" w:themeColor="text1"/>
                <w:lang w:val="en-US"/>
              </w:rPr>
            </w:pPr>
          </w:p>
        </w:tc>
      </w:tr>
      <w:tr w:rsidR="002632EE" w14:paraId="702A3266" w14:textId="77777777">
        <w:trPr>
          <w:cantSplit/>
        </w:trPr>
        <w:tc>
          <w:tcPr>
            <w:tcW w:w="974" w:type="dxa"/>
            <w:shd w:val="clear" w:color="auto" w:fill="D9D9D9" w:themeFill="background1" w:themeFillShade="D9"/>
          </w:tcPr>
          <w:p w14:paraId="57FAEB19" w14:textId="77777777" w:rsidR="002632EE" w:rsidRDefault="00000000">
            <w:pPr>
              <w:spacing w:after="0"/>
              <w:rPr>
                <w:rFonts w:ascii="Arial" w:hAnsi="Arial" w:cs="Arial"/>
                <w:b/>
                <w:bCs/>
                <w:color w:val="000000" w:themeColor="text1"/>
              </w:rPr>
            </w:pPr>
            <w:r>
              <w:rPr>
                <w:rFonts w:ascii="Arial" w:hAnsi="Arial" w:cs="Arial"/>
                <w:b/>
                <w:bCs/>
                <w:color w:val="000000" w:themeColor="text1"/>
                <w:lang w:val="en-US"/>
              </w:rPr>
              <w:t>17.</w:t>
            </w:r>
            <w:r>
              <w:rPr>
                <w:rFonts w:ascii="Arial" w:hAnsi="Arial" w:cs="Arial"/>
                <w:b/>
                <w:bCs/>
                <w:color w:val="000000" w:themeColor="text1"/>
              </w:rPr>
              <w:t>49</w:t>
            </w:r>
          </w:p>
        </w:tc>
        <w:tc>
          <w:tcPr>
            <w:tcW w:w="2527" w:type="dxa"/>
            <w:shd w:val="clear" w:color="auto" w:fill="D9D9D9" w:themeFill="background1" w:themeFillShade="D9"/>
          </w:tcPr>
          <w:p w14:paraId="5019F227" w14:textId="77777777" w:rsidR="002632EE" w:rsidRDefault="00000000">
            <w:pPr>
              <w:spacing w:after="0"/>
              <w:rPr>
                <w:rFonts w:ascii="Arial" w:eastAsia="MS Mincho" w:hAnsi="Arial" w:cs="Arial"/>
                <w:b/>
                <w:color w:val="000000" w:themeColor="text1"/>
              </w:rPr>
            </w:pPr>
            <w:r>
              <w:rPr>
                <w:rFonts w:ascii="Arial" w:eastAsia="MS Mincho" w:hAnsi="Arial" w:cs="Arial"/>
                <w:b/>
                <w:color w:val="000000" w:themeColor="text1"/>
              </w:rPr>
              <w:t>CT aspects of eV2XARC_Ph2 [eV2XARC_Ph2]</w:t>
            </w:r>
          </w:p>
        </w:tc>
        <w:tc>
          <w:tcPr>
            <w:tcW w:w="1240" w:type="dxa"/>
            <w:shd w:val="clear" w:color="auto" w:fill="D9D9D9" w:themeFill="background1" w:themeFillShade="D9"/>
          </w:tcPr>
          <w:p w14:paraId="0E6B945E" w14:textId="77777777" w:rsidR="002632EE" w:rsidRDefault="002632EE">
            <w:pPr>
              <w:spacing w:after="0"/>
              <w:jc w:val="center"/>
              <w:rPr>
                <w:rFonts w:ascii="Arial" w:eastAsia="MS Mincho" w:hAnsi="Arial" w:cs="Arial"/>
                <w:bCs/>
                <w:color w:val="000000" w:themeColor="text1"/>
              </w:rPr>
            </w:pPr>
          </w:p>
        </w:tc>
        <w:tc>
          <w:tcPr>
            <w:tcW w:w="3674" w:type="dxa"/>
            <w:shd w:val="clear" w:color="auto" w:fill="D9D9D9" w:themeFill="background1" w:themeFillShade="D9"/>
          </w:tcPr>
          <w:p w14:paraId="50279797" w14:textId="77777777" w:rsidR="002632EE" w:rsidRDefault="002632EE">
            <w:pPr>
              <w:spacing w:after="0"/>
              <w:rPr>
                <w:rFonts w:ascii="Arial" w:eastAsia="MS Mincho" w:hAnsi="Arial" w:cs="Arial"/>
                <w:bCs/>
                <w:color w:val="000000" w:themeColor="text1"/>
              </w:rPr>
            </w:pPr>
          </w:p>
        </w:tc>
        <w:tc>
          <w:tcPr>
            <w:tcW w:w="1589" w:type="dxa"/>
            <w:shd w:val="clear" w:color="auto" w:fill="D9D9D9" w:themeFill="background1" w:themeFillShade="D9"/>
          </w:tcPr>
          <w:p w14:paraId="19EF5399" w14:textId="77777777" w:rsidR="002632EE" w:rsidRDefault="002632EE">
            <w:pPr>
              <w:spacing w:after="0"/>
              <w:rPr>
                <w:rFonts w:ascii="Arial" w:eastAsia="MS Mincho" w:hAnsi="Arial" w:cs="Arial"/>
                <w:color w:val="000000" w:themeColor="text1"/>
              </w:rPr>
            </w:pPr>
          </w:p>
        </w:tc>
        <w:tc>
          <w:tcPr>
            <w:tcW w:w="1134" w:type="dxa"/>
            <w:shd w:val="clear" w:color="auto" w:fill="D9D9D9" w:themeFill="background1" w:themeFillShade="D9"/>
          </w:tcPr>
          <w:p w14:paraId="0D66E2F6" w14:textId="77777777" w:rsidR="002632EE" w:rsidRDefault="002632EE">
            <w:pPr>
              <w:spacing w:after="0"/>
              <w:rPr>
                <w:rFonts w:ascii="Arial" w:hAnsi="Arial" w:cs="Arial"/>
                <w:color w:val="000000" w:themeColor="text1"/>
                <w:lang w:val="en-US"/>
              </w:rPr>
            </w:pPr>
          </w:p>
        </w:tc>
        <w:tc>
          <w:tcPr>
            <w:tcW w:w="6662" w:type="dxa"/>
            <w:shd w:val="clear" w:color="auto" w:fill="D9D9D9" w:themeFill="background1" w:themeFillShade="D9"/>
          </w:tcPr>
          <w:p w14:paraId="3F1DAAB2" w14:textId="77777777" w:rsidR="002632EE" w:rsidRDefault="002632EE">
            <w:pPr>
              <w:spacing w:after="0"/>
              <w:rPr>
                <w:rFonts w:ascii="Arial" w:hAnsi="Arial" w:cs="Arial"/>
                <w:color w:val="000000" w:themeColor="text1"/>
                <w:lang w:val="en-US"/>
              </w:rPr>
            </w:pPr>
          </w:p>
        </w:tc>
      </w:tr>
      <w:tr w:rsidR="002632EE" w14:paraId="61B02759" w14:textId="77777777">
        <w:trPr>
          <w:cantSplit/>
        </w:trPr>
        <w:tc>
          <w:tcPr>
            <w:tcW w:w="974" w:type="dxa"/>
            <w:shd w:val="clear" w:color="auto" w:fill="auto"/>
          </w:tcPr>
          <w:p w14:paraId="1DDC54B0"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28A9B17D" w14:textId="77777777" w:rsidR="002632EE" w:rsidRDefault="002632EE">
            <w:pPr>
              <w:spacing w:after="0"/>
              <w:rPr>
                <w:rFonts w:ascii="Arial" w:eastAsia="MS Mincho" w:hAnsi="Arial" w:cs="Arial"/>
                <w:b/>
                <w:color w:val="000000" w:themeColor="text1"/>
              </w:rPr>
            </w:pPr>
          </w:p>
        </w:tc>
        <w:tc>
          <w:tcPr>
            <w:tcW w:w="1240" w:type="dxa"/>
            <w:shd w:val="clear" w:color="auto" w:fill="auto"/>
          </w:tcPr>
          <w:p w14:paraId="110AE22D" w14:textId="77777777" w:rsidR="002632EE" w:rsidRDefault="002632EE">
            <w:pPr>
              <w:spacing w:after="0"/>
              <w:jc w:val="center"/>
              <w:rPr>
                <w:rFonts w:ascii="Arial" w:eastAsia="MS Mincho" w:hAnsi="Arial" w:cs="Arial"/>
                <w:bCs/>
                <w:color w:val="000000" w:themeColor="text1"/>
              </w:rPr>
            </w:pPr>
          </w:p>
        </w:tc>
        <w:tc>
          <w:tcPr>
            <w:tcW w:w="3674" w:type="dxa"/>
            <w:shd w:val="clear" w:color="auto" w:fill="auto"/>
          </w:tcPr>
          <w:p w14:paraId="6993A30D" w14:textId="77777777" w:rsidR="002632EE" w:rsidRDefault="002632EE">
            <w:pPr>
              <w:spacing w:after="0"/>
              <w:rPr>
                <w:rFonts w:ascii="Arial" w:eastAsia="MS Mincho" w:hAnsi="Arial" w:cs="Arial"/>
                <w:bCs/>
                <w:color w:val="000000" w:themeColor="text1"/>
              </w:rPr>
            </w:pPr>
          </w:p>
        </w:tc>
        <w:tc>
          <w:tcPr>
            <w:tcW w:w="1589" w:type="dxa"/>
            <w:shd w:val="clear" w:color="auto" w:fill="auto"/>
          </w:tcPr>
          <w:p w14:paraId="5FE3073B" w14:textId="77777777" w:rsidR="002632EE" w:rsidRDefault="002632EE">
            <w:pPr>
              <w:spacing w:after="0"/>
              <w:rPr>
                <w:rFonts w:ascii="Arial" w:eastAsia="MS Mincho" w:hAnsi="Arial" w:cs="Arial"/>
                <w:color w:val="000000" w:themeColor="text1"/>
              </w:rPr>
            </w:pPr>
          </w:p>
        </w:tc>
        <w:tc>
          <w:tcPr>
            <w:tcW w:w="1134" w:type="dxa"/>
            <w:shd w:val="clear" w:color="auto" w:fill="auto"/>
          </w:tcPr>
          <w:p w14:paraId="239956A6" w14:textId="77777777" w:rsidR="002632EE" w:rsidRDefault="002632EE">
            <w:pPr>
              <w:spacing w:after="0"/>
              <w:rPr>
                <w:rFonts w:ascii="Arial" w:hAnsi="Arial" w:cs="Arial"/>
                <w:color w:val="000000" w:themeColor="text1"/>
                <w:lang w:val="en-US"/>
              </w:rPr>
            </w:pPr>
          </w:p>
        </w:tc>
        <w:tc>
          <w:tcPr>
            <w:tcW w:w="6662" w:type="dxa"/>
          </w:tcPr>
          <w:p w14:paraId="4C9DED94" w14:textId="77777777" w:rsidR="002632EE" w:rsidRDefault="002632EE">
            <w:pPr>
              <w:spacing w:after="0"/>
              <w:rPr>
                <w:rFonts w:ascii="Arial" w:hAnsi="Arial" w:cs="Arial"/>
                <w:color w:val="000000" w:themeColor="text1"/>
                <w:lang w:val="en-US"/>
              </w:rPr>
            </w:pPr>
          </w:p>
        </w:tc>
      </w:tr>
      <w:tr w:rsidR="002632EE" w14:paraId="24DDD7B6" w14:textId="77777777">
        <w:trPr>
          <w:cantSplit/>
        </w:trPr>
        <w:tc>
          <w:tcPr>
            <w:tcW w:w="974" w:type="dxa"/>
            <w:shd w:val="clear" w:color="auto" w:fill="D9D9D9" w:themeFill="background1" w:themeFillShade="D9"/>
          </w:tcPr>
          <w:p w14:paraId="3DE26057" w14:textId="77777777" w:rsidR="002632EE" w:rsidRDefault="00000000">
            <w:pPr>
              <w:spacing w:after="0"/>
              <w:rPr>
                <w:rFonts w:ascii="Arial" w:hAnsi="Arial" w:cs="Arial"/>
                <w:b/>
                <w:bCs/>
                <w:color w:val="000000" w:themeColor="text1"/>
              </w:rPr>
            </w:pPr>
            <w:r>
              <w:rPr>
                <w:rFonts w:ascii="Arial" w:hAnsi="Arial" w:cs="Arial"/>
                <w:b/>
                <w:bCs/>
                <w:color w:val="000000" w:themeColor="text1"/>
                <w:lang w:val="en-US"/>
              </w:rPr>
              <w:t>17.5</w:t>
            </w:r>
            <w:r>
              <w:rPr>
                <w:rFonts w:ascii="Arial" w:hAnsi="Arial" w:cs="Arial"/>
                <w:b/>
                <w:bCs/>
                <w:color w:val="000000" w:themeColor="text1"/>
              </w:rPr>
              <w:t>0</w:t>
            </w:r>
          </w:p>
        </w:tc>
        <w:tc>
          <w:tcPr>
            <w:tcW w:w="2527" w:type="dxa"/>
            <w:shd w:val="clear" w:color="auto" w:fill="D9D9D9" w:themeFill="background1" w:themeFillShade="D9"/>
          </w:tcPr>
          <w:p w14:paraId="3096CFBC" w14:textId="77777777" w:rsidR="002632EE" w:rsidRDefault="00000000">
            <w:pPr>
              <w:spacing w:after="0"/>
              <w:rPr>
                <w:rFonts w:ascii="Arial" w:eastAsia="MS Mincho" w:hAnsi="Arial" w:cs="Arial"/>
                <w:b/>
                <w:color w:val="000000" w:themeColor="text1"/>
              </w:rPr>
            </w:pPr>
            <w:r>
              <w:rPr>
                <w:rFonts w:ascii="Arial" w:eastAsia="MS Mincho" w:hAnsi="Arial" w:cs="Arial"/>
                <w:b/>
                <w:color w:val="000000" w:themeColor="text1"/>
              </w:rPr>
              <w:t>CT aspects of MCOver5GS [MCOver5GS]</w:t>
            </w:r>
          </w:p>
        </w:tc>
        <w:tc>
          <w:tcPr>
            <w:tcW w:w="1240" w:type="dxa"/>
            <w:shd w:val="clear" w:color="auto" w:fill="D9D9D9" w:themeFill="background1" w:themeFillShade="D9"/>
          </w:tcPr>
          <w:p w14:paraId="24AC28E1" w14:textId="77777777" w:rsidR="002632EE" w:rsidRDefault="002632EE">
            <w:pPr>
              <w:spacing w:after="0"/>
              <w:jc w:val="center"/>
              <w:rPr>
                <w:rFonts w:ascii="Arial" w:eastAsia="MS Mincho" w:hAnsi="Arial" w:cs="Arial"/>
                <w:bCs/>
                <w:color w:val="000000" w:themeColor="text1"/>
              </w:rPr>
            </w:pPr>
          </w:p>
        </w:tc>
        <w:tc>
          <w:tcPr>
            <w:tcW w:w="3674" w:type="dxa"/>
            <w:shd w:val="clear" w:color="auto" w:fill="D9D9D9" w:themeFill="background1" w:themeFillShade="D9"/>
          </w:tcPr>
          <w:p w14:paraId="7BA90172" w14:textId="77777777" w:rsidR="002632EE" w:rsidRDefault="002632EE">
            <w:pPr>
              <w:spacing w:after="0"/>
              <w:rPr>
                <w:rFonts w:ascii="Arial" w:eastAsia="MS Mincho" w:hAnsi="Arial" w:cs="Arial"/>
                <w:bCs/>
                <w:color w:val="000000" w:themeColor="text1"/>
              </w:rPr>
            </w:pPr>
          </w:p>
        </w:tc>
        <w:tc>
          <w:tcPr>
            <w:tcW w:w="1589" w:type="dxa"/>
            <w:shd w:val="clear" w:color="auto" w:fill="D9D9D9" w:themeFill="background1" w:themeFillShade="D9"/>
          </w:tcPr>
          <w:p w14:paraId="1DA97E15" w14:textId="77777777" w:rsidR="002632EE" w:rsidRDefault="002632EE">
            <w:pPr>
              <w:spacing w:after="0"/>
              <w:rPr>
                <w:rFonts w:ascii="Arial" w:eastAsia="MS Mincho" w:hAnsi="Arial" w:cs="Arial"/>
                <w:color w:val="000000" w:themeColor="text1"/>
              </w:rPr>
            </w:pPr>
          </w:p>
        </w:tc>
        <w:tc>
          <w:tcPr>
            <w:tcW w:w="1134" w:type="dxa"/>
            <w:shd w:val="clear" w:color="auto" w:fill="D9D9D9" w:themeFill="background1" w:themeFillShade="D9"/>
          </w:tcPr>
          <w:p w14:paraId="0A56B549" w14:textId="77777777" w:rsidR="002632EE" w:rsidRDefault="002632EE">
            <w:pPr>
              <w:spacing w:after="0"/>
              <w:rPr>
                <w:rFonts w:ascii="Arial" w:hAnsi="Arial" w:cs="Arial"/>
                <w:color w:val="000000" w:themeColor="text1"/>
                <w:lang w:val="en-US"/>
              </w:rPr>
            </w:pPr>
          </w:p>
        </w:tc>
        <w:tc>
          <w:tcPr>
            <w:tcW w:w="6662" w:type="dxa"/>
            <w:shd w:val="clear" w:color="auto" w:fill="D9D9D9" w:themeFill="background1" w:themeFillShade="D9"/>
          </w:tcPr>
          <w:p w14:paraId="3B757A33" w14:textId="77777777" w:rsidR="002632EE" w:rsidRDefault="002632EE">
            <w:pPr>
              <w:spacing w:after="0"/>
              <w:rPr>
                <w:rFonts w:ascii="Arial" w:hAnsi="Arial" w:cs="Arial"/>
                <w:color w:val="000000" w:themeColor="text1"/>
                <w:lang w:val="en-US"/>
              </w:rPr>
            </w:pPr>
          </w:p>
        </w:tc>
      </w:tr>
      <w:tr w:rsidR="002632EE" w14:paraId="33FE5AA3" w14:textId="77777777">
        <w:trPr>
          <w:cantSplit/>
        </w:trPr>
        <w:tc>
          <w:tcPr>
            <w:tcW w:w="974" w:type="dxa"/>
            <w:shd w:val="clear" w:color="auto" w:fill="auto"/>
          </w:tcPr>
          <w:p w14:paraId="6DA92B25"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0DE915F8" w14:textId="77777777" w:rsidR="002632EE" w:rsidRDefault="002632EE">
            <w:pPr>
              <w:spacing w:after="0"/>
              <w:rPr>
                <w:rFonts w:ascii="Arial" w:eastAsia="MS Mincho" w:hAnsi="Arial" w:cs="Arial"/>
                <w:b/>
                <w:color w:val="000000" w:themeColor="text1"/>
              </w:rPr>
            </w:pPr>
          </w:p>
        </w:tc>
        <w:tc>
          <w:tcPr>
            <w:tcW w:w="1240" w:type="dxa"/>
            <w:shd w:val="clear" w:color="auto" w:fill="auto"/>
          </w:tcPr>
          <w:p w14:paraId="41FC7162" w14:textId="77777777" w:rsidR="002632EE" w:rsidRDefault="002632EE">
            <w:pPr>
              <w:spacing w:after="0"/>
              <w:jc w:val="center"/>
              <w:rPr>
                <w:rFonts w:ascii="Arial" w:eastAsia="MS Mincho" w:hAnsi="Arial" w:cs="Arial"/>
                <w:bCs/>
                <w:color w:val="000000" w:themeColor="text1"/>
              </w:rPr>
            </w:pPr>
          </w:p>
        </w:tc>
        <w:tc>
          <w:tcPr>
            <w:tcW w:w="3674" w:type="dxa"/>
            <w:shd w:val="clear" w:color="auto" w:fill="auto"/>
          </w:tcPr>
          <w:p w14:paraId="0C968F7A" w14:textId="77777777" w:rsidR="002632EE" w:rsidRDefault="002632EE">
            <w:pPr>
              <w:spacing w:after="0"/>
              <w:rPr>
                <w:rFonts w:ascii="Arial" w:eastAsia="MS Mincho" w:hAnsi="Arial" w:cs="Arial"/>
                <w:bCs/>
                <w:color w:val="000000" w:themeColor="text1"/>
              </w:rPr>
            </w:pPr>
          </w:p>
        </w:tc>
        <w:tc>
          <w:tcPr>
            <w:tcW w:w="1589" w:type="dxa"/>
            <w:shd w:val="clear" w:color="auto" w:fill="auto"/>
          </w:tcPr>
          <w:p w14:paraId="070AEAC1" w14:textId="77777777" w:rsidR="002632EE" w:rsidRDefault="002632EE">
            <w:pPr>
              <w:spacing w:after="0"/>
              <w:rPr>
                <w:rFonts w:ascii="Arial" w:eastAsia="MS Mincho" w:hAnsi="Arial" w:cs="Arial"/>
                <w:color w:val="000000" w:themeColor="text1"/>
              </w:rPr>
            </w:pPr>
          </w:p>
        </w:tc>
        <w:tc>
          <w:tcPr>
            <w:tcW w:w="1134" w:type="dxa"/>
            <w:shd w:val="clear" w:color="auto" w:fill="auto"/>
          </w:tcPr>
          <w:p w14:paraId="48DCA0C4" w14:textId="77777777" w:rsidR="002632EE" w:rsidRDefault="002632EE">
            <w:pPr>
              <w:spacing w:after="0"/>
              <w:rPr>
                <w:rFonts w:ascii="Arial" w:hAnsi="Arial" w:cs="Arial"/>
                <w:color w:val="000000" w:themeColor="text1"/>
                <w:lang w:val="en-US"/>
              </w:rPr>
            </w:pPr>
          </w:p>
        </w:tc>
        <w:tc>
          <w:tcPr>
            <w:tcW w:w="6662" w:type="dxa"/>
          </w:tcPr>
          <w:p w14:paraId="531050F3" w14:textId="77777777" w:rsidR="002632EE" w:rsidRDefault="002632EE">
            <w:pPr>
              <w:spacing w:after="0"/>
              <w:rPr>
                <w:rFonts w:ascii="Arial" w:hAnsi="Arial" w:cs="Arial"/>
                <w:color w:val="000000" w:themeColor="text1"/>
                <w:lang w:val="en-US"/>
              </w:rPr>
            </w:pPr>
          </w:p>
        </w:tc>
      </w:tr>
      <w:tr w:rsidR="002632EE" w14:paraId="5FF713B3" w14:textId="77777777">
        <w:trPr>
          <w:cantSplit/>
        </w:trPr>
        <w:tc>
          <w:tcPr>
            <w:tcW w:w="974" w:type="dxa"/>
            <w:shd w:val="clear" w:color="auto" w:fill="D9D9D9" w:themeFill="background1" w:themeFillShade="D9"/>
          </w:tcPr>
          <w:p w14:paraId="3FE7E952" w14:textId="77777777" w:rsidR="002632EE" w:rsidRDefault="00000000">
            <w:pPr>
              <w:spacing w:after="0"/>
              <w:rPr>
                <w:rFonts w:ascii="Arial" w:hAnsi="Arial" w:cs="Arial"/>
                <w:b/>
                <w:bCs/>
                <w:color w:val="000000" w:themeColor="text1"/>
              </w:rPr>
            </w:pPr>
            <w:r>
              <w:rPr>
                <w:rFonts w:ascii="Arial" w:hAnsi="Arial" w:cs="Arial"/>
                <w:b/>
                <w:bCs/>
                <w:color w:val="000000" w:themeColor="text1"/>
                <w:lang w:val="en-US"/>
              </w:rPr>
              <w:t>17.5</w:t>
            </w:r>
            <w:r>
              <w:rPr>
                <w:rFonts w:ascii="Arial" w:hAnsi="Arial" w:cs="Arial"/>
                <w:b/>
                <w:bCs/>
                <w:color w:val="000000" w:themeColor="text1"/>
              </w:rPr>
              <w:t>1</w:t>
            </w:r>
          </w:p>
        </w:tc>
        <w:tc>
          <w:tcPr>
            <w:tcW w:w="2527" w:type="dxa"/>
            <w:shd w:val="clear" w:color="auto" w:fill="D9D9D9" w:themeFill="background1" w:themeFillShade="D9"/>
          </w:tcPr>
          <w:p w14:paraId="3EEEBAEB" w14:textId="77777777" w:rsidR="002632EE" w:rsidRDefault="00000000">
            <w:pPr>
              <w:spacing w:after="0"/>
              <w:rPr>
                <w:rFonts w:ascii="Arial" w:eastAsia="MS Mincho" w:hAnsi="Arial" w:cs="Arial"/>
                <w:b/>
                <w:color w:val="000000" w:themeColor="text1"/>
              </w:rPr>
            </w:pPr>
            <w:r>
              <w:rPr>
                <w:rFonts w:ascii="Arial" w:eastAsia="MS Mincho" w:hAnsi="Arial" w:cs="Arial"/>
                <w:b/>
                <w:color w:val="000000" w:themeColor="text1"/>
              </w:rPr>
              <w:t>Enhancement of 5G PCC related services in Rel-17 [en5GPccSer17]</w:t>
            </w:r>
          </w:p>
        </w:tc>
        <w:tc>
          <w:tcPr>
            <w:tcW w:w="1240" w:type="dxa"/>
            <w:shd w:val="clear" w:color="auto" w:fill="D9D9D9" w:themeFill="background1" w:themeFillShade="D9"/>
          </w:tcPr>
          <w:p w14:paraId="678591D3" w14:textId="77777777" w:rsidR="002632EE" w:rsidRDefault="002632EE">
            <w:pPr>
              <w:spacing w:after="0"/>
              <w:jc w:val="center"/>
              <w:rPr>
                <w:rFonts w:ascii="Arial" w:eastAsia="MS Mincho" w:hAnsi="Arial" w:cs="Arial"/>
                <w:bCs/>
                <w:color w:val="000000" w:themeColor="text1"/>
              </w:rPr>
            </w:pPr>
          </w:p>
        </w:tc>
        <w:tc>
          <w:tcPr>
            <w:tcW w:w="3674" w:type="dxa"/>
            <w:shd w:val="clear" w:color="auto" w:fill="D9D9D9" w:themeFill="background1" w:themeFillShade="D9"/>
          </w:tcPr>
          <w:p w14:paraId="0A383E4C" w14:textId="77777777" w:rsidR="002632EE" w:rsidRDefault="002632EE">
            <w:pPr>
              <w:spacing w:after="0"/>
              <w:rPr>
                <w:rFonts w:ascii="Arial" w:eastAsia="MS Mincho" w:hAnsi="Arial" w:cs="Arial"/>
                <w:bCs/>
                <w:color w:val="000000" w:themeColor="text1"/>
              </w:rPr>
            </w:pPr>
          </w:p>
        </w:tc>
        <w:tc>
          <w:tcPr>
            <w:tcW w:w="1589" w:type="dxa"/>
            <w:shd w:val="clear" w:color="auto" w:fill="D9D9D9" w:themeFill="background1" w:themeFillShade="D9"/>
          </w:tcPr>
          <w:p w14:paraId="2ABA99A4" w14:textId="77777777" w:rsidR="002632EE" w:rsidRDefault="002632EE">
            <w:pPr>
              <w:spacing w:after="0"/>
              <w:rPr>
                <w:rFonts w:ascii="Arial" w:eastAsia="MS Mincho" w:hAnsi="Arial" w:cs="Arial"/>
                <w:color w:val="000000" w:themeColor="text1"/>
              </w:rPr>
            </w:pPr>
          </w:p>
        </w:tc>
        <w:tc>
          <w:tcPr>
            <w:tcW w:w="1134" w:type="dxa"/>
            <w:shd w:val="clear" w:color="auto" w:fill="D9D9D9" w:themeFill="background1" w:themeFillShade="D9"/>
          </w:tcPr>
          <w:p w14:paraId="53A4EC9D" w14:textId="77777777" w:rsidR="002632EE" w:rsidRDefault="002632EE">
            <w:pPr>
              <w:spacing w:after="0"/>
              <w:rPr>
                <w:rFonts w:ascii="Arial" w:hAnsi="Arial" w:cs="Arial"/>
                <w:color w:val="000000" w:themeColor="text1"/>
                <w:lang w:val="en-US"/>
              </w:rPr>
            </w:pPr>
          </w:p>
        </w:tc>
        <w:tc>
          <w:tcPr>
            <w:tcW w:w="6662" w:type="dxa"/>
            <w:shd w:val="clear" w:color="auto" w:fill="D9D9D9" w:themeFill="background1" w:themeFillShade="D9"/>
          </w:tcPr>
          <w:p w14:paraId="79161A2C" w14:textId="77777777" w:rsidR="002632EE" w:rsidRDefault="002632EE">
            <w:pPr>
              <w:spacing w:after="0"/>
              <w:rPr>
                <w:rFonts w:ascii="Arial" w:hAnsi="Arial" w:cs="Arial"/>
                <w:color w:val="000000" w:themeColor="text1"/>
                <w:lang w:val="en-US"/>
              </w:rPr>
            </w:pPr>
          </w:p>
        </w:tc>
      </w:tr>
      <w:tr w:rsidR="002632EE" w14:paraId="3FE606DC" w14:textId="77777777">
        <w:trPr>
          <w:cantSplit/>
        </w:trPr>
        <w:tc>
          <w:tcPr>
            <w:tcW w:w="974" w:type="dxa"/>
            <w:shd w:val="clear" w:color="auto" w:fill="auto"/>
          </w:tcPr>
          <w:p w14:paraId="24BBB4D6"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5015446B" w14:textId="77777777" w:rsidR="002632EE" w:rsidRDefault="002632EE">
            <w:pPr>
              <w:spacing w:after="0"/>
              <w:rPr>
                <w:rFonts w:ascii="Arial" w:eastAsia="MS Mincho" w:hAnsi="Arial" w:cs="Arial"/>
                <w:b/>
                <w:color w:val="000000" w:themeColor="text1"/>
              </w:rPr>
            </w:pPr>
          </w:p>
        </w:tc>
        <w:tc>
          <w:tcPr>
            <w:tcW w:w="1240" w:type="dxa"/>
            <w:shd w:val="clear" w:color="auto" w:fill="auto"/>
          </w:tcPr>
          <w:p w14:paraId="5AEE8C12" w14:textId="77777777" w:rsidR="002632EE" w:rsidRDefault="002632EE">
            <w:pPr>
              <w:spacing w:after="0"/>
              <w:jc w:val="center"/>
              <w:rPr>
                <w:rFonts w:ascii="Arial" w:eastAsia="MS Mincho" w:hAnsi="Arial" w:cs="Arial"/>
                <w:bCs/>
                <w:color w:val="000000" w:themeColor="text1"/>
              </w:rPr>
            </w:pPr>
          </w:p>
        </w:tc>
        <w:tc>
          <w:tcPr>
            <w:tcW w:w="3674" w:type="dxa"/>
            <w:shd w:val="clear" w:color="auto" w:fill="auto"/>
          </w:tcPr>
          <w:p w14:paraId="0C806828" w14:textId="77777777" w:rsidR="002632EE" w:rsidRDefault="002632EE">
            <w:pPr>
              <w:spacing w:after="0"/>
              <w:rPr>
                <w:rFonts w:ascii="Arial" w:eastAsia="MS Mincho" w:hAnsi="Arial" w:cs="Arial"/>
                <w:bCs/>
                <w:color w:val="000000" w:themeColor="text1"/>
              </w:rPr>
            </w:pPr>
          </w:p>
        </w:tc>
        <w:tc>
          <w:tcPr>
            <w:tcW w:w="1589" w:type="dxa"/>
            <w:shd w:val="clear" w:color="auto" w:fill="auto"/>
          </w:tcPr>
          <w:p w14:paraId="3528834D" w14:textId="77777777" w:rsidR="002632EE" w:rsidRDefault="002632EE">
            <w:pPr>
              <w:spacing w:after="0"/>
              <w:rPr>
                <w:rFonts w:ascii="Arial" w:eastAsia="MS Mincho" w:hAnsi="Arial" w:cs="Arial"/>
                <w:color w:val="000000" w:themeColor="text1"/>
              </w:rPr>
            </w:pPr>
          </w:p>
        </w:tc>
        <w:tc>
          <w:tcPr>
            <w:tcW w:w="1134" w:type="dxa"/>
            <w:shd w:val="clear" w:color="auto" w:fill="auto"/>
          </w:tcPr>
          <w:p w14:paraId="6E41E05C" w14:textId="77777777" w:rsidR="002632EE" w:rsidRDefault="002632EE">
            <w:pPr>
              <w:spacing w:after="0"/>
              <w:rPr>
                <w:rFonts w:ascii="Arial" w:hAnsi="Arial" w:cs="Arial"/>
                <w:color w:val="000000" w:themeColor="text1"/>
                <w:lang w:val="en-US"/>
              </w:rPr>
            </w:pPr>
          </w:p>
        </w:tc>
        <w:tc>
          <w:tcPr>
            <w:tcW w:w="6662" w:type="dxa"/>
          </w:tcPr>
          <w:p w14:paraId="70491CE2" w14:textId="77777777" w:rsidR="002632EE" w:rsidRDefault="002632EE">
            <w:pPr>
              <w:spacing w:after="0"/>
              <w:rPr>
                <w:rFonts w:ascii="Arial" w:hAnsi="Arial" w:cs="Arial"/>
                <w:color w:val="000000" w:themeColor="text1"/>
                <w:lang w:val="en-US"/>
              </w:rPr>
            </w:pPr>
          </w:p>
        </w:tc>
      </w:tr>
      <w:tr w:rsidR="002632EE" w14:paraId="162BDB98" w14:textId="77777777">
        <w:trPr>
          <w:cantSplit/>
        </w:trPr>
        <w:tc>
          <w:tcPr>
            <w:tcW w:w="974" w:type="dxa"/>
            <w:shd w:val="clear" w:color="auto" w:fill="D9D9D9" w:themeFill="background1" w:themeFillShade="D9"/>
          </w:tcPr>
          <w:p w14:paraId="76A1EA07" w14:textId="77777777" w:rsidR="002632EE" w:rsidRDefault="00000000">
            <w:pPr>
              <w:spacing w:after="0"/>
              <w:rPr>
                <w:rFonts w:ascii="Arial" w:hAnsi="Arial" w:cs="Arial"/>
                <w:b/>
                <w:bCs/>
                <w:color w:val="000000" w:themeColor="text1"/>
              </w:rPr>
            </w:pPr>
            <w:r>
              <w:rPr>
                <w:rFonts w:ascii="Arial" w:hAnsi="Arial" w:cs="Arial"/>
                <w:b/>
                <w:bCs/>
                <w:color w:val="000000" w:themeColor="text1"/>
                <w:lang w:val="en-US"/>
              </w:rPr>
              <w:t>17.5</w:t>
            </w:r>
            <w:r>
              <w:rPr>
                <w:rFonts w:ascii="Arial" w:hAnsi="Arial" w:cs="Arial"/>
                <w:b/>
                <w:bCs/>
                <w:color w:val="000000" w:themeColor="text1"/>
              </w:rPr>
              <w:t>2</w:t>
            </w:r>
          </w:p>
        </w:tc>
        <w:tc>
          <w:tcPr>
            <w:tcW w:w="2527" w:type="dxa"/>
            <w:shd w:val="clear" w:color="auto" w:fill="D9D9D9" w:themeFill="background1" w:themeFillShade="D9"/>
          </w:tcPr>
          <w:p w14:paraId="3C9C1304" w14:textId="77777777" w:rsidR="002632EE" w:rsidRDefault="00000000">
            <w:pPr>
              <w:spacing w:after="0"/>
              <w:rPr>
                <w:rFonts w:ascii="Arial" w:eastAsia="MS Mincho" w:hAnsi="Arial" w:cs="Arial"/>
                <w:b/>
                <w:color w:val="000000" w:themeColor="text1"/>
              </w:rPr>
            </w:pPr>
            <w:r>
              <w:rPr>
                <w:rFonts w:ascii="Arial" w:eastAsia="MS Mincho" w:hAnsi="Arial" w:cs="Arial"/>
                <w:b/>
                <w:color w:val="000000" w:themeColor="text1"/>
              </w:rPr>
              <w:t>Enhancements of 3GPP Northbound Interfaces and Application Layer APIs [NBI17]</w:t>
            </w:r>
          </w:p>
        </w:tc>
        <w:tc>
          <w:tcPr>
            <w:tcW w:w="1240" w:type="dxa"/>
            <w:shd w:val="clear" w:color="auto" w:fill="D9D9D9" w:themeFill="background1" w:themeFillShade="D9"/>
          </w:tcPr>
          <w:p w14:paraId="4A925FB0" w14:textId="77777777" w:rsidR="002632EE" w:rsidRDefault="002632EE">
            <w:pPr>
              <w:spacing w:after="0"/>
              <w:jc w:val="center"/>
              <w:rPr>
                <w:rFonts w:ascii="Arial" w:eastAsia="MS Mincho" w:hAnsi="Arial" w:cs="Arial"/>
                <w:bCs/>
                <w:color w:val="000000" w:themeColor="text1"/>
              </w:rPr>
            </w:pPr>
          </w:p>
        </w:tc>
        <w:tc>
          <w:tcPr>
            <w:tcW w:w="3674" w:type="dxa"/>
            <w:shd w:val="clear" w:color="auto" w:fill="D9D9D9" w:themeFill="background1" w:themeFillShade="D9"/>
          </w:tcPr>
          <w:p w14:paraId="6C6DB79B" w14:textId="77777777" w:rsidR="002632EE" w:rsidRDefault="002632EE">
            <w:pPr>
              <w:spacing w:after="0"/>
              <w:rPr>
                <w:rFonts w:ascii="Arial" w:eastAsia="MS Mincho" w:hAnsi="Arial" w:cs="Arial"/>
                <w:bCs/>
                <w:color w:val="000000" w:themeColor="text1"/>
              </w:rPr>
            </w:pPr>
          </w:p>
        </w:tc>
        <w:tc>
          <w:tcPr>
            <w:tcW w:w="1589" w:type="dxa"/>
            <w:shd w:val="clear" w:color="auto" w:fill="D9D9D9" w:themeFill="background1" w:themeFillShade="D9"/>
          </w:tcPr>
          <w:p w14:paraId="482998E3" w14:textId="77777777" w:rsidR="002632EE" w:rsidRDefault="002632EE">
            <w:pPr>
              <w:spacing w:after="0"/>
              <w:rPr>
                <w:rFonts w:ascii="Arial" w:eastAsia="MS Mincho" w:hAnsi="Arial" w:cs="Arial"/>
                <w:color w:val="000000" w:themeColor="text1"/>
              </w:rPr>
            </w:pPr>
          </w:p>
        </w:tc>
        <w:tc>
          <w:tcPr>
            <w:tcW w:w="1134" w:type="dxa"/>
            <w:shd w:val="clear" w:color="auto" w:fill="D9D9D9" w:themeFill="background1" w:themeFillShade="D9"/>
          </w:tcPr>
          <w:p w14:paraId="7EDB25BC" w14:textId="77777777" w:rsidR="002632EE" w:rsidRDefault="002632EE">
            <w:pPr>
              <w:spacing w:after="0"/>
              <w:rPr>
                <w:rFonts w:ascii="Arial" w:hAnsi="Arial" w:cs="Arial"/>
                <w:color w:val="000000" w:themeColor="text1"/>
                <w:lang w:val="en-US"/>
              </w:rPr>
            </w:pPr>
          </w:p>
        </w:tc>
        <w:tc>
          <w:tcPr>
            <w:tcW w:w="6662" w:type="dxa"/>
            <w:shd w:val="clear" w:color="auto" w:fill="D9D9D9" w:themeFill="background1" w:themeFillShade="D9"/>
          </w:tcPr>
          <w:p w14:paraId="3843A55E" w14:textId="77777777" w:rsidR="002632EE" w:rsidRDefault="002632EE">
            <w:pPr>
              <w:spacing w:after="0"/>
              <w:rPr>
                <w:rFonts w:ascii="Arial" w:hAnsi="Arial" w:cs="Arial"/>
                <w:color w:val="000000" w:themeColor="text1"/>
                <w:lang w:val="en-US"/>
              </w:rPr>
            </w:pPr>
          </w:p>
        </w:tc>
      </w:tr>
      <w:tr w:rsidR="002632EE" w14:paraId="69996A4B" w14:textId="77777777">
        <w:trPr>
          <w:cantSplit/>
        </w:trPr>
        <w:tc>
          <w:tcPr>
            <w:tcW w:w="974" w:type="dxa"/>
            <w:shd w:val="clear" w:color="auto" w:fill="auto"/>
          </w:tcPr>
          <w:p w14:paraId="2B9424E5"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6D583463" w14:textId="77777777" w:rsidR="002632EE" w:rsidRDefault="002632EE">
            <w:pPr>
              <w:spacing w:after="0"/>
              <w:rPr>
                <w:rFonts w:ascii="Arial" w:eastAsia="MS Mincho" w:hAnsi="Arial" w:cs="Arial"/>
                <w:b/>
                <w:color w:val="000000" w:themeColor="text1"/>
              </w:rPr>
            </w:pPr>
          </w:p>
        </w:tc>
        <w:tc>
          <w:tcPr>
            <w:tcW w:w="1240" w:type="dxa"/>
            <w:shd w:val="clear" w:color="auto" w:fill="auto"/>
          </w:tcPr>
          <w:p w14:paraId="6BDEB9F1" w14:textId="77777777" w:rsidR="002632EE" w:rsidRDefault="002632EE">
            <w:pPr>
              <w:spacing w:after="0"/>
              <w:jc w:val="center"/>
              <w:rPr>
                <w:rFonts w:ascii="Arial" w:eastAsia="MS Mincho" w:hAnsi="Arial" w:cs="Arial"/>
                <w:bCs/>
                <w:color w:val="000000" w:themeColor="text1"/>
              </w:rPr>
            </w:pPr>
          </w:p>
        </w:tc>
        <w:tc>
          <w:tcPr>
            <w:tcW w:w="3674" w:type="dxa"/>
            <w:shd w:val="clear" w:color="auto" w:fill="auto"/>
          </w:tcPr>
          <w:p w14:paraId="5A9035AE" w14:textId="77777777" w:rsidR="002632EE" w:rsidRDefault="002632EE">
            <w:pPr>
              <w:spacing w:after="0"/>
              <w:rPr>
                <w:rFonts w:ascii="Arial" w:eastAsia="MS Mincho" w:hAnsi="Arial" w:cs="Arial"/>
                <w:bCs/>
                <w:color w:val="000000" w:themeColor="text1"/>
              </w:rPr>
            </w:pPr>
          </w:p>
        </w:tc>
        <w:tc>
          <w:tcPr>
            <w:tcW w:w="1589" w:type="dxa"/>
            <w:shd w:val="clear" w:color="auto" w:fill="auto"/>
          </w:tcPr>
          <w:p w14:paraId="69683A09" w14:textId="77777777" w:rsidR="002632EE" w:rsidRDefault="002632EE">
            <w:pPr>
              <w:spacing w:after="0"/>
              <w:rPr>
                <w:rFonts w:ascii="Arial" w:eastAsia="MS Mincho" w:hAnsi="Arial" w:cs="Arial"/>
                <w:color w:val="000000" w:themeColor="text1"/>
              </w:rPr>
            </w:pPr>
          </w:p>
        </w:tc>
        <w:tc>
          <w:tcPr>
            <w:tcW w:w="1134" w:type="dxa"/>
            <w:shd w:val="clear" w:color="auto" w:fill="auto"/>
          </w:tcPr>
          <w:p w14:paraId="5E8765B3" w14:textId="77777777" w:rsidR="002632EE" w:rsidRDefault="002632EE">
            <w:pPr>
              <w:spacing w:after="0"/>
              <w:rPr>
                <w:rFonts w:ascii="Arial" w:hAnsi="Arial" w:cs="Arial"/>
                <w:color w:val="000000" w:themeColor="text1"/>
                <w:lang w:val="en-US"/>
              </w:rPr>
            </w:pPr>
          </w:p>
        </w:tc>
        <w:tc>
          <w:tcPr>
            <w:tcW w:w="6662" w:type="dxa"/>
          </w:tcPr>
          <w:p w14:paraId="0B557C97" w14:textId="77777777" w:rsidR="002632EE" w:rsidRDefault="002632EE">
            <w:pPr>
              <w:spacing w:after="0"/>
              <w:rPr>
                <w:rFonts w:ascii="Arial" w:hAnsi="Arial" w:cs="Arial"/>
                <w:color w:val="000000" w:themeColor="text1"/>
                <w:lang w:val="en-US"/>
              </w:rPr>
            </w:pPr>
          </w:p>
        </w:tc>
      </w:tr>
      <w:tr w:rsidR="002632EE" w14:paraId="319E34BC" w14:textId="77777777">
        <w:trPr>
          <w:cantSplit/>
        </w:trPr>
        <w:tc>
          <w:tcPr>
            <w:tcW w:w="974" w:type="dxa"/>
            <w:shd w:val="clear" w:color="auto" w:fill="D9D9D9" w:themeFill="background1" w:themeFillShade="D9"/>
          </w:tcPr>
          <w:p w14:paraId="3D8FBD5A" w14:textId="77777777" w:rsidR="002632EE" w:rsidRDefault="00000000">
            <w:pPr>
              <w:spacing w:after="0"/>
              <w:rPr>
                <w:rFonts w:ascii="Arial" w:hAnsi="Arial" w:cs="Arial"/>
                <w:b/>
                <w:bCs/>
                <w:color w:val="000000" w:themeColor="text1"/>
              </w:rPr>
            </w:pPr>
            <w:r>
              <w:rPr>
                <w:rFonts w:ascii="Arial" w:hAnsi="Arial" w:cs="Arial"/>
                <w:b/>
                <w:bCs/>
                <w:color w:val="000000" w:themeColor="text1"/>
                <w:lang w:val="en-US"/>
              </w:rPr>
              <w:t>17.5</w:t>
            </w:r>
            <w:r>
              <w:rPr>
                <w:rFonts w:ascii="Arial" w:hAnsi="Arial" w:cs="Arial"/>
                <w:b/>
                <w:bCs/>
                <w:color w:val="000000" w:themeColor="text1"/>
              </w:rPr>
              <w:t>3</w:t>
            </w:r>
          </w:p>
        </w:tc>
        <w:tc>
          <w:tcPr>
            <w:tcW w:w="2527" w:type="dxa"/>
            <w:shd w:val="clear" w:color="auto" w:fill="D9D9D9" w:themeFill="background1" w:themeFillShade="D9"/>
          </w:tcPr>
          <w:p w14:paraId="4E5FF412" w14:textId="77777777" w:rsidR="002632EE" w:rsidRDefault="00000000">
            <w:pPr>
              <w:spacing w:after="0"/>
              <w:rPr>
                <w:rFonts w:ascii="Arial" w:eastAsia="MS Mincho" w:hAnsi="Arial" w:cs="Arial"/>
                <w:b/>
                <w:color w:val="000000" w:themeColor="text1"/>
              </w:rPr>
            </w:pPr>
            <w:r>
              <w:rPr>
                <w:rFonts w:ascii="Arial" w:eastAsia="MS Mincho" w:hAnsi="Arial" w:cs="Arial"/>
                <w:b/>
                <w:color w:val="000000" w:themeColor="text1"/>
              </w:rPr>
              <w:t>Stage 3 aspects of enh3MCPTT [enh3MCPTT-CT]</w:t>
            </w:r>
          </w:p>
        </w:tc>
        <w:tc>
          <w:tcPr>
            <w:tcW w:w="1240" w:type="dxa"/>
            <w:shd w:val="clear" w:color="auto" w:fill="D9D9D9" w:themeFill="background1" w:themeFillShade="D9"/>
          </w:tcPr>
          <w:p w14:paraId="5223303A" w14:textId="77777777" w:rsidR="002632EE" w:rsidRDefault="002632EE">
            <w:pPr>
              <w:spacing w:after="0"/>
              <w:jc w:val="center"/>
              <w:rPr>
                <w:rFonts w:ascii="Arial" w:eastAsia="MS Mincho" w:hAnsi="Arial" w:cs="Arial"/>
                <w:bCs/>
                <w:color w:val="000000" w:themeColor="text1"/>
              </w:rPr>
            </w:pPr>
          </w:p>
        </w:tc>
        <w:tc>
          <w:tcPr>
            <w:tcW w:w="3674" w:type="dxa"/>
            <w:shd w:val="clear" w:color="auto" w:fill="D9D9D9" w:themeFill="background1" w:themeFillShade="D9"/>
          </w:tcPr>
          <w:p w14:paraId="2AFE0B2C" w14:textId="77777777" w:rsidR="002632EE" w:rsidRDefault="002632EE">
            <w:pPr>
              <w:spacing w:after="0"/>
              <w:rPr>
                <w:rFonts w:ascii="Arial" w:eastAsia="MS Mincho" w:hAnsi="Arial" w:cs="Arial"/>
                <w:bCs/>
                <w:color w:val="000000" w:themeColor="text1"/>
              </w:rPr>
            </w:pPr>
          </w:p>
        </w:tc>
        <w:tc>
          <w:tcPr>
            <w:tcW w:w="1589" w:type="dxa"/>
            <w:shd w:val="clear" w:color="auto" w:fill="D9D9D9" w:themeFill="background1" w:themeFillShade="D9"/>
          </w:tcPr>
          <w:p w14:paraId="6EFF5240" w14:textId="77777777" w:rsidR="002632EE" w:rsidRDefault="002632EE">
            <w:pPr>
              <w:spacing w:after="0"/>
              <w:rPr>
                <w:rFonts w:ascii="Arial" w:eastAsia="MS Mincho" w:hAnsi="Arial" w:cs="Arial"/>
                <w:color w:val="000000" w:themeColor="text1"/>
              </w:rPr>
            </w:pPr>
          </w:p>
        </w:tc>
        <w:tc>
          <w:tcPr>
            <w:tcW w:w="1134" w:type="dxa"/>
            <w:shd w:val="clear" w:color="auto" w:fill="D9D9D9" w:themeFill="background1" w:themeFillShade="D9"/>
          </w:tcPr>
          <w:p w14:paraId="54035517" w14:textId="77777777" w:rsidR="002632EE" w:rsidRDefault="002632EE">
            <w:pPr>
              <w:spacing w:after="0"/>
              <w:rPr>
                <w:rFonts w:ascii="Arial" w:hAnsi="Arial" w:cs="Arial"/>
                <w:color w:val="000000" w:themeColor="text1"/>
                <w:lang w:val="en-US"/>
              </w:rPr>
            </w:pPr>
          </w:p>
        </w:tc>
        <w:tc>
          <w:tcPr>
            <w:tcW w:w="6662" w:type="dxa"/>
            <w:shd w:val="clear" w:color="auto" w:fill="D9D9D9" w:themeFill="background1" w:themeFillShade="D9"/>
          </w:tcPr>
          <w:p w14:paraId="1EE4264E" w14:textId="77777777" w:rsidR="002632EE" w:rsidRDefault="002632EE">
            <w:pPr>
              <w:spacing w:after="0"/>
              <w:rPr>
                <w:rFonts w:ascii="Arial" w:hAnsi="Arial" w:cs="Arial"/>
                <w:color w:val="000000" w:themeColor="text1"/>
                <w:lang w:val="en-US"/>
              </w:rPr>
            </w:pPr>
          </w:p>
        </w:tc>
      </w:tr>
      <w:tr w:rsidR="002632EE" w14:paraId="424D043E" w14:textId="77777777">
        <w:trPr>
          <w:cantSplit/>
        </w:trPr>
        <w:tc>
          <w:tcPr>
            <w:tcW w:w="974" w:type="dxa"/>
            <w:shd w:val="clear" w:color="auto" w:fill="auto"/>
          </w:tcPr>
          <w:p w14:paraId="1D59E531"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1CBA5AED" w14:textId="77777777" w:rsidR="002632EE" w:rsidRDefault="002632EE">
            <w:pPr>
              <w:spacing w:after="0"/>
              <w:rPr>
                <w:rFonts w:ascii="Arial" w:eastAsia="MS Mincho" w:hAnsi="Arial" w:cs="Arial"/>
                <w:b/>
                <w:color w:val="000000" w:themeColor="text1"/>
              </w:rPr>
            </w:pPr>
          </w:p>
        </w:tc>
        <w:tc>
          <w:tcPr>
            <w:tcW w:w="1240" w:type="dxa"/>
            <w:shd w:val="clear" w:color="auto" w:fill="auto"/>
          </w:tcPr>
          <w:p w14:paraId="343EEC92" w14:textId="77777777" w:rsidR="002632EE" w:rsidRDefault="002632EE">
            <w:pPr>
              <w:spacing w:after="0"/>
              <w:jc w:val="center"/>
              <w:rPr>
                <w:rFonts w:ascii="Arial" w:eastAsia="MS Mincho" w:hAnsi="Arial" w:cs="Arial"/>
                <w:bCs/>
                <w:color w:val="000000" w:themeColor="text1"/>
              </w:rPr>
            </w:pPr>
          </w:p>
        </w:tc>
        <w:tc>
          <w:tcPr>
            <w:tcW w:w="3674" w:type="dxa"/>
            <w:shd w:val="clear" w:color="auto" w:fill="auto"/>
          </w:tcPr>
          <w:p w14:paraId="6D0678E6" w14:textId="77777777" w:rsidR="002632EE" w:rsidRDefault="002632EE">
            <w:pPr>
              <w:spacing w:after="0"/>
              <w:rPr>
                <w:rFonts w:ascii="Arial" w:eastAsia="MS Mincho" w:hAnsi="Arial" w:cs="Arial"/>
                <w:bCs/>
                <w:color w:val="000000" w:themeColor="text1"/>
              </w:rPr>
            </w:pPr>
          </w:p>
        </w:tc>
        <w:tc>
          <w:tcPr>
            <w:tcW w:w="1589" w:type="dxa"/>
            <w:shd w:val="clear" w:color="auto" w:fill="auto"/>
          </w:tcPr>
          <w:p w14:paraId="2C5903EB" w14:textId="77777777" w:rsidR="002632EE" w:rsidRDefault="002632EE">
            <w:pPr>
              <w:spacing w:after="0"/>
              <w:rPr>
                <w:rFonts w:ascii="Arial" w:eastAsia="MS Mincho" w:hAnsi="Arial" w:cs="Arial"/>
                <w:color w:val="000000" w:themeColor="text1"/>
              </w:rPr>
            </w:pPr>
          </w:p>
        </w:tc>
        <w:tc>
          <w:tcPr>
            <w:tcW w:w="1134" w:type="dxa"/>
            <w:shd w:val="clear" w:color="auto" w:fill="auto"/>
          </w:tcPr>
          <w:p w14:paraId="6DF82BA8" w14:textId="77777777" w:rsidR="002632EE" w:rsidRDefault="002632EE">
            <w:pPr>
              <w:spacing w:after="0"/>
              <w:rPr>
                <w:rFonts w:ascii="Arial" w:hAnsi="Arial" w:cs="Arial"/>
                <w:color w:val="000000" w:themeColor="text1"/>
                <w:lang w:val="en-US"/>
              </w:rPr>
            </w:pPr>
          </w:p>
        </w:tc>
        <w:tc>
          <w:tcPr>
            <w:tcW w:w="6662" w:type="dxa"/>
          </w:tcPr>
          <w:p w14:paraId="64AFAB57" w14:textId="77777777" w:rsidR="002632EE" w:rsidRDefault="002632EE">
            <w:pPr>
              <w:spacing w:after="0"/>
              <w:rPr>
                <w:rFonts w:ascii="Arial" w:hAnsi="Arial" w:cs="Arial"/>
                <w:color w:val="000000" w:themeColor="text1"/>
                <w:lang w:val="en-US"/>
              </w:rPr>
            </w:pPr>
          </w:p>
        </w:tc>
      </w:tr>
      <w:tr w:rsidR="002632EE" w14:paraId="0E2D5979" w14:textId="77777777">
        <w:trPr>
          <w:cantSplit/>
        </w:trPr>
        <w:tc>
          <w:tcPr>
            <w:tcW w:w="974" w:type="dxa"/>
            <w:shd w:val="clear" w:color="auto" w:fill="D9D9D9" w:themeFill="background1" w:themeFillShade="D9"/>
          </w:tcPr>
          <w:p w14:paraId="1FA89DFC" w14:textId="77777777" w:rsidR="002632EE" w:rsidRDefault="00000000">
            <w:pPr>
              <w:spacing w:after="0"/>
              <w:rPr>
                <w:rFonts w:ascii="Arial" w:hAnsi="Arial" w:cs="Arial"/>
                <w:b/>
                <w:bCs/>
                <w:color w:val="000000" w:themeColor="text1"/>
              </w:rPr>
            </w:pPr>
            <w:r>
              <w:rPr>
                <w:rFonts w:ascii="Arial" w:hAnsi="Arial" w:cs="Arial"/>
                <w:b/>
                <w:bCs/>
                <w:color w:val="000000" w:themeColor="text1"/>
                <w:lang w:val="en-US"/>
              </w:rPr>
              <w:t>17.5</w:t>
            </w:r>
            <w:r>
              <w:rPr>
                <w:rFonts w:ascii="Arial" w:hAnsi="Arial" w:cs="Arial"/>
                <w:b/>
                <w:bCs/>
                <w:color w:val="000000" w:themeColor="text1"/>
              </w:rPr>
              <w:t>4</w:t>
            </w:r>
          </w:p>
        </w:tc>
        <w:tc>
          <w:tcPr>
            <w:tcW w:w="2527" w:type="dxa"/>
            <w:shd w:val="clear" w:color="auto" w:fill="D9D9D9" w:themeFill="background1" w:themeFillShade="D9"/>
          </w:tcPr>
          <w:p w14:paraId="22C18FC2" w14:textId="77777777" w:rsidR="002632EE" w:rsidRDefault="00000000">
            <w:pPr>
              <w:spacing w:after="0"/>
              <w:rPr>
                <w:rFonts w:ascii="Arial" w:hAnsi="Arial" w:cs="Arial"/>
                <w:b/>
                <w:bCs/>
                <w:color w:val="000000" w:themeColor="text1"/>
                <w:lang w:val="en-US"/>
              </w:rPr>
            </w:pPr>
            <w:r>
              <w:rPr>
                <w:rFonts w:ascii="Arial" w:eastAsia="MS Mincho" w:hAnsi="Arial" w:cs="Arial"/>
                <w:b/>
                <w:color w:val="000000" w:themeColor="text1"/>
              </w:rPr>
              <w:t>Enhanced Service Enabler Architecture Layer for Verticals [</w:t>
            </w:r>
            <w:proofErr w:type="spellStart"/>
            <w:r>
              <w:rPr>
                <w:rFonts w:ascii="Arial" w:eastAsia="MS Mincho" w:hAnsi="Arial" w:cs="Arial"/>
                <w:b/>
                <w:color w:val="000000" w:themeColor="text1"/>
              </w:rPr>
              <w:t>eSEAL</w:t>
            </w:r>
            <w:proofErr w:type="spellEnd"/>
            <w:r>
              <w:rPr>
                <w:rFonts w:ascii="Arial" w:eastAsia="MS Mincho" w:hAnsi="Arial" w:cs="Arial"/>
                <w:b/>
                <w:color w:val="000000" w:themeColor="text1"/>
              </w:rPr>
              <w:t>]</w:t>
            </w:r>
          </w:p>
        </w:tc>
        <w:tc>
          <w:tcPr>
            <w:tcW w:w="1240" w:type="dxa"/>
            <w:shd w:val="clear" w:color="auto" w:fill="D9D9D9" w:themeFill="background1" w:themeFillShade="D9"/>
          </w:tcPr>
          <w:p w14:paraId="76B4DCB1"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13835CA1" w14:textId="77777777" w:rsidR="002632EE" w:rsidRDefault="002632EE">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31853660" w14:textId="77777777" w:rsidR="002632EE" w:rsidRDefault="002632EE">
            <w:pPr>
              <w:spacing w:after="0"/>
              <w:rPr>
                <w:rFonts w:ascii="Arial" w:hAnsi="Arial" w:cs="Arial"/>
                <w:color w:val="000000" w:themeColor="text1"/>
                <w:lang w:val="en-US"/>
              </w:rPr>
            </w:pPr>
          </w:p>
        </w:tc>
        <w:tc>
          <w:tcPr>
            <w:tcW w:w="1134" w:type="dxa"/>
            <w:shd w:val="clear" w:color="auto" w:fill="D9D9D9" w:themeFill="background1" w:themeFillShade="D9"/>
          </w:tcPr>
          <w:p w14:paraId="5E83C8F4" w14:textId="77777777" w:rsidR="002632EE" w:rsidRDefault="002632EE">
            <w:pPr>
              <w:spacing w:after="0"/>
              <w:rPr>
                <w:rFonts w:ascii="Arial" w:hAnsi="Arial" w:cs="Arial"/>
                <w:color w:val="000000" w:themeColor="text1"/>
                <w:lang w:val="en-US"/>
              </w:rPr>
            </w:pPr>
          </w:p>
        </w:tc>
        <w:tc>
          <w:tcPr>
            <w:tcW w:w="6662" w:type="dxa"/>
            <w:shd w:val="clear" w:color="auto" w:fill="D9D9D9" w:themeFill="background1" w:themeFillShade="D9"/>
          </w:tcPr>
          <w:p w14:paraId="00C12ECF" w14:textId="77777777" w:rsidR="002632EE" w:rsidRDefault="002632EE">
            <w:pPr>
              <w:spacing w:after="0"/>
              <w:rPr>
                <w:rFonts w:ascii="Arial" w:hAnsi="Arial" w:cs="Arial"/>
                <w:color w:val="000000" w:themeColor="text1"/>
                <w:lang w:val="en-US"/>
              </w:rPr>
            </w:pPr>
          </w:p>
        </w:tc>
      </w:tr>
      <w:tr w:rsidR="002632EE" w14:paraId="1D96A7AE" w14:textId="77777777">
        <w:trPr>
          <w:cantSplit/>
        </w:trPr>
        <w:tc>
          <w:tcPr>
            <w:tcW w:w="974" w:type="dxa"/>
            <w:shd w:val="clear" w:color="auto" w:fill="auto"/>
          </w:tcPr>
          <w:p w14:paraId="7CCE391E"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0E722827" w14:textId="77777777" w:rsidR="002632EE" w:rsidRDefault="002632EE">
            <w:pPr>
              <w:spacing w:after="0"/>
              <w:rPr>
                <w:rFonts w:ascii="Arial" w:eastAsia="MS Mincho" w:hAnsi="Arial" w:cs="Arial"/>
                <w:b/>
                <w:color w:val="000000" w:themeColor="text1"/>
              </w:rPr>
            </w:pPr>
          </w:p>
        </w:tc>
        <w:tc>
          <w:tcPr>
            <w:tcW w:w="1240" w:type="dxa"/>
            <w:shd w:val="clear" w:color="auto" w:fill="auto"/>
          </w:tcPr>
          <w:p w14:paraId="4C7B1FC8" w14:textId="77777777" w:rsidR="002632EE" w:rsidRDefault="002632EE">
            <w:pPr>
              <w:spacing w:after="0"/>
              <w:jc w:val="center"/>
              <w:rPr>
                <w:rFonts w:ascii="Arial" w:eastAsia="MS Mincho" w:hAnsi="Arial" w:cs="Arial"/>
                <w:bCs/>
                <w:color w:val="000000" w:themeColor="text1"/>
              </w:rPr>
            </w:pPr>
          </w:p>
        </w:tc>
        <w:tc>
          <w:tcPr>
            <w:tcW w:w="3674" w:type="dxa"/>
            <w:shd w:val="clear" w:color="auto" w:fill="auto"/>
          </w:tcPr>
          <w:p w14:paraId="2A7F1DAA" w14:textId="77777777" w:rsidR="002632EE" w:rsidRDefault="002632EE">
            <w:pPr>
              <w:spacing w:after="0"/>
              <w:rPr>
                <w:rFonts w:ascii="Arial" w:eastAsia="MS Mincho" w:hAnsi="Arial" w:cs="Arial"/>
                <w:bCs/>
                <w:color w:val="000000" w:themeColor="text1"/>
              </w:rPr>
            </w:pPr>
          </w:p>
        </w:tc>
        <w:tc>
          <w:tcPr>
            <w:tcW w:w="1589" w:type="dxa"/>
            <w:shd w:val="clear" w:color="auto" w:fill="auto"/>
          </w:tcPr>
          <w:p w14:paraId="69A1CCB6" w14:textId="77777777" w:rsidR="002632EE" w:rsidRDefault="002632EE">
            <w:pPr>
              <w:spacing w:after="0"/>
              <w:rPr>
                <w:rFonts w:ascii="Arial" w:eastAsia="MS Mincho" w:hAnsi="Arial" w:cs="Arial"/>
                <w:color w:val="000000" w:themeColor="text1"/>
              </w:rPr>
            </w:pPr>
          </w:p>
        </w:tc>
        <w:tc>
          <w:tcPr>
            <w:tcW w:w="1134" w:type="dxa"/>
            <w:shd w:val="clear" w:color="auto" w:fill="auto"/>
          </w:tcPr>
          <w:p w14:paraId="7F3746AB" w14:textId="77777777" w:rsidR="002632EE" w:rsidRDefault="002632EE">
            <w:pPr>
              <w:spacing w:after="0"/>
              <w:rPr>
                <w:rFonts w:ascii="Arial" w:hAnsi="Arial" w:cs="Arial"/>
                <w:color w:val="000000" w:themeColor="text1"/>
                <w:lang w:val="en-US"/>
              </w:rPr>
            </w:pPr>
          </w:p>
        </w:tc>
        <w:tc>
          <w:tcPr>
            <w:tcW w:w="6662" w:type="dxa"/>
          </w:tcPr>
          <w:p w14:paraId="069F0530" w14:textId="77777777" w:rsidR="002632EE" w:rsidRDefault="002632EE">
            <w:pPr>
              <w:spacing w:after="0"/>
              <w:rPr>
                <w:rFonts w:ascii="Arial" w:hAnsi="Arial" w:cs="Arial"/>
                <w:color w:val="000000" w:themeColor="text1"/>
                <w:lang w:val="en-US"/>
              </w:rPr>
            </w:pPr>
          </w:p>
        </w:tc>
      </w:tr>
      <w:tr w:rsidR="002632EE" w14:paraId="32B80F01" w14:textId="77777777">
        <w:trPr>
          <w:cantSplit/>
        </w:trPr>
        <w:tc>
          <w:tcPr>
            <w:tcW w:w="974" w:type="dxa"/>
            <w:shd w:val="clear" w:color="auto" w:fill="FDE9D9" w:themeFill="accent6" w:themeFillTint="33"/>
          </w:tcPr>
          <w:p w14:paraId="37AB7C41" w14:textId="77777777" w:rsidR="002632EE" w:rsidRDefault="00000000">
            <w:pPr>
              <w:spacing w:after="0"/>
              <w:rPr>
                <w:rFonts w:ascii="Arial" w:hAnsi="Arial" w:cs="Arial"/>
                <w:b/>
                <w:bCs/>
                <w:color w:val="000000" w:themeColor="text1"/>
              </w:rPr>
            </w:pPr>
            <w:r>
              <w:rPr>
                <w:rFonts w:ascii="Arial" w:hAnsi="Arial" w:cs="Arial"/>
                <w:b/>
                <w:bCs/>
                <w:color w:val="000000" w:themeColor="text1"/>
                <w:lang w:val="en-US"/>
              </w:rPr>
              <w:t>17.5</w:t>
            </w:r>
            <w:r>
              <w:rPr>
                <w:rFonts w:ascii="Arial" w:hAnsi="Arial" w:cs="Arial"/>
                <w:b/>
                <w:bCs/>
                <w:color w:val="000000" w:themeColor="text1"/>
              </w:rPr>
              <w:t>5</w:t>
            </w:r>
          </w:p>
        </w:tc>
        <w:tc>
          <w:tcPr>
            <w:tcW w:w="2527" w:type="dxa"/>
            <w:shd w:val="clear" w:color="auto" w:fill="FDE9D9" w:themeFill="accent6" w:themeFillTint="33"/>
          </w:tcPr>
          <w:p w14:paraId="48CA8C60" w14:textId="77777777" w:rsidR="002632EE" w:rsidRDefault="00000000">
            <w:pPr>
              <w:spacing w:after="0"/>
              <w:rPr>
                <w:rFonts w:ascii="Arial" w:hAnsi="Arial" w:cs="Arial"/>
                <w:b/>
                <w:bCs/>
                <w:color w:val="000000" w:themeColor="text1"/>
                <w:lang w:val="en-US"/>
              </w:rPr>
            </w:pPr>
            <w:r>
              <w:rPr>
                <w:rFonts w:ascii="Arial" w:hAnsi="Arial" w:cs="Arial"/>
                <w:b/>
                <w:bCs/>
                <w:color w:val="000000" w:themeColor="text1"/>
                <w:lang w:val="en-US"/>
              </w:rPr>
              <w:t>System enhancement for redundant PDU session [TEI17_SE_RPS]</w:t>
            </w:r>
          </w:p>
        </w:tc>
        <w:tc>
          <w:tcPr>
            <w:tcW w:w="1240" w:type="dxa"/>
            <w:shd w:val="clear" w:color="auto" w:fill="FDE9D9" w:themeFill="accent6" w:themeFillTint="33"/>
          </w:tcPr>
          <w:p w14:paraId="1D7812A6" w14:textId="77777777" w:rsidR="002632EE" w:rsidRDefault="002632EE">
            <w:pPr>
              <w:spacing w:after="0"/>
              <w:jc w:val="center"/>
              <w:rPr>
                <w:rFonts w:ascii="Arial" w:hAnsi="Arial" w:cs="Arial"/>
                <w:bCs/>
                <w:color w:val="000000" w:themeColor="text1"/>
                <w:lang w:val="en-US"/>
              </w:rPr>
            </w:pPr>
          </w:p>
        </w:tc>
        <w:tc>
          <w:tcPr>
            <w:tcW w:w="3674" w:type="dxa"/>
            <w:shd w:val="clear" w:color="auto" w:fill="FDE9D9" w:themeFill="accent6" w:themeFillTint="33"/>
          </w:tcPr>
          <w:p w14:paraId="227020A1" w14:textId="77777777" w:rsidR="002632EE" w:rsidRDefault="002632EE">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42A08E6A" w14:textId="77777777" w:rsidR="002632EE" w:rsidRDefault="002632EE">
            <w:pPr>
              <w:spacing w:after="0"/>
              <w:rPr>
                <w:rFonts w:ascii="Arial" w:hAnsi="Arial" w:cs="Arial"/>
                <w:color w:val="000000" w:themeColor="text1"/>
                <w:lang w:val="en-US"/>
              </w:rPr>
            </w:pPr>
          </w:p>
        </w:tc>
        <w:tc>
          <w:tcPr>
            <w:tcW w:w="1134" w:type="dxa"/>
            <w:shd w:val="clear" w:color="auto" w:fill="FDE9D9" w:themeFill="accent6" w:themeFillTint="33"/>
          </w:tcPr>
          <w:p w14:paraId="24844EC1" w14:textId="77777777" w:rsidR="002632EE" w:rsidRDefault="002632EE">
            <w:pPr>
              <w:spacing w:after="0"/>
              <w:rPr>
                <w:rFonts w:ascii="Arial" w:hAnsi="Arial" w:cs="Arial"/>
                <w:color w:val="000000" w:themeColor="text1"/>
                <w:lang w:val="en-US"/>
              </w:rPr>
            </w:pPr>
          </w:p>
        </w:tc>
        <w:tc>
          <w:tcPr>
            <w:tcW w:w="6662" w:type="dxa"/>
            <w:shd w:val="clear" w:color="auto" w:fill="FDE9D9" w:themeFill="accent6" w:themeFillTint="33"/>
          </w:tcPr>
          <w:p w14:paraId="02CDF837" w14:textId="77777777" w:rsidR="002632EE" w:rsidRDefault="002632EE">
            <w:pPr>
              <w:spacing w:after="0"/>
              <w:rPr>
                <w:rFonts w:ascii="Arial" w:hAnsi="Arial" w:cs="Arial"/>
                <w:color w:val="000000" w:themeColor="text1"/>
                <w:lang w:val="en-US"/>
              </w:rPr>
            </w:pPr>
          </w:p>
        </w:tc>
      </w:tr>
      <w:tr w:rsidR="002632EE" w14:paraId="35330B35" w14:textId="77777777">
        <w:trPr>
          <w:cantSplit/>
        </w:trPr>
        <w:tc>
          <w:tcPr>
            <w:tcW w:w="974" w:type="dxa"/>
            <w:shd w:val="clear" w:color="auto" w:fill="auto"/>
          </w:tcPr>
          <w:p w14:paraId="5A24559B" w14:textId="77777777" w:rsidR="002632EE" w:rsidRDefault="002632EE">
            <w:pPr>
              <w:spacing w:after="0"/>
              <w:rPr>
                <w:rFonts w:ascii="Arial" w:hAnsi="Arial" w:cs="Arial"/>
                <w:b/>
                <w:bCs/>
                <w:color w:val="000000" w:themeColor="text1"/>
              </w:rPr>
            </w:pPr>
          </w:p>
        </w:tc>
        <w:tc>
          <w:tcPr>
            <w:tcW w:w="2527" w:type="dxa"/>
            <w:shd w:val="clear" w:color="auto" w:fill="auto"/>
          </w:tcPr>
          <w:p w14:paraId="3EF50DA6" w14:textId="77777777" w:rsidR="002632EE" w:rsidRDefault="002632EE">
            <w:pPr>
              <w:spacing w:after="0"/>
              <w:rPr>
                <w:rFonts w:ascii="Arial" w:eastAsia="MS Mincho" w:hAnsi="Arial" w:cs="Arial"/>
                <w:b/>
                <w:color w:val="000000" w:themeColor="text1"/>
              </w:rPr>
            </w:pPr>
          </w:p>
        </w:tc>
        <w:tc>
          <w:tcPr>
            <w:tcW w:w="1240" w:type="dxa"/>
            <w:shd w:val="clear" w:color="auto" w:fill="auto"/>
          </w:tcPr>
          <w:p w14:paraId="5A197A30" w14:textId="77777777" w:rsidR="002632EE" w:rsidRDefault="002632EE">
            <w:pPr>
              <w:spacing w:after="0"/>
              <w:jc w:val="center"/>
              <w:rPr>
                <w:rFonts w:ascii="Arial" w:eastAsia="MS Mincho" w:hAnsi="Arial" w:cs="Arial"/>
                <w:bCs/>
                <w:color w:val="000000" w:themeColor="text1"/>
              </w:rPr>
            </w:pPr>
          </w:p>
        </w:tc>
        <w:tc>
          <w:tcPr>
            <w:tcW w:w="3674" w:type="dxa"/>
            <w:shd w:val="clear" w:color="auto" w:fill="auto"/>
          </w:tcPr>
          <w:p w14:paraId="1E7157F6" w14:textId="77777777" w:rsidR="002632EE" w:rsidRDefault="002632EE">
            <w:pPr>
              <w:spacing w:after="0"/>
              <w:rPr>
                <w:rFonts w:ascii="Arial" w:eastAsia="MS Mincho" w:hAnsi="Arial" w:cs="Arial"/>
                <w:bCs/>
                <w:color w:val="000000" w:themeColor="text1"/>
              </w:rPr>
            </w:pPr>
          </w:p>
        </w:tc>
        <w:tc>
          <w:tcPr>
            <w:tcW w:w="1589" w:type="dxa"/>
            <w:shd w:val="clear" w:color="auto" w:fill="auto"/>
          </w:tcPr>
          <w:p w14:paraId="7D4827A5" w14:textId="77777777" w:rsidR="002632EE" w:rsidRDefault="002632EE">
            <w:pPr>
              <w:spacing w:after="0"/>
              <w:rPr>
                <w:rFonts w:ascii="Arial" w:eastAsia="MS Mincho" w:hAnsi="Arial" w:cs="Arial"/>
                <w:color w:val="000000" w:themeColor="text1"/>
              </w:rPr>
            </w:pPr>
          </w:p>
        </w:tc>
        <w:tc>
          <w:tcPr>
            <w:tcW w:w="1134" w:type="dxa"/>
            <w:shd w:val="clear" w:color="auto" w:fill="auto"/>
          </w:tcPr>
          <w:p w14:paraId="5425D662" w14:textId="77777777" w:rsidR="002632EE" w:rsidRDefault="002632EE">
            <w:pPr>
              <w:spacing w:after="0"/>
              <w:rPr>
                <w:rFonts w:ascii="Arial" w:hAnsi="Arial" w:cs="Arial"/>
                <w:color w:val="000000" w:themeColor="text1"/>
                <w:lang w:val="en-US"/>
              </w:rPr>
            </w:pPr>
          </w:p>
        </w:tc>
        <w:tc>
          <w:tcPr>
            <w:tcW w:w="6662" w:type="dxa"/>
          </w:tcPr>
          <w:p w14:paraId="4A9E47BD" w14:textId="77777777" w:rsidR="002632EE" w:rsidRDefault="002632EE">
            <w:pPr>
              <w:spacing w:after="0"/>
              <w:rPr>
                <w:rFonts w:ascii="Arial" w:hAnsi="Arial" w:cs="Arial"/>
                <w:color w:val="000000" w:themeColor="text1"/>
                <w:lang w:val="en-US"/>
              </w:rPr>
            </w:pPr>
          </w:p>
        </w:tc>
      </w:tr>
      <w:tr w:rsidR="002632EE" w14:paraId="69BEC708" w14:textId="77777777">
        <w:trPr>
          <w:cantSplit/>
        </w:trPr>
        <w:tc>
          <w:tcPr>
            <w:tcW w:w="974" w:type="dxa"/>
            <w:shd w:val="clear" w:color="auto" w:fill="FDE9D9" w:themeFill="accent6" w:themeFillTint="33"/>
          </w:tcPr>
          <w:p w14:paraId="0241B92A" w14:textId="77777777" w:rsidR="002632EE" w:rsidRDefault="00000000">
            <w:pPr>
              <w:spacing w:after="0"/>
              <w:rPr>
                <w:rFonts w:ascii="Arial" w:hAnsi="Arial" w:cs="Arial"/>
                <w:b/>
                <w:bCs/>
                <w:color w:val="000000" w:themeColor="text1"/>
              </w:rPr>
            </w:pPr>
            <w:r>
              <w:rPr>
                <w:rFonts w:ascii="Arial" w:hAnsi="Arial" w:cs="Arial"/>
                <w:b/>
                <w:bCs/>
                <w:color w:val="000000" w:themeColor="text1"/>
                <w:lang w:val="en-US"/>
              </w:rPr>
              <w:t>17.5</w:t>
            </w:r>
            <w:r>
              <w:rPr>
                <w:rFonts w:ascii="Arial" w:hAnsi="Arial" w:cs="Arial"/>
                <w:b/>
                <w:bCs/>
                <w:color w:val="000000" w:themeColor="text1"/>
              </w:rPr>
              <w:t>6</w:t>
            </w:r>
          </w:p>
        </w:tc>
        <w:tc>
          <w:tcPr>
            <w:tcW w:w="2527" w:type="dxa"/>
            <w:shd w:val="clear" w:color="auto" w:fill="FDE9D9" w:themeFill="accent6" w:themeFillTint="33"/>
          </w:tcPr>
          <w:p w14:paraId="2E69299F" w14:textId="77777777" w:rsidR="002632EE" w:rsidRDefault="00000000">
            <w:pPr>
              <w:spacing w:after="0"/>
              <w:rPr>
                <w:rFonts w:ascii="Arial" w:hAnsi="Arial" w:cs="Arial"/>
                <w:b/>
                <w:bCs/>
                <w:color w:val="000000" w:themeColor="text1"/>
                <w:lang w:val="en-US"/>
              </w:rPr>
            </w:pPr>
            <w:r>
              <w:rPr>
                <w:rFonts w:ascii="Arial" w:hAnsi="Arial" w:cs="Arial"/>
                <w:b/>
                <w:bCs/>
                <w:color w:val="000000" w:themeColor="text1"/>
                <w:lang w:val="en-US"/>
              </w:rPr>
              <w:t>CT aspects of Support for Minimization of service Interruption [MINT]</w:t>
            </w:r>
          </w:p>
        </w:tc>
        <w:tc>
          <w:tcPr>
            <w:tcW w:w="1240" w:type="dxa"/>
            <w:shd w:val="clear" w:color="auto" w:fill="FDE9D9" w:themeFill="accent6" w:themeFillTint="33"/>
          </w:tcPr>
          <w:p w14:paraId="136E766F" w14:textId="77777777" w:rsidR="002632EE" w:rsidRDefault="002632EE">
            <w:pPr>
              <w:spacing w:after="0"/>
              <w:jc w:val="center"/>
              <w:rPr>
                <w:rFonts w:ascii="Arial" w:hAnsi="Arial" w:cs="Arial"/>
                <w:bCs/>
                <w:color w:val="000000" w:themeColor="text1"/>
                <w:lang w:val="en-US"/>
              </w:rPr>
            </w:pPr>
          </w:p>
        </w:tc>
        <w:tc>
          <w:tcPr>
            <w:tcW w:w="3674" w:type="dxa"/>
            <w:shd w:val="clear" w:color="auto" w:fill="FDE9D9" w:themeFill="accent6" w:themeFillTint="33"/>
          </w:tcPr>
          <w:p w14:paraId="0FC23740" w14:textId="77777777" w:rsidR="002632EE" w:rsidRDefault="002632EE">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28CE4B32" w14:textId="77777777" w:rsidR="002632EE" w:rsidRDefault="002632EE">
            <w:pPr>
              <w:spacing w:after="0"/>
              <w:rPr>
                <w:rFonts w:ascii="Arial" w:hAnsi="Arial" w:cs="Arial"/>
                <w:color w:val="000000" w:themeColor="text1"/>
                <w:lang w:val="en-US"/>
              </w:rPr>
            </w:pPr>
          </w:p>
        </w:tc>
        <w:tc>
          <w:tcPr>
            <w:tcW w:w="1134" w:type="dxa"/>
            <w:shd w:val="clear" w:color="auto" w:fill="FDE9D9" w:themeFill="accent6" w:themeFillTint="33"/>
          </w:tcPr>
          <w:p w14:paraId="0D2798CE" w14:textId="77777777" w:rsidR="002632EE" w:rsidRDefault="002632EE">
            <w:pPr>
              <w:spacing w:after="0"/>
              <w:rPr>
                <w:rFonts w:ascii="Arial" w:hAnsi="Arial" w:cs="Arial"/>
                <w:color w:val="000000" w:themeColor="text1"/>
                <w:lang w:val="en-US"/>
              </w:rPr>
            </w:pPr>
          </w:p>
        </w:tc>
        <w:tc>
          <w:tcPr>
            <w:tcW w:w="6662" w:type="dxa"/>
            <w:shd w:val="clear" w:color="auto" w:fill="FDE9D9" w:themeFill="accent6" w:themeFillTint="33"/>
          </w:tcPr>
          <w:p w14:paraId="431DCFEE" w14:textId="77777777" w:rsidR="002632EE" w:rsidRDefault="002632EE">
            <w:pPr>
              <w:spacing w:after="0"/>
              <w:rPr>
                <w:rFonts w:ascii="Arial" w:hAnsi="Arial" w:cs="Arial"/>
                <w:color w:val="000000" w:themeColor="text1"/>
                <w:lang w:val="en-US"/>
              </w:rPr>
            </w:pPr>
          </w:p>
        </w:tc>
      </w:tr>
      <w:tr w:rsidR="002632EE" w14:paraId="629E8565" w14:textId="77777777">
        <w:trPr>
          <w:cantSplit/>
        </w:trPr>
        <w:tc>
          <w:tcPr>
            <w:tcW w:w="974" w:type="dxa"/>
            <w:shd w:val="clear" w:color="auto" w:fill="auto"/>
          </w:tcPr>
          <w:p w14:paraId="56E67B7C" w14:textId="77777777" w:rsidR="002632EE" w:rsidRDefault="002632EE">
            <w:pPr>
              <w:spacing w:after="0"/>
              <w:rPr>
                <w:rFonts w:ascii="Arial" w:hAnsi="Arial" w:cs="Arial"/>
                <w:b/>
                <w:bCs/>
                <w:color w:val="000000" w:themeColor="text1"/>
              </w:rPr>
            </w:pPr>
          </w:p>
        </w:tc>
        <w:tc>
          <w:tcPr>
            <w:tcW w:w="2527" w:type="dxa"/>
            <w:shd w:val="clear" w:color="auto" w:fill="auto"/>
          </w:tcPr>
          <w:p w14:paraId="631C2E5E" w14:textId="77777777" w:rsidR="002632EE" w:rsidRDefault="002632EE">
            <w:pPr>
              <w:spacing w:after="0"/>
              <w:rPr>
                <w:rFonts w:ascii="Arial" w:eastAsia="MS Mincho" w:hAnsi="Arial" w:cs="Arial"/>
                <w:b/>
                <w:color w:val="000000" w:themeColor="text1"/>
              </w:rPr>
            </w:pPr>
          </w:p>
        </w:tc>
        <w:tc>
          <w:tcPr>
            <w:tcW w:w="1240" w:type="dxa"/>
            <w:shd w:val="clear" w:color="auto" w:fill="auto"/>
          </w:tcPr>
          <w:p w14:paraId="4B2BC2AF" w14:textId="77777777" w:rsidR="002632EE" w:rsidRDefault="002632EE">
            <w:pPr>
              <w:spacing w:after="0"/>
              <w:jc w:val="center"/>
              <w:rPr>
                <w:rFonts w:ascii="Arial" w:eastAsia="MS Mincho" w:hAnsi="Arial" w:cs="Arial"/>
                <w:bCs/>
                <w:color w:val="000000" w:themeColor="text1"/>
              </w:rPr>
            </w:pPr>
          </w:p>
        </w:tc>
        <w:tc>
          <w:tcPr>
            <w:tcW w:w="3674" w:type="dxa"/>
            <w:shd w:val="clear" w:color="auto" w:fill="auto"/>
          </w:tcPr>
          <w:p w14:paraId="68D89B0C" w14:textId="77777777" w:rsidR="002632EE" w:rsidRDefault="002632EE">
            <w:pPr>
              <w:spacing w:after="0"/>
              <w:rPr>
                <w:rFonts w:ascii="Arial" w:eastAsia="MS Mincho" w:hAnsi="Arial" w:cs="Arial"/>
                <w:bCs/>
                <w:color w:val="000000" w:themeColor="text1"/>
              </w:rPr>
            </w:pPr>
          </w:p>
        </w:tc>
        <w:tc>
          <w:tcPr>
            <w:tcW w:w="1589" w:type="dxa"/>
            <w:shd w:val="clear" w:color="auto" w:fill="auto"/>
          </w:tcPr>
          <w:p w14:paraId="58C115A4" w14:textId="77777777" w:rsidR="002632EE" w:rsidRDefault="002632EE">
            <w:pPr>
              <w:spacing w:after="0"/>
              <w:rPr>
                <w:rFonts w:ascii="Arial" w:eastAsia="MS Mincho" w:hAnsi="Arial" w:cs="Arial"/>
                <w:color w:val="000000" w:themeColor="text1"/>
              </w:rPr>
            </w:pPr>
          </w:p>
        </w:tc>
        <w:tc>
          <w:tcPr>
            <w:tcW w:w="1134" w:type="dxa"/>
            <w:shd w:val="clear" w:color="auto" w:fill="auto"/>
          </w:tcPr>
          <w:p w14:paraId="02681F35" w14:textId="77777777" w:rsidR="002632EE" w:rsidRDefault="002632EE">
            <w:pPr>
              <w:spacing w:after="0"/>
              <w:rPr>
                <w:rFonts w:ascii="Arial" w:hAnsi="Arial" w:cs="Arial"/>
                <w:color w:val="000000" w:themeColor="text1"/>
                <w:lang w:val="en-US"/>
              </w:rPr>
            </w:pPr>
          </w:p>
        </w:tc>
        <w:tc>
          <w:tcPr>
            <w:tcW w:w="6662" w:type="dxa"/>
          </w:tcPr>
          <w:p w14:paraId="6F81D392" w14:textId="77777777" w:rsidR="002632EE" w:rsidRDefault="002632EE">
            <w:pPr>
              <w:spacing w:after="0"/>
              <w:rPr>
                <w:rFonts w:ascii="Arial" w:hAnsi="Arial" w:cs="Arial"/>
                <w:color w:val="000000" w:themeColor="text1"/>
                <w:lang w:val="en-US"/>
              </w:rPr>
            </w:pPr>
          </w:p>
        </w:tc>
      </w:tr>
      <w:tr w:rsidR="002632EE" w14:paraId="0D0F8C4F" w14:textId="77777777">
        <w:trPr>
          <w:cantSplit/>
        </w:trPr>
        <w:tc>
          <w:tcPr>
            <w:tcW w:w="974" w:type="dxa"/>
            <w:shd w:val="clear" w:color="auto" w:fill="D9D9D9" w:themeFill="background1" w:themeFillShade="D9"/>
          </w:tcPr>
          <w:p w14:paraId="7670601C" w14:textId="77777777" w:rsidR="002632EE" w:rsidRDefault="00000000">
            <w:pPr>
              <w:spacing w:after="0"/>
              <w:rPr>
                <w:rFonts w:ascii="Arial" w:hAnsi="Arial" w:cs="Arial"/>
                <w:b/>
                <w:bCs/>
                <w:color w:val="000000" w:themeColor="text1"/>
              </w:rPr>
            </w:pPr>
            <w:r>
              <w:rPr>
                <w:rFonts w:ascii="Arial" w:hAnsi="Arial" w:cs="Arial"/>
                <w:b/>
                <w:bCs/>
                <w:color w:val="000000" w:themeColor="text1"/>
                <w:lang w:val="en-US"/>
              </w:rPr>
              <w:t>17.5</w:t>
            </w:r>
            <w:r>
              <w:rPr>
                <w:rFonts w:ascii="Arial" w:hAnsi="Arial" w:cs="Arial"/>
                <w:b/>
                <w:bCs/>
                <w:color w:val="000000" w:themeColor="text1"/>
              </w:rPr>
              <w:t>7</w:t>
            </w:r>
          </w:p>
        </w:tc>
        <w:tc>
          <w:tcPr>
            <w:tcW w:w="2527" w:type="dxa"/>
            <w:shd w:val="clear" w:color="auto" w:fill="D9D9D9" w:themeFill="background1" w:themeFillShade="D9"/>
          </w:tcPr>
          <w:p w14:paraId="50240C01" w14:textId="77777777" w:rsidR="002632EE" w:rsidRDefault="00000000">
            <w:pPr>
              <w:spacing w:after="0"/>
              <w:rPr>
                <w:rFonts w:ascii="Arial" w:hAnsi="Arial" w:cs="Arial"/>
                <w:b/>
                <w:bCs/>
                <w:color w:val="000000" w:themeColor="text1"/>
                <w:lang w:val="en-US"/>
              </w:rPr>
            </w:pPr>
            <w:r>
              <w:rPr>
                <w:rFonts w:ascii="Arial" w:hAnsi="Arial" w:cs="Arial"/>
                <w:b/>
                <w:bCs/>
                <w:color w:val="000000" w:themeColor="text1"/>
                <w:lang w:val="en-US"/>
              </w:rPr>
              <w:t>IMS voice service support and network usability guarantee for UE’s E-UTRA capability disabled scenario in SA 5GS [ING_5GS]</w:t>
            </w:r>
          </w:p>
        </w:tc>
        <w:tc>
          <w:tcPr>
            <w:tcW w:w="1240" w:type="dxa"/>
            <w:shd w:val="clear" w:color="auto" w:fill="D9D9D9" w:themeFill="background1" w:themeFillShade="D9"/>
          </w:tcPr>
          <w:p w14:paraId="11ED69B1"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BFC7148" w14:textId="77777777" w:rsidR="002632EE" w:rsidRDefault="002632EE">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7E92CA05" w14:textId="77777777" w:rsidR="002632EE" w:rsidRDefault="002632EE">
            <w:pPr>
              <w:spacing w:after="0"/>
              <w:rPr>
                <w:rFonts w:ascii="Arial" w:hAnsi="Arial" w:cs="Arial"/>
                <w:color w:val="000000" w:themeColor="text1"/>
                <w:lang w:val="en-US"/>
              </w:rPr>
            </w:pPr>
          </w:p>
        </w:tc>
        <w:tc>
          <w:tcPr>
            <w:tcW w:w="1134" w:type="dxa"/>
            <w:shd w:val="clear" w:color="auto" w:fill="D9D9D9" w:themeFill="background1" w:themeFillShade="D9"/>
          </w:tcPr>
          <w:p w14:paraId="605D0D1D" w14:textId="77777777" w:rsidR="002632EE" w:rsidRDefault="002632EE">
            <w:pPr>
              <w:spacing w:after="0"/>
              <w:rPr>
                <w:rFonts w:ascii="Arial" w:hAnsi="Arial" w:cs="Arial"/>
                <w:color w:val="000000" w:themeColor="text1"/>
                <w:lang w:val="en-US"/>
              </w:rPr>
            </w:pPr>
          </w:p>
        </w:tc>
        <w:tc>
          <w:tcPr>
            <w:tcW w:w="6662" w:type="dxa"/>
            <w:shd w:val="clear" w:color="auto" w:fill="D9D9D9" w:themeFill="background1" w:themeFillShade="D9"/>
          </w:tcPr>
          <w:p w14:paraId="6CCCEF91" w14:textId="77777777" w:rsidR="002632EE" w:rsidRDefault="002632EE">
            <w:pPr>
              <w:spacing w:after="0"/>
              <w:rPr>
                <w:rFonts w:ascii="Arial" w:hAnsi="Arial" w:cs="Arial"/>
                <w:color w:val="000000" w:themeColor="text1"/>
                <w:lang w:val="en-US"/>
              </w:rPr>
            </w:pPr>
          </w:p>
        </w:tc>
      </w:tr>
      <w:tr w:rsidR="002632EE" w14:paraId="6D425704" w14:textId="77777777">
        <w:trPr>
          <w:cantSplit/>
        </w:trPr>
        <w:tc>
          <w:tcPr>
            <w:tcW w:w="974" w:type="dxa"/>
            <w:shd w:val="clear" w:color="auto" w:fill="auto"/>
          </w:tcPr>
          <w:p w14:paraId="28866547" w14:textId="77777777" w:rsidR="002632EE" w:rsidRDefault="002632EE">
            <w:pPr>
              <w:spacing w:after="0"/>
              <w:rPr>
                <w:rFonts w:ascii="Arial" w:hAnsi="Arial" w:cs="Arial"/>
                <w:b/>
                <w:bCs/>
                <w:color w:val="000000" w:themeColor="text1"/>
              </w:rPr>
            </w:pPr>
          </w:p>
        </w:tc>
        <w:tc>
          <w:tcPr>
            <w:tcW w:w="2527" w:type="dxa"/>
            <w:shd w:val="clear" w:color="auto" w:fill="auto"/>
          </w:tcPr>
          <w:p w14:paraId="46E81F92" w14:textId="77777777" w:rsidR="002632EE" w:rsidRDefault="002632EE">
            <w:pPr>
              <w:spacing w:after="0"/>
              <w:rPr>
                <w:rFonts w:ascii="Arial" w:eastAsia="MS Mincho" w:hAnsi="Arial" w:cs="Arial"/>
                <w:b/>
                <w:color w:val="000000" w:themeColor="text1"/>
              </w:rPr>
            </w:pPr>
          </w:p>
        </w:tc>
        <w:tc>
          <w:tcPr>
            <w:tcW w:w="1240" w:type="dxa"/>
            <w:shd w:val="clear" w:color="auto" w:fill="auto"/>
          </w:tcPr>
          <w:p w14:paraId="52100884" w14:textId="77777777" w:rsidR="002632EE" w:rsidRDefault="002632EE">
            <w:pPr>
              <w:spacing w:after="0"/>
              <w:jc w:val="center"/>
              <w:rPr>
                <w:rFonts w:ascii="Arial" w:eastAsia="MS Mincho" w:hAnsi="Arial" w:cs="Arial"/>
                <w:bCs/>
                <w:color w:val="000000" w:themeColor="text1"/>
              </w:rPr>
            </w:pPr>
          </w:p>
        </w:tc>
        <w:tc>
          <w:tcPr>
            <w:tcW w:w="3674" w:type="dxa"/>
            <w:shd w:val="clear" w:color="auto" w:fill="auto"/>
          </w:tcPr>
          <w:p w14:paraId="4C23A00C" w14:textId="77777777" w:rsidR="002632EE" w:rsidRDefault="002632EE">
            <w:pPr>
              <w:spacing w:after="0"/>
              <w:rPr>
                <w:rFonts w:ascii="Arial" w:eastAsia="MS Mincho" w:hAnsi="Arial" w:cs="Arial"/>
                <w:bCs/>
                <w:color w:val="000000" w:themeColor="text1"/>
              </w:rPr>
            </w:pPr>
          </w:p>
        </w:tc>
        <w:tc>
          <w:tcPr>
            <w:tcW w:w="1589" w:type="dxa"/>
            <w:shd w:val="clear" w:color="auto" w:fill="auto"/>
          </w:tcPr>
          <w:p w14:paraId="0DBFBC03" w14:textId="77777777" w:rsidR="002632EE" w:rsidRDefault="002632EE">
            <w:pPr>
              <w:spacing w:after="0"/>
              <w:rPr>
                <w:rFonts w:ascii="Arial" w:eastAsia="MS Mincho" w:hAnsi="Arial" w:cs="Arial"/>
                <w:color w:val="000000" w:themeColor="text1"/>
              </w:rPr>
            </w:pPr>
          </w:p>
        </w:tc>
        <w:tc>
          <w:tcPr>
            <w:tcW w:w="1134" w:type="dxa"/>
            <w:shd w:val="clear" w:color="auto" w:fill="auto"/>
          </w:tcPr>
          <w:p w14:paraId="0F9C75CA" w14:textId="77777777" w:rsidR="002632EE" w:rsidRDefault="002632EE">
            <w:pPr>
              <w:spacing w:after="0"/>
              <w:rPr>
                <w:rFonts w:ascii="Arial" w:hAnsi="Arial" w:cs="Arial"/>
                <w:color w:val="000000" w:themeColor="text1"/>
                <w:lang w:val="en-US"/>
              </w:rPr>
            </w:pPr>
          </w:p>
        </w:tc>
        <w:tc>
          <w:tcPr>
            <w:tcW w:w="6662" w:type="dxa"/>
          </w:tcPr>
          <w:p w14:paraId="005F90CA" w14:textId="77777777" w:rsidR="002632EE" w:rsidRDefault="002632EE">
            <w:pPr>
              <w:spacing w:after="0"/>
              <w:rPr>
                <w:rFonts w:ascii="Arial" w:hAnsi="Arial" w:cs="Arial"/>
                <w:color w:val="000000" w:themeColor="text1"/>
                <w:lang w:val="en-US"/>
              </w:rPr>
            </w:pPr>
          </w:p>
        </w:tc>
      </w:tr>
      <w:tr w:rsidR="002632EE" w14:paraId="51EAD363" w14:textId="77777777">
        <w:trPr>
          <w:cantSplit/>
        </w:trPr>
        <w:tc>
          <w:tcPr>
            <w:tcW w:w="974" w:type="dxa"/>
            <w:shd w:val="clear" w:color="auto" w:fill="D9D9D9" w:themeFill="background1" w:themeFillShade="D9"/>
          </w:tcPr>
          <w:p w14:paraId="25113928" w14:textId="77777777" w:rsidR="002632EE" w:rsidRDefault="00000000">
            <w:pPr>
              <w:spacing w:after="0"/>
              <w:rPr>
                <w:rFonts w:ascii="Arial" w:hAnsi="Arial" w:cs="Arial"/>
                <w:b/>
                <w:bCs/>
                <w:color w:val="000000" w:themeColor="text1"/>
              </w:rPr>
            </w:pPr>
            <w:r>
              <w:rPr>
                <w:rFonts w:ascii="Arial" w:hAnsi="Arial" w:cs="Arial"/>
                <w:b/>
                <w:bCs/>
                <w:color w:val="000000" w:themeColor="text1"/>
                <w:lang w:val="en-US"/>
              </w:rPr>
              <w:t>17.5</w:t>
            </w:r>
            <w:r>
              <w:rPr>
                <w:rFonts w:ascii="Arial" w:hAnsi="Arial" w:cs="Arial"/>
                <w:b/>
                <w:bCs/>
                <w:color w:val="000000" w:themeColor="text1"/>
              </w:rPr>
              <w:t>8</w:t>
            </w:r>
          </w:p>
        </w:tc>
        <w:tc>
          <w:tcPr>
            <w:tcW w:w="2527" w:type="dxa"/>
            <w:shd w:val="clear" w:color="auto" w:fill="D9D9D9" w:themeFill="background1" w:themeFillShade="D9"/>
          </w:tcPr>
          <w:p w14:paraId="20CA6968" w14:textId="77777777" w:rsidR="002632EE" w:rsidRDefault="00000000">
            <w:pPr>
              <w:spacing w:after="0"/>
              <w:rPr>
                <w:rFonts w:ascii="Arial" w:hAnsi="Arial" w:cs="Arial"/>
                <w:b/>
                <w:bCs/>
                <w:color w:val="000000" w:themeColor="text1"/>
                <w:lang w:val="en-US"/>
              </w:rPr>
            </w:pPr>
            <w:r>
              <w:rPr>
                <w:rFonts w:ascii="Arial" w:hAnsi="Arial" w:cs="Arial"/>
                <w:b/>
                <w:bCs/>
                <w:color w:val="000000" w:themeColor="text1"/>
                <w:lang w:val="en-US"/>
              </w:rPr>
              <w:t>CT aspects for enabling MSGin5G Service [5GMARCH]</w:t>
            </w:r>
          </w:p>
        </w:tc>
        <w:tc>
          <w:tcPr>
            <w:tcW w:w="1240" w:type="dxa"/>
            <w:shd w:val="clear" w:color="auto" w:fill="D9D9D9" w:themeFill="background1" w:themeFillShade="D9"/>
          </w:tcPr>
          <w:p w14:paraId="103A8543"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301723F2" w14:textId="77777777" w:rsidR="002632EE" w:rsidRDefault="002632EE">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02CAD522" w14:textId="77777777" w:rsidR="002632EE" w:rsidRDefault="002632EE">
            <w:pPr>
              <w:spacing w:after="0"/>
              <w:rPr>
                <w:rFonts w:ascii="Arial" w:hAnsi="Arial" w:cs="Arial"/>
                <w:color w:val="000000" w:themeColor="text1"/>
                <w:lang w:val="en-US"/>
              </w:rPr>
            </w:pPr>
          </w:p>
        </w:tc>
        <w:tc>
          <w:tcPr>
            <w:tcW w:w="1134" w:type="dxa"/>
            <w:shd w:val="clear" w:color="auto" w:fill="D9D9D9" w:themeFill="background1" w:themeFillShade="D9"/>
          </w:tcPr>
          <w:p w14:paraId="3A5F2124" w14:textId="77777777" w:rsidR="002632EE" w:rsidRDefault="002632EE">
            <w:pPr>
              <w:spacing w:after="0"/>
              <w:rPr>
                <w:rFonts w:ascii="Arial" w:hAnsi="Arial" w:cs="Arial"/>
                <w:color w:val="000000" w:themeColor="text1"/>
                <w:lang w:val="en-US"/>
              </w:rPr>
            </w:pPr>
          </w:p>
        </w:tc>
        <w:tc>
          <w:tcPr>
            <w:tcW w:w="6662" w:type="dxa"/>
            <w:shd w:val="clear" w:color="auto" w:fill="D9D9D9" w:themeFill="background1" w:themeFillShade="D9"/>
          </w:tcPr>
          <w:p w14:paraId="6E8726DD" w14:textId="77777777" w:rsidR="002632EE" w:rsidRDefault="002632EE">
            <w:pPr>
              <w:spacing w:after="0"/>
              <w:rPr>
                <w:rFonts w:ascii="Arial" w:hAnsi="Arial" w:cs="Arial"/>
                <w:color w:val="000000" w:themeColor="text1"/>
                <w:lang w:val="en-US"/>
              </w:rPr>
            </w:pPr>
          </w:p>
        </w:tc>
      </w:tr>
      <w:tr w:rsidR="002632EE" w14:paraId="233D0095" w14:textId="77777777">
        <w:trPr>
          <w:cantSplit/>
        </w:trPr>
        <w:tc>
          <w:tcPr>
            <w:tcW w:w="974" w:type="dxa"/>
            <w:shd w:val="clear" w:color="auto" w:fill="auto"/>
          </w:tcPr>
          <w:p w14:paraId="38BC5468" w14:textId="77777777" w:rsidR="002632EE" w:rsidRDefault="002632EE">
            <w:pPr>
              <w:spacing w:after="0"/>
              <w:rPr>
                <w:rFonts w:ascii="Arial" w:hAnsi="Arial" w:cs="Arial"/>
                <w:b/>
                <w:bCs/>
                <w:color w:val="000000" w:themeColor="text1"/>
              </w:rPr>
            </w:pPr>
          </w:p>
        </w:tc>
        <w:tc>
          <w:tcPr>
            <w:tcW w:w="2527" w:type="dxa"/>
            <w:shd w:val="clear" w:color="auto" w:fill="auto"/>
          </w:tcPr>
          <w:p w14:paraId="2BFEF2A6" w14:textId="77777777" w:rsidR="002632EE" w:rsidRDefault="002632EE">
            <w:pPr>
              <w:spacing w:after="0"/>
              <w:rPr>
                <w:rFonts w:ascii="Arial" w:eastAsia="MS Mincho" w:hAnsi="Arial" w:cs="Arial"/>
                <w:b/>
                <w:color w:val="000000" w:themeColor="text1"/>
              </w:rPr>
            </w:pPr>
          </w:p>
        </w:tc>
        <w:tc>
          <w:tcPr>
            <w:tcW w:w="1240" w:type="dxa"/>
            <w:shd w:val="clear" w:color="auto" w:fill="auto"/>
          </w:tcPr>
          <w:p w14:paraId="6EAF8E1D" w14:textId="77777777" w:rsidR="002632EE" w:rsidRDefault="002632EE">
            <w:pPr>
              <w:spacing w:after="0"/>
              <w:jc w:val="center"/>
              <w:rPr>
                <w:rFonts w:ascii="Arial" w:eastAsia="MS Mincho" w:hAnsi="Arial" w:cs="Arial"/>
                <w:bCs/>
                <w:color w:val="000000" w:themeColor="text1"/>
              </w:rPr>
            </w:pPr>
          </w:p>
        </w:tc>
        <w:tc>
          <w:tcPr>
            <w:tcW w:w="3674" w:type="dxa"/>
            <w:shd w:val="clear" w:color="auto" w:fill="auto"/>
          </w:tcPr>
          <w:p w14:paraId="5FEBD722" w14:textId="77777777" w:rsidR="002632EE" w:rsidRDefault="002632EE">
            <w:pPr>
              <w:spacing w:after="0"/>
              <w:rPr>
                <w:rFonts w:ascii="Arial" w:eastAsia="MS Mincho" w:hAnsi="Arial" w:cs="Arial"/>
                <w:bCs/>
                <w:color w:val="000000" w:themeColor="text1"/>
              </w:rPr>
            </w:pPr>
          </w:p>
        </w:tc>
        <w:tc>
          <w:tcPr>
            <w:tcW w:w="1589" w:type="dxa"/>
            <w:shd w:val="clear" w:color="auto" w:fill="auto"/>
          </w:tcPr>
          <w:p w14:paraId="75A92311" w14:textId="77777777" w:rsidR="002632EE" w:rsidRDefault="002632EE">
            <w:pPr>
              <w:spacing w:after="0"/>
              <w:rPr>
                <w:rFonts w:ascii="Arial" w:eastAsia="MS Mincho" w:hAnsi="Arial" w:cs="Arial"/>
                <w:color w:val="000000" w:themeColor="text1"/>
              </w:rPr>
            </w:pPr>
          </w:p>
        </w:tc>
        <w:tc>
          <w:tcPr>
            <w:tcW w:w="1134" w:type="dxa"/>
            <w:shd w:val="clear" w:color="auto" w:fill="auto"/>
          </w:tcPr>
          <w:p w14:paraId="74B33CB5" w14:textId="77777777" w:rsidR="002632EE" w:rsidRDefault="002632EE">
            <w:pPr>
              <w:spacing w:after="0"/>
              <w:rPr>
                <w:rFonts w:ascii="Arial" w:hAnsi="Arial" w:cs="Arial"/>
                <w:color w:val="000000" w:themeColor="text1"/>
                <w:lang w:val="en-US"/>
              </w:rPr>
            </w:pPr>
          </w:p>
        </w:tc>
        <w:tc>
          <w:tcPr>
            <w:tcW w:w="6662" w:type="dxa"/>
          </w:tcPr>
          <w:p w14:paraId="1B2CDD93" w14:textId="77777777" w:rsidR="002632EE" w:rsidRDefault="002632EE">
            <w:pPr>
              <w:spacing w:after="0"/>
              <w:rPr>
                <w:rFonts w:ascii="Arial" w:hAnsi="Arial" w:cs="Arial"/>
                <w:color w:val="000000" w:themeColor="text1"/>
                <w:lang w:val="en-US"/>
              </w:rPr>
            </w:pPr>
          </w:p>
        </w:tc>
      </w:tr>
      <w:tr w:rsidR="002632EE" w14:paraId="4357D0BB" w14:textId="77777777">
        <w:trPr>
          <w:cantSplit/>
        </w:trPr>
        <w:tc>
          <w:tcPr>
            <w:tcW w:w="974" w:type="dxa"/>
            <w:shd w:val="clear" w:color="auto" w:fill="FDE9D9" w:themeFill="accent6" w:themeFillTint="33"/>
          </w:tcPr>
          <w:p w14:paraId="764C2619" w14:textId="77777777" w:rsidR="002632EE" w:rsidRDefault="00000000">
            <w:pPr>
              <w:spacing w:after="0"/>
              <w:rPr>
                <w:rFonts w:ascii="Arial" w:hAnsi="Arial" w:cs="Arial"/>
                <w:b/>
                <w:bCs/>
                <w:color w:val="000000" w:themeColor="text1"/>
              </w:rPr>
            </w:pPr>
            <w:r>
              <w:rPr>
                <w:rFonts w:ascii="Arial" w:hAnsi="Arial" w:cs="Arial"/>
                <w:b/>
                <w:bCs/>
                <w:color w:val="000000" w:themeColor="text1"/>
                <w:lang w:val="en-US"/>
              </w:rPr>
              <w:t>17.</w:t>
            </w:r>
            <w:r>
              <w:rPr>
                <w:rFonts w:ascii="Arial" w:hAnsi="Arial" w:cs="Arial"/>
                <w:b/>
                <w:bCs/>
                <w:color w:val="000000" w:themeColor="text1"/>
              </w:rPr>
              <w:t>59</w:t>
            </w:r>
          </w:p>
        </w:tc>
        <w:tc>
          <w:tcPr>
            <w:tcW w:w="2527" w:type="dxa"/>
            <w:shd w:val="clear" w:color="auto" w:fill="FDE9D9" w:themeFill="accent6" w:themeFillTint="33"/>
          </w:tcPr>
          <w:p w14:paraId="625E8258" w14:textId="77777777" w:rsidR="002632EE" w:rsidRDefault="00000000">
            <w:pPr>
              <w:spacing w:after="0"/>
              <w:rPr>
                <w:rFonts w:ascii="Arial" w:hAnsi="Arial" w:cs="Arial"/>
                <w:b/>
                <w:bCs/>
                <w:color w:val="000000" w:themeColor="text1"/>
                <w:lang w:val="en-US"/>
              </w:rPr>
            </w:pPr>
            <w:r>
              <w:rPr>
                <w:rFonts w:ascii="Arial" w:hAnsi="Arial" w:cs="Arial"/>
                <w:b/>
                <w:bCs/>
                <w:color w:val="000000" w:themeColor="text1"/>
                <w:lang w:val="en-US"/>
              </w:rPr>
              <w:t>Restoration of profiles related to UDR [</w:t>
            </w:r>
            <w:proofErr w:type="spellStart"/>
            <w:r>
              <w:rPr>
                <w:rFonts w:ascii="Arial" w:hAnsi="Arial" w:cs="Arial"/>
                <w:b/>
                <w:bCs/>
                <w:color w:val="000000" w:themeColor="text1"/>
                <w:lang w:val="en-US"/>
              </w:rPr>
              <w:t>ReP_UDR</w:t>
            </w:r>
            <w:proofErr w:type="spellEnd"/>
            <w:r>
              <w:rPr>
                <w:rFonts w:ascii="Arial" w:hAnsi="Arial" w:cs="Arial"/>
                <w:b/>
                <w:bCs/>
                <w:color w:val="000000" w:themeColor="text1"/>
                <w:lang w:val="en-US"/>
              </w:rPr>
              <w:t>]</w:t>
            </w:r>
          </w:p>
        </w:tc>
        <w:tc>
          <w:tcPr>
            <w:tcW w:w="1240" w:type="dxa"/>
            <w:shd w:val="clear" w:color="auto" w:fill="FDE9D9" w:themeFill="accent6" w:themeFillTint="33"/>
          </w:tcPr>
          <w:p w14:paraId="5EBB4E25" w14:textId="77777777" w:rsidR="002632EE" w:rsidRDefault="002632EE">
            <w:pPr>
              <w:spacing w:after="0"/>
              <w:jc w:val="center"/>
              <w:rPr>
                <w:rFonts w:ascii="Arial" w:hAnsi="Arial" w:cs="Arial"/>
                <w:bCs/>
                <w:color w:val="000000" w:themeColor="text1"/>
                <w:lang w:val="en-US"/>
              </w:rPr>
            </w:pPr>
          </w:p>
        </w:tc>
        <w:tc>
          <w:tcPr>
            <w:tcW w:w="3674" w:type="dxa"/>
            <w:shd w:val="clear" w:color="auto" w:fill="FDE9D9" w:themeFill="accent6" w:themeFillTint="33"/>
          </w:tcPr>
          <w:p w14:paraId="52B1DC06" w14:textId="77777777" w:rsidR="002632EE" w:rsidRDefault="002632EE">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0C52B251" w14:textId="77777777" w:rsidR="002632EE" w:rsidRDefault="002632EE">
            <w:pPr>
              <w:spacing w:after="0"/>
              <w:rPr>
                <w:rFonts w:ascii="Arial" w:hAnsi="Arial" w:cs="Arial"/>
                <w:color w:val="000000" w:themeColor="text1"/>
                <w:lang w:val="en-US"/>
              </w:rPr>
            </w:pPr>
          </w:p>
        </w:tc>
        <w:tc>
          <w:tcPr>
            <w:tcW w:w="1134" w:type="dxa"/>
            <w:shd w:val="clear" w:color="auto" w:fill="FDE9D9" w:themeFill="accent6" w:themeFillTint="33"/>
          </w:tcPr>
          <w:p w14:paraId="5B8F82A0" w14:textId="77777777" w:rsidR="002632EE" w:rsidRDefault="002632EE">
            <w:pPr>
              <w:spacing w:after="0"/>
              <w:rPr>
                <w:rFonts w:ascii="Arial" w:hAnsi="Arial" w:cs="Arial"/>
                <w:color w:val="000000" w:themeColor="text1"/>
                <w:lang w:val="en-US"/>
              </w:rPr>
            </w:pPr>
          </w:p>
        </w:tc>
        <w:tc>
          <w:tcPr>
            <w:tcW w:w="6662" w:type="dxa"/>
            <w:shd w:val="clear" w:color="auto" w:fill="FDE9D9" w:themeFill="accent6" w:themeFillTint="33"/>
          </w:tcPr>
          <w:p w14:paraId="2B930C9E" w14:textId="77777777" w:rsidR="002632EE" w:rsidRDefault="002632EE">
            <w:pPr>
              <w:spacing w:after="0"/>
              <w:rPr>
                <w:rFonts w:ascii="Arial" w:hAnsi="Arial" w:cs="Arial"/>
                <w:color w:val="000000" w:themeColor="text1"/>
                <w:lang w:val="en-US"/>
              </w:rPr>
            </w:pPr>
          </w:p>
        </w:tc>
      </w:tr>
      <w:tr w:rsidR="002632EE" w14:paraId="5840453E" w14:textId="77777777">
        <w:trPr>
          <w:cantSplit/>
        </w:trPr>
        <w:tc>
          <w:tcPr>
            <w:tcW w:w="974" w:type="dxa"/>
            <w:shd w:val="clear" w:color="auto" w:fill="auto"/>
          </w:tcPr>
          <w:p w14:paraId="1AEF6CC7" w14:textId="77777777" w:rsidR="002632EE" w:rsidRDefault="002632EE">
            <w:pPr>
              <w:spacing w:after="0"/>
              <w:rPr>
                <w:rFonts w:ascii="Arial" w:hAnsi="Arial" w:cs="Arial"/>
                <w:b/>
                <w:bCs/>
                <w:color w:val="000000" w:themeColor="text1"/>
              </w:rPr>
            </w:pPr>
          </w:p>
        </w:tc>
        <w:tc>
          <w:tcPr>
            <w:tcW w:w="2527" w:type="dxa"/>
            <w:shd w:val="clear" w:color="auto" w:fill="auto"/>
          </w:tcPr>
          <w:p w14:paraId="6E2CD5C6" w14:textId="77777777" w:rsidR="002632EE" w:rsidRDefault="002632EE">
            <w:pPr>
              <w:spacing w:after="0"/>
              <w:rPr>
                <w:rFonts w:ascii="Arial" w:eastAsia="MS Mincho" w:hAnsi="Arial" w:cs="Arial"/>
                <w:b/>
                <w:color w:val="000000" w:themeColor="text1"/>
              </w:rPr>
            </w:pPr>
          </w:p>
        </w:tc>
        <w:tc>
          <w:tcPr>
            <w:tcW w:w="1240" w:type="dxa"/>
            <w:shd w:val="clear" w:color="auto" w:fill="auto"/>
          </w:tcPr>
          <w:p w14:paraId="4911F1B5" w14:textId="77777777" w:rsidR="002632EE" w:rsidRDefault="002632EE">
            <w:pPr>
              <w:spacing w:after="0"/>
              <w:jc w:val="center"/>
              <w:rPr>
                <w:rFonts w:ascii="Arial" w:eastAsia="MS Mincho" w:hAnsi="Arial" w:cs="Arial"/>
                <w:bCs/>
                <w:color w:val="000000" w:themeColor="text1"/>
              </w:rPr>
            </w:pPr>
          </w:p>
        </w:tc>
        <w:tc>
          <w:tcPr>
            <w:tcW w:w="3674" w:type="dxa"/>
            <w:shd w:val="clear" w:color="auto" w:fill="auto"/>
          </w:tcPr>
          <w:p w14:paraId="5072926E" w14:textId="77777777" w:rsidR="002632EE" w:rsidRDefault="002632EE">
            <w:pPr>
              <w:spacing w:after="0"/>
              <w:rPr>
                <w:rFonts w:ascii="Arial" w:eastAsia="MS Mincho" w:hAnsi="Arial" w:cs="Arial"/>
                <w:bCs/>
                <w:color w:val="000000" w:themeColor="text1"/>
              </w:rPr>
            </w:pPr>
          </w:p>
        </w:tc>
        <w:tc>
          <w:tcPr>
            <w:tcW w:w="1589" w:type="dxa"/>
            <w:shd w:val="clear" w:color="auto" w:fill="auto"/>
          </w:tcPr>
          <w:p w14:paraId="56687275" w14:textId="77777777" w:rsidR="002632EE" w:rsidRDefault="002632EE">
            <w:pPr>
              <w:spacing w:after="0"/>
              <w:rPr>
                <w:rFonts w:ascii="Arial" w:eastAsia="MS Mincho" w:hAnsi="Arial" w:cs="Arial"/>
                <w:color w:val="000000" w:themeColor="text1"/>
              </w:rPr>
            </w:pPr>
          </w:p>
        </w:tc>
        <w:tc>
          <w:tcPr>
            <w:tcW w:w="1134" w:type="dxa"/>
            <w:shd w:val="clear" w:color="auto" w:fill="auto"/>
          </w:tcPr>
          <w:p w14:paraId="7FFBCCF0" w14:textId="77777777" w:rsidR="002632EE" w:rsidRDefault="002632EE">
            <w:pPr>
              <w:spacing w:after="0"/>
              <w:rPr>
                <w:rFonts w:ascii="Arial" w:hAnsi="Arial" w:cs="Arial"/>
                <w:color w:val="000000" w:themeColor="text1"/>
                <w:lang w:val="en-US"/>
              </w:rPr>
            </w:pPr>
          </w:p>
        </w:tc>
        <w:tc>
          <w:tcPr>
            <w:tcW w:w="6662" w:type="dxa"/>
          </w:tcPr>
          <w:p w14:paraId="79F21C9A" w14:textId="77777777" w:rsidR="002632EE" w:rsidRDefault="002632EE">
            <w:pPr>
              <w:spacing w:after="0"/>
              <w:rPr>
                <w:rFonts w:ascii="Arial" w:hAnsi="Arial" w:cs="Arial"/>
                <w:color w:val="000000" w:themeColor="text1"/>
                <w:lang w:val="en-US"/>
              </w:rPr>
            </w:pPr>
          </w:p>
        </w:tc>
      </w:tr>
      <w:tr w:rsidR="002632EE" w14:paraId="5626BADE" w14:textId="77777777">
        <w:trPr>
          <w:cantSplit/>
        </w:trPr>
        <w:tc>
          <w:tcPr>
            <w:tcW w:w="974" w:type="dxa"/>
            <w:shd w:val="clear" w:color="auto" w:fill="FDE9D9" w:themeFill="accent6" w:themeFillTint="33"/>
          </w:tcPr>
          <w:p w14:paraId="34AD3AC2" w14:textId="77777777" w:rsidR="002632EE" w:rsidRDefault="00000000">
            <w:pPr>
              <w:spacing w:after="0"/>
              <w:rPr>
                <w:rFonts w:ascii="Arial" w:hAnsi="Arial" w:cs="Arial"/>
                <w:b/>
                <w:bCs/>
                <w:color w:val="000000" w:themeColor="text1"/>
              </w:rPr>
            </w:pPr>
            <w:r>
              <w:rPr>
                <w:rFonts w:ascii="Arial" w:hAnsi="Arial" w:cs="Arial"/>
                <w:b/>
                <w:bCs/>
                <w:color w:val="000000" w:themeColor="text1"/>
                <w:lang w:val="en-US"/>
              </w:rPr>
              <w:lastRenderedPageBreak/>
              <w:t>17.6</w:t>
            </w:r>
            <w:r>
              <w:rPr>
                <w:rFonts w:ascii="Arial" w:hAnsi="Arial" w:cs="Arial"/>
                <w:b/>
                <w:bCs/>
                <w:color w:val="000000" w:themeColor="text1"/>
              </w:rPr>
              <w:t>0</w:t>
            </w:r>
          </w:p>
        </w:tc>
        <w:tc>
          <w:tcPr>
            <w:tcW w:w="2527" w:type="dxa"/>
            <w:shd w:val="clear" w:color="auto" w:fill="FDE9D9" w:themeFill="accent6" w:themeFillTint="33"/>
          </w:tcPr>
          <w:p w14:paraId="74B3F925" w14:textId="77777777" w:rsidR="002632EE" w:rsidRDefault="00000000">
            <w:pPr>
              <w:spacing w:after="0"/>
              <w:rPr>
                <w:rFonts w:ascii="Arial" w:eastAsia="MS Mincho" w:hAnsi="Arial" w:cs="Arial"/>
                <w:b/>
                <w:color w:val="000000" w:themeColor="text1"/>
              </w:rPr>
            </w:pPr>
            <w:r>
              <w:rPr>
                <w:rFonts w:ascii="Arial" w:eastAsia="MS Mincho" w:hAnsi="Arial" w:cs="Arial"/>
                <w:b/>
                <w:color w:val="000000" w:themeColor="text1"/>
              </w:rPr>
              <w:t>Enhancement on the GTP-U entity restart [EGTPUR]</w:t>
            </w:r>
          </w:p>
        </w:tc>
        <w:tc>
          <w:tcPr>
            <w:tcW w:w="1240" w:type="dxa"/>
            <w:shd w:val="clear" w:color="auto" w:fill="FDE9D9" w:themeFill="accent6" w:themeFillTint="33"/>
          </w:tcPr>
          <w:p w14:paraId="3769E406" w14:textId="77777777" w:rsidR="002632EE" w:rsidRDefault="002632EE">
            <w:pPr>
              <w:spacing w:after="0"/>
              <w:jc w:val="center"/>
              <w:rPr>
                <w:rFonts w:ascii="Arial" w:eastAsia="MS Mincho" w:hAnsi="Arial" w:cs="Arial"/>
                <w:bCs/>
                <w:color w:val="000000" w:themeColor="text1"/>
              </w:rPr>
            </w:pPr>
          </w:p>
        </w:tc>
        <w:tc>
          <w:tcPr>
            <w:tcW w:w="3674" w:type="dxa"/>
            <w:shd w:val="clear" w:color="auto" w:fill="FDE9D9" w:themeFill="accent6" w:themeFillTint="33"/>
          </w:tcPr>
          <w:p w14:paraId="745D7D16" w14:textId="77777777" w:rsidR="002632EE" w:rsidRDefault="002632EE">
            <w:pPr>
              <w:spacing w:after="0"/>
              <w:rPr>
                <w:rFonts w:ascii="Arial" w:eastAsia="MS Mincho" w:hAnsi="Arial" w:cs="Arial"/>
                <w:bCs/>
                <w:color w:val="000000" w:themeColor="text1"/>
              </w:rPr>
            </w:pPr>
          </w:p>
        </w:tc>
        <w:tc>
          <w:tcPr>
            <w:tcW w:w="1589" w:type="dxa"/>
            <w:shd w:val="clear" w:color="auto" w:fill="FDE9D9" w:themeFill="accent6" w:themeFillTint="33"/>
          </w:tcPr>
          <w:p w14:paraId="4194BD10" w14:textId="77777777" w:rsidR="002632EE" w:rsidRDefault="002632EE">
            <w:pPr>
              <w:spacing w:after="0"/>
              <w:rPr>
                <w:rFonts w:ascii="Arial" w:eastAsia="MS Mincho" w:hAnsi="Arial" w:cs="Arial"/>
                <w:color w:val="000000" w:themeColor="text1"/>
              </w:rPr>
            </w:pPr>
          </w:p>
        </w:tc>
        <w:tc>
          <w:tcPr>
            <w:tcW w:w="1134" w:type="dxa"/>
            <w:shd w:val="clear" w:color="auto" w:fill="FDE9D9" w:themeFill="accent6" w:themeFillTint="33"/>
          </w:tcPr>
          <w:p w14:paraId="0225E343" w14:textId="77777777" w:rsidR="002632EE" w:rsidRDefault="002632EE">
            <w:pPr>
              <w:spacing w:after="0"/>
              <w:rPr>
                <w:rFonts w:ascii="Arial" w:hAnsi="Arial" w:cs="Arial"/>
                <w:color w:val="000000" w:themeColor="text1"/>
                <w:lang w:val="en-US"/>
              </w:rPr>
            </w:pPr>
          </w:p>
        </w:tc>
        <w:tc>
          <w:tcPr>
            <w:tcW w:w="6662" w:type="dxa"/>
            <w:shd w:val="clear" w:color="auto" w:fill="FDE9D9" w:themeFill="accent6" w:themeFillTint="33"/>
          </w:tcPr>
          <w:p w14:paraId="028C29A8" w14:textId="77777777" w:rsidR="002632EE" w:rsidRDefault="002632EE">
            <w:pPr>
              <w:spacing w:after="0"/>
              <w:rPr>
                <w:rFonts w:ascii="Arial" w:hAnsi="Arial" w:cs="Arial"/>
                <w:color w:val="000000" w:themeColor="text1"/>
                <w:lang w:val="en-US"/>
              </w:rPr>
            </w:pPr>
          </w:p>
        </w:tc>
      </w:tr>
      <w:tr w:rsidR="002632EE" w14:paraId="760B1E56" w14:textId="77777777">
        <w:trPr>
          <w:cantSplit/>
        </w:trPr>
        <w:tc>
          <w:tcPr>
            <w:tcW w:w="974" w:type="dxa"/>
            <w:shd w:val="clear" w:color="auto" w:fill="auto"/>
          </w:tcPr>
          <w:p w14:paraId="26DBC743" w14:textId="77777777" w:rsidR="002632EE" w:rsidRDefault="002632EE">
            <w:pPr>
              <w:spacing w:after="0"/>
              <w:rPr>
                <w:rFonts w:ascii="Arial" w:hAnsi="Arial" w:cs="Arial"/>
                <w:b/>
                <w:bCs/>
                <w:color w:val="000000" w:themeColor="text1"/>
              </w:rPr>
            </w:pPr>
          </w:p>
        </w:tc>
        <w:tc>
          <w:tcPr>
            <w:tcW w:w="2527" w:type="dxa"/>
            <w:shd w:val="clear" w:color="auto" w:fill="auto"/>
          </w:tcPr>
          <w:p w14:paraId="587827C3" w14:textId="77777777" w:rsidR="002632EE" w:rsidRDefault="002632EE">
            <w:pPr>
              <w:spacing w:after="0"/>
              <w:rPr>
                <w:rFonts w:ascii="Arial" w:eastAsia="MS Mincho" w:hAnsi="Arial" w:cs="Arial"/>
                <w:b/>
                <w:color w:val="000000" w:themeColor="text1"/>
              </w:rPr>
            </w:pPr>
          </w:p>
        </w:tc>
        <w:tc>
          <w:tcPr>
            <w:tcW w:w="1240" w:type="dxa"/>
            <w:shd w:val="clear" w:color="auto" w:fill="auto"/>
          </w:tcPr>
          <w:p w14:paraId="149A3630" w14:textId="77777777" w:rsidR="002632EE" w:rsidRDefault="002632EE">
            <w:pPr>
              <w:spacing w:after="0"/>
              <w:jc w:val="center"/>
              <w:rPr>
                <w:rFonts w:ascii="Arial" w:eastAsia="MS Mincho" w:hAnsi="Arial" w:cs="Arial"/>
                <w:bCs/>
                <w:color w:val="000000" w:themeColor="text1"/>
              </w:rPr>
            </w:pPr>
          </w:p>
        </w:tc>
        <w:tc>
          <w:tcPr>
            <w:tcW w:w="3674" w:type="dxa"/>
            <w:shd w:val="clear" w:color="auto" w:fill="auto"/>
          </w:tcPr>
          <w:p w14:paraId="7B1D9AD0" w14:textId="77777777" w:rsidR="002632EE" w:rsidRDefault="002632EE">
            <w:pPr>
              <w:spacing w:after="0"/>
              <w:rPr>
                <w:rFonts w:ascii="Arial" w:eastAsia="MS Mincho" w:hAnsi="Arial" w:cs="Arial"/>
                <w:bCs/>
                <w:color w:val="000000" w:themeColor="text1"/>
              </w:rPr>
            </w:pPr>
          </w:p>
        </w:tc>
        <w:tc>
          <w:tcPr>
            <w:tcW w:w="1589" w:type="dxa"/>
            <w:shd w:val="clear" w:color="auto" w:fill="auto"/>
          </w:tcPr>
          <w:p w14:paraId="39C9136D" w14:textId="77777777" w:rsidR="002632EE" w:rsidRDefault="002632EE">
            <w:pPr>
              <w:spacing w:after="0"/>
              <w:rPr>
                <w:rFonts w:ascii="Arial" w:eastAsia="MS Mincho" w:hAnsi="Arial" w:cs="Arial"/>
                <w:color w:val="000000" w:themeColor="text1"/>
              </w:rPr>
            </w:pPr>
          </w:p>
        </w:tc>
        <w:tc>
          <w:tcPr>
            <w:tcW w:w="1134" w:type="dxa"/>
            <w:shd w:val="clear" w:color="auto" w:fill="auto"/>
          </w:tcPr>
          <w:p w14:paraId="71FB0BCB" w14:textId="77777777" w:rsidR="002632EE" w:rsidRDefault="002632EE">
            <w:pPr>
              <w:spacing w:after="0"/>
              <w:rPr>
                <w:rFonts w:ascii="Arial" w:hAnsi="Arial" w:cs="Arial"/>
                <w:color w:val="000000" w:themeColor="text1"/>
                <w:lang w:val="en-US"/>
              </w:rPr>
            </w:pPr>
          </w:p>
        </w:tc>
        <w:tc>
          <w:tcPr>
            <w:tcW w:w="6662" w:type="dxa"/>
          </w:tcPr>
          <w:p w14:paraId="47006AB9" w14:textId="77777777" w:rsidR="002632EE" w:rsidRDefault="002632EE">
            <w:pPr>
              <w:spacing w:after="0"/>
              <w:rPr>
                <w:rFonts w:ascii="Arial" w:hAnsi="Arial" w:cs="Arial"/>
                <w:color w:val="000000" w:themeColor="text1"/>
                <w:lang w:val="en-US"/>
              </w:rPr>
            </w:pPr>
          </w:p>
        </w:tc>
      </w:tr>
      <w:tr w:rsidR="002632EE" w14:paraId="0D19F037" w14:textId="77777777">
        <w:trPr>
          <w:cantSplit/>
        </w:trPr>
        <w:tc>
          <w:tcPr>
            <w:tcW w:w="974" w:type="dxa"/>
            <w:shd w:val="clear" w:color="auto" w:fill="D9D9D9" w:themeFill="background1" w:themeFillShade="D9"/>
          </w:tcPr>
          <w:p w14:paraId="2397AEFF" w14:textId="77777777" w:rsidR="002632EE" w:rsidRDefault="00000000">
            <w:pPr>
              <w:spacing w:after="0"/>
              <w:rPr>
                <w:rFonts w:ascii="Arial" w:hAnsi="Arial" w:cs="Arial"/>
                <w:b/>
                <w:bCs/>
                <w:color w:val="000000" w:themeColor="text1"/>
              </w:rPr>
            </w:pPr>
            <w:r>
              <w:rPr>
                <w:rFonts w:ascii="Arial" w:hAnsi="Arial" w:cs="Arial"/>
                <w:b/>
                <w:bCs/>
                <w:color w:val="000000" w:themeColor="text1"/>
                <w:lang w:val="en-US"/>
              </w:rPr>
              <w:t>17.6</w:t>
            </w:r>
            <w:r>
              <w:rPr>
                <w:rFonts w:ascii="Arial" w:hAnsi="Arial" w:cs="Arial"/>
                <w:b/>
                <w:bCs/>
                <w:color w:val="000000" w:themeColor="text1"/>
              </w:rPr>
              <w:t>1</w:t>
            </w:r>
          </w:p>
        </w:tc>
        <w:tc>
          <w:tcPr>
            <w:tcW w:w="2527" w:type="dxa"/>
            <w:shd w:val="clear" w:color="auto" w:fill="D9D9D9" w:themeFill="background1" w:themeFillShade="D9"/>
          </w:tcPr>
          <w:p w14:paraId="0D2139E4" w14:textId="77777777" w:rsidR="002632EE" w:rsidRDefault="00000000">
            <w:pPr>
              <w:spacing w:after="0"/>
              <w:rPr>
                <w:rFonts w:ascii="Arial" w:eastAsia="MS Mincho" w:hAnsi="Arial" w:cs="Arial"/>
                <w:b/>
                <w:color w:val="000000" w:themeColor="text1"/>
              </w:rPr>
            </w:pPr>
            <w:r>
              <w:rPr>
                <w:rFonts w:ascii="Arial" w:eastAsia="MS Mincho" w:hAnsi="Arial" w:cs="Arial"/>
                <w:b/>
                <w:color w:val="000000" w:themeColor="text1"/>
              </w:rPr>
              <w:t>Multi-device enhancements for device transfers [</w:t>
            </w:r>
            <w:proofErr w:type="spellStart"/>
            <w:r>
              <w:rPr>
                <w:rFonts w:ascii="Arial" w:eastAsia="MS Mincho" w:hAnsi="Arial" w:cs="Arial"/>
                <w:b/>
                <w:color w:val="000000" w:themeColor="text1"/>
              </w:rPr>
              <w:t>MuDTran</w:t>
            </w:r>
            <w:proofErr w:type="spellEnd"/>
            <w:r>
              <w:rPr>
                <w:rFonts w:ascii="Arial" w:eastAsia="MS Mincho" w:hAnsi="Arial" w:cs="Arial"/>
                <w:b/>
                <w:color w:val="000000" w:themeColor="text1"/>
              </w:rPr>
              <w:t>]</w:t>
            </w:r>
          </w:p>
        </w:tc>
        <w:tc>
          <w:tcPr>
            <w:tcW w:w="1240" w:type="dxa"/>
            <w:shd w:val="clear" w:color="auto" w:fill="D9D9D9" w:themeFill="background1" w:themeFillShade="D9"/>
          </w:tcPr>
          <w:p w14:paraId="4EB69DB8" w14:textId="77777777" w:rsidR="002632EE" w:rsidRDefault="002632EE">
            <w:pPr>
              <w:spacing w:after="0"/>
              <w:jc w:val="center"/>
              <w:rPr>
                <w:rFonts w:ascii="Arial" w:eastAsia="MS Mincho" w:hAnsi="Arial" w:cs="Arial"/>
                <w:bCs/>
                <w:color w:val="000000" w:themeColor="text1"/>
              </w:rPr>
            </w:pPr>
          </w:p>
        </w:tc>
        <w:tc>
          <w:tcPr>
            <w:tcW w:w="3674" w:type="dxa"/>
            <w:shd w:val="clear" w:color="auto" w:fill="D9D9D9" w:themeFill="background1" w:themeFillShade="D9"/>
          </w:tcPr>
          <w:p w14:paraId="4ECD7708" w14:textId="77777777" w:rsidR="002632EE" w:rsidRDefault="002632EE">
            <w:pPr>
              <w:spacing w:after="0"/>
              <w:rPr>
                <w:rFonts w:ascii="Arial" w:eastAsia="MS Mincho" w:hAnsi="Arial" w:cs="Arial"/>
                <w:bCs/>
                <w:color w:val="000000" w:themeColor="text1"/>
              </w:rPr>
            </w:pPr>
          </w:p>
        </w:tc>
        <w:tc>
          <w:tcPr>
            <w:tcW w:w="1589" w:type="dxa"/>
            <w:shd w:val="clear" w:color="auto" w:fill="D9D9D9" w:themeFill="background1" w:themeFillShade="D9"/>
          </w:tcPr>
          <w:p w14:paraId="3B5C49EB" w14:textId="77777777" w:rsidR="002632EE" w:rsidRDefault="002632EE">
            <w:pPr>
              <w:spacing w:after="0"/>
              <w:rPr>
                <w:rFonts w:ascii="Arial" w:eastAsia="MS Mincho" w:hAnsi="Arial" w:cs="Arial"/>
                <w:color w:val="000000" w:themeColor="text1"/>
              </w:rPr>
            </w:pPr>
          </w:p>
        </w:tc>
        <w:tc>
          <w:tcPr>
            <w:tcW w:w="1134" w:type="dxa"/>
            <w:shd w:val="clear" w:color="auto" w:fill="D9D9D9" w:themeFill="background1" w:themeFillShade="D9"/>
          </w:tcPr>
          <w:p w14:paraId="5E8C984E" w14:textId="77777777" w:rsidR="002632EE" w:rsidRDefault="002632EE">
            <w:pPr>
              <w:spacing w:after="0"/>
              <w:rPr>
                <w:rFonts w:ascii="Arial" w:hAnsi="Arial" w:cs="Arial"/>
                <w:color w:val="000000" w:themeColor="text1"/>
                <w:lang w:val="en-US"/>
              </w:rPr>
            </w:pPr>
          </w:p>
        </w:tc>
        <w:tc>
          <w:tcPr>
            <w:tcW w:w="6662" w:type="dxa"/>
            <w:shd w:val="clear" w:color="auto" w:fill="D9D9D9" w:themeFill="background1" w:themeFillShade="D9"/>
          </w:tcPr>
          <w:p w14:paraId="52BBE3AB" w14:textId="77777777" w:rsidR="002632EE" w:rsidRDefault="002632EE">
            <w:pPr>
              <w:spacing w:after="0"/>
              <w:rPr>
                <w:rFonts w:ascii="Arial" w:hAnsi="Arial" w:cs="Arial"/>
                <w:color w:val="000000" w:themeColor="text1"/>
                <w:lang w:val="en-US"/>
              </w:rPr>
            </w:pPr>
          </w:p>
        </w:tc>
      </w:tr>
      <w:tr w:rsidR="002632EE" w14:paraId="2A92C51B" w14:textId="77777777">
        <w:trPr>
          <w:cantSplit/>
        </w:trPr>
        <w:tc>
          <w:tcPr>
            <w:tcW w:w="974" w:type="dxa"/>
            <w:shd w:val="clear" w:color="auto" w:fill="auto"/>
          </w:tcPr>
          <w:p w14:paraId="37212055" w14:textId="77777777" w:rsidR="002632EE" w:rsidRDefault="002632EE">
            <w:pPr>
              <w:spacing w:after="0"/>
              <w:rPr>
                <w:rFonts w:ascii="Arial" w:hAnsi="Arial" w:cs="Arial"/>
                <w:b/>
                <w:bCs/>
                <w:color w:val="000000" w:themeColor="text1"/>
              </w:rPr>
            </w:pPr>
          </w:p>
        </w:tc>
        <w:tc>
          <w:tcPr>
            <w:tcW w:w="2527" w:type="dxa"/>
            <w:shd w:val="clear" w:color="auto" w:fill="auto"/>
          </w:tcPr>
          <w:p w14:paraId="0CE2391E" w14:textId="77777777" w:rsidR="002632EE" w:rsidRDefault="002632EE">
            <w:pPr>
              <w:spacing w:after="0"/>
              <w:rPr>
                <w:rFonts w:ascii="Arial" w:eastAsia="MS Mincho" w:hAnsi="Arial" w:cs="Arial"/>
                <w:b/>
                <w:color w:val="000000" w:themeColor="text1"/>
              </w:rPr>
            </w:pPr>
          </w:p>
        </w:tc>
        <w:tc>
          <w:tcPr>
            <w:tcW w:w="1240" w:type="dxa"/>
            <w:shd w:val="clear" w:color="auto" w:fill="auto"/>
          </w:tcPr>
          <w:p w14:paraId="5DB5FE60" w14:textId="77777777" w:rsidR="002632EE" w:rsidRDefault="002632EE">
            <w:pPr>
              <w:spacing w:after="0"/>
              <w:jc w:val="center"/>
              <w:rPr>
                <w:rFonts w:ascii="Arial" w:eastAsia="MS Mincho" w:hAnsi="Arial" w:cs="Arial"/>
                <w:bCs/>
                <w:color w:val="000000" w:themeColor="text1"/>
              </w:rPr>
            </w:pPr>
          </w:p>
        </w:tc>
        <w:tc>
          <w:tcPr>
            <w:tcW w:w="3674" w:type="dxa"/>
            <w:shd w:val="clear" w:color="auto" w:fill="auto"/>
          </w:tcPr>
          <w:p w14:paraId="29EC97D8" w14:textId="77777777" w:rsidR="002632EE" w:rsidRDefault="002632EE">
            <w:pPr>
              <w:spacing w:after="0"/>
              <w:rPr>
                <w:rFonts w:ascii="Arial" w:eastAsia="MS Mincho" w:hAnsi="Arial" w:cs="Arial"/>
                <w:bCs/>
                <w:color w:val="000000" w:themeColor="text1"/>
              </w:rPr>
            </w:pPr>
          </w:p>
        </w:tc>
        <w:tc>
          <w:tcPr>
            <w:tcW w:w="1589" w:type="dxa"/>
            <w:shd w:val="clear" w:color="auto" w:fill="auto"/>
          </w:tcPr>
          <w:p w14:paraId="748A13AE" w14:textId="77777777" w:rsidR="002632EE" w:rsidRDefault="002632EE">
            <w:pPr>
              <w:spacing w:after="0"/>
              <w:rPr>
                <w:rFonts w:ascii="Arial" w:eastAsia="MS Mincho" w:hAnsi="Arial" w:cs="Arial"/>
                <w:color w:val="000000" w:themeColor="text1"/>
              </w:rPr>
            </w:pPr>
          </w:p>
        </w:tc>
        <w:tc>
          <w:tcPr>
            <w:tcW w:w="1134" w:type="dxa"/>
            <w:shd w:val="clear" w:color="auto" w:fill="auto"/>
          </w:tcPr>
          <w:p w14:paraId="7021EEB9" w14:textId="77777777" w:rsidR="002632EE" w:rsidRDefault="002632EE">
            <w:pPr>
              <w:spacing w:after="0"/>
              <w:rPr>
                <w:rFonts w:ascii="Arial" w:hAnsi="Arial" w:cs="Arial"/>
                <w:color w:val="000000" w:themeColor="text1"/>
                <w:lang w:val="en-US"/>
              </w:rPr>
            </w:pPr>
          </w:p>
        </w:tc>
        <w:tc>
          <w:tcPr>
            <w:tcW w:w="6662" w:type="dxa"/>
          </w:tcPr>
          <w:p w14:paraId="60D01A6E" w14:textId="77777777" w:rsidR="002632EE" w:rsidRDefault="002632EE">
            <w:pPr>
              <w:spacing w:after="0"/>
              <w:rPr>
                <w:rFonts w:ascii="Arial" w:hAnsi="Arial" w:cs="Arial"/>
                <w:color w:val="000000" w:themeColor="text1"/>
                <w:lang w:val="en-US"/>
              </w:rPr>
            </w:pPr>
          </w:p>
        </w:tc>
      </w:tr>
      <w:tr w:rsidR="002632EE" w14:paraId="692413A0" w14:textId="77777777">
        <w:trPr>
          <w:cantSplit/>
        </w:trPr>
        <w:tc>
          <w:tcPr>
            <w:tcW w:w="974" w:type="dxa"/>
            <w:shd w:val="clear" w:color="auto" w:fill="FDE9D9" w:themeFill="accent6" w:themeFillTint="33"/>
          </w:tcPr>
          <w:p w14:paraId="5BA059CD" w14:textId="77777777" w:rsidR="002632EE" w:rsidRDefault="00000000">
            <w:pPr>
              <w:spacing w:after="0"/>
              <w:rPr>
                <w:rFonts w:ascii="Arial" w:hAnsi="Arial" w:cs="Arial"/>
                <w:b/>
                <w:bCs/>
                <w:color w:val="000000" w:themeColor="text1"/>
              </w:rPr>
            </w:pPr>
            <w:r>
              <w:rPr>
                <w:rFonts w:ascii="Arial" w:hAnsi="Arial" w:cs="Arial"/>
                <w:b/>
                <w:bCs/>
                <w:color w:val="000000" w:themeColor="text1"/>
                <w:lang w:val="en-US"/>
              </w:rPr>
              <w:t>17.6</w:t>
            </w:r>
            <w:r>
              <w:rPr>
                <w:rFonts w:ascii="Arial" w:hAnsi="Arial" w:cs="Arial"/>
                <w:b/>
                <w:bCs/>
                <w:color w:val="000000" w:themeColor="text1"/>
              </w:rPr>
              <w:t>2</w:t>
            </w:r>
          </w:p>
        </w:tc>
        <w:tc>
          <w:tcPr>
            <w:tcW w:w="2527" w:type="dxa"/>
            <w:shd w:val="clear" w:color="auto" w:fill="FDE9D9" w:themeFill="accent6" w:themeFillTint="33"/>
          </w:tcPr>
          <w:p w14:paraId="31A1E1C5" w14:textId="77777777" w:rsidR="002632EE" w:rsidRDefault="00000000">
            <w:pPr>
              <w:spacing w:after="0"/>
              <w:rPr>
                <w:rFonts w:ascii="Arial" w:eastAsia="MS Mincho" w:hAnsi="Arial" w:cs="Arial"/>
                <w:b/>
                <w:color w:val="000000" w:themeColor="text1"/>
              </w:rPr>
            </w:pPr>
            <w:r>
              <w:rPr>
                <w:rFonts w:ascii="Arial" w:eastAsia="MS Mincho" w:hAnsi="Arial" w:cs="Arial"/>
                <w:b/>
                <w:color w:val="000000" w:themeColor="text1"/>
              </w:rPr>
              <w:t>CT aspects of Architecture Enhancement for NR Reduced Capability Devices [ARCH_NR_REDCAP]</w:t>
            </w:r>
          </w:p>
        </w:tc>
        <w:tc>
          <w:tcPr>
            <w:tcW w:w="1240" w:type="dxa"/>
            <w:shd w:val="clear" w:color="auto" w:fill="FDE9D9" w:themeFill="accent6" w:themeFillTint="33"/>
          </w:tcPr>
          <w:p w14:paraId="2A5F034E" w14:textId="77777777" w:rsidR="002632EE" w:rsidRDefault="002632EE">
            <w:pPr>
              <w:spacing w:after="0"/>
              <w:jc w:val="center"/>
              <w:rPr>
                <w:rFonts w:ascii="Arial" w:eastAsia="MS Mincho" w:hAnsi="Arial" w:cs="Arial"/>
                <w:bCs/>
                <w:color w:val="000000" w:themeColor="text1"/>
              </w:rPr>
            </w:pPr>
          </w:p>
        </w:tc>
        <w:tc>
          <w:tcPr>
            <w:tcW w:w="3674" w:type="dxa"/>
            <w:shd w:val="clear" w:color="auto" w:fill="FDE9D9" w:themeFill="accent6" w:themeFillTint="33"/>
          </w:tcPr>
          <w:p w14:paraId="1A0E9EC8" w14:textId="77777777" w:rsidR="002632EE" w:rsidRDefault="002632EE">
            <w:pPr>
              <w:spacing w:after="0"/>
              <w:rPr>
                <w:rFonts w:ascii="Arial" w:eastAsia="MS Mincho" w:hAnsi="Arial" w:cs="Arial"/>
                <w:bCs/>
                <w:color w:val="000000" w:themeColor="text1"/>
              </w:rPr>
            </w:pPr>
          </w:p>
        </w:tc>
        <w:tc>
          <w:tcPr>
            <w:tcW w:w="1589" w:type="dxa"/>
            <w:shd w:val="clear" w:color="auto" w:fill="FDE9D9" w:themeFill="accent6" w:themeFillTint="33"/>
          </w:tcPr>
          <w:p w14:paraId="3DEE1129" w14:textId="77777777" w:rsidR="002632EE" w:rsidRDefault="002632EE">
            <w:pPr>
              <w:spacing w:after="0"/>
              <w:rPr>
                <w:rFonts w:ascii="Arial" w:eastAsia="MS Mincho" w:hAnsi="Arial" w:cs="Arial"/>
                <w:color w:val="000000" w:themeColor="text1"/>
              </w:rPr>
            </w:pPr>
          </w:p>
        </w:tc>
        <w:tc>
          <w:tcPr>
            <w:tcW w:w="1134" w:type="dxa"/>
            <w:shd w:val="clear" w:color="auto" w:fill="FDE9D9" w:themeFill="accent6" w:themeFillTint="33"/>
          </w:tcPr>
          <w:p w14:paraId="711515B4" w14:textId="77777777" w:rsidR="002632EE" w:rsidRDefault="002632EE">
            <w:pPr>
              <w:spacing w:after="0"/>
              <w:rPr>
                <w:rFonts w:ascii="Arial" w:hAnsi="Arial" w:cs="Arial"/>
                <w:color w:val="000000" w:themeColor="text1"/>
                <w:lang w:val="en-US"/>
              </w:rPr>
            </w:pPr>
          </w:p>
        </w:tc>
        <w:tc>
          <w:tcPr>
            <w:tcW w:w="6662" w:type="dxa"/>
            <w:shd w:val="clear" w:color="auto" w:fill="FDE9D9" w:themeFill="accent6" w:themeFillTint="33"/>
          </w:tcPr>
          <w:p w14:paraId="50EE82FD" w14:textId="77777777" w:rsidR="002632EE" w:rsidRDefault="002632EE">
            <w:pPr>
              <w:spacing w:after="0"/>
              <w:rPr>
                <w:rFonts w:ascii="Arial" w:hAnsi="Arial" w:cs="Arial"/>
                <w:color w:val="000000" w:themeColor="text1"/>
                <w:lang w:val="en-US"/>
              </w:rPr>
            </w:pPr>
          </w:p>
        </w:tc>
      </w:tr>
      <w:tr w:rsidR="002632EE" w14:paraId="2D805703" w14:textId="77777777">
        <w:trPr>
          <w:cantSplit/>
        </w:trPr>
        <w:tc>
          <w:tcPr>
            <w:tcW w:w="974" w:type="dxa"/>
            <w:shd w:val="clear" w:color="auto" w:fill="auto"/>
          </w:tcPr>
          <w:p w14:paraId="2811DAA9" w14:textId="77777777" w:rsidR="002632EE" w:rsidRDefault="002632EE">
            <w:pPr>
              <w:spacing w:after="0"/>
              <w:rPr>
                <w:rFonts w:ascii="Arial" w:hAnsi="Arial" w:cs="Arial"/>
                <w:b/>
                <w:bCs/>
                <w:color w:val="000000" w:themeColor="text1"/>
              </w:rPr>
            </w:pPr>
          </w:p>
        </w:tc>
        <w:tc>
          <w:tcPr>
            <w:tcW w:w="2527" w:type="dxa"/>
            <w:shd w:val="clear" w:color="auto" w:fill="auto"/>
          </w:tcPr>
          <w:p w14:paraId="4FFE50B2" w14:textId="77777777" w:rsidR="002632EE" w:rsidRDefault="002632EE">
            <w:pPr>
              <w:spacing w:after="0"/>
              <w:rPr>
                <w:rFonts w:ascii="Arial" w:eastAsia="MS Mincho" w:hAnsi="Arial" w:cs="Arial"/>
                <w:b/>
                <w:color w:val="000000" w:themeColor="text1"/>
              </w:rPr>
            </w:pPr>
          </w:p>
        </w:tc>
        <w:tc>
          <w:tcPr>
            <w:tcW w:w="1240" w:type="dxa"/>
            <w:shd w:val="clear" w:color="auto" w:fill="auto"/>
          </w:tcPr>
          <w:p w14:paraId="6A6AAB8E" w14:textId="77777777" w:rsidR="002632EE" w:rsidRDefault="002632EE">
            <w:pPr>
              <w:spacing w:after="0"/>
              <w:jc w:val="center"/>
              <w:rPr>
                <w:rFonts w:ascii="Arial" w:eastAsia="MS Mincho" w:hAnsi="Arial" w:cs="Arial"/>
                <w:bCs/>
                <w:color w:val="000000" w:themeColor="text1"/>
              </w:rPr>
            </w:pPr>
          </w:p>
        </w:tc>
        <w:tc>
          <w:tcPr>
            <w:tcW w:w="3674" w:type="dxa"/>
            <w:shd w:val="clear" w:color="auto" w:fill="auto"/>
          </w:tcPr>
          <w:p w14:paraId="19446032" w14:textId="77777777" w:rsidR="002632EE" w:rsidRDefault="002632EE">
            <w:pPr>
              <w:spacing w:after="0"/>
              <w:rPr>
                <w:rFonts w:ascii="Arial" w:eastAsia="MS Mincho" w:hAnsi="Arial" w:cs="Arial"/>
                <w:bCs/>
                <w:color w:val="000000" w:themeColor="text1"/>
              </w:rPr>
            </w:pPr>
          </w:p>
        </w:tc>
        <w:tc>
          <w:tcPr>
            <w:tcW w:w="1589" w:type="dxa"/>
            <w:shd w:val="clear" w:color="auto" w:fill="auto"/>
          </w:tcPr>
          <w:p w14:paraId="6F2B306F" w14:textId="77777777" w:rsidR="002632EE" w:rsidRDefault="002632EE">
            <w:pPr>
              <w:spacing w:after="0"/>
              <w:rPr>
                <w:rFonts w:ascii="Arial" w:eastAsia="MS Mincho" w:hAnsi="Arial" w:cs="Arial"/>
                <w:color w:val="000000" w:themeColor="text1"/>
              </w:rPr>
            </w:pPr>
          </w:p>
        </w:tc>
        <w:tc>
          <w:tcPr>
            <w:tcW w:w="1134" w:type="dxa"/>
            <w:shd w:val="clear" w:color="auto" w:fill="auto"/>
          </w:tcPr>
          <w:p w14:paraId="66EDFD18" w14:textId="77777777" w:rsidR="002632EE" w:rsidRDefault="002632EE">
            <w:pPr>
              <w:spacing w:after="0"/>
              <w:rPr>
                <w:rFonts w:ascii="Arial" w:hAnsi="Arial" w:cs="Arial"/>
                <w:color w:val="000000" w:themeColor="text1"/>
                <w:lang w:val="en-US"/>
              </w:rPr>
            </w:pPr>
          </w:p>
        </w:tc>
        <w:tc>
          <w:tcPr>
            <w:tcW w:w="6662" w:type="dxa"/>
          </w:tcPr>
          <w:p w14:paraId="53137BC7" w14:textId="77777777" w:rsidR="002632EE" w:rsidRDefault="002632EE">
            <w:pPr>
              <w:spacing w:after="0"/>
              <w:rPr>
                <w:rFonts w:ascii="Arial" w:hAnsi="Arial" w:cs="Arial"/>
                <w:color w:val="000000" w:themeColor="text1"/>
                <w:lang w:val="en-US"/>
              </w:rPr>
            </w:pPr>
          </w:p>
        </w:tc>
      </w:tr>
      <w:tr w:rsidR="002632EE" w14:paraId="08BC7436" w14:textId="77777777">
        <w:trPr>
          <w:cantSplit/>
        </w:trPr>
        <w:tc>
          <w:tcPr>
            <w:tcW w:w="974" w:type="dxa"/>
            <w:shd w:val="clear" w:color="auto" w:fill="FDE9D9" w:themeFill="accent6" w:themeFillTint="33"/>
          </w:tcPr>
          <w:p w14:paraId="2F96E023" w14:textId="77777777" w:rsidR="002632EE" w:rsidRDefault="00000000">
            <w:pPr>
              <w:spacing w:after="0"/>
              <w:rPr>
                <w:rFonts w:ascii="Arial" w:hAnsi="Arial" w:cs="Arial"/>
                <w:b/>
                <w:bCs/>
                <w:color w:val="000000" w:themeColor="text1"/>
              </w:rPr>
            </w:pPr>
            <w:r>
              <w:rPr>
                <w:rFonts w:ascii="Arial" w:hAnsi="Arial" w:cs="Arial"/>
                <w:b/>
                <w:bCs/>
                <w:color w:val="000000" w:themeColor="text1"/>
                <w:lang w:val="en-US"/>
              </w:rPr>
              <w:t>17.6</w:t>
            </w:r>
            <w:r>
              <w:rPr>
                <w:rFonts w:ascii="Arial" w:hAnsi="Arial" w:cs="Arial"/>
                <w:b/>
                <w:bCs/>
                <w:color w:val="000000" w:themeColor="text1"/>
              </w:rPr>
              <w:t>3</w:t>
            </w:r>
          </w:p>
        </w:tc>
        <w:tc>
          <w:tcPr>
            <w:tcW w:w="2527" w:type="dxa"/>
            <w:shd w:val="clear" w:color="auto" w:fill="FDE9D9" w:themeFill="accent6" w:themeFillTint="33"/>
          </w:tcPr>
          <w:p w14:paraId="4A217495" w14:textId="77777777" w:rsidR="002632EE" w:rsidRDefault="00000000">
            <w:pPr>
              <w:spacing w:after="0"/>
              <w:rPr>
                <w:rFonts w:ascii="Arial" w:eastAsia="MS Mincho" w:hAnsi="Arial" w:cs="Arial"/>
                <w:b/>
                <w:color w:val="000000" w:themeColor="text1"/>
              </w:rPr>
            </w:pPr>
            <w:r>
              <w:rPr>
                <w:rFonts w:ascii="Arial" w:eastAsia="MS Mincho" w:hAnsi="Arial" w:cs="Arial"/>
                <w:b/>
                <w:color w:val="000000" w:themeColor="text1"/>
              </w:rPr>
              <w:t>Enhancements of 3GPP profiles for cryptographic algorithms and security protocols [</w:t>
            </w:r>
            <w:proofErr w:type="spellStart"/>
            <w:r>
              <w:rPr>
                <w:rFonts w:ascii="Arial" w:eastAsia="MS Mincho" w:hAnsi="Arial" w:cs="Arial"/>
                <w:b/>
                <w:color w:val="000000" w:themeColor="text1"/>
              </w:rPr>
              <w:t>eCryptP</w:t>
            </w:r>
            <w:r>
              <w:rPr>
                <w:rFonts w:ascii="Arial" w:eastAsiaTheme="minorEastAsia" w:hAnsi="Arial" w:cs="Arial" w:hint="eastAsia"/>
                <w:b/>
                <w:color w:val="000000" w:themeColor="text1"/>
                <w:lang w:eastAsia="zh-CN"/>
              </w:rPr>
              <w:t>r</w:t>
            </w:r>
            <w:proofErr w:type="spellEnd"/>
            <w:r>
              <w:rPr>
                <w:rFonts w:ascii="Arial" w:eastAsia="MS Mincho" w:hAnsi="Arial" w:cs="Arial"/>
                <w:b/>
                <w:color w:val="000000" w:themeColor="text1"/>
              </w:rPr>
              <w:t>]</w:t>
            </w:r>
          </w:p>
        </w:tc>
        <w:tc>
          <w:tcPr>
            <w:tcW w:w="1240" w:type="dxa"/>
            <w:shd w:val="clear" w:color="auto" w:fill="FDE9D9" w:themeFill="accent6" w:themeFillTint="33"/>
          </w:tcPr>
          <w:p w14:paraId="0082581E" w14:textId="77777777" w:rsidR="002632EE" w:rsidRDefault="002632EE">
            <w:pPr>
              <w:spacing w:after="0"/>
              <w:jc w:val="center"/>
              <w:rPr>
                <w:rFonts w:ascii="Arial" w:eastAsia="MS Mincho" w:hAnsi="Arial" w:cs="Arial"/>
                <w:bCs/>
                <w:color w:val="000000" w:themeColor="text1"/>
              </w:rPr>
            </w:pPr>
          </w:p>
        </w:tc>
        <w:tc>
          <w:tcPr>
            <w:tcW w:w="3674" w:type="dxa"/>
            <w:shd w:val="clear" w:color="auto" w:fill="FDE9D9" w:themeFill="accent6" w:themeFillTint="33"/>
          </w:tcPr>
          <w:p w14:paraId="237B1E2A" w14:textId="77777777" w:rsidR="002632EE" w:rsidRDefault="002632EE">
            <w:pPr>
              <w:spacing w:after="0"/>
              <w:rPr>
                <w:rFonts w:ascii="Arial" w:eastAsia="MS Mincho" w:hAnsi="Arial" w:cs="Arial"/>
                <w:bCs/>
                <w:color w:val="000000" w:themeColor="text1"/>
              </w:rPr>
            </w:pPr>
          </w:p>
        </w:tc>
        <w:tc>
          <w:tcPr>
            <w:tcW w:w="1589" w:type="dxa"/>
            <w:shd w:val="clear" w:color="auto" w:fill="FDE9D9" w:themeFill="accent6" w:themeFillTint="33"/>
          </w:tcPr>
          <w:p w14:paraId="4540EBA1" w14:textId="77777777" w:rsidR="002632EE" w:rsidRDefault="002632EE">
            <w:pPr>
              <w:spacing w:after="0"/>
              <w:rPr>
                <w:rFonts w:ascii="Arial" w:eastAsia="MS Mincho" w:hAnsi="Arial" w:cs="Arial"/>
                <w:color w:val="000000" w:themeColor="text1"/>
              </w:rPr>
            </w:pPr>
          </w:p>
        </w:tc>
        <w:tc>
          <w:tcPr>
            <w:tcW w:w="1134" w:type="dxa"/>
            <w:shd w:val="clear" w:color="auto" w:fill="FDE9D9" w:themeFill="accent6" w:themeFillTint="33"/>
          </w:tcPr>
          <w:p w14:paraId="669C5192" w14:textId="77777777" w:rsidR="002632EE" w:rsidRDefault="002632EE">
            <w:pPr>
              <w:spacing w:after="0"/>
              <w:rPr>
                <w:rFonts w:ascii="Arial" w:hAnsi="Arial" w:cs="Arial"/>
                <w:color w:val="000000" w:themeColor="text1"/>
                <w:lang w:val="en-US"/>
              </w:rPr>
            </w:pPr>
          </w:p>
        </w:tc>
        <w:tc>
          <w:tcPr>
            <w:tcW w:w="6662" w:type="dxa"/>
            <w:shd w:val="clear" w:color="auto" w:fill="FDE9D9" w:themeFill="accent6" w:themeFillTint="33"/>
          </w:tcPr>
          <w:p w14:paraId="15F23A8A" w14:textId="77777777" w:rsidR="002632EE" w:rsidRDefault="002632EE">
            <w:pPr>
              <w:spacing w:after="0"/>
              <w:rPr>
                <w:rFonts w:ascii="Arial" w:hAnsi="Arial" w:cs="Arial"/>
                <w:color w:val="000000" w:themeColor="text1"/>
                <w:lang w:val="en-US"/>
              </w:rPr>
            </w:pPr>
          </w:p>
        </w:tc>
      </w:tr>
      <w:tr w:rsidR="002632EE" w14:paraId="498A981E" w14:textId="77777777">
        <w:trPr>
          <w:cantSplit/>
        </w:trPr>
        <w:tc>
          <w:tcPr>
            <w:tcW w:w="974" w:type="dxa"/>
            <w:shd w:val="clear" w:color="auto" w:fill="auto"/>
          </w:tcPr>
          <w:p w14:paraId="40C2F84F" w14:textId="77777777" w:rsidR="002632EE" w:rsidRDefault="002632EE">
            <w:pPr>
              <w:spacing w:after="0"/>
              <w:rPr>
                <w:rFonts w:ascii="Arial" w:hAnsi="Arial" w:cs="Arial"/>
                <w:b/>
                <w:bCs/>
                <w:color w:val="000000" w:themeColor="text1"/>
              </w:rPr>
            </w:pPr>
          </w:p>
        </w:tc>
        <w:tc>
          <w:tcPr>
            <w:tcW w:w="2527" w:type="dxa"/>
            <w:shd w:val="clear" w:color="auto" w:fill="auto"/>
          </w:tcPr>
          <w:p w14:paraId="12BCCD7D" w14:textId="77777777" w:rsidR="002632EE" w:rsidRDefault="002632EE">
            <w:pPr>
              <w:spacing w:after="0"/>
              <w:rPr>
                <w:rFonts w:ascii="Arial" w:eastAsia="MS Mincho" w:hAnsi="Arial" w:cs="Arial"/>
                <w:b/>
                <w:color w:val="000000" w:themeColor="text1"/>
              </w:rPr>
            </w:pPr>
          </w:p>
        </w:tc>
        <w:tc>
          <w:tcPr>
            <w:tcW w:w="1240" w:type="dxa"/>
            <w:shd w:val="clear" w:color="auto" w:fill="auto"/>
          </w:tcPr>
          <w:p w14:paraId="7023DF44" w14:textId="77777777" w:rsidR="002632EE" w:rsidRDefault="002632EE">
            <w:pPr>
              <w:spacing w:after="0"/>
              <w:jc w:val="center"/>
              <w:rPr>
                <w:rFonts w:ascii="Arial" w:eastAsia="MS Mincho" w:hAnsi="Arial" w:cs="Arial"/>
                <w:bCs/>
                <w:color w:val="000000" w:themeColor="text1"/>
              </w:rPr>
            </w:pPr>
          </w:p>
        </w:tc>
        <w:tc>
          <w:tcPr>
            <w:tcW w:w="3674" w:type="dxa"/>
            <w:shd w:val="clear" w:color="auto" w:fill="auto"/>
          </w:tcPr>
          <w:p w14:paraId="2B393003" w14:textId="77777777" w:rsidR="002632EE" w:rsidRDefault="002632EE">
            <w:pPr>
              <w:spacing w:after="0"/>
              <w:rPr>
                <w:rFonts w:ascii="Arial" w:eastAsia="MS Mincho" w:hAnsi="Arial" w:cs="Arial"/>
                <w:bCs/>
                <w:color w:val="000000" w:themeColor="text1"/>
              </w:rPr>
            </w:pPr>
          </w:p>
        </w:tc>
        <w:tc>
          <w:tcPr>
            <w:tcW w:w="1589" w:type="dxa"/>
            <w:shd w:val="clear" w:color="auto" w:fill="auto"/>
          </w:tcPr>
          <w:p w14:paraId="4BF3A3C1" w14:textId="77777777" w:rsidR="002632EE" w:rsidRDefault="002632EE">
            <w:pPr>
              <w:spacing w:after="0"/>
              <w:rPr>
                <w:rFonts w:ascii="Arial" w:eastAsia="MS Mincho" w:hAnsi="Arial" w:cs="Arial"/>
                <w:color w:val="000000" w:themeColor="text1"/>
              </w:rPr>
            </w:pPr>
          </w:p>
        </w:tc>
        <w:tc>
          <w:tcPr>
            <w:tcW w:w="1134" w:type="dxa"/>
            <w:shd w:val="clear" w:color="auto" w:fill="auto"/>
          </w:tcPr>
          <w:p w14:paraId="5CDDF396" w14:textId="77777777" w:rsidR="002632EE" w:rsidRDefault="002632EE">
            <w:pPr>
              <w:spacing w:after="0"/>
              <w:rPr>
                <w:rFonts w:ascii="Arial" w:hAnsi="Arial" w:cs="Arial"/>
                <w:color w:val="000000" w:themeColor="text1"/>
                <w:lang w:val="en-US"/>
              </w:rPr>
            </w:pPr>
          </w:p>
        </w:tc>
        <w:tc>
          <w:tcPr>
            <w:tcW w:w="6662" w:type="dxa"/>
          </w:tcPr>
          <w:p w14:paraId="49D69E7A" w14:textId="77777777" w:rsidR="002632EE" w:rsidRDefault="002632EE">
            <w:pPr>
              <w:spacing w:after="0"/>
              <w:rPr>
                <w:rFonts w:ascii="Arial" w:hAnsi="Arial" w:cs="Arial"/>
                <w:color w:val="000000" w:themeColor="text1"/>
                <w:lang w:val="en-US"/>
              </w:rPr>
            </w:pPr>
          </w:p>
        </w:tc>
      </w:tr>
      <w:tr w:rsidR="002632EE" w14:paraId="2A3A0885" w14:textId="77777777">
        <w:trPr>
          <w:cantSplit/>
        </w:trPr>
        <w:tc>
          <w:tcPr>
            <w:tcW w:w="974" w:type="dxa"/>
            <w:shd w:val="clear" w:color="auto" w:fill="D9D9D9" w:themeFill="background1" w:themeFillShade="D9"/>
          </w:tcPr>
          <w:p w14:paraId="64FAA305" w14:textId="77777777" w:rsidR="002632EE" w:rsidRDefault="00000000">
            <w:pPr>
              <w:spacing w:after="0"/>
              <w:rPr>
                <w:rFonts w:ascii="Arial" w:hAnsi="Arial" w:cs="Arial"/>
                <w:b/>
                <w:bCs/>
                <w:color w:val="000000" w:themeColor="text1"/>
              </w:rPr>
            </w:pPr>
            <w:r>
              <w:rPr>
                <w:rFonts w:ascii="Arial" w:hAnsi="Arial" w:cs="Arial"/>
                <w:b/>
                <w:bCs/>
                <w:color w:val="000000" w:themeColor="text1"/>
                <w:lang w:val="en-US"/>
              </w:rPr>
              <w:t>17.6</w:t>
            </w:r>
            <w:r>
              <w:rPr>
                <w:rFonts w:ascii="Arial" w:hAnsi="Arial" w:cs="Arial"/>
                <w:b/>
                <w:bCs/>
                <w:color w:val="000000" w:themeColor="text1"/>
              </w:rPr>
              <w:t>4</w:t>
            </w:r>
          </w:p>
        </w:tc>
        <w:tc>
          <w:tcPr>
            <w:tcW w:w="2527" w:type="dxa"/>
            <w:shd w:val="clear" w:color="auto" w:fill="D9D9D9" w:themeFill="background1" w:themeFillShade="D9"/>
          </w:tcPr>
          <w:p w14:paraId="7E4CD4C6" w14:textId="77777777" w:rsidR="002632EE" w:rsidRDefault="00000000">
            <w:pPr>
              <w:spacing w:after="0"/>
              <w:rPr>
                <w:rFonts w:ascii="Arial" w:eastAsia="MS Mincho" w:hAnsi="Arial" w:cs="Arial"/>
                <w:b/>
                <w:color w:val="000000" w:themeColor="text1"/>
              </w:rPr>
            </w:pPr>
            <w:r>
              <w:rPr>
                <w:rFonts w:ascii="Arial" w:eastAsia="MS Mincho" w:hAnsi="Arial" w:cs="Arial"/>
                <w:b/>
                <w:color w:val="000000" w:themeColor="text1"/>
              </w:rPr>
              <w:t>IMS Optimization for HSS Group ID in an SBA environment [TEI17_IMSGID]</w:t>
            </w:r>
          </w:p>
        </w:tc>
        <w:tc>
          <w:tcPr>
            <w:tcW w:w="1240" w:type="dxa"/>
            <w:shd w:val="clear" w:color="auto" w:fill="D9D9D9" w:themeFill="background1" w:themeFillShade="D9"/>
          </w:tcPr>
          <w:p w14:paraId="648BA797" w14:textId="77777777" w:rsidR="002632EE" w:rsidRDefault="002632EE">
            <w:pPr>
              <w:spacing w:after="0"/>
              <w:jc w:val="center"/>
              <w:rPr>
                <w:rFonts w:ascii="Arial" w:eastAsia="MS Mincho" w:hAnsi="Arial" w:cs="Arial"/>
                <w:bCs/>
                <w:color w:val="000000" w:themeColor="text1"/>
              </w:rPr>
            </w:pPr>
          </w:p>
        </w:tc>
        <w:tc>
          <w:tcPr>
            <w:tcW w:w="3674" w:type="dxa"/>
            <w:shd w:val="clear" w:color="auto" w:fill="D9D9D9" w:themeFill="background1" w:themeFillShade="D9"/>
          </w:tcPr>
          <w:p w14:paraId="5CA928D7" w14:textId="77777777" w:rsidR="002632EE" w:rsidRDefault="002632EE">
            <w:pPr>
              <w:spacing w:after="0"/>
              <w:rPr>
                <w:rFonts w:ascii="Arial" w:eastAsia="MS Mincho" w:hAnsi="Arial" w:cs="Arial"/>
                <w:bCs/>
                <w:color w:val="000000" w:themeColor="text1"/>
              </w:rPr>
            </w:pPr>
          </w:p>
        </w:tc>
        <w:tc>
          <w:tcPr>
            <w:tcW w:w="1589" w:type="dxa"/>
            <w:shd w:val="clear" w:color="auto" w:fill="D9D9D9" w:themeFill="background1" w:themeFillShade="D9"/>
          </w:tcPr>
          <w:p w14:paraId="6090A9E7" w14:textId="77777777" w:rsidR="002632EE" w:rsidRDefault="002632EE">
            <w:pPr>
              <w:spacing w:after="0"/>
              <w:rPr>
                <w:rFonts w:ascii="Arial" w:eastAsia="MS Mincho" w:hAnsi="Arial" w:cs="Arial"/>
                <w:color w:val="000000" w:themeColor="text1"/>
              </w:rPr>
            </w:pPr>
          </w:p>
        </w:tc>
        <w:tc>
          <w:tcPr>
            <w:tcW w:w="1134" w:type="dxa"/>
            <w:shd w:val="clear" w:color="auto" w:fill="D9D9D9" w:themeFill="background1" w:themeFillShade="D9"/>
          </w:tcPr>
          <w:p w14:paraId="28D2EF0B" w14:textId="77777777" w:rsidR="002632EE" w:rsidRDefault="002632EE">
            <w:pPr>
              <w:spacing w:after="0"/>
              <w:rPr>
                <w:rFonts w:ascii="Arial" w:hAnsi="Arial" w:cs="Arial"/>
                <w:color w:val="000000" w:themeColor="text1"/>
                <w:lang w:val="en-US"/>
              </w:rPr>
            </w:pPr>
          </w:p>
        </w:tc>
        <w:tc>
          <w:tcPr>
            <w:tcW w:w="6662" w:type="dxa"/>
            <w:shd w:val="clear" w:color="auto" w:fill="D9D9D9" w:themeFill="background1" w:themeFillShade="D9"/>
          </w:tcPr>
          <w:p w14:paraId="3F293098" w14:textId="77777777" w:rsidR="002632EE" w:rsidRDefault="002632EE">
            <w:pPr>
              <w:spacing w:after="0"/>
              <w:rPr>
                <w:rFonts w:ascii="Arial" w:hAnsi="Arial" w:cs="Arial"/>
                <w:color w:val="000000" w:themeColor="text1"/>
                <w:lang w:val="en-US"/>
              </w:rPr>
            </w:pPr>
          </w:p>
        </w:tc>
      </w:tr>
      <w:tr w:rsidR="002632EE" w14:paraId="60CCD20E" w14:textId="77777777">
        <w:trPr>
          <w:cantSplit/>
        </w:trPr>
        <w:tc>
          <w:tcPr>
            <w:tcW w:w="974" w:type="dxa"/>
            <w:shd w:val="clear" w:color="auto" w:fill="auto"/>
          </w:tcPr>
          <w:p w14:paraId="0F658CDE" w14:textId="77777777" w:rsidR="002632EE" w:rsidRDefault="002632EE">
            <w:pPr>
              <w:spacing w:after="0"/>
              <w:rPr>
                <w:rFonts w:ascii="Arial" w:hAnsi="Arial" w:cs="Arial"/>
                <w:b/>
                <w:bCs/>
                <w:color w:val="000000" w:themeColor="text1"/>
              </w:rPr>
            </w:pPr>
          </w:p>
        </w:tc>
        <w:tc>
          <w:tcPr>
            <w:tcW w:w="2527" w:type="dxa"/>
            <w:shd w:val="clear" w:color="auto" w:fill="auto"/>
          </w:tcPr>
          <w:p w14:paraId="45D9DD1E" w14:textId="77777777" w:rsidR="002632EE" w:rsidRDefault="002632EE">
            <w:pPr>
              <w:spacing w:after="0"/>
              <w:rPr>
                <w:rFonts w:ascii="Arial" w:eastAsia="MS Mincho" w:hAnsi="Arial" w:cs="Arial"/>
                <w:b/>
                <w:color w:val="000000" w:themeColor="text1"/>
              </w:rPr>
            </w:pPr>
          </w:p>
        </w:tc>
        <w:tc>
          <w:tcPr>
            <w:tcW w:w="1240" w:type="dxa"/>
            <w:shd w:val="clear" w:color="auto" w:fill="auto"/>
          </w:tcPr>
          <w:p w14:paraId="520491C7" w14:textId="77777777" w:rsidR="002632EE" w:rsidRDefault="002632EE">
            <w:pPr>
              <w:spacing w:after="0"/>
              <w:jc w:val="center"/>
              <w:rPr>
                <w:rFonts w:ascii="Arial" w:eastAsia="MS Mincho" w:hAnsi="Arial" w:cs="Arial"/>
                <w:bCs/>
                <w:color w:val="000000" w:themeColor="text1"/>
              </w:rPr>
            </w:pPr>
          </w:p>
        </w:tc>
        <w:tc>
          <w:tcPr>
            <w:tcW w:w="3674" w:type="dxa"/>
            <w:shd w:val="clear" w:color="auto" w:fill="auto"/>
          </w:tcPr>
          <w:p w14:paraId="14595CE2" w14:textId="77777777" w:rsidR="002632EE" w:rsidRDefault="002632EE">
            <w:pPr>
              <w:spacing w:after="0"/>
              <w:rPr>
                <w:rFonts w:ascii="Arial" w:eastAsia="MS Mincho" w:hAnsi="Arial" w:cs="Arial"/>
                <w:bCs/>
                <w:color w:val="000000" w:themeColor="text1"/>
              </w:rPr>
            </w:pPr>
          </w:p>
        </w:tc>
        <w:tc>
          <w:tcPr>
            <w:tcW w:w="1589" w:type="dxa"/>
            <w:shd w:val="clear" w:color="auto" w:fill="auto"/>
          </w:tcPr>
          <w:p w14:paraId="434CF88F" w14:textId="77777777" w:rsidR="002632EE" w:rsidRDefault="002632EE">
            <w:pPr>
              <w:spacing w:after="0"/>
              <w:rPr>
                <w:rFonts w:ascii="Arial" w:eastAsia="MS Mincho" w:hAnsi="Arial" w:cs="Arial"/>
                <w:color w:val="000000" w:themeColor="text1"/>
              </w:rPr>
            </w:pPr>
          </w:p>
        </w:tc>
        <w:tc>
          <w:tcPr>
            <w:tcW w:w="1134" w:type="dxa"/>
            <w:shd w:val="clear" w:color="auto" w:fill="auto"/>
          </w:tcPr>
          <w:p w14:paraId="7AE85119" w14:textId="77777777" w:rsidR="002632EE" w:rsidRDefault="002632EE">
            <w:pPr>
              <w:spacing w:after="0"/>
              <w:rPr>
                <w:rFonts w:ascii="Arial" w:hAnsi="Arial" w:cs="Arial"/>
                <w:color w:val="000000" w:themeColor="text1"/>
                <w:lang w:val="en-US"/>
              </w:rPr>
            </w:pPr>
          </w:p>
        </w:tc>
        <w:tc>
          <w:tcPr>
            <w:tcW w:w="6662" w:type="dxa"/>
          </w:tcPr>
          <w:p w14:paraId="3D7C3367" w14:textId="77777777" w:rsidR="002632EE" w:rsidRDefault="002632EE">
            <w:pPr>
              <w:spacing w:after="0"/>
              <w:rPr>
                <w:rFonts w:ascii="Arial" w:hAnsi="Arial" w:cs="Arial"/>
                <w:color w:val="000000" w:themeColor="text1"/>
                <w:lang w:val="en-US"/>
              </w:rPr>
            </w:pPr>
          </w:p>
        </w:tc>
      </w:tr>
      <w:tr w:rsidR="002632EE" w14:paraId="4C3BD8F3" w14:textId="77777777">
        <w:trPr>
          <w:cantSplit/>
        </w:trPr>
        <w:tc>
          <w:tcPr>
            <w:tcW w:w="974" w:type="dxa"/>
            <w:shd w:val="clear" w:color="auto" w:fill="FDE9D9" w:themeFill="accent6" w:themeFillTint="33"/>
          </w:tcPr>
          <w:p w14:paraId="2CA3428C" w14:textId="77777777" w:rsidR="002632EE" w:rsidRDefault="00000000">
            <w:pPr>
              <w:spacing w:after="0"/>
              <w:rPr>
                <w:rFonts w:ascii="Arial" w:hAnsi="Arial" w:cs="Arial"/>
                <w:b/>
                <w:bCs/>
                <w:color w:val="000000" w:themeColor="text1"/>
              </w:rPr>
            </w:pPr>
            <w:r>
              <w:rPr>
                <w:rFonts w:ascii="Arial" w:hAnsi="Arial" w:cs="Arial"/>
                <w:b/>
                <w:bCs/>
                <w:color w:val="000000" w:themeColor="text1"/>
                <w:lang w:val="en-US"/>
              </w:rPr>
              <w:t>17.6</w:t>
            </w:r>
            <w:r>
              <w:rPr>
                <w:rFonts w:ascii="Arial" w:hAnsi="Arial" w:cs="Arial"/>
                <w:b/>
                <w:bCs/>
                <w:color w:val="000000" w:themeColor="text1"/>
              </w:rPr>
              <w:t>5</w:t>
            </w:r>
          </w:p>
        </w:tc>
        <w:tc>
          <w:tcPr>
            <w:tcW w:w="2527" w:type="dxa"/>
            <w:shd w:val="clear" w:color="auto" w:fill="FDE9D9" w:themeFill="accent6" w:themeFillTint="33"/>
          </w:tcPr>
          <w:p w14:paraId="0E3CB813" w14:textId="77777777" w:rsidR="002632EE" w:rsidRDefault="00000000">
            <w:pPr>
              <w:spacing w:after="0"/>
              <w:rPr>
                <w:rFonts w:ascii="Arial" w:eastAsia="MS Mincho" w:hAnsi="Arial" w:cs="Arial"/>
                <w:b/>
                <w:color w:val="000000" w:themeColor="text1"/>
              </w:rPr>
            </w:pPr>
            <w:r>
              <w:rPr>
                <w:rFonts w:ascii="Arial" w:eastAsia="MS Mincho" w:hAnsi="Arial" w:cs="Arial"/>
                <w:b/>
                <w:color w:val="000000" w:themeColor="text1"/>
              </w:rPr>
              <w:t>CT aspects of NB-IoT/</w:t>
            </w:r>
            <w:proofErr w:type="spellStart"/>
            <w:r>
              <w:rPr>
                <w:rFonts w:ascii="Arial" w:eastAsia="MS Mincho" w:hAnsi="Arial" w:cs="Arial"/>
                <w:b/>
                <w:color w:val="000000" w:themeColor="text1"/>
              </w:rPr>
              <w:t>eMTC</w:t>
            </w:r>
            <w:proofErr w:type="spellEnd"/>
            <w:r>
              <w:rPr>
                <w:rFonts w:ascii="Arial" w:eastAsia="MS Mincho" w:hAnsi="Arial" w:cs="Arial"/>
                <w:b/>
                <w:color w:val="000000" w:themeColor="text1"/>
              </w:rPr>
              <w:t xml:space="preserve"> Non-Terrestrial Networks in EPS [</w:t>
            </w:r>
            <w:proofErr w:type="spellStart"/>
            <w:r>
              <w:rPr>
                <w:rFonts w:ascii="Arial" w:eastAsia="MS Mincho" w:hAnsi="Arial" w:cs="Arial"/>
                <w:b/>
                <w:color w:val="000000" w:themeColor="text1"/>
              </w:rPr>
              <w:t>IoT_SAT_ARCH_EPS</w:t>
            </w:r>
            <w:proofErr w:type="spellEnd"/>
            <w:r>
              <w:rPr>
                <w:rFonts w:ascii="Arial" w:eastAsia="MS Mincho" w:hAnsi="Arial" w:cs="Arial"/>
                <w:b/>
                <w:color w:val="000000" w:themeColor="text1"/>
              </w:rPr>
              <w:t>]</w:t>
            </w:r>
          </w:p>
        </w:tc>
        <w:tc>
          <w:tcPr>
            <w:tcW w:w="1240" w:type="dxa"/>
            <w:shd w:val="clear" w:color="auto" w:fill="FDE9D9" w:themeFill="accent6" w:themeFillTint="33"/>
          </w:tcPr>
          <w:p w14:paraId="4A6E61C1" w14:textId="77777777" w:rsidR="002632EE" w:rsidRDefault="002632EE">
            <w:pPr>
              <w:spacing w:after="0"/>
              <w:jc w:val="center"/>
              <w:rPr>
                <w:rFonts w:ascii="Arial" w:eastAsia="MS Mincho" w:hAnsi="Arial" w:cs="Arial"/>
                <w:bCs/>
                <w:color w:val="000000" w:themeColor="text1"/>
              </w:rPr>
            </w:pPr>
          </w:p>
        </w:tc>
        <w:tc>
          <w:tcPr>
            <w:tcW w:w="3674" w:type="dxa"/>
            <w:shd w:val="clear" w:color="auto" w:fill="FDE9D9" w:themeFill="accent6" w:themeFillTint="33"/>
          </w:tcPr>
          <w:p w14:paraId="07A91371" w14:textId="77777777" w:rsidR="002632EE" w:rsidRDefault="002632EE">
            <w:pPr>
              <w:spacing w:after="0"/>
              <w:rPr>
                <w:rFonts w:ascii="Arial" w:eastAsia="MS Mincho" w:hAnsi="Arial" w:cs="Arial"/>
                <w:bCs/>
                <w:color w:val="000000" w:themeColor="text1"/>
              </w:rPr>
            </w:pPr>
          </w:p>
        </w:tc>
        <w:tc>
          <w:tcPr>
            <w:tcW w:w="1589" w:type="dxa"/>
            <w:shd w:val="clear" w:color="auto" w:fill="FDE9D9" w:themeFill="accent6" w:themeFillTint="33"/>
          </w:tcPr>
          <w:p w14:paraId="7C5B7FDB" w14:textId="77777777" w:rsidR="002632EE" w:rsidRDefault="002632EE">
            <w:pPr>
              <w:spacing w:after="0"/>
              <w:rPr>
                <w:rFonts w:ascii="Arial" w:eastAsia="MS Mincho" w:hAnsi="Arial" w:cs="Arial"/>
                <w:color w:val="000000" w:themeColor="text1"/>
              </w:rPr>
            </w:pPr>
          </w:p>
        </w:tc>
        <w:tc>
          <w:tcPr>
            <w:tcW w:w="1134" w:type="dxa"/>
            <w:shd w:val="clear" w:color="auto" w:fill="FDE9D9" w:themeFill="accent6" w:themeFillTint="33"/>
          </w:tcPr>
          <w:p w14:paraId="5D450265" w14:textId="77777777" w:rsidR="002632EE" w:rsidRDefault="002632EE">
            <w:pPr>
              <w:spacing w:after="0"/>
              <w:rPr>
                <w:rFonts w:ascii="Arial" w:hAnsi="Arial" w:cs="Arial"/>
                <w:color w:val="000000" w:themeColor="text1"/>
                <w:lang w:val="en-US"/>
              </w:rPr>
            </w:pPr>
          </w:p>
        </w:tc>
        <w:tc>
          <w:tcPr>
            <w:tcW w:w="6662" w:type="dxa"/>
            <w:shd w:val="clear" w:color="auto" w:fill="FDE9D9" w:themeFill="accent6" w:themeFillTint="33"/>
          </w:tcPr>
          <w:p w14:paraId="3B79D70D" w14:textId="77777777" w:rsidR="002632EE" w:rsidRDefault="002632EE">
            <w:pPr>
              <w:spacing w:after="0"/>
              <w:rPr>
                <w:rFonts w:ascii="Arial" w:hAnsi="Arial" w:cs="Arial"/>
                <w:color w:val="000000" w:themeColor="text1"/>
                <w:lang w:val="en-US"/>
              </w:rPr>
            </w:pPr>
          </w:p>
        </w:tc>
      </w:tr>
      <w:tr w:rsidR="002632EE" w14:paraId="5406B2C7" w14:textId="77777777">
        <w:trPr>
          <w:cantSplit/>
        </w:trPr>
        <w:tc>
          <w:tcPr>
            <w:tcW w:w="974" w:type="dxa"/>
            <w:shd w:val="clear" w:color="auto" w:fill="auto"/>
          </w:tcPr>
          <w:p w14:paraId="2EFECA34" w14:textId="77777777" w:rsidR="002632EE" w:rsidRDefault="002632EE">
            <w:pPr>
              <w:spacing w:after="0"/>
              <w:rPr>
                <w:rFonts w:ascii="Arial" w:hAnsi="Arial" w:cs="Arial"/>
                <w:b/>
                <w:bCs/>
                <w:color w:val="000000" w:themeColor="text1"/>
              </w:rPr>
            </w:pPr>
          </w:p>
        </w:tc>
        <w:tc>
          <w:tcPr>
            <w:tcW w:w="2527" w:type="dxa"/>
            <w:shd w:val="clear" w:color="auto" w:fill="auto"/>
          </w:tcPr>
          <w:p w14:paraId="7FA00441" w14:textId="77777777" w:rsidR="002632EE" w:rsidRDefault="002632EE">
            <w:pPr>
              <w:spacing w:after="0"/>
              <w:rPr>
                <w:rFonts w:ascii="Arial" w:eastAsia="MS Mincho" w:hAnsi="Arial" w:cs="Arial"/>
                <w:b/>
                <w:color w:val="000000" w:themeColor="text1"/>
              </w:rPr>
            </w:pPr>
          </w:p>
        </w:tc>
        <w:tc>
          <w:tcPr>
            <w:tcW w:w="1240" w:type="dxa"/>
            <w:shd w:val="clear" w:color="auto" w:fill="auto"/>
          </w:tcPr>
          <w:p w14:paraId="38D029E0" w14:textId="77777777" w:rsidR="002632EE" w:rsidRDefault="002632EE">
            <w:pPr>
              <w:spacing w:after="0"/>
              <w:jc w:val="center"/>
              <w:rPr>
                <w:rFonts w:ascii="Arial" w:eastAsia="MS Mincho" w:hAnsi="Arial" w:cs="Arial"/>
                <w:bCs/>
                <w:color w:val="000000" w:themeColor="text1"/>
              </w:rPr>
            </w:pPr>
          </w:p>
        </w:tc>
        <w:tc>
          <w:tcPr>
            <w:tcW w:w="3674" w:type="dxa"/>
            <w:shd w:val="clear" w:color="auto" w:fill="auto"/>
          </w:tcPr>
          <w:p w14:paraId="24E33E62" w14:textId="77777777" w:rsidR="002632EE" w:rsidRDefault="002632EE">
            <w:pPr>
              <w:spacing w:after="0"/>
              <w:rPr>
                <w:rFonts w:ascii="Arial" w:eastAsia="MS Mincho" w:hAnsi="Arial" w:cs="Arial"/>
                <w:bCs/>
                <w:color w:val="000000" w:themeColor="text1"/>
              </w:rPr>
            </w:pPr>
          </w:p>
        </w:tc>
        <w:tc>
          <w:tcPr>
            <w:tcW w:w="1589" w:type="dxa"/>
            <w:shd w:val="clear" w:color="auto" w:fill="auto"/>
          </w:tcPr>
          <w:p w14:paraId="3CDCFE6F" w14:textId="77777777" w:rsidR="002632EE" w:rsidRDefault="002632EE">
            <w:pPr>
              <w:spacing w:after="0"/>
              <w:rPr>
                <w:rFonts w:ascii="Arial" w:eastAsia="MS Mincho" w:hAnsi="Arial" w:cs="Arial"/>
                <w:color w:val="000000" w:themeColor="text1"/>
              </w:rPr>
            </w:pPr>
          </w:p>
        </w:tc>
        <w:tc>
          <w:tcPr>
            <w:tcW w:w="1134" w:type="dxa"/>
            <w:shd w:val="clear" w:color="auto" w:fill="auto"/>
          </w:tcPr>
          <w:p w14:paraId="0519B115" w14:textId="77777777" w:rsidR="002632EE" w:rsidRDefault="002632EE">
            <w:pPr>
              <w:spacing w:after="0"/>
              <w:rPr>
                <w:rFonts w:ascii="Arial" w:hAnsi="Arial" w:cs="Arial"/>
                <w:color w:val="000000" w:themeColor="text1"/>
                <w:lang w:val="en-US"/>
              </w:rPr>
            </w:pPr>
          </w:p>
        </w:tc>
        <w:tc>
          <w:tcPr>
            <w:tcW w:w="6662" w:type="dxa"/>
          </w:tcPr>
          <w:p w14:paraId="45AB346A" w14:textId="77777777" w:rsidR="002632EE" w:rsidRDefault="002632EE">
            <w:pPr>
              <w:spacing w:after="0"/>
              <w:rPr>
                <w:rFonts w:ascii="Arial" w:hAnsi="Arial" w:cs="Arial"/>
                <w:color w:val="000000" w:themeColor="text1"/>
                <w:lang w:val="en-US"/>
              </w:rPr>
            </w:pPr>
          </w:p>
        </w:tc>
      </w:tr>
      <w:tr w:rsidR="002632EE" w14:paraId="4CB686AA" w14:textId="77777777">
        <w:trPr>
          <w:cantSplit/>
        </w:trPr>
        <w:tc>
          <w:tcPr>
            <w:tcW w:w="974" w:type="dxa"/>
            <w:shd w:val="clear" w:color="auto" w:fill="FDE9D9" w:themeFill="accent6" w:themeFillTint="33"/>
          </w:tcPr>
          <w:p w14:paraId="20056831" w14:textId="77777777" w:rsidR="002632EE" w:rsidRDefault="00000000">
            <w:pPr>
              <w:spacing w:after="0"/>
              <w:rPr>
                <w:rFonts w:ascii="Arial" w:hAnsi="Arial" w:cs="Arial"/>
                <w:b/>
                <w:bCs/>
                <w:color w:val="000000" w:themeColor="text1"/>
              </w:rPr>
            </w:pPr>
            <w:r>
              <w:rPr>
                <w:rFonts w:ascii="Arial" w:hAnsi="Arial" w:cs="Arial"/>
                <w:b/>
                <w:bCs/>
                <w:color w:val="000000" w:themeColor="text1"/>
                <w:lang w:val="en-US"/>
              </w:rPr>
              <w:t>17.6</w:t>
            </w:r>
            <w:r>
              <w:rPr>
                <w:rFonts w:ascii="Arial" w:hAnsi="Arial" w:cs="Arial"/>
                <w:b/>
                <w:bCs/>
                <w:color w:val="000000" w:themeColor="text1"/>
              </w:rPr>
              <w:t>6</w:t>
            </w:r>
          </w:p>
        </w:tc>
        <w:tc>
          <w:tcPr>
            <w:tcW w:w="2527" w:type="dxa"/>
            <w:shd w:val="clear" w:color="auto" w:fill="FDE9D9" w:themeFill="accent6" w:themeFillTint="33"/>
          </w:tcPr>
          <w:p w14:paraId="0A7AE8DC" w14:textId="77777777" w:rsidR="002632EE" w:rsidRDefault="00000000">
            <w:pPr>
              <w:spacing w:after="0"/>
              <w:rPr>
                <w:rFonts w:ascii="Arial" w:hAnsi="Arial" w:cs="Arial"/>
                <w:b/>
                <w:bCs/>
                <w:color w:val="000000" w:themeColor="text1"/>
                <w:lang w:val="en-US"/>
              </w:rPr>
            </w:pPr>
            <w:r>
              <w:rPr>
                <w:rFonts w:ascii="Arial" w:hAnsi="Arial" w:cs="Arial"/>
                <w:b/>
                <w:bCs/>
                <w:color w:val="000000" w:themeColor="text1"/>
                <w:lang w:val="en-US"/>
              </w:rPr>
              <w:t>Repository for the 3GPP Allocated Port Numbers for New 3GPP Interfaces [</w:t>
            </w:r>
            <w:proofErr w:type="spellStart"/>
            <w:r>
              <w:rPr>
                <w:rFonts w:ascii="Arial" w:hAnsi="Arial" w:cs="Arial"/>
                <w:b/>
                <w:bCs/>
                <w:color w:val="000000" w:themeColor="text1"/>
                <w:lang w:val="en-US"/>
              </w:rPr>
              <w:t>PortAl</w:t>
            </w:r>
            <w:proofErr w:type="spellEnd"/>
            <w:r>
              <w:rPr>
                <w:rFonts w:ascii="Arial" w:hAnsi="Arial" w:cs="Arial"/>
                <w:b/>
                <w:bCs/>
                <w:color w:val="000000" w:themeColor="text1"/>
                <w:lang w:val="en-US"/>
              </w:rPr>
              <w:t>]</w:t>
            </w:r>
          </w:p>
        </w:tc>
        <w:tc>
          <w:tcPr>
            <w:tcW w:w="1240" w:type="dxa"/>
            <w:shd w:val="clear" w:color="auto" w:fill="FDE9D9" w:themeFill="accent6" w:themeFillTint="33"/>
          </w:tcPr>
          <w:p w14:paraId="2843F739" w14:textId="77777777" w:rsidR="002632EE" w:rsidRDefault="002632EE">
            <w:pPr>
              <w:spacing w:after="0"/>
              <w:jc w:val="center"/>
              <w:rPr>
                <w:rFonts w:ascii="Arial" w:hAnsi="Arial" w:cs="Arial"/>
                <w:bCs/>
                <w:color w:val="000000" w:themeColor="text1"/>
                <w:lang w:val="en-US"/>
              </w:rPr>
            </w:pPr>
          </w:p>
        </w:tc>
        <w:tc>
          <w:tcPr>
            <w:tcW w:w="3674" w:type="dxa"/>
            <w:shd w:val="clear" w:color="auto" w:fill="FDE9D9" w:themeFill="accent6" w:themeFillTint="33"/>
          </w:tcPr>
          <w:p w14:paraId="526FFB21" w14:textId="77777777" w:rsidR="002632EE" w:rsidRDefault="002632EE">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2D020E63" w14:textId="77777777" w:rsidR="002632EE" w:rsidRDefault="002632EE">
            <w:pPr>
              <w:spacing w:after="0"/>
              <w:rPr>
                <w:rFonts w:ascii="Arial" w:hAnsi="Arial" w:cs="Arial"/>
                <w:color w:val="000000" w:themeColor="text1"/>
                <w:lang w:val="en-US"/>
              </w:rPr>
            </w:pPr>
          </w:p>
        </w:tc>
        <w:tc>
          <w:tcPr>
            <w:tcW w:w="1134" w:type="dxa"/>
            <w:shd w:val="clear" w:color="auto" w:fill="FDE9D9" w:themeFill="accent6" w:themeFillTint="33"/>
          </w:tcPr>
          <w:p w14:paraId="42EEA6EF" w14:textId="77777777" w:rsidR="002632EE" w:rsidRDefault="002632EE">
            <w:pPr>
              <w:spacing w:after="0"/>
              <w:rPr>
                <w:rFonts w:ascii="Arial" w:hAnsi="Arial" w:cs="Arial"/>
                <w:color w:val="000000" w:themeColor="text1"/>
                <w:lang w:val="en-US"/>
              </w:rPr>
            </w:pPr>
          </w:p>
        </w:tc>
        <w:tc>
          <w:tcPr>
            <w:tcW w:w="6662" w:type="dxa"/>
            <w:shd w:val="clear" w:color="auto" w:fill="FDE9D9" w:themeFill="accent6" w:themeFillTint="33"/>
          </w:tcPr>
          <w:p w14:paraId="5886F6CA" w14:textId="77777777" w:rsidR="002632EE" w:rsidRDefault="002632EE">
            <w:pPr>
              <w:spacing w:after="0"/>
              <w:rPr>
                <w:rFonts w:ascii="Arial" w:hAnsi="Arial" w:cs="Arial"/>
                <w:color w:val="000000" w:themeColor="text1"/>
                <w:lang w:val="en-US"/>
              </w:rPr>
            </w:pPr>
          </w:p>
        </w:tc>
      </w:tr>
      <w:tr w:rsidR="002632EE" w14:paraId="1401B7F4" w14:textId="77777777">
        <w:trPr>
          <w:cantSplit/>
        </w:trPr>
        <w:tc>
          <w:tcPr>
            <w:tcW w:w="974" w:type="dxa"/>
            <w:shd w:val="clear" w:color="auto" w:fill="auto"/>
          </w:tcPr>
          <w:p w14:paraId="1158F516" w14:textId="77777777" w:rsidR="002632EE" w:rsidRDefault="002632EE">
            <w:pPr>
              <w:spacing w:after="0"/>
              <w:rPr>
                <w:rFonts w:ascii="Arial" w:hAnsi="Arial" w:cs="Arial"/>
                <w:b/>
                <w:bCs/>
                <w:color w:val="000000" w:themeColor="text1"/>
              </w:rPr>
            </w:pPr>
          </w:p>
        </w:tc>
        <w:tc>
          <w:tcPr>
            <w:tcW w:w="2527" w:type="dxa"/>
            <w:shd w:val="clear" w:color="auto" w:fill="auto"/>
          </w:tcPr>
          <w:p w14:paraId="1CBF11DB" w14:textId="77777777" w:rsidR="002632EE" w:rsidRDefault="002632EE">
            <w:pPr>
              <w:spacing w:after="0"/>
              <w:rPr>
                <w:rFonts w:ascii="Arial" w:eastAsia="MS Mincho" w:hAnsi="Arial" w:cs="Arial"/>
                <w:b/>
                <w:color w:val="000000" w:themeColor="text1"/>
              </w:rPr>
            </w:pPr>
          </w:p>
        </w:tc>
        <w:tc>
          <w:tcPr>
            <w:tcW w:w="1240" w:type="dxa"/>
            <w:shd w:val="clear" w:color="auto" w:fill="auto"/>
          </w:tcPr>
          <w:p w14:paraId="691CAF43" w14:textId="77777777" w:rsidR="002632EE" w:rsidRDefault="002632EE">
            <w:pPr>
              <w:spacing w:after="0"/>
              <w:jc w:val="center"/>
              <w:rPr>
                <w:rFonts w:ascii="Arial" w:eastAsia="MS Mincho" w:hAnsi="Arial" w:cs="Arial"/>
                <w:bCs/>
                <w:color w:val="000000" w:themeColor="text1"/>
              </w:rPr>
            </w:pPr>
          </w:p>
        </w:tc>
        <w:tc>
          <w:tcPr>
            <w:tcW w:w="3674" w:type="dxa"/>
            <w:shd w:val="clear" w:color="auto" w:fill="auto"/>
          </w:tcPr>
          <w:p w14:paraId="0C7C79BB" w14:textId="77777777" w:rsidR="002632EE" w:rsidRDefault="002632EE">
            <w:pPr>
              <w:spacing w:after="0"/>
              <w:rPr>
                <w:rFonts w:ascii="Arial" w:eastAsia="MS Mincho" w:hAnsi="Arial" w:cs="Arial"/>
                <w:bCs/>
                <w:color w:val="000000" w:themeColor="text1"/>
              </w:rPr>
            </w:pPr>
          </w:p>
        </w:tc>
        <w:tc>
          <w:tcPr>
            <w:tcW w:w="1589" w:type="dxa"/>
            <w:shd w:val="clear" w:color="auto" w:fill="auto"/>
          </w:tcPr>
          <w:p w14:paraId="1E56ACFD" w14:textId="77777777" w:rsidR="002632EE" w:rsidRDefault="002632EE">
            <w:pPr>
              <w:spacing w:after="0"/>
              <w:rPr>
                <w:rFonts w:ascii="Arial" w:eastAsia="MS Mincho" w:hAnsi="Arial" w:cs="Arial"/>
                <w:color w:val="000000" w:themeColor="text1"/>
              </w:rPr>
            </w:pPr>
          </w:p>
        </w:tc>
        <w:tc>
          <w:tcPr>
            <w:tcW w:w="1134" w:type="dxa"/>
            <w:shd w:val="clear" w:color="auto" w:fill="auto"/>
          </w:tcPr>
          <w:p w14:paraId="7E372645" w14:textId="77777777" w:rsidR="002632EE" w:rsidRDefault="002632EE">
            <w:pPr>
              <w:spacing w:after="0"/>
              <w:rPr>
                <w:rFonts w:ascii="Arial" w:hAnsi="Arial" w:cs="Arial"/>
                <w:color w:val="000000" w:themeColor="text1"/>
                <w:lang w:val="en-US"/>
              </w:rPr>
            </w:pPr>
          </w:p>
        </w:tc>
        <w:tc>
          <w:tcPr>
            <w:tcW w:w="6662" w:type="dxa"/>
          </w:tcPr>
          <w:p w14:paraId="24C42665" w14:textId="77777777" w:rsidR="002632EE" w:rsidRDefault="002632EE">
            <w:pPr>
              <w:spacing w:after="0"/>
              <w:rPr>
                <w:rFonts w:ascii="Arial" w:hAnsi="Arial" w:cs="Arial"/>
                <w:color w:val="000000" w:themeColor="text1"/>
                <w:lang w:val="en-US"/>
              </w:rPr>
            </w:pPr>
          </w:p>
        </w:tc>
      </w:tr>
      <w:tr w:rsidR="002632EE" w14:paraId="4D574618" w14:textId="77777777">
        <w:trPr>
          <w:cantSplit/>
        </w:trPr>
        <w:tc>
          <w:tcPr>
            <w:tcW w:w="974" w:type="dxa"/>
            <w:shd w:val="clear" w:color="auto" w:fill="FDE9D9" w:themeFill="accent6" w:themeFillTint="33"/>
          </w:tcPr>
          <w:p w14:paraId="20FAB527" w14:textId="77777777" w:rsidR="002632EE" w:rsidRDefault="00000000">
            <w:pPr>
              <w:spacing w:after="0"/>
              <w:rPr>
                <w:rFonts w:ascii="Arial" w:hAnsi="Arial" w:cs="Arial"/>
                <w:b/>
                <w:bCs/>
                <w:color w:val="000000" w:themeColor="text1"/>
              </w:rPr>
            </w:pPr>
            <w:r>
              <w:rPr>
                <w:rFonts w:ascii="Arial" w:hAnsi="Arial" w:cs="Arial"/>
                <w:b/>
                <w:bCs/>
                <w:color w:val="000000" w:themeColor="text1"/>
                <w:lang w:val="en-US"/>
              </w:rPr>
              <w:t>17.6</w:t>
            </w:r>
            <w:r>
              <w:rPr>
                <w:rFonts w:ascii="Arial" w:hAnsi="Arial" w:cs="Arial"/>
                <w:b/>
                <w:bCs/>
                <w:color w:val="000000" w:themeColor="text1"/>
              </w:rPr>
              <w:t>7</w:t>
            </w:r>
          </w:p>
        </w:tc>
        <w:tc>
          <w:tcPr>
            <w:tcW w:w="2527" w:type="dxa"/>
            <w:shd w:val="clear" w:color="auto" w:fill="FDE9D9" w:themeFill="accent6" w:themeFillTint="33"/>
          </w:tcPr>
          <w:p w14:paraId="4D0464C5" w14:textId="77777777" w:rsidR="002632EE" w:rsidRDefault="00000000">
            <w:pPr>
              <w:spacing w:after="0"/>
              <w:rPr>
                <w:rFonts w:ascii="Arial" w:hAnsi="Arial" w:cs="Arial"/>
                <w:b/>
                <w:bCs/>
                <w:color w:val="000000" w:themeColor="text1"/>
                <w:lang w:val="en-US"/>
              </w:rPr>
            </w:pPr>
            <w:r>
              <w:rPr>
                <w:rFonts w:ascii="Arial" w:hAnsi="Arial" w:cs="Arial"/>
                <w:b/>
                <w:bCs/>
                <w:color w:val="000000" w:themeColor="text1"/>
                <w:lang w:val="en-US"/>
              </w:rPr>
              <w:t>Non-Seamless WLAN offload Authentication in 5GS [NSWO_5G]</w:t>
            </w:r>
          </w:p>
        </w:tc>
        <w:tc>
          <w:tcPr>
            <w:tcW w:w="1240" w:type="dxa"/>
            <w:shd w:val="clear" w:color="auto" w:fill="FDE9D9" w:themeFill="accent6" w:themeFillTint="33"/>
          </w:tcPr>
          <w:p w14:paraId="3C9ABDF9" w14:textId="77777777" w:rsidR="002632EE" w:rsidRDefault="002632EE">
            <w:pPr>
              <w:spacing w:after="0"/>
              <w:jc w:val="center"/>
              <w:rPr>
                <w:rFonts w:ascii="Arial" w:hAnsi="Arial" w:cs="Arial"/>
                <w:bCs/>
                <w:color w:val="000000" w:themeColor="text1"/>
                <w:lang w:val="en-US"/>
              </w:rPr>
            </w:pPr>
          </w:p>
        </w:tc>
        <w:tc>
          <w:tcPr>
            <w:tcW w:w="3674" w:type="dxa"/>
            <w:shd w:val="clear" w:color="auto" w:fill="FDE9D9" w:themeFill="accent6" w:themeFillTint="33"/>
          </w:tcPr>
          <w:p w14:paraId="1776BC39" w14:textId="77777777" w:rsidR="002632EE" w:rsidRDefault="002632EE">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411F841D" w14:textId="77777777" w:rsidR="002632EE" w:rsidRDefault="002632EE">
            <w:pPr>
              <w:spacing w:after="0"/>
              <w:rPr>
                <w:rFonts w:ascii="Arial" w:hAnsi="Arial" w:cs="Arial"/>
                <w:color w:val="000000" w:themeColor="text1"/>
                <w:lang w:val="en-US"/>
              </w:rPr>
            </w:pPr>
          </w:p>
        </w:tc>
        <w:tc>
          <w:tcPr>
            <w:tcW w:w="1134" w:type="dxa"/>
            <w:shd w:val="clear" w:color="auto" w:fill="FDE9D9" w:themeFill="accent6" w:themeFillTint="33"/>
          </w:tcPr>
          <w:p w14:paraId="711C2938" w14:textId="77777777" w:rsidR="002632EE" w:rsidRDefault="002632EE">
            <w:pPr>
              <w:spacing w:after="0"/>
              <w:rPr>
                <w:rFonts w:ascii="Arial" w:hAnsi="Arial" w:cs="Arial"/>
                <w:color w:val="000000" w:themeColor="text1"/>
                <w:lang w:val="en-US"/>
              </w:rPr>
            </w:pPr>
          </w:p>
        </w:tc>
        <w:tc>
          <w:tcPr>
            <w:tcW w:w="6662" w:type="dxa"/>
            <w:shd w:val="clear" w:color="auto" w:fill="FDE9D9" w:themeFill="accent6" w:themeFillTint="33"/>
          </w:tcPr>
          <w:p w14:paraId="60663DA1" w14:textId="77777777" w:rsidR="002632EE" w:rsidRDefault="002632EE">
            <w:pPr>
              <w:spacing w:after="0"/>
              <w:rPr>
                <w:rFonts w:ascii="Arial" w:hAnsi="Arial" w:cs="Arial"/>
                <w:color w:val="000000" w:themeColor="text1"/>
                <w:lang w:val="en-US"/>
              </w:rPr>
            </w:pPr>
          </w:p>
        </w:tc>
      </w:tr>
      <w:tr w:rsidR="002632EE" w14:paraId="3787AEA6" w14:textId="77777777">
        <w:trPr>
          <w:cantSplit/>
        </w:trPr>
        <w:tc>
          <w:tcPr>
            <w:tcW w:w="974" w:type="dxa"/>
            <w:shd w:val="clear" w:color="auto" w:fill="auto"/>
          </w:tcPr>
          <w:p w14:paraId="2828E32F" w14:textId="77777777" w:rsidR="002632EE" w:rsidRDefault="002632EE">
            <w:pPr>
              <w:spacing w:after="0"/>
              <w:rPr>
                <w:rFonts w:ascii="Arial" w:hAnsi="Arial" w:cs="Arial"/>
                <w:b/>
                <w:bCs/>
                <w:color w:val="000000" w:themeColor="text1"/>
              </w:rPr>
            </w:pPr>
          </w:p>
        </w:tc>
        <w:tc>
          <w:tcPr>
            <w:tcW w:w="2527" w:type="dxa"/>
            <w:shd w:val="clear" w:color="auto" w:fill="auto"/>
          </w:tcPr>
          <w:p w14:paraId="43A03B18" w14:textId="77777777" w:rsidR="002632EE" w:rsidRDefault="002632EE">
            <w:pPr>
              <w:spacing w:after="0"/>
              <w:rPr>
                <w:rFonts w:ascii="Arial" w:eastAsia="MS Mincho" w:hAnsi="Arial" w:cs="Arial"/>
                <w:b/>
                <w:color w:val="000000" w:themeColor="text1"/>
              </w:rPr>
            </w:pPr>
          </w:p>
        </w:tc>
        <w:tc>
          <w:tcPr>
            <w:tcW w:w="1240" w:type="dxa"/>
            <w:shd w:val="clear" w:color="auto" w:fill="auto"/>
          </w:tcPr>
          <w:p w14:paraId="7507EA52" w14:textId="77777777" w:rsidR="002632EE" w:rsidRDefault="002632EE">
            <w:pPr>
              <w:spacing w:after="0"/>
              <w:jc w:val="center"/>
              <w:rPr>
                <w:rFonts w:ascii="Arial" w:eastAsia="MS Mincho" w:hAnsi="Arial" w:cs="Arial"/>
                <w:bCs/>
                <w:color w:val="000000" w:themeColor="text1"/>
              </w:rPr>
            </w:pPr>
          </w:p>
        </w:tc>
        <w:tc>
          <w:tcPr>
            <w:tcW w:w="3674" w:type="dxa"/>
            <w:shd w:val="clear" w:color="auto" w:fill="auto"/>
          </w:tcPr>
          <w:p w14:paraId="4BB54D7D" w14:textId="77777777" w:rsidR="002632EE" w:rsidRDefault="002632EE">
            <w:pPr>
              <w:spacing w:after="0"/>
              <w:rPr>
                <w:rFonts w:ascii="Arial" w:eastAsia="MS Mincho" w:hAnsi="Arial" w:cs="Arial"/>
                <w:bCs/>
                <w:color w:val="000000" w:themeColor="text1"/>
              </w:rPr>
            </w:pPr>
          </w:p>
        </w:tc>
        <w:tc>
          <w:tcPr>
            <w:tcW w:w="1589" w:type="dxa"/>
            <w:shd w:val="clear" w:color="auto" w:fill="auto"/>
          </w:tcPr>
          <w:p w14:paraId="056A9E70" w14:textId="77777777" w:rsidR="002632EE" w:rsidRDefault="002632EE">
            <w:pPr>
              <w:spacing w:after="0"/>
              <w:rPr>
                <w:rFonts w:ascii="Arial" w:eastAsia="MS Mincho" w:hAnsi="Arial" w:cs="Arial"/>
                <w:color w:val="000000" w:themeColor="text1"/>
              </w:rPr>
            </w:pPr>
          </w:p>
        </w:tc>
        <w:tc>
          <w:tcPr>
            <w:tcW w:w="1134" w:type="dxa"/>
            <w:shd w:val="clear" w:color="auto" w:fill="auto"/>
          </w:tcPr>
          <w:p w14:paraId="664CE2FC" w14:textId="77777777" w:rsidR="002632EE" w:rsidRDefault="002632EE">
            <w:pPr>
              <w:spacing w:after="0"/>
              <w:rPr>
                <w:rFonts w:ascii="Arial" w:hAnsi="Arial" w:cs="Arial"/>
                <w:color w:val="000000" w:themeColor="text1"/>
                <w:lang w:val="en-US"/>
              </w:rPr>
            </w:pPr>
          </w:p>
        </w:tc>
        <w:tc>
          <w:tcPr>
            <w:tcW w:w="6662" w:type="dxa"/>
          </w:tcPr>
          <w:p w14:paraId="2EACD582" w14:textId="77777777" w:rsidR="002632EE" w:rsidRDefault="002632EE">
            <w:pPr>
              <w:spacing w:after="0"/>
              <w:rPr>
                <w:rFonts w:ascii="Arial" w:hAnsi="Arial" w:cs="Arial"/>
                <w:color w:val="000000" w:themeColor="text1"/>
                <w:lang w:val="en-US"/>
              </w:rPr>
            </w:pPr>
          </w:p>
        </w:tc>
      </w:tr>
      <w:tr w:rsidR="002632EE" w14:paraId="5BCB4504" w14:textId="77777777">
        <w:trPr>
          <w:cantSplit/>
        </w:trPr>
        <w:tc>
          <w:tcPr>
            <w:tcW w:w="974" w:type="dxa"/>
            <w:shd w:val="clear" w:color="auto" w:fill="D9D9D9" w:themeFill="background1" w:themeFillShade="D9"/>
          </w:tcPr>
          <w:p w14:paraId="6B43E8A6" w14:textId="77777777" w:rsidR="002632EE" w:rsidRDefault="00000000">
            <w:pPr>
              <w:spacing w:after="0"/>
              <w:rPr>
                <w:rFonts w:ascii="Arial" w:hAnsi="Arial" w:cs="Arial"/>
                <w:b/>
                <w:bCs/>
                <w:color w:val="000000" w:themeColor="text1"/>
              </w:rPr>
            </w:pPr>
            <w:r>
              <w:rPr>
                <w:rFonts w:ascii="Arial" w:hAnsi="Arial" w:cs="Arial"/>
                <w:b/>
                <w:bCs/>
                <w:color w:val="000000" w:themeColor="text1"/>
                <w:lang w:val="en-US"/>
              </w:rPr>
              <w:t>17.6</w:t>
            </w:r>
            <w:r>
              <w:rPr>
                <w:rFonts w:ascii="Arial" w:hAnsi="Arial" w:cs="Arial"/>
                <w:b/>
                <w:bCs/>
                <w:color w:val="000000" w:themeColor="text1"/>
              </w:rPr>
              <w:t>8</w:t>
            </w:r>
          </w:p>
        </w:tc>
        <w:tc>
          <w:tcPr>
            <w:tcW w:w="2527" w:type="dxa"/>
            <w:shd w:val="clear" w:color="auto" w:fill="D9D9D9" w:themeFill="background1" w:themeFillShade="D9"/>
          </w:tcPr>
          <w:p w14:paraId="27411A0C" w14:textId="77777777" w:rsidR="002632EE" w:rsidRDefault="00000000">
            <w:pPr>
              <w:spacing w:after="0"/>
              <w:rPr>
                <w:rFonts w:ascii="Arial" w:hAnsi="Arial" w:cs="Arial"/>
                <w:b/>
                <w:bCs/>
                <w:color w:val="000000" w:themeColor="text1"/>
                <w:lang w:val="en-US"/>
              </w:rPr>
            </w:pPr>
            <w:r>
              <w:rPr>
                <w:rFonts w:ascii="Arial" w:hAnsi="Arial" w:cs="Arial"/>
                <w:b/>
                <w:bCs/>
                <w:color w:val="000000" w:themeColor="text1"/>
                <w:lang w:val="en-US"/>
              </w:rPr>
              <w:t>CT aspects of AKMA TLS protocol profiles [AKMA_TLS]</w:t>
            </w:r>
          </w:p>
        </w:tc>
        <w:tc>
          <w:tcPr>
            <w:tcW w:w="1240" w:type="dxa"/>
            <w:shd w:val="clear" w:color="auto" w:fill="D9D9D9" w:themeFill="background1" w:themeFillShade="D9"/>
          </w:tcPr>
          <w:p w14:paraId="07910E03"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2D33FC9" w14:textId="77777777" w:rsidR="002632EE" w:rsidRDefault="002632EE">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5D42F2C9" w14:textId="77777777" w:rsidR="002632EE" w:rsidRDefault="002632EE">
            <w:pPr>
              <w:spacing w:after="0"/>
              <w:rPr>
                <w:rFonts w:ascii="Arial" w:hAnsi="Arial" w:cs="Arial"/>
                <w:color w:val="000000" w:themeColor="text1"/>
                <w:lang w:val="en-US"/>
              </w:rPr>
            </w:pPr>
          </w:p>
        </w:tc>
        <w:tc>
          <w:tcPr>
            <w:tcW w:w="1134" w:type="dxa"/>
            <w:shd w:val="clear" w:color="auto" w:fill="D9D9D9" w:themeFill="background1" w:themeFillShade="D9"/>
          </w:tcPr>
          <w:p w14:paraId="6C68F105" w14:textId="77777777" w:rsidR="002632EE" w:rsidRDefault="002632EE">
            <w:pPr>
              <w:spacing w:after="0"/>
              <w:rPr>
                <w:rFonts w:ascii="Arial" w:hAnsi="Arial" w:cs="Arial"/>
                <w:color w:val="000000" w:themeColor="text1"/>
                <w:lang w:val="en-US"/>
              </w:rPr>
            </w:pPr>
          </w:p>
        </w:tc>
        <w:tc>
          <w:tcPr>
            <w:tcW w:w="6662" w:type="dxa"/>
            <w:shd w:val="clear" w:color="auto" w:fill="D9D9D9" w:themeFill="background1" w:themeFillShade="D9"/>
          </w:tcPr>
          <w:p w14:paraId="10F32B28" w14:textId="77777777" w:rsidR="002632EE" w:rsidRDefault="002632EE">
            <w:pPr>
              <w:spacing w:after="0"/>
              <w:rPr>
                <w:rFonts w:ascii="Arial" w:hAnsi="Arial" w:cs="Arial"/>
                <w:color w:val="000000" w:themeColor="text1"/>
                <w:lang w:val="en-US"/>
              </w:rPr>
            </w:pPr>
          </w:p>
        </w:tc>
      </w:tr>
      <w:tr w:rsidR="002632EE" w14:paraId="62E7A6E6" w14:textId="77777777">
        <w:trPr>
          <w:cantSplit/>
        </w:trPr>
        <w:tc>
          <w:tcPr>
            <w:tcW w:w="974" w:type="dxa"/>
            <w:shd w:val="clear" w:color="auto" w:fill="auto"/>
          </w:tcPr>
          <w:p w14:paraId="2023A018" w14:textId="77777777" w:rsidR="002632EE" w:rsidRDefault="002632EE">
            <w:pPr>
              <w:spacing w:after="0"/>
              <w:rPr>
                <w:rFonts w:ascii="Arial" w:hAnsi="Arial" w:cs="Arial"/>
                <w:b/>
                <w:bCs/>
                <w:color w:val="000000" w:themeColor="text1"/>
              </w:rPr>
            </w:pPr>
          </w:p>
        </w:tc>
        <w:tc>
          <w:tcPr>
            <w:tcW w:w="2527" w:type="dxa"/>
            <w:shd w:val="clear" w:color="auto" w:fill="auto"/>
          </w:tcPr>
          <w:p w14:paraId="11C172F1" w14:textId="77777777" w:rsidR="002632EE" w:rsidRDefault="002632EE">
            <w:pPr>
              <w:spacing w:after="0"/>
              <w:rPr>
                <w:rFonts w:ascii="Arial" w:eastAsia="MS Mincho" w:hAnsi="Arial" w:cs="Arial"/>
                <w:b/>
                <w:color w:val="000000" w:themeColor="text1"/>
              </w:rPr>
            </w:pPr>
          </w:p>
        </w:tc>
        <w:tc>
          <w:tcPr>
            <w:tcW w:w="1240" w:type="dxa"/>
            <w:shd w:val="clear" w:color="auto" w:fill="auto"/>
          </w:tcPr>
          <w:p w14:paraId="45634032" w14:textId="77777777" w:rsidR="002632EE" w:rsidRDefault="002632EE">
            <w:pPr>
              <w:spacing w:after="0"/>
              <w:jc w:val="center"/>
              <w:rPr>
                <w:rFonts w:ascii="Arial" w:eastAsia="MS Mincho" w:hAnsi="Arial" w:cs="Arial"/>
                <w:bCs/>
                <w:color w:val="000000" w:themeColor="text1"/>
              </w:rPr>
            </w:pPr>
          </w:p>
        </w:tc>
        <w:tc>
          <w:tcPr>
            <w:tcW w:w="3674" w:type="dxa"/>
            <w:shd w:val="clear" w:color="auto" w:fill="auto"/>
          </w:tcPr>
          <w:p w14:paraId="0BA2A44B" w14:textId="77777777" w:rsidR="002632EE" w:rsidRDefault="002632EE">
            <w:pPr>
              <w:spacing w:after="0"/>
              <w:rPr>
                <w:rFonts w:ascii="Arial" w:eastAsia="MS Mincho" w:hAnsi="Arial" w:cs="Arial"/>
                <w:bCs/>
                <w:color w:val="000000" w:themeColor="text1"/>
              </w:rPr>
            </w:pPr>
          </w:p>
        </w:tc>
        <w:tc>
          <w:tcPr>
            <w:tcW w:w="1589" w:type="dxa"/>
            <w:shd w:val="clear" w:color="auto" w:fill="auto"/>
          </w:tcPr>
          <w:p w14:paraId="79859AD3" w14:textId="77777777" w:rsidR="002632EE" w:rsidRDefault="002632EE">
            <w:pPr>
              <w:spacing w:after="0"/>
              <w:rPr>
                <w:rFonts w:ascii="Arial" w:eastAsia="MS Mincho" w:hAnsi="Arial" w:cs="Arial"/>
                <w:color w:val="000000" w:themeColor="text1"/>
              </w:rPr>
            </w:pPr>
          </w:p>
        </w:tc>
        <w:tc>
          <w:tcPr>
            <w:tcW w:w="1134" w:type="dxa"/>
            <w:shd w:val="clear" w:color="auto" w:fill="auto"/>
          </w:tcPr>
          <w:p w14:paraId="159178BB" w14:textId="77777777" w:rsidR="002632EE" w:rsidRDefault="002632EE">
            <w:pPr>
              <w:spacing w:after="0"/>
              <w:rPr>
                <w:rFonts w:ascii="Arial" w:hAnsi="Arial" w:cs="Arial"/>
                <w:color w:val="000000" w:themeColor="text1"/>
                <w:lang w:val="en-US"/>
              </w:rPr>
            </w:pPr>
          </w:p>
        </w:tc>
        <w:tc>
          <w:tcPr>
            <w:tcW w:w="6662" w:type="dxa"/>
          </w:tcPr>
          <w:p w14:paraId="08D15CF4" w14:textId="77777777" w:rsidR="002632EE" w:rsidRDefault="002632EE">
            <w:pPr>
              <w:spacing w:after="0"/>
              <w:rPr>
                <w:rFonts w:ascii="Arial" w:hAnsi="Arial" w:cs="Arial"/>
                <w:color w:val="000000" w:themeColor="text1"/>
                <w:lang w:val="en-US"/>
              </w:rPr>
            </w:pPr>
          </w:p>
        </w:tc>
      </w:tr>
      <w:tr w:rsidR="002632EE" w14:paraId="56F1F3F8" w14:textId="77777777">
        <w:trPr>
          <w:cantSplit/>
        </w:trPr>
        <w:tc>
          <w:tcPr>
            <w:tcW w:w="974" w:type="dxa"/>
            <w:shd w:val="clear" w:color="auto" w:fill="D9D9D9" w:themeFill="background1" w:themeFillShade="D9"/>
          </w:tcPr>
          <w:p w14:paraId="6BFAB07A" w14:textId="77777777" w:rsidR="002632EE" w:rsidRDefault="00000000">
            <w:pPr>
              <w:spacing w:after="0"/>
              <w:rPr>
                <w:rFonts w:ascii="Arial" w:hAnsi="Arial" w:cs="Arial"/>
                <w:b/>
                <w:bCs/>
                <w:color w:val="000000" w:themeColor="text1"/>
              </w:rPr>
            </w:pPr>
            <w:r>
              <w:rPr>
                <w:rFonts w:ascii="Arial" w:hAnsi="Arial" w:cs="Arial"/>
                <w:b/>
                <w:bCs/>
                <w:color w:val="000000" w:themeColor="text1"/>
                <w:lang w:val="en-US"/>
              </w:rPr>
              <w:t>17.</w:t>
            </w:r>
            <w:r>
              <w:rPr>
                <w:rFonts w:ascii="Arial" w:hAnsi="Arial" w:cs="Arial"/>
                <w:b/>
                <w:bCs/>
                <w:color w:val="000000" w:themeColor="text1"/>
              </w:rPr>
              <w:t>69</w:t>
            </w:r>
          </w:p>
        </w:tc>
        <w:tc>
          <w:tcPr>
            <w:tcW w:w="2527" w:type="dxa"/>
            <w:shd w:val="clear" w:color="auto" w:fill="D9D9D9" w:themeFill="background1" w:themeFillShade="D9"/>
          </w:tcPr>
          <w:p w14:paraId="0B5119E1" w14:textId="77777777" w:rsidR="002632EE" w:rsidRDefault="00000000">
            <w:pPr>
              <w:spacing w:after="0"/>
              <w:rPr>
                <w:rFonts w:ascii="Arial" w:hAnsi="Arial" w:cs="Arial"/>
                <w:b/>
                <w:bCs/>
                <w:color w:val="000000" w:themeColor="text1"/>
                <w:lang w:val="en-US"/>
              </w:rPr>
            </w:pPr>
            <w:r>
              <w:rPr>
                <w:rFonts w:ascii="Arial" w:hAnsi="Arial" w:cs="Arial"/>
                <w:b/>
                <w:bCs/>
                <w:color w:val="000000" w:themeColor="text1"/>
                <w:lang w:val="en-US"/>
              </w:rPr>
              <w:t xml:space="preserve">Modifying </w:t>
            </w:r>
            <w:proofErr w:type="spellStart"/>
            <w:r>
              <w:rPr>
                <w:rFonts w:ascii="Arial" w:hAnsi="Arial" w:cs="Arial"/>
                <w:b/>
                <w:bCs/>
                <w:color w:val="000000" w:themeColor="text1"/>
                <w:lang w:val="en-US"/>
              </w:rPr>
              <w:t>PASSporT</w:t>
            </w:r>
            <w:proofErr w:type="spellEnd"/>
            <w:r>
              <w:rPr>
                <w:rFonts w:ascii="Arial" w:hAnsi="Arial" w:cs="Arial"/>
                <w:b/>
                <w:bCs/>
                <w:color w:val="000000" w:themeColor="text1"/>
                <w:lang w:val="en-US"/>
              </w:rPr>
              <w:t xml:space="preserve"> signing and verification [SPECTRE_Ph3]</w:t>
            </w:r>
          </w:p>
        </w:tc>
        <w:tc>
          <w:tcPr>
            <w:tcW w:w="1240" w:type="dxa"/>
            <w:shd w:val="clear" w:color="auto" w:fill="D9D9D9" w:themeFill="background1" w:themeFillShade="D9"/>
          </w:tcPr>
          <w:p w14:paraId="415A9365"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AD56E8B" w14:textId="77777777" w:rsidR="002632EE" w:rsidRDefault="002632EE">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78FEB710" w14:textId="77777777" w:rsidR="002632EE" w:rsidRDefault="002632EE">
            <w:pPr>
              <w:spacing w:after="0"/>
              <w:rPr>
                <w:rFonts w:ascii="Arial" w:hAnsi="Arial" w:cs="Arial"/>
                <w:color w:val="000000" w:themeColor="text1"/>
                <w:lang w:val="en-US"/>
              </w:rPr>
            </w:pPr>
          </w:p>
        </w:tc>
        <w:tc>
          <w:tcPr>
            <w:tcW w:w="1134" w:type="dxa"/>
            <w:shd w:val="clear" w:color="auto" w:fill="D9D9D9" w:themeFill="background1" w:themeFillShade="D9"/>
          </w:tcPr>
          <w:p w14:paraId="5EC1E895" w14:textId="77777777" w:rsidR="002632EE" w:rsidRDefault="002632EE">
            <w:pPr>
              <w:spacing w:after="0"/>
              <w:rPr>
                <w:rFonts w:ascii="Arial" w:hAnsi="Arial" w:cs="Arial"/>
                <w:color w:val="000000" w:themeColor="text1"/>
                <w:lang w:val="en-US"/>
              </w:rPr>
            </w:pPr>
          </w:p>
        </w:tc>
        <w:tc>
          <w:tcPr>
            <w:tcW w:w="6662" w:type="dxa"/>
            <w:shd w:val="clear" w:color="auto" w:fill="D9D9D9" w:themeFill="background1" w:themeFillShade="D9"/>
          </w:tcPr>
          <w:p w14:paraId="50047B10" w14:textId="77777777" w:rsidR="002632EE" w:rsidRDefault="002632EE">
            <w:pPr>
              <w:spacing w:after="0"/>
              <w:rPr>
                <w:rFonts w:ascii="Arial" w:hAnsi="Arial" w:cs="Arial"/>
                <w:color w:val="000000" w:themeColor="text1"/>
                <w:lang w:val="en-US"/>
              </w:rPr>
            </w:pPr>
          </w:p>
        </w:tc>
      </w:tr>
      <w:tr w:rsidR="002632EE" w14:paraId="36FA1F94" w14:textId="77777777">
        <w:trPr>
          <w:cantSplit/>
        </w:trPr>
        <w:tc>
          <w:tcPr>
            <w:tcW w:w="974" w:type="dxa"/>
            <w:shd w:val="clear" w:color="auto" w:fill="auto"/>
          </w:tcPr>
          <w:p w14:paraId="1B296529" w14:textId="77777777" w:rsidR="002632EE" w:rsidRDefault="002632EE">
            <w:pPr>
              <w:spacing w:after="0"/>
              <w:rPr>
                <w:rFonts w:ascii="Arial" w:hAnsi="Arial" w:cs="Arial"/>
                <w:b/>
                <w:bCs/>
                <w:color w:val="000000" w:themeColor="text1"/>
              </w:rPr>
            </w:pPr>
          </w:p>
        </w:tc>
        <w:tc>
          <w:tcPr>
            <w:tcW w:w="2527" w:type="dxa"/>
            <w:shd w:val="clear" w:color="auto" w:fill="auto"/>
          </w:tcPr>
          <w:p w14:paraId="1E1A973C" w14:textId="77777777" w:rsidR="002632EE" w:rsidRDefault="002632EE">
            <w:pPr>
              <w:spacing w:after="0"/>
              <w:rPr>
                <w:rFonts w:ascii="Arial" w:eastAsia="MS Mincho" w:hAnsi="Arial" w:cs="Arial"/>
                <w:b/>
                <w:color w:val="000000" w:themeColor="text1"/>
              </w:rPr>
            </w:pPr>
          </w:p>
        </w:tc>
        <w:tc>
          <w:tcPr>
            <w:tcW w:w="1240" w:type="dxa"/>
            <w:shd w:val="clear" w:color="auto" w:fill="auto"/>
          </w:tcPr>
          <w:p w14:paraId="7D289B41" w14:textId="77777777" w:rsidR="002632EE" w:rsidRDefault="002632EE">
            <w:pPr>
              <w:spacing w:after="0"/>
              <w:jc w:val="center"/>
              <w:rPr>
                <w:rFonts w:ascii="Arial" w:eastAsia="MS Mincho" w:hAnsi="Arial" w:cs="Arial"/>
                <w:bCs/>
                <w:color w:val="000000" w:themeColor="text1"/>
              </w:rPr>
            </w:pPr>
          </w:p>
        </w:tc>
        <w:tc>
          <w:tcPr>
            <w:tcW w:w="3674" w:type="dxa"/>
            <w:shd w:val="clear" w:color="auto" w:fill="auto"/>
          </w:tcPr>
          <w:p w14:paraId="19D9113D" w14:textId="77777777" w:rsidR="002632EE" w:rsidRDefault="002632EE">
            <w:pPr>
              <w:spacing w:after="0"/>
              <w:rPr>
                <w:rFonts w:ascii="Arial" w:eastAsia="MS Mincho" w:hAnsi="Arial" w:cs="Arial"/>
                <w:bCs/>
                <w:color w:val="000000" w:themeColor="text1"/>
              </w:rPr>
            </w:pPr>
          </w:p>
        </w:tc>
        <w:tc>
          <w:tcPr>
            <w:tcW w:w="1589" w:type="dxa"/>
            <w:shd w:val="clear" w:color="auto" w:fill="auto"/>
          </w:tcPr>
          <w:p w14:paraId="3777181E" w14:textId="77777777" w:rsidR="002632EE" w:rsidRDefault="002632EE">
            <w:pPr>
              <w:spacing w:after="0"/>
              <w:rPr>
                <w:rFonts w:ascii="Arial" w:eastAsia="MS Mincho" w:hAnsi="Arial" w:cs="Arial"/>
                <w:color w:val="000000" w:themeColor="text1"/>
              </w:rPr>
            </w:pPr>
          </w:p>
        </w:tc>
        <w:tc>
          <w:tcPr>
            <w:tcW w:w="1134" w:type="dxa"/>
            <w:shd w:val="clear" w:color="auto" w:fill="auto"/>
          </w:tcPr>
          <w:p w14:paraId="6EE51142" w14:textId="77777777" w:rsidR="002632EE" w:rsidRDefault="002632EE">
            <w:pPr>
              <w:spacing w:after="0"/>
              <w:rPr>
                <w:rFonts w:ascii="Arial" w:hAnsi="Arial" w:cs="Arial"/>
                <w:color w:val="000000" w:themeColor="text1"/>
                <w:lang w:val="en-US"/>
              </w:rPr>
            </w:pPr>
          </w:p>
        </w:tc>
        <w:tc>
          <w:tcPr>
            <w:tcW w:w="6662" w:type="dxa"/>
            <w:shd w:val="clear" w:color="auto" w:fill="auto"/>
          </w:tcPr>
          <w:p w14:paraId="64D4136D" w14:textId="77777777" w:rsidR="002632EE" w:rsidRDefault="002632EE">
            <w:pPr>
              <w:spacing w:after="0"/>
              <w:rPr>
                <w:rFonts w:ascii="Arial" w:hAnsi="Arial" w:cs="Arial"/>
                <w:color w:val="000000" w:themeColor="text1"/>
                <w:lang w:val="en-US"/>
              </w:rPr>
            </w:pPr>
          </w:p>
        </w:tc>
      </w:tr>
      <w:tr w:rsidR="002632EE" w14:paraId="7D76E432" w14:textId="77777777">
        <w:trPr>
          <w:cantSplit/>
        </w:trPr>
        <w:tc>
          <w:tcPr>
            <w:tcW w:w="974" w:type="dxa"/>
            <w:shd w:val="clear" w:color="auto" w:fill="FDE9D9" w:themeFill="accent6" w:themeFillTint="33"/>
          </w:tcPr>
          <w:p w14:paraId="349A4895" w14:textId="77777777" w:rsidR="002632EE" w:rsidRDefault="00000000">
            <w:pPr>
              <w:spacing w:after="0"/>
              <w:rPr>
                <w:rFonts w:ascii="Arial" w:hAnsi="Arial" w:cs="Arial"/>
                <w:b/>
                <w:bCs/>
                <w:color w:val="000000" w:themeColor="text1"/>
              </w:rPr>
            </w:pPr>
            <w:r>
              <w:rPr>
                <w:rFonts w:ascii="Arial" w:hAnsi="Arial" w:cs="Arial"/>
                <w:b/>
                <w:bCs/>
                <w:color w:val="000000" w:themeColor="text1"/>
                <w:lang w:val="en-US"/>
              </w:rPr>
              <w:t>17.7</w:t>
            </w:r>
            <w:r>
              <w:rPr>
                <w:rFonts w:ascii="Arial" w:hAnsi="Arial" w:cs="Arial"/>
                <w:b/>
                <w:bCs/>
                <w:color w:val="000000" w:themeColor="text1"/>
              </w:rPr>
              <w:t>0</w:t>
            </w:r>
          </w:p>
        </w:tc>
        <w:tc>
          <w:tcPr>
            <w:tcW w:w="2527" w:type="dxa"/>
            <w:shd w:val="clear" w:color="auto" w:fill="FDE9D9" w:themeFill="accent6" w:themeFillTint="33"/>
          </w:tcPr>
          <w:p w14:paraId="1DDF517A" w14:textId="77777777" w:rsidR="002632EE" w:rsidRDefault="00000000">
            <w:pPr>
              <w:spacing w:after="0"/>
              <w:rPr>
                <w:rFonts w:ascii="Arial" w:hAnsi="Arial" w:cs="Arial"/>
                <w:b/>
                <w:bCs/>
                <w:color w:val="000000" w:themeColor="text1"/>
                <w:lang w:val="en-US"/>
              </w:rPr>
            </w:pPr>
            <w:r>
              <w:rPr>
                <w:rFonts w:ascii="Arial" w:hAnsi="Arial" w:cs="Arial"/>
                <w:b/>
                <w:bCs/>
                <w:color w:val="000000" w:themeColor="text1"/>
                <w:lang w:val="en-US"/>
              </w:rPr>
              <w:t>CT aspects of enhancement of RAN Slicing for NR [</w:t>
            </w:r>
            <w:proofErr w:type="spellStart"/>
            <w:r>
              <w:rPr>
                <w:rFonts w:ascii="Arial" w:hAnsi="Arial" w:cs="Arial"/>
                <w:b/>
                <w:bCs/>
                <w:color w:val="000000" w:themeColor="text1"/>
                <w:lang w:val="en-US"/>
              </w:rPr>
              <w:t>NRslice</w:t>
            </w:r>
            <w:proofErr w:type="spellEnd"/>
            <w:r>
              <w:rPr>
                <w:rFonts w:ascii="Arial" w:hAnsi="Arial" w:cs="Arial"/>
                <w:b/>
                <w:bCs/>
                <w:color w:val="000000" w:themeColor="text1"/>
                <w:lang w:val="en-US"/>
              </w:rPr>
              <w:t>]</w:t>
            </w:r>
          </w:p>
        </w:tc>
        <w:tc>
          <w:tcPr>
            <w:tcW w:w="1240" w:type="dxa"/>
            <w:shd w:val="clear" w:color="auto" w:fill="FDE9D9" w:themeFill="accent6" w:themeFillTint="33"/>
          </w:tcPr>
          <w:p w14:paraId="1B456487" w14:textId="77777777" w:rsidR="002632EE" w:rsidRDefault="002632EE">
            <w:pPr>
              <w:spacing w:after="0"/>
              <w:jc w:val="center"/>
              <w:rPr>
                <w:rFonts w:ascii="Arial" w:hAnsi="Arial" w:cs="Arial"/>
                <w:bCs/>
                <w:color w:val="000000" w:themeColor="text1"/>
                <w:lang w:val="en-US"/>
              </w:rPr>
            </w:pPr>
          </w:p>
        </w:tc>
        <w:tc>
          <w:tcPr>
            <w:tcW w:w="3674" w:type="dxa"/>
            <w:shd w:val="clear" w:color="auto" w:fill="FDE9D9" w:themeFill="accent6" w:themeFillTint="33"/>
          </w:tcPr>
          <w:p w14:paraId="502E5327" w14:textId="77777777" w:rsidR="002632EE" w:rsidRDefault="002632EE">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1C38DD48" w14:textId="77777777" w:rsidR="002632EE" w:rsidRDefault="002632EE">
            <w:pPr>
              <w:spacing w:after="0"/>
              <w:rPr>
                <w:rFonts w:ascii="Arial" w:hAnsi="Arial" w:cs="Arial"/>
                <w:color w:val="000000" w:themeColor="text1"/>
                <w:lang w:val="en-US"/>
              </w:rPr>
            </w:pPr>
          </w:p>
        </w:tc>
        <w:tc>
          <w:tcPr>
            <w:tcW w:w="1134" w:type="dxa"/>
            <w:shd w:val="clear" w:color="auto" w:fill="FDE9D9" w:themeFill="accent6" w:themeFillTint="33"/>
          </w:tcPr>
          <w:p w14:paraId="4C8DCC07" w14:textId="77777777" w:rsidR="002632EE" w:rsidRDefault="002632EE">
            <w:pPr>
              <w:spacing w:after="0"/>
              <w:rPr>
                <w:rFonts w:ascii="Arial" w:hAnsi="Arial" w:cs="Arial"/>
                <w:color w:val="000000" w:themeColor="text1"/>
                <w:lang w:val="en-US"/>
              </w:rPr>
            </w:pPr>
          </w:p>
        </w:tc>
        <w:tc>
          <w:tcPr>
            <w:tcW w:w="6662" w:type="dxa"/>
            <w:shd w:val="clear" w:color="auto" w:fill="FDE9D9" w:themeFill="accent6" w:themeFillTint="33"/>
          </w:tcPr>
          <w:p w14:paraId="76D8FD35" w14:textId="77777777" w:rsidR="002632EE" w:rsidRDefault="002632EE">
            <w:pPr>
              <w:spacing w:after="0"/>
              <w:rPr>
                <w:rFonts w:ascii="Arial" w:hAnsi="Arial" w:cs="Arial"/>
                <w:color w:val="000000" w:themeColor="text1"/>
                <w:lang w:val="en-US"/>
              </w:rPr>
            </w:pPr>
          </w:p>
        </w:tc>
      </w:tr>
      <w:tr w:rsidR="002632EE" w14:paraId="611AFECD" w14:textId="77777777">
        <w:trPr>
          <w:cantSplit/>
        </w:trPr>
        <w:tc>
          <w:tcPr>
            <w:tcW w:w="974" w:type="dxa"/>
            <w:shd w:val="clear" w:color="auto" w:fill="auto"/>
          </w:tcPr>
          <w:p w14:paraId="551D3B70" w14:textId="77777777" w:rsidR="002632EE" w:rsidRDefault="002632EE">
            <w:pPr>
              <w:spacing w:after="0"/>
              <w:rPr>
                <w:rFonts w:ascii="Arial" w:hAnsi="Arial" w:cs="Arial"/>
                <w:b/>
                <w:bCs/>
                <w:color w:val="000000" w:themeColor="text1"/>
              </w:rPr>
            </w:pPr>
          </w:p>
        </w:tc>
        <w:tc>
          <w:tcPr>
            <w:tcW w:w="2527" w:type="dxa"/>
            <w:shd w:val="clear" w:color="auto" w:fill="auto"/>
          </w:tcPr>
          <w:p w14:paraId="5D7E1978" w14:textId="77777777" w:rsidR="002632EE" w:rsidRDefault="002632EE">
            <w:pPr>
              <w:spacing w:after="0"/>
              <w:rPr>
                <w:rFonts w:ascii="Arial" w:eastAsia="MS Mincho" w:hAnsi="Arial" w:cs="Arial"/>
                <w:b/>
                <w:color w:val="000000" w:themeColor="text1"/>
              </w:rPr>
            </w:pPr>
          </w:p>
        </w:tc>
        <w:tc>
          <w:tcPr>
            <w:tcW w:w="1240" w:type="dxa"/>
            <w:shd w:val="clear" w:color="auto" w:fill="auto"/>
          </w:tcPr>
          <w:p w14:paraId="49A3EC02" w14:textId="77777777" w:rsidR="002632EE" w:rsidRDefault="002632EE">
            <w:pPr>
              <w:spacing w:after="0"/>
              <w:jc w:val="center"/>
              <w:rPr>
                <w:rFonts w:ascii="Arial" w:eastAsia="MS Mincho" w:hAnsi="Arial" w:cs="Arial"/>
                <w:bCs/>
                <w:color w:val="000000" w:themeColor="text1"/>
              </w:rPr>
            </w:pPr>
          </w:p>
        </w:tc>
        <w:tc>
          <w:tcPr>
            <w:tcW w:w="3674" w:type="dxa"/>
            <w:shd w:val="clear" w:color="auto" w:fill="auto"/>
          </w:tcPr>
          <w:p w14:paraId="30A1D348" w14:textId="77777777" w:rsidR="002632EE" w:rsidRDefault="002632EE">
            <w:pPr>
              <w:spacing w:after="0"/>
              <w:rPr>
                <w:rFonts w:ascii="Arial" w:eastAsia="MS Mincho" w:hAnsi="Arial" w:cs="Arial"/>
                <w:bCs/>
                <w:color w:val="000000" w:themeColor="text1"/>
              </w:rPr>
            </w:pPr>
          </w:p>
        </w:tc>
        <w:tc>
          <w:tcPr>
            <w:tcW w:w="1589" w:type="dxa"/>
            <w:shd w:val="clear" w:color="auto" w:fill="auto"/>
          </w:tcPr>
          <w:p w14:paraId="4B3340BB" w14:textId="77777777" w:rsidR="002632EE" w:rsidRDefault="002632EE">
            <w:pPr>
              <w:spacing w:after="0"/>
              <w:rPr>
                <w:rFonts w:ascii="Arial" w:eastAsia="MS Mincho" w:hAnsi="Arial" w:cs="Arial"/>
                <w:color w:val="000000" w:themeColor="text1"/>
              </w:rPr>
            </w:pPr>
          </w:p>
        </w:tc>
        <w:tc>
          <w:tcPr>
            <w:tcW w:w="1134" w:type="dxa"/>
            <w:shd w:val="clear" w:color="auto" w:fill="auto"/>
          </w:tcPr>
          <w:p w14:paraId="08471C08" w14:textId="77777777" w:rsidR="002632EE" w:rsidRDefault="002632EE">
            <w:pPr>
              <w:spacing w:after="0"/>
              <w:rPr>
                <w:rFonts w:ascii="Arial" w:hAnsi="Arial" w:cs="Arial"/>
                <w:color w:val="000000" w:themeColor="text1"/>
                <w:lang w:val="en-US"/>
              </w:rPr>
            </w:pPr>
          </w:p>
        </w:tc>
        <w:tc>
          <w:tcPr>
            <w:tcW w:w="6662" w:type="dxa"/>
          </w:tcPr>
          <w:p w14:paraId="2B0B0712" w14:textId="77777777" w:rsidR="002632EE" w:rsidRDefault="002632EE">
            <w:pPr>
              <w:spacing w:after="0"/>
              <w:rPr>
                <w:rFonts w:ascii="Arial" w:hAnsi="Arial" w:cs="Arial"/>
                <w:color w:val="000000" w:themeColor="text1"/>
                <w:lang w:val="en-US"/>
              </w:rPr>
            </w:pPr>
          </w:p>
        </w:tc>
      </w:tr>
      <w:tr w:rsidR="002632EE" w14:paraId="07CD32F2" w14:textId="77777777">
        <w:trPr>
          <w:cantSplit/>
        </w:trPr>
        <w:tc>
          <w:tcPr>
            <w:tcW w:w="974" w:type="dxa"/>
            <w:shd w:val="clear" w:color="auto" w:fill="D9D9D9" w:themeFill="background1" w:themeFillShade="D9"/>
          </w:tcPr>
          <w:p w14:paraId="63ADE054" w14:textId="77777777" w:rsidR="002632EE" w:rsidRDefault="00000000">
            <w:pPr>
              <w:spacing w:after="0"/>
              <w:rPr>
                <w:rFonts w:ascii="Arial" w:hAnsi="Arial" w:cs="Arial"/>
                <w:b/>
                <w:bCs/>
                <w:color w:val="000000" w:themeColor="text1"/>
              </w:rPr>
            </w:pPr>
            <w:r>
              <w:rPr>
                <w:rFonts w:ascii="Arial" w:hAnsi="Arial" w:cs="Arial"/>
                <w:b/>
                <w:bCs/>
                <w:color w:val="000000" w:themeColor="text1"/>
                <w:lang w:val="en-US"/>
              </w:rPr>
              <w:t>17.7</w:t>
            </w:r>
            <w:r>
              <w:rPr>
                <w:rFonts w:ascii="Arial" w:hAnsi="Arial" w:cs="Arial"/>
                <w:b/>
                <w:bCs/>
                <w:color w:val="000000" w:themeColor="text1"/>
              </w:rPr>
              <w:t>1</w:t>
            </w:r>
          </w:p>
        </w:tc>
        <w:tc>
          <w:tcPr>
            <w:tcW w:w="2527" w:type="dxa"/>
            <w:shd w:val="clear" w:color="auto" w:fill="D9D9D9" w:themeFill="background1" w:themeFillShade="D9"/>
          </w:tcPr>
          <w:p w14:paraId="2083D8E6" w14:textId="77777777" w:rsidR="002632EE" w:rsidRDefault="00000000">
            <w:pPr>
              <w:spacing w:after="0"/>
              <w:rPr>
                <w:rFonts w:ascii="Arial" w:hAnsi="Arial" w:cs="Arial"/>
                <w:b/>
                <w:bCs/>
                <w:color w:val="000000" w:themeColor="text1"/>
                <w:lang w:val="en-US"/>
              </w:rPr>
            </w:pPr>
            <w:r>
              <w:rPr>
                <w:rFonts w:ascii="Arial" w:hAnsi="Arial" w:cs="Arial"/>
                <w:b/>
                <w:bCs/>
                <w:color w:val="000000" w:themeColor="text1"/>
                <w:lang w:val="en-US"/>
              </w:rPr>
              <w:t>CT aspects of 5GMS AF Event Exposure [EVEX]</w:t>
            </w:r>
          </w:p>
        </w:tc>
        <w:tc>
          <w:tcPr>
            <w:tcW w:w="1240" w:type="dxa"/>
            <w:shd w:val="clear" w:color="auto" w:fill="D9D9D9" w:themeFill="background1" w:themeFillShade="D9"/>
          </w:tcPr>
          <w:p w14:paraId="7D24B5FC"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04667ADD" w14:textId="77777777" w:rsidR="002632EE" w:rsidRDefault="002632EE">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6A841C91" w14:textId="77777777" w:rsidR="002632EE" w:rsidRDefault="002632EE">
            <w:pPr>
              <w:spacing w:after="0"/>
              <w:rPr>
                <w:rFonts w:ascii="Arial" w:hAnsi="Arial" w:cs="Arial"/>
                <w:color w:val="000000" w:themeColor="text1"/>
                <w:lang w:val="en-US"/>
              </w:rPr>
            </w:pPr>
          </w:p>
        </w:tc>
        <w:tc>
          <w:tcPr>
            <w:tcW w:w="1134" w:type="dxa"/>
            <w:shd w:val="clear" w:color="auto" w:fill="D9D9D9" w:themeFill="background1" w:themeFillShade="D9"/>
          </w:tcPr>
          <w:p w14:paraId="6948CDED" w14:textId="77777777" w:rsidR="002632EE" w:rsidRDefault="002632EE">
            <w:pPr>
              <w:spacing w:after="0"/>
              <w:rPr>
                <w:rFonts w:ascii="Arial" w:hAnsi="Arial" w:cs="Arial"/>
                <w:color w:val="000000" w:themeColor="text1"/>
                <w:lang w:val="en-US"/>
              </w:rPr>
            </w:pPr>
          </w:p>
        </w:tc>
        <w:tc>
          <w:tcPr>
            <w:tcW w:w="6662" w:type="dxa"/>
            <w:shd w:val="clear" w:color="auto" w:fill="D9D9D9" w:themeFill="background1" w:themeFillShade="D9"/>
          </w:tcPr>
          <w:p w14:paraId="2910E27A" w14:textId="77777777" w:rsidR="002632EE" w:rsidRDefault="002632EE">
            <w:pPr>
              <w:spacing w:after="0"/>
              <w:rPr>
                <w:rFonts w:ascii="Arial" w:hAnsi="Arial" w:cs="Arial"/>
                <w:color w:val="000000" w:themeColor="text1"/>
                <w:lang w:val="en-US"/>
              </w:rPr>
            </w:pPr>
          </w:p>
        </w:tc>
      </w:tr>
      <w:tr w:rsidR="002632EE" w14:paraId="2D7EC927" w14:textId="77777777">
        <w:trPr>
          <w:cantSplit/>
        </w:trPr>
        <w:tc>
          <w:tcPr>
            <w:tcW w:w="974" w:type="dxa"/>
            <w:shd w:val="clear" w:color="auto" w:fill="auto"/>
          </w:tcPr>
          <w:p w14:paraId="66283279" w14:textId="77777777" w:rsidR="002632EE" w:rsidRDefault="002632EE">
            <w:pPr>
              <w:spacing w:after="0"/>
              <w:rPr>
                <w:rFonts w:ascii="Arial" w:hAnsi="Arial" w:cs="Arial"/>
                <w:b/>
                <w:bCs/>
                <w:color w:val="000000" w:themeColor="text1"/>
              </w:rPr>
            </w:pPr>
          </w:p>
        </w:tc>
        <w:tc>
          <w:tcPr>
            <w:tcW w:w="2527" w:type="dxa"/>
            <w:shd w:val="clear" w:color="auto" w:fill="auto"/>
          </w:tcPr>
          <w:p w14:paraId="2F252D84" w14:textId="77777777" w:rsidR="002632EE" w:rsidRDefault="002632EE">
            <w:pPr>
              <w:spacing w:after="0"/>
              <w:rPr>
                <w:rFonts w:ascii="Arial" w:eastAsia="MS Mincho" w:hAnsi="Arial" w:cs="Arial"/>
                <w:b/>
                <w:color w:val="000000" w:themeColor="text1"/>
              </w:rPr>
            </w:pPr>
          </w:p>
        </w:tc>
        <w:tc>
          <w:tcPr>
            <w:tcW w:w="1240" w:type="dxa"/>
            <w:shd w:val="clear" w:color="auto" w:fill="auto"/>
          </w:tcPr>
          <w:p w14:paraId="404FE776" w14:textId="77777777" w:rsidR="002632EE" w:rsidRDefault="002632EE">
            <w:pPr>
              <w:spacing w:after="0"/>
              <w:jc w:val="center"/>
              <w:rPr>
                <w:rFonts w:ascii="Arial" w:eastAsia="MS Mincho" w:hAnsi="Arial" w:cs="Arial"/>
                <w:bCs/>
                <w:color w:val="000000" w:themeColor="text1"/>
              </w:rPr>
            </w:pPr>
          </w:p>
        </w:tc>
        <w:tc>
          <w:tcPr>
            <w:tcW w:w="3674" w:type="dxa"/>
            <w:shd w:val="clear" w:color="auto" w:fill="auto"/>
          </w:tcPr>
          <w:p w14:paraId="546F70C8" w14:textId="77777777" w:rsidR="002632EE" w:rsidRDefault="002632EE">
            <w:pPr>
              <w:spacing w:after="0"/>
              <w:rPr>
                <w:rFonts w:ascii="Arial" w:eastAsia="MS Mincho" w:hAnsi="Arial" w:cs="Arial"/>
                <w:bCs/>
                <w:color w:val="000000" w:themeColor="text1"/>
              </w:rPr>
            </w:pPr>
          </w:p>
        </w:tc>
        <w:tc>
          <w:tcPr>
            <w:tcW w:w="1589" w:type="dxa"/>
            <w:shd w:val="clear" w:color="auto" w:fill="auto"/>
          </w:tcPr>
          <w:p w14:paraId="52469D78" w14:textId="77777777" w:rsidR="002632EE" w:rsidRDefault="002632EE">
            <w:pPr>
              <w:spacing w:after="0"/>
              <w:rPr>
                <w:rFonts w:ascii="Arial" w:eastAsia="MS Mincho" w:hAnsi="Arial" w:cs="Arial"/>
                <w:color w:val="000000" w:themeColor="text1"/>
              </w:rPr>
            </w:pPr>
          </w:p>
        </w:tc>
        <w:tc>
          <w:tcPr>
            <w:tcW w:w="1134" w:type="dxa"/>
            <w:shd w:val="clear" w:color="auto" w:fill="auto"/>
          </w:tcPr>
          <w:p w14:paraId="7A13E53F" w14:textId="77777777" w:rsidR="002632EE" w:rsidRDefault="002632EE">
            <w:pPr>
              <w:spacing w:after="0"/>
              <w:rPr>
                <w:rFonts w:ascii="Arial" w:hAnsi="Arial" w:cs="Arial"/>
                <w:color w:val="000000" w:themeColor="text1"/>
                <w:lang w:val="en-US"/>
              </w:rPr>
            </w:pPr>
          </w:p>
        </w:tc>
        <w:tc>
          <w:tcPr>
            <w:tcW w:w="6662" w:type="dxa"/>
          </w:tcPr>
          <w:p w14:paraId="684EAE3A" w14:textId="77777777" w:rsidR="002632EE" w:rsidRDefault="002632EE">
            <w:pPr>
              <w:spacing w:after="0"/>
              <w:rPr>
                <w:rFonts w:ascii="Arial" w:hAnsi="Arial" w:cs="Arial"/>
                <w:color w:val="000000" w:themeColor="text1"/>
                <w:lang w:val="en-US"/>
              </w:rPr>
            </w:pPr>
          </w:p>
        </w:tc>
      </w:tr>
      <w:tr w:rsidR="002632EE" w14:paraId="0C798700" w14:textId="77777777">
        <w:trPr>
          <w:cantSplit/>
        </w:trPr>
        <w:tc>
          <w:tcPr>
            <w:tcW w:w="974" w:type="dxa"/>
            <w:shd w:val="clear" w:color="auto" w:fill="D9D9D9" w:themeFill="background1" w:themeFillShade="D9"/>
          </w:tcPr>
          <w:p w14:paraId="73F7AE16" w14:textId="77777777" w:rsidR="002632EE" w:rsidRDefault="00000000">
            <w:pPr>
              <w:spacing w:after="0"/>
              <w:rPr>
                <w:rFonts w:ascii="Arial" w:hAnsi="Arial" w:cs="Arial"/>
                <w:b/>
                <w:bCs/>
                <w:color w:val="000000" w:themeColor="text1"/>
              </w:rPr>
            </w:pPr>
            <w:r>
              <w:rPr>
                <w:rFonts w:ascii="Arial" w:hAnsi="Arial" w:cs="Arial"/>
                <w:b/>
                <w:bCs/>
                <w:color w:val="000000" w:themeColor="text1"/>
                <w:lang w:val="en-US"/>
              </w:rPr>
              <w:t>17.7</w:t>
            </w:r>
            <w:r>
              <w:rPr>
                <w:rFonts w:ascii="Arial" w:hAnsi="Arial" w:cs="Arial"/>
                <w:b/>
                <w:bCs/>
                <w:color w:val="000000" w:themeColor="text1"/>
              </w:rPr>
              <w:t>2</w:t>
            </w:r>
          </w:p>
        </w:tc>
        <w:tc>
          <w:tcPr>
            <w:tcW w:w="2527" w:type="dxa"/>
            <w:shd w:val="clear" w:color="auto" w:fill="D9D9D9" w:themeFill="background1" w:themeFillShade="D9"/>
          </w:tcPr>
          <w:p w14:paraId="7FDE88C9" w14:textId="77777777" w:rsidR="002632EE" w:rsidRDefault="00000000">
            <w:pPr>
              <w:spacing w:after="0"/>
              <w:rPr>
                <w:rFonts w:ascii="Arial" w:hAnsi="Arial" w:cs="Arial"/>
                <w:b/>
                <w:bCs/>
                <w:color w:val="000000" w:themeColor="text1"/>
                <w:lang w:val="en-US"/>
              </w:rPr>
            </w:pPr>
            <w:r>
              <w:rPr>
                <w:rFonts w:ascii="Arial" w:hAnsi="Arial" w:cs="Arial"/>
                <w:b/>
                <w:bCs/>
                <w:color w:val="000000" w:themeColor="text1"/>
                <w:lang w:val="en-US"/>
              </w:rPr>
              <w:t>Update of conformance test specifications to Rel-17 [UEConTest_R17]</w:t>
            </w:r>
          </w:p>
        </w:tc>
        <w:tc>
          <w:tcPr>
            <w:tcW w:w="1240" w:type="dxa"/>
            <w:shd w:val="clear" w:color="auto" w:fill="D9D9D9" w:themeFill="background1" w:themeFillShade="D9"/>
          </w:tcPr>
          <w:p w14:paraId="17327E88"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072CF676" w14:textId="77777777" w:rsidR="002632EE" w:rsidRDefault="002632EE">
            <w:pPr>
              <w:spacing w:after="0"/>
              <w:rPr>
                <w:rFonts w:ascii="Arial" w:eastAsiaTheme="minorEastAsia" w:hAnsi="Arial" w:cs="Arial"/>
                <w:bCs/>
                <w:snapToGrid w:val="0"/>
                <w:color w:val="000000" w:themeColor="text1"/>
                <w:lang w:val="en-US" w:eastAsia="zh-CN"/>
              </w:rPr>
            </w:pPr>
          </w:p>
        </w:tc>
        <w:tc>
          <w:tcPr>
            <w:tcW w:w="1589" w:type="dxa"/>
            <w:shd w:val="clear" w:color="auto" w:fill="D9D9D9" w:themeFill="background1" w:themeFillShade="D9"/>
          </w:tcPr>
          <w:p w14:paraId="62F7B22E" w14:textId="77777777" w:rsidR="002632EE" w:rsidRDefault="002632EE">
            <w:pPr>
              <w:spacing w:after="0"/>
              <w:rPr>
                <w:rFonts w:ascii="Arial" w:hAnsi="Arial" w:cs="Arial"/>
                <w:color w:val="000000" w:themeColor="text1"/>
                <w:lang w:val="en-US"/>
              </w:rPr>
            </w:pPr>
          </w:p>
        </w:tc>
        <w:tc>
          <w:tcPr>
            <w:tcW w:w="1134" w:type="dxa"/>
            <w:shd w:val="clear" w:color="auto" w:fill="D9D9D9" w:themeFill="background1" w:themeFillShade="D9"/>
          </w:tcPr>
          <w:p w14:paraId="537B7A15" w14:textId="77777777" w:rsidR="002632EE" w:rsidRDefault="002632EE">
            <w:pPr>
              <w:spacing w:after="0"/>
              <w:rPr>
                <w:rFonts w:ascii="Arial" w:hAnsi="Arial" w:cs="Arial"/>
                <w:color w:val="000000" w:themeColor="text1"/>
                <w:lang w:val="en-US"/>
              </w:rPr>
            </w:pPr>
          </w:p>
        </w:tc>
        <w:tc>
          <w:tcPr>
            <w:tcW w:w="6662" w:type="dxa"/>
            <w:shd w:val="clear" w:color="auto" w:fill="D9D9D9" w:themeFill="background1" w:themeFillShade="D9"/>
          </w:tcPr>
          <w:p w14:paraId="43075CA2" w14:textId="77777777" w:rsidR="002632EE" w:rsidRDefault="002632EE">
            <w:pPr>
              <w:spacing w:after="0"/>
              <w:rPr>
                <w:rFonts w:ascii="Arial" w:hAnsi="Arial" w:cs="Arial"/>
                <w:color w:val="000000" w:themeColor="text1"/>
                <w:lang w:val="en-US"/>
              </w:rPr>
            </w:pPr>
          </w:p>
        </w:tc>
      </w:tr>
      <w:tr w:rsidR="002632EE" w14:paraId="72265F1A" w14:textId="77777777">
        <w:trPr>
          <w:cantSplit/>
        </w:trPr>
        <w:tc>
          <w:tcPr>
            <w:tcW w:w="974" w:type="dxa"/>
            <w:shd w:val="clear" w:color="auto" w:fill="auto"/>
          </w:tcPr>
          <w:p w14:paraId="2D3CBDCE" w14:textId="77777777" w:rsidR="002632EE" w:rsidRDefault="002632EE">
            <w:pPr>
              <w:spacing w:after="0"/>
              <w:rPr>
                <w:rFonts w:ascii="Arial" w:hAnsi="Arial" w:cs="Arial"/>
                <w:b/>
                <w:bCs/>
                <w:color w:val="000000" w:themeColor="text1"/>
              </w:rPr>
            </w:pPr>
          </w:p>
        </w:tc>
        <w:tc>
          <w:tcPr>
            <w:tcW w:w="2527" w:type="dxa"/>
            <w:shd w:val="clear" w:color="auto" w:fill="auto"/>
          </w:tcPr>
          <w:p w14:paraId="0E4A4129" w14:textId="77777777" w:rsidR="002632EE" w:rsidRDefault="002632EE">
            <w:pPr>
              <w:spacing w:after="0"/>
              <w:rPr>
                <w:rFonts w:ascii="Arial" w:eastAsia="MS Mincho" w:hAnsi="Arial" w:cs="Arial"/>
                <w:b/>
                <w:color w:val="000000" w:themeColor="text1"/>
              </w:rPr>
            </w:pPr>
          </w:p>
        </w:tc>
        <w:tc>
          <w:tcPr>
            <w:tcW w:w="1240" w:type="dxa"/>
            <w:shd w:val="clear" w:color="auto" w:fill="auto"/>
          </w:tcPr>
          <w:p w14:paraId="51B273A5" w14:textId="77777777" w:rsidR="002632EE" w:rsidRDefault="002632EE">
            <w:pPr>
              <w:spacing w:after="0"/>
              <w:jc w:val="center"/>
              <w:rPr>
                <w:rFonts w:ascii="Arial" w:hAnsi="Arial" w:cs="Arial"/>
                <w:bCs/>
                <w:color w:val="000000" w:themeColor="text1"/>
                <w:lang w:val="en-US"/>
              </w:rPr>
            </w:pPr>
          </w:p>
        </w:tc>
        <w:tc>
          <w:tcPr>
            <w:tcW w:w="3674" w:type="dxa"/>
            <w:shd w:val="clear" w:color="auto" w:fill="auto"/>
          </w:tcPr>
          <w:p w14:paraId="460B7228" w14:textId="77777777" w:rsidR="002632EE" w:rsidRDefault="002632EE">
            <w:pPr>
              <w:spacing w:after="0"/>
              <w:rPr>
                <w:rFonts w:ascii="Arial" w:hAnsi="Arial" w:cs="Arial"/>
                <w:bCs/>
                <w:color w:val="000000" w:themeColor="text1"/>
                <w:lang w:val="en-US"/>
              </w:rPr>
            </w:pPr>
          </w:p>
        </w:tc>
        <w:tc>
          <w:tcPr>
            <w:tcW w:w="1589" w:type="dxa"/>
            <w:shd w:val="clear" w:color="auto" w:fill="auto"/>
          </w:tcPr>
          <w:p w14:paraId="402753FB" w14:textId="77777777" w:rsidR="002632EE" w:rsidRDefault="002632EE">
            <w:pPr>
              <w:spacing w:after="0"/>
              <w:rPr>
                <w:rFonts w:ascii="Arial" w:hAnsi="Arial" w:cs="Arial"/>
                <w:bCs/>
                <w:color w:val="000000" w:themeColor="text1"/>
                <w:lang w:val="en-US"/>
              </w:rPr>
            </w:pPr>
          </w:p>
        </w:tc>
        <w:tc>
          <w:tcPr>
            <w:tcW w:w="1134" w:type="dxa"/>
            <w:shd w:val="clear" w:color="auto" w:fill="auto"/>
          </w:tcPr>
          <w:p w14:paraId="3FCD89CB" w14:textId="77777777" w:rsidR="002632EE" w:rsidRDefault="002632EE">
            <w:pPr>
              <w:spacing w:after="0"/>
              <w:rPr>
                <w:rFonts w:ascii="Arial" w:hAnsi="Arial" w:cs="Arial"/>
                <w:bCs/>
                <w:color w:val="000000" w:themeColor="text1"/>
                <w:lang w:val="en-US"/>
              </w:rPr>
            </w:pPr>
          </w:p>
        </w:tc>
        <w:tc>
          <w:tcPr>
            <w:tcW w:w="6662" w:type="dxa"/>
          </w:tcPr>
          <w:p w14:paraId="4B2C00C5" w14:textId="77777777" w:rsidR="002632EE" w:rsidRDefault="002632EE">
            <w:pPr>
              <w:spacing w:after="0"/>
              <w:rPr>
                <w:rFonts w:ascii="Arial" w:hAnsi="Arial" w:cs="Arial"/>
                <w:color w:val="000000" w:themeColor="text1"/>
                <w:lang w:val="en-US"/>
              </w:rPr>
            </w:pPr>
          </w:p>
        </w:tc>
      </w:tr>
      <w:tr w:rsidR="002632EE" w14:paraId="589FB738" w14:textId="77777777">
        <w:trPr>
          <w:cantSplit/>
        </w:trPr>
        <w:tc>
          <w:tcPr>
            <w:tcW w:w="974" w:type="dxa"/>
            <w:shd w:val="clear" w:color="auto" w:fill="D9D9D9" w:themeFill="background1" w:themeFillShade="D9"/>
          </w:tcPr>
          <w:p w14:paraId="451B6AF8" w14:textId="77777777" w:rsidR="002632EE" w:rsidRDefault="00000000">
            <w:pPr>
              <w:spacing w:after="0"/>
              <w:rPr>
                <w:rFonts w:ascii="Arial" w:hAnsi="Arial" w:cs="Arial"/>
                <w:b/>
                <w:bCs/>
                <w:color w:val="000000" w:themeColor="text1"/>
              </w:rPr>
            </w:pPr>
            <w:r>
              <w:rPr>
                <w:rFonts w:ascii="Arial" w:hAnsi="Arial" w:cs="Arial"/>
                <w:b/>
                <w:bCs/>
                <w:color w:val="000000" w:themeColor="text1"/>
                <w:lang w:val="en-US"/>
              </w:rPr>
              <w:t>17.7</w:t>
            </w:r>
            <w:r>
              <w:rPr>
                <w:rFonts w:ascii="Arial" w:hAnsi="Arial" w:cs="Arial"/>
                <w:b/>
                <w:bCs/>
                <w:color w:val="000000" w:themeColor="text1"/>
              </w:rPr>
              <w:t>3</w:t>
            </w:r>
          </w:p>
        </w:tc>
        <w:tc>
          <w:tcPr>
            <w:tcW w:w="2527" w:type="dxa"/>
            <w:shd w:val="clear" w:color="auto" w:fill="D9D9D9" w:themeFill="background1" w:themeFillShade="D9"/>
          </w:tcPr>
          <w:p w14:paraId="47E3961E" w14:textId="77777777" w:rsidR="002632EE" w:rsidRDefault="00000000">
            <w:pPr>
              <w:spacing w:after="0"/>
              <w:rPr>
                <w:rFonts w:ascii="Arial" w:hAnsi="Arial" w:cs="Arial"/>
                <w:b/>
                <w:bCs/>
                <w:color w:val="000000" w:themeColor="text1"/>
                <w:lang w:val="en-US"/>
              </w:rPr>
            </w:pPr>
            <w:r>
              <w:rPr>
                <w:rFonts w:ascii="Arial" w:hAnsi="Arial" w:cs="Arial"/>
                <w:b/>
                <w:bCs/>
                <w:color w:val="000000" w:themeColor="text1"/>
                <w:lang w:val="en-US"/>
              </w:rPr>
              <w:t>Any other Rel-17 Work item or Study item</w:t>
            </w:r>
          </w:p>
        </w:tc>
        <w:tc>
          <w:tcPr>
            <w:tcW w:w="1240" w:type="dxa"/>
            <w:shd w:val="clear" w:color="auto" w:fill="D9D9D9" w:themeFill="background1" w:themeFillShade="D9"/>
          </w:tcPr>
          <w:p w14:paraId="0102D791"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51480E8" w14:textId="77777777" w:rsidR="002632EE" w:rsidRDefault="002632EE">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5EA23D11" w14:textId="77777777" w:rsidR="002632EE" w:rsidRDefault="002632EE">
            <w:pPr>
              <w:spacing w:after="0"/>
              <w:rPr>
                <w:rFonts w:ascii="Arial" w:hAnsi="Arial" w:cs="Arial"/>
                <w:color w:val="000000" w:themeColor="text1"/>
                <w:lang w:val="en-US"/>
              </w:rPr>
            </w:pPr>
          </w:p>
        </w:tc>
        <w:tc>
          <w:tcPr>
            <w:tcW w:w="1134" w:type="dxa"/>
            <w:shd w:val="clear" w:color="auto" w:fill="D9D9D9" w:themeFill="background1" w:themeFillShade="D9"/>
          </w:tcPr>
          <w:p w14:paraId="110D92FD" w14:textId="77777777" w:rsidR="002632EE" w:rsidRDefault="002632EE">
            <w:pPr>
              <w:spacing w:after="0"/>
              <w:rPr>
                <w:rFonts w:ascii="Arial" w:hAnsi="Arial" w:cs="Arial"/>
                <w:color w:val="000000" w:themeColor="text1"/>
                <w:lang w:val="en-US"/>
              </w:rPr>
            </w:pPr>
          </w:p>
        </w:tc>
        <w:tc>
          <w:tcPr>
            <w:tcW w:w="6662" w:type="dxa"/>
            <w:shd w:val="clear" w:color="auto" w:fill="D9D9D9" w:themeFill="background1" w:themeFillShade="D9"/>
          </w:tcPr>
          <w:p w14:paraId="50CCB745" w14:textId="77777777" w:rsidR="002632EE" w:rsidRDefault="002632EE">
            <w:pPr>
              <w:spacing w:after="0"/>
              <w:rPr>
                <w:rFonts w:ascii="Arial" w:hAnsi="Arial" w:cs="Arial"/>
                <w:color w:val="000000" w:themeColor="text1"/>
                <w:lang w:val="en-US"/>
              </w:rPr>
            </w:pPr>
          </w:p>
        </w:tc>
      </w:tr>
      <w:tr w:rsidR="002632EE" w14:paraId="10D77316" w14:textId="77777777">
        <w:trPr>
          <w:cantSplit/>
        </w:trPr>
        <w:tc>
          <w:tcPr>
            <w:tcW w:w="974" w:type="dxa"/>
            <w:shd w:val="clear" w:color="auto" w:fill="auto"/>
          </w:tcPr>
          <w:p w14:paraId="0244C16E" w14:textId="77777777" w:rsidR="002632EE" w:rsidRDefault="002632EE">
            <w:pPr>
              <w:spacing w:after="0"/>
              <w:rPr>
                <w:rFonts w:ascii="Arial" w:hAnsi="Arial" w:cs="Arial"/>
                <w:b/>
                <w:bCs/>
                <w:color w:val="000000" w:themeColor="text1"/>
              </w:rPr>
            </w:pPr>
          </w:p>
        </w:tc>
        <w:tc>
          <w:tcPr>
            <w:tcW w:w="2527" w:type="dxa"/>
            <w:shd w:val="clear" w:color="auto" w:fill="auto"/>
          </w:tcPr>
          <w:p w14:paraId="22BD4386" w14:textId="77777777" w:rsidR="002632EE" w:rsidRDefault="002632EE">
            <w:pPr>
              <w:spacing w:after="0"/>
              <w:rPr>
                <w:rFonts w:ascii="Arial" w:eastAsia="MS Mincho" w:hAnsi="Arial" w:cs="Arial"/>
                <w:b/>
                <w:color w:val="000000" w:themeColor="text1"/>
              </w:rPr>
            </w:pPr>
          </w:p>
        </w:tc>
        <w:tc>
          <w:tcPr>
            <w:tcW w:w="1240" w:type="dxa"/>
            <w:shd w:val="clear" w:color="auto" w:fill="auto"/>
          </w:tcPr>
          <w:p w14:paraId="51D425C0" w14:textId="77777777" w:rsidR="002632EE" w:rsidRDefault="002632EE">
            <w:pPr>
              <w:spacing w:after="0"/>
              <w:jc w:val="center"/>
              <w:rPr>
                <w:rFonts w:ascii="Arial" w:eastAsia="MS Mincho" w:hAnsi="Arial" w:cs="Arial"/>
                <w:bCs/>
                <w:color w:val="000000" w:themeColor="text1"/>
              </w:rPr>
            </w:pPr>
          </w:p>
        </w:tc>
        <w:tc>
          <w:tcPr>
            <w:tcW w:w="3674" w:type="dxa"/>
            <w:shd w:val="clear" w:color="auto" w:fill="auto"/>
          </w:tcPr>
          <w:p w14:paraId="52B91ED3" w14:textId="77777777" w:rsidR="002632EE" w:rsidRDefault="002632EE">
            <w:pPr>
              <w:spacing w:after="0"/>
              <w:rPr>
                <w:rFonts w:ascii="Arial" w:eastAsia="MS Mincho" w:hAnsi="Arial" w:cs="Arial"/>
                <w:bCs/>
                <w:color w:val="000000" w:themeColor="text1"/>
              </w:rPr>
            </w:pPr>
          </w:p>
        </w:tc>
        <w:tc>
          <w:tcPr>
            <w:tcW w:w="1589" w:type="dxa"/>
            <w:shd w:val="clear" w:color="auto" w:fill="auto"/>
          </w:tcPr>
          <w:p w14:paraId="22E069F5" w14:textId="77777777" w:rsidR="002632EE" w:rsidRDefault="002632EE">
            <w:pPr>
              <w:spacing w:after="0"/>
              <w:rPr>
                <w:rFonts w:ascii="Arial" w:eastAsia="MS Mincho" w:hAnsi="Arial" w:cs="Arial"/>
                <w:color w:val="000000" w:themeColor="text1"/>
              </w:rPr>
            </w:pPr>
          </w:p>
        </w:tc>
        <w:tc>
          <w:tcPr>
            <w:tcW w:w="1134" w:type="dxa"/>
            <w:shd w:val="clear" w:color="auto" w:fill="auto"/>
          </w:tcPr>
          <w:p w14:paraId="164DA5A9" w14:textId="77777777" w:rsidR="002632EE" w:rsidRDefault="002632EE">
            <w:pPr>
              <w:spacing w:after="0"/>
              <w:rPr>
                <w:rFonts w:ascii="Arial" w:hAnsi="Arial" w:cs="Arial"/>
                <w:color w:val="000000" w:themeColor="text1"/>
                <w:lang w:val="en-US"/>
              </w:rPr>
            </w:pPr>
          </w:p>
        </w:tc>
        <w:tc>
          <w:tcPr>
            <w:tcW w:w="6662" w:type="dxa"/>
          </w:tcPr>
          <w:p w14:paraId="3BD90D13" w14:textId="77777777" w:rsidR="002632EE" w:rsidRDefault="002632EE">
            <w:pPr>
              <w:spacing w:after="0"/>
              <w:rPr>
                <w:rFonts w:ascii="Arial" w:hAnsi="Arial" w:cs="Arial"/>
                <w:color w:val="000000" w:themeColor="text1"/>
                <w:lang w:val="en-US"/>
              </w:rPr>
            </w:pPr>
          </w:p>
        </w:tc>
      </w:tr>
      <w:tr w:rsidR="002632EE" w14:paraId="16581F4F" w14:textId="77777777">
        <w:trPr>
          <w:cantSplit/>
        </w:trPr>
        <w:tc>
          <w:tcPr>
            <w:tcW w:w="974" w:type="dxa"/>
            <w:shd w:val="clear" w:color="auto" w:fill="FFCC99"/>
          </w:tcPr>
          <w:p w14:paraId="3466DD06" w14:textId="77777777" w:rsidR="002632EE" w:rsidRDefault="00000000">
            <w:pPr>
              <w:spacing w:after="0"/>
              <w:rPr>
                <w:rFonts w:ascii="Arial" w:hAnsi="Arial" w:cs="Arial"/>
                <w:b/>
                <w:bCs/>
                <w:color w:val="000000" w:themeColor="text1"/>
                <w:lang w:val="en-US"/>
              </w:rPr>
            </w:pPr>
            <w:r>
              <w:rPr>
                <w:rFonts w:ascii="Arial" w:hAnsi="Arial" w:cs="Arial"/>
                <w:b/>
                <w:bCs/>
                <w:color w:val="000000" w:themeColor="text1"/>
                <w:lang w:val="en-US"/>
              </w:rPr>
              <w:t>18</w:t>
            </w:r>
          </w:p>
        </w:tc>
        <w:tc>
          <w:tcPr>
            <w:tcW w:w="2527" w:type="dxa"/>
            <w:shd w:val="clear" w:color="auto" w:fill="FFCC99"/>
          </w:tcPr>
          <w:p w14:paraId="6939F456" w14:textId="77777777" w:rsidR="002632EE" w:rsidRDefault="00000000">
            <w:pPr>
              <w:spacing w:after="0"/>
              <w:rPr>
                <w:rFonts w:ascii="Arial" w:hAnsi="Arial" w:cs="Arial"/>
                <w:b/>
                <w:bCs/>
                <w:color w:val="000000" w:themeColor="text1"/>
                <w:lang w:val="en-US"/>
              </w:rPr>
            </w:pPr>
            <w:r>
              <w:rPr>
                <w:rFonts w:ascii="Arial" w:eastAsia="MS Mincho" w:hAnsi="Arial" w:cs="Arial"/>
                <w:b/>
                <w:color w:val="000000" w:themeColor="text1"/>
              </w:rPr>
              <w:t>Release 18</w:t>
            </w:r>
          </w:p>
        </w:tc>
        <w:tc>
          <w:tcPr>
            <w:tcW w:w="1240" w:type="dxa"/>
            <w:shd w:val="clear" w:color="auto" w:fill="FFCC99"/>
          </w:tcPr>
          <w:p w14:paraId="6F5F7A2E" w14:textId="77777777" w:rsidR="002632EE" w:rsidRDefault="002632EE">
            <w:pPr>
              <w:spacing w:after="0"/>
              <w:jc w:val="center"/>
              <w:rPr>
                <w:rFonts w:ascii="Arial" w:hAnsi="Arial" w:cs="Arial"/>
                <w:bCs/>
                <w:color w:val="000000" w:themeColor="text1"/>
                <w:lang w:val="en-US"/>
              </w:rPr>
            </w:pPr>
          </w:p>
        </w:tc>
        <w:tc>
          <w:tcPr>
            <w:tcW w:w="3674" w:type="dxa"/>
            <w:shd w:val="clear" w:color="auto" w:fill="FFCC99"/>
          </w:tcPr>
          <w:p w14:paraId="3CDF28FA" w14:textId="77777777" w:rsidR="002632EE" w:rsidRDefault="002632EE">
            <w:pPr>
              <w:spacing w:after="0"/>
              <w:rPr>
                <w:rFonts w:ascii="Arial" w:hAnsi="Arial" w:cs="Arial"/>
                <w:bCs/>
                <w:snapToGrid w:val="0"/>
                <w:color w:val="000000" w:themeColor="text1"/>
                <w:lang w:val="en-US"/>
              </w:rPr>
            </w:pPr>
          </w:p>
        </w:tc>
        <w:tc>
          <w:tcPr>
            <w:tcW w:w="1589" w:type="dxa"/>
            <w:shd w:val="clear" w:color="auto" w:fill="FFCC99"/>
          </w:tcPr>
          <w:p w14:paraId="5833D8CF" w14:textId="77777777" w:rsidR="002632EE" w:rsidRDefault="002632EE">
            <w:pPr>
              <w:spacing w:after="0"/>
              <w:rPr>
                <w:rFonts w:ascii="Arial" w:hAnsi="Arial" w:cs="Arial"/>
                <w:color w:val="000000" w:themeColor="text1"/>
                <w:lang w:val="en-US"/>
              </w:rPr>
            </w:pPr>
          </w:p>
        </w:tc>
        <w:tc>
          <w:tcPr>
            <w:tcW w:w="1134" w:type="dxa"/>
            <w:shd w:val="clear" w:color="auto" w:fill="FFCC99"/>
          </w:tcPr>
          <w:p w14:paraId="58115CCE" w14:textId="77777777" w:rsidR="002632EE" w:rsidRDefault="002632EE">
            <w:pPr>
              <w:spacing w:after="0"/>
              <w:rPr>
                <w:rFonts w:ascii="Arial" w:hAnsi="Arial" w:cs="Arial"/>
                <w:color w:val="000000" w:themeColor="text1"/>
                <w:lang w:val="en-US"/>
              </w:rPr>
            </w:pPr>
          </w:p>
        </w:tc>
        <w:tc>
          <w:tcPr>
            <w:tcW w:w="6662" w:type="dxa"/>
            <w:shd w:val="clear" w:color="auto" w:fill="FFCC99"/>
          </w:tcPr>
          <w:p w14:paraId="2D224259" w14:textId="77777777" w:rsidR="002632EE" w:rsidRDefault="002632EE">
            <w:pPr>
              <w:spacing w:after="0"/>
              <w:rPr>
                <w:rFonts w:ascii="Arial" w:hAnsi="Arial" w:cs="Arial"/>
                <w:color w:val="000000" w:themeColor="text1"/>
                <w:lang w:val="en-US"/>
              </w:rPr>
            </w:pPr>
          </w:p>
        </w:tc>
      </w:tr>
      <w:tr w:rsidR="002632EE" w14:paraId="0FC0416A" w14:textId="77777777">
        <w:trPr>
          <w:cantSplit/>
        </w:trPr>
        <w:tc>
          <w:tcPr>
            <w:tcW w:w="974" w:type="dxa"/>
            <w:shd w:val="clear" w:color="auto" w:fill="D9D9D9" w:themeFill="background1" w:themeFillShade="D9"/>
          </w:tcPr>
          <w:p w14:paraId="4DB5DE68" w14:textId="77777777" w:rsidR="002632EE" w:rsidRDefault="00000000">
            <w:pPr>
              <w:spacing w:after="0"/>
              <w:rPr>
                <w:rFonts w:ascii="Arial" w:hAnsi="Arial" w:cs="Arial"/>
                <w:b/>
                <w:bCs/>
                <w:color w:val="000000" w:themeColor="text1"/>
                <w:lang w:val="en-US"/>
              </w:rPr>
            </w:pPr>
            <w:r>
              <w:rPr>
                <w:rFonts w:ascii="Arial" w:hAnsi="Arial" w:cs="Arial"/>
                <w:b/>
                <w:bCs/>
                <w:color w:val="000000" w:themeColor="text1"/>
                <w:lang w:val="en-US"/>
              </w:rPr>
              <w:lastRenderedPageBreak/>
              <w:t>18.1</w:t>
            </w:r>
          </w:p>
        </w:tc>
        <w:tc>
          <w:tcPr>
            <w:tcW w:w="2527" w:type="dxa"/>
            <w:shd w:val="clear" w:color="auto" w:fill="D9D9D9" w:themeFill="background1" w:themeFillShade="D9"/>
          </w:tcPr>
          <w:p w14:paraId="55222B46" w14:textId="77777777" w:rsidR="002632EE" w:rsidRDefault="00000000">
            <w:pPr>
              <w:spacing w:after="0"/>
              <w:rPr>
                <w:rFonts w:ascii="Arial" w:hAnsi="Arial" w:cs="Arial"/>
                <w:b/>
                <w:bCs/>
                <w:color w:val="000000" w:themeColor="text1"/>
                <w:lang w:val="en-US"/>
              </w:rPr>
            </w:pPr>
            <w:r>
              <w:rPr>
                <w:rFonts w:ascii="Arial" w:hAnsi="Arial" w:cs="Arial"/>
                <w:b/>
                <w:color w:val="000000" w:themeColor="text1"/>
              </w:rPr>
              <w:t>Rel-18 work planning</w:t>
            </w:r>
          </w:p>
        </w:tc>
        <w:tc>
          <w:tcPr>
            <w:tcW w:w="1240" w:type="dxa"/>
            <w:shd w:val="clear" w:color="auto" w:fill="D9D9D9" w:themeFill="background1" w:themeFillShade="D9"/>
          </w:tcPr>
          <w:p w14:paraId="1AE30110"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11AC741E" w14:textId="77777777" w:rsidR="002632EE" w:rsidRDefault="002632EE">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1FEF6A4F" w14:textId="77777777" w:rsidR="002632EE" w:rsidRDefault="002632EE">
            <w:pPr>
              <w:spacing w:after="0"/>
              <w:rPr>
                <w:rFonts w:ascii="Arial" w:hAnsi="Arial" w:cs="Arial"/>
                <w:color w:val="000000" w:themeColor="text1"/>
                <w:lang w:val="en-US"/>
              </w:rPr>
            </w:pPr>
          </w:p>
        </w:tc>
        <w:tc>
          <w:tcPr>
            <w:tcW w:w="1134" w:type="dxa"/>
            <w:shd w:val="clear" w:color="auto" w:fill="D9D9D9" w:themeFill="background1" w:themeFillShade="D9"/>
          </w:tcPr>
          <w:p w14:paraId="3ECE1026" w14:textId="77777777" w:rsidR="002632EE" w:rsidRDefault="002632EE">
            <w:pPr>
              <w:spacing w:after="0"/>
              <w:rPr>
                <w:rFonts w:ascii="Arial" w:hAnsi="Arial" w:cs="Arial"/>
                <w:color w:val="000000" w:themeColor="text1"/>
                <w:lang w:val="en-US"/>
              </w:rPr>
            </w:pPr>
          </w:p>
        </w:tc>
        <w:tc>
          <w:tcPr>
            <w:tcW w:w="6662" w:type="dxa"/>
            <w:shd w:val="clear" w:color="auto" w:fill="D9D9D9" w:themeFill="background1" w:themeFillShade="D9"/>
          </w:tcPr>
          <w:p w14:paraId="024E452B" w14:textId="77777777" w:rsidR="002632EE" w:rsidRDefault="002632EE">
            <w:pPr>
              <w:spacing w:after="0"/>
              <w:rPr>
                <w:rFonts w:ascii="Arial" w:hAnsi="Arial" w:cs="Arial"/>
                <w:color w:val="000000" w:themeColor="text1"/>
                <w:lang w:val="en-US"/>
              </w:rPr>
            </w:pPr>
          </w:p>
        </w:tc>
      </w:tr>
      <w:tr w:rsidR="002632EE" w14:paraId="0C34641A" w14:textId="77777777">
        <w:trPr>
          <w:cantSplit/>
        </w:trPr>
        <w:tc>
          <w:tcPr>
            <w:tcW w:w="974" w:type="dxa"/>
            <w:shd w:val="clear" w:color="auto" w:fill="D9D9D9" w:themeFill="background1" w:themeFillShade="D9"/>
          </w:tcPr>
          <w:p w14:paraId="5D9A3B3A" w14:textId="77777777" w:rsidR="002632EE" w:rsidRDefault="00000000">
            <w:pPr>
              <w:spacing w:after="0"/>
              <w:rPr>
                <w:rFonts w:ascii="Arial" w:hAnsi="Arial" w:cs="Arial"/>
                <w:b/>
                <w:bCs/>
                <w:color w:val="000000" w:themeColor="text1"/>
                <w:lang w:val="en-US"/>
              </w:rPr>
            </w:pPr>
            <w:r>
              <w:rPr>
                <w:rFonts w:ascii="Arial" w:hAnsi="Arial" w:cs="Arial"/>
                <w:b/>
                <w:bCs/>
                <w:color w:val="000000" w:themeColor="text1"/>
                <w:lang w:val="en-US"/>
              </w:rPr>
              <w:t>18.2</w:t>
            </w:r>
          </w:p>
        </w:tc>
        <w:tc>
          <w:tcPr>
            <w:tcW w:w="2527" w:type="dxa"/>
            <w:shd w:val="clear" w:color="auto" w:fill="D9D9D9" w:themeFill="background1" w:themeFillShade="D9"/>
          </w:tcPr>
          <w:p w14:paraId="00DF0800" w14:textId="77777777" w:rsidR="002632EE" w:rsidRDefault="00000000">
            <w:pPr>
              <w:spacing w:after="0"/>
              <w:rPr>
                <w:rFonts w:ascii="Arial" w:hAnsi="Arial" w:cs="Arial"/>
                <w:b/>
                <w:bCs/>
                <w:color w:val="000000" w:themeColor="text1"/>
                <w:lang w:val="en-US"/>
              </w:rPr>
            </w:pPr>
            <w:r>
              <w:rPr>
                <w:rFonts w:ascii="Arial" w:hAnsi="Arial" w:cs="Arial"/>
                <w:b/>
                <w:bCs/>
                <w:color w:val="000000" w:themeColor="text1"/>
                <w:lang w:val="en-US"/>
              </w:rPr>
              <w:t>New WIDs for Rel-18</w:t>
            </w:r>
          </w:p>
        </w:tc>
        <w:tc>
          <w:tcPr>
            <w:tcW w:w="1240" w:type="dxa"/>
            <w:shd w:val="clear" w:color="auto" w:fill="D9D9D9" w:themeFill="background1" w:themeFillShade="D9"/>
          </w:tcPr>
          <w:p w14:paraId="07429902"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20F48D43" w14:textId="77777777" w:rsidR="002632EE" w:rsidRDefault="002632EE">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60DC16C5" w14:textId="77777777" w:rsidR="002632EE" w:rsidRDefault="002632EE">
            <w:pPr>
              <w:spacing w:after="0"/>
              <w:rPr>
                <w:rFonts w:ascii="Arial" w:hAnsi="Arial" w:cs="Arial"/>
                <w:color w:val="000000" w:themeColor="text1"/>
                <w:lang w:val="en-US"/>
              </w:rPr>
            </w:pPr>
          </w:p>
        </w:tc>
        <w:tc>
          <w:tcPr>
            <w:tcW w:w="1134" w:type="dxa"/>
            <w:shd w:val="clear" w:color="auto" w:fill="D9D9D9" w:themeFill="background1" w:themeFillShade="D9"/>
          </w:tcPr>
          <w:p w14:paraId="76627A70" w14:textId="77777777" w:rsidR="002632EE" w:rsidRDefault="002632EE">
            <w:pPr>
              <w:spacing w:after="0"/>
              <w:rPr>
                <w:rFonts w:ascii="Arial" w:hAnsi="Arial" w:cs="Arial"/>
                <w:color w:val="000000" w:themeColor="text1"/>
                <w:lang w:val="en-US"/>
              </w:rPr>
            </w:pPr>
          </w:p>
        </w:tc>
        <w:tc>
          <w:tcPr>
            <w:tcW w:w="6662" w:type="dxa"/>
            <w:shd w:val="clear" w:color="auto" w:fill="D9D9D9" w:themeFill="background1" w:themeFillShade="D9"/>
          </w:tcPr>
          <w:p w14:paraId="3B000E61" w14:textId="77777777" w:rsidR="002632EE" w:rsidRDefault="002632EE">
            <w:pPr>
              <w:spacing w:after="0"/>
              <w:rPr>
                <w:rFonts w:ascii="Arial" w:hAnsi="Arial" w:cs="Arial"/>
                <w:color w:val="000000" w:themeColor="text1"/>
                <w:lang w:val="en-US"/>
              </w:rPr>
            </w:pPr>
          </w:p>
        </w:tc>
      </w:tr>
      <w:tr w:rsidR="002632EE" w14:paraId="41443ED3" w14:textId="77777777">
        <w:trPr>
          <w:cantSplit/>
        </w:trPr>
        <w:tc>
          <w:tcPr>
            <w:tcW w:w="974" w:type="dxa"/>
            <w:shd w:val="clear" w:color="auto" w:fill="D9D9D9" w:themeFill="background1" w:themeFillShade="D9"/>
          </w:tcPr>
          <w:p w14:paraId="50F0EA26" w14:textId="77777777" w:rsidR="002632EE" w:rsidRDefault="00000000">
            <w:pPr>
              <w:spacing w:after="0"/>
              <w:rPr>
                <w:rFonts w:ascii="Arial" w:hAnsi="Arial" w:cs="Arial"/>
                <w:b/>
                <w:bCs/>
                <w:color w:val="000000" w:themeColor="text1"/>
                <w:lang w:val="en-US"/>
              </w:rPr>
            </w:pPr>
            <w:r>
              <w:rPr>
                <w:rFonts w:ascii="Arial" w:hAnsi="Arial" w:cs="Arial"/>
                <w:b/>
                <w:bCs/>
                <w:color w:val="000000" w:themeColor="text1"/>
                <w:lang w:val="en-US"/>
              </w:rPr>
              <w:t>18.3</w:t>
            </w:r>
          </w:p>
        </w:tc>
        <w:tc>
          <w:tcPr>
            <w:tcW w:w="2527" w:type="dxa"/>
            <w:shd w:val="clear" w:color="auto" w:fill="D9D9D9" w:themeFill="background1" w:themeFillShade="D9"/>
          </w:tcPr>
          <w:p w14:paraId="45539031" w14:textId="77777777" w:rsidR="002632EE" w:rsidRDefault="00000000">
            <w:pPr>
              <w:spacing w:after="0"/>
              <w:rPr>
                <w:rFonts w:ascii="Arial" w:hAnsi="Arial" w:cs="Arial"/>
                <w:b/>
                <w:bCs/>
                <w:color w:val="000000" w:themeColor="text1"/>
                <w:lang w:val="en-US"/>
              </w:rPr>
            </w:pPr>
            <w:r>
              <w:rPr>
                <w:rFonts w:ascii="Arial" w:hAnsi="Arial" w:cs="Arial"/>
                <w:b/>
                <w:bCs/>
                <w:color w:val="000000" w:themeColor="text1"/>
                <w:lang w:val="en-US"/>
              </w:rPr>
              <w:t>Revised WIDs for Rel-18</w:t>
            </w:r>
          </w:p>
        </w:tc>
        <w:tc>
          <w:tcPr>
            <w:tcW w:w="1240" w:type="dxa"/>
            <w:shd w:val="clear" w:color="auto" w:fill="D9D9D9" w:themeFill="background1" w:themeFillShade="D9"/>
          </w:tcPr>
          <w:p w14:paraId="31CF8038"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0076A4B6" w14:textId="77777777" w:rsidR="002632EE" w:rsidRDefault="002632EE">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62998EB7" w14:textId="77777777" w:rsidR="002632EE" w:rsidRDefault="002632EE">
            <w:pPr>
              <w:spacing w:after="0"/>
              <w:rPr>
                <w:rFonts w:ascii="Arial" w:hAnsi="Arial" w:cs="Arial"/>
                <w:color w:val="000000" w:themeColor="text1"/>
                <w:lang w:val="en-US"/>
              </w:rPr>
            </w:pPr>
          </w:p>
        </w:tc>
        <w:tc>
          <w:tcPr>
            <w:tcW w:w="1134" w:type="dxa"/>
            <w:shd w:val="clear" w:color="auto" w:fill="D9D9D9" w:themeFill="background1" w:themeFillShade="D9"/>
          </w:tcPr>
          <w:p w14:paraId="3804EFF4" w14:textId="77777777" w:rsidR="002632EE" w:rsidRDefault="002632EE">
            <w:pPr>
              <w:spacing w:after="0"/>
              <w:rPr>
                <w:rFonts w:ascii="Arial" w:hAnsi="Arial" w:cs="Arial"/>
                <w:color w:val="000000" w:themeColor="text1"/>
                <w:lang w:val="en-US"/>
              </w:rPr>
            </w:pPr>
          </w:p>
        </w:tc>
        <w:tc>
          <w:tcPr>
            <w:tcW w:w="6662" w:type="dxa"/>
            <w:shd w:val="clear" w:color="auto" w:fill="D9D9D9" w:themeFill="background1" w:themeFillShade="D9"/>
          </w:tcPr>
          <w:p w14:paraId="3076310B" w14:textId="77777777" w:rsidR="002632EE" w:rsidRDefault="002632EE">
            <w:pPr>
              <w:spacing w:after="0"/>
              <w:rPr>
                <w:rFonts w:ascii="Arial" w:hAnsi="Arial" w:cs="Arial"/>
                <w:color w:val="000000" w:themeColor="text1"/>
                <w:lang w:val="en-US"/>
              </w:rPr>
            </w:pPr>
          </w:p>
        </w:tc>
      </w:tr>
      <w:tr w:rsidR="002632EE" w14:paraId="0A1D37F2" w14:textId="77777777" w:rsidTr="006A0576">
        <w:trPr>
          <w:cantSplit/>
        </w:trPr>
        <w:tc>
          <w:tcPr>
            <w:tcW w:w="974" w:type="dxa"/>
            <w:shd w:val="clear" w:color="auto" w:fill="FDE9D9" w:themeFill="accent6" w:themeFillTint="33"/>
          </w:tcPr>
          <w:p w14:paraId="722AF798" w14:textId="77777777" w:rsidR="002632EE" w:rsidRDefault="00000000">
            <w:pPr>
              <w:spacing w:after="0"/>
              <w:rPr>
                <w:rFonts w:ascii="Arial" w:hAnsi="Arial" w:cs="Arial"/>
                <w:b/>
                <w:bCs/>
                <w:color w:val="000000" w:themeColor="text1"/>
                <w:lang w:val="en-US"/>
              </w:rPr>
            </w:pPr>
            <w:r>
              <w:rPr>
                <w:rFonts w:ascii="Arial" w:hAnsi="Arial" w:cs="Arial"/>
                <w:b/>
                <w:bCs/>
                <w:color w:val="000000" w:themeColor="text1"/>
                <w:lang w:val="en-US"/>
              </w:rPr>
              <w:t>18.4</w:t>
            </w:r>
          </w:p>
        </w:tc>
        <w:tc>
          <w:tcPr>
            <w:tcW w:w="2527" w:type="dxa"/>
            <w:tcBorders>
              <w:bottom w:val="single" w:sz="4" w:space="0" w:color="auto"/>
            </w:tcBorders>
            <w:shd w:val="clear" w:color="auto" w:fill="FDE9D9" w:themeFill="accent6" w:themeFillTint="33"/>
          </w:tcPr>
          <w:p w14:paraId="75698557" w14:textId="77777777" w:rsidR="002632EE" w:rsidRDefault="00000000">
            <w:pPr>
              <w:spacing w:after="0"/>
              <w:rPr>
                <w:rFonts w:ascii="Arial" w:hAnsi="Arial" w:cs="Arial"/>
                <w:b/>
                <w:bCs/>
                <w:color w:val="000000" w:themeColor="text1"/>
                <w:lang w:val="en-US"/>
              </w:rPr>
            </w:pPr>
            <w:r>
              <w:rPr>
                <w:rFonts w:ascii="Arial" w:hAnsi="Arial" w:cs="Arial"/>
                <w:b/>
                <w:color w:val="000000" w:themeColor="text1"/>
              </w:rPr>
              <w:t>TEI18 [TEI18]</w:t>
            </w:r>
          </w:p>
        </w:tc>
        <w:tc>
          <w:tcPr>
            <w:tcW w:w="1240" w:type="dxa"/>
            <w:tcBorders>
              <w:bottom w:val="single" w:sz="4" w:space="0" w:color="auto"/>
            </w:tcBorders>
            <w:shd w:val="clear" w:color="auto" w:fill="FDE9D9" w:themeFill="accent6" w:themeFillTint="33"/>
          </w:tcPr>
          <w:p w14:paraId="6C2D5603" w14:textId="77777777" w:rsidR="002632EE" w:rsidRDefault="002632EE">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DE9D9" w:themeFill="accent6" w:themeFillTint="33"/>
          </w:tcPr>
          <w:p w14:paraId="2249913A" w14:textId="77777777" w:rsidR="002632EE" w:rsidRDefault="002632EE">
            <w:pPr>
              <w:spacing w:after="0"/>
              <w:rPr>
                <w:rFonts w:ascii="Arial" w:hAnsi="Arial" w:cs="Arial"/>
                <w:bCs/>
                <w:snapToGrid w:val="0"/>
                <w:color w:val="000000" w:themeColor="text1"/>
                <w:lang w:val="en-US"/>
              </w:rPr>
            </w:pPr>
          </w:p>
        </w:tc>
        <w:tc>
          <w:tcPr>
            <w:tcW w:w="1589" w:type="dxa"/>
            <w:tcBorders>
              <w:bottom w:val="single" w:sz="4" w:space="0" w:color="auto"/>
            </w:tcBorders>
            <w:shd w:val="clear" w:color="auto" w:fill="FDE9D9" w:themeFill="accent6" w:themeFillTint="33"/>
          </w:tcPr>
          <w:p w14:paraId="7B551357" w14:textId="77777777" w:rsidR="002632EE" w:rsidRDefault="002632EE">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09D3F66E" w14:textId="77777777" w:rsidR="002632EE" w:rsidRDefault="002632EE">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23A19D53" w14:textId="77777777" w:rsidR="002632EE" w:rsidRDefault="002632EE">
            <w:pPr>
              <w:spacing w:after="0"/>
              <w:rPr>
                <w:rFonts w:ascii="Arial" w:hAnsi="Arial" w:cs="Arial"/>
                <w:color w:val="000000" w:themeColor="text1"/>
                <w:lang w:val="en-US"/>
              </w:rPr>
            </w:pPr>
          </w:p>
        </w:tc>
      </w:tr>
      <w:tr w:rsidR="002632EE" w14:paraId="543032F2" w14:textId="77777777" w:rsidTr="006A0576">
        <w:trPr>
          <w:cantSplit/>
        </w:trPr>
        <w:tc>
          <w:tcPr>
            <w:tcW w:w="974" w:type="dxa"/>
            <w:tcBorders>
              <w:bottom w:val="nil"/>
            </w:tcBorders>
            <w:shd w:val="clear" w:color="auto" w:fill="auto"/>
          </w:tcPr>
          <w:p w14:paraId="1DF7FAA2" w14:textId="77777777" w:rsidR="002632EE" w:rsidRDefault="002632EE">
            <w:pPr>
              <w:spacing w:after="0"/>
              <w:rPr>
                <w:rFonts w:ascii="Arial" w:hAnsi="Arial" w:cs="Arial"/>
                <w:b/>
                <w:bCs/>
                <w:color w:val="000000" w:themeColor="text1"/>
              </w:rPr>
            </w:pPr>
          </w:p>
        </w:tc>
        <w:tc>
          <w:tcPr>
            <w:tcW w:w="2527" w:type="dxa"/>
            <w:tcBorders>
              <w:bottom w:val="nil"/>
            </w:tcBorders>
            <w:shd w:val="clear" w:color="auto" w:fill="99CCFF"/>
          </w:tcPr>
          <w:p w14:paraId="4D56E9C6" w14:textId="64AA4DD7" w:rsidR="002632EE" w:rsidRDefault="00244945">
            <w:pPr>
              <w:spacing w:after="0"/>
              <w:rPr>
                <w:rFonts w:ascii="Arial" w:eastAsia="MS Mincho" w:hAnsi="Arial" w:cs="Arial"/>
                <w:b/>
                <w:color w:val="000000" w:themeColor="text1"/>
              </w:rPr>
            </w:pPr>
            <w:r>
              <w:rPr>
                <w:rFonts w:ascii="Arial" w:eastAsia="MS Mincho" w:hAnsi="Arial" w:cs="Arial"/>
                <w:b/>
                <w:color w:val="000000" w:themeColor="text1"/>
              </w:rPr>
              <w:t>Main</w:t>
            </w:r>
          </w:p>
        </w:tc>
        <w:tc>
          <w:tcPr>
            <w:tcW w:w="1240" w:type="dxa"/>
            <w:tcBorders>
              <w:bottom w:val="single" w:sz="4" w:space="0" w:color="auto"/>
            </w:tcBorders>
            <w:shd w:val="clear" w:color="auto" w:fill="auto"/>
          </w:tcPr>
          <w:p w14:paraId="1A53315D" w14:textId="77777777" w:rsidR="002632EE" w:rsidRPr="00F578EB" w:rsidRDefault="002632EE">
            <w:pPr>
              <w:spacing w:after="0"/>
              <w:jc w:val="center"/>
              <w:rPr>
                <w:rFonts w:ascii="Arial" w:eastAsia="宋体" w:hAnsi="Arial" w:cs="Arial"/>
                <w:bCs/>
                <w:color w:val="0000FF"/>
                <w:lang w:eastAsia="zh-CN"/>
              </w:rPr>
            </w:pPr>
            <w:hyperlink r:id="rId76" w:history="1">
              <w:r w:rsidRPr="00F578EB">
                <w:rPr>
                  <w:rStyle w:val="afc"/>
                  <w:rFonts w:ascii="Arial" w:eastAsia="宋体" w:hAnsi="Arial" w:cs="Arial"/>
                  <w:bCs/>
                  <w:lang w:eastAsia="zh-CN"/>
                </w:rPr>
                <w:t>4056</w:t>
              </w:r>
            </w:hyperlink>
          </w:p>
        </w:tc>
        <w:tc>
          <w:tcPr>
            <w:tcW w:w="3674" w:type="dxa"/>
            <w:tcBorders>
              <w:bottom w:val="single" w:sz="4" w:space="0" w:color="auto"/>
            </w:tcBorders>
            <w:shd w:val="clear" w:color="auto" w:fill="auto"/>
          </w:tcPr>
          <w:p w14:paraId="04998DDD" w14:textId="77777777" w:rsidR="002632EE"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29.502 0798 Rel-18 PDU Session Priority</w:t>
            </w:r>
          </w:p>
        </w:tc>
        <w:tc>
          <w:tcPr>
            <w:tcW w:w="1589" w:type="dxa"/>
            <w:tcBorders>
              <w:bottom w:val="single" w:sz="4" w:space="0" w:color="auto"/>
            </w:tcBorders>
            <w:shd w:val="clear" w:color="auto" w:fill="auto"/>
          </w:tcPr>
          <w:p w14:paraId="11E3F8EE" w14:textId="77777777" w:rsidR="002632EE" w:rsidRDefault="00000000">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Ericsson, Nokia</w:t>
            </w:r>
          </w:p>
        </w:tc>
        <w:tc>
          <w:tcPr>
            <w:tcW w:w="1134" w:type="dxa"/>
            <w:tcBorders>
              <w:bottom w:val="single" w:sz="4" w:space="0" w:color="auto"/>
            </w:tcBorders>
            <w:shd w:val="clear" w:color="auto" w:fill="auto"/>
          </w:tcPr>
          <w:p w14:paraId="71D18B4A" w14:textId="2F01D0FD" w:rsidR="002632EE" w:rsidRDefault="006A0576">
            <w:pPr>
              <w:spacing w:after="0"/>
              <w:rPr>
                <w:rFonts w:ascii="Arial" w:hAnsi="Arial" w:cs="Arial"/>
                <w:color w:val="000000" w:themeColor="text1"/>
                <w:lang w:val="en-US"/>
              </w:rPr>
            </w:pPr>
            <w:r>
              <w:rPr>
                <w:rFonts w:ascii="Arial" w:hAnsi="Arial" w:cs="Arial"/>
                <w:color w:val="000000" w:themeColor="text1"/>
                <w:lang w:val="en-US"/>
              </w:rPr>
              <w:t>Revised to C4-244402</w:t>
            </w:r>
          </w:p>
        </w:tc>
        <w:tc>
          <w:tcPr>
            <w:tcW w:w="6662" w:type="dxa"/>
            <w:tcBorders>
              <w:bottom w:val="nil"/>
            </w:tcBorders>
            <w:shd w:val="clear" w:color="auto" w:fill="auto"/>
          </w:tcPr>
          <w:p w14:paraId="0ED98501"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5GS_Ph1-CT, TEI18</w:t>
            </w:r>
          </w:p>
          <w:p w14:paraId="46BC71E9"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p w14:paraId="2D2E3FD4" w14:textId="77777777" w:rsidR="0052244C" w:rsidRDefault="0052244C">
            <w:pPr>
              <w:spacing w:after="0"/>
              <w:rPr>
                <w:rFonts w:ascii="Arial" w:eastAsia="宋体" w:hAnsi="Arial" w:cs="Arial"/>
                <w:color w:val="000000" w:themeColor="text1"/>
                <w:lang w:val="en-US" w:eastAsia="zh-CN"/>
              </w:rPr>
            </w:pPr>
          </w:p>
          <w:p w14:paraId="49D0393A" w14:textId="0F782A14" w:rsidR="0052244C" w:rsidRDefault="0052244C">
            <w:pPr>
              <w:spacing w:after="0"/>
              <w:rPr>
                <w:rFonts w:ascii="Arial" w:eastAsia="宋体" w:hAnsi="Arial" w:cs="Arial"/>
                <w:color w:val="000000" w:themeColor="text1"/>
                <w:lang w:val="en-US" w:eastAsia="zh-CN"/>
              </w:rPr>
            </w:pPr>
            <w:r w:rsidRPr="00E10775">
              <w:rPr>
                <w:rFonts w:ascii="Arial" w:eastAsia="宋体" w:hAnsi="Arial" w:cs="Arial"/>
                <w:color w:val="0000FF"/>
                <w:lang w:val="en-US" w:eastAsia="zh-CN"/>
              </w:rPr>
              <w:t>O</w:t>
            </w:r>
            <w:r w:rsidRPr="00E10775">
              <w:rPr>
                <w:rFonts w:ascii="Arial" w:eastAsia="宋体" w:hAnsi="Arial" w:cs="Arial" w:hint="eastAsia"/>
                <w:color w:val="0000FF"/>
                <w:lang w:val="en-US" w:eastAsia="zh-CN"/>
              </w:rPr>
              <w:t>verlapping with 4114</w:t>
            </w:r>
          </w:p>
        </w:tc>
      </w:tr>
      <w:tr w:rsidR="006A0576" w14:paraId="20C40B14" w14:textId="77777777" w:rsidTr="006A0576">
        <w:trPr>
          <w:cantSplit/>
        </w:trPr>
        <w:tc>
          <w:tcPr>
            <w:tcW w:w="974" w:type="dxa"/>
            <w:tcBorders>
              <w:top w:val="nil"/>
            </w:tcBorders>
            <w:shd w:val="clear" w:color="auto" w:fill="auto"/>
          </w:tcPr>
          <w:p w14:paraId="435BD5CF" w14:textId="77777777" w:rsidR="006A0576" w:rsidRDefault="006A0576" w:rsidP="006A0576">
            <w:pPr>
              <w:spacing w:after="0"/>
              <w:rPr>
                <w:rFonts w:ascii="Arial" w:hAnsi="Arial" w:cs="Arial"/>
                <w:b/>
                <w:bCs/>
                <w:color w:val="000000" w:themeColor="text1"/>
              </w:rPr>
            </w:pPr>
          </w:p>
        </w:tc>
        <w:tc>
          <w:tcPr>
            <w:tcW w:w="2527" w:type="dxa"/>
            <w:tcBorders>
              <w:top w:val="nil"/>
              <w:bottom w:val="single" w:sz="4" w:space="0" w:color="auto"/>
            </w:tcBorders>
            <w:shd w:val="clear" w:color="auto" w:fill="99CCFF"/>
          </w:tcPr>
          <w:p w14:paraId="35263C11" w14:textId="77777777" w:rsidR="006A0576" w:rsidRDefault="006A0576" w:rsidP="006A0576">
            <w:pPr>
              <w:spacing w:after="0"/>
              <w:rPr>
                <w:rFonts w:ascii="Arial" w:eastAsia="MS Mincho" w:hAnsi="Arial" w:cs="Arial"/>
                <w:b/>
                <w:color w:val="000000" w:themeColor="text1"/>
              </w:rPr>
            </w:pPr>
          </w:p>
        </w:tc>
        <w:tc>
          <w:tcPr>
            <w:tcW w:w="1240" w:type="dxa"/>
            <w:tcBorders>
              <w:top w:val="single" w:sz="4" w:space="0" w:color="auto"/>
              <w:bottom w:val="single" w:sz="4" w:space="0" w:color="auto"/>
            </w:tcBorders>
            <w:shd w:val="clear" w:color="auto" w:fill="00FFFF"/>
          </w:tcPr>
          <w:p w14:paraId="16DB3829" w14:textId="1D0F5ED5" w:rsidR="006A0576" w:rsidRPr="00F578EB" w:rsidRDefault="006A0576" w:rsidP="006A0576">
            <w:pPr>
              <w:spacing w:after="0"/>
              <w:jc w:val="center"/>
              <w:rPr>
                <w:rFonts w:ascii="Arial" w:hAnsi="Arial" w:cs="Arial"/>
              </w:rPr>
            </w:pPr>
            <w:hyperlink r:id="rId77" w:history="1">
              <w:r w:rsidRPr="00F578EB">
                <w:rPr>
                  <w:rStyle w:val="afc"/>
                  <w:rFonts w:ascii="Arial" w:hAnsi="Arial" w:cs="Arial"/>
                </w:rPr>
                <w:t>4402</w:t>
              </w:r>
            </w:hyperlink>
          </w:p>
        </w:tc>
        <w:tc>
          <w:tcPr>
            <w:tcW w:w="3674" w:type="dxa"/>
            <w:tcBorders>
              <w:top w:val="single" w:sz="4" w:space="0" w:color="auto"/>
              <w:bottom w:val="single" w:sz="4" w:space="0" w:color="auto"/>
            </w:tcBorders>
            <w:shd w:val="clear" w:color="auto" w:fill="00FFFF"/>
          </w:tcPr>
          <w:p w14:paraId="73064A84" w14:textId="0B060C0E" w:rsidR="006A0576" w:rsidRDefault="006A0576" w:rsidP="006A0576">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29.502 0798 Rel-18 PDU Session Priority</w:t>
            </w:r>
          </w:p>
        </w:tc>
        <w:tc>
          <w:tcPr>
            <w:tcW w:w="1589" w:type="dxa"/>
            <w:tcBorders>
              <w:top w:val="single" w:sz="4" w:space="0" w:color="auto"/>
              <w:bottom w:val="single" w:sz="4" w:space="0" w:color="auto"/>
            </w:tcBorders>
            <w:shd w:val="clear" w:color="auto" w:fill="00FFFF"/>
          </w:tcPr>
          <w:p w14:paraId="5365B10C" w14:textId="2D90CDE4" w:rsidR="006A0576" w:rsidRDefault="006A0576" w:rsidP="006A0576">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Ericsson, Nokia, ZTE</w:t>
            </w:r>
          </w:p>
        </w:tc>
        <w:tc>
          <w:tcPr>
            <w:tcW w:w="1134" w:type="dxa"/>
            <w:tcBorders>
              <w:top w:val="single" w:sz="4" w:space="0" w:color="auto"/>
              <w:bottom w:val="single" w:sz="4" w:space="0" w:color="auto"/>
            </w:tcBorders>
            <w:shd w:val="clear" w:color="auto" w:fill="00FFFF"/>
          </w:tcPr>
          <w:p w14:paraId="7F460660" w14:textId="77777777" w:rsidR="006A0576" w:rsidRDefault="006A0576" w:rsidP="006A0576">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3C6F9C18" w14:textId="77777777" w:rsidR="006A0576" w:rsidRDefault="006A0576" w:rsidP="006A0576">
            <w:pPr>
              <w:spacing w:after="0"/>
              <w:rPr>
                <w:rFonts w:ascii="Arial" w:eastAsia="宋体" w:hAnsi="Arial" w:cs="Arial"/>
                <w:color w:val="000000" w:themeColor="text1"/>
                <w:lang w:val="en-US" w:eastAsia="zh-CN"/>
              </w:rPr>
            </w:pPr>
          </w:p>
        </w:tc>
      </w:tr>
      <w:tr w:rsidR="002632EE" w14:paraId="42D9B333" w14:textId="77777777" w:rsidTr="006A0576">
        <w:trPr>
          <w:cantSplit/>
        </w:trPr>
        <w:tc>
          <w:tcPr>
            <w:tcW w:w="974" w:type="dxa"/>
            <w:tcBorders>
              <w:bottom w:val="nil"/>
            </w:tcBorders>
            <w:shd w:val="clear" w:color="auto" w:fill="auto"/>
          </w:tcPr>
          <w:p w14:paraId="581F55B0" w14:textId="77777777" w:rsidR="002632EE" w:rsidRDefault="002632EE">
            <w:pPr>
              <w:spacing w:after="0"/>
              <w:rPr>
                <w:rFonts w:ascii="Arial" w:hAnsi="Arial" w:cs="Arial"/>
                <w:b/>
                <w:bCs/>
                <w:color w:val="000000" w:themeColor="text1"/>
                <w:lang w:val="en-US"/>
              </w:rPr>
            </w:pPr>
          </w:p>
        </w:tc>
        <w:tc>
          <w:tcPr>
            <w:tcW w:w="2527" w:type="dxa"/>
            <w:tcBorders>
              <w:bottom w:val="nil"/>
            </w:tcBorders>
            <w:shd w:val="clear" w:color="auto" w:fill="99CCFF"/>
          </w:tcPr>
          <w:p w14:paraId="452730BB" w14:textId="74792CF6" w:rsidR="002632EE" w:rsidRDefault="00244945">
            <w:pPr>
              <w:spacing w:after="0"/>
              <w:rPr>
                <w:rFonts w:ascii="Arial" w:hAnsi="Arial" w:cs="Arial"/>
                <w:b/>
                <w:color w:val="000000" w:themeColor="text1"/>
              </w:rPr>
            </w:pPr>
            <w:r>
              <w:rPr>
                <w:rFonts w:ascii="Arial" w:hAnsi="Arial" w:cs="Arial"/>
                <w:b/>
                <w:color w:val="000000" w:themeColor="text1"/>
              </w:rPr>
              <w:t>Main</w:t>
            </w:r>
          </w:p>
        </w:tc>
        <w:tc>
          <w:tcPr>
            <w:tcW w:w="1240" w:type="dxa"/>
            <w:tcBorders>
              <w:bottom w:val="single" w:sz="4" w:space="0" w:color="auto"/>
            </w:tcBorders>
            <w:shd w:val="clear" w:color="auto" w:fill="auto"/>
          </w:tcPr>
          <w:p w14:paraId="0B855013" w14:textId="77777777" w:rsidR="002632EE" w:rsidRPr="00F578EB" w:rsidRDefault="002632EE">
            <w:pPr>
              <w:spacing w:after="0"/>
              <w:jc w:val="center"/>
              <w:rPr>
                <w:rFonts w:ascii="Arial" w:eastAsia="宋体" w:hAnsi="Arial" w:cs="Arial"/>
                <w:bCs/>
                <w:color w:val="0000FF"/>
                <w:lang w:val="en-US" w:eastAsia="zh-CN"/>
              </w:rPr>
            </w:pPr>
            <w:hyperlink r:id="rId78" w:history="1">
              <w:r w:rsidRPr="00F578EB">
                <w:rPr>
                  <w:rStyle w:val="afc"/>
                  <w:rFonts w:ascii="Arial" w:eastAsia="宋体" w:hAnsi="Arial" w:cs="Arial"/>
                  <w:bCs/>
                  <w:lang w:val="en-US" w:eastAsia="zh-CN"/>
                </w:rPr>
                <w:t>4057</w:t>
              </w:r>
            </w:hyperlink>
          </w:p>
        </w:tc>
        <w:tc>
          <w:tcPr>
            <w:tcW w:w="3674" w:type="dxa"/>
            <w:tcBorders>
              <w:bottom w:val="single" w:sz="4" w:space="0" w:color="auto"/>
            </w:tcBorders>
            <w:shd w:val="clear" w:color="auto" w:fill="auto"/>
          </w:tcPr>
          <w:p w14:paraId="145DB016" w14:textId="77777777" w:rsidR="002632EE"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29.502 0799 Rel-19 PDU Session Priority</w:t>
            </w:r>
          </w:p>
        </w:tc>
        <w:tc>
          <w:tcPr>
            <w:tcW w:w="1589" w:type="dxa"/>
            <w:tcBorders>
              <w:bottom w:val="single" w:sz="4" w:space="0" w:color="auto"/>
            </w:tcBorders>
            <w:shd w:val="clear" w:color="auto" w:fill="auto"/>
          </w:tcPr>
          <w:p w14:paraId="693904E5"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 Nokia</w:t>
            </w:r>
          </w:p>
        </w:tc>
        <w:tc>
          <w:tcPr>
            <w:tcW w:w="1134" w:type="dxa"/>
            <w:tcBorders>
              <w:bottom w:val="single" w:sz="4" w:space="0" w:color="auto"/>
            </w:tcBorders>
            <w:shd w:val="clear" w:color="auto" w:fill="auto"/>
          </w:tcPr>
          <w:p w14:paraId="4B7DBB47" w14:textId="0A7CF3E3" w:rsidR="002632EE" w:rsidRDefault="006A0576">
            <w:pPr>
              <w:spacing w:after="0"/>
              <w:rPr>
                <w:rFonts w:ascii="Arial" w:hAnsi="Arial" w:cs="Arial"/>
                <w:color w:val="000000" w:themeColor="text1"/>
                <w:lang w:val="en-US"/>
              </w:rPr>
            </w:pPr>
            <w:r>
              <w:rPr>
                <w:rFonts w:ascii="Arial" w:hAnsi="Arial" w:cs="Arial"/>
                <w:color w:val="000000" w:themeColor="text1"/>
                <w:lang w:val="en-US"/>
              </w:rPr>
              <w:t>Revised to C4-244403</w:t>
            </w:r>
          </w:p>
        </w:tc>
        <w:tc>
          <w:tcPr>
            <w:tcW w:w="6662" w:type="dxa"/>
            <w:tcBorders>
              <w:bottom w:val="nil"/>
            </w:tcBorders>
            <w:shd w:val="clear" w:color="auto" w:fill="auto"/>
          </w:tcPr>
          <w:p w14:paraId="318676D3"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5GS_Ph1-CT, TEI18</w:t>
            </w:r>
          </w:p>
          <w:p w14:paraId="0E8942F0"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6A0576" w14:paraId="08D063B6" w14:textId="77777777" w:rsidTr="009F5BE3">
        <w:trPr>
          <w:cantSplit/>
        </w:trPr>
        <w:tc>
          <w:tcPr>
            <w:tcW w:w="974" w:type="dxa"/>
            <w:tcBorders>
              <w:top w:val="nil"/>
            </w:tcBorders>
            <w:shd w:val="clear" w:color="auto" w:fill="auto"/>
          </w:tcPr>
          <w:p w14:paraId="46DA3986" w14:textId="77777777" w:rsidR="006A0576" w:rsidRDefault="006A0576" w:rsidP="006A0576">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99CCFF"/>
          </w:tcPr>
          <w:p w14:paraId="3CDDA35F" w14:textId="77777777" w:rsidR="006A0576" w:rsidRDefault="006A0576" w:rsidP="006A0576">
            <w:pPr>
              <w:spacing w:after="0"/>
              <w:rPr>
                <w:rFonts w:ascii="Arial" w:hAnsi="Arial" w:cs="Arial"/>
                <w:b/>
                <w:color w:val="000000" w:themeColor="text1"/>
              </w:rPr>
            </w:pPr>
          </w:p>
        </w:tc>
        <w:tc>
          <w:tcPr>
            <w:tcW w:w="1240" w:type="dxa"/>
            <w:tcBorders>
              <w:top w:val="single" w:sz="4" w:space="0" w:color="auto"/>
              <w:bottom w:val="single" w:sz="4" w:space="0" w:color="auto"/>
            </w:tcBorders>
            <w:shd w:val="clear" w:color="auto" w:fill="00FFFF"/>
          </w:tcPr>
          <w:p w14:paraId="1DD13740" w14:textId="30AA906D" w:rsidR="006A0576" w:rsidRPr="00F578EB" w:rsidRDefault="006A0576" w:rsidP="006A0576">
            <w:pPr>
              <w:spacing w:after="0"/>
              <w:jc w:val="center"/>
              <w:rPr>
                <w:rFonts w:ascii="Arial" w:hAnsi="Arial" w:cs="Arial"/>
              </w:rPr>
            </w:pPr>
            <w:hyperlink r:id="rId79" w:history="1">
              <w:r w:rsidRPr="00F578EB">
                <w:rPr>
                  <w:rStyle w:val="afc"/>
                  <w:rFonts w:ascii="Arial" w:hAnsi="Arial" w:cs="Arial"/>
                </w:rPr>
                <w:t>4403</w:t>
              </w:r>
            </w:hyperlink>
          </w:p>
        </w:tc>
        <w:tc>
          <w:tcPr>
            <w:tcW w:w="3674" w:type="dxa"/>
            <w:tcBorders>
              <w:top w:val="single" w:sz="4" w:space="0" w:color="auto"/>
              <w:bottom w:val="single" w:sz="4" w:space="0" w:color="auto"/>
            </w:tcBorders>
            <w:shd w:val="clear" w:color="auto" w:fill="00FFFF"/>
          </w:tcPr>
          <w:p w14:paraId="7E414D84" w14:textId="149E665D" w:rsidR="006A0576" w:rsidRDefault="006A0576" w:rsidP="006A0576">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29.502 0799 Rel-19 PDU Session Priority</w:t>
            </w:r>
          </w:p>
        </w:tc>
        <w:tc>
          <w:tcPr>
            <w:tcW w:w="1589" w:type="dxa"/>
            <w:tcBorders>
              <w:top w:val="single" w:sz="4" w:space="0" w:color="auto"/>
              <w:bottom w:val="single" w:sz="4" w:space="0" w:color="auto"/>
            </w:tcBorders>
            <w:shd w:val="clear" w:color="auto" w:fill="00FFFF"/>
          </w:tcPr>
          <w:p w14:paraId="2A47B4CB" w14:textId="12690671" w:rsidR="006A0576" w:rsidRDefault="006A0576" w:rsidP="006A057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 Nokia, ZTE</w:t>
            </w:r>
          </w:p>
        </w:tc>
        <w:tc>
          <w:tcPr>
            <w:tcW w:w="1134" w:type="dxa"/>
            <w:tcBorders>
              <w:top w:val="single" w:sz="4" w:space="0" w:color="auto"/>
              <w:bottom w:val="single" w:sz="4" w:space="0" w:color="auto"/>
            </w:tcBorders>
            <w:shd w:val="clear" w:color="auto" w:fill="00FFFF"/>
          </w:tcPr>
          <w:p w14:paraId="1BEFA2B2" w14:textId="77777777" w:rsidR="006A0576" w:rsidRDefault="006A0576" w:rsidP="006A0576">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53413D10" w14:textId="77777777" w:rsidR="006A0576" w:rsidRDefault="006A0576" w:rsidP="006A0576">
            <w:pPr>
              <w:spacing w:after="0"/>
              <w:rPr>
                <w:rFonts w:ascii="Arial" w:eastAsia="宋体" w:hAnsi="Arial" w:cs="Arial"/>
                <w:color w:val="000000" w:themeColor="text1"/>
                <w:lang w:val="en-US" w:eastAsia="zh-CN"/>
              </w:rPr>
            </w:pPr>
          </w:p>
        </w:tc>
      </w:tr>
      <w:tr w:rsidR="0052244C" w14:paraId="570B41E6" w14:textId="77777777" w:rsidTr="009F5BE3">
        <w:trPr>
          <w:cantSplit/>
        </w:trPr>
        <w:tc>
          <w:tcPr>
            <w:tcW w:w="974" w:type="dxa"/>
            <w:shd w:val="clear" w:color="auto" w:fill="auto"/>
          </w:tcPr>
          <w:p w14:paraId="546533CA" w14:textId="77777777" w:rsidR="0052244C" w:rsidRDefault="0052244C" w:rsidP="00B62628">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4980A71F" w14:textId="77777777" w:rsidR="0052244C" w:rsidRDefault="0052244C" w:rsidP="00B62628">
            <w:pPr>
              <w:spacing w:after="0"/>
              <w:rPr>
                <w:rFonts w:ascii="Arial" w:hAnsi="Arial" w:cs="Arial"/>
                <w:b/>
                <w:color w:val="000000" w:themeColor="text1"/>
              </w:rPr>
            </w:pPr>
            <w:r>
              <w:rPr>
                <w:rFonts w:ascii="Arial" w:hAnsi="Arial" w:cs="Arial"/>
                <w:b/>
                <w:color w:val="000000" w:themeColor="text1"/>
              </w:rPr>
              <w:t>Main</w:t>
            </w:r>
          </w:p>
        </w:tc>
        <w:tc>
          <w:tcPr>
            <w:tcW w:w="1240" w:type="dxa"/>
            <w:tcBorders>
              <w:bottom w:val="single" w:sz="4" w:space="0" w:color="auto"/>
            </w:tcBorders>
            <w:shd w:val="clear" w:color="auto" w:fill="auto"/>
          </w:tcPr>
          <w:p w14:paraId="679828D3" w14:textId="77777777" w:rsidR="0052244C" w:rsidRPr="00F578EB" w:rsidRDefault="0052244C" w:rsidP="00B62628">
            <w:pPr>
              <w:spacing w:after="0"/>
              <w:jc w:val="center"/>
              <w:rPr>
                <w:rFonts w:ascii="Arial" w:eastAsia="宋体" w:hAnsi="Arial" w:cs="Arial"/>
                <w:bCs/>
                <w:color w:val="0000FF"/>
                <w:lang w:val="en-US" w:eastAsia="zh-CN"/>
              </w:rPr>
            </w:pPr>
            <w:hyperlink r:id="rId80" w:history="1">
              <w:r w:rsidRPr="00F578EB">
                <w:rPr>
                  <w:rStyle w:val="afc"/>
                  <w:rFonts w:ascii="Arial" w:eastAsia="宋体" w:hAnsi="Arial" w:cs="Arial"/>
                  <w:bCs/>
                  <w:lang w:val="en-US" w:eastAsia="zh-CN"/>
                </w:rPr>
                <w:t>4114</w:t>
              </w:r>
            </w:hyperlink>
          </w:p>
        </w:tc>
        <w:tc>
          <w:tcPr>
            <w:tcW w:w="3674" w:type="dxa"/>
            <w:tcBorders>
              <w:bottom w:val="single" w:sz="4" w:space="0" w:color="auto"/>
            </w:tcBorders>
            <w:shd w:val="clear" w:color="auto" w:fill="auto"/>
          </w:tcPr>
          <w:p w14:paraId="53631B51" w14:textId="77777777" w:rsidR="0052244C" w:rsidRDefault="0052244C" w:rsidP="00B6262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29.502 0807 Rel-18 PDU Session Priority</w:t>
            </w:r>
          </w:p>
        </w:tc>
        <w:tc>
          <w:tcPr>
            <w:tcW w:w="1589" w:type="dxa"/>
            <w:tcBorders>
              <w:bottom w:val="single" w:sz="4" w:space="0" w:color="auto"/>
            </w:tcBorders>
            <w:shd w:val="clear" w:color="auto" w:fill="auto"/>
          </w:tcPr>
          <w:p w14:paraId="1C1BC526" w14:textId="77777777" w:rsidR="0052244C" w:rsidRDefault="0052244C" w:rsidP="00B6262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bottom w:val="single" w:sz="4" w:space="0" w:color="auto"/>
            </w:tcBorders>
            <w:shd w:val="clear" w:color="auto" w:fill="auto"/>
          </w:tcPr>
          <w:p w14:paraId="70670AA9" w14:textId="1420B844" w:rsidR="0052244C" w:rsidRPr="009F5BE3" w:rsidRDefault="009F5BE3" w:rsidP="00B62628">
            <w:pPr>
              <w:spacing w:after="0"/>
              <w:rPr>
                <w:rFonts w:ascii="Arial" w:eastAsiaTheme="minorEastAsia" w:hAnsi="Arial" w:cs="Arial"/>
                <w:color w:val="000000" w:themeColor="text1"/>
                <w:lang w:val="en-US" w:eastAsia="zh-CN"/>
              </w:rPr>
            </w:pPr>
            <w:r>
              <w:rPr>
                <w:rFonts w:ascii="Arial" w:hAnsi="Arial" w:cs="Arial"/>
                <w:color w:val="000000" w:themeColor="text1"/>
                <w:lang w:val="en-US"/>
              </w:rPr>
              <w:t>Merged to C4-24</w:t>
            </w:r>
            <w:r>
              <w:rPr>
                <w:rFonts w:ascii="Arial" w:eastAsiaTheme="minorEastAsia" w:hAnsi="Arial" w:cs="Arial" w:hint="eastAsia"/>
                <w:color w:val="000000" w:themeColor="text1"/>
                <w:lang w:val="en-US" w:eastAsia="zh-CN"/>
              </w:rPr>
              <w:t>4402</w:t>
            </w:r>
          </w:p>
        </w:tc>
        <w:tc>
          <w:tcPr>
            <w:tcW w:w="6662" w:type="dxa"/>
            <w:tcBorders>
              <w:bottom w:val="single" w:sz="4" w:space="0" w:color="auto"/>
            </w:tcBorders>
            <w:shd w:val="clear" w:color="auto" w:fill="auto"/>
          </w:tcPr>
          <w:p w14:paraId="3C10D6A7" w14:textId="77777777" w:rsidR="0052244C" w:rsidRDefault="0052244C" w:rsidP="00B6262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SBIProtoc18</w:t>
            </w:r>
          </w:p>
          <w:p w14:paraId="6D0795D0" w14:textId="77777777" w:rsidR="0052244C" w:rsidRDefault="0052244C" w:rsidP="00B6262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52244C" w14:paraId="48DE2B0A" w14:textId="77777777" w:rsidTr="00255AE2">
        <w:trPr>
          <w:cantSplit/>
        </w:trPr>
        <w:tc>
          <w:tcPr>
            <w:tcW w:w="974" w:type="dxa"/>
            <w:shd w:val="clear" w:color="auto" w:fill="auto"/>
          </w:tcPr>
          <w:p w14:paraId="65EBFFC6" w14:textId="77777777" w:rsidR="0052244C" w:rsidRDefault="0052244C" w:rsidP="00B62628">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29C04C5C" w14:textId="77777777" w:rsidR="0052244C" w:rsidRDefault="0052244C" w:rsidP="00B62628">
            <w:pPr>
              <w:spacing w:after="0"/>
              <w:rPr>
                <w:rFonts w:ascii="Arial" w:hAnsi="Arial" w:cs="Arial"/>
                <w:b/>
                <w:color w:val="000000" w:themeColor="text1"/>
              </w:rPr>
            </w:pPr>
            <w:r>
              <w:rPr>
                <w:rFonts w:ascii="Arial" w:hAnsi="Arial" w:cs="Arial"/>
                <w:b/>
                <w:color w:val="000000" w:themeColor="text1"/>
              </w:rPr>
              <w:t>Main</w:t>
            </w:r>
          </w:p>
        </w:tc>
        <w:tc>
          <w:tcPr>
            <w:tcW w:w="1240" w:type="dxa"/>
            <w:tcBorders>
              <w:bottom w:val="single" w:sz="4" w:space="0" w:color="auto"/>
            </w:tcBorders>
            <w:shd w:val="clear" w:color="auto" w:fill="auto"/>
          </w:tcPr>
          <w:p w14:paraId="513E41CF" w14:textId="77777777" w:rsidR="0052244C" w:rsidRPr="00F578EB" w:rsidRDefault="0052244C" w:rsidP="00B62628">
            <w:pPr>
              <w:spacing w:after="0"/>
              <w:jc w:val="center"/>
              <w:rPr>
                <w:rFonts w:ascii="Arial" w:eastAsia="宋体" w:hAnsi="Arial" w:cs="Arial"/>
                <w:bCs/>
                <w:color w:val="0000FF"/>
                <w:lang w:val="en-US" w:eastAsia="zh-CN"/>
              </w:rPr>
            </w:pPr>
            <w:hyperlink r:id="rId81" w:history="1">
              <w:r w:rsidRPr="00F578EB">
                <w:rPr>
                  <w:rStyle w:val="afc"/>
                  <w:rFonts w:ascii="Arial" w:eastAsia="宋体" w:hAnsi="Arial" w:cs="Arial"/>
                  <w:bCs/>
                  <w:lang w:val="en-US" w:eastAsia="zh-CN"/>
                </w:rPr>
                <w:t>4115</w:t>
              </w:r>
            </w:hyperlink>
          </w:p>
        </w:tc>
        <w:tc>
          <w:tcPr>
            <w:tcW w:w="3674" w:type="dxa"/>
            <w:tcBorders>
              <w:bottom w:val="single" w:sz="4" w:space="0" w:color="auto"/>
            </w:tcBorders>
            <w:shd w:val="clear" w:color="auto" w:fill="auto"/>
          </w:tcPr>
          <w:p w14:paraId="5C6F7A9D" w14:textId="77777777" w:rsidR="0052244C" w:rsidRDefault="0052244C" w:rsidP="00B6262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29.502 0808 Rel-19 PDU Session Priority</w:t>
            </w:r>
          </w:p>
        </w:tc>
        <w:tc>
          <w:tcPr>
            <w:tcW w:w="1589" w:type="dxa"/>
            <w:tcBorders>
              <w:bottom w:val="single" w:sz="4" w:space="0" w:color="auto"/>
            </w:tcBorders>
            <w:shd w:val="clear" w:color="auto" w:fill="auto"/>
          </w:tcPr>
          <w:p w14:paraId="3BBFBFC3" w14:textId="77777777" w:rsidR="0052244C" w:rsidRDefault="0052244C" w:rsidP="00B6262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bottom w:val="single" w:sz="4" w:space="0" w:color="auto"/>
            </w:tcBorders>
            <w:shd w:val="clear" w:color="auto" w:fill="auto"/>
          </w:tcPr>
          <w:p w14:paraId="462C76CE" w14:textId="7028620C" w:rsidR="0052244C" w:rsidRPr="009F5BE3" w:rsidRDefault="009F5BE3" w:rsidP="00B62628">
            <w:pPr>
              <w:spacing w:after="0"/>
              <w:rPr>
                <w:rFonts w:ascii="Arial" w:eastAsiaTheme="minorEastAsia" w:hAnsi="Arial" w:cs="Arial"/>
                <w:color w:val="000000" w:themeColor="text1"/>
                <w:lang w:val="en-US" w:eastAsia="zh-CN"/>
              </w:rPr>
            </w:pPr>
            <w:r>
              <w:rPr>
                <w:rFonts w:ascii="Arial" w:hAnsi="Arial" w:cs="Arial"/>
                <w:color w:val="000000" w:themeColor="text1"/>
                <w:lang w:val="en-US"/>
              </w:rPr>
              <w:t>Merged to C4-24</w:t>
            </w:r>
            <w:r>
              <w:rPr>
                <w:rFonts w:ascii="Arial" w:eastAsiaTheme="minorEastAsia" w:hAnsi="Arial" w:cs="Arial" w:hint="eastAsia"/>
                <w:color w:val="000000" w:themeColor="text1"/>
                <w:lang w:val="en-US" w:eastAsia="zh-CN"/>
              </w:rPr>
              <w:t>4403</w:t>
            </w:r>
          </w:p>
        </w:tc>
        <w:tc>
          <w:tcPr>
            <w:tcW w:w="6662" w:type="dxa"/>
            <w:tcBorders>
              <w:bottom w:val="single" w:sz="4" w:space="0" w:color="auto"/>
            </w:tcBorders>
            <w:shd w:val="clear" w:color="auto" w:fill="auto"/>
          </w:tcPr>
          <w:p w14:paraId="32D683F2" w14:textId="77777777" w:rsidR="0052244C" w:rsidRDefault="0052244C" w:rsidP="00B6262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SBIProtoc18</w:t>
            </w:r>
          </w:p>
          <w:p w14:paraId="6A909CD9" w14:textId="77777777" w:rsidR="0052244C" w:rsidRDefault="0052244C" w:rsidP="00B6262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2632EE" w14:paraId="25879FFD" w14:textId="77777777" w:rsidTr="00255AE2">
        <w:trPr>
          <w:cantSplit/>
        </w:trPr>
        <w:tc>
          <w:tcPr>
            <w:tcW w:w="974" w:type="dxa"/>
            <w:tcBorders>
              <w:bottom w:val="nil"/>
            </w:tcBorders>
            <w:shd w:val="clear" w:color="auto" w:fill="auto"/>
          </w:tcPr>
          <w:p w14:paraId="34BC8657" w14:textId="77777777" w:rsidR="002632EE" w:rsidRDefault="002632EE">
            <w:pPr>
              <w:spacing w:after="0"/>
              <w:rPr>
                <w:rFonts w:ascii="Arial" w:hAnsi="Arial" w:cs="Arial"/>
                <w:b/>
                <w:bCs/>
                <w:color w:val="000000" w:themeColor="text1"/>
                <w:lang w:val="en-US"/>
              </w:rPr>
            </w:pPr>
          </w:p>
        </w:tc>
        <w:tc>
          <w:tcPr>
            <w:tcW w:w="2527" w:type="dxa"/>
            <w:tcBorders>
              <w:bottom w:val="nil"/>
            </w:tcBorders>
            <w:shd w:val="clear" w:color="auto" w:fill="99CCFF"/>
          </w:tcPr>
          <w:p w14:paraId="3F7A9724" w14:textId="67BEBCDF" w:rsidR="002632EE" w:rsidRDefault="00244945">
            <w:pPr>
              <w:spacing w:after="0"/>
              <w:rPr>
                <w:rFonts w:ascii="Arial" w:hAnsi="Arial" w:cs="Arial"/>
                <w:b/>
                <w:color w:val="000000" w:themeColor="text1"/>
              </w:rPr>
            </w:pPr>
            <w:r>
              <w:rPr>
                <w:rFonts w:ascii="Arial" w:hAnsi="Arial" w:cs="Arial"/>
                <w:b/>
                <w:color w:val="000000" w:themeColor="text1"/>
              </w:rPr>
              <w:t>Main</w:t>
            </w:r>
          </w:p>
        </w:tc>
        <w:tc>
          <w:tcPr>
            <w:tcW w:w="1240" w:type="dxa"/>
            <w:tcBorders>
              <w:bottom w:val="single" w:sz="4" w:space="0" w:color="auto"/>
            </w:tcBorders>
            <w:shd w:val="clear" w:color="auto" w:fill="auto"/>
          </w:tcPr>
          <w:p w14:paraId="5D050A41" w14:textId="77777777" w:rsidR="002632EE" w:rsidRPr="00F578EB" w:rsidRDefault="002632EE">
            <w:pPr>
              <w:spacing w:after="0"/>
              <w:jc w:val="center"/>
              <w:rPr>
                <w:rFonts w:ascii="Arial" w:eastAsia="宋体" w:hAnsi="Arial" w:cs="Arial"/>
                <w:bCs/>
                <w:color w:val="0000FF"/>
                <w:lang w:val="en-US" w:eastAsia="zh-CN"/>
              </w:rPr>
            </w:pPr>
            <w:hyperlink r:id="rId82" w:history="1">
              <w:r w:rsidRPr="00F578EB">
                <w:rPr>
                  <w:rStyle w:val="afc"/>
                  <w:rFonts w:ascii="Arial" w:eastAsia="宋体" w:hAnsi="Arial" w:cs="Arial"/>
                  <w:bCs/>
                  <w:lang w:val="en-US" w:eastAsia="zh-CN"/>
                </w:rPr>
                <w:t>4058</w:t>
              </w:r>
            </w:hyperlink>
          </w:p>
        </w:tc>
        <w:tc>
          <w:tcPr>
            <w:tcW w:w="3674" w:type="dxa"/>
            <w:tcBorders>
              <w:bottom w:val="single" w:sz="4" w:space="0" w:color="auto"/>
            </w:tcBorders>
            <w:shd w:val="clear" w:color="auto" w:fill="auto"/>
          </w:tcPr>
          <w:p w14:paraId="25675913" w14:textId="77777777" w:rsidR="002632EE"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29.518 1118 Rel-18 PDU Session Priority</w:t>
            </w:r>
          </w:p>
        </w:tc>
        <w:tc>
          <w:tcPr>
            <w:tcW w:w="1589" w:type="dxa"/>
            <w:tcBorders>
              <w:bottom w:val="single" w:sz="4" w:space="0" w:color="auto"/>
            </w:tcBorders>
            <w:shd w:val="clear" w:color="auto" w:fill="auto"/>
          </w:tcPr>
          <w:p w14:paraId="08D0F23E"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 Nokia</w:t>
            </w:r>
          </w:p>
        </w:tc>
        <w:tc>
          <w:tcPr>
            <w:tcW w:w="1134" w:type="dxa"/>
            <w:tcBorders>
              <w:bottom w:val="single" w:sz="4" w:space="0" w:color="auto"/>
            </w:tcBorders>
            <w:shd w:val="clear" w:color="auto" w:fill="auto"/>
          </w:tcPr>
          <w:p w14:paraId="52E9DAD0" w14:textId="3B6D2237" w:rsidR="002632EE" w:rsidRDefault="00255AE2">
            <w:pPr>
              <w:spacing w:after="0"/>
              <w:rPr>
                <w:rFonts w:ascii="Arial" w:hAnsi="Arial" w:cs="Arial"/>
                <w:color w:val="000000" w:themeColor="text1"/>
                <w:lang w:val="en-US"/>
              </w:rPr>
            </w:pPr>
            <w:r>
              <w:rPr>
                <w:rFonts w:ascii="Arial" w:hAnsi="Arial" w:cs="Arial"/>
                <w:color w:val="000000" w:themeColor="text1"/>
                <w:lang w:val="en-US"/>
              </w:rPr>
              <w:t>Revised to C4-244404</w:t>
            </w:r>
          </w:p>
        </w:tc>
        <w:tc>
          <w:tcPr>
            <w:tcW w:w="6662" w:type="dxa"/>
            <w:tcBorders>
              <w:bottom w:val="nil"/>
            </w:tcBorders>
            <w:shd w:val="clear" w:color="auto" w:fill="auto"/>
          </w:tcPr>
          <w:p w14:paraId="707C306E"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5GS_Ph1-CT, TEI18</w:t>
            </w:r>
          </w:p>
          <w:p w14:paraId="176588A0"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p w14:paraId="087ED3E9" w14:textId="77777777" w:rsidR="00136B2A" w:rsidRDefault="00136B2A">
            <w:pPr>
              <w:spacing w:after="0"/>
              <w:rPr>
                <w:rFonts w:ascii="Arial" w:eastAsia="宋体" w:hAnsi="Arial" w:cs="Arial"/>
                <w:color w:val="000000" w:themeColor="text1"/>
                <w:lang w:val="en-US" w:eastAsia="zh-CN"/>
              </w:rPr>
            </w:pPr>
          </w:p>
          <w:p w14:paraId="675AE81D" w14:textId="68AC9918" w:rsidR="00136B2A" w:rsidRDefault="00136B2A">
            <w:pPr>
              <w:spacing w:after="0"/>
              <w:rPr>
                <w:rFonts w:ascii="Arial" w:eastAsia="宋体" w:hAnsi="Arial" w:cs="Arial"/>
                <w:color w:val="000000" w:themeColor="text1"/>
                <w:lang w:val="en-US" w:eastAsia="zh-CN"/>
              </w:rPr>
            </w:pPr>
            <w:r w:rsidRPr="00136B2A">
              <w:rPr>
                <w:rFonts w:ascii="Arial" w:eastAsia="宋体" w:hAnsi="Arial" w:cs="Arial"/>
                <w:color w:val="0000FF"/>
                <w:lang w:val="en-US" w:eastAsia="zh-CN"/>
              </w:rPr>
              <w:t>O</w:t>
            </w:r>
            <w:r w:rsidRPr="00136B2A">
              <w:rPr>
                <w:rFonts w:ascii="Arial" w:eastAsia="宋体" w:hAnsi="Arial" w:cs="Arial" w:hint="eastAsia"/>
                <w:color w:val="0000FF"/>
                <w:lang w:val="en-US" w:eastAsia="zh-CN"/>
              </w:rPr>
              <w:t xml:space="preserve">verlapping with </w:t>
            </w:r>
            <w:r w:rsidR="0052244C">
              <w:rPr>
                <w:rFonts w:ascii="Arial" w:eastAsia="宋体" w:hAnsi="Arial" w:cs="Arial" w:hint="eastAsia"/>
                <w:color w:val="0000FF"/>
                <w:lang w:val="en-US" w:eastAsia="zh-CN"/>
              </w:rPr>
              <w:t xml:space="preserve">4112, </w:t>
            </w:r>
            <w:r w:rsidRPr="00136B2A">
              <w:rPr>
                <w:rFonts w:ascii="Arial" w:eastAsia="宋体" w:hAnsi="Arial" w:cs="Arial" w:hint="eastAsia"/>
                <w:color w:val="0000FF"/>
                <w:lang w:val="en-US" w:eastAsia="zh-CN"/>
              </w:rPr>
              <w:t>4243</w:t>
            </w:r>
          </w:p>
        </w:tc>
      </w:tr>
      <w:tr w:rsidR="00255AE2" w14:paraId="6683A896" w14:textId="77777777" w:rsidTr="00255AE2">
        <w:trPr>
          <w:cantSplit/>
        </w:trPr>
        <w:tc>
          <w:tcPr>
            <w:tcW w:w="974" w:type="dxa"/>
            <w:tcBorders>
              <w:top w:val="nil"/>
            </w:tcBorders>
            <w:shd w:val="clear" w:color="auto" w:fill="auto"/>
          </w:tcPr>
          <w:p w14:paraId="6B136CC8" w14:textId="77777777" w:rsidR="00255AE2" w:rsidRDefault="00255AE2" w:rsidP="00255AE2">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99CCFF"/>
          </w:tcPr>
          <w:p w14:paraId="63412F03" w14:textId="77777777" w:rsidR="00255AE2" w:rsidRDefault="00255AE2" w:rsidP="00255AE2">
            <w:pPr>
              <w:spacing w:after="0"/>
              <w:rPr>
                <w:rFonts w:ascii="Arial" w:hAnsi="Arial" w:cs="Arial"/>
                <w:b/>
                <w:color w:val="000000" w:themeColor="text1"/>
              </w:rPr>
            </w:pPr>
          </w:p>
        </w:tc>
        <w:tc>
          <w:tcPr>
            <w:tcW w:w="1240" w:type="dxa"/>
            <w:tcBorders>
              <w:top w:val="single" w:sz="4" w:space="0" w:color="auto"/>
              <w:bottom w:val="single" w:sz="4" w:space="0" w:color="auto"/>
            </w:tcBorders>
            <w:shd w:val="clear" w:color="auto" w:fill="00FFFF"/>
          </w:tcPr>
          <w:p w14:paraId="56B577C1" w14:textId="4115CB71" w:rsidR="00255AE2" w:rsidRPr="00F578EB" w:rsidRDefault="00255AE2" w:rsidP="00255AE2">
            <w:pPr>
              <w:spacing w:after="0"/>
              <w:jc w:val="center"/>
              <w:rPr>
                <w:rFonts w:ascii="Arial" w:hAnsi="Arial" w:cs="Arial"/>
              </w:rPr>
            </w:pPr>
            <w:hyperlink r:id="rId83" w:history="1">
              <w:r w:rsidRPr="00F578EB">
                <w:rPr>
                  <w:rStyle w:val="afc"/>
                  <w:rFonts w:ascii="Arial" w:hAnsi="Arial" w:cs="Arial"/>
                </w:rPr>
                <w:t>4404</w:t>
              </w:r>
            </w:hyperlink>
          </w:p>
        </w:tc>
        <w:tc>
          <w:tcPr>
            <w:tcW w:w="3674" w:type="dxa"/>
            <w:tcBorders>
              <w:top w:val="single" w:sz="4" w:space="0" w:color="auto"/>
              <w:bottom w:val="single" w:sz="4" w:space="0" w:color="auto"/>
            </w:tcBorders>
            <w:shd w:val="clear" w:color="auto" w:fill="00FFFF"/>
          </w:tcPr>
          <w:p w14:paraId="0AC01603" w14:textId="0A87FDA5" w:rsidR="00255AE2" w:rsidRDefault="00255AE2" w:rsidP="00255AE2">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29.518 1118 Rel-18 PDU Session Priority</w:t>
            </w:r>
          </w:p>
        </w:tc>
        <w:tc>
          <w:tcPr>
            <w:tcW w:w="1589" w:type="dxa"/>
            <w:tcBorders>
              <w:top w:val="single" w:sz="4" w:space="0" w:color="auto"/>
              <w:bottom w:val="single" w:sz="4" w:space="0" w:color="auto"/>
            </w:tcBorders>
            <w:shd w:val="clear" w:color="auto" w:fill="00FFFF"/>
          </w:tcPr>
          <w:p w14:paraId="06191DFA" w14:textId="0861AB00" w:rsidR="00255AE2" w:rsidRDefault="00255AE2" w:rsidP="00255AE2">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 Nokia, Huawei, ZTE</w:t>
            </w:r>
          </w:p>
        </w:tc>
        <w:tc>
          <w:tcPr>
            <w:tcW w:w="1134" w:type="dxa"/>
            <w:tcBorders>
              <w:top w:val="single" w:sz="4" w:space="0" w:color="auto"/>
              <w:bottom w:val="single" w:sz="4" w:space="0" w:color="auto"/>
            </w:tcBorders>
            <w:shd w:val="clear" w:color="auto" w:fill="00FFFF"/>
          </w:tcPr>
          <w:p w14:paraId="0C9FABBB" w14:textId="77777777" w:rsidR="00255AE2" w:rsidRDefault="00255AE2" w:rsidP="00255AE2">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648BE957" w14:textId="77777777" w:rsidR="00255AE2" w:rsidRDefault="00255AE2" w:rsidP="00255AE2">
            <w:pPr>
              <w:spacing w:after="0"/>
              <w:rPr>
                <w:rFonts w:ascii="Arial" w:eastAsia="宋体" w:hAnsi="Arial" w:cs="Arial"/>
                <w:color w:val="000000" w:themeColor="text1"/>
                <w:lang w:val="en-US" w:eastAsia="zh-CN"/>
              </w:rPr>
            </w:pPr>
          </w:p>
        </w:tc>
      </w:tr>
      <w:tr w:rsidR="002632EE" w14:paraId="2D110C49" w14:textId="77777777" w:rsidTr="00255AE2">
        <w:trPr>
          <w:cantSplit/>
        </w:trPr>
        <w:tc>
          <w:tcPr>
            <w:tcW w:w="974" w:type="dxa"/>
            <w:tcBorders>
              <w:bottom w:val="nil"/>
            </w:tcBorders>
            <w:shd w:val="clear" w:color="auto" w:fill="auto"/>
          </w:tcPr>
          <w:p w14:paraId="5F1185A0" w14:textId="77777777" w:rsidR="002632EE" w:rsidRDefault="002632EE">
            <w:pPr>
              <w:spacing w:after="0"/>
              <w:rPr>
                <w:rFonts w:ascii="Arial" w:hAnsi="Arial" w:cs="Arial"/>
                <w:b/>
                <w:bCs/>
                <w:color w:val="000000" w:themeColor="text1"/>
                <w:lang w:val="en-US"/>
              </w:rPr>
            </w:pPr>
          </w:p>
        </w:tc>
        <w:tc>
          <w:tcPr>
            <w:tcW w:w="2527" w:type="dxa"/>
            <w:tcBorders>
              <w:bottom w:val="nil"/>
            </w:tcBorders>
            <w:shd w:val="clear" w:color="auto" w:fill="99CCFF"/>
          </w:tcPr>
          <w:p w14:paraId="3E40275D" w14:textId="1B60993F" w:rsidR="002632EE" w:rsidRDefault="00244945">
            <w:pPr>
              <w:spacing w:after="0"/>
              <w:rPr>
                <w:rFonts w:ascii="Arial" w:hAnsi="Arial" w:cs="Arial"/>
                <w:b/>
                <w:color w:val="000000" w:themeColor="text1"/>
              </w:rPr>
            </w:pPr>
            <w:r>
              <w:rPr>
                <w:rFonts w:ascii="Arial" w:hAnsi="Arial" w:cs="Arial"/>
                <w:b/>
                <w:color w:val="000000" w:themeColor="text1"/>
              </w:rPr>
              <w:t>Main</w:t>
            </w:r>
          </w:p>
        </w:tc>
        <w:tc>
          <w:tcPr>
            <w:tcW w:w="1240" w:type="dxa"/>
            <w:tcBorders>
              <w:bottom w:val="single" w:sz="4" w:space="0" w:color="auto"/>
            </w:tcBorders>
            <w:shd w:val="clear" w:color="auto" w:fill="auto"/>
          </w:tcPr>
          <w:p w14:paraId="3E32E544" w14:textId="77777777" w:rsidR="002632EE" w:rsidRPr="00F578EB" w:rsidRDefault="002632EE">
            <w:pPr>
              <w:spacing w:after="0"/>
              <w:jc w:val="center"/>
              <w:rPr>
                <w:rFonts w:ascii="Arial" w:eastAsia="宋体" w:hAnsi="Arial" w:cs="Arial"/>
                <w:bCs/>
                <w:color w:val="0000FF"/>
                <w:lang w:val="en-US" w:eastAsia="zh-CN"/>
              </w:rPr>
            </w:pPr>
            <w:hyperlink r:id="rId84" w:history="1">
              <w:r w:rsidRPr="00F578EB">
                <w:rPr>
                  <w:rStyle w:val="af9"/>
                  <w:rFonts w:ascii="Arial" w:eastAsia="宋体" w:hAnsi="Arial" w:cs="Arial"/>
                  <w:bCs/>
                  <w:lang w:val="en-US" w:eastAsia="zh-CN"/>
                </w:rPr>
                <w:t>4059</w:t>
              </w:r>
            </w:hyperlink>
          </w:p>
        </w:tc>
        <w:tc>
          <w:tcPr>
            <w:tcW w:w="3674" w:type="dxa"/>
            <w:tcBorders>
              <w:bottom w:val="single" w:sz="4" w:space="0" w:color="auto"/>
            </w:tcBorders>
            <w:shd w:val="clear" w:color="auto" w:fill="auto"/>
          </w:tcPr>
          <w:p w14:paraId="41922A4F" w14:textId="77777777" w:rsidR="002632EE"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29.518 1119 Rel-19 PDU Session Priority</w:t>
            </w:r>
          </w:p>
        </w:tc>
        <w:tc>
          <w:tcPr>
            <w:tcW w:w="1589" w:type="dxa"/>
            <w:tcBorders>
              <w:bottom w:val="single" w:sz="4" w:space="0" w:color="auto"/>
            </w:tcBorders>
            <w:shd w:val="clear" w:color="auto" w:fill="auto"/>
          </w:tcPr>
          <w:p w14:paraId="1F6DF2EA"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 Nokia</w:t>
            </w:r>
          </w:p>
        </w:tc>
        <w:tc>
          <w:tcPr>
            <w:tcW w:w="1134" w:type="dxa"/>
            <w:tcBorders>
              <w:bottom w:val="single" w:sz="4" w:space="0" w:color="auto"/>
            </w:tcBorders>
            <w:shd w:val="clear" w:color="auto" w:fill="auto"/>
          </w:tcPr>
          <w:p w14:paraId="580CC928" w14:textId="2EE919A6" w:rsidR="002632EE" w:rsidRDefault="00255AE2">
            <w:pPr>
              <w:spacing w:after="0"/>
              <w:rPr>
                <w:rFonts w:ascii="Arial" w:hAnsi="Arial" w:cs="Arial"/>
                <w:color w:val="000000" w:themeColor="text1"/>
                <w:lang w:val="en-US"/>
              </w:rPr>
            </w:pPr>
            <w:r>
              <w:rPr>
                <w:rFonts w:ascii="Arial" w:hAnsi="Arial" w:cs="Arial"/>
                <w:color w:val="000000" w:themeColor="text1"/>
                <w:lang w:val="en-US"/>
              </w:rPr>
              <w:t>Revised to C4-244405</w:t>
            </w:r>
          </w:p>
        </w:tc>
        <w:tc>
          <w:tcPr>
            <w:tcW w:w="6662" w:type="dxa"/>
            <w:tcBorders>
              <w:bottom w:val="nil"/>
            </w:tcBorders>
            <w:shd w:val="clear" w:color="auto" w:fill="auto"/>
          </w:tcPr>
          <w:p w14:paraId="7D8DEEAD"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5GS_Ph1-CT, TEI18</w:t>
            </w:r>
          </w:p>
          <w:p w14:paraId="490A594F"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255AE2" w14:paraId="54B5FA3A" w14:textId="77777777" w:rsidTr="00131272">
        <w:trPr>
          <w:cantSplit/>
        </w:trPr>
        <w:tc>
          <w:tcPr>
            <w:tcW w:w="974" w:type="dxa"/>
            <w:tcBorders>
              <w:top w:val="nil"/>
            </w:tcBorders>
            <w:shd w:val="clear" w:color="auto" w:fill="auto"/>
          </w:tcPr>
          <w:p w14:paraId="62F069C1" w14:textId="77777777" w:rsidR="00255AE2" w:rsidRDefault="00255AE2" w:rsidP="00255AE2">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99CCFF"/>
          </w:tcPr>
          <w:p w14:paraId="3C15EB07" w14:textId="77777777" w:rsidR="00255AE2" w:rsidRDefault="00255AE2" w:rsidP="00255AE2">
            <w:pPr>
              <w:spacing w:after="0"/>
              <w:rPr>
                <w:rFonts w:ascii="Arial" w:hAnsi="Arial" w:cs="Arial"/>
                <w:b/>
                <w:color w:val="000000" w:themeColor="text1"/>
              </w:rPr>
            </w:pPr>
          </w:p>
        </w:tc>
        <w:tc>
          <w:tcPr>
            <w:tcW w:w="1240" w:type="dxa"/>
            <w:tcBorders>
              <w:top w:val="single" w:sz="4" w:space="0" w:color="auto"/>
              <w:bottom w:val="single" w:sz="4" w:space="0" w:color="auto"/>
            </w:tcBorders>
            <w:shd w:val="clear" w:color="auto" w:fill="00FFFF"/>
          </w:tcPr>
          <w:p w14:paraId="2FE6442F" w14:textId="0C521DEB" w:rsidR="00255AE2" w:rsidRPr="00F578EB" w:rsidRDefault="00255AE2" w:rsidP="00255AE2">
            <w:pPr>
              <w:spacing w:after="0"/>
              <w:jc w:val="center"/>
              <w:rPr>
                <w:rFonts w:ascii="Arial" w:hAnsi="Arial" w:cs="Arial"/>
              </w:rPr>
            </w:pPr>
            <w:hyperlink r:id="rId85" w:history="1">
              <w:r w:rsidRPr="00F578EB">
                <w:rPr>
                  <w:rStyle w:val="afc"/>
                  <w:rFonts w:ascii="Arial" w:hAnsi="Arial" w:cs="Arial"/>
                </w:rPr>
                <w:t>4405</w:t>
              </w:r>
            </w:hyperlink>
          </w:p>
        </w:tc>
        <w:tc>
          <w:tcPr>
            <w:tcW w:w="3674" w:type="dxa"/>
            <w:tcBorders>
              <w:top w:val="single" w:sz="4" w:space="0" w:color="auto"/>
              <w:bottom w:val="single" w:sz="4" w:space="0" w:color="auto"/>
            </w:tcBorders>
            <w:shd w:val="clear" w:color="auto" w:fill="00FFFF"/>
          </w:tcPr>
          <w:p w14:paraId="2FD29458" w14:textId="1ADDEB71" w:rsidR="00255AE2" w:rsidRDefault="00255AE2" w:rsidP="00255AE2">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29.518 1119 Rel-19 PDU Session Priority</w:t>
            </w:r>
          </w:p>
        </w:tc>
        <w:tc>
          <w:tcPr>
            <w:tcW w:w="1589" w:type="dxa"/>
            <w:tcBorders>
              <w:top w:val="single" w:sz="4" w:space="0" w:color="auto"/>
              <w:bottom w:val="single" w:sz="4" w:space="0" w:color="auto"/>
            </w:tcBorders>
            <w:shd w:val="clear" w:color="auto" w:fill="00FFFF"/>
          </w:tcPr>
          <w:p w14:paraId="3C91C292" w14:textId="2BC4DBC0" w:rsidR="00255AE2" w:rsidRDefault="00255AE2" w:rsidP="00255AE2">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 Nokia, Huawei, ZTE</w:t>
            </w:r>
          </w:p>
        </w:tc>
        <w:tc>
          <w:tcPr>
            <w:tcW w:w="1134" w:type="dxa"/>
            <w:tcBorders>
              <w:top w:val="single" w:sz="4" w:space="0" w:color="auto"/>
              <w:bottom w:val="single" w:sz="4" w:space="0" w:color="auto"/>
            </w:tcBorders>
            <w:shd w:val="clear" w:color="auto" w:fill="00FFFF"/>
          </w:tcPr>
          <w:p w14:paraId="3EE22345" w14:textId="77777777" w:rsidR="00255AE2" w:rsidRDefault="00255AE2" w:rsidP="00255AE2">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046FEBCE" w14:textId="77777777" w:rsidR="00255AE2" w:rsidRDefault="00255AE2" w:rsidP="00255AE2">
            <w:pPr>
              <w:spacing w:after="0"/>
              <w:rPr>
                <w:rFonts w:ascii="Arial" w:eastAsia="宋体" w:hAnsi="Arial" w:cs="Arial"/>
                <w:color w:val="000000" w:themeColor="text1"/>
                <w:lang w:val="en-US" w:eastAsia="zh-CN"/>
              </w:rPr>
            </w:pPr>
          </w:p>
        </w:tc>
      </w:tr>
      <w:tr w:rsidR="00BA436A" w14:paraId="34672329" w14:textId="77777777" w:rsidTr="00131272">
        <w:trPr>
          <w:cantSplit/>
        </w:trPr>
        <w:tc>
          <w:tcPr>
            <w:tcW w:w="974" w:type="dxa"/>
            <w:shd w:val="clear" w:color="auto" w:fill="auto"/>
          </w:tcPr>
          <w:p w14:paraId="266A9DAE" w14:textId="77777777" w:rsidR="00BA436A" w:rsidRDefault="00BA436A" w:rsidP="00B62628">
            <w:pPr>
              <w:spacing w:after="0"/>
              <w:rPr>
                <w:rFonts w:ascii="Arial" w:hAnsi="Arial" w:cs="Arial"/>
                <w:b/>
                <w:bCs/>
                <w:color w:val="000000" w:themeColor="text1"/>
              </w:rPr>
            </w:pPr>
          </w:p>
        </w:tc>
        <w:tc>
          <w:tcPr>
            <w:tcW w:w="2527" w:type="dxa"/>
            <w:tcBorders>
              <w:bottom w:val="single" w:sz="4" w:space="0" w:color="auto"/>
            </w:tcBorders>
            <w:shd w:val="clear" w:color="auto" w:fill="99CCFF"/>
          </w:tcPr>
          <w:p w14:paraId="632FE8B6" w14:textId="77777777" w:rsidR="00BA436A" w:rsidRDefault="00BA436A" w:rsidP="00B62628">
            <w:pPr>
              <w:spacing w:after="0"/>
              <w:rPr>
                <w:rFonts w:ascii="Arial" w:eastAsia="MS Mincho" w:hAnsi="Arial" w:cs="Arial"/>
                <w:b/>
                <w:color w:val="000000" w:themeColor="text1"/>
              </w:rPr>
            </w:pPr>
            <w:r>
              <w:rPr>
                <w:rFonts w:ascii="Arial" w:eastAsia="MS Mincho" w:hAnsi="Arial" w:cs="Arial"/>
                <w:b/>
                <w:color w:val="000000" w:themeColor="text1"/>
              </w:rPr>
              <w:t>Main</w:t>
            </w:r>
          </w:p>
        </w:tc>
        <w:tc>
          <w:tcPr>
            <w:tcW w:w="1240" w:type="dxa"/>
            <w:tcBorders>
              <w:bottom w:val="single" w:sz="4" w:space="0" w:color="auto"/>
            </w:tcBorders>
            <w:shd w:val="clear" w:color="auto" w:fill="auto"/>
          </w:tcPr>
          <w:p w14:paraId="3FFF796A" w14:textId="77777777" w:rsidR="00BA436A" w:rsidRDefault="00BA436A" w:rsidP="00B62628">
            <w:pPr>
              <w:spacing w:after="0"/>
              <w:jc w:val="center"/>
              <w:rPr>
                <w:rFonts w:ascii="Arial" w:eastAsia="宋体" w:hAnsi="Arial" w:cs="Arial"/>
                <w:bCs/>
                <w:color w:val="0000FF"/>
                <w:lang w:eastAsia="zh-CN"/>
              </w:rPr>
            </w:pPr>
            <w:hyperlink r:id="rId86" w:history="1">
              <w:r>
                <w:rPr>
                  <w:rStyle w:val="afc"/>
                  <w:rFonts w:ascii="Arial" w:eastAsia="宋体" w:hAnsi="Arial" w:cs="Arial" w:hint="eastAsia"/>
                  <w:bCs/>
                  <w:lang w:eastAsia="zh-CN"/>
                </w:rPr>
                <w:t>4112</w:t>
              </w:r>
            </w:hyperlink>
          </w:p>
        </w:tc>
        <w:tc>
          <w:tcPr>
            <w:tcW w:w="3674" w:type="dxa"/>
            <w:tcBorders>
              <w:bottom w:val="single" w:sz="4" w:space="0" w:color="auto"/>
            </w:tcBorders>
            <w:shd w:val="clear" w:color="auto" w:fill="auto"/>
          </w:tcPr>
          <w:p w14:paraId="46E1B58B" w14:textId="77777777" w:rsidR="00BA436A" w:rsidRDefault="00BA436A" w:rsidP="00B62628">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29.518 1122 Rel-18 PDU Session Priority</w:t>
            </w:r>
          </w:p>
        </w:tc>
        <w:tc>
          <w:tcPr>
            <w:tcW w:w="1589" w:type="dxa"/>
            <w:tcBorders>
              <w:bottom w:val="single" w:sz="4" w:space="0" w:color="auto"/>
            </w:tcBorders>
            <w:shd w:val="clear" w:color="auto" w:fill="auto"/>
          </w:tcPr>
          <w:p w14:paraId="5BFE6DC3" w14:textId="77777777" w:rsidR="00BA436A" w:rsidRDefault="00BA436A" w:rsidP="00B62628">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ZTE</w:t>
            </w:r>
          </w:p>
        </w:tc>
        <w:tc>
          <w:tcPr>
            <w:tcW w:w="1134" w:type="dxa"/>
            <w:tcBorders>
              <w:bottom w:val="single" w:sz="4" w:space="0" w:color="auto"/>
            </w:tcBorders>
            <w:shd w:val="clear" w:color="auto" w:fill="auto"/>
          </w:tcPr>
          <w:p w14:paraId="4AC5AAA1" w14:textId="63FC2601" w:rsidR="00BA436A" w:rsidRPr="00131272" w:rsidRDefault="00131272" w:rsidP="00B62628">
            <w:pPr>
              <w:spacing w:after="0"/>
              <w:rPr>
                <w:rFonts w:ascii="Arial" w:eastAsiaTheme="minorEastAsia" w:hAnsi="Arial" w:cs="Arial"/>
                <w:color w:val="000000" w:themeColor="text1"/>
                <w:lang w:val="en-US" w:eastAsia="zh-CN"/>
              </w:rPr>
            </w:pPr>
            <w:r>
              <w:rPr>
                <w:rFonts w:ascii="Arial" w:hAnsi="Arial" w:cs="Arial"/>
                <w:color w:val="000000" w:themeColor="text1"/>
                <w:lang w:val="en-US"/>
              </w:rPr>
              <w:t>Merged to C4-24</w:t>
            </w:r>
            <w:r>
              <w:rPr>
                <w:rFonts w:ascii="Arial" w:eastAsiaTheme="minorEastAsia" w:hAnsi="Arial" w:cs="Arial" w:hint="eastAsia"/>
                <w:color w:val="000000" w:themeColor="text1"/>
                <w:lang w:val="en-US" w:eastAsia="zh-CN"/>
              </w:rPr>
              <w:t>404</w:t>
            </w:r>
          </w:p>
        </w:tc>
        <w:tc>
          <w:tcPr>
            <w:tcW w:w="6662" w:type="dxa"/>
            <w:tcBorders>
              <w:bottom w:val="single" w:sz="4" w:space="0" w:color="auto"/>
            </w:tcBorders>
            <w:shd w:val="clear" w:color="auto" w:fill="auto"/>
          </w:tcPr>
          <w:p w14:paraId="1C2FC5B2" w14:textId="77777777" w:rsidR="00BA436A" w:rsidRDefault="00BA436A" w:rsidP="00B6262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SBIProtoc18</w:t>
            </w:r>
          </w:p>
          <w:p w14:paraId="6FC00405" w14:textId="77777777" w:rsidR="00BA436A" w:rsidRDefault="00BA436A" w:rsidP="00B6262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BA436A" w14:paraId="0B11480F" w14:textId="77777777" w:rsidTr="00131272">
        <w:trPr>
          <w:cantSplit/>
        </w:trPr>
        <w:tc>
          <w:tcPr>
            <w:tcW w:w="974" w:type="dxa"/>
            <w:shd w:val="clear" w:color="auto" w:fill="auto"/>
          </w:tcPr>
          <w:p w14:paraId="73BCB2BC" w14:textId="77777777" w:rsidR="00BA436A" w:rsidRDefault="00BA436A" w:rsidP="00B62628">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2921C425" w14:textId="77777777" w:rsidR="00BA436A" w:rsidRDefault="00BA436A" w:rsidP="00B62628">
            <w:pPr>
              <w:spacing w:after="0"/>
              <w:rPr>
                <w:rFonts w:ascii="Arial" w:hAnsi="Arial" w:cs="Arial"/>
                <w:b/>
                <w:color w:val="000000" w:themeColor="text1"/>
              </w:rPr>
            </w:pPr>
            <w:r>
              <w:rPr>
                <w:rFonts w:ascii="Arial" w:hAnsi="Arial" w:cs="Arial"/>
                <w:b/>
                <w:color w:val="000000" w:themeColor="text1"/>
              </w:rPr>
              <w:t>Main</w:t>
            </w:r>
          </w:p>
        </w:tc>
        <w:tc>
          <w:tcPr>
            <w:tcW w:w="1240" w:type="dxa"/>
            <w:tcBorders>
              <w:bottom w:val="single" w:sz="4" w:space="0" w:color="auto"/>
            </w:tcBorders>
            <w:shd w:val="clear" w:color="auto" w:fill="auto"/>
          </w:tcPr>
          <w:p w14:paraId="0F6E7E03" w14:textId="77777777" w:rsidR="00BA436A" w:rsidRDefault="00BA436A" w:rsidP="00B62628">
            <w:pPr>
              <w:spacing w:after="0"/>
              <w:jc w:val="center"/>
              <w:rPr>
                <w:rFonts w:ascii="Arial" w:eastAsia="宋体" w:hAnsi="Arial" w:cs="Arial"/>
                <w:bCs/>
                <w:color w:val="0000FF"/>
                <w:lang w:val="en-US" w:eastAsia="zh-CN"/>
              </w:rPr>
            </w:pPr>
            <w:hyperlink r:id="rId87" w:history="1">
              <w:r>
                <w:rPr>
                  <w:rStyle w:val="afc"/>
                  <w:rFonts w:ascii="Arial" w:eastAsia="宋体" w:hAnsi="Arial" w:cs="Arial" w:hint="eastAsia"/>
                  <w:bCs/>
                  <w:lang w:val="en-US" w:eastAsia="zh-CN"/>
                </w:rPr>
                <w:t>4113</w:t>
              </w:r>
            </w:hyperlink>
          </w:p>
        </w:tc>
        <w:tc>
          <w:tcPr>
            <w:tcW w:w="3674" w:type="dxa"/>
            <w:tcBorders>
              <w:bottom w:val="single" w:sz="4" w:space="0" w:color="auto"/>
            </w:tcBorders>
            <w:shd w:val="clear" w:color="auto" w:fill="auto"/>
          </w:tcPr>
          <w:p w14:paraId="1CE4DFE8" w14:textId="77777777" w:rsidR="00BA436A" w:rsidRDefault="00BA436A" w:rsidP="00B6262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29.518 1123 Rel-19 PDU Session Priority</w:t>
            </w:r>
          </w:p>
        </w:tc>
        <w:tc>
          <w:tcPr>
            <w:tcW w:w="1589" w:type="dxa"/>
            <w:tcBorders>
              <w:bottom w:val="single" w:sz="4" w:space="0" w:color="auto"/>
            </w:tcBorders>
            <w:shd w:val="clear" w:color="auto" w:fill="auto"/>
          </w:tcPr>
          <w:p w14:paraId="136E7E35" w14:textId="77777777" w:rsidR="00BA436A" w:rsidRDefault="00BA436A" w:rsidP="00B6262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bottom w:val="single" w:sz="4" w:space="0" w:color="auto"/>
            </w:tcBorders>
            <w:shd w:val="clear" w:color="auto" w:fill="auto"/>
          </w:tcPr>
          <w:p w14:paraId="10EC7034" w14:textId="6C5BD49B" w:rsidR="00BA436A" w:rsidRPr="00131272" w:rsidRDefault="00131272" w:rsidP="00B62628">
            <w:pPr>
              <w:spacing w:after="0"/>
              <w:rPr>
                <w:rFonts w:ascii="Arial" w:eastAsiaTheme="minorEastAsia" w:hAnsi="Arial" w:cs="Arial"/>
                <w:color w:val="000000" w:themeColor="text1"/>
                <w:lang w:val="en-US" w:eastAsia="zh-CN"/>
              </w:rPr>
            </w:pPr>
            <w:r>
              <w:rPr>
                <w:rFonts w:ascii="Arial" w:hAnsi="Arial" w:cs="Arial"/>
                <w:color w:val="000000" w:themeColor="text1"/>
                <w:lang w:val="en-US"/>
              </w:rPr>
              <w:t>Merged to C4-24</w:t>
            </w:r>
            <w:r>
              <w:rPr>
                <w:rFonts w:ascii="Arial" w:eastAsiaTheme="minorEastAsia" w:hAnsi="Arial" w:cs="Arial" w:hint="eastAsia"/>
                <w:color w:val="000000" w:themeColor="text1"/>
                <w:lang w:val="en-US" w:eastAsia="zh-CN"/>
              </w:rPr>
              <w:t>4405</w:t>
            </w:r>
          </w:p>
        </w:tc>
        <w:tc>
          <w:tcPr>
            <w:tcW w:w="6662" w:type="dxa"/>
            <w:tcBorders>
              <w:bottom w:val="single" w:sz="4" w:space="0" w:color="auto"/>
            </w:tcBorders>
            <w:shd w:val="clear" w:color="auto" w:fill="auto"/>
          </w:tcPr>
          <w:p w14:paraId="5999302A" w14:textId="77777777" w:rsidR="00BA436A" w:rsidRDefault="00BA436A" w:rsidP="00B6262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SBIProtoc18</w:t>
            </w:r>
          </w:p>
          <w:p w14:paraId="64D99AB7" w14:textId="77777777" w:rsidR="00BA436A" w:rsidRDefault="00BA436A" w:rsidP="00B6262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C878FB" w14:paraId="20A28CD1" w14:textId="77777777" w:rsidTr="00131272">
        <w:trPr>
          <w:cantSplit/>
        </w:trPr>
        <w:tc>
          <w:tcPr>
            <w:tcW w:w="974" w:type="dxa"/>
            <w:shd w:val="clear" w:color="auto" w:fill="auto"/>
          </w:tcPr>
          <w:p w14:paraId="3E463CEA" w14:textId="77777777" w:rsidR="00C878FB" w:rsidRDefault="00C878FB" w:rsidP="00B62628">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279BA0D2" w14:textId="77777777" w:rsidR="00C878FB" w:rsidRDefault="00C878FB" w:rsidP="00B62628">
            <w:pPr>
              <w:spacing w:after="0"/>
              <w:rPr>
                <w:rFonts w:ascii="Arial" w:hAnsi="Arial" w:cs="Arial"/>
                <w:b/>
                <w:color w:val="000000" w:themeColor="text1"/>
              </w:rPr>
            </w:pPr>
            <w:r>
              <w:rPr>
                <w:rFonts w:ascii="Arial" w:hAnsi="Arial" w:cs="Arial"/>
                <w:b/>
                <w:color w:val="000000" w:themeColor="text1"/>
              </w:rPr>
              <w:t>Main</w:t>
            </w:r>
          </w:p>
        </w:tc>
        <w:tc>
          <w:tcPr>
            <w:tcW w:w="1240" w:type="dxa"/>
            <w:tcBorders>
              <w:bottom w:val="single" w:sz="4" w:space="0" w:color="auto"/>
            </w:tcBorders>
            <w:shd w:val="clear" w:color="auto" w:fill="auto"/>
          </w:tcPr>
          <w:p w14:paraId="18755A87" w14:textId="77777777" w:rsidR="00C878FB" w:rsidRPr="00F578EB" w:rsidRDefault="00C878FB" w:rsidP="00B62628">
            <w:pPr>
              <w:spacing w:after="0"/>
              <w:jc w:val="center"/>
              <w:rPr>
                <w:rFonts w:ascii="Arial" w:eastAsia="宋体" w:hAnsi="Arial" w:cs="Arial"/>
                <w:bCs/>
                <w:color w:val="0000FF"/>
                <w:lang w:val="en-US" w:eastAsia="zh-CN"/>
              </w:rPr>
            </w:pPr>
            <w:hyperlink r:id="rId88" w:history="1">
              <w:r w:rsidRPr="00F578EB">
                <w:rPr>
                  <w:rStyle w:val="afc"/>
                  <w:rFonts w:ascii="Arial" w:eastAsia="宋体" w:hAnsi="Arial" w:cs="Arial"/>
                  <w:bCs/>
                  <w:lang w:val="en-US" w:eastAsia="zh-CN"/>
                </w:rPr>
                <w:t>4243</w:t>
              </w:r>
            </w:hyperlink>
          </w:p>
        </w:tc>
        <w:tc>
          <w:tcPr>
            <w:tcW w:w="3674" w:type="dxa"/>
            <w:tcBorders>
              <w:bottom w:val="single" w:sz="4" w:space="0" w:color="auto"/>
            </w:tcBorders>
            <w:shd w:val="clear" w:color="auto" w:fill="auto"/>
          </w:tcPr>
          <w:p w14:paraId="691EB665" w14:textId="77777777" w:rsidR="00C878FB" w:rsidRDefault="00C878FB" w:rsidP="00B6262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29.518 1129 Rel-18 PDU session priority</w:t>
            </w:r>
          </w:p>
        </w:tc>
        <w:tc>
          <w:tcPr>
            <w:tcW w:w="1589" w:type="dxa"/>
            <w:tcBorders>
              <w:bottom w:val="single" w:sz="4" w:space="0" w:color="auto"/>
            </w:tcBorders>
            <w:shd w:val="clear" w:color="auto" w:fill="auto"/>
          </w:tcPr>
          <w:p w14:paraId="5A483A39" w14:textId="77777777" w:rsidR="00C878FB" w:rsidRDefault="00C878FB" w:rsidP="00B6262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1FEE8E60" w14:textId="28D51E01" w:rsidR="00C878FB" w:rsidRPr="00131272" w:rsidRDefault="00131272" w:rsidP="00B62628">
            <w:pPr>
              <w:spacing w:after="0"/>
              <w:rPr>
                <w:rFonts w:ascii="Arial" w:eastAsiaTheme="minorEastAsia" w:hAnsi="Arial" w:cs="Arial"/>
                <w:color w:val="000000" w:themeColor="text1"/>
                <w:lang w:val="en-US" w:eastAsia="zh-CN"/>
              </w:rPr>
            </w:pPr>
            <w:r>
              <w:rPr>
                <w:rFonts w:ascii="Arial" w:hAnsi="Arial" w:cs="Arial"/>
                <w:color w:val="000000" w:themeColor="text1"/>
                <w:lang w:val="en-US"/>
              </w:rPr>
              <w:t>Merged to C4-24</w:t>
            </w:r>
            <w:r>
              <w:rPr>
                <w:rFonts w:ascii="Arial" w:eastAsiaTheme="minorEastAsia" w:hAnsi="Arial" w:cs="Arial" w:hint="eastAsia"/>
                <w:color w:val="000000" w:themeColor="text1"/>
                <w:lang w:val="en-US" w:eastAsia="zh-CN"/>
              </w:rPr>
              <w:t>4404</w:t>
            </w:r>
          </w:p>
        </w:tc>
        <w:tc>
          <w:tcPr>
            <w:tcW w:w="6662" w:type="dxa"/>
            <w:tcBorders>
              <w:bottom w:val="single" w:sz="4" w:space="0" w:color="auto"/>
            </w:tcBorders>
            <w:shd w:val="clear" w:color="auto" w:fill="auto"/>
          </w:tcPr>
          <w:p w14:paraId="1DD8C168" w14:textId="77777777" w:rsidR="00C878FB" w:rsidRDefault="00C878FB" w:rsidP="00B6262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TEI18</w:t>
            </w:r>
          </w:p>
          <w:p w14:paraId="1F808607" w14:textId="77777777" w:rsidR="00C878FB" w:rsidRDefault="00C878FB" w:rsidP="00B6262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C878FB" w14:paraId="7EE59CC9" w14:textId="77777777" w:rsidTr="0035240C">
        <w:trPr>
          <w:cantSplit/>
        </w:trPr>
        <w:tc>
          <w:tcPr>
            <w:tcW w:w="974" w:type="dxa"/>
            <w:shd w:val="clear" w:color="auto" w:fill="auto"/>
          </w:tcPr>
          <w:p w14:paraId="1700F257" w14:textId="77777777" w:rsidR="00C878FB" w:rsidRDefault="00C878FB" w:rsidP="00B62628">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1A5DA0DD" w14:textId="77777777" w:rsidR="00C878FB" w:rsidRDefault="00C878FB" w:rsidP="00B62628">
            <w:pPr>
              <w:spacing w:after="0"/>
              <w:rPr>
                <w:rFonts w:ascii="Arial" w:hAnsi="Arial" w:cs="Arial"/>
                <w:b/>
                <w:color w:val="000000" w:themeColor="text1"/>
              </w:rPr>
            </w:pPr>
            <w:r>
              <w:rPr>
                <w:rFonts w:ascii="Arial" w:hAnsi="Arial" w:cs="Arial"/>
                <w:b/>
                <w:color w:val="000000" w:themeColor="text1"/>
              </w:rPr>
              <w:t>Main</w:t>
            </w:r>
          </w:p>
        </w:tc>
        <w:tc>
          <w:tcPr>
            <w:tcW w:w="1240" w:type="dxa"/>
            <w:tcBorders>
              <w:bottom w:val="single" w:sz="4" w:space="0" w:color="auto"/>
            </w:tcBorders>
            <w:shd w:val="clear" w:color="auto" w:fill="auto"/>
          </w:tcPr>
          <w:p w14:paraId="14F10D0A" w14:textId="77777777" w:rsidR="00C878FB" w:rsidRPr="00F578EB" w:rsidRDefault="00C878FB" w:rsidP="00B62628">
            <w:pPr>
              <w:spacing w:after="0"/>
              <w:jc w:val="center"/>
              <w:rPr>
                <w:rFonts w:ascii="Arial" w:eastAsia="宋体" w:hAnsi="Arial" w:cs="Arial"/>
                <w:bCs/>
                <w:color w:val="0000FF"/>
                <w:lang w:val="en-US" w:eastAsia="zh-CN"/>
              </w:rPr>
            </w:pPr>
            <w:hyperlink r:id="rId89" w:history="1">
              <w:r w:rsidRPr="00F578EB">
                <w:rPr>
                  <w:rStyle w:val="afc"/>
                  <w:rFonts w:ascii="Arial" w:eastAsia="宋体" w:hAnsi="Arial" w:cs="Arial"/>
                  <w:bCs/>
                  <w:lang w:val="en-US" w:eastAsia="zh-CN"/>
                </w:rPr>
                <w:t>4244</w:t>
              </w:r>
            </w:hyperlink>
          </w:p>
        </w:tc>
        <w:tc>
          <w:tcPr>
            <w:tcW w:w="3674" w:type="dxa"/>
            <w:tcBorders>
              <w:bottom w:val="single" w:sz="4" w:space="0" w:color="auto"/>
            </w:tcBorders>
            <w:shd w:val="clear" w:color="auto" w:fill="auto"/>
          </w:tcPr>
          <w:p w14:paraId="7E8DE86F" w14:textId="77777777" w:rsidR="00C878FB" w:rsidRDefault="00C878FB" w:rsidP="00B6262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29.518 1130 Rel-19 PDU session priority</w:t>
            </w:r>
          </w:p>
        </w:tc>
        <w:tc>
          <w:tcPr>
            <w:tcW w:w="1589" w:type="dxa"/>
            <w:tcBorders>
              <w:bottom w:val="single" w:sz="4" w:space="0" w:color="auto"/>
            </w:tcBorders>
            <w:shd w:val="clear" w:color="auto" w:fill="auto"/>
          </w:tcPr>
          <w:p w14:paraId="251AE62F" w14:textId="77777777" w:rsidR="00C878FB" w:rsidRDefault="00C878FB" w:rsidP="00B6262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13FD564B" w14:textId="6AD2D16A" w:rsidR="00C878FB" w:rsidRPr="00131272" w:rsidRDefault="00131272" w:rsidP="00B62628">
            <w:pPr>
              <w:spacing w:after="0"/>
              <w:rPr>
                <w:rFonts w:ascii="Arial" w:eastAsiaTheme="minorEastAsia" w:hAnsi="Arial" w:cs="Arial"/>
                <w:color w:val="000000" w:themeColor="text1"/>
                <w:lang w:val="en-US" w:eastAsia="zh-CN"/>
              </w:rPr>
            </w:pPr>
            <w:r>
              <w:rPr>
                <w:rFonts w:ascii="Arial" w:hAnsi="Arial" w:cs="Arial"/>
                <w:color w:val="000000" w:themeColor="text1"/>
                <w:lang w:val="en-US"/>
              </w:rPr>
              <w:t>Merged to C4-24</w:t>
            </w:r>
            <w:r>
              <w:rPr>
                <w:rFonts w:ascii="Arial" w:eastAsiaTheme="minorEastAsia" w:hAnsi="Arial" w:cs="Arial" w:hint="eastAsia"/>
                <w:color w:val="000000" w:themeColor="text1"/>
                <w:lang w:val="en-US" w:eastAsia="zh-CN"/>
              </w:rPr>
              <w:t>4405</w:t>
            </w:r>
          </w:p>
        </w:tc>
        <w:tc>
          <w:tcPr>
            <w:tcW w:w="6662" w:type="dxa"/>
            <w:tcBorders>
              <w:bottom w:val="single" w:sz="4" w:space="0" w:color="auto"/>
            </w:tcBorders>
            <w:shd w:val="clear" w:color="auto" w:fill="auto"/>
          </w:tcPr>
          <w:p w14:paraId="78E43E14" w14:textId="77777777" w:rsidR="00C878FB" w:rsidRDefault="00C878FB" w:rsidP="00B6262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TEI18</w:t>
            </w:r>
          </w:p>
          <w:p w14:paraId="672E865D" w14:textId="77777777" w:rsidR="00C878FB" w:rsidRDefault="00C878FB" w:rsidP="00B6262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2632EE" w14:paraId="5A5A6853" w14:textId="77777777" w:rsidTr="0035240C">
        <w:trPr>
          <w:cantSplit/>
        </w:trPr>
        <w:tc>
          <w:tcPr>
            <w:tcW w:w="974" w:type="dxa"/>
            <w:tcBorders>
              <w:bottom w:val="nil"/>
            </w:tcBorders>
            <w:shd w:val="clear" w:color="auto" w:fill="auto"/>
          </w:tcPr>
          <w:p w14:paraId="0211052B" w14:textId="77777777" w:rsidR="002632EE" w:rsidRDefault="002632EE">
            <w:pPr>
              <w:spacing w:after="0"/>
              <w:rPr>
                <w:rFonts w:ascii="Arial" w:hAnsi="Arial" w:cs="Arial"/>
                <w:b/>
                <w:bCs/>
                <w:color w:val="000000" w:themeColor="text1"/>
                <w:lang w:val="en-US"/>
              </w:rPr>
            </w:pPr>
          </w:p>
        </w:tc>
        <w:tc>
          <w:tcPr>
            <w:tcW w:w="2527" w:type="dxa"/>
            <w:tcBorders>
              <w:bottom w:val="nil"/>
            </w:tcBorders>
            <w:shd w:val="clear" w:color="auto" w:fill="99CCFF"/>
          </w:tcPr>
          <w:p w14:paraId="62000262" w14:textId="2AEA73ED" w:rsidR="002632EE" w:rsidRDefault="003E1955">
            <w:pPr>
              <w:spacing w:after="0"/>
              <w:rPr>
                <w:rFonts w:ascii="Arial" w:hAnsi="Arial" w:cs="Arial"/>
                <w:b/>
                <w:color w:val="000000" w:themeColor="text1"/>
              </w:rPr>
            </w:pPr>
            <w:r>
              <w:rPr>
                <w:rFonts w:ascii="Arial" w:hAnsi="Arial" w:cs="Arial"/>
                <w:b/>
                <w:color w:val="000000" w:themeColor="text1"/>
              </w:rPr>
              <w:t>Main</w:t>
            </w:r>
          </w:p>
        </w:tc>
        <w:tc>
          <w:tcPr>
            <w:tcW w:w="1240" w:type="dxa"/>
            <w:tcBorders>
              <w:bottom w:val="single" w:sz="4" w:space="0" w:color="auto"/>
            </w:tcBorders>
            <w:shd w:val="clear" w:color="auto" w:fill="auto"/>
          </w:tcPr>
          <w:p w14:paraId="3568598C" w14:textId="77777777" w:rsidR="002632EE" w:rsidRPr="00F578EB" w:rsidRDefault="002632EE">
            <w:pPr>
              <w:spacing w:after="0"/>
              <w:jc w:val="center"/>
              <w:rPr>
                <w:rFonts w:ascii="Arial" w:eastAsia="宋体" w:hAnsi="Arial" w:cs="Arial"/>
                <w:bCs/>
                <w:color w:val="0000FF"/>
                <w:lang w:val="en-US" w:eastAsia="zh-CN"/>
              </w:rPr>
            </w:pPr>
            <w:hyperlink r:id="rId90" w:history="1">
              <w:r w:rsidRPr="00F578EB">
                <w:rPr>
                  <w:rStyle w:val="afc"/>
                  <w:rFonts w:ascii="Arial" w:eastAsia="宋体" w:hAnsi="Arial" w:cs="Arial"/>
                  <w:bCs/>
                  <w:lang w:val="en-US" w:eastAsia="zh-CN"/>
                </w:rPr>
                <w:t>4098</w:t>
              </w:r>
            </w:hyperlink>
          </w:p>
        </w:tc>
        <w:tc>
          <w:tcPr>
            <w:tcW w:w="3674" w:type="dxa"/>
            <w:tcBorders>
              <w:bottom w:val="single" w:sz="4" w:space="0" w:color="auto"/>
            </w:tcBorders>
            <w:shd w:val="clear" w:color="auto" w:fill="auto"/>
          </w:tcPr>
          <w:p w14:paraId="7F402892" w14:textId="77777777" w:rsidR="002632EE"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29.274 2114 Rel-18 MDT Configuration for immediate MDT</w:t>
            </w:r>
          </w:p>
        </w:tc>
        <w:tc>
          <w:tcPr>
            <w:tcW w:w="1589" w:type="dxa"/>
            <w:tcBorders>
              <w:bottom w:val="single" w:sz="4" w:space="0" w:color="auto"/>
            </w:tcBorders>
            <w:shd w:val="clear" w:color="auto" w:fill="auto"/>
          </w:tcPr>
          <w:p w14:paraId="5B616BA3"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436B3D22" w14:textId="06ADCB3B" w:rsidR="002632EE" w:rsidRDefault="0035240C">
            <w:pPr>
              <w:spacing w:after="0"/>
              <w:rPr>
                <w:rFonts w:ascii="Arial" w:hAnsi="Arial" w:cs="Arial"/>
                <w:color w:val="000000" w:themeColor="text1"/>
                <w:lang w:val="en-US"/>
              </w:rPr>
            </w:pPr>
            <w:r>
              <w:rPr>
                <w:rFonts w:ascii="Arial" w:hAnsi="Arial" w:cs="Arial"/>
                <w:color w:val="000000" w:themeColor="text1"/>
                <w:lang w:val="en-US"/>
              </w:rPr>
              <w:t>Revised to C4-244406</w:t>
            </w:r>
          </w:p>
        </w:tc>
        <w:tc>
          <w:tcPr>
            <w:tcW w:w="6662" w:type="dxa"/>
            <w:tcBorders>
              <w:bottom w:val="nil"/>
            </w:tcBorders>
            <w:shd w:val="clear" w:color="auto" w:fill="auto"/>
          </w:tcPr>
          <w:p w14:paraId="041510EE"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TEI18, NR_SON_MDT-Core</w:t>
            </w:r>
          </w:p>
          <w:p w14:paraId="37372A31"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35240C" w14:paraId="0AE986AA" w14:textId="77777777" w:rsidTr="0035240C">
        <w:trPr>
          <w:cantSplit/>
        </w:trPr>
        <w:tc>
          <w:tcPr>
            <w:tcW w:w="974" w:type="dxa"/>
            <w:tcBorders>
              <w:top w:val="nil"/>
            </w:tcBorders>
            <w:shd w:val="clear" w:color="auto" w:fill="auto"/>
          </w:tcPr>
          <w:p w14:paraId="1CAC0A0E" w14:textId="77777777" w:rsidR="0035240C" w:rsidRDefault="0035240C" w:rsidP="0035240C">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99CCFF"/>
          </w:tcPr>
          <w:p w14:paraId="0F0A86FE" w14:textId="77777777" w:rsidR="0035240C" w:rsidRDefault="0035240C" w:rsidP="0035240C">
            <w:pPr>
              <w:spacing w:after="0"/>
              <w:rPr>
                <w:rFonts w:ascii="Arial" w:hAnsi="Arial" w:cs="Arial"/>
                <w:b/>
                <w:color w:val="000000" w:themeColor="text1"/>
              </w:rPr>
            </w:pPr>
          </w:p>
        </w:tc>
        <w:tc>
          <w:tcPr>
            <w:tcW w:w="1240" w:type="dxa"/>
            <w:tcBorders>
              <w:top w:val="single" w:sz="4" w:space="0" w:color="auto"/>
              <w:bottom w:val="single" w:sz="4" w:space="0" w:color="auto"/>
            </w:tcBorders>
            <w:shd w:val="clear" w:color="auto" w:fill="00FFFF"/>
          </w:tcPr>
          <w:p w14:paraId="21E971D4" w14:textId="44550121" w:rsidR="0035240C" w:rsidRPr="00F578EB" w:rsidRDefault="0035240C" w:rsidP="0035240C">
            <w:pPr>
              <w:spacing w:after="0"/>
              <w:jc w:val="center"/>
              <w:rPr>
                <w:rFonts w:ascii="Arial" w:hAnsi="Arial" w:cs="Arial"/>
              </w:rPr>
            </w:pPr>
            <w:hyperlink r:id="rId91" w:history="1">
              <w:r w:rsidRPr="00F578EB">
                <w:rPr>
                  <w:rStyle w:val="afc"/>
                  <w:rFonts w:ascii="Arial" w:hAnsi="Arial" w:cs="Arial"/>
                </w:rPr>
                <w:t>4406</w:t>
              </w:r>
            </w:hyperlink>
          </w:p>
        </w:tc>
        <w:tc>
          <w:tcPr>
            <w:tcW w:w="3674" w:type="dxa"/>
            <w:tcBorders>
              <w:top w:val="single" w:sz="4" w:space="0" w:color="auto"/>
              <w:bottom w:val="single" w:sz="4" w:space="0" w:color="auto"/>
            </w:tcBorders>
            <w:shd w:val="clear" w:color="auto" w:fill="00FFFF"/>
          </w:tcPr>
          <w:p w14:paraId="13C0844C" w14:textId="16EB1592" w:rsidR="0035240C" w:rsidRDefault="0035240C" w:rsidP="0035240C">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29.274 2114 Rel-18 MDT Configuration for immediate MDT</w:t>
            </w:r>
          </w:p>
        </w:tc>
        <w:tc>
          <w:tcPr>
            <w:tcW w:w="1589" w:type="dxa"/>
            <w:tcBorders>
              <w:top w:val="single" w:sz="4" w:space="0" w:color="auto"/>
              <w:bottom w:val="single" w:sz="4" w:space="0" w:color="auto"/>
            </w:tcBorders>
            <w:shd w:val="clear" w:color="auto" w:fill="00FFFF"/>
          </w:tcPr>
          <w:p w14:paraId="5BA00683" w14:textId="53A7433A" w:rsidR="0035240C" w:rsidRDefault="0035240C" w:rsidP="0035240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top w:val="single" w:sz="4" w:space="0" w:color="auto"/>
              <w:bottom w:val="single" w:sz="4" w:space="0" w:color="auto"/>
            </w:tcBorders>
            <w:shd w:val="clear" w:color="auto" w:fill="00FFFF"/>
          </w:tcPr>
          <w:p w14:paraId="2526C48E" w14:textId="77777777" w:rsidR="0035240C" w:rsidRDefault="0035240C" w:rsidP="0035240C">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5B4F43D1" w14:textId="77777777" w:rsidR="0035240C" w:rsidRDefault="0035240C" w:rsidP="0035240C">
            <w:pPr>
              <w:spacing w:after="0"/>
              <w:rPr>
                <w:rFonts w:ascii="Arial" w:eastAsia="宋体" w:hAnsi="Arial" w:cs="Arial"/>
                <w:color w:val="000000" w:themeColor="text1"/>
                <w:lang w:val="en-US" w:eastAsia="zh-CN"/>
              </w:rPr>
            </w:pPr>
          </w:p>
        </w:tc>
      </w:tr>
      <w:tr w:rsidR="002632EE" w14:paraId="48053CC4" w14:textId="77777777" w:rsidTr="0035240C">
        <w:trPr>
          <w:cantSplit/>
        </w:trPr>
        <w:tc>
          <w:tcPr>
            <w:tcW w:w="974" w:type="dxa"/>
            <w:tcBorders>
              <w:bottom w:val="nil"/>
            </w:tcBorders>
            <w:shd w:val="clear" w:color="auto" w:fill="auto"/>
          </w:tcPr>
          <w:p w14:paraId="59611FC7" w14:textId="77777777" w:rsidR="002632EE" w:rsidRDefault="002632EE">
            <w:pPr>
              <w:spacing w:after="0"/>
              <w:rPr>
                <w:rFonts w:ascii="Arial" w:hAnsi="Arial" w:cs="Arial"/>
                <w:b/>
                <w:bCs/>
                <w:color w:val="000000" w:themeColor="text1"/>
                <w:lang w:val="en-US"/>
              </w:rPr>
            </w:pPr>
          </w:p>
        </w:tc>
        <w:tc>
          <w:tcPr>
            <w:tcW w:w="2527" w:type="dxa"/>
            <w:tcBorders>
              <w:bottom w:val="nil"/>
            </w:tcBorders>
            <w:shd w:val="clear" w:color="auto" w:fill="99CCFF"/>
          </w:tcPr>
          <w:p w14:paraId="7E0CF725" w14:textId="7F6E144D" w:rsidR="002632EE" w:rsidRDefault="003E1955">
            <w:pPr>
              <w:spacing w:after="0"/>
              <w:rPr>
                <w:rFonts w:ascii="Arial" w:hAnsi="Arial" w:cs="Arial"/>
                <w:b/>
                <w:color w:val="000000" w:themeColor="text1"/>
              </w:rPr>
            </w:pPr>
            <w:r>
              <w:rPr>
                <w:rFonts w:ascii="Arial" w:hAnsi="Arial" w:cs="Arial"/>
                <w:b/>
                <w:color w:val="000000" w:themeColor="text1"/>
              </w:rPr>
              <w:t>Main</w:t>
            </w:r>
          </w:p>
        </w:tc>
        <w:tc>
          <w:tcPr>
            <w:tcW w:w="1240" w:type="dxa"/>
            <w:tcBorders>
              <w:bottom w:val="single" w:sz="4" w:space="0" w:color="auto"/>
            </w:tcBorders>
            <w:shd w:val="clear" w:color="auto" w:fill="auto"/>
          </w:tcPr>
          <w:p w14:paraId="52724F2F" w14:textId="77777777" w:rsidR="002632EE" w:rsidRPr="00F578EB" w:rsidRDefault="002632EE">
            <w:pPr>
              <w:spacing w:after="0"/>
              <w:jc w:val="center"/>
              <w:rPr>
                <w:rFonts w:ascii="Arial" w:eastAsia="宋体" w:hAnsi="Arial" w:cs="Arial"/>
                <w:bCs/>
                <w:color w:val="0000FF"/>
                <w:lang w:val="en-US" w:eastAsia="zh-CN"/>
              </w:rPr>
            </w:pPr>
            <w:hyperlink r:id="rId92" w:history="1">
              <w:r w:rsidRPr="00F578EB">
                <w:rPr>
                  <w:rStyle w:val="afc"/>
                  <w:rFonts w:ascii="Arial" w:eastAsia="宋体" w:hAnsi="Arial" w:cs="Arial"/>
                  <w:bCs/>
                  <w:lang w:val="en-US" w:eastAsia="zh-CN"/>
                </w:rPr>
                <w:t>4099</w:t>
              </w:r>
            </w:hyperlink>
          </w:p>
        </w:tc>
        <w:tc>
          <w:tcPr>
            <w:tcW w:w="3674" w:type="dxa"/>
            <w:tcBorders>
              <w:bottom w:val="single" w:sz="4" w:space="0" w:color="auto"/>
            </w:tcBorders>
            <w:shd w:val="clear" w:color="auto" w:fill="auto"/>
          </w:tcPr>
          <w:p w14:paraId="0654AAF3" w14:textId="77777777" w:rsidR="002632EE"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29.274 2115 Rel-19 MDT Configuration for immediate MDT</w:t>
            </w:r>
          </w:p>
        </w:tc>
        <w:tc>
          <w:tcPr>
            <w:tcW w:w="1589" w:type="dxa"/>
            <w:tcBorders>
              <w:bottom w:val="single" w:sz="4" w:space="0" w:color="auto"/>
            </w:tcBorders>
            <w:shd w:val="clear" w:color="auto" w:fill="auto"/>
          </w:tcPr>
          <w:p w14:paraId="792EDCD4"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15DAA5D5" w14:textId="757A3D0C" w:rsidR="002632EE" w:rsidRDefault="0035240C">
            <w:pPr>
              <w:spacing w:after="0"/>
              <w:rPr>
                <w:rFonts w:ascii="Arial" w:hAnsi="Arial" w:cs="Arial"/>
                <w:color w:val="000000" w:themeColor="text1"/>
                <w:lang w:val="en-US"/>
              </w:rPr>
            </w:pPr>
            <w:r>
              <w:rPr>
                <w:rFonts w:ascii="Arial" w:hAnsi="Arial" w:cs="Arial"/>
                <w:color w:val="000000" w:themeColor="text1"/>
                <w:lang w:val="en-US"/>
              </w:rPr>
              <w:t>Revised to C4-244407</w:t>
            </w:r>
          </w:p>
        </w:tc>
        <w:tc>
          <w:tcPr>
            <w:tcW w:w="6662" w:type="dxa"/>
            <w:tcBorders>
              <w:bottom w:val="nil"/>
            </w:tcBorders>
            <w:shd w:val="clear" w:color="auto" w:fill="auto"/>
          </w:tcPr>
          <w:p w14:paraId="001896C1"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TEI18, NR_SON_MDT-Core</w:t>
            </w:r>
          </w:p>
          <w:p w14:paraId="4A5C0A55"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35240C" w14:paraId="2E7852A8" w14:textId="77777777" w:rsidTr="008F5056">
        <w:trPr>
          <w:cantSplit/>
        </w:trPr>
        <w:tc>
          <w:tcPr>
            <w:tcW w:w="974" w:type="dxa"/>
            <w:tcBorders>
              <w:top w:val="nil"/>
            </w:tcBorders>
            <w:shd w:val="clear" w:color="auto" w:fill="auto"/>
          </w:tcPr>
          <w:p w14:paraId="1C4AECCE" w14:textId="77777777" w:rsidR="0035240C" w:rsidRDefault="0035240C" w:rsidP="0035240C">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99CCFF"/>
          </w:tcPr>
          <w:p w14:paraId="016B6E89" w14:textId="77777777" w:rsidR="0035240C" w:rsidRDefault="0035240C" w:rsidP="0035240C">
            <w:pPr>
              <w:spacing w:after="0"/>
              <w:rPr>
                <w:rFonts w:ascii="Arial" w:hAnsi="Arial" w:cs="Arial"/>
                <w:b/>
                <w:color w:val="000000" w:themeColor="text1"/>
              </w:rPr>
            </w:pPr>
          </w:p>
        </w:tc>
        <w:tc>
          <w:tcPr>
            <w:tcW w:w="1240" w:type="dxa"/>
            <w:tcBorders>
              <w:top w:val="single" w:sz="4" w:space="0" w:color="auto"/>
              <w:bottom w:val="single" w:sz="4" w:space="0" w:color="auto"/>
            </w:tcBorders>
            <w:shd w:val="clear" w:color="auto" w:fill="00FFFF"/>
          </w:tcPr>
          <w:p w14:paraId="117C2D21" w14:textId="16063F29" w:rsidR="0035240C" w:rsidRPr="00F578EB" w:rsidRDefault="0035240C" w:rsidP="0035240C">
            <w:pPr>
              <w:spacing w:after="0"/>
              <w:jc w:val="center"/>
              <w:rPr>
                <w:rFonts w:ascii="Arial" w:hAnsi="Arial" w:cs="Arial"/>
              </w:rPr>
            </w:pPr>
            <w:hyperlink r:id="rId93" w:history="1">
              <w:r w:rsidRPr="00F578EB">
                <w:rPr>
                  <w:rStyle w:val="afc"/>
                  <w:rFonts w:ascii="Arial" w:hAnsi="Arial" w:cs="Arial"/>
                </w:rPr>
                <w:t>4407</w:t>
              </w:r>
            </w:hyperlink>
          </w:p>
        </w:tc>
        <w:tc>
          <w:tcPr>
            <w:tcW w:w="3674" w:type="dxa"/>
            <w:tcBorders>
              <w:top w:val="single" w:sz="4" w:space="0" w:color="auto"/>
              <w:bottom w:val="single" w:sz="4" w:space="0" w:color="auto"/>
            </w:tcBorders>
            <w:shd w:val="clear" w:color="auto" w:fill="00FFFF"/>
          </w:tcPr>
          <w:p w14:paraId="63DBF6AC" w14:textId="13521E16" w:rsidR="0035240C" w:rsidRDefault="0035240C" w:rsidP="0035240C">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29.274 2115 Rel-19 MDT Configuration for immediate MDT</w:t>
            </w:r>
          </w:p>
        </w:tc>
        <w:tc>
          <w:tcPr>
            <w:tcW w:w="1589" w:type="dxa"/>
            <w:tcBorders>
              <w:top w:val="single" w:sz="4" w:space="0" w:color="auto"/>
              <w:bottom w:val="single" w:sz="4" w:space="0" w:color="auto"/>
            </w:tcBorders>
            <w:shd w:val="clear" w:color="auto" w:fill="00FFFF"/>
          </w:tcPr>
          <w:p w14:paraId="089305DB" w14:textId="5058EEC2" w:rsidR="0035240C" w:rsidRDefault="0035240C" w:rsidP="0035240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top w:val="single" w:sz="4" w:space="0" w:color="auto"/>
              <w:bottom w:val="single" w:sz="4" w:space="0" w:color="auto"/>
            </w:tcBorders>
            <w:shd w:val="clear" w:color="auto" w:fill="00FFFF"/>
          </w:tcPr>
          <w:p w14:paraId="0B546ACB" w14:textId="77777777" w:rsidR="0035240C" w:rsidRDefault="0035240C" w:rsidP="0035240C">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4091A51E" w14:textId="77777777" w:rsidR="0035240C" w:rsidRDefault="0035240C" w:rsidP="0035240C">
            <w:pPr>
              <w:spacing w:after="0"/>
              <w:rPr>
                <w:rFonts w:ascii="Arial" w:eastAsia="宋体" w:hAnsi="Arial" w:cs="Arial"/>
                <w:color w:val="000000" w:themeColor="text1"/>
                <w:lang w:val="en-US" w:eastAsia="zh-CN"/>
              </w:rPr>
            </w:pPr>
          </w:p>
        </w:tc>
      </w:tr>
      <w:tr w:rsidR="002632EE" w14:paraId="4D47278B" w14:textId="77777777" w:rsidTr="008F5056">
        <w:trPr>
          <w:cantSplit/>
        </w:trPr>
        <w:tc>
          <w:tcPr>
            <w:tcW w:w="974" w:type="dxa"/>
            <w:tcBorders>
              <w:bottom w:val="nil"/>
            </w:tcBorders>
            <w:shd w:val="clear" w:color="auto" w:fill="auto"/>
          </w:tcPr>
          <w:p w14:paraId="0BF9032C" w14:textId="77777777" w:rsidR="002632EE" w:rsidRDefault="002632EE">
            <w:pPr>
              <w:spacing w:after="0"/>
              <w:rPr>
                <w:rFonts w:ascii="Arial" w:hAnsi="Arial" w:cs="Arial"/>
                <w:b/>
                <w:bCs/>
                <w:color w:val="000000" w:themeColor="text1"/>
                <w:lang w:val="en-US"/>
              </w:rPr>
            </w:pPr>
          </w:p>
        </w:tc>
        <w:tc>
          <w:tcPr>
            <w:tcW w:w="2527" w:type="dxa"/>
            <w:tcBorders>
              <w:bottom w:val="nil"/>
            </w:tcBorders>
            <w:shd w:val="clear" w:color="auto" w:fill="99CCFF"/>
          </w:tcPr>
          <w:p w14:paraId="6AFB6BE6" w14:textId="3D0DB992" w:rsidR="002632EE" w:rsidRDefault="003E1955">
            <w:pPr>
              <w:spacing w:after="0"/>
              <w:rPr>
                <w:rFonts w:ascii="Arial" w:hAnsi="Arial" w:cs="Arial"/>
                <w:b/>
                <w:color w:val="000000" w:themeColor="text1"/>
              </w:rPr>
            </w:pPr>
            <w:r>
              <w:rPr>
                <w:rFonts w:ascii="Arial" w:hAnsi="Arial" w:cs="Arial"/>
                <w:b/>
                <w:color w:val="000000" w:themeColor="text1"/>
              </w:rPr>
              <w:t>Main</w:t>
            </w:r>
          </w:p>
        </w:tc>
        <w:tc>
          <w:tcPr>
            <w:tcW w:w="1240" w:type="dxa"/>
            <w:tcBorders>
              <w:bottom w:val="single" w:sz="4" w:space="0" w:color="auto"/>
            </w:tcBorders>
            <w:shd w:val="clear" w:color="auto" w:fill="auto"/>
          </w:tcPr>
          <w:p w14:paraId="4A674A3E" w14:textId="77777777" w:rsidR="002632EE" w:rsidRPr="00F578EB" w:rsidRDefault="002632EE">
            <w:pPr>
              <w:spacing w:after="0"/>
              <w:jc w:val="center"/>
              <w:rPr>
                <w:rFonts w:ascii="Arial" w:eastAsia="宋体" w:hAnsi="Arial" w:cs="Arial"/>
                <w:bCs/>
                <w:color w:val="0000FF"/>
                <w:lang w:val="en-US" w:eastAsia="zh-CN"/>
              </w:rPr>
            </w:pPr>
            <w:hyperlink r:id="rId94" w:history="1">
              <w:r w:rsidRPr="00F578EB">
                <w:rPr>
                  <w:rStyle w:val="afc"/>
                  <w:rFonts w:ascii="Arial" w:eastAsia="宋体" w:hAnsi="Arial" w:cs="Arial"/>
                  <w:bCs/>
                  <w:lang w:val="en-US" w:eastAsia="zh-CN"/>
                </w:rPr>
                <w:t>4100</w:t>
              </w:r>
            </w:hyperlink>
          </w:p>
        </w:tc>
        <w:tc>
          <w:tcPr>
            <w:tcW w:w="3674" w:type="dxa"/>
            <w:tcBorders>
              <w:bottom w:val="single" w:sz="4" w:space="0" w:color="auto"/>
            </w:tcBorders>
            <w:shd w:val="clear" w:color="auto" w:fill="auto"/>
          </w:tcPr>
          <w:p w14:paraId="779817BE" w14:textId="77777777" w:rsidR="002632EE"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29.274 2116 Rel-18 Support of Trace Reporting Consumer URI</w:t>
            </w:r>
          </w:p>
        </w:tc>
        <w:tc>
          <w:tcPr>
            <w:tcW w:w="1589" w:type="dxa"/>
            <w:tcBorders>
              <w:bottom w:val="single" w:sz="4" w:space="0" w:color="auto"/>
            </w:tcBorders>
            <w:shd w:val="clear" w:color="auto" w:fill="auto"/>
          </w:tcPr>
          <w:p w14:paraId="20D3D175"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79172BAD" w14:textId="52356585" w:rsidR="002632EE" w:rsidRDefault="008F5056">
            <w:pPr>
              <w:spacing w:after="0"/>
              <w:rPr>
                <w:rFonts w:ascii="Arial" w:hAnsi="Arial" w:cs="Arial"/>
                <w:color w:val="000000" w:themeColor="text1"/>
                <w:lang w:val="en-US"/>
              </w:rPr>
            </w:pPr>
            <w:r>
              <w:rPr>
                <w:rFonts w:ascii="Arial" w:hAnsi="Arial" w:cs="Arial"/>
                <w:color w:val="000000" w:themeColor="text1"/>
                <w:lang w:val="en-US"/>
              </w:rPr>
              <w:t>Revised to C4-244408</w:t>
            </w:r>
          </w:p>
        </w:tc>
        <w:tc>
          <w:tcPr>
            <w:tcW w:w="6662" w:type="dxa"/>
            <w:tcBorders>
              <w:bottom w:val="nil"/>
            </w:tcBorders>
            <w:shd w:val="clear" w:color="auto" w:fill="auto"/>
          </w:tcPr>
          <w:p w14:paraId="08F37234"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TEI18, NR_SON_MDT-Core</w:t>
            </w:r>
          </w:p>
          <w:p w14:paraId="65F53555"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p w14:paraId="63D4D7AE" w14:textId="77777777" w:rsidR="000509D7" w:rsidRDefault="000509D7">
            <w:pPr>
              <w:spacing w:after="0"/>
              <w:rPr>
                <w:rFonts w:ascii="Arial" w:eastAsia="宋体" w:hAnsi="Arial" w:cs="Arial"/>
                <w:color w:val="000000" w:themeColor="text1"/>
                <w:lang w:val="en-US" w:eastAsia="zh-CN"/>
              </w:rPr>
            </w:pPr>
          </w:p>
          <w:p w14:paraId="7E70ED29" w14:textId="5C4CF14D" w:rsidR="000509D7" w:rsidRDefault="000509D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To check whether corresponding 29.244 and 29.273 CRs are needed, if so, they will be provided in the next meeting</w:t>
            </w:r>
          </w:p>
        </w:tc>
      </w:tr>
      <w:tr w:rsidR="008F5056" w14:paraId="3DCA6901" w14:textId="77777777" w:rsidTr="008F5056">
        <w:trPr>
          <w:cantSplit/>
        </w:trPr>
        <w:tc>
          <w:tcPr>
            <w:tcW w:w="974" w:type="dxa"/>
            <w:tcBorders>
              <w:top w:val="nil"/>
            </w:tcBorders>
            <w:shd w:val="clear" w:color="auto" w:fill="auto"/>
          </w:tcPr>
          <w:p w14:paraId="08D1EF22" w14:textId="77777777" w:rsidR="008F5056" w:rsidRDefault="008F5056" w:rsidP="008F5056">
            <w:pPr>
              <w:spacing w:after="0"/>
              <w:rPr>
                <w:rFonts w:ascii="Arial" w:hAnsi="Arial" w:cs="Arial"/>
                <w:b/>
                <w:bCs/>
                <w:color w:val="000000" w:themeColor="text1"/>
                <w:lang w:val="en-US"/>
              </w:rPr>
            </w:pPr>
          </w:p>
        </w:tc>
        <w:tc>
          <w:tcPr>
            <w:tcW w:w="2527" w:type="dxa"/>
            <w:tcBorders>
              <w:top w:val="nil"/>
            </w:tcBorders>
            <w:shd w:val="clear" w:color="auto" w:fill="99CCFF"/>
          </w:tcPr>
          <w:p w14:paraId="78CF96BB" w14:textId="77777777" w:rsidR="008F5056" w:rsidRDefault="008F5056" w:rsidP="008F5056">
            <w:pPr>
              <w:spacing w:after="0"/>
              <w:rPr>
                <w:rFonts w:ascii="Arial" w:hAnsi="Arial" w:cs="Arial"/>
                <w:b/>
                <w:color w:val="000000" w:themeColor="text1"/>
              </w:rPr>
            </w:pPr>
          </w:p>
        </w:tc>
        <w:tc>
          <w:tcPr>
            <w:tcW w:w="1240" w:type="dxa"/>
            <w:tcBorders>
              <w:top w:val="single" w:sz="4" w:space="0" w:color="auto"/>
            </w:tcBorders>
            <w:shd w:val="clear" w:color="auto" w:fill="00FFFF"/>
          </w:tcPr>
          <w:p w14:paraId="4ED68AA7" w14:textId="4B0DE5A9" w:rsidR="008F5056" w:rsidRPr="00F578EB" w:rsidRDefault="008F5056" w:rsidP="008F5056">
            <w:pPr>
              <w:spacing w:after="0"/>
              <w:jc w:val="center"/>
              <w:rPr>
                <w:rFonts w:ascii="Arial" w:hAnsi="Arial" w:cs="Arial"/>
              </w:rPr>
            </w:pPr>
            <w:hyperlink r:id="rId95" w:history="1">
              <w:r w:rsidRPr="00F578EB">
                <w:rPr>
                  <w:rStyle w:val="afc"/>
                  <w:rFonts w:ascii="Arial" w:hAnsi="Arial" w:cs="Arial"/>
                </w:rPr>
                <w:t>4408</w:t>
              </w:r>
            </w:hyperlink>
          </w:p>
        </w:tc>
        <w:tc>
          <w:tcPr>
            <w:tcW w:w="3674" w:type="dxa"/>
            <w:tcBorders>
              <w:top w:val="single" w:sz="4" w:space="0" w:color="auto"/>
            </w:tcBorders>
            <w:shd w:val="clear" w:color="auto" w:fill="00FFFF"/>
          </w:tcPr>
          <w:p w14:paraId="1792194A" w14:textId="6077ACEE" w:rsidR="008F5056" w:rsidRDefault="008F5056" w:rsidP="008F5056">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29.274 2116 Rel-18 Support of Trace Reporting Consumer URI</w:t>
            </w:r>
          </w:p>
        </w:tc>
        <w:tc>
          <w:tcPr>
            <w:tcW w:w="1589" w:type="dxa"/>
            <w:tcBorders>
              <w:top w:val="single" w:sz="4" w:space="0" w:color="auto"/>
            </w:tcBorders>
            <w:shd w:val="clear" w:color="auto" w:fill="00FFFF"/>
          </w:tcPr>
          <w:p w14:paraId="5AE0DF95" w14:textId="6A321DD2" w:rsidR="008F5056" w:rsidRDefault="008F5056" w:rsidP="008F505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top w:val="single" w:sz="4" w:space="0" w:color="auto"/>
            </w:tcBorders>
            <w:shd w:val="clear" w:color="auto" w:fill="00FFFF"/>
          </w:tcPr>
          <w:p w14:paraId="7FEE3DB4" w14:textId="77777777" w:rsidR="008F5056" w:rsidRDefault="008F5056" w:rsidP="008F5056">
            <w:pPr>
              <w:spacing w:after="0"/>
              <w:rPr>
                <w:rFonts w:ascii="Arial" w:hAnsi="Arial" w:cs="Arial"/>
                <w:color w:val="000000" w:themeColor="text1"/>
                <w:lang w:val="en-US"/>
              </w:rPr>
            </w:pPr>
          </w:p>
        </w:tc>
        <w:tc>
          <w:tcPr>
            <w:tcW w:w="6662" w:type="dxa"/>
            <w:tcBorders>
              <w:top w:val="nil"/>
            </w:tcBorders>
            <w:shd w:val="clear" w:color="auto" w:fill="00FFFF"/>
          </w:tcPr>
          <w:p w14:paraId="71C215C7" w14:textId="77777777" w:rsidR="008F5056" w:rsidRDefault="008F5056" w:rsidP="008F5056">
            <w:pPr>
              <w:spacing w:after="0"/>
              <w:rPr>
                <w:rFonts w:ascii="Arial" w:eastAsia="宋体" w:hAnsi="Arial" w:cs="Arial"/>
                <w:color w:val="000000" w:themeColor="text1"/>
                <w:lang w:val="en-US" w:eastAsia="zh-CN"/>
              </w:rPr>
            </w:pPr>
          </w:p>
        </w:tc>
      </w:tr>
      <w:tr w:rsidR="002632EE" w14:paraId="1CFD7032" w14:textId="77777777" w:rsidTr="008F5056">
        <w:trPr>
          <w:cantSplit/>
        </w:trPr>
        <w:tc>
          <w:tcPr>
            <w:tcW w:w="974" w:type="dxa"/>
            <w:shd w:val="clear" w:color="auto" w:fill="auto"/>
          </w:tcPr>
          <w:p w14:paraId="3DC4DDD5" w14:textId="77777777" w:rsidR="002632EE" w:rsidRDefault="002632EE">
            <w:pPr>
              <w:spacing w:after="0"/>
              <w:rPr>
                <w:rFonts w:ascii="Arial" w:hAnsi="Arial" w:cs="Arial"/>
                <w:b/>
                <w:bCs/>
                <w:color w:val="000000" w:themeColor="text1"/>
                <w:lang w:val="en-US"/>
              </w:rPr>
            </w:pPr>
          </w:p>
        </w:tc>
        <w:tc>
          <w:tcPr>
            <w:tcW w:w="2527" w:type="dxa"/>
            <w:tcBorders>
              <w:bottom w:val="single" w:sz="4" w:space="0" w:color="auto"/>
            </w:tcBorders>
            <w:shd w:val="clear" w:color="auto" w:fill="auto"/>
          </w:tcPr>
          <w:p w14:paraId="447F0228" w14:textId="77777777" w:rsidR="002632EE" w:rsidRDefault="002632EE">
            <w:pPr>
              <w:spacing w:after="0"/>
              <w:rPr>
                <w:rFonts w:ascii="Arial" w:hAnsi="Arial" w:cs="Arial"/>
                <w:b/>
                <w:color w:val="000000" w:themeColor="text1"/>
              </w:rPr>
            </w:pPr>
          </w:p>
        </w:tc>
        <w:tc>
          <w:tcPr>
            <w:tcW w:w="1240" w:type="dxa"/>
            <w:tcBorders>
              <w:bottom w:val="single" w:sz="4" w:space="0" w:color="auto"/>
            </w:tcBorders>
            <w:shd w:val="clear" w:color="auto" w:fill="FFFFFF"/>
          </w:tcPr>
          <w:p w14:paraId="578280D6" w14:textId="77777777" w:rsidR="002632EE" w:rsidRPr="00F578EB" w:rsidRDefault="00000000">
            <w:pPr>
              <w:spacing w:after="0"/>
              <w:jc w:val="center"/>
              <w:rPr>
                <w:rFonts w:ascii="Arial" w:eastAsia="宋体" w:hAnsi="Arial" w:cs="Arial"/>
                <w:bCs/>
                <w:color w:val="000000" w:themeColor="text1"/>
                <w:lang w:val="en-US" w:eastAsia="zh-CN"/>
              </w:rPr>
            </w:pPr>
            <w:r w:rsidRPr="00F578EB">
              <w:rPr>
                <w:rFonts w:ascii="Arial" w:eastAsia="宋体" w:hAnsi="Arial" w:cs="Arial"/>
                <w:bCs/>
                <w:color w:val="000000" w:themeColor="text1"/>
                <w:lang w:val="en-US" w:eastAsia="zh-CN"/>
              </w:rPr>
              <w:t>4101</w:t>
            </w:r>
          </w:p>
        </w:tc>
        <w:tc>
          <w:tcPr>
            <w:tcW w:w="3674" w:type="dxa"/>
            <w:tcBorders>
              <w:bottom w:val="single" w:sz="4" w:space="0" w:color="auto"/>
            </w:tcBorders>
            <w:shd w:val="clear" w:color="auto" w:fill="FFFFFF"/>
          </w:tcPr>
          <w:p w14:paraId="44957672" w14:textId="77777777" w:rsidR="002632EE"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29.274 2117 Rel-19 Support of Trace Reporting Consumer URI</w:t>
            </w:r>
          </w:p>
        </w:tc>
        <w:tc>
          <w:tcPr>
            <w:tcW w:w="1589" w:type="dxa"/>
            <w:tcBorders>
              <w:bottom w:val="single" w:sz="4" w:space="0" w:color="auto"/>
            </w:tcBorders>
            <w:shd w:val="clear" w:color="auto" w:fill="FFFFFF"/>
          </w:tcPr>
          <w:p w14:paraId="34EDD20D"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FFFFFF"/>
          </w:tcPr>
          <w:p w14:paraId="22A00003"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revised to C4-244251</w:t>
            </w:r>
          </w:p>
        </w:tc>
        <w:tc>
          <w:tcPr>
            <w:tcW w:w="6662" w:type="dxa"/>
            <w:tcBorders>
              <w:bottom w:val="single" w:sz="4" w:space="0" w:color="auto"/>
            </w:tcBorders>
            <w:shd w:val="clear" w:color="auto" w:fill="FFFFFF"/>
          </w:tcPr>
          <w:p w14:paraId="6F2D2AE9"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Revision of C4-244251</w:t>
            </w:r>
          </w:p>
          <w:p w14:paraId="32D412D9"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TEI18, NR_SON_MDT-Core</w:t>
            </w:r>
          </w:p>
          <w:p w14:paraId="0CE3DF62"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244945" w14:paraId="7EE212FE" w14:textId="77777777" w:rsidTr="008F5056">
        <w:trPr>
          <w:cantSplit/>
        </w:trPr>
        <w:tc>
          <w:tcPr>
            <w:tcW w:w="974" w:type="dxa"/>
            <w:tcBorders>
              <w:bottom w:val="nil"/>
            </w:tcBorders>
            <w:shd w:val="clear" w:color="auto" w:fill="auto"/>
          </w:tcPr>
          <w:p w14:paraId="593A9CEB" w14:textId="77777777" w:rsidR="00244945" w:rsidRDefault="00244945" w:rsidP="00E2330B">
            <w:pPr>
              <w:spacing w:after="0"/>
              <w:rPr>
                <w:rFonts w:ascii="Arial" w:hAnsi="Arial" w:cs="Arial"/>
                <w:b/>
                <w:bCs/>
                <w:color w:val="000000" w:themeColor="text1"/>
                <w:lang w:val="en-US"/>
              </w:rPr>
            </w:pPr>
          </w:p>
        </w:tc>
        <w:tc>
          <w:tcPr>
            <w:tcW w:w="2527" w:type="dxa"/>
            <w:tcBorders>
              <w:bottom w:val="nil"/>
            </w:tcBorders>
            <w:shd w:val="clear" w:color="auto" w:fill="99CCFF"/>
          </w:tcPr>
          <w:p w14:paraId="38A2CE98" w14:textId="5294E995" w:rsidR="00244945" w:rsidRDefault="003E1955" w:rsidP="00E2330B">
            <w:pPr>
              <w:spacing w:after="0"/>
              <w:rPr>
                <w:rFonts w:ascii="Arial" w:hAnsi="Arial" w:cs="Arial"/>
                <w:b/>
                <w:color w:val="000000" w:themeColor="text1"/>
              </w:rPr>
            </w:pPr>
            <w:r>
              <w:rPr>
                <w:rFonts w:ascii="Arial" w:hAnsi="Arial" w:cs="Arial"/>
                <w:b/>
                <w:color w:val="000000" w:themeColor="text1"/>
              </w:rPr>
              <w:t>Main</w:t>
            </w:r>
          </w:p>
        </w:tc>
        <w:tc>
          <w:tcPr>
            <w:tcW w:w="1240" w:type="dxa"/>
            <w:tcBorders>
              <w:bottom w:val="single" w:sz="4" w:space="0" w:color="auto"/>
            </w:tcBorders>
            <w:shd w:val="clear" w:color="auto" w:fill="auto"/>
          </w:tcPr>
          <w:p w14:paraId="58DC7449" w14:textId="77777777" w:rsidR="00244945" w:rsidRPr="00F578EB" w:rsidRDefault="00244945" w:rsidP="00E2330B">
            <w:pPr>
              <w:spacing w:after="0"/>
              <w:jc w:val="center"/>
              <w:rPr>
                <w:rFonts w:ascii="Arial" w:eastAsia="宋体" w:hAnsi="Arial" w:cs="Arial"/>
                <w:bCs/>
                <w:color w:val="0000FF"/>
                <w:lang w:val="en-US" w:eastAsia="zh-CN"/>
              </w:rPr>
            </w:pPr>
            <w:hyperlink r:id="rId96" w:history="1">
              <w:r w:rsidRPr="00F578EB">
                <w:rPr>
                  <w:rStyle w:val="afc"/>
                  <w:rFonts w:ascii="Arial" w:eastAsia="宋体" w:hAnsi="Arial" w:cs="Arial"/>
                  <w:bCs/>
                  <w:lang w:val="en-US" w:eastAsia="zh-CN"/>
                </w:rPr>
                <w:t>4251</w:t>
              </w:r>
            </w:hyperlink>
          </w:p>
        </w:tc>
        <w:tc>
          <w:tcPr>
            <w:tcW w:w="3674" w:type="dxa"/>
            <w:tcBorders>
              <w:bottom w:val="single" w:sz="4" w:space="0" w:color="auto"/>
            </w:tcBorders>
            <w:shd w:val="clear" w:color="auto" w:fill="auto"/>
          </w:tcPr>
          <w:p w14:paraId="1C65F0E9" w14:textId="77777777" w:rsidR="00244945" w:rsidRDefault="00244945" w:rsidP="00E2330B">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29.274 2117 Rel-19 Support of Trace Reporting Consumer URI</w:t>
            </w:r>
          </w:p>
        </w:tc>
        <w:tc>
          <w:tcPr>
            <w:tcW w:w="1589" w:type="dxa"/>
            <w:tcBorders>
              <w:bottom w:val="single" w:sz="4" w:space="0" w:color="auto"/>
            </w:tcBorders>
            <w:shd w:val="clear" w:color="auto" w:fill="auto"/>
          </w:tcPr>
          <w:p w14:paraId="0DD7CCB3" w14:textId="77777777" w:rsidR="00244945" w:rsidRDefault="00244945" w:rsidP="00E2330B">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2AD4AF64" w14:textId="221BE7FE" w:rsidR="00244945" w:rsidRDefault="008F5056" w:rsidP="00E2330B">
            <w:pPr>
              <w:spacing w:after="0"/>
              <w:rPr>
                <w:rFonts w:ascii="Arial" w:hAnsi="Arial" w:cs="Arial"/>
                <w:color w:val="000000" w:themeColor="text1"/>
                <w:lang w:val="en-US"/>
              </w:rPr>
            </w:pPr>
            <w:r>
              <w:rPr>
                <w:rFonts w:ascii="Arial" w:hAnsi="Arial" w:cs="Arial"/>
                <w:color w:val="000000" w:themeColor="text1"/>
                <w:lang w:val="en-US"/>
              </w:rPr>
              <w:t>Revised to C4-244409</w:t>
            </w:r>
          </w:p>
        </w:tc>
        <w:tc>
          <w:tcPr>
            <w:tcW w:w="6662" w:type="dxa"/>
            <w:tcBorders>
              <w:bottom w:val="nil"/>
            </w:tcBorders>
            <w:shd w:val="clear" w:color="auto" w:fill="auto"/>
          </w:tcPr>
          <w:p w14:paraId="3C596A4B" w14:textId="77777777" w:rsidR="00244945" w:rsidRDefault="00244945" w:rsidP="00E2330B">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NR_SON_MDT-Core, TEI18</w:t>
            </w:r>
          </w:p>
          <w:p w14:paraId="4D4F865A" w14:textId="77777777" w:rsidR="00244945" w:rsidRDefault="00244945" w:rsidP="00E2330B">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8F5056" w14:paraId="6B920AD9" w14:textId="77777777" w:rsidTr="008F5056">
        <w:trPr>
          <w:cantSplit/>
        </w:trPr>
        <w:tc>
          <w:tcPr>
            <w:tcW w:w="974" w:type="dxa"/>
            <w:tcBorders>
              <w:top w:val="nil"/>
            </w:tcBorders>
            <w:shd w:val="clear" w:color="auto" w:fill="auto"/>
          </w:tcPr>
          <w:p w14:paraId="78356861" w14:textId="77777777" w:rsidR="008F5056" w:rsidRDefault="008F5056" w:rsidP="008F5056">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99CCFF"/>
          </w:tcPr>
          <w:p w14:paraId="33F2435B" w14:textId="77777777" w:rsidR="008F5056" w:rsidRDefault="008F5056" w:rsidP="008F5056">
            <w:pPr>
              <w:spacing w:after="0"/>
              <w:rPr>
                <w:rFonts w:ascii="Arial" w:hAnsi="Arial" w:cs="Arial"/>
                <w:b/>
                <w:color w:val="000000" w:themeColor="text1"/>
              </w:rPr>
            </w:pPr>
          </w:p>
        </w:tc>
        <w:tc>
          <w:tcPr>
            <w:tcW w:w="1240" w:type="dxa"/>
            <w:tcBorders>
              <w:top w:val="single" w:sz="4" w:space="0" w:color="auto"/>
              <w:bottom w:val="single" w:sz="4" w:space="0" w:color="auto"/>
            </w:tcBorders>
            <w:shd w:val="clear" w:color="auto" w:fill="00FFFF"/>
          </w:tcPr>
          <w:p w14:paraId="700EC61C" w14:textId="5EDD5B90" w:rsidR="008F5056" w:rsidRPr="00F578EB" w:rsidRDefault="008F5056" w:rsidP="008F5056">
            <w:pPr>
              <w:spacing w:after="0"/>
              <w:jc w:val="center"/>
              <w:rPr>
                <w:rFonts w:ascii="Arial" w:hAnsi="Arial" w:cs="Arial"/>
              </w:rPr>
            </w:pPr>
            <w:hyperlink r:id="rId97" w:history="1">
              <w:r w:rsidRPr="00F578EB">
                <w:rPr>
                  <w:rStyle w:val="afc"/>
                  <w:rFonts w:ascii="Arial" w:hAnsi="Arial" w:cs="Arial"/>
                </w:rPr>
                <w:t>4409</w:t>
              </w:r>
            </w:hyperlink>
          </w:p>
        </w:tc>
        <w:tc>
          <w:tcPr>
            <w:tcW w:w="3674" w:type="dxa"/>
            <w:tcBorders>
              <w:top w:val="single" w:sz="4" w:space="0" w:color="auto"/>
              <w:bottom w:val="single" w:sz="4" w:space="0" w:color="auto"/>
            </w:tcBorders>
            <w:shd w:val="clear" w:color="auto" w:fill="00FFFF"/>
          </w:tcPr>
          <w:p w14:paraId="01D30807" w14:textId="4E192E3A" w:rsidR="008F5056" w:rsidRDefault="008F5056" w:rsidP="008F5056">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29.274 2117 Rel-19 Support of Trace Reporting Consumer URI</w:t>
            </w:r>
          </w:p>
        </w:tc>
        <w:tc>
          <w:tcPr>
            <w:tcW w:w="1589" w:type="dxa"/>
            <w:tcBorders>
              <w:top w:val="single" w:sz="4" w:space="0" w:color="auto"/>
              <w:bottom w:val="single" w:sz="4" w:space="0" w:color="auto"/>
            </w:tcBorders>
            <w:shd w:val="clear" w:color="auto" w:fill="00FFFF"/>
          </w:tcPr>
          <w:p w14:paraId="17E79EBB" w14:textId="370F5105" w:rsidR="008F5056" w:rsidRDefault="008F5056" w:rsidP="008F505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top w:val="single" w:sz="4" w:space="0" w:color="auto"/>
              <w:bottom w:val="single" w:sz="4" w:space="0" w:color="auto"/>
            </w:tcBorders>
            <w:shd w:val="clear" w:color="auto" w:fill="00FFFF"/>
          </w:tcPr>
          <w:p w14:paraId="2BC12987" w14:textId="77777777" w:rsidR="008F5056" w:rsidRDefault="008F5056" w:rsidP="008F5056">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2C62F65D" w14:textId="77777777" w:rsidR="008F5056" w:rsidRDefault="008F5056" w:rsidP="008F5056">
            <w:pPr>
              <w:spacing w:after="0"/>
              <w:rPr>
                <w:rFonts w:ascii="Arial" w:eastAsia="宋体" w:hAnsi="Arial" w:cs="Arial"/>
                <w:color w:val="000000" w:themeColor="text1"/>
                <w:lang w:val="en-US" w:eastAsia="zh-CN"/>
              </w:rPr>
            </w:pPr>
          </w:p>
        </w:tc>
      </w:tr>
      <w:tr w:rsidR="002632EE" w14:paraId="1939E0A0" w14:textId="77777777" w:rsidTr="008F7154">
        <w:trPr>
          <w:cantSplit/>
        </w:trPr>
        <w:tc>
          <w:tcPr>
            <w:tcW w:w="974" w:type="dxa"/>
            <w:shd w:val="clear" w:color="auto" w:fill="auto"/>
          </w:tcPr>
          <w:p w14:paraId="41C5ED7B" w14:textId="77777777" w:rsidR="002632EE" w:rsidRDefault="002632EE">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61344DD1" w14:textId="35D1E746" w:rsidR="002632EE" w:rsidRDefault="003E1955">
            <w:pPr>
              <w:spacing w:after="0"/>
              <w:rPr>
                <w:rFonts w:ascii="Arial" w:hAnsi="Arial" w:cs="Arial"/>
                <w:b/>
                <w:color w:val="000000" w:themeColor="text1"/>
              </w:rPr>
            </w:pPr>
            <w:r>
              <w:rPr>
                <w:rFonts w:ascii="Arial" w:hAnsi="Arial" w:cs="Arial"/>
                <w:b/>
                <w:color w:val="000000" w:themeColor="text1"/>
              </w:rPr>
              <w:t>Plenary</w:t>
            </w:r>
          </w:p>
        </w:tc>
        <w:tc>
          <w:tcPr>
            <w:tcW w:w="1240" w:type="dxa"/>
            <w:tcBorders>
              <w:bottom w:val="single" w:sz="4" w:space="0" w:color="auto"/>
            </w:tcBorders>
            <w:shd w:val="clear" w:color="auto" w:fill="auto"/>
          </w:tcPr>
          <w:p w14:paraId="2E9A255E" w14:textId="77777777" w:rsidR="002632EE" w:rsidRPr="00F578EB" w:rsidRDefault="002632EE">
            <w:pPr>
              <w:spacing w:after="0"/>
              <w:jc w:val="center"/>
              <w:rPr>
                <w:rFonts w:ascii="Arial" w:eastAsia="宋体" w:hAnsi="Arial" w:cs="Arial"/>
                <w:bCs/>
                <w:color w:val="0000FF"/>
                <w:lang w:val="en-US" w:eastAsia="zh-CN"/>
              </w:rPr>
            </w:pPr>
            <w:hyperlink r:id="rId98" w:history="1">
              <w:r w:rsidRPr="00F578EB">
                <w:rPr>
                  <w:rStyle w:val="afc"/>
                  <w:rFonts w:ascii="Arial" w:eastAsia="宋体" w:hAnsi="Arial" w:cs="Arial"/>
                  <w:bCs/>
                  <w:lang w:val="en-US" w:eastAsia="zh-CN"/>
                </w:rPr>
                <w:t>4110</w:t>
              </w:r>
            </w:hyperlink>
          </w:p>
        </w:tc>
        <w:tc>
          <w:tcPr>
            <w:tcW w:w="3674" w:type="dxa"/>
            <w:tcBorders>
              <w:bottom w:val="single" w:sz="4" w:space="0" w:color="auto"/>
            </w:tcBorders>
            <w:shd w:val="clear" w:color="auto" w:fill="auto"/>
          </w:tcPr>
          <w:p w14:paraId="6A9843D7" w14:textId="77777777" w:rsidR="002632EE"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29.500 0449 Rel-18 Access Token Claim Mismatch</w:t>
            </w:r>
          </w:p>
        </w:tc>
        <w:tc>
          <w:tcPr>
            <w:tcW w:w="1589" w:type="dxa"/>
            <w:tcBorders>
              <w:bottom w:val="single" w:sz="4" w:space="0" w:color="auto"/>
            </w:tcBorders>
            <w:shd w:val="clear" w:color="auto" w:fill="auto"/>
          </w:tcPr>
          <w:p w14:paraId="6E6F6DE3"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bottom w:val="single" w:sz="4" w:space="0" w:color="auto"/>
            </w:tcBorders>
            <w:shd w:val="clear" w:color="auto" w:fill="auto"/>
          </w:tcPr>
          <w:p w14:paraId="43D7950D" w14:textId="73D41DD0" w:rsidR="002632EE" w:rsidRDefault="008F7154">
            <w:pPr>
              <w:spacing w:after="0"/>
              <w:rPr>
                <w:rFonts w:ascii="Arial" w:hAnsi="Arial" w:cs="Arial"/>
                <w:color w:val="000000" w:themeColor="text1"/>
                <w:lang w:val="en-US"/>
              </w:rPr>
            </w:pPr>
            <w:r>
              <w:rPr>
                <w:rFonts w:ascii="Arial" w:hAnsi="Arial" w:cs="Arial"/>
                <w:color w:val="000000" w:themeColor="text1"/>
                <w:lang w:val="en-US"/>
              </w:rPr>
              <w:t>Not Pursued</w:t>
            </w:r>
          </w:p>
        </w:tc>
        <w:tc>
          <w:tcPr>
            <w:tcW w:w="6662" w:type="dxa"/>
            <w:tcBorders>
              <w:bottom w:val="single" w:sz="4" w:space="0" w:color="auto"/>
            </w:tcBorders>
            <w:shd w:val="clear" w:color="auto" w:fill="auto"/>
          </w:tcPr>
          <w:p w14:paraId="407DE9AA"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TEI18, 5G_eSBA</w:t>
            </w:r>
          </w:p>
          <w:p w14:paraId="397A05B6"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2632EE" w14:paraId="7C9554A9" w14:textId="77777777" w:rsidTr="008F7154">
        <w:trPr>
          <w:cantSplit/>
        </w:trPr>
        <w:tc>
          <w:tcPr>
            <w:tcW w:w="974" w:type="dxa"/>
            <w:tcBorders>
              <w:bottom w:val="nil"/>
            </w:tcBorders>
            <w:shd w:val="clear" w:color="auto" w:fill="auto"/>
          </w:tcPr>
          <w:p w14:paraId="5C6B14DE" w14:textId="77777777" w:rsidR="002632EE" w:rsidRDefault="002632EE">
            <w:pPr>
              <w:spacing w:after="0"/>
              <w:rPr>
                <w:rFonts w:ascii="Arial" w:hAnsi="Arial" w:cs="Arial"/>
                <w:b/>
                <w:bCs/>
                <w:color w:val="000000" w:themeColor="text1"/>
                <w:lang w:val="en-US"/>
              </w:rPr>
            </w:pPr>
          </w:p>
        </w:tc>
        <w:tc>
          <w:tcPr>
            <w:tcW w:w="2527" w:type="dxa"/>
            <w:tcBorders>
              <w:bottom w:val="nil"/>
            </w:tcBorders>
            <w:shd w:val="clear" w:color="auto" w:fill="FFFFFF"/>
          </w:tcPr>
          <w:p w14:paraId="130C7213" w14:textId="50A242B8" w:rsidR="002632EE" w:rsidRDefault="003E1955">
            <w:pPr>
              <w:spacing w:after="0"/>
              <w:rPr>
                <w:rFonts w:ascii="Arial" w:hAnsi="Arial" w:cs="Arial"/>
                <w:b/>
                <w:color w:val="000000" w:themeColor="text1"/>
              </w:rPr>
            </w:pPr>
            <w:r>
              <w:rPr>
                <w:rFonts w:ascii="Arial" w:hAnsi="Arial" w:cs="Arial"/>
                <w:b/>
                <w:color w:val="000000" w:themeColor="text1"/>
              </w:rPr>
              <w:t>Plenary</w:t>
            </w:r>
          </w:p>
        </w:tc>
        <w:tc>
          <w:tcPr>
            <w:tcW w:w="1240" w:type="dxa"/>
            <w:tcBorders>
              <w:bottom w:val="single" w:sz="4" w:space="0" w:color="auto"/>
            </w:tcBorders>
            <w:shd w:val="clear" w:color="auto" w:fill="auto"/>
          </w:tcPr>
          <w:p w14:paraId="5F810C2E" w14:textId="77777777" w:rsidR="002632EE" w:rsidRPr="00F578EB" w:rsidRDefault="002632EE">
            <w:pPr>
              <w:spacing w:after="0"/>
              <w:jc w:val="center"/>
              <w:rPr>
                <w:rFonts w:ascii="Arial" w:eastAsia="宋体" w:hAnsi="Arial" w:cs="Arial"/>
                <w:bCs/>
                <w:color w:val="0000FF"/>
                <w:lang w:val="en-US" w:eastAsia="zh-CN"/>
              </w:rPr>
            </w:pPr>
            <w:hyperlink r:id="rId99" w:history="1">
              <w:r w:rsidRPr="00F578EB">
                <w:rPr>
                  <w:rStyle w:val="afc"/>
                  <w:rFonts w:ascii="Arial" w:eastAsia="宋体" w:hAnsi="Arial" w:cs="Arial"/>
                  <w:bCs/>
                  <w:lang w:val="en-US" w:eastAsia="zh-CN"/>
                </w:rPr>
                <w:t>4111</w:t>
              </w:r>
            </w:hyperlink>
          </w:p>
        </w:tc>
        <w:tc>
          <w:tcPr>
            <w:tcW w:w="3674" w:type="dxa"/>
            <w:tcBorders>
              <w:bottom w:val="single" w:sz="4" w:space="0" w:color="auto"/>
            </w:tcBorders>
            <w:shd w:val="clear" w:color="auto" w:fill="auto"/>
          </w:tcPr>
          <w:p w14:paraId="74BD3346" w14:textId="77777777" w:rsidR="002632EE"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29.500 0450 Rel-19 Access Token Claim Mismatch</w:t>
            </w:r>
          </w:p>
        </w:tc>
        <w:tc>
          <w:tcPr>
            <w:tcW w:w="1589" w:type="dxa"/>
            <w:tcBorders>
              <w:bottom w:val="single" w:sz="4" w:space="0" w:color="auto"/>
            </w:tcBorders>
            <w:shd w:val="clear" w:color="auto" w:fill="auto"/>
          </w:tcPr>
          <w:p w14:paraId="1964FA38"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bottom w:val="single" w:sz="4" w:space="0" w:color="auto"/>
            </w:tcBorders>
            <w:shd w:val="clear" w:color="auto" w:fill="auto"/>
          </w:tcPr>
          <w:p w14:paraId="51DFFE80" w14:textId="0A0AEDB9" w:rsidR="002632EE" w:rsidRDefault="008F7154">
            <w:pPr>
              <w:spacing w:after="0"/>
              <w:rPr>
                <w:rFonts w:ascii="Arial" w:hAnsi="Arial" w:cs="Arial"/>
                <w:color w:val="000000" w:themeColor="text1"/>
                <w:lang w:val="en-US"/>
              </w:rPr>
            </w:pPr>
            <w:r>
              <w:rPr>
                <w:rFonts w:ascii="Arial" w:hAnsi="Arial" w:cs="Arial"/>
                <w:color w:val="000000" w:themeColor="text1"/>
                <w:lang w:val="en-US"/>
              </w:rPr>
              <w:t>Revised to C4-244334</w:t>
            </w:r>
          </w:p>
        </w:tc>
        <w:tc>
          <w:tcPr>
            <w:tcW w:w="6662" w:type="dxa"/>
            <w:tcBorders>
              <w:bottom w:val="nil"/>
            </w:tcBorders>
            <w:shd w:val="clear" w:color="auto" w:fill="auto"/>
          </w:tcPr>
          <w:p w14:paraId="19334B45"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TEI18, 5G_eSBA</w:t>
            </w:r>
          </w:p>
          <w:p w14:paraId="5FDB5694"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8F7154" w14:paraId="23B219F1" w14:textId="77777777" w:rsidTr="00833547">
        <w:trPr>
          <w:cantSplit/>
        </w:trPr>
        <w:tc>
          <w:tcPr>
            <w:tcW w:w="974" w:type="dxa"/>
            <w:tcBorders>
              <w:top w:val="nil"/>
            </w:tcBorders>
            <w:shd w:val="clear" w:color="auto" w:fill="auto"/>
          </w:tcPr>
          <w:p w14:paraId="356390E3" w14:textId="77777777" w:rsidR="008F7154" w:rsidRDefault="008F7154" w:rsidP="008F7154">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47BA24A3" w14:textId="77777777" w:rsidR="008F7154" w:rsidRDefault="008F7154" w:rsidP="008F7154">
            <w:pPr>
              <w:spacing w:after="0"/>
              <w:rPr>
                <w:rFonts w:ascii="Arial" w:hAnsi="Arial" w:cs="Arial"/>
                <w:b/>
                <w:color w:val="000000" w:themeColor="text1"/>
              </w:rPr>
            </w:pPr>
          </w:p>
        </w:tc>
        <w:tc>
          <w:tcPr>
            <w:tcW w:w="1240" w:type="dxa"/>
            <w:tcBorders>
              <w:top w:val="single" w:sz="4" w:space="0" w:color="auto"/>
              <w:bottom w:val="single" w:sz="4" w:space="0" w:color="auto"/>
            </w:tcBorders>
            <w:shd w:val="clear" w:color="auto" w:fill="00FFFF"/>
          </w:tcPr>
          <w:p w14:paraId="4B1C68B1" w14:textId="0F4FE2A0" w:rsidR="008F7154" w:rsidRPr="00F578EB" w:rsidRDefault="008F7154" w:rsidP="008F7154">
            <w:pPr>
              <w:spacing w:after="0"/>
              <w:jc w:val="center"/>
              <w:rPr>
                <w:rFonts w:ascii="Arial" w:hAnsi="Arial" w:cs="Arial"/>
              </w:rPr>
            </w:pPr>
            <w:hyperlink r:id="rId100" w:history="1">
              <w:r w:rsidRPr="00F578EB">
                <w:rPr>
                  <w:rStyle w:val="afc"/>
                  <w:rFonts w:ascii="Arial" w:hAnsi="Arial" w:cs="Arial"/>
                </w:rPr>
                <w:t>4334</w:t>
              </w:r>
            </w:hyperlink>
          </w:p>
        </w:tc>
        <w:tc>
          <w:tcPr>
            <w:tcW w:w="3674" w:type="dxa"/>
            <w:tcBorders>
              <w:top w:val="single" w:sz="4" w:space="0" w:color="auto"/>
              <w:bottom w:val="single" w:sz="4" w:space="0" w:color="auto"/>
            </w:tcBorders>
            <w:shd w:val="clear" w:color="auto" w:fill="00FFFF"/>
          </w:tcPr>
          <w:p w14:paraId="1BE92239" w14:textId="1C756F50" w:rsidR="008F7154" w:rsidRDefault="008F7154" w:rsidP="008F7154">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29.500 0450 Rel-19 Access Token Claim Mismatch</w:t>
            </w:r>
          </w:p>
        </w:tc>
        <w:tc>
          <w:tcPr>
            <w:tcW w:w="1589" w:type="dxa"/>
            <w:tcBorders>
              <w:top w:val="single" w:sz="4" w:space="0" w:color="auto"/>
              <w:bottom w:val="single" w:sz="4" w:space="0" w:color="auto"/>
            </w:tcBorders>
            <w:shd w:val="clear" w:color="auto" w:fill="00FFFF"/>
          </w:tcPr>
          <w:p w14:paraId="59D2A8F7" w14:textId="603C1A3E" w:rsidR="008F7154" w:rsidRDefault="008F7154" w:rsidP="008F7154">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top w:val="single" w:sz="4" w:space="0" w:color="auto"/>
              <w:bottom w:val="single" w:sz="4" w:space="0" w:color="auto"/>
            </w:tcBorders>
            <w:shd w:val="clear" w:color="auto" w:fill="00FFFF"/>
          </w:tcPr>
          <w:p w14:paraId="01A8F7C8" w14:textId="77777777" w:rsidR="008F7154" w:rsidRDefault="008F7154" w:rsidP="008F7154">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4D0DED61" w14:textId="4A0F2420" w:rsidR="008F7154" w:rsidRDefault="008F7154" w:rsidP="008F7154">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w:t>
            </w:r>
            <w:r w:rsidRPr="008F7154">
              <w:rPr>
                <w:rFonts w:ascii="Arial" w:eastAsia="宋体" w:hAnsi="Arial" w:cs="Arial" w:hint="eastAsia"/>
                <w:color w:val="FF0000"/>
                <w:lang w:val="en-US" w:eastAsia="zh-CN"/>
              </w:rPr>
              <w:t>9</w:t>
            </w:r>
            <w:r>
              <w:rPr>
                <w:rFonts w:ascii="Arial" w:eastAsia="宋体" w:hAnsi="Arial" w:cs="Arial" w:hint="eastAsia"/>
                <w:color w:val="000000" w:themeColor="text1"/>
                <w:lang w:val="en-US" w:eastAsia="zh-CN"/>
              </w:rPr>
              <w:t>, 5G_eSBA</w:t>
            </w:r>
          </w:p>
          <w:p w14:paraId="4A366449" w14:textId="1EB601E8" w:rsidR="008F7154" w:rsidRDefault="008F7154" w:rsidP="008F7154">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 xml:space="preserve">CAT </w:t>
            </w:r>
            <w:r w:rsidRPr="008F7154">
              <w:rPr>
                <w:rFonts w:ascii="Arial" w:eastAsia="宋体" w:hAnsi="Arial" w:cs="Arial" w:hint="eastAsia"/>
                <w:color w:val="FF0000"/>
                <w:lang w:val="en-US" w:eastAsia="zh-CN"/>
              </w:rPr>
              <w:t>F</w:t>
            </w:r>
          </w:p>
        </w:tc>
      </w:tr>
      <w:tr w:rsidR="008F7154" w14:paraId="4BE751A8" w14:textId="77777777" w:rsidTr="00833547">
        <w:trPr>
          <w:cantSplit/>
        </w:trPr>
        <w:tc>
          <w:tcPr>
            <w:tcW w:w="974" w:type="dxa"/>
            <w:tcBorders>
              <w:bottom w:val="nil"/>
            </w:tcBorders>
            <w:shd w:val="clear" w:color="auto" w:fill="auto"/>
          </w:tcPr>
          <w:p w14:paraId="07DDE2FD" w14:textId="77777777" w:rsidR="008F7154" w:rsidRDefault="008F7154" w:rsidP="008F7154">
            <w:pPr>
              <w:spacing w:after="0"/>
              <w:rPr>
                <w:rFonts w:ascii="Arial" w:hAnsi="Arial" w:cs="Arial"/>
                <w:b/>
                <w:bCs/>
                <w:color w:val="000000" w:themeColor="text1"/>
                <w:lang w:val="en-US"/>
              </w:rPr>
            </w:pPr>
          </w:p>
        </w:tc>
        <w:tc>
          <w:tcPr>
            <w:tcW w:w="2527" w:type="dxa"/>
            <w:tcBorders>
              <w:bottom w:val="nil"/>
            </w:tcBorders>
            <w:shd w:val="clear" w:color="auto" w:fill="FFFFFF"/>
          </w:tcPr>
          <w:p w14:paraId="6659C6AB" w14:textId="7BE661F5" w:rsidR="008F7154" w:rsidRDefault="008F7154" w:rsidP="008F7154">
            <w:pPr>
              <w:spacing w:after="0"/>
              <w:rPr>
                <w:rFonts w:ascii="Arial" w:hAnsi="Arial" w:cs="Arial"/>
                <w:b/>
                <w:color w:val="000000" w:themeColor="text1"/>
              </w:rPr>
            </w:pPr>
            <w:r>
              <w:rPr>
                <w:rFonts w:ascii="Arial" w:hAnsi="Arial" w:cs="Arial"/>
                <w:b/>
                <w:color w:val="000000" w:themeColor="text1"/>
              </w:rPr>
              <w:t>Plenary</w:t>
            </w:r>
          </w:p>
        </w:tc>
        <w:tc>
          <w:tcPr>
            <w:tcW w:w="1240" w:type="dxa"/>
            <w:tcBorders>
              <w:bottom w:val="single" w:sz="4" w:space="0" w:color="auto"/>
            </w:tcBorders>
            <w:shd w:val="clear" w:color="auto" w:fill="auto"/>
          </w:tcPr>
          <w:p w14:paraId="1D278842" w14:textId="77777777" w:rsidR="008F7154" w:rsidRPr="00F578EB" w:rsidRDefault="008F7154" w:rsidP="008F7154">
            <w:pPr>
              <w:spacing w:after="0"/>
              <w:jc w:val="center"/>
              <w:rPr>
                <w:rFonts w:ascii="Arial" w:eastAsia="宋体" w:hAnsi="Arial" w:cs="Arial"/>
                <w:bCs/>
                <w:color w:val="0000FF"/>
                <w:lang w:val="en-US" w:eastAsia="zh-CN"/>
              </w:rPr>
            </w:pPr>
            <w:hyperlink r:id="rId101" w:history="1">
              <w:r w:rsidRPr="00F578EB">
                <w:rPr>
                  <w:rStyle w:val="afc"/>
                  <w:rFonts w:ascii="Arial" w:eastAsia="宋体" w:hAnsi="Arial" w:cs="Arial"/>
                  <w:bCs/>
                  <w:lang w:val="en-US" w:eastAsia="zh-CN"/>
                </w:rPr>
                <w:t>4165</w:t>
              </w:r>
            </w:hyperlink>
          </w:p>
        </w:tc>
        <w:tc>
          <w:tcPr>
            <w:tcW w:w="3674" w:type="dxa"/>
            <w:tcBorders>
              <w:bottom w:val="single" w:sz="4" w:space="0" w:color="auto"/>
            </w:tcBorders>
            <w:shd w:val="clear" w:color="auto" w:fill="auto"/>
          </w:tcPr>
          <w:p w14:paraId="10A3024E" w14:textId="77777777" w:rsidR="008F7154" w:rsidRDefault="008F7154" w:rsidP="008F7154">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29.571 0588 Rel-18 Update on access restrictions for satellite access</w:t>
            </w:r>
          </w:p>
        </w:tc>
        <w:tc>
          <w:tcPr>
            <w:tcW w:w="1589" w:type="dxa"/>
            <w:tcBorders>
              <w:bottom w:val="single" w:sz="4" w:space="0" w:color="auto"/>
            </w:tcBorders>
            <w:shd w:val="clear" w:color="auto" w:fill="auto"/>
          </w:tcPr>
          <w:p w14:paraId="589C11E6" w14:textId="77777777" w:rsidR="008F7154" w:rsidRDefault="008F7154" w:rsidP="008F7154">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76677ACB" w14:textId="612FBAA0" w:rsidR="008F7154" w:rsidRDefault="00833547" w:rsidP="008F7154">
            <w:pPr>
              <w:spacing w:after="0"/>
              <w:rPr>
                <w:rFonts w:ascii="Arial" w:hAnsi="Arial" w:cs="Arial"/>
                <w:color w:val="000000" w:themeColor="text1"/>
                <w:lang w:val="en-US"/>
              </w:rPr>
            </w:pPr>
            <w:r>
              <w:rPr>
                <w:rFonts w:ascii="Arial" w:hAnsi="Arial" w:cs="Arial"/>
                <w:color w:val="000000" w:themeColor="text1"/>
                <w:lang w:val="en-US"/>
              </w:rPr>
              <w:t>Revised to C4-244335</w:t>
            </w:r>
          </w:p>
        </w:tc>
        <w:tc>
          <w:tcPr>
            <w:tcW w:w="6662" w:type="dxa"/>
            <w:tcBorders>
              <w:bottom w:val="nil"/>
            </w:tcBorders>
            <w:shd w:val="clear" w:color="auto" w:fill="auto"/>
          </w:tcPr>
          <w:p w14:paraId="7ADEC091" w14:textId="77777777" w:rsidR="008F7154" w:rsidRDefault="008F7154" w:rsidP="008F7154">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 xml:space="preserve">WI TEI18, </w:t>
            </w:r>
            <w:proofErr w:type="spellStart"/>
            <w:r>
              <w:rPr>
                <w:rFonts w:ascii="Arial" w:eastAsia="宋体" w:hAnsi="Arial" w:cs="Arial" w:hint="eastAsia"/>
                <w:color w:val="000000" w:themeColor="text1"/>
                <w:lang w:val="en-US" w:eastAsia="zh-CN"/>
              </w:rPr>
              <w:t>IoT_SAT_ARCH_EPS</w:t>
            </w:r>
            <w:proofErr w:type="spellEnd"/>
          </w:p>
          <w:p w14:paraId="4E8E8092" w14:textId="77777777" w:rsidR="008F7154" w:rsidRDefault="008F7154" w:rsidP="008F7154">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833547" w14:paraId="5638C6C0" w14:textId="77777777" w:rsidTr="00214C08">
        <w:trPr>
          <w:cantSplit/>
        </w:trPr>
        <w:tc>
          <w:tcPr>
            <w:tcW w:w="974" w:type="dxa"/>
            <w:tcBorders>
              <w:top w:val="nil"/>
            </w:tcBorders>
            <w:shd w:val="clear" w:color="auto" w:fill="auto"/>
          </w:tcPr>
          <w:p w14:paraId="53708E7B" w14:textId="77777777" w:rsidR="00833547" w:rsidRDefault="00833547" w:rsidP="00833547">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2016EFD5" w14:textId="77777777" w:rsidR="00833547" w:rsidRDefault="00833547" w:rsidP="00833547">
            <w:pPr>
              <w:spacing w:after="0"/>
              <w:rPr>
                <w:rFonts w:ascii="Arial" w:hAnsi="Arial" w:cs="Arial"/>
                <w:b/>
                <w:color w:val="000000" w:themeColor="text1"/>
              </w:rPr>
            </w:pPr>
          </w:p>
        </w:tc>
        <w:tc>
          <w:tcPr>
            <w:tcW w:w="1240" w:type="dxa"/>
            <w:tcBorders>
              <w:top w:val="single" w:sz="4" w:space="0" w:color="auto"/>
              <w:bottom w:val="single" w:sz="4" w:space="0" w:color="auto"/>
            </w:tcBorders>
            <w:shd w:val="clear" w:color="auto" w:fill="00FFFF"/>
          </w:tcPr>
          <w:p w14:paraId="2AFB8E7B" w14:textId="5E7F5429" w:rsidR="00833547" w:rsidRPr="00F578EB" w:rsidRDefault="00833547" w:rsidP="00833547">
            <w:pPr>
              <w:spacing w:after="0"/>
              <w:jc w:val="center"/>
              <w:rPr>
                <w:rFonts w:ascii="Arial" w:hAnsi="Arial" w:cs="Arial"/>
              </w:rPr>
            </w:pPr>
            <w:hyperlink r:id="rId102" w:history="1">
              <w:r w:rsidRPr="00F578EB">
                <w:rPr>
                  <w:rStyle w:val="afc"/>
                  <w:rFonts w:ascii="Arial" w:hAnsi="Arial" w:cs="Arial"/>
                </w:rPr>
                <w:t>4335</w:t>
              </w:r>
            </w:hyperlink>
          </w:p>
        </w:tc>
        <w:tc>
          <w:tcPr>
            <w:tcW w:w="3674" w:type="dxa"/>
            <w:tcBorders>
              <w:top w:val="single" w:sz="4" w:space="0" w:color="auto"/>
              <w:bottom w:val="single" w:sz="4" w:space="0" w:color="auto"/>
            </w:tcBorders>
            <w:shd w:val="clear" w:color="auto" w:fill="00FFFF"/>
          </w:tcPr>
          <w:p w14:paraId="0F95BED5" w14:textId="4FB33BF1" w:rsidR="00833547" w:rsidRDefault="00833547" w:rsidP="00833547">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29.571 0588 Rel-18 Update on access restrictions for satellite access</w:t>
            </w:r>
          </w:p>
        </w:tc>
        <w:tc>
          <w:tcPr>
            <w:tcW w:w="1589" w:type="dxa"/>
            <w:tcBorders>
              <w:top w:val="single" w:sz="4" w:space="0" w:color="auto"/>
              <w:bottom w:val="single" w:sz="4" w:space="0" w:color="auto"/>
            </w:tcBorders>
            <w:shd w:val="clear" w:color="auto" w:fill="00FFFF"/>
          </w:tcPr>
          <w:p w14:paraId="7EC6A30E" w14:textId="2A0F7095" w:rsidR="00833547" w:rsidRDefault="00833547" w:rsidP="0083354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top w:val="single" w:sz="4" w:space="0" w:color="auto"/>
              <w:bottom w:val="single" w:sz="4" w:space="0" w:color="auto"/>
            </w:tcBorders>
            <w:shd w:val="clear" w:color="auto" w:fill="00FFFF"/>
          </w:tcPr>
          <w:p w14:paraId="256A3A56" w14:textId="47962F05" w:rsidR="00833547" w:rsidRDefault="00833547" w:rsidP="00833547">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00FFFF"/>
          </w:tcPr>
          <w:p w14:paraId="6B44C067" w14:textId="6AC75AC2" w:rsidR="00833547" w:rsidRDefault="00833547" w:rsidP="0083354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The only change is to indicate the SA2 CR which makes this change, and editorial</w:t>
            </w:r>
          </w:p>
          <w:p w14:paraId="1C58E476" w14:textId="77777777" w:rsidR="00833547" w:rsidRDefault="00833547" w:rsidP="00833547">
            <w:pPr>
              <w:spacing w:after="0"/>
              <w:rPr>
                <w:rFonts w:ascii="Arial" w:eastAsia="宋体" w:hAnsi="Arial" w:cs="Arial"/>
                <w:color w:val="000000" w:themeColor="text1"/>
                <w:lang w:val="en-US" w:eastAsia="zh-CN"/>
              </w:rPr>
            </w:pPr>
          </w:p>
          <w:p w14:paraId="774CBE98" w14:textId="194149FA" w:rsidR="00833547" w:rsidRDefault="00833547" w:rsidP="00833547">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WOP</w:t>
            </w:r>
          </w:p>
        </w:tc>
      </w:tr>
      <w:tr w:rsidR="008F7154" w14:paraId="6E0A5FF8" w14:textId="77777777" w:rsidTr="00214C08">
        <w:trPr>
          <w:cantSplit/>
        </w:trPr>
        <w:tc>
          <w:tcPr>
            <w:tcW w:w="974" w:type="dxa"/>
            <w:tcBorders>
              <w:bottom w:val="nil"/>
            </w:tcBorders>
            <w:shd w:val="clear" w:color="auto" w:fill="auto"/>
          </w:tcPr>
          <w:p w14:paraId="04347419" w14:textId="77777777" w:rsidR="008F7154" w:rsidRDefault="008F7154" w:rsidP="008F7154">
            <w:pPr>
              <w:spacing w:after="0"/>
              <w:rPr>
                <w:rFonts w:ascii="Arial" w:hAnsi="Arial" w:cs="Arial"/>
                <w:b/>
                <w:bCs/>
                <w:color w:val="000000" w:themeColor="text1"/>
                <w:lang w:val="en-US"/>
              </w:rPr>
            </w:pPr>
          </w:p>
        </w:tc>
        <w:tc>
          <w:tcPr>
            <w:tcW w:w="2527" w:type="dxa"/>
            <w:tcBorders>
              <w:bottom w:val="nil"/>
            </w:tcBorders>
            <w:shd w:val="clear" w:color="auto" w:fill="FFFFFF"/>
          </w:tcPr>
          <w:p w14:paraId="6B56A34B" w14:textId="50490165" w:rsidR="008F7154" w:rsidRDefault="008F7154" w:rsidP="008F7154">
            <w:pPr>
              <w:spacing w:after="0"/>
              <w:rPr>
                <w:rFonts w:ascii="Arial" w:hAnsi="Arial" w:cs="Arial"/>
                <w:b/>
                <w:color w:val="000000" w:themeColor="text1"/>
              </w:rPr>
            </w:pPr>
            <w:r>
              <w:rPr>
                <w:rFonts w:ascii="Arial" w:hAnsi="Arial" w:cs="Arial"/>
                <w:b/>
                <w:color w:val="000000" w:themeColor="text1"/>
              </w:rPr>
              <w:t>Plenary</w:t>
            </w:r>
          </w:p>
        </w:tc>
        <w:tc>
          <w:tcPr>
            <w:tcW w:w="1240" w:type="dxa"/>
            <w:tcBorders>
              <w:bottom w:val="single" w:sz="4" w:space="0" w:color="auto"/>
            </w:tcBorders>
            <w:shd w:val="clear" w:color="auto" w:fill="auto"/>
          </w:tcPr>
          <w:p w14:paraId="75C367A2" w14:textId="77777777" w:rsidR="008F7154" w:rsidRPr="00F578EB" w:rsidRDefault="008F7154" w:rsidP="008F7154">
            <w:pPr>
              <w:spacing w:after="0"/>
              <w:jc w:val="center"/>
              <w:rPr>
                <w:rFonts w:ascii="Arial" w:eastAsia="宋体" w:hAnsi="Arial" w:cs="Arial"/>
                <w:bCs/>
                <w:color w:val="0000FF"/>
                <w:lang w:val="en-US" w:eastAsia="zh-CN"/>
              </w:rPr>
            </w:pPr>
            <w:hyperlink r:id="rId103" w:history="1">
              <w:r w:rsidRPr="00F578EB">
                <w:rPr>
                  <w:rStyle w:val="afc"/>
                  <w:rFonts w:ascii="Arial" w:eastAsia="宋体" w:hAnsi="Arial" w:cs="Arial"/>
                  <w:bCs/>
                  <w:lang w:val="en-US" w:eastAsia="zh-CN"/>
                </w:rPr>
                <w:t>4166</w:t>
              </w:r>
            </w:hyperlink>
          </w:p>
        </w:tc>
        <w:tc>
          <w:tcPr>
            <w:tcW w:w="3674" w:type="dxa"/>
            <w:tcBorders>
              <w:bottom w:val="single" w:sz="4" w:space="0" w:color="auto"/>
            </w:tcBorders>
            <w:shd w:val="clear" w:color="auto" w:fill="auto"/>
          </w:tcPr>
          <w:p w14:paraId="646BA790" w14:textId="77777777" w:rsidR="008F7154" w:rsidRDefault="008F7154" w:rsidP="008F7154">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29.571 0589 Rel-19 Update on access restrictions for satellite access</w:t>
            </w:r>
          </w:p>
        </w:tc>
        <w:tc>
          <w:tcPr>
            <w:tcW w:w="1589" w:type="dxa"/>
            <w:tcBorders>
              <w:bottom w:val="single" w:sz="4" w:space="0" w:color="auto"/>
            </w:tcBorders>
            <w:shd w:val="clear" w:color="auto" w:fill="auto"/>
          </w:tcPr>
          <w:p w14:paraId="110826F1" w14:textId="77777777" w:rsidR="008F7154" w:rsidRDefault="008F7154" w:rsidP="008F7154">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00CAA70C" w14:textId="225D37FF" w:rsidR="008F7154" w:rsidRDefault="00214C08" w:rsidP="008F7154">
            <w:pPr>
              <w:spacing w:after="0"/>
              <w:rPr>
                <w:rFonts w:ascii="Arial" w:hAnsi="Arial" w:cs="Arial"/>
                <w:color w:val="000000" w:themeColor="text1"/>
                <w:lang w:val="en-US"/>
              </w:rPr>
            </w:pPr>
            <w:r>
              <w:rPr>
                <w:rFonts w:ascii="Arial" w:hAnsi="Arial" w:cs="Arial"/>
                <w:color w:val="000000" w:themeColor="text1"/>
                <w:lang w:val="en-US"/>
              </w:rPr>
              <w:t>Revised to C4-244336</w:t>
            </w:r>
          </w:p>
        </w:tc>
        <w:tc>
          <w:tcPr>
            <w:tcW w:w="6662" w:type="dxa"/>
            <w:tcBorders>
              <w:bottom w:val="nil"/>
            </w:tcBorders>
            <w:shd w:val="clear" w:color="auto" w:fill="auto"/>
          </w:tcPr>
          <w:p w14:paraId="79773360" w14:textId="77777777" w:rsidR="008F7154" w:rsidRDefault="008F7154" w:rsidP="008F7154">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 xml:space="preserve">WI TEI18, </w:t>
            </w:r>
            <w:proofErr w:type="spellStart"/>
            <w:r>
              <w:rPr>
                <w:rFonts w:ascii="Arial" w:eastAsia="宋体" w:hAnsi="Arial" w:cs="Arial" w:hint="eastAsia"/>
                <w:color w:val="000000" w:themeColor="text1"/>
                <w:lang w:val="en-US" w:eastAsia="zh-CN"/>
              </w:rPr>
              <w:t>IoT_SAT_ARCH_EPS</w:t>
            </w:r>
            <w:proofErr w:type="spellEnd"/>
          </w:p>
          <w:p w14:paraId="6CFAD6AB" w14:textId="77777777" w:rsidR="008F7154" w:rsidRDefault="008F7154" w:rsidP="008F7154">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214C08" w14:paraId="64DD72CA" w14:textId="77777777" w:rsidTr="00CD3240">
        <w:trPr>
          <w:cantSplit/>
        </w:trPr>
        <w:tc>
          <w:tcPr>
            <w:tcW w:w="974" w:type="dxa"/>
            <w:tcBorders>
              <w:top w:val="nil"/>
            </w:tcBorders>
            <w:shd w:val="clear" w:color="auto" w:fill="auto"/>
          </w:tcPr>
          <w:p w14:paraId="53264B6F" w14:textId="77777777" w:rsidR="00214C08" w:rsidRDefault="00214C08" w:rsidP="00214C08">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7F28B17E" w14:textId="77777777" w:rsidR="00214C08" w:rsidRDefault="00214C08" w:rsidP="00214C08">
            <w:pPr>
              <w:spacing w:after="0"/>
              <w:rPr>
                <w:rFonts w:ascii="Arial" w:hAnsi="Arial" w:cs="Arial"/>
                <w:b/>
                <w:color w:val="000000" w:themeColor="text1"/>
              </w:rPr>
            </w:pPr>
          </w:p>
        </w:tc>
        <w:tc>
          <w:tcPr>
            <w:tcW w:w="1240" w:type="dxa"/>
            <w:tcBorders>
              <w:top w:val="single" w:sz="4" w:space="0" w:color="auto"/>
              <w:bottom w:val="single" w:sz="4" w:space="0" w:color="auto"/>
            </w:tcBorders>
            <w:shd w:val="clear" w:color="auto" w:fill="00FFFF"/>
          </w:tcPr>
          <w:p w14:paraId="572E3C9D" w14:textId="7F1F74A6" w:rsidR="00214C08" w:rsidRPr="00F578EB" w:rsidRDefault="00214C08" w:rsidP="00214C08">
            <w:pPr>
              <w:spacing w:after="0"/>
              <w:jc w:val="center"/>
              <w:rPr>
                <w:rFonts w:ascii="Arial" w:hAnsi="Arial" w:cs="Arial"/>
              </w:rPr>
            </w:pPr>
            <w:hyperlink r:id="rId104" w:history="1">
              <w:r w:rsidRPr="00F578EB">
                <w:rPr>
                  <w:rStyle w:val="afc"/>
                  <w:rFonts w:ascii="Arial" w:hAnsi="Arial" w:cs="Arial"/>
                </w:rPr>
                <w:t>4336</w:t>
              </w:r>
            </w:hyperlink>
          </w:p>
        </w:tc>
        <w:tc>
          <w:tcPr>
            <w:tcW w:w="3674" w:type="dxa"/>
            <w:tcBorders>
              <w:top w:val="single" w:sz="4" w:space="0" w:color="auto"/>
              <w:bottom w:val="single" w:sz="4" w:space="0" w:color="auto"/>
            </w:tcBorders>
            <w:shd w:val="clear" w:color="auto" w:fill="00FFFF"/>
          </w:tcPr>
          <w:p w14:paraId="23D82708" w14:textId="1644141B"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29.571 0589 Rel-19 Update on access restrictions for satellite access</w:t>
            </w:r>
          </w:p>
        </w:tc>
        <w:tc>
          <w:tcPr>
            <w:tcW w:w="1589" w:type="dxa"/>
            <w:tcBorders>
              <w:top w:val="single" w:sz="4" w:space="0" w:color="auto"/>
              <w:bottom w:val="single" w:sz="4" w:space="0" w:color="auto"/>
            </w:tcBorders>
            <w:shd w:val="clear" w:color="auto" w:fill="00FFFF"/>
          </w:tcPr>
          <w:p w14:paraId="365E2923" w14:textId="4CC412DE"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top w:val="single" w:sz="4" w:space="0" w:color="auto"/>
              <w:bottom w:val="single" w:sz="4" w:space="0" w:color="auto"/>
            </w:tcBorders>
            <w:shd w:val="clear" w:color="auto" w:fill="00FFFF"/>
          </w:tcPr>
          <w:p w14:paraId="555CE547" w14:textId="3A82A091" w:rsidR="00214C08" w:rsidRDefault="00214C08" w:rsidP="00214C08">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00FFFF"/>
          </w:tcPr>
          <w:p w14:paraId="4056B809"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The only change is to indicate the SA2 CR which makes this change, and editorial</w:t>
            </w:r>
          </w:p>
          <w:p w14:paraId="59DF178C" w14:textId="77777777" w:rsidR="00214C08" w:rsidRDefault="00214C08" w:rsidP="00214C08">
            <w:pPr>
              <w:spacing w:after="0"/>
              <w:rPr>
                <w:rFonts w:ascii="Arial" w:eastAsia="宋体" w:hAnsi="Arial" w:cs="Arial"/>
                <w:color w:val="000000" w:themeColor="text1"/>
                <w:lang w:val="en-US" w:eastAsia="zh-CN"/>
              </w:rPr>
            </w:pPr>
          </w:p>
          <w:p w14:paraId="67D4AC28" w14:textId="5E972D60" w:rsidR="00214C08" w:rsidRDefault="00214C08" w:rsidP="00214C08">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WOP</w:t>
            </w:r>
          </w:p>
        </w:tc>
      </w:tr>
      <w:tr w:rsidR="00214C08" w14:paraId="56F1A7C0" w14:textId="77777777" w:rsidTr="00CD3240">
        <w:trPr>
          <w:cantSplit/>
        </w:trPr>
        <w:tc>
          <w:tcPr>
            <w:tcW w:w="974" w:type="dxa"/>
            <w:tcBorders>
              <w:bottom w:val="nil"/>
            </w:tcBorders>
            <w:shd w:val="clear" w:color="auto" w:fill="auto"/>
          </w:tcPr>
          <w:p w14:paraId="1F10A50E" w14:textId="77777777" w:rsidR="00214C08" w:rsidRDefault="00214C08" w:rsidP="00214C08">
            <w:pPr>
              <w:spacing w:after="0"/>
              <w:rPr>
                <w:rFonts w:ascii="Arial" w:hAnsi="Arial" w:cs="Arial"/>
                <w:b/>
                <w:bCs/>
                <w:color w:val="000000" w:themeColor="text1"/>
                <w:lang w:val="en-US"/>
              </w:rPr>
            </w:pPr>
          </w:p>
        </w:tc>
        <w:tc>
          <w:tcPr>
            <w:tcW w:w="2527" w:type="dxa"/>
            <w:tcBorders>
              <w:bottom w:val="nil"/>
            </w:tcBorders>
            <w:shd w:val="clear" w:color="auto" w:fill="99CCFF"/>
          </w:tcPr>
          <w:p w14:paraId="5C98DC95" w14:textId="1BC7503E" w:rsidR="00214C08" w:rsidRDefault="00214C08" w:rsidP="00214C08">
            <w:pPr>
              <w:spacing w:after="0"/>
              <w:rPr>
                <w:rFonts w:ascii="Arial" w:hAnsi="Arial" w:cs="Arial"/>
                <w:b/>
                <w:color w:val="000000" w:themeColor="text1"/>
              </w:rPr>
            </w:pPr>
            <w:r>
              <w:rPr>
                <w:rFonts w:ascii="Arial" w:hAnsi="Arial" w:cs="Arial"/>
                <w:b/>
                <w:color w:val="000000" w:themeColor="text1"/>
              </w:rPr>
              <w:t>Main</w:t>
            </w:r>
          </w:p>
        </w:tc>
        <w:tc>
          <w:tcPr>
            <w:tcW w:w="1240" w:type="dxa"/>
            <w:tcBorders>
              <w:bottom w:val="single" w:sz="4" w:space="0" w:color="auto"/>
            </w:tcBorders>
            <w:shd w:val="clear" w:color="auto" w:fill="auto"/>
          </w:tcPr>
          <w:p w14:paraId="6F531971" w14:textId="77777777" w:rsidR="00214C08" w:rsidRPr="00F578EB" w:rsidRDefault="00214C08" w:rsidP="00214C08">
            <w:pPr>
              <w:spacing w:after="0"/>
              <w:jc w:val="center"/>
              <w:rPr>
                <w:rFonts w:ascii="Arial" w:eastAsia="宋体" w:hAnsi="Arial" w:cs="Arial"/>
                <w:bCs/>
                <w:color w:val="0000FF"/>
                <w:lang w:val="en-US" w:eastAsia="zh-CN"/>
              </w:rPr>
            </w:pPr>
            <w:hyperlink r:id="rId105" w:history="1">
              <w:r w:rsidRPr="00F578EB">
                <w:rPr>
                  <w:rStyle w:val="afc"/>
                  <w:rFonts w:ascii="Arial" w:eastAsia="宋体" w:hAnsi="Arial" w:cs="Arial"/>
                  <w:bCs/>
                  <w:lang w:val="en-US" w:eastAsia="zh-CN"/>
                </w:rPr>
                <w:t>4189</w:t>
              </w:r>
            </w:hyperlink>
          </w:p>
        </w:tc>
        <w:tc>
          <w:tcPr>
            <w:tcW w:w="3674" w:type="dxa"/>
            <w:tcBorders>
              <w:bottom w:val="single" w:sz="4" w:space="0" w:color="auto"/>
            </w:tcBorders>
            <w:shd w:val="clear" w:color="auto" w:fill="auto"/>
          </w:tcPr>
          <w:p w14:paraId="6203F1AB"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29.518 1124 Rel-18 Correction of unavailability period</w:t>
            </w:r>
          </w:p>
        </w:tc>
        <w:tc>
          <w:tcPr>
            <w:tcW w:w="1589" w:type="dxa"/>
            <w:tcBorders>
              <w:bottom w:val="single" w:sz="4" w:space="0" w:color="auto"/>
            </w:tcBorders>
            <w:shd w:val="clear" w:color="auto" w:fill="auto"/>
          </w:tcPr>
          <w:p w14:paraId="4C5B236F"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5F6B2BE5" w14:textId="14985B90" w:rsidR="00214C08" w:rsidRDefault="00CD3240" w:rsidP="00214C08">
            <w:pPr>
              <w:spacing w:after="0"/>
              <w:rPr>
                <w:rFonts w:ascii="Arial" w:hAnsi="Arial" w:cs="Arial"/>
                <w:color w:val="000000" w:themeColor="text1"/>
                <w:lang w:val="en-US"/>
              </w:rPr>
            </w:pPr>
            <w:r>
              <w:rPr>
                <w:rFonts w:ascii="Arial" w:hAnsi="Arial" w:cs="Arial"/>
                <w:color w:val="000000" w:themeColor="text1"/>
                <w:lang w:val="en-US"/>
              </w:rPr>
              <w:t>Revised to C4-244410</w:t>
            </w:r>
          </w:p>
        </w:tc>
        <w:tc>
          <w:tcPr>
            <w:tcW w:w="6662" w:type="dxa"/>
            <w:tcBorders>
              <w:bottom w:val="nil"/>
            </w:tcBorders>
            <w:shd w:val="clear" w:color="auto" w:fill="auto"/>
          </w:tcPr>
          <w:p w14:paraId="2D7FD07A"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TEI18, 5GSAT_Ph2</w:t>
            </w:r>
          </w:p>
          <w:p w14:paraId="1B6D9B75"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CD3240" w14:paraId="3FDBF646" w14:textId="77777777" w:rsidTr="00CD3240">
        <w:trPr>
          <w:cantSplit/>
        </w:trPr>
        <w:tc>
          <w:tcPr>
            <w:tcW w:w="974" w:type="dxa"/>
            <w:tcBorders>
              <w:top w:val="nil"/>
            </w:tcBorders>
            <w:shd w:val="clear" w:color="auto" w:fill="auto"/>
          </w:tcPr>
          <w:p w14:paraId="7D8606D0" w14:textId="77777777" w:rsidR="00CD3240" w:rsidRDefault="00CD3240" w:rsidP="00CD3240">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99CCFF"/>
          </w:tcPr>
          <w:p w14:paraId="19C04922" w14:textId="77777777" w:rsidR="00CD3240" w:rsidRDefault="00CD3240" w:rsidP="00CD3240">
            <w:pPr>
              <w:spacing w:after="0"/>
              <w:rPr>
                <w:rFonts w:ascii="Arial" w:hAnsi="Arial" w:cs="Arial"/>
                <w:b/>
                <w:color w:val="000000" w:themeColor="text1"/>
              </w:rPr>
            </w:pPr>
          </w:p>
        </w:tc>
        <w:tc>
          <w:tcPr>
            <w:tcW w:w="1240" w:type="dxa"/>
            <w:tcBorders>
              <w:top w:val="single" w:sz="4" w:space="0" w:color="auto"/>
              <w:bottom w:val="single" w:sz="4" w:space="0" w:color="auto"/>
            </w:tcBorders>
            <w:shd w:val="clear" w:color="auto" w:fill="00FFFF"/>
          </w:tcPr>
          <w:p w14:paraId="00C262AA" w14:textId="282C4EC0" w:rsidR="00CD3240" w:rsidRPr="00F578EB" w:rsidRDefault="00CD3240" w:rsidP="00CD3240">
            <w:pPr>
              <w:spacing w:after="0"/>
              <w:jc w:val="center"/>
              <w:rPr>
                <w:rFonts w:ascii="Arial" w:hAnsi="Arial" w:cs="Arial"/>
              </w:rPr>
            </w:pPr>
            <w:hyperlink r:id="rId106" w:history="1">
              <w:r w:rsidRPr="00F578EB">
                <w:rPr>
                  <w:rStyle w:val="afc"/>
                  <w:rFonts w:ascii="Arial" w:hAnsi="Arial" w:cs="Arial"/>
                </w:rPr>
                <w:t>4410</w:t>
              </w:r>
            </w:hyperlink>
          </w:p>
        </w:tc>
        <w:tc>
          <w:tcPr>
            <w:tcW w:w="3674" w:type="dxa"/>
            <w:tcBorders>
              <w:top w:val="single" w:sz="4" w:space="0" w:color="auto"/>
              <w:bottom w:val="single" w:sz="4" w:space="0" w:color="auto"/>
            </w:tcBorders>
            <w:shd w:val="clear" w:color="auto" w:fill="00FFFF"/>
          </w:tcPr>
          <w:p w14:paraId="3C4FC7E9" w14:textId="2A1CFB3D" w:rsidR="00CD3240" w:rsidRDefault="00CD3240" w:rsidP="00CD324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29.518 1124 Rel-18 Correction of unavailability period</w:t>
            </w:r>
          </w:p>
        </w:tc>
        <w:tc>
          <w:tcPr>
            <w:tcW w:w="1589" w:type="dxa"/>
            <w:tcBorders>
              <w:top w:val="single" w:sz="4" w:space="0" w:color="auto"/>
              <w:bottom w:val="single" w:sz="4" w:space="0" w:color="auto"/>
            </w:tcBorders>
            <w:shd w:val="clear" w:color="auto" w:fill="00FFFF"/>
          </w:tcPr>
          <w:p w14:paraId="5BB4F94E" w14:textId="34DF1E04" w:rsidR="00CD3240" w:rsidRDefault="00CD3240" w:rsidP="00CD324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top w:val="single" w:sz="4" w:space="0" w:color="auto"/>
              <w:bottom w:val="single" w:sz="4" w:space="0" w:color="auto"/>
            </w:tcBorders>
            <w:shd w:val="clear" w:color="auto" w:fill="00FFFF"/>
          </w:tcPr>
          <w:p w14:paraId="48CD0B77" w14:textId="77777777" w:rsidR="00CD3240" w:rsidRDefault="00CD3240" w:rsidP="00CD3240">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7D3D9DCF" w14:textId="77777777" w:rsidR="00CD3240" w:rsidRDefault="00CD3240" w:rsidP="00CD3240">
            <w:pPr>
              <w:spacing w:after="0"/>
              <w:rPr>
                <w:rFonts w:ascii="Arial" w:eastAsia="宋体" w:hAnsi="Arial" w:cs="Arial"/>
                <w:color w:val="000000" w:themeColor="text1"/>
                <w:lang w:val="en-US" w:eastAsia="zh-CN"/>
              </w:rPr>
            </w:pPr>
          </w:p>
        </w:tc>
      </w:tr>
      <w:tr w:rsidR="00214C08" w14:paraId="289096FC" w14:textId="77777777" w:rsidTr="00CD3240">
        <w:trPr>
          <w:cantSplit/>
        </w:trPr>
        <w:tc>
          <w:tcPr>
            <w:tcW w:w="974" w:type="dxa"/>
            <w:tcBorders>
              <w:bottom w:val="nil"/>
            </w:tcBorders>
            <w:shd w:val="clear" w:color="auto" w:fill="auto"/>
          </w:tcPr>
          <w:p w14:paraId="0FBD5F33" w14:textId="77777777" w:rsidR="00214C08" w:rsidRDefault="00214C08" w:rsidP="00214C08">
            <w:pPr>
              <w:spacing w:after="0"/>
              <w:rPr>
                <w:rFonts w:ascii="Arial" w:hAnsi="Arial" w:cs="Arial"/>
                <w:b/>
                <w:bCs/>
                <w:color w:val="000000" w:themeColor="text1"/>
                <w:lang w:val="en-US"/>
              </w:rPr>
            </w:pPr>
          </w:p>
        </w:tc>
        <w:tc>
          <w:tcPr>
            <w:tcW w:w="2527" w:type="dxa"/>
            <w:tcBorders>
              <w:bottom w:val="nil"/>
            </w:tcBorders>
            <w:shd w:val="clear" w:color="auto" w:fill="99CCFF"/>
          </w:tcPr>
          <w:p w14:paraId="6EF9D0F6" w14:textId="485E181D" w:rsidR="00214C08" w:rsidRDefault="00214C08" w:rsidP="00214C08">
            <w:pPr>
              <w:spacing w:after="0"/>
              <w:rPr>
                <w:rFonts w:ascii="Arial" w:hAnsi="Arial" w:cs="Arial"/>
                <w:b/>
                <w:color w:val="000000" w:themeColor="text1"/>
              </w:rPr>
            </w:pPr>
            <w:r>
              <w:rPr>
                <w:rFonts w:ascii="Arial" w:hAnsi="Arial" w:cs="Arial"/>
                <w:b/>
                <w:color w:val="000000" w:themeColor="text1"/>
              </w:rPr>
              <w:t>Main</w:t>
            </w:r>
          </w:p>
        </w:tc>
        <w:tc>
          <w:tcPr>
            <w:tcW w:w="1240" w:type="dxa"/>
            <w:tcBorders>
              <w:bottom w:val="single" w:sz="4" w:space="0" w:color="auto"/>
            </w:tcBorders>
            <w:shd w:val="clear" w:color="auto" w:fill="auto"/>
          </w:tcPr>
          <w:p w14:paraId="00D2585E" w14:textId="77777777" w:rsidR="00214C08" w:rsidRPr="00F578EB" w:rsidRDefault="00214C08" w:rsidP="00214C08">
            <w:pPr>
              <w:spacing w:after="0"/>
              <w:jc w:val="center"/>
              <w:rPr>
                <w:rFonts w:ascii="Arial" w:eastAsia="宋体" w:hAnsi="Arial" w:cs="Arial"/>
                <w:bCs/>
                <w:color w:val="0000FF"/>
                <w:lang w:val="en-US" w:eastAsia="zh-CN"/>
              </w:rPr>
            </w:pPr>
            <w:hyperlink r:id="rId107" w:history="1">
              <w:r w:rsidRPr="00F578EB">
                <w:rPr>
                  <w:rStyle w:val="afc"/>
                  <w:rFonts w:ascii="Arial" w:eastAsia="宋体" w:hAnsi="Arial" w:cs="Arial"/>
                  <w:bCs/>
                  <w:lang w:val="en-US" w:eastAsia="zh-CN"/>
                </w:rPr>
                <w:t>4190</w:t>
              </w:r>
            </w:hyperlink>
          </w:p>
        </w:tc>
        <w:tc>
          <w:tcPr>
            <w:tcW w:w="3674" w:type="dxa"/>
            <w:tcBorders>
              <w:bottom w:val="single" w:sz="4" w:space="0" w:color="auto"/>
            </w:tcBorders>
            <w:shd w:val="clear" w:color="auto" w:fill="auto"/>
          </w:tcPr>
          <w:p w14:paraId="2094D050"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29.518 1125 Rel-19 Correction of unavailability period</w:t>
            </w:r>
          </w:p>
        </w:tc>
        <w:tc>
          <w:tcPr>
            <w:tcW w:w="1589" w:type="dxa"/>
            <w:tcBorders>
              <w:bottom w:val="single" w:sz="4" w:space="0" w:color="auto"/>
            </w:tcBorders>
            <w:shd w:val="clear" w:color="auto" w:fill="auto"/>
          </w:tcPr>
          <w:p w14:paraId="08084F74"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41DCD192" w14:textId="73C6D00B" w:rsidR="00214C08" w:rsidRDefault="00CD3240" w:rsidP="00214C08">
            <w:pPr>
              <w:spacing w:after="0"/>
              <w:rPr>
                <w:rFonts w:ascii="Arial" w:hAnsi="Arial" w:cs="Arial"/>
                <w:color w:val="000000" w:themeColor="text1"/>
                <w:lang w:val="en-US"/>
              </w:rPr>
            </w:pPr>
            <w:r>
              <w:rPr>
                <w:rFonts w:ascii="Arial" w:hAnsi="Arial" w:cs="Arial"/>
                <w:color w:val="000000" w:themeColor="text1"/>
                <w:lang w:val="en-US"/>
              </w:rPr>
              <w:t>Revised to C4-244411</w:t>
            </w:r>
          </w:p>
        </w:tc>
        <w:tc>
          <w:tcPr>
            <w:tcW w:w="6662" w:type="dxa"/>
            <w:tcBorders>
              <w:bottom w:val="nil"/>
            </w:tcBorders>
            <w:shd w:val="clear" w:color="auto" w:fill="auto"/>
          </w:tcPr>
          <w:p w14:paraId="4F60A79D"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TEI18, 5GSAT_Ph2</w:t>
            </w:r>
          </w:p>
          <w:p w14:paraId="4A0B24D3"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CD3240" w14:paraId="566821E8" w14:textId="77777777" w:rsidTr="00CD3240">
        <w:trPr>
          <w:cantSplit/>
        </w:trPr>
        <w:tc>
          <w:tcPr>
            <w:tcW w:w="974" w:type="dxa"/>
            <w:tcBorders>
              <w:top w:val="nil"/>
            </w:tcBorders>
            <w:shd w:val="clear" w:color="auto" w:fill="auto"/>
          </w:tcPr>
          <w:p w14:paraId="265A498A" w14:textId="77777777" w:rsidR="00CD3240" w:rsidRDefault="00CD3240" w:rsidP="00CD3240">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99CCFF"/>
          </w:tcPr>
          <w:p w14:paraId="70C3F8E3" w14:textId="77777777" w:rsidR="00CD3240" w:rsidRPr="006A47F5" w:rsidRDefault="00CD3240" w:rsidP="00CD3240">
            <w:pPr>
              <w:spacing w:after="0"/>
              <w:rPr>
                <w:rFonts w:ascii="Arial" w:eastAsiaTheme="minorEastAsia" w:hAnsi="Arial" w:cs="Arial"/>
                <w:b/>
                <w:color w:val="000000" w:themeColor="text1"/>
                <w:lang w:eastAsia="zh-CN"/>
              </w:rPr>
            </w:pPr>
          </w:p>
        </w:tc>
        <w:tc>
          <w:tcPr>
            <w:tcW w:w="1240" w:type="dxa"/>
            <w:tcBorders>
              <w:top w:val="single" w:sz="4" w:space="0" w:color="auto"/>
              <w:bottom w:val="single" w:sz="4" w:space="0" w:color="auto"/>
            </w:tcBorders>
            <w:shd w:val="clear" w:color="auto" w:fill="00FFFF"/>
          </w:tcPr>
          <w:p w14:paraId="293020CA" w14:textId="0E9B0F80" w:rsidR="00CD3240" w:rsidRPr="00F578EB" w:rsidRDefault="00CD3240" w:rsidP="00CD3240">
            <w:pPr>
              <w:spacing w:after="0"/>
              <w:jc w:val="center"/>
              <w:rPr>
                <w:rFonts w:ascii="Arial" w:hAnsi="Arial" w:cs="Arial"/>
              </w:rPr>
            </w:pPr>
            <w:hyperlink r:id="rId108" w:history="1">
              <w:r w:rsidRPr="00F578EB">
                <w:rPr>
                  <w:rStyle w:val="afc"/>
                  <w:rFonts w:ascii="Arial" w:hAnsi="Arial" w:cs="Arial"/>
                </w:rPr>
                <w:t>4411</w:t>
              </w:r>
            </w:hyperlink>
          </w:p>
        </w:tc>
        <w:tc>
          <w:tcPr>
            <w:tcW w:w="3674" w:type="dxa"/>
            <w:tcBorders>
              <w:top w:val="single" w:sz="4" w:space="0" w:color="auto"/>
              <w:bottom w:val="single" w:sz="4" w:space="0" w:color="auto"/>
            </w:tcBorders>
            <w:shd w:val="clear" w:color="auto" w:fill="00FFFF"/>
          </w:tcPr>
          <w:p w14:paraId="3666B6D5" w14:textId="4993E98D" w:rsidR="00CD3240" w:rsidRDefault="00CD3240" w:rsidP="00CD324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29.518 1125 Rel-19 Correction of unavailability period</w:t>
            </w:r>
          </w:p>
        </w:tc>
        <w:tc>
          <w:tcPr>
            <w:tcW w:w="1589" w:type="dxa"/>
            <w:tcBorders>
              <w:top w:val="single" w:sz="4" w:space="0" w:color="auto"/>
              <w:bottom w:val="single" w:sz="4" w:space="0" w:color="auto"/>
            </w:tcBorders>
            <w:shd w:val="clear" w:color="auto" w:fill="00FFFF"/>
          </w:tcPr>
          <w:p w14:paraId="1D80CDDE" w14:textId="4A739E1D" w:rsidR="00CD3240" w:rsidRDefault="00CD3240" w:rsidP="00CD324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top w:val="single" w:sz="4" w:space="0" w:color="auto"/>
              <w:bottom w:val="single" w:sz="4" w:space="0" w:color="auto"/>
            </w:tcBorders>
            <w:shd w:val="clear" w:color="auto" w:fill="00FFFF"/>
          </w:tcPr>
          <w:p w14:paraId="716671DF" w14:textId="77777777" w:rsidR="00CD3240" w:rsidRDefault="00CD3240" w:rsidP="00CD3240">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022B6902" w14:textId="77777777" w:rsidR="00CD3240" w:rsidRDefault="00CD3240" w:rsidP="00CD3240">
            <w:pPr>
              <w:spacing w:after="0"/>
              <w:rPr>
                <w:rFonts w:ascii="Arial" w:eastAsia="宋体" w:hAnsi="Arial" w:cs="Arial"/>
                <w:color w:val="000000" w:themeColor="text1"/>
                <w:lang w:val="en-US" w:eastAsia="zh-CN"/>
              </w:rPr>
            </w:pPr>
          </w:p>
        </w:tc>
      </w:tr>
      <w:tr w:rsidR="00214C08" w14:paraId="623B90C1" w14:textId="77777777" w:rsidTr="00E72D34">
        <w:trPr>
          <w:cantSplit/>
        </w:trPr>
        <w:tc>
          <w:tcPr>
            <w:tcW w:w="974" w:type="dxa"/>
            <w:tcBorders>
              <w:bottom w:val="nil"/>
            </w:tcBorders>
            <w:shd w:val="clear" w:color="auto" w:fill="auto"/>
          </w:tcPr>
          <w:p w14:paraId="4DFCFD57" w14:textId="77777777" w:rsidR="00214C08" w:rsidRDefault="00214C08" w:rsidP="00214C08">
            <w:pPr>
              <w:spacing w:after="0"/>
              <w:rPr>
                <w:rFonts w:ascii="Arial" w:hAnsi="Arial" w:cs="Arial"/>
                <w:b/>
                <w:bCs/>
                <w:color w:val="000000" w:themeColor="text1"/>
                <w:lang w:val="en-US"/>
              </w:rPr>
            </w:pPr>
          </w:p>
        </w:tc>
        <w:tc>
          <w:tcPr>
            <w:tcW w:w="2527" w:type="dxa"/>
            <w:tcBorders>
              <w:bottom w:val="nil"/>
            </w:tcBorders>
            <w:shd w:val="clear" w:color="auto" w:fill="FFFFFF"/>
          </w:tcPr>
          <w:p w14:paraId="7D8FCA7E" w14:textId="5CCFF636" w:rsidR="00214C08" w:rsidRDefault="00214C08" w:rsidP="00214C08">
            <w:pPr>
              <w:spacing w:after="0"/>
              <w:rPr>
                <w:rFonts w:ascii="Arial" w:hAnsi="Arial" w:cs="Arial"/>
                <w:b/>
                <w:color w:val="000000" w:themeColor="text1"/>
              </w:rPr>
            </w:pPr>
            <w:r>
              <w:rPr>
                <w:rFonts w:ascii="Arial" w:hAnsi="Arial" w:cs="Arial"/>
                <w:b/>
                <w:color w:val="000000" w:themeColor="text1"/>
              </w:rPr>
              <w:t>Plenary</w:t>
            </w:r>
          </w:p>
        </w:tc>
        <w:tc>
          <w:tcPr>
            <w:tcW w:w="1240" w:type="dxa"/>
            <w:tcBorders>
              <w:bottom w:val="single" w:sz="4" w:space="0" w:color="auto"/>
            </w:tcBorders>
            <w:shd w:val="clear" w:color="auto" w:fill="auto"/>
          </w:tcPr>
          <w:p w14:paraId="10584674" w14:textId="77777777" w:rsidR="00214C08" w:rsidRPr="00F578EB" w:rsidRDefault="00214C08" w:rsidP="00214C08">
            <w:pPr>
              <w:spacing w:after="0"/>
              <w:jc w:val="center"/>
              <w:rPr>
                <w:rFonts w:ascii="Arial" w:eastAsia="宋体" w:hAnsi="Arial" w:cs="Arial"/>
                <w:bCs/>
                <w:color w:val="0000FF"/>
                <w:lang w:val="en-US" w:eastAsia="zh-CN"/>
              </w:rPr>
            </w:pPr>
            <w:hyperlink r:id="rId109" w:history="1">
              <w:r w:rsidRPr="00F578EB">
                <w:rPr>
                  <w:rStyle w:val="afc"/>
                  <w:rFonts w:ascii="Arial" w:eastAsia="宋体" w:hAnsi="Arial" w:cs="Arial"/>
                  <w:bCs/>
                  <w:lang w:val="en-US" w:eastAsia="zh-CN"/>
                </w:rPr>
                <w:t>4201</w:t>
              </w:r>
            </w:hyperlink>
          </w:p>
        </w:tc>
        <w:tc>
          <w:tcPr>
            <w:tcW w:w="3674" w:type="dxa"/>
            <w:tcBorders>
              <w:bottom w:val="single" w:sz="4" w:space="0" w:color="auto"/>
            </w:tcBorders>
            <w:shd w:val="clear" w:color="auto" w:fill="auto"/>
          </w:tcPr>
          <w:p w14:paraId="25937B3A"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29.501 0164 Rel-18 Restore deleted clause</w:t>
            </w:r>
          </w:p>
        </w:tc>
        <w:tc>
          <w:tcPr>
            <w:tcW w:w="1589" w:type="dxa"/>
            <w:tcBorders>
              <w:bottom w:val="single" w:sz="4" w:space="0" w:color="auto"/>
            </w:tcBorders>
            <w:shd w:val="clear" w:color="auto" w:fill="auto"/>
          </w:tcPr>
          <w:p w14:paraId="25EB248F"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 MCC</w:t>
            </w:r>
          </w:p>
        </w:tc>
        <w:tc>
          <w:tcPr>
            <w:tcW w:w="1134" w:type="dxa"/>
            <w:tcBorders>
              <w:bottom w:val="single" w:sz="4" w:space="0" w:color="auto"/>
            </w:tcBorders>
            <w:shd w:val="clear" w:color="auto" w:fill="auto"/>
          </w:tcPr>
          <w:p w14:paraId="48E6362D" w14:textId="1962369E" w:rsidR="00214C08" w:rsidRDefault="00214C08" w:rsidP="00214C08">
            <w:pPr>
              <w:spacing w:after="0"/>
              <w:rPr>
                <w:rFonts w:ascii="Arial" w:hAnsi="Arial" w:cs="Arial"/>
                <w:color w:val="000000" w:themeColor="text1"/>
                <w:lang w:val="en-US"/>
              </w:rPr>
            </w:pPr>
            <w:r>
              <w:rPr>
                <w:rFonts w:ascii="Arial" w:hAnsi="Arial" w:cs="Arial"/>
                <w:color w:val="000000" w:themeColor="text1"/>
                <w:lang w:val="en-US"/>
              </w:rPr>
              <w:t>Revised to C4-244332</w:t>
            </w:r>
          </w:p>
        </w:tc>
        <w:tc>
          <w:tcPr>
            <w:tcW w:w="6662" w:type="dxa"/>
            <w:tcBorders>
              <w:bottom w:val="nil"/>
            </w:tcBorders>
            <w:shd w:val="clear" w:color="auto" w:fill="auto"/>
          </w:tcPr>
          <w:p w14:paraId="42B926FA"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TEI18</w:t>
            </w:r>
          </w:p>
          <w:p w14:paraId="54191B5D"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214C08" w14:paraId="211CD6D6" w14:textId="77777777" w:rsidTr="00E72D34">
        <w:trPr>
          <w:cantSplit/>
        </w:trPr>
        <w:tc>
          <w:tcPr>
            <w:tcW w:w="974" w:type="dxa"/>
            <w:tcBorders>
              <w:top w:val="nil"/>
            </w:tcBorders>
            <w:shd w:val="clear" w:color="auto" w:fill="auto"/>
          </w:tcPr>
          <w:p w14:paraId="40010192" w14:textId="77777777" w:rsidR="00214C08" w:rsidRDefault="00214C08" w:rsidP="00214C08">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01A61542" w14:textId="77777777" w:rsidR="00214C08" w:rsidRDefault="00214C08" w:rsidP="00214C08">
            <w:pPr>
              <w:spacing w:after="0"/>
              <w:rPr>
                <w:rFonts w:ascii="Arial" w:hAnsi="Arial" w:cs="Arial"/>
                <w:b/>
                <w:color w:val="000000" w:themeColor="text1"/>
              </w:rPr>
            </w:pPr>
          </w:p>
        </w:tc>
        <w:tc>
          <w:tcPr>
            <w:tcW w:w="1240" w:type="dxa"/>
            <w:tcBorders>
              <w:top w:val="single" w:sz="4" w:space="0" w:color="auto"/>
              <w:bottom w:val="single" w:sz="4" w:space="0" w:color="auto"/>
            </w:tcBorders>
            <w:shd w:val="clear" w:color="auto" w:fill="00FFFF"/>
          </w:tcPr>
          <w:p w14:paraId="5B8A48EF" w14:textId="2F2A2013" w:rsidR="00214C08" w:rsidRPr="00F578EB" w:rsidRDefault="00214C08" w:rsidP="00214C08">
            <w:pPr>
              <w:spacing w:after="0"/>
              <w:jc w:val="center"/>
              <w:rPr>
                <w:rFonts w:ascii="Arial" w:hAnsi="Arial" w:cs="Arial"/>
              </w:rPr>
            </w:pPr>
            <w:hyperlink r:id="rId110" w:history="1">
              <w:r w:rsidRPr="00F578EB">
                <w:rPr>
                  <w:rStyle w:val="afc"/>
                  <w:rFonts w:ascii="Arial" w:hAnsi="Arial" w:cs="Arial"/>
                </w:rPr>
                <w:t>4332</w:t>
              </w:r>
            </w:hyperlink>
          </w:p>
        </w:tc>
        <w:tc>
          <w:tcPr>
            <w:tcW w:w="3674" w:type="dxa"/>
            <w:tcBorders>
              <w:top w:val="single" w:sz="4" w:space="0" w:color="auto"/>
              <w:bottom w:val="single" w:sz="4" w:space="0" w:color="auto"/>
            </w:tcBorders>
            <w:shd w:val="clear" w:color="auto" w:fill="00FFFF"/>
          </w:tcPr>
          <w:p w14:paraId="631CEF5C" w14:textId="0E8C6EA8"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29.501 0164 Rel-18 Restore deleted clause</w:t>
            </w:r>
          </w:p>
        </w:tc>
        <w:tc>
          <w:tcPr>
            <w:tcW w:w="1589" w:type="dxa"/>
            <w:tcBorders>
              <w:top w:val="single" w:sz="4" w:space="0" w:color="auto"/>
              <w:bottom w:val="single" w:sz="4" w:space="0" w:color="auto"/>
            </w:tcBorders>
            <w:shd w:val="clear" w:color="auto" w:fill="00FFFF"/>
          </w:tcPr>
          <w:p w14:paraId="68178F5C" w14:textId="638310BE"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 Ericsson, MCC</w:t>
            </w:r>
          </w:p>
        </w:tc>
        <w:tc>
          <w:tcPr>
            <w:tcW w:w="1134" w:type="dxa"/>
            <w:tcBorders>
              <w:top w:val="single" w:sz="4" w:space="0" w:color="auto"/>
              <w:bottom w:val="single" w:sz="4" w:space="0" w:color="auto"/>
            </w:tcBorders>
            <w:shd w:val="clear" w:color="auto" w:fill="00FFFF"/>
          </w:tcPr>
          <w:p w14:paraId="6AE3AEAF" w14:textId="31E35D85" w:rsidR="00214C08" w:rsidRDefault="00214C08" w:rsidP="00214C08">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00FFFF"/>
          </w:tcPr>
          <w:p w14:paraId="1BEEC409"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The only change is to add supporting company</w:t>
            </w:r>
          </w:p>
          <w:p w14:paraId="3B2F3BDB" w14:textId="77777777" w:rsidR="00214C08" w:rsidRDefault="00214C08" w:rsidP="00214C08">
            <w:pPr>
              <w:spacing w:after="0"/>
              <w:rPr>
                <w:rFonts w:ascii="Arial" w:eastAsia="宋体" w:hAnsi="Arial" w:cs="Arial"/>
                <w:color w:val="000000" w:themeColor="text1"/>
                <w:lang w:val="en-US" w:eastAsia="zh-CN"/>
              </w:rPr>
            </w:pPr>
          </w:p>
          <w:p w14:paraId="3BB16FDA" w14:textId="1E180545" w:rsidR="00214C08" w:rsidRDefault="00214C08" w:rsidP="00214C08">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WOP</w:t>
            </w:r>
          </w:p>
        </w:tc>
      </w:tr>
      <w:tr w:rsidR="00214C08" w14:paraId="7CDC4D28" w14:textId="77777777" w:rsidTr="00E72D34">
        <w:trPr>
          <w:cantSplit/>
        </w:trPr>
        <w:tc>
          <w:tcPr>
            <w:tcW w:w="974" w:type="dxa"/>
            <w:tcBorders>
              <w:bottom w:val="nil"/>
            </w:tcBorders>
            <w:shd w:val="clear" w:color="auto" w:fill="auto"/>
          </w:tcPr>
          <w:p w14:paraId="222D3161" w14:textId="77777777" w:rsidR="00214C08" w:rsidRDefault="00214C08" w:rsidP="00214C08">
            <w:pPr>
              <w:spacing w:after="0"/>
              <w:rPr>
                <w:rFonts w:ascii="Arial" w:hAnsi="Arial" w:cs="Arial"/>
                <w:b/>
                <w:bCs/>
                <w:color w:val="000000" w:themeColor="text1"/>
                <w:lang w:val="en-US"/>
              </w:rPr>
            </w:pPr>
          </w:p>
        </w:tc>
        <w:tc>
          <w:tcPr>
            <w:tcW w:w="2527" w:type="dxa"/>
            <w:tcBorders>
              <w:bottom w:val="nil"/>
            </w:tcBorders>
            <w:shd w:val="clear" w:color="auto" w:fill="FFFFFF"/>
          </w:tcPr>
          <w:p w14:paraId="3ACC13FB" w14:textId="3125621D" w:rsidR="00214C08" w:rsidRDefault="00214C08" w:rsidP="00214C08">
            <w:pPr>
              <w:spacing w:after="0"/>
              <w:rPr>
                <w:rFonts w:ascii="Arial" w:hAnsi="Arial" w:cs="Arial"/>
                <w:b/>
                <w:color w:val="000000" w:themeColor="text1"/>
              </w:rPr>
            </w:pPr>
            <w:r>
              <w:rPr>
                <w:rFonts w:ascii="Arial" w:hAnsi="Arial" w:cs="Arial"/>
                <w:b/>
                <w:color w:val="000000" w:themeColor="text1"/>
              </w:rPr>
              <w:t>Plenary</w:t>
            </w:r>
          </w:p>
        </w:tc>
        <w:tc>
          <w:tcPr>
            <w:tcW w:w="1240" w:type="dxa"/>
            <w:tcBorders>
              <w:bottom w:val="single" w:sz="4" w:space="0" w:color="auto"/>
            </w:tcBorders>
            <w:shd w:val="clear" w:color="auto" w:fill="auto"/>
          </w:tcPr>
          <w:p w14:paraId="4227516F" w14:textId="77777777" w:rsidR="00214C08" w:rsidRPr="00F578EB" w:rsidRDefault="00214C08" w:rsidP="00214C08">
            <w:pPr>
              <w:spacing w:after="0"/>
              <w:jc w:val="center"/>
              <w:rPr>
                <w:rFonts w:ascii="Arial" w:eastAsia="宋体" w:hAnsi="Arial" w:cs="Arial"/>
                <w:bCs/>
                <w:color w:val="0000FF"/>
                <w:lang w:val="en-US" w:eastAsia="zh-CN"/>
              </w:rPr>
            </w:pPr>
            <w:hyperlink r:id="rId111" w:history="1">
              <w:r w:rsidRPr="00F578EB">
                <w:rPr>
                  <w:rStyle w:val="afc"/>
                  <w:rFonts w:ascii="Arial" w:eastAsia="宋体" w:hAnsi="Arial" w:cs="Arial"/>
                  <w:bCs/>
                  <w:lang w:val="en-US" w:eastAsia="zh-CN"/>
                </w:rPr>
                <w:t>4202</w:t>
              </w:r>
            </w:hyperlink>
          </w:p>
        </w:tc>
        <w:tc>
          <w:tcPr>
            <w:tcW w:w="3674" w:type="dxa"/>
            <w:tcBorders>
              <w:bottom w:val="single" w:sz="4" w:space="0" w:color="auto"/>
            </w:tcBorders>
            <w:shd w:val="clear" w:color="auto" w:fill="auto"/>
          </w:tcPr>
          <w:p w14:paraId="796BF393"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29.501 0165 Rel-19 Restore deleted clause</w:t>
            </w:r>
          </w:p>
        </w:tc>
        <w:tc>
          <w:tcPr>
            <w:tcW w:w="1589" w:type="dxa"/>
            <w:tcBorders>
              <w:bottom w:val="single" w:sz="4" w:space="0" w:color="auto"/>
            </w:tcBorders>
            <w:shd w:val="clear" w:color="auto" w:fill="auto"/>
          </w:tcPr>
          <w:p w14:paraId="3D6C4FF4"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 MCC</w:t>
            </w:r>
          </w:p>
        </w:tc>
        <w:tc>
          <w:tcPr>
            <w:tcW w:w="1134" w:type="dxa"/>
            <w:tcBorders>
              <w:bottom w:val="single" w:sz="4" w:space="0" w:color="auto"/>
            </w:tcBorders>
            <w:shd w:val="clear" w:color="auto" w:fill="auto"/>
          </w:tcPr>
          <w:p w14:paraId="7F441FB9" w14:textId="1ED0B9E8" w:rsidR="00214C08" w:rsidRDefault="00214C08" w:rsidP="00214C08">
            <w:pPr>
              <w:spacing w:after="0"/>
              <w:rPr>
                <w:rFonts w:ascii="Arial" w:hAnsi="Arial" w:cs="Arial"/>
                <w:color w:val="000000" w:themeColor="text1"/>
                <w:lang w:val="en-US"/>
              </w:rPr>
            </w:pPr>
            <w:r>
              <w:rPr>
                <w:rFonts w:ascii="Arial" w:hAnsi="Arial" w:cs="Arial"/>
                <w:color w:val="000000" w:themeColor="text1"/>
                <w:lang w:val="en-US"/>
              </w:rPr>
              <w:t>Revised to C4-244333</w:t>
            </w:r>
          </w:p>
        </w:tc>
        <w:tc>
          <w:tcPr>
            <w:tcW w:w="6662" w:type="dxa"/>
            <w:tcBorders>
              <w:bottom w:val="nil"/>
            </w:tcBorders>
            <w:shd w:val="clear" w:color="auto" w:fill="auto"/>
          </w:tcPr>
          <w:p w14:paraId="73820579"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TEI18</w:t>
            </w:r>
          </w:p>
          <w:p w14:paraId="5E18EA2B"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214C08" w14:paraId="260C1834" w14:textId="77777777" w:rsidTr="00E72D34">
        <w:trPr>
          <w:cantSplit/>
        </w:trPr>
        <w:tc>
          <w:tcPr>
            <w:tcW w:w="974" w:type="dxa"/>
            <w:tcBorders>
              <w:top w:val="nil"/>
            </w:tcBorders>
            <w:shd w:val="clear" w:color="auto" w:fill="auto"/>
          </w:tcPr>
          <w:p w14:paraId="09EF9EE8" w14:textId="77777777" w:rsidR="00214C08" w:rsidRDefault="00214C08" w:rsidP="00214C08">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48AFEC5E" w14:textId="77777777" w:rsidR="00214C08" w:rsidRDefault="00214C08" w:rsidP="00214C08">
            <w:pPr>
              <w:spacing w:after="0"/>
              <w:rPr>
                <w:rFonts w:ascii="Arial" w:hAnsi="Arial" w:cs="Arial"/>
                <w:b/>
                <w:color w:val="000000" w:themeColor="text1"/>
              </w:rPr>
            </w:pPr>
          </w:p>
        </w:tc>
        <w:tc>
          <w:tcPr>
            <w:tcW w:w="1240" w:type="dxa"/>
            <w:tcBorders>
              <w:top w:val="single" w:sz="4" w:space="0" w:color="auto"/>
            </w:tcBorders>
            <w:shd w:val="clear" w:color="auto" w:fill="00FFFF"/>
          </w:tcPr>
          <w:p w14:paraId="200BB3EF" w14:textId="2A4F67CF" w:rsidR="00214C08" w:rsidRPr="00F578EB" w:rsidRDefault="00214C08" w:rsidP="00214C08">
            <w:pPr>
              <w:spacing w:after="0"/>
              <w:jc w:val="center"/>
              <w:rPr>
                <w:rFonts w:ascii="Arial" w:hAnsi="Arial" w:cs="Arial"/>
              </w:rPr>
            </w:pPr>
            <w:hyperlink r:id="rId112" w:history="1">
              <w:r w:rsidRPr="00F578EB">
                <w:rPr>
                  <w:rStyle w:val="afc"/>
                  <w:rFonts w:ascii="Arial" w:hAnsi="Arial" w:cs="Arial"/>
                </w:rPr>
                <w:t>4333</w:t>
              </w:r>
            </w:hyperlink>
          </w:p>
        </w:tc>
        <w:tc>
          <w:tcPr>
            <w:tcW w:w="3674" w:type="dxa"/>
            <w:tcBorders>
              <w:top w:val="single" w:sz="4" w:space="0" w:color="auto"/>
            </w:tcBorders>
            <w:shd w:val="clear" w:color="auto" w:fill="00FFFF"/>
          </w:tcPr>
          <w:p w14:paraId="7C028CDF" w14:textId="7C99FA40"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29.501 0165 Rel-19 Restore deleted clause</w:t>
            </w:r>
          </w:p>
        </w:tc>
        <w:tc>
          <w:tcPr>
            <w:tcW w:w="1589" w:type="dxa"/>
            <w:tcBorders>
              <w:top w:val="single" w:sz="4" w:space="0" w:color="auto"/>
            </w:tcBorders>
            <w:shd w:val="clear" w:color="auto" w:fill="00FFFF"/>
          </w:tcPr>
          <w:p w14:paraId="08E337EF" w14:textId="1D4BD166"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 Ericsson, MCC</w:t>
            </w:r>
          </w:p>
        </w:tc>
        <w:tc>
          <w:tcPr>
            <w:tcW w:w="1134" w:type="dxa"/>
            <w:tcBorders>
              <w:top w:val="single" w:sz="4" w:space="0" w:color="auto"/>
            </w:tcBorders>
            <w:shd w:val="clear" w:color="auto" w:fill="00FFFF"/>
          </w:tcPr>
          <w:p w14:paraId="0FE5751D" w14:textId="644A5E67" w:rsidR="00214C08" w:rsidRPr="00B113B3" w:rsidRDefault="00214C08" w:rsidP="00214C08">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Agreed</w:t>
            </w:r>
          </w:p>
        </w:tc>
        <w:tc>
          <w:tcPr>
            <w:tcW w:w="6662" w:type="dxa"/>
            <w:tcBorders>
              <w:top w:val="nil"/>
            </w:tcBorders>
            <w:shd w:val="clear" w:color="auto" w:fill="00FFFF"/>
          </w:tcPr>
          <w:p w14:paraId="2733A811"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The only change is to add supporting company</w:t>
            </w:r>
          </w:p>
          <w:p w14:paraId="03C35990" w14:textId="77777777" w:rsidR="00214C08" w:rsidRDefault="00214C08" w:rsidP="00214C08">
            <w:pPr>
              <w:spacing w:after="0"/>
              <w:rPr>
                <w:rFonts w:ascii="Arial" w:eastAsia="宋体" w:hAnsi="Arial" w:cs="Arial"/>
                <w:color w:val="000000" w:themeColor="text1"/>
                <w:lang w:val="en-US" w:eastAsia="zh-CN"/>
              </w:rPr>
            </w:pPr>
          </w:p>
          <w:p w14:paraId="70CA903B" w14:textId="784FA46E" w:rsidR="00214C08" w:rsidRDefault="00214C08" w:rsidP="00214C08">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WOP</w:t>
            </w:r>
          </w:p>
        </w:tc>
      </w:tr>
      <w:tr w:rsidR="00214C08" w14:paraId="4D940740" w14:textId="77777777" w:rsidTr="003E1955">
        <w:trPr>
          <w:cantSplit/>
        </w:trPr>
        <w:tc>
          <w:tcPr>
            <w:tcW w:w="974" w:type="dxa"/>
            <w:shd w:val="clear" w:color="auto" w:fill="auto"/>
          </w:tcPr>
          <w:p w14:paraId="79279EFF" w14:textId="77777777" w:rsidR="00214C08" w:rsidRDefault="00214C08" w:rsidP="00214C08">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000B9A5F" w14:textId="20A43361" w:rsidR="00214C08" w:rsidRDefault="00214C08" w:rsidP="00214C08">
            <w:pPr>
              <w:spacing w:after="0"/>
              <w:rPr>
                <w:rFonts w:ascii="Arial" w:hAnsi="Arial" w:cs="Arial"/>
                <w:b/>
                <w:color w:val="000000" w:themeColor="text1"/>
              </w:rPr>
            </w:pPr>
            <w:r>
              <w:rPr>
                <w:rFonts w:ascii="Arial" w:hAnsi="Arial" w:cs="Arial"/>
                <w:b/>
                <w:color w:val="000000" w:themeColor="text1"/>
              </w:rPr>
              <w:t>Main</w:t>
            </w:r>
          </w:p>
        </w:tc>
        <w:tc>
          <w:tcPr>
            <w:tcW w:w="1240" w:type="dxa"/>
            <w:shd w:val="clear" w:color="auto" w:fill="FFFF00"/>
          </w:tcPr>
          <w:p w14:paraId="582DDA32" w14:textId="77777777" w:rsidR="00214C08" w:rsidRDefault="00214C08" w:rsidP="00214C08">
            <w:pPr>
              <w:spacing w:after="0"/>
              <w:jc w:val="center"/>
              <w:rPr>
                <w:rFonts w:ascii="Arial" w:eastAsia="宋体" w:hAnsi="Arial" w:cs="Arial"/>
                <w:bCs/>
                <w:color w:val="0000FF"/>
                <w:lang w:val="en-US" w:eastAsia="zh-CN"/>
              </w:rPr>
            </w:pPr>
            <w:hyperlink r:id="rId113" w:history="1">
              <w:r>
                <w:rPr>
                  <w:rStyle w:val="afc"/>
                  <w:rFonts w:ascii="Arial" w:eastAsia="宋体" w:hAnsi="Arial" w:cs="Arial" w:hint="eastAsia"/>
                  <w:bCs/>
                  <w:lang w:val="en-US" w:eastAsia="zh-CN"/>
                </w:rPr>
                <w:t>4261</w:t>
              </w:r>
            </w:hyperlink>
          </w:p>
        </w:tc>
        <w:tc>
          <w:tcPr>
            <w:tcW w:w="3674" w:type="dxa"/>
            <w:shd w:val="clear" w:color="auto" w:fill="FFFF00"/>
          </w:tcPr>
          <w:p w14:paraId="72188608"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29.518 1131 Rel-18 Correction on LCS Correlation ID as UE Context ID</w:t>
            </w:r>
          </w:p>
        </w:tc>
        <w:tc>
          <w:tcPr>
            <w:tcW w:w="1589" w:type="dxa"/>
            <w:shd w:val="clear" w:color="auto" w:fill="FFFF00"/>
          </w:tcPr>
          <w:p w14:paraId="31DACE87"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shd w:val="clear" w:color="auto" w:fill="FFFF00"/>
          </w:tcPr>
          <w:p w14:paraId="3231E0FE" w14:textId="7097D3ED" w:rsidR="00214C08" w:rsidRPr="006A47F5" w:rsidRDefault="006A47F5" w:rsidP="00214C08">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OPEN</w:t>
            </w:r>
          </w:p>
        </w:tc>
        <w:tc>
          <w:tcPr>
            <w:tcW w:w="6662" w:type="dxa"/>
            <w:shd w:val="clear" w:color="auto" w:fill="FFFF00"/>
          </w:tcPr>
          <w:p w14:paraId="3E9142D8"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TEI18</w:t>
            </w:r>
          </w:p>
          <w:p w14:paraId="109DC493"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p w14:paraId="5FAA8308" w14:textId="77777777" w:rsidR="00C767E9" w:rsidRDefault="00C767E9" w:rsidP="00214C08">
            <w:pPr>
              <w:spacing w:after="0"/>
              <w:rPr>
                <w:rFonts w:ascii="Arial" w:eastAsia="宋体" w:hAnsi="Arial" w:cs="Arial"/>
                <w:color w:val="000000" w:themeColor="text1"/>
                <w:lang w:val="en-US" w:eastAsia="zh-CN"/>
              </w:rPr>
            </w:pPr>
          </w:p>
          <w:p w14:paraId="65BE38C0" w14:textId="327F30D4" w:rsidR="00C767E9" w:rsidRDefault="00C767E9" w:rsidP="00214C08">
            <w:pPr>
              <w:spacing w:after="0"/>
              <w:rPr>
                <w:rFonts w:ascii="Arial" w:eastAsia="宋体" w:hAnsi="Arial" w:cs="Arial"/>
                <w:color w:val="000000" w:themeColor="text1"/>
                <w:lang w:val="en-US" w:eastAsia="zh-CN"/>
              </w:rPr>
            </w:pPr>
            <w:proofErr w:type="spellStart"/>
            <w:r>
              <w:rPr>
                <w:rFonts w:ascii="Arial" w:eastAsia="宋体" w:hAnsi="Arial" w:cs="Arial" w:hint="eastAsia"/>
                <w:color w:val="000000" w:themeColor="text1"/>
                <w:lang w:val="en-US" w:eastAsia="zh-CN"/>
              </w:rPr>
              <w:t>Mamdoh</w:t>
            </w:r>
            <w:proofErr w:type="spellEnd"/>
            <w:r>
              <w:rPr>
                <w:rFonts w:ascii="Arial" w:eastAsia="宋体" w:hAnsi="Arial" w:cs="Arial" w:hint="eastAsia"/>
                <w:color w:val="000000" w:themeColor="text1"/>
                <w:lang w:val="en-US" w:eastAsia="zh-CN"/>
              </w:rPr>
              <w:t>: need to double check</w:t>
            </w:r>
          </w:p>
        </w:tc>
      </w:tr>
      <w:tr w:rsidR="00214C08" w14:paraId="248ED0C5" w14:textId="77777777" w:rsidTr="00585D03">
        <w:trPr>
          <w:cantSplit/>
        </w:trPr>
        <w:tc>
          <w:tcPr>
            <w:tcW w:w="974" w:type="dxa"/>
            <w:shd w:val="clear" w:color="auto" w:fill="auto"/>
          </w:tcPr>
          <w:p w14:paraId="42E6F280" w14:textId="77777777" w:rsidR="00214C08" w:rsidRDefault="00214C08" w:rsidP="00214C08">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30F1E095" w14:textId="5653D219" w:rsidR="00214C08" w:rsidRDefault="00214C08" w:rsidP="00214C08">
            <w:pPr>
              <w:spacing w:after="0"/>
              <w:rPr>
                <w:rFonts w:ascii="Arial" w:hAnsi="Arial" w:cs="Arial"/>
                <w:b/>
                <w:color w:val="000000" w:themeColor="text1"/>
              </w:rPr>
            </w:pPr>
            <w:r>
              <w:rPr>
                <w:rFonts w:ascii="Arial" w:hAnsi="Arial" w:cs="Arial"/>
                <w:b/>
                <w:color w:val="000000" w:themeColor="text1"/>
              </w:rPr>
              <w:t>Main</w:t>
            </w:r>
          </w:p>
        </w:tc>
        <w:tc>
          <w:tcPr>
            <w:tcW w:w="1240" w:type="dxa"/>
            <w:tcBorders>
              <w:bottom w:val="single" w:sz="4" w:space="0" w:color="auto"/>
            </w:tcBorders>
            <w:shd w:val="clear" w:color="auto" w:fill="FFFF00"/>
          </w:tcPr>
          <w:p w14:paraId="4A4183ED" w14:textId="77777777" w:rsidR="00214C08" w:rsidRDefault="00214C08" w:rsidP="00214C08">
            <w:pPr>
              <w:spacing w:after="0"/>
              <w:jc w:val="center"/>
              <w:rPr>
                <w:rFonts w:ascii="Arial" w:eastAsia="宋体" w:hAnsi="Arial" w:cs="Arial"/>
                <w:bCs/>
                <w:color w:val="0000FF"/>
                <w:lang w:val="en-US" w:eastAsia="zh-CN"/>
              </w:rPr>
            </w:pPr>
            <w:hyperlink r:id="rId114" w:history="1">
              <w:r>
                <w:rPr>
                  <w:rStyle w:val="afc"/>
                  <w:rFonts w:ascii="Arial" w:eastAsia="宋体" w:hAnsi="Arial" w:cs="Arial" w:hint="eastAsia"/>
                  <w:bCs/>
                  <w:lang w:val="en-US" w:eastAsia="zh-CN"/>
                </w:rPr>
                <w:t>4262</w:t>
              </w:r>
            </w:hyperlink>
          </w:p>
        </w:tc>
        <w:tc>
          <w:tcPr>
            <w:tcW w:w="3674" w:type="dxa"/>
            <w:tcBorders>
              <w:bottom w:val="single" w:sz="4" w:space="0" w:color="auto"/>
            </w:tcBorders>
            <w:shd w:val="clear" w:color="auto" w:fill="FFFF00"/>
          </w:tcPr>
          <w:p w14:paraId="4E6F0618"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29.518 1132 Rel-19 Correction on LCS Correlation ID as UE Context ID</w:t>
            </w:r>
          </w:p>
        </w:tc>
        <w:tc>
          <w:tcPr>
            <w:tcW w:w="1589" w:type="dxa"/>
            <w:tcBorders>
              <w:bottom w:val="single" w:sz="4" w:space="0" w:color="auto"/>
            </w:tcBorders>
            <w:shd w:val="clear" w:color="auto" w:fill="FFFF00"/>
          </w:tcPr>
          <w:p w14:paraId="1449AF3F"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FFFF00"/>
          </w:tcPr>
          <w:p w14:paraId="69D4C645" w14:textId="32BC20DD" w:rsidR="00214C08" w:rsidRPr="006A47F5" w:rsidRDefault="006A47F5" w:rsidP="00214C08">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OPEN</w:t>
            </w:r>
          </w:p>
        </w:tc>
        <w:tc>
          <w:tcPr>
            <w:tcW w:w="6662" w:type="dxa"/>
            <w:tcBorders>
              <w:bottom w:val="single" w:sz="4" w:space="0" w:color="auto"/>
            </w:tcBorders>
            <w:shd w:val="clear" w:color="auto" w:fill="FFFF00"/>
          </w:tcPr>
          <w:p w14:paraId="22C742B9"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TEI18</w:t>
            </w:r>
          </w:p>
          <w:p w14:paraId="51577E22"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214C08" w14:paraId="2EA4588A" w14:textId="77777777" w:rsidTr="00585D03">
        <w:trPr>
          <w:cantSplit/>
        </w:trPr>
        <w:tc>
          <w:tcPr>
            <w:tcW w:w="974" w:type="dxa"/>
            <w:shd w:val="clear" w:color="auto" w:fill="auto"/>
          </w:tcPr>
          <w:p w14:paraId="15EBD70E" w14:textId="77777777" w:rsidR="00214C08" w:rsidRDefault="00214C08" w:rsidP="00214C08">
            <w:pPr>
              <w:spacing w:after="0"/>
              <w:rPr>
                <w:rFonts w:ascii="Arial" w:hAnsi="Arial" w:cs="Arial"/>
                <w:b/>
                <w:bCs/>
                <w:color w:val="000000" w:themeColor="text1"/>
                <w:lang w:val="en-US"/>
              </w:rPr>
            </w:pPr>
          </w:p>
        </w:tc>
        <w:tc>
          <w:tcPr>
            <w:tcW w:w="2527" w:type="dxa"/>
            <w:shd w:val="clear" w:color="auto" w:fill="339966"/>
          </w:tcPr>
          <w:p w14:paraId="13A6047D" w14:textId="68AFFC52" w:rsidR="00214C08" w:rsidRDefault="00214C08" w:rsidP="00214C08">
            <w:pPr>
              <w:spacing w:after="0"/>
              <w:rPr>
                <w:rFonts w:ascii="Arial" w:hAnsi="Arial" w:cs="Arial"/>
                <w:b/>
                <w:color w:val="000000" w:themeColor="text1"/>
              </w:rPr>
            </w:pPr>
            <w:r>
              <w:rPr>
                <w:rFonts w:ascii="Arial" w:hAnsi="Arial" w:cs="Arial"/>
                <w:b/>
                <w:color w:val="000000" w:themeColor="text1"/>
              </w:rPr>
              <w:t>Breakout</w:t>
            </w:r>
          </w:p>
        </w:tc>
        <w:tc>
          <w:tcPr>
            <w:tcW w:w="1240" w:type="dxa"/>
            <w:shd w:val="clear" w:color="auto" w:fill="auto"/>
          </w:tcPr>
          <w:p w14:paraId="6306DF10" w14:textId="77777777" w:rsidR="00214C08" w:rsidRDefault="00214C08" w:rsidP="00214C08">
            <w:pPr>
              <w:spacing w:after="0"/>
              <w:jc w:val="center"/>
              <w:rPr>
                <w:rFonts w:ascii="Arial" w:eastAsia="宋体" w:hAnsi="Arial" w:cs="Arial"/>
                <w:bCs/>
                <w:color w:val="0000FF"/>
                <w:lang w:val="en-US" w:eastAsia="zh-CN"/>
              </w:rPr>
            </w:pPr>
            <w:hyperlink r:id="rId115" w:history="1">
              <w:r>
                <w:rPr>
                  <w:rStyle w:val="afc"/>
                  <w:rFonts w:ascii="Arial" w:eastAsia="宋体" w:hAnsi="Arial" w:cs="Arial" w:hint="eastAsia"/>
                  <w:bCs/>
                  <w:lang w:val="en-US" w:eastAsia="zh-CN"/>
                </w:rPr>
                <w:t>4290</w:t>
              </w:r>
            </w:hyperlink>
          </w:p>
        </w:tc>
        <w:tc>
          <w:tcPr>
            <w:tcW w:w="3674" w:type="dxa"/>
            <w:shd w:val="clear" w:color="auto" w:fill="auto"/>
          </w:tcPr>
          <w:p w14:paraId="19A856BC"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23.632 0049 Rel-18 Not Cancelling MME registration upon EPS to 5GS mobility</w:t>
            </w:r>
          </w:p>
        </w:tc>
        <w:tc>
          <w:tcPr>
            <w:tcW w:w="1589" w:type="dxa"/>
            <w:shd w:val="clear" w:color="auto" w:fill="auto"/>
          </w:tcPr>
          <w:p w14:paraId="6A142FAE"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shd w:val="clear" w:color="auto" w:fill="auto"/>
          </w:tcPr>
          <w:p w14:paraId="237607B2" w14:textId="0109DAA5" w:rsidR="00214C08" w:rsidRDefault="00585D03" w:rsidP="00214C08">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shd w:val="clear" w:color="auto" w:fill="auto"/>
          </w:tcPr>
          <w:p w14:paraId="0211F735"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TEI18, 5GS_Ph1-CT</w:t>
            </w:r>
          </w:p>
          <w:p w14:paraId="064560EF"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214C08" w14:paraId="36DB05D7" w14:textId="77777777">
        <w:trPr>
          <w:cantSplit/>
        </w:trPr>
        <w:tc>
          <w:tcPr>
            <w:tcW w:w="974" w:type="dxa"/>
            <w:shd w:val="clear" w:color="auto" w:fill="D9D9D9" w:themeFill="background1" w:themeFillShade="D9"/>
          </w:tcPr>
          <w:p w14:paraId="71E57AF1" w14:textId="77777777"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18.5</w:t>
            </w:r>
          </w:p>
        </w:tc>
        <w:tc>
          <w:tcPr>
            <w:tcW w:w="2527" w:type="dxa"/>
            <w:shd w:val="clear" w:color="auto" w:fill="D9D9D9" w:themeFill="background1" w:themeFillShade="D9"/>
          </w:tcPr>
          <w:p w14:paraId="0BAA51D3" w14:textId="77777777" w:rsidR="00214C08" w:rsidRDefault="00214C08" w:rsidP="00214C08">
            <w:pPr>
              <w:spacing w:after="0"/>
              <w:rPr>
                <w:rFonts w:ascii="Arial" w:hAnsi="Arial" w:cs="Arial"/>
                <w:b/>
                <w:bCs/>
                <w:color w:val="000000" w:themeColor="text1"/>
                <w:lang w:val="en-US"/>
              </w:rPr>
            </w:pPr>
            <w:r>
              <w:rPr>
                <w:rFonts w:ascii="Arial" w:hAnsi="Arial" w:cs="Arial"/>
                <w:b/>
                <w:color w:val="000000" w:themeColor="text1"/>
              </w:rPr>
              <w:t>CT aspects of NBI18 [NBI18]</w:t>
            </w:r>
          </w:p>
        </w:tc>
        <w:tc>
          <w:tcPr>
            <w:tcW w:w="1240" w:type="dxa"/>
            <w:shd w:val="clear" w:color="auto" w:fill="D9D9D9" w:themeFill="background1" w:themeFillShade="D9"/>
          </w:tcPr>
          <w:p w14:paraId="2011B47E" w14:textId="77777777" w:rsidR="00214C08" w:rsidRDefault="00214C08" w:rsidP="00214C08">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245F906" w14:textId="77777777" w:rsidR="00214C08" w:rsidRDefault="00214C08" w:rsidP="00214C08">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316F3E50" w14:textId="77777777" w:rsidR="00214C08" w:rsidRDefault="00214C08" w:rsidP="00214C08">
            <w:pPr>
              <w:spacing w:after="0"/>
              <w:rPr>
                <w:rFonts w:ascii="Arial" w:hAnsi="Arial" w:cs="Arial"/>
                <w:color w:val="000000" w:themeColor="text1"/>
                <w:lang w:val="en-US"/>
              </w:rPr>
            </w:pPr>
          </w:p>
        </w:tc>
        <w:tc>
          <w:tcPr>
            <w:tcW w:w="1134" w:type="dxa"/>
            <w:shd w:val="clear" w:color="auto" w:fill="D9D9D9" w:themeFill="background1" w:themeFillShade="D9"/>
          </w:tcPr>
          <w:p w14:paraId="13B64274" w14:textId="77777777" w:rsidR="00214C08" w:rsidRDefault="00214C08" w:rsidP="00214C08">
            <w:pPr>
              <w:spacing w:after="0"/>
              <w:rPr>
                <w:rFonts w:ascii="Arial" w:hAnsi="Arial" w:cs="Arial"/>
                <w:color w:val="000000" w:themeColor="text1"/>
                <w:lang w:val="en-US"/>
              </w:rPr>
            </w:pPr>
          </w:p>
        </w:tc>
        <w:tc>
          <w:tcPr>
            <w:tcW w:w="6662" w:type="dxa"/>
            <w:shd w:val="clear" w:color="auto" w:fill="D9D9D9" w:themeFill="background1" w:themeFillShade="D9"/>
          </w:tcPr>
          <w:p w14:paraId="5220293E" w14:textId="77777777" w:rsidR="00214C08" w:rsidRDefault="00214C08" w:rsidP="00214C08">
            <w:pPr>
              <w:spacing w:after="0"/>
              <w:rPr>
                <w:rFonts w:ascii="Arial" w:hAnsi="Arial" w:cs="Arial"/>
                <w:color w:val="000000" w:themeColor="text1"/>
                <w:lang w:val="en-US"/>
              </w:rPr>
            </w:pPr>
          </w:p>
        </w:tc>
      </w:tr>
      <w:tr w:rsidR="00214C08" w14:paraId="7DC85A6B" w14:textId="77777777">
        <w:trPr>
          <w:cantSplit/>
        </w:trPr>
        <w:tc>
          <w:tcPr>
            <w:tcW w:w="974" w:type="dxa"/>
            <w:shd w:val="clear" w:color="auto" w:fill="auto"/>
          </w:tcPr>
          <w:p w14:paraId="0B7BEC8A" w14:textId="77777777" w:rsidR="00214C08" w:rsidRDefault="00214C08" w:rsidP="00214C08">
            <w:pPr>
              <w:spacing w:after="0"/>
              <w:rPr>
                <w:rFonts w:ascii="Arial" w:hAnsi="Arial" w:cs="Arial"/>
                <w:b/>
                <w:bCs/>
                <w:color w:val="000000" w:themeColor="text1"/>
              </w:rPr>
            </w:pPr>
          </w:p>
        </w:tc>
        <w:tc>
          <w:tcPr>
            <w:tcW w:w="2527" w:type="dxa"/>
            <w:shd w:val="clear" w:color="auto" w:fill="auto"/>
          </w:tcPr>
          <w:p w14:paraId="2C2E1F09" w14:textId="77777777" w:rsidR="00214C08" w:rsidRDefault="00214C08" w:rsidP="00214C08">
            <w:pPr>
              <w:spacing w:after="0"/>
              <w:rPr>
                <w:rFonts w:ascii="Arial" w:eastAsia="MS Mincho" w:hAnsi="Arial" w:cs="Arial"/>
                <w:b/>
                <w:color w:val="000000" w:themeColor="text1"/>
              </w:rPr>
            </w:pPr>
          </w:p>
        </w:tc>
        <w:tc>
          <w:tcPr>
            <w:tcW w:w="1240" w:type="dxa"/>
            <w:shd w:val="clear" w:color="auto" w:fill="auto"/>
          </w:tcPr>
          <w:p w14:paraId="006958E4" w14:textId="77777777" w:rsidR="00214C08" w:rsidRDefault="00214C08" w:rsidP="00214C08">
            <w:pPr>
              <w:spacing w:after="0"/>
              <w:jc w:val="center"/>
              <w:rPr>
                <w:rFonts w:ascii="Arial" w:eastAsia="MS Mincho" w:hAnsi="Arial" w:cs="Arial"/>
                <w:bCs/>
                <w:color w:val="000000" w:themeColor="text1"/>
              </w:rPr>
            </w:pPr>
          </w:p>
        </w:tc>
        <w:tc>
          <w:tcPr>
            <w:tcW w:w="3674" w:type="dxa"/>
            <w:shd w:val="clear" w:color="auto" w:fill="auto"/>
          </w:tcPr>
          <w:p w14:paraId="6483D447" w14:textId="77777777" w:rsidR="00214C08" w:rsidRDefault="00214C08" w:rsidP="00214C08">
            <w:pPr>
              <w:spacing w:after="0"/>
              <w:rPr>
                <w:rFonts w:ascii="Arial" w:eastAsia="MS Mincho" w:hAnsi="Arial" w:cs="Arial"/>
                <w:bCs/>
                <w:color w:val="000000" w:themeColor="text1"/>
              </w:rPr>
            </w:pPr>
          </w:p>
        </w:tc>
        <w:tc>
          <w:tcPr>
            <w:tcW w:w="1589" w:type="dxa"/>
            <w:shd w:val="clear" w:color="auto" w:fill="auto"/>
          </w:tcPr>
          <w:p w14:paraId="3073A381" w14:textId="77777777" w:rsidR="00214C08" w:rsidRDefault="00214C08" w:rsidP="00214C08">
            <w:pPr>
              <w:spacing w:after="0"/>
              <w:rPr>
                <w:rFonts w:ascii="Arial" w:eastAsia="MS Mincho" w:hAnsi="Arial" w:cs="Arial"/>
                <w:color w:val="000000" w:themeColor="text1"/>
              </w:rPr>
            </w:pPr>
          </w:p>
        </w:tc>
        <w:tc>
          <w:tcPr>
            <w:tcW w:w="1134" w:type="dxa"/>
            <w:shd w:val="clear" w:color="auto" w:fill="auto"/>
          </w:tcPr>
          <w:p w14:paraId="5F544974" w14:textId="77777777" w:rsidR="00214C08" w:rsidRDefault="00214C08" w:rsidP="00214C08">
            <w:pPr>
              <w:spacing w:after="0"/>
              <w:rPr>
                <w:rFonts w:ascii="Arial" w:hAnsi="Arial" w:cs="Arial"/>
                <w:color w:val="000000" w:themeColor="text1"/>
                <w:lang w:val="en-US"/>
              </w:rPr>
            </w:pPr>
          </w:p>
        </w:tc>
        <w:tc>
          <w:tcPr>
            <w:tcW w:w="6662" w:type="dxa"/>
          </w:tcPr>
          <w:p w14:paraId="3F92CCD2" w14:textId="77777777" w:rsidR="00214C08" w:rsidRDefault="00214C08" w:rsidP="00214C08">
            <w:pPr>
              <w:spacing w:after="0"/>
              <w:rPr>
                <w:rFonts w:ascii="Arial" w:hAnsi="Arial" w:cs="Arial"/>
                <w:color w:val="000000" w:themeColor="text1"/>
                <w:lang w:val="en-US"/>
              </w:rPr>
            </w:pPr>
          </w:p>
        </w:tc>
      </w:tr>
      <w:tr w:rsidR="00214C08" w14:paraId="63D956B7" w14:textId="77777777" w:rsidTr="009D00F0">
        <w:trPr>
          <w:cantSplit/>
        </w:trPr>
        <w:tc>
          <w:tcPr>
            <w:tcW w:w="974" w:type="dxa"/>
            <w:shd w:val="clear" w:color="auto" w:fill="FDE9D9" w:themeFill="accent6" w:themeFillTint="33"/>
          </w:tcPr>
          <w:p w14:paraId="0A41BBAD" w14:textId="77777777"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18.6</w:t>
            </w:r>
          </w:p>
        </w:tc>
        <w:tc>
          <w:tcPr>
            <w:tcW w:w="2527" w:type="dxa"/>
            <w:tcBorders>
              <w:bottom w:val="single" w:sz="4" w:space="0" w:color="auto"/>
            </w:tcBorders>
            <w:shd w:val="clear" w:color="auto" w:fill="FDE9D9" w:themeFill="accent6" w:themeFillTint="33"/>
          </w:tcPr>
          <w:p w14:paraId="16C9989E" w14:textId="77777777" w:rsidR="00214C08" w:rsidRDefault="00214C08" w:rsidP="00214C08">
            <w:pPr>
              <w:spacing w:after="0"/>
              <w:rPr>
                <w:rFonts w:ascii="Arial" w:hAnsi="Arial" w:cs="Arial"/>
                <w:b/>
                <w:bCs/>
                <w:color w:val="000000" w:themeColor="text1"/>
                <w:lang w:val="en-US"/>
              </w:rPr>
            </w:pPr>
            <w:r>
              <w:rPr>
                <w:rFonts w:ascii="Arial" w:hAnsi="Arial" w:cs="Arial"/>
                <w:b/>
                <w:color w:val="000000" w:themeColor="text1"/>
              </w:rPr>
              <w:t>CT aspects of SBIProtoc18 [SBIProtoc18]</w:t>
            </w:r>
          </w:p>
        </w:tc>
        <w:tc>
          <w:tcPr>
            <w:tcW w:w="1240" w:type="dxa"/>
            <w:tcBorders>
              <w:bottom w:val="single" w:sz="4" w:space="0" w:color="auto"/>
            </w:tcBorders>
            <w:shd w:val="clear" w:color="auto" w:fill="FDE9D9" w:themeFill="accent6" w:themeFillTint="33"/>
          </w:tcPr>
          <w:p w14:paraId="4EF0A4CA" w14:textId="77777777" w:rsidR="00214C08" w:rsidRDefault="00214C08" w:rsidP="00214C08">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DE9D9" w:themeFill="accent6" w:themeFillTint="33"/>
          </w:tcPr>
          <w:p w14:paraId="00EEA67D" w14:textId="77777777" w:rsidR="00214C08" w:rsidRDefault="00214C08" w:rsidP="00214C08">
            <w:pPr>
              <w:spacing w:after="0"/>
              <w:rPr>
                <w:rFonts w:ascii="Arial" w:hAnsi="Arial" w:cs="Arial"/>
                <w:bCs/>
                <w:snapToGrid w:val="0"/>
                <w:color w:val="000000" w:themeColor="text1"/>
                <w:lang w:val="en-US"/>
              </w:rPr>
            </w:pPr>
          </w:p>
        </w:tc>
        <w:tc>
          <w:tcPr>
            <w:tcW w:w="1589" w:type="dxa"/>
            <w:tcBorders>
              <w:bottom w:val="single" w:sz="4" w:space="0" w:color="auto"/>
            </w:tcBorders>
            <w:shd w:val="clear" w:color="auto" w:fill="FDE9D9" w:themeFill="accent6" w:themeFillTint="33"/>
          </w:tcPr>
          <w:p w14:paraId="5E75B95D" w14:textId="77777777" w:rsidR="00214C08" w:rsidRDefault="00214C08" w:rsidP="00214C08">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65550837" w14:textId="77777777" w:rsidR="00214C08" w:rsidRDefault="00214C08" w:rsidP="00214C08">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0A290CB6" w14:textId="77777777" w:rsidR="00214C08" w:rsidRDefault="00214C08" w:rsidP="00214C08">
            <w:pPr>
              <w:spacing w:after="0"/>
              <w:rPr>
                <w:rFonts w:ascii="Arial" w:hAnsi="Arial" w:cs="Arial"/>
                <w:color w:val="000000" w:themeColor="text1"/>
                <w:lang w:val="en-US"/>
              </w:rPr>
            </w:pPr>
          </w:p>
        </w:tc>
      </w:tr>
      <w:tr w:rsidR="00214C08" w14:paraId="770C4914" w14:textId="77777777" w:rsidTr="009D00F0">
        <w:trPr>
          <w:cantSplit/>
        </w:trPr>
        <w:tc>
          <w:tcPr>
            <w:tcW w:w="974" w:type="dxa"/>
            <w:shd w:val="clear" w:color="auto" w:fill="auto"/>
          </w:tcPr>
          <w:p w14:paraId="23E097F4" w14:textId="77777777" w:rsidR="00214C08" w:rsidRDefault="00214C08" w:rsidP="00214C08">
            <w:pPr>
              <w:spacing w:after="0"/>
              <w:rPr>
                <w:rFonts w:ascii="Arial" w:hAnsi="Arial" w:cs="Arial"/>
                <w:b/>
                <w:bCs/>
                <w:color w:val="000000" w:themeColor="text1"/>
              </w:rPr>
            </w:pPr>
          </w:p>
        </w:tc>
        <w:tc>
          <w:tcPr>
            <w:tcW w:w="2527" w:type="dxa"/>
            <w:tcBorders>
              <w:bottom w:val="single" w:sz="4" w:space="0" w:color="auto"/>
            </w:tcBorders>
            <w:shd w:val="clear" w:color="auto" w:fill="FFFFFF"/>
          </w:tcPr>
          <w:p w14:paraId="7A322D93" w14:textId="730F491C" w:rsidR="00214C08" w:rsidRDefault="00214C08" w:rsidP="00214C08">
            <w:pPr>
              <w:spacing w:after="0"/>
              <w:rPr>
                <w:rFonts w:ascii="Arial" w:eastAsia="MS Mincho" w:hAnsi="Arial" w:cs="Arial"/>
                <w:b/>
                <w:color w:val="000000" w:themeColor="text1"/>
              </w:rPr>
            </w:pPr>
          </w:p>
        </w:tc>
        <w:tc>
          <w:tcPr>
            <w:tcW w:w="1240" w:type="dxa"/>
            <w:tcBorders>
              <w:bottom w:val="single" w:sz="4" w:space="0" w:color="auto"/>
            </w:tcBorders>
            <w:shd w:val="clear" w:color="auto" w:fill="auto"/>
          </w:tcPr>
          <w:p w14:paraId="720B5A9C" w14:textId="77777777" w:rsidR="00214C08" w:rsidRDefault="00214C08" w:rsidP="00214C08">
            <w:pPr>
              <w:spacing w:after="0"/>
              <w:jc w:val="center"/>
              <w:rPr>
                <w:rFonts w:ascii="Arial" w:eastAsia="宋体" w:hAnsi="Arial" w:cs="Arial"/>
                <w:bCs/>
                <w:color w:val="0000FF"/>
                <w:lang w:eastAsia="zh-CN"/>
              </w:rPr>
            </w:pPr>
            <w:hyperlink r:id="rId116" w:history="1">
              <w:r>
                <w:rPr>
                  <w:rStyle w:val="afc"/>
                  <w:rFonts w:ascii="Arial" w:eastAsia="宋体" w:hAnsi="Arial" w:cs="Arial" w:hint="eastAsia"/>
                  <w:bCs/>
                  <w:lang w:eastAsia="zh-CN"/>
                </w:rPr>
                <w:t>4112</w:t>
              </w:r>
            </w:hyperlink>
          </w:p>
        </w:tc>
        <w:tc>
          <w:tcPr>
            <w:tcW w:w="3674" w:type="dxa"/>
            <w:tcBorders>
              <w:bottom w:val="single" w:sz="4" w:space="0" w:color="auto"/>
            </w:tcBorders>
            <w:shd w:val="clear" w:color="auto" w:fill="auto"/>
          </w:tcPr>
          <w:p w14:paraId="389FF667" w14:textId="77777777" w:rsidR="00214C08" w:rsidRDefault="00214C08" w:rsidP="00214C08">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29.518 1122 Rel-18 PDU Session Priority</w:t>
            </w:r>
          </w:p>
        </w:tc>
        <w:tc>
          <w:tcPr>
            <w:tcW w:w="1589" w:type="dxa"/>
            <w:tcBorders>
              <w:bottom w:val="single" w:sz="4" w:space="0" w:color="auto"/>
            </w:tcBorders>
            <w:shd w:val="clear" w:color="auto" w:fill="auto"/>
          </w:tcPr>
          <w:p w14:paraId="6BBC9E43" w14:textId="77777777" w:rsidR="00214C08" w:rsidRDefault="00214C08" w:rsidP="00214C08">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ZTE</w:t>
            </w:r>
          </w:p>
        </w:tc>
        <w:tc>
          <w:tcPr>
            <w:tcW w:w="1134" w:type="dxa"/>
            <w:tcBorders>
              <w:bottom w:val="single" w:sz="4" w:space="0" w:color="auto"/>
            </w:tcBorders>
            <w:shd w:val="clear" w:color="auto" w:fill="auto"/>
          </w:tcPr>
          <w:p w14:paraId="3E10702B" w14:textId="13BF4B68" w:rsidR="00214C08" w:rsidRPr="009D00F0" w:rsidRDefault="00214C08" w:rsidP="00214C08">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M</w:t>
            </w:r>
            <w:r>
              <w:rPr>
                <w:rFonts w:ascii="Arial" w:eastAsiaTheme="minorEastAsia" w:hAnsi="Arial" w:cs="Arial" w:hint="eastAsia"/>
                <w:color w:val="000000" w:themeColor="text1"/>
                <w:lang w:val="en-US" w:eastAsia="zh-CN"/>
              </w:rPr>
              <w:t>oved to 18.4</w:t>
            </w:r>
          </w:p>
        </w:tc>
        <w:tc>
          <w:tcPr>
            <w:tcW w:w="6662" w:type="dxa"/>
            <w:tcBorders>
              <w:bottom w:val="single" w:sz="4" w:space="0" w:color="auto"/>
            </w:tcBorders>
            <w:shd w:val="clear" w:color="auto" w:fill="auto"/>
          </w:tcPr>
          <w:p w14:paraId="17ABF6F8"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SBIProtoc18</w:t>
            </w:r>
          </w:p>
          <w:p w14:paraId="3B2E374D"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214C08" w14:paraId="0E0A359D" w14:textId="77777777" w:rsidTr="009D00F0">
        <w:trPr>
          <w:cantSplit/>
        </w:trPr>
        <w:tc>
          <w:tcPr>
            <w:tcW w:w="974" w:type="dxa"/>
            <w:shd w:val="clear" w:color="auto" w:fill="auto"/>
          </w:tcPr>
          <w:p w14:paraId="2D5C88BE" w14:textId="77777777" w:rsidR="00214C08" w:rsidRDefault="00214C08" w:rsidP="00214C08">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51F699E5" w14:textId="2C74A8C4" w:rsidR="00214C08" w:rsidRDefault="00214C08" w:rsidP="00214C08">
            <w:pPr>
              <w:spacing w:after="0"/>
              <w:rPr>
                <w:rFonts w:ascii="Arial" w:hAnsi="Arial" w:cs="Arial"/>
                <w:b/>
                <w:color w:val="000000" w:themeColor="text1"/>
              </w:rPr>
            </w:pPr>
          </w:p>
        </w:tc>
        <w:tc>
          <w:tcPr>
            <w:tcW w:w="1240" w:type="dxa"/>
            <w:tcBorders>
              <w:bottom w:val="single" w:sz="4" w:space="0" w:color="auto"/>
            </w:tcBorders>
            <w:shd w:val="clear" w:color="auto" w:fill="auto"/>
          </w:tcPr>
          <w:p w14:paraId="7C7ABADB" w14:textId="77777777" w:rsidR="00214C08" w:rsidRDefault="00214C08" w:rsidP="00214C08">
            <w:pPr>
              <w:spacing w:after="0"/>
              <w:jc w:val="center"/>
              <w:rPr>
                <w:rFonts w:ascii="Arial" w:eastAsia="宋体" w:hAnsi="Arial" w:cs="Arial"/>
                <w:bCs/>
                <w:color w:val="0000FF"/>
                <w:lang w:val="en-US" w:eastAsia="zh-CN"/>
              </w:rPr>
            </w:pPr>
            <w:hyperlink r:id="rId117" w:history="1">
              <w:r>
                <w:rPr>
                  <w:rStyle w:val="afc"/>
                  <w:rFonts w:ascii="Arial" w:eastAsia="宋体" w:hAnsi="Arial" w:cs="Arial" w:hint="eastAsia"/>
                  <w:bCs/>
                  <w:lang w:val="en-US" w:eastAsia="zh-CN"/>
                </w:rPr>
                <w:t>4113</w:t>
              </w:r>
            </w:hyperlink>
          </w:p>
        </w:tc>
        <w:tc>
          <w:tcPr>
            <w:tcW w:w="3674" w:type="dxa"/>
            <w:tcBorders>
              <w:bottom w:val="single" w:sz="4" w:space="0" w:color="auto"/>
            </w:tcBorders>
            <w:shd w:val="clear" w:color="auto" w:fill="auto"/>
          </w:tcPr>
          <w:p w14:paraId="0B5F6D81"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29.518 1123 Rel-19 PDU Session Priority</w:t>
            </w:r>
          </w:p>
        </w:tc>
        <w:tc>
          <w:tcPr>
            <w:tcW w:w="1589" w:type="dxa"/>
            <w:tcBorders>
              <w:bottom w:val="single" w:sz="4" w:space="0" w:color="auto"/>
            </w:tcBorders>
            <w:shd w:val="clear" w:color="auto" w:fill="auto"/>
          </w:tcPr>
          <w:p w14:paraId="66F8B0C6"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bottom w:val="single" w:sz="4" w:space="0" w:color="auto"/>
            </w:tcBorders>
            <w:shd w:val="clear" w:color="auto" w:fill="auto"/>
          </w:tcPr>
          <w:p w14:paraId="6DA27DA2" w14:textId="42182832" w:rsidR="00214C08" w:rsidRDefault="00214C08" w:rsidP="00214C08">
            <w:pPr>
              <w:spacing w:after="0"/>
              <w:rPr>
                <w:rFonts w:ascii="Arial" w:hAnsi="Arial" w:cs="Arial"/>
                <w:color w:val="000000" w:themeColor="text1"/>
                <w:lang w:val="en-US"/>
              </w:rPr>
            </w:pPr>
            <w:r w:rsidRPr="004A5959">
              <w:rPr>
                <w:rFonts w:ascii="Arial" w:eastAsiaTheme="minorEastAsia" w:hAnsi="Arial" w:cs="Arial"/>
                <w:color w:val="000000" w:themeColor="text1"/>
                <w:lang w:val="en-US" w:eastAsia="zh-CN"/>
              </w:rPr>
              <w:t>M</w:t>
            </w:r>
            <w:r w:rsidRPr="004A5959">
              <w:rPr>
                <w:rFonts w:ascii="Arial" w:eastAsiaTheme="minorEastAsia" w:hAnsi="Arial" w:cs="Arial" w:hint="eastAsia"/>
                <w:color w:val="000000" w:themeColor="text1"/>
                <w:lang w:val="en-US" w:eastAsia="zh-CN"/>
              </w:rPr>
              <w:t>oved to 18.4</w:t>
            </w:r>
          </w:p>
        </w:tc>
        <w:tc>
          <w:tcPr>
            <w:tcW w:w="6662" w:type="dxa"/>
            <w:tcBorders>
              <w:bottom w:val="single" w:sz="4" w:space="0" w:color="auto"/>
            </w:tcBorders>
            <w:shd w:val="clear" w:color="auto" w:fill="auto"/>
          </w:tcPr>
          <w:p w14:paraId="0DBAAAAA"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SBIProtoc18</w:t>
            </w:r>
          </w:p>
          <w:p w14:paraId="4D31E425"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214C08" w14:paraId="0123CCEE" w14:textId="77777777" w:rsidTr="009D00F0">
        <w:trPr>
          <w:cantSplit/>
        </w:trPr>
        <w:tc>
          <w:tcPr>
            <w:tcW w:w="974" w:type="dxa"/>
            <w:shd w:val="clear" w:color="auto" w:fill="auto"/>
          </w:tcPr>
          <w:p w14:paraId="38B7772A" w14:textId="77777777" w:rsidR="00214C08" w:rsidRDefault="00214C08" w:rsidP="00214C08">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716369C3" w14:textId="127B3FD9" w:rsidR="00214C08" w:rsidRDefault="00214C08" w:rsidP="00214C08">
            <w:pPr>
              <w:spacing w:after="0"/>
              <w:rPr>
                <w:rFonts w:ascii="Arial" w:hAnsi="Arial" w:cs="Arial"/>
                <w:b/>
                <w:color w:val="000000" w:themeColor="text1"/>
              </w:rPr>
            </w:pPr>
          </w:p>
        </w:tc>
        <w:tc>
          <w:tcPr>
            <w:tcW w:w="1240" w:type="dxa"/>
            <w:tcBorders>
              <w:bottom w:val="single" w:sz="4" w:space="0" w:color="auto"/>
            </w:tcBorders>
            <w:shd w:val="clear" w:color="auto" w:fill="auto"/>
          </w:tcPr>
          <w:p w14:paraId="0DDD4013" w14:textId="77777777" w:rsidR="00214C08" w:rsidRDefault="00214C08" w:rsidP="00214C08">
            <w:pPr>
              <w:spacing w:after="0"/>
              <w:jc w:val="center"/>
              <w:rPr>
                <w:rFonts w:ascii="Arial" w:eastAsia="宋体" w:hAnsi="Arial" w:cs="Arial"/>
                <w:bCs/>
                <w:color w:val="0000FF"/>
                <w:lang w:val="en-US" w:eastAsia="zh-CN"/>
              </w:rPr>
            </w:pPr>
            <w:hyperlink r:id="rId118" w:history="1">
              <w:r>
                <w:rPr>
                  <w:rStyle w:val="afc"/>
                  <w:rFonts w:ascii="Arial" w:eastAsia="宋体" w:hAnsi="Arial" w:cs="Arial" w:hint="eastAsia"/>
                  <w:bCs/>
                  <w:lang w:val="en-US" w:eastAsia="zh-CN"/>
                </w:rPr>
                <w:t>4114</w:t>
              </w:r>
            </w:hyperlink>
          </w:p>
        </w:tc>
        <w:tc>
          <w:tcPr>
            <w:tcW w:w="3674" w:type="dxa"/>
            <w:tcBorders>
              <w:bottom w:val="single" w:sz="4" w:space="0" w:color="auto"/>
            </w:tcBorders>
            <w:shd w:val="clear" w:color="auto" w:fill="auto"/>
          </w:tcPr>
          <w:p w14:paraId="7BEFD178"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29.502 0807 Rel-18 PDU Session Priority</w:t>
            </w:r>
          </w:p>
        </w:tc>
        <w:tc>
          <w:tcPr>
            <w:tcW w:w="1589" w:type="dxa"/>
            <w:tcBorders>
              <w:bottom w:val="single" w:sz="4" w:space="0" w:color="auto"/>
            </w:tcBorders>
            <w:shd w:val="clear" w:color="auto" w:fill="auto"/>
          </w:tcPr>
          <w:p w14:paraId="3A43EE1E"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bottom w:val="single" w:sz="4" w:space="0" w:color="auto"/>
            </w:tcBorders>
            <w:shd w:val="clear" w:color="auto" w:fill="auto"/>
          </w:tcPr>
          <w:p w14:paraId="5B12C2BF" w14:textId="33CACEB2" w:rsidR="00214C08" w:rsidRDefault="00214C08" w:rsidP="00214C08">
            <w:pPr>
              <w:spacing w:after="0"/>
              <w:rPr>
                <w:rFonts w:ascii="Arial" w:hAnsi="Arial" w:cs="Arial"/>
                <w:color w:val="000000" w:themeColor="text1"/>
                <w:lang w:val="en-US"/>
              </w:rPr>
            </w:pPr>
            <w:r w:rsidRPr="004A5959">
              <w:rPr>
                <w:rFonts w:ascii="Arial" w:eastAsiaTheme="minorEastAsia" w:hAnsi="Arial" w:cs="Arial"/>
                <w:color w:val="000000" w:themeColor="text1"/>
                <w:lang w:val="en-US" w:eastAsia="zh-CN"/>
              </w:rPr>
              <w:t>M</w:t>
            </w:r>
            <w:r w:rsidRPr="004A5959">
              <w:rPr>
                <w:rFonts w:ascii="Arial" w:eastAsiaTheme="minorEastAsia" w:hAnsi="Arial" w:cs="Arial" w:hint="eastAsia"/>
                <w:color w:val="000000" w:themeColor="text1"/>
                <w:lang w:val="en-US" w:eastAsia="zh-CN"/>
              </w:rPr>
              <w:t>oved to 18.4</w:t>
            </w:r>
          </w:p>
        </w:tc>
        <w:tc>
          <w:tcPr>
            <w:tcW w:w="6662" w:type="dxa"/>
            <w:tcBorders>
              <w:bottom w:val="single" w:sz="4" w:space="0" w:color="auto"/>
            </w:tcBorders>
            <w:shd w:val="clear" w:color="auto" w:fill="auto"/>
          </w:tcPr>
          <w:p w14:paraId="79C60F05"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SBIProtoc18</w:t>
            </w:r>
          </w:p>
          <w:p w14:paraId="3E3B39C3"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214C08" w14:paraId="7AE29448" w14:textId="77777777" w:rsidTr="004B669D">
        <w:trPr>
          <w:cantSplit/>
        </w:trPr>
        <w:tc>
          <w:tcPr>
            <w:tcW w:w="974" w:type="dxa"/>
            <w:shd w:val="clear" w:color="auto" w:fill="auto"/>
          </w:tcPr>
          <w:p w14:paraId="557966D4" w14:textId="77777777" w:rsidR="00214C08" w:rsidRDefault="00214C08" w:rsidP="00214C08">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2D6ABED7" w14:textId="1D4D16BD" w:rsidR="00214C08" w:rsidRDefault="00214C08" w:rsidP="00214C08">
            <w:pPr>
              <w:spacing w:after="0"/>
              <w:rPr>
                <w:rFonts w:ascii="Arial" w:hAnsi="Arial" w:cs="Arial"/>
                <w:b/>
                <w:color w:val="000000" w:themeColor="text1"/>
              </w:rPr>
            </w:pPr>
          </w:p>
        </w:tc>
        <w:tc>
          <w:tcPr>
            <w:tcW w:w="1240" w:type="dxa"/>
            <w:tcBorders>
              <w:bottom w:val="single" w:sz="4" w:space="0" w:color="auto"/>
            </w:tcBorders>
            <w:shd w:val="clear" w:color="auto" w:fill="auto"/>
          </w:tcPr>
          <w:p w14:paraId="73280BA7" w14:textId="77777777" w:rsidR="00214C08" w:rsidRDefault="00214C08" w:rsidP="00214C08">
            <w:pPr>
              <w:spacing w:after="0"/>
              <w:jc w:val="center"/>
              <w:rPr>
                <w:rFonts w:ascii="Arial" w:eastAsia="宋体" w:hAnsi="Arial" w:cs="Arial"/>
                <w:bCs/>
                <w:color w:val="0000FF"/>
                <w:lang w:val="en-US" w:eastAsia="zh-CN"/>
              </w:rPr>
            </w:pPr>
            <w:hyperlink r:id="rId119" w:history="1">
              <w:r>
                <w:rPr>
                  <w:rStyle w:val="afc"/>
                  <w:rFonts w:ascii="Arial" w:eastAsia="宋体" w:hAnsi="Arial" w:cs="Arial" w:hint="eastAsia"/>
                  <w:bCs/>
                  <w:lang w:val="en-US" w:eastAsia="zh-CN"/>
                </w:rPr>
                <w:t>4115</w:t>
              </w:r>
            </w:hyperlink>
          </w:p>
        </w:tc>
        <w:tc>
          <w:tcPr>
            <w:tcW w:w="3674" w:type="dxa"/>
            <w:tcBorders>
              <w:bottom w:val="single" w:sz="4" w:space="0" w:color="auto"/>
            </w:tcBorders>
            <w:shd w:val="clear" w:color="auto" w:fill="auto"/>
          </w:tcPr>
          <w:p w14:paraId="625405CB"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29.502 0808 Rel-19 PDU Session Priority</w:t>
            </w:r>
          </w:p>
        </w:tc>
        <w:tc>
          <w:tcPr>
            <w:tcW w:w="1589" w:type="dxa"/>
            <w:tcBorders>
              <w:bottom w:val="single" w:sz="4" w:space="0" w:color="auto"/>
            </w:tcBorders>
            <w:shd w:val="clear" w:color="auto" w:fill="auto"/>
          </w:tcPr>
          <w:p w14:paraId="4C6F2DF6"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bottom w:val="single" w:sz="4" w:space="0" w:color="auto"/>
            </w:tcBorders>
            <w:shd w:val="clear" w:color="auto" w:fill="auto"/>
          </w:tcPr>
          <w:p w14:paraId="604321D0" w14:textId="066855EA" w:rsidR="00214C08" w:rsidRDefault="00214C08" w:rsidP="00214C08">
            <w:pPr>
              <w:spacing w:after="0"/>
              <w:rPr>
                <w:rFonts w:ascii="Arial" w:hAnsi="Arial" w:cs="Arial"/>
                <w:color w:val="000000" w:themeColor="text1"/>
                <w:lang w:val="en-US"/>
              </w:rPr>
            </w:pPr>
            <w:r w:rsidRPr="004A5959">
              <w:rPr>
                <w:rFonts w:ascii="Arial" w:eastAsiaTheme="minorEastAsia" w:hAnsi="Arial" w:cs="Arial"/>
                <w:color w:val="000000" w:themeColor="text1"/>
                <w:lang w:val="en-US" w:eastAsia="zh-CN"/>
              </w:rPr>
              <w:t>M</w:t>
            </w:r>
            <w:r w:rsidRPr="004A5959">
              <w:rPr>
                <w:rFonts w:ascii="Arial" w:eastAsiaTheme="minorEastAsia" w:hAnsi="Arial" w:cs="Arial" w:hint="eastAsia"/>
                <w:color w:val="000000" w:themeColor="text1"/>
                <w:lang w:val="en-US" w:eastAsia="zh-CN"/>
              </w:rPr>
              <w:t>oved to 18.4</w:t>
            </w:r>
          </w:p>
        </w:tc>
        <w:tc>
          <w:tcPr>
            <w:tcW w:w="6662" w:type="dxa"/>
            <w:tcBorders>
              <w:bottom w:val="single" w:sz="4" w:space="0" w:color="auto"/>
            </w:tcBorders>
            <w:shd w:val="clear" w:color="auto" w:fill="auto"/>
          </w:tcPr>
          <w:p w14:paraId="0A75148A"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SBIProtoc18</w:t>
            </w:r>
          </w:p>
          <w:p w14:paraId="48A19BCB"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214C08" w14:paraId="64E283C0" w14:textId="77777777" w:rsidTr="004B669D">
        <w:trPr>
          <w:cantSplit/>
        </w:trPr>
        <w:tc>
          <w:tcPr>
            <w:tcW w:w="974" w:type="dxa"/>
            <w:shd w:val="clear" w:color="auto" w:fill="auto"/>
          </w:tcPr>
          <w:p w14:paraId="615F90AE" w14:textId="77777777" w:rsidR="00214C08" w:rsidRDefault="00214C08" w:rsidP="00214C08">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2A3E4D3C" w14:textId="7AA8F2C5" w:rsidR="00214C08" w:rsidRDefault="00214C08" w:rsidP="00214C08">
            <w:pPr>
              <w:spacing w:after="0"/>
              <w:rPr>
                <w:rFonts w:ascii="Arial" w:hAnsi="Arial" w:cs="Arial"/>
                <w:b/>
                <w:color w:val="000000" w:themeColor="text1"/>
              </w:rPr>
            </w:pPr>
            <w:r>
              <w:rPr>
                <w:rFonts w:ascii="Arial" w:hAnsi="Arial" w:cs="Arial"/>
                <w:b/>
                <w:color w:val="000000" w:themeColor="text1"/>
              </w:rPr>
              <w:t>Breakout</w:t>
            </w:r>
          </w:p>
        </w:tc>
        <w:tc>
          <w:tcPr>
            <w:tcW w:w="1240" w:type="dxa"/>
            <w:tcBorders>
              <w:bottom w:val="single" w:sz="4" w:space="0" w:color="auto"/>
            </w:tcBorders>
            <w:shd w:val="clear" w:color="auto" w:fill="auto"/>
          </w:tcPr>
          <w:p w14:paraId="3325D176" w14:textId="77777777" w:rsidR="00214C08" w:rsidRDefault="00214C08" w:rsidP="00214C08">
            <w:pPr>
              <w:spacing w:after="0"/>
              <w:jc w:val="center"/>
              <w:rPr>
                <w:rFonts w:ascii="Arial" w:eastAsia="宋体" w:hAnsi="Arial" w:cs="Arial"/>
                <w:bCs/>
                <w:color w:val="0000FF"/>
                <w:lang w:val="en-US" w:eastAsia="zh-CN"/>
              </w:rPr>
            </w:pPr>
            <w:hyperlink r:id="rId120" w:history="1">
              <w:r>
                <w:rPr>
                  <w:rStyle w:val="afc"/>
                  <w:rFonts w:ascii="Arial" w:eastAsia="宋体" w:hAnsi="Arial" w:cs="Arial" w:hint="eastAsia"/>
                  <w:bCs/>
                  <w:lang w:val="en-US" w:eastAsia="zh-CN"/>
                </w:rPr>
                <w:t>4142</w:t>
              </w:r>
            </w:hyperlink>
          </w:p>
        </w:tc>
        <w:tc>
          <w:tcPr>
            <w:tcW w:w="3674" w:type="dxa"/>
            <w:tcBorders>
              <w:bottom w:val="single" w:sz="4" w:space="0" w:color="auto"/>
            </w:tcBorders>
            <w:shd w:val="clear" w:color="auto" w:fill="auto"/>
          </w:tcPr>
          <w:p w14:paraId="4CE16D77"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1326 Rel-18 Correction of 3xx response</w:t>
            </w:r>
          </w:p>
        </w:tc>
        <w:tc>
          <w:tcPr>
            <w:tcW w:w="1589" w:type="dxa"/>
            <w:tcBorders>
              <w:bottom w:val="single" w:sz="4" w:space="0" w:color="auto"/>
            </w:tcBorders>
            <w:shd w:val="clear" w:color="auto" w:fill="auto"/>
          </w:tcPr>
          <w:p w14:paraId="7F3140A6"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bottom w:val="single" w:sz="4" w:space="0" w:color="auto"/>
            </w:tcBorders>
            <w:shd w:val="clear" w:color="auto" w:fill="auto"/>
          </w:tcPr>
          <w:p w14:paraId="1F8A1904" w14:textId="471830AF" w:rsidR="00214C08" w:rsidRDefault="004B669D" w:rsidP="00214C08">
            <w:pPr>
              <w:spacing w:after="0"/>
              <w:rPr>
                <w:rFonts w:ascii="Arial" w:hAnsi="Arial" w:cs="Arial"/>
                <w:color w:val="000000" w:themeColor="text1"/>
                <w:lang w:val="en-US"/>
              </w:rPr>
            </w:pPr>
            <w:r>
              <w:rPr>
                <w:rFonts w:ascii="Arial" w:hAnsi="Arial" w:cs="Arial"/>
                <w:color w:val="000000" w:themeColor="text1"/>
                <w:lang w:val="en-US"/>
              </w:rPr>
              <w:t>Not Pursued</w:t>
            </w:r>
          </w:p>
        </w:tc>
        <w:tc>
          <w:tcPr>
            <w:tcW w:w="6662" w:type="dxa"/>
            <w:tcBorders>
              <w:bottom w:val="single" w:sz="4" w:space="0" w:color="auto"/>
            </w:tcBorders>
            <w:shd w:val="clear" w:color="auto" w:fill="auto"/>
          </w:tcPr>
          <w:p w14:paraId="0FEE79E9"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SBIProtoc18</w:t>
            </w:r>
          </w:p>
          <w:p w14:paraId="59982DCF"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p w14:paraId="423CC443" w14:textId="77777777" w:rsidR="004B669D" w:rsidRDefault="004B669D" w:rsidP="00214C08">
            <w:pPr>
              <w:spacing w:after="0"/>
              <w:rPr>
                <w:rFonts w:ascii="Arial" w:eastAsia="宋体" w:hAnsi="Arial" w:cs="Arial"/>
                <w:color w:val="000000" w:themeColor="text1"/>
                <w:lang w:val="en-US" w:eastAsia="zh-CN"/>
              </w:rPr>
            </w:pPr>
          </w:p>
          <w:p w14:paraId="30421076" w14:textId="77777777" w:rsidR="004B669D" w:rsidRDefault="004B669D" w:rsidP="004B669D">
            <w:pPr>
              <w:spacing w:after="0"/>
              <w:rPr>
                <w:rFonts w:ascii="Arial" w:eastAsia="MS Mincho" w:hAnsi="Arial" w:cs="Arial"/>
                <w:color w:val="000000" w:themeColor="text1"/>
                <w:lang w:val="en-US" w:eastAsia="ja-JP"/>
              </w:rPr>
            </w:pPr>
            <w:r>
              <w:rPr>
                <w:rFonts w:ascii="Arial" w:eastAsia="MS Mincho" w:hAnsi="Arial" w:cs="Arial"/>
                <w:color w:val="000000" w:themeColor="text1"/>
                <w:lang w:val="en-US" w:eastAsia="ja-JP"/>
              </w:rPr>
              <w:t>C</w:t>
            </w:r>
            <w:r>
              <w:rPr>
                <w:rFonts w:ascii="Arial" w:eastAsia="MS Mincho" w:hAnsi="Arial" w:cs="Arial" w:hint="eastAsia"/>
                <w:color w:val="000000" w:themeColor="text1"/>
                <w:lang w:val="en-US" w:eastAsia="ja-JP"/>
              </w:rPr>
              <w:t>lashes with 4263 addressed to TEI19</w:t>
            </w:r>
          </w:p>
          <w:p w14:paraId="717E5BB3" w14:textId="77777777" w:rsidR="004B669D" w:rsidRDefault="004B669D" w:rsidP="004B669D">
            <w:pPr>
              <w:spacing w:after="0"/>
              <w:rPr>
                <w:rFonts w:ascii="Arial" w:eastAsia="MS Mincho" w:hAnsi="Arial" w:cs="Arial"/>
                <w:color w:val="000000" w:themeColor="text1"/>
                <w:lang w:val="en-US" w:eastAsia="ja-JP"/>
              </w:rPr>
            </w:pPr>
            <w:r>
              <w:rPr>
                <w:rFonts w:ascii="Arial" w:eastAsia="MS Mincho" w:hAnsi="Arial" w:cs="Arial"/>
                <w:color w:val="000000" w:themeColor="text1"/>
                <w:lang w:val="en-US" w:eastAsia="ja-JP"/>
              </w:rPr>
              <w:t>Q</w:t>
            </w:r>
            <w:r>
              <w:rPr>
                <w:rFonts w:ascii="Arial" w:eastAsia="MS Mincho" w:hAnsi="Arial" w:cs="Arial" w:hint="eastAsia"/>
                <w:color w:val="000000" w:themeColor="text1"/>
                <w:lang w:val="en-US" w:eastAsia="ja-JP"/>
              </w:rPr>
              <w:t>uestion on FASMO criteria</w:t>
            </w:r>
          </w:p>
          <w:p w14:paraId="1790E441" w14:textId="77777777" w:rsidR="004B669D" w:rsidRDefault="004B669D" w:rsidP="004B669D">
            <w:pPr>
              <w:spacing w:after="0"/>
              <w:rPr>
                <w:rFonts w:ascii="Arial" w:eastAsia="MS Mincho" w:hAnsi="Arial" w:cs="Arial"/>
                <w:color w:val="000000" w:themeColor="text1"/>
                <w:lang w:val="en-US" w:eastAsia="ja-JP"/>
              </w:rPr>
            </w:pPr>
          </w:p>
          <w:p w14:paraId="2C915FC4" w14:textId="77777777" w:rsidR="004B669D" w:rsidRDefault="004B669D" w:rsidP="004B669D">
            <w:pPr>
              <w:spacing w:after="0"/>
              <w:rPr>
                <w:rFonts w:ascii="Arial" w:eastAsia="MS Mincho" w:hAnsi="Arial" w:cs="Arial"/>
                <w:color w:val="000000" w:themeColor="text1"/>
                <w:lang w:val="en-US" w:eastAsia="ja-JP"/>
              </w:rPr>
            </w:pPr>
            <w:r>
              <w:rPr>
                <w:rFonts w:ascii="Arial" w:eastAsia="MS Mincho" w:hAnsi="Arial" w:cs="Arial" w:hint="eastAsia"/>
                <w:color w:val="000000" w:themeColor="text1"/>
                <w:lang w:val="en-US" w:eastAsia="ja-JP"/>
              </w:rPr>
              <w:t>ZTE is fine to go with TEI19 change only.</w:t>
            </w:r>
          </w:p>
          <w:p w14:paraId="6013A6FC" w14:textId="77777777" w:rsidR="004B669D" w:rsidRDefault="004B669D" w:rsidP="004B669D">
            <w:pPr>
              <w:spacing w:after="0"/>
              <w:rPr>
                <w:rFonts w:ascii="Arial" w:eastAsia="MS Mincho" w:hAnsi="Arial" w:cs="Arial"/>
                <w:color w:val="000000" w:themeColor="text1"/>
                <w:lang w:val="en-US" w:eastAsia="ja-JP"/>
              </w:rPr>
            </w:pPr>
            <w:r>
              <w:rPr>
                <w:rFonts w:ascii="Arial" w:eastAsia="MS Mincho" w:hAnsi="Arial" w:cs="Arial" w:hint="eastAsia"/>
                <w:color w:val="000000" w:themeColor="text1"/>
                <w:lang w:val="en-US" w:eastAsia="ja-JP"/>
              </w:rPr>
              <w:t>To be merged as release 19</w:t>
            </w:r>
          </w:p>
          <w:p w14:paraId="4AC78FC0" w14:textId="77777777" w:rsidR="004B669D" w:rsidRPr="004B669D" w:rsidRDefault="004B669D" w:rsidP="00214C08">
            <w:pPr>
              <w:spacing w:after="0"/>
              <w:rPr>
                <w:rFonts w:ascii="Arial" w:eastAsia="宋体" w:hAnsi="Arial" w:cs="Arial"/>
                <w:color w:val="000000" w:themeColor="text1"/>
                <w:lang w:val="en-US" w:eastAsia="zh-CN"/>
              </w:rPr>
            </w:pPr>
          </w:p>
        </w:tc>
      </w:tr>
      <w:tr w:rsidR="00214C08" w14:paraId="18866A5A" w14:textId="77777777" w:rsidTr="004B669D">
        <w:trPr>
          <w:cantSplit/>
        </w:trPr>
        <w:tc>
          <w:tcPr>
            <w:tcW w:w="974" w:type="dxa"/>
            <w:shd w:val="clear" w:color="auto" w:fill="auto"/>
          </w:tcPr>
          <w:p w14:paraId="60E55622" w14:textId="77777777" w:rsidR="00214C08" w:rsidRDefault="00214C08" w:rsidP="00214C08">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59263A14" w14:textId="3E7665A7" w:rsidR="00214C08" w:rsidRDefault="00214C08" w:rsidP="00214C08">
            <w:pPr>
              <w:spacing w:after="0"/>
              <w:rPr>
                <w:rFonts w:ascii="Arial" w:hAnsi="Arial" w:cs="Arial"/>
                <w:b/>
                <w:color w:val="000000" w:themeColor="text1"/>
              </w:rPr>
            </w:pPr>
            <w:r>
              <w:rPr>
                <w:rFonts w:ascii="Arial" w:hAnsi="Arial" w:cs="Arial"/>
                <w:b/>
                <w:color w:val="000000" w:themeColor="text1"/>
              </w:rPr>
              <w:t>Breakout</w:t>
            </w:r>
          </w:p>
        </w:tc>
        <w:tc>
          <w:tcPr>
            <w:tcW w:w="1240" w:type="dxa"/>
            <w:tcBorders>
              <w:bottom w:val="single" w:sz="4" w:space="0" w:color="auto"/>
            </w:tcBorders>
            <w:shd w:val="clear" w:color="auto" w:fill="auto"/>
          </w:tcPr>
          <w:p w14:paraId="2A8F0867" w14:textId="77777777" w:rsidR="00214C08" w:rsidRDefault="00214C08" w:rsidP="00214C08">
            <w:pPr>
              <w:spacing w:after="0"/>
              <w:jc w:val="center"/>
              <w:rPr>
                <w:rFonts w:ascii="Arial" w:eastAsia="宋体" w:hAnsi="Arial" w:cs="Arial"/>
                <w:bCs/>
                <w:color w:val="0000FF"/>
                <w:lang w:val="en-US" w:eastAsia="zh-CN"/>
              </w:rPr>
            </w:pPr>
            <w:hyperlink r:id="rId121" w:history="1">
              <w:r>
                <w:rPr>
                  <w:rStyle w:val="afc"/>
                  <w:rFonts w:ascii="Arial" w:eastAsia="宋体" w:hAnsi="Arial" w:cs="Arial" w:hint="eastAsia"/>
                  <w:bCs/>
                  <w:lang w:val="en-US" w:eastAsia="zh-CN"/>
                </w:rPr>
                <w:t>4143</w:t>
              </w:r>
            </w:hyperlink>
          </w:p>
        </w:tc>
        <w:tc>
          <w:tcPr>
            <w:tcW w:w="3674" w:type="dxa"/>
            <w:tcBorders>
              <w:bottom w:val="single" w:sz="4" w:space="0" w:color="auto"/>
            </w:tcBorders>
            <w:shd w:val="clear" w:color="auto" w:fill="auto"/>
          </w:tcPr>
          <w:p w14:paraId="4C4229EA"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1327 Rel-19 Correction of 3xx response</w:t>
            </w:r>
          </w:p>
        </w:tc>
        <w:tc>
          <w:tcPr>
            <w:tcW w:w="1589" w:type="dxa"/>
            <w:tcBorders>
              <w:bottom w:val="single" w:sz="4" w:space="0" w:color="auto"/>
            </w:tcBorders>
            <w:shd w:val="clear" w:color="auto" w:fill="auto"/>
          </w:tcPr>
          <w:p w14:paraId="214ECF53"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bottom w:val="single" w:sz="4" w:space="0" w:color="auto"/>
            </w:tcBorders>
            <w:shd w:val="clear" w:color="auto" w:fill="auto"/>
          </w:tcPr>
          <w:p w14:paraId="67746A68" w14:textId="1FEE703B" w:rsidR="00214C08" w:rsidRPr="004B669D" w:rsidRDefault="004B669D" w:rsidP="00214C08">
            <w:pPr>
              <w:spacing w:after="0"/>
              <w:rPr>
                <w:rFonts w:ascii="Arial" w:eastAsiaTheme="minorEastAsia" w:hAnsi="Arial" w:cs="Arial"/>
                <w:color w:val="000000" w:themeColor="text1"/>
                <w:lang w:val="en-US" w:eastAsia="zh-CN"/>
              </w:rPr>
            </w:pPr>
            <w:r>
              <w:rPr>
                <w:rFonts w:ascii="Arial" w:hAnsi="Arial" w:cs="Arial"/>
                <w:color w:val="000000" w:themeColor="text1"/>
                <w:lang w:val="en-US"/>
              </w:rPr>
              <w:t>Merged to C4-24</w:t>
            </w:r>
            <w:r>
              <w:rPr>
                <w:rFonts w:ascii="Arial" w:eastAsiaTheme="minorEastAsia" w:hAnsi="Arial" w:cs="Arial" w:hint="eastAsia"/>
                <w:color w:val="000000" w:themeColor="text1"/>
                <w:lang w:val="en-US" w:eastAsia="zh-CN"/>
              </w:rPr>
              <w:t>4364</w:t>
            </w:r>
          </w:p>
        </w:tc>
        <w:tc>
          <w:tcPr>
            <w:tcW w:w="6662" w:type="dxa"/>
            <w:tcBorders>
              <w:bottom w:val="single" w:sz="4" w:space="0" w:color="auto"/>
            </w:tcBorders>
            <w:shd w:val="clear" w:color="auto" w:fill="auto"/>
          </w:tcPr>
          <w:p w14:paraId="78230E04"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SBIProtoc18</w:t>
            </w:r>
          </w:p>
          <w:p w14:paraId="73DDA16B"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214C08" w14:paraId="27336BFF" w14:textId="77777777" w:rsidTr="004661B4">
        <w:trPr>
          <w:cantSplit/>
        </w:trPr>
        <w:tc>
          <w:tcPr>
            <w:tcW w:w="974" w:type="dxa"/>
            <w:tcBorders>
              <w:bottom w:val="nil"/>
            </w:tcBorders>
            <w:shd w:val="clear" w:color="auto" w:fill="auto"/>
          </w:tcPr>
          <w:p w14:paraId="77AAC87F" w14:textId="77777777" w:rsidR="00214C08" w:rsidRDefault="00214C08" w:rsidP="00214C08">
            <w:pPr>
              <w:spacing w:after="0"/>
              <w:rPr>
                <w:rFonts w:ascii="Arial" w:hAnsi="Arial" w:cs="Arial"/>
                <w:b/>
                <w:bCs/>
                <w:color w:val="000000" w:themeColor="text1"/>
                <w:lang w:val="en-US"/>
              </w:rPr>
            </w:pPr>
          </w:p>
        </w:tc>
        <w:tc>
          <w:tcPr>
            <w:tcW w:w="2527" w:type="dxa"/>
            <w:tcBorders>
              <w:bottom w:val="nil"/>
            </w:tcBorders>
            <w:shd w:val="clear" w:color="auto" w:fill="FFFFFF"/>
          </w:tcPr>
          <w:p w14:paraId="6DDAAD1D" w14:textId="5F269BB2" w:rsidR="00214C08" w:rsidRDefault="00214C08" w:rsidP="00214C08">
            <w:pPr>
              <w:spacing w:after="0"/>
              <w:rPr>
                <w:rFonts w:ascii="Arial" w:hAnsi="Arial" w:cs="Arial"/>
                <w:b/>
                <w:color w:val="000000" w:themeColor="text1"/>
              </w:rPr>
            </w:pPr>
            <w:r>
              <w:rPr>
                <w:rFonts w:ascii="Arial" w:hAnsi="Arial" w:cs="Arial"/>
                <w:b/>
                <w:color w:val="000000" w:themeColor="text1"/>
              </w:rPr>
              <w:t>Plenary</w:t>
            </w:r>
          </w:p>
        </w:tc>
        <w:tc>
          <w:tcPr>
            <w:tcW w:w="1240" w:type="dxa"/>
            <w:tcBorders>
              <w:bottom w:val="single" w:sz="4" w:space="0" w:color="auto"/>
            </w:tcBorders>
            <w:shd w:val="clear" w:color="auto" w:fill="auto"/>
          </w:tcPr>
          <w:p w14:paraId="793030D6" w14:textId="77777777" w:rsidR="00214C08" w:rsidRPr="00F578EB" w:rsidRDefault="00214C08" w:rsidP="00214C08">
            <w:pPr>
              <w:spacing w:after="0"/>
              <w:jc w:val="center"/>
              <w:rPr>
                <w:rFonts w:ascii="Arial" w:eastAsia="宋体" w:hAnsi="Arial" w:cs="Arial"/>
                <w:bCs/>
                <w:color w:val="0000FF"/>
                <w:lang w:val="en-US" w:eastAsia="zh-CN"/>
              </w:rPr>
            </w:pPr>
            <w:hyperlink r:id="rId122" w:history="1">
              <w:r w:rsidRPr="00F578EB">
                <w:rPr>
                  <w:rStyle w:val="afc"/>
                  <w:rFonts w:ascii="Arial" w:eastAsia="宋体" w:hAnsi="Arial" w:cs="Arial"/>
                  <w:bCs/>
                  <w:lang w:val="en-US" w:eastAsia="zh-CN"/>
                </w:rPr>
                <w:t>4238</w:t>
              </w:r>
            </w:hyperlink>
          </w:p>
        </w:tc>
        <w:tc>
          <w:tcPr>
            <w:tcW w:w="3674" w:type="dxa"/>
            <w:tcBorders>
              <w:bottom w:val="single" w:sz="4" w:space="0" w:color="auto"/>
            </w:tcBorders>
            <w:shd w:val="clear" w:color="auto" w:fill="auto"/>
          </w:tcPr>
          <w:p w14:paraId="48CE72F5"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29.573 0207 Rel-18 Autonomous correlation of N32-c and N32-f</w:t>
            </w:r>
          </w:p>
        </w:tc>
        <w:tc>
          <w:tcPr>
            <w:tcW w:w="1589" w:type="dxa"/>
            <w:tcBorders>
              <w:bottom w:val="single" w:sz="4" w:space="0" w:color="auto"/>
            </w:tcBorders>
            <w:shd w:val="clear" w:color="auto" w:fill="auto"/>
          </w:tcPr>
          <w:p w14:paraId="331D0C87"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NTT DOCOMO</w:t>
            </w:r>
          </w:p>
        </w:tc>
        <w:tc>
          <w:tcPr>
            <w:tcW w:w="1134" w:type="dxa"/>
            <w:tcBorders>
              <w:bottom w:val="single" w:sz="4" w:space="0" w:color="auto"/>
            </w:tcBorders>
            <w:shd w:val="clear" w:color="auto" w:fill="auto"/>
          </w:tcPr>
          <w:p w14:paraId="7C76639E" w14:textId="4FDFE55B" w:rsidR="00214C08" w:rsidRDefault="00214C08" w:rsidP="00214C08">
            <w:pPr>
              <w:spacing w:after="0"/>
              <w:rPr>
                <w:rFonts w:ascii="Arial" w:hAnsi="Arial" w:cs="Arial"/>
                <w:color w:val="000000" w:themeColor="text1"/>
                <w:lang w:val="en-US"/>
              </w:rPr>
            </w:pPr>
            <w:r>
              <w:rPr>
                <w:rFonts w:ascii="Arial" w:hAnsi="Arial" w:cs="Arial"/>
                <w:color w:val="000000" w:themeColor="text1"/>
                <w:lang w:val="en-US"/>
              </w:rPr>
              <w:t>Revised to C4-244330</w:t>
            </w:r>
          </w:p>
        </w:tc>
        <w:tc>
          <w:tcPr>
            <w:tcW w:w="6662" w:type="dxa"/>
            <w:tcBorders>
              <w:bottom w:val="nil"/>
            </w:tcBorders>
            <w:shd w:val="clear" w:color="auto" w:fill="auto"/>
          </w:tcPr>
          <w:p w14:paraId="64D896AA"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SBIProtoc18</w:t>
            </w:r>
          </w:p>
          <w:p w14:paraId="6418D1BF"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214C08" w14:paraId="0763C871" w14:textId="77777777" w:rsidTr="004661B4">
        <w:trPr>
          <w:cantSplit/>
        </w:trPr>
        <w:tc>
          <w:tcPr>
            <w:tcW w:w="974" w:type="dxa"/>
            <w:tcBorders>
              <w:top w:val="nil"/>
            </w:tcBorders>
            <w:shd w:val="clear" w:color="auto" w:fill="auto"/>
          </w:tcPr>
          <w:p w14:paraId="67F516D5" w14:textId="77777777" w:rsidR="00214C08" w:rsidRDefault="00214C08" w:rsidP="00214C08">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4079DA4C" w14:textId="77777777" w:rsidR="00214C08" w:rsidRDefault="00214C08" w:rsidP="00214C08">
            <w:pPr>
              <w:spacing w:after="0"/>
              <w:rPr>
                <w:rFonts w:ascii="Arial" w:hAnsi="Arial" w:cs="Arial"/>
                <w:b/>
                <w:color w:val="000000" w:themeColor="text1"/>
              </w:rPr>
            </w:pPr>
          </w:p>
        </w:tc>
        <w:tc>
          <w:tcPr>
            <w:tcW w:w="1240" w:type="dxa"/>
            <w:tcBorders>
              <w:top w:val="single" w:sz="4" w:space="0" w:color="auto"/>
              <w:bottom w:val="single" w:sz="4" w:space="0" w:color="auto"/>
            </w:tcBorders>
            <w:shd w:val="clear" w:color="auto" w:fill="00FFFF"/>
          </w:tcPr>
          <w:p w14:paraId="1DB86530" w14:textId="472AB487" w:rsidR="00214C08" w:rsidRPr="00F578EB" w:rsidRDefault="00214C08" w:rsidP="00214C08">
            <w:pPr>
              <w:spacing w:after="0"/>
              <w:jc w:val="center"/>
              <w:rPr>
                <w:rFonts w:ascii="Arial" w:hAnsi="Arial" w:cs="Arial"/>
              </w:rPr>
            </w:pPr>
            <w:hyperlink r:id="rId123" w:history="1">
              <w:r w:rsidRPr="00F578EB">
                <w:rPr>
                  <w:rStyle w:val="afc"/>
                  <w:rFonts w:ascii="Arial" w:hAnsi="Arial" w:cs="Arial"/>
                </w:rPr>
                <w:t>4330</w:t>
              </w:r>
            </w:hyperlink>
          </w:p>
        </w:tc>
        <w:tc>
          <w:tcPr>
            <w:tcW w:w="3674" w:type="dxa"/>
            <w:tcBorders>
              <w:top w:val="single" w:sz="4" w:space="0" w:color="auto"/>
              <w:bottom w:val="single" w:sz="4" w:space="0" w:color="auto"/>
            </w:tcBorders>
            <w:shd w:val="clear" w:color="auto" w:fill="00FFFF"/>
          </w:tcPr>
          <w:p w14:paraId="460E922B" w14:textId="506446B8"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29.573 0207 Rel-18 Autonomous correlation of N32-c and N32-f</w:t>
            </w:r>
          </w:p>
        </w:tc>
        <w:tc>
          <w:tcPr>
            <w:tcW w:w="1589" w:type="dxa"/>
            <w:tcBorders>
              <w:top w:val="single" w:sz="4" w:space="0" w:color="auto"/>
              <w:bottom w:val="single" w:sz="4" w:space="0" w:color="auto"/>
            </w:tcBorders>
            <w:shd w:val="clear" w:color="auto" w:fill="00FFFF"/>
          </w:tcPr>
          <w:p w14:paraId="380A4A26" w14:textId="31F9F44F"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NTT DOCOMO</w:t>
            </w:r>
          </w:p>
        </w:tc>
        <w:tc>
          <w:tcPr>
            <w:tcW w:w="1134" w:type="dxa"/>
            <w:tcBorders>
              <w:top w:val="single" w:sz="4" w:space="0" w:color="auto"/>
              <w:bottom w:val="single" w:sz="4" w:space="0" w:color="auto"/>
            </w:tcBorders>
            <w:shd w:val="clear" w:color="auto" w:fill="00FFFF"/>
          </w:tcPr>
          <w:p w14:paraId="7DCB5510" w14:textId="77777777" w:rsidR="00214C08" w:rsidRDefault="00214C08" w:rsidP="00214C08">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7C8B4F07" w14:textId="77777777" w:rsidR="00214C08" w:rsidRDefault="00214C08" w:rsidP="00214C08">
            <w:pPr>
              <w:spacing w:after="0"/>
              <w:rPr>
                <w:rFonts w:ascii="Arial" w:eastAsia="宋体" w:hAnsi="Arial" w:cs="Arial"/>
                <w:color w:val="000000" w:themeColor="text1"/>
                <w:lang w:val="en-US" w:eastAsia="zh-CN"/>
              </w:rPr>
            </w:pPr>
          </w:p>
        </w:tc>
      </w:tr>
      <w:tr w:rsidR="00214C08" w14:paraId="102DB011" w14:textId="77777777" w:rsidTr="004661B4">
        <w:trPr>
          <w:cantSplit/>
        </w:trPr>
        <w:tc>
          <w:tcPr>
            <w:tcW w:w="974" w:type="dxa"/>
            <w:tcBorders>
              <w:bottom w:val="nil"/>
            </w:tcBorders>
            <w:shd w:val="clear" w:color="auto" w:fill="auto"/>
          </w:tcPr>
          <w:p w14:paraId="7AC2E6C8" w14:textId="77777777" w:rsidR="00214C08" w:rsidRDefault="00214C08" w:rsidP="00214C08">
            <w:pPr>
              <w:spacing w:after="0"/>
              <w:rPr>
                <w:rFonts w:ascii="Arial" w:hAnsi="Arial" w:cs="Arial"/>
                <w:b/>
                <w:bCs/>
                <w:color w:val="000000" w:themeColor="text1"/>
                <w:lang w:val="en-US"/>
              </w:rPr>
            </w:pPr>
          </w:p>
        </w:tc>
        <w:tc>
          <w:tcPr>
            <w:tcW w:w="2527" w:type="dxa"/>
            <w:tcBorders>
              <w:bottom w:val="nil"/>
            </w:tcBorders>
            <w:shd w:val="clear" w:color="auto" w:fill="FFFFFF"/>
          </w:tcPr>
          <w:p w14:paraId="221C7BFF" w14:textId="672FE84F" w:rsidR="00214C08" w:rsidRDefault="00214C08" w:rsidP="00214C08">
            <w:pPr>
              <w:spacing w:after="0"/>
              <w:rPr>
                <w:rFonts w:ascii="Arial" w:hAnsi="Arial" w:cs="Arial"/>
                <w:b/>
                <w:color w:val="000000" w:themeColor="text1"/>
              </w:rPr>
            </w:pPr>
            <w:r>
              <w:rPr>
                <w:rFonts w:ascii="Arial" w:hAnsi="Arial" w:cs="Arial"/>
                <w:b/>
                <w:color w:val="000000" w:themeColor="text1"/>
              </w:rPr>
              <w:t>Plenary</w:t>
            </w:r>
          </w:p>
        </w:tc>
        <w:tc>
          <w:tcPr>
            <w:tcW w:w="1240" w:type="dxa"/>
            <w:tcBorders>
              <w:bottom w:val="single" w:sz="4" w:space="0" w:color="auto"/>
            </w:tcBorders>
            <w:shd w:val="clear" w:color="auto" w:fill="auto"/>
          </w:tcPr>
          <w:p w14:paraId="39CDAA7F" w14:textId="77777777" w:rsidR="00214C08" w:rsidRPr="00F578EB" w:rsidRDefault="00214C08" w:rsidP="00214C08">
            <w:pPr>
              <w:spacing w:after="0"/>
              <w:jc w:val="center"/>
              <w:rPr>
                <w:rFonts w:ascii="Arial" w:eastAsia="宋体" w:hAnsi="Arial" w:cs="Arial"/>
                <w:bCs/>
                <w:color w:val="0000FF"/>
                <w:lang w:val="en-US" w:eastAsia="zh-CN"/>
              </w:rPr>
            </w:pPr>
            <w:hyperlink r:id="rId124" w:history="1">
              <w:r w:rsidRPr="00F578EB">
                <w:rPr>
                  <w:rStyle w:val="afc"/>
                  <w:rFonts w:ascii="Arial" w:eastAsia="宋体" w:hAnsi="Arial" w:cs="Arial"/>
                  <w:bCs/>
                  <w:lang w:val="en-US" w:eastAsia="zh-CN"/>
                </w:rPr>
                <w:t>4239</w:t>
              </w:r>
            </w:hyperlink>
          </w:p>
        </w:tc>
        <w:tc>
          <w:tcPr>
            <w:tcW w:w="3674" w:type="dxa"/>
            <w:tcBorders>
              <w:bottom w:val="single" w:sz="4" w:space="0" w:color="auto"/>
            </w:tcBorders>
            <w:shd w:val="clear" w:color="auto" w:fill="auto"/>
          </w:tcPr>
          <w:p w14:paraId="2212A135"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29.573 0216 Rel-19 Autonomous correlation of N32-c and N32-f</w:t>
            </w:r>
          </w:p>
        </w:tc>
        <w:tc>
          <w:tcPr>
            <w:tcW w:w="1589" w:type="dxa"/>
            <w:tcBorders>
              <w:bottom w:val="single" w:sz="4" w:space="0" w:color="auto"/>
            </w:tcBorders>
            <w:shd w:val="clear" w:color="auto" w:fill="auto"/>
          </w:tcPr>
          <w:p w14:paraId="3FBF2447"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NTT DOCOMO</w:t>
            </w:r>
          </w:p>
        </w:tc>
        <w:tc>
          <w:tcPr>
            <w:tcW w:w="1134" w:type="dxa"/>
            <w:tcBorders>
              <w:bottom w:val="single" w:sz="4" w:space="0" w:color="auto"/>
            </w:tcBorders>
            <w:shd w:val="clear" w:color="auto" w:fill="auto"/>
          </w:tcPr>
          <w:p w14:paraId="22DF9036" w14:textId="1F9E3EF7" w:rsidR="00214C08" w:rsidRDefault="00214C08" w:rsidP="00214C08">
            <w:pPr>
              <w:spacing w:after="0"/>
              <w:rPr>
                <w:rFonts w:ascii="Arial" w:hAnsi="Arial" w:cs="Arial"/>
                <w:color w:val="000000" w:themeColor="text1"/>
                <w:lang w:val="en-US"/>
              </w:rPr>
            </w:pPr>
            <w:r>
              <w:rPr>
                <w:rFonts w:ascii="Arial" w:hAnsi="Arial" w:cs="Arial"/>
                <w:color w:val="000000" w:themeColor="text1"/>
                <w:lang w:val="en-US"/>
              </w:rPr>
              <w:t>Revised to C4-244331</w:t>
            </w:r>
          </w:p>
        </w:tc>
        <w:tc>
          <w:tcPr>
            <w:tcW w:w="6662" w:type="dxa"/>
            <w:tcBorders>
              <w:bottom w:val="nil"/>
            </w:tcBorders>
            <w:shd w:val="clear" w:color="auto" w:fill="auto"/>
          </w:tcPr>
          <w:p w14:paraId="75AC27FA"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SBIProtoc18</w:t>
            </w:r>
          </w:p>
          <w:p w14:paraId="6886A325"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214C08" w14:paraId="7EF7551A" w14:textId="77777777" w:rsidTr="000F2574">
        <w:trPr>
          <w:cantSplit/>
        </w:trPr>
        <w:tc>
          <w:tcPr>
            <w:tcW w:w="974" w:type="dxa"/>
            <w:tcBorders>
              <w:top w:val="nil"/>
            </w:tcBorders>
            <w:shd w:val="clear" w:color="auto" w:fill="auto"/>
          </w:tcPr>
          <w:p w14:paraId="0B0C634C" w14:textId="77777777" w:rsidR="00214C08" w:rsidRDefault="00214C08" w:rsidP="00214C08">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754A08EA" w14:textId="77777777" w:rsidR="00214C08" w:rsidRDefault="00214C08" w:rsidP="00214C08">
            <w:pPr>
              <w:spacing w:after="0"/>
              <w:rPr>
                <w:rFonts w:ascii="Arial" w:hAnsi="Arial" w:cs="Arial"/>
                <w:b/>
                <w:color w:val="000000" w:themeColor="text1"/>
              </w:rPr>
            </w:pPr>
          </w:p>
        </w:tc>
        <w:tc>
          <w:tcPr>
            <w:tcW w:w="1240" w:type="dxa"/>
            <w:tcBorders>
              <w:top w:val="single" w:sz="4" w:space="0" w:color="auto"/>
              <w:bottom w:val="single" w:sz="4" w:space="0" w:color="auto"/>
            </w:tcBorders>
            <w:shd w:val="clear" w:color="auto" w:fill="00FFFF"/>
          </w:tcPr>
          <w:p w14:paraId="3444DC97" w14:textId="108FE25C" w:rsidR="00214C08" w:rsidRPr="00F578EB" w:rsidRDefault="00214C08" w:rsidP="00214C08">
            <w:pPr>
              <w:spacing w:after="0"/>
              <w:jc w:val="center"/>
              <w:rPr>
                <w:rFonts w:ascii="Arial" w:hAnsi="Arial" w:cs="Arial"/>
              </w:rPr>
            </w:pPr>
            <w:hyperlink r:id="rId125" w:history="1">
              <w:r w:rsidRPr="00F578EB">
                <w:rPr>
                  <w:rStyle w:val="afc"/>
                  <w:rFonts w:ascii="Arial" w:hAnsi="Arial" w:cs="Arial"/>
                </w:rPr>
                <w:t>4331</w:t>
              </w:r>
            </w:hyperlink>
          </w:p>
        </w:tc>
        <w:tc>
          <w:tcPr>
            <w:tcW w:w="3674" w:type="dxa"/>
            <w:tcBorders>
              <w:top w:val="single" w:sz="4" w:space="0" w:color="auto"/>
              <w:bottom w:val="single" w:sz="4" w:space="0" w:color="auto"/>
            </w:tcBorders>
            <w:shd w:val="clear" w:color="auto" w:fill="00FFFF"/>
          </w:tcPr>
          <w:p w14:paraId="50CF4FC4" w14:textId="0ED26672"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29.573 0216 Rel-19 Autonomous correlation of N32-c and N32-f</w:t>
            </w:r>
          </w:p>
        </w:tc>
        <w:tc>
          <w:tcPr>
            <w:tcW w:w="1589" w:type="dxa"/>
            <w:tcBorders>
              <w:top w:val="single" w:sz="4" w:space="0" w:color="auto"/>
              <w:bottom w:val="single" w:sz="4" w:space="0" w:color="auto"/>
            </w:tcBorders>
            <w:shd w:val="clear" w:color="auto" w:fill="00FFFF"/>
          </w:tcPr>
          <w:p w14:paraId="3C33F3E9" w14:textId="38B0E893"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NTT DOCOMO</w:t>
            </w:r>
          </w:p>
        </w:tc>
        <w:tc>
          <w:tcPr>
            <w:tcW w:w="1134" w:type="dxa"/>
            <w:tcBorders>
              <w:top w:val="single" w:sz="4" w:space="0" w:color="auto"/>
              <w:bottom w:val="single" w:sz="4" w:space="0" w:color="auto"/>
            </w:tcBorders>
            <w:shd w:val="clear" w:color="auto" w:fill="00FFFF"/>
          </w:tcPr>
          <w:p w14:paraId="30210617" w14:textId="77777777" w:rsidR="00214C08" w:rsidRDefault="00214C08" w:rsidP="00214C08">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7DF36F07" w14:textId="77777777" w:rsidR="00214C08" w:rsidRDefault="00214C08" w:rsidP="00214C08">
            <w:pPr>
              <w:spacing w:after="0"/>
              <w:rPr>
                <w:rFonts w:ascii="Arial" w:eastAsia="宋体" w:hAnsi="Arial" w:cs="Arial"/>
                <w:color w:val="000000" w:themeColor="text1"/>
                <w:lang w:val="en-US" w:eastAsia="zh-CN"/>
              </w:rPr>
            </w:pPr>
          </w:p>
        </w:tc>
      </w:tr>
      <w:tr w:rsidR="00214C08" w14:paraId="2141ADF6" w14:textId="77777777" w:rsidTr="000F2574">
        <w:trPr>
          <w:cantSplit/>
        </w:trPr>
        <w:tc>
          <w:tcPr>
            <w:tcW w:w="974" w:type="dxa"/>
            <w:shd w:val="clear" w:color="auto" w:fill="auto"/>
          </w:tcPr>
          <w:p w14:paraId="43C825B0" w14:textId="77777777" w:rsidR="00214C08" w:rsidRDefault="00214C08" w:rsidP="00214C08">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705A9C8A" w14:textId="33F00713" w:rsidR="00214C08" w:rsidRDefault="00214C08" w:rsidP="00214C08">
            <w:pPr>
              <w:spacing w:after="0"/>
              <w:rPr>
                <w:rFonts w:ascii="Arial" w:hAnsi="Arial" w:cs="Arial"/>
                <w:b/>
                <w:color w:val="000000" w:themeColor="text1"/>
              </w:rPr>
            </w:pPr>
            <w:r>
              <w:rPr>
                <w:rFonts w:ascii="Arial" w:hAnsi="Arial" w:cs="Arial"/>
                <w:b/>
                <w:color w:val="000000" w:themeColor="text1"/>
              </w:rPr>
              <w:t>Plenary</w:t>
            </w:r>
          </w:p>
        </w:tc>
        <w:tc>
          <w:tcPr>
            <w:tcW w:w="1240" w:type="dxa"/>
            <w:tcBorders>
              <w:bottom w:val="single" w:sz="4" w:space="0" w:color="auto"/>
            </w:tcBorders>
            <w:shd w:val="clear" w:color="auto" w:fill="auto"/>
          </w:tcPr>
          <w:p w14:paraId="5F343E89" w14:textId="77777777" w:rsidR="00214C08" w:rsidRDefault="00214C08" w:rsidP="00214C08">
            <w:pPr>
              <w:spacing w:after="0"/>
              <w:jc w:val="center"/>
              <w:rPr>
                <w:rFonts w:ascii="Arial" w:eastAsia="宋体" w:hAnsi="Arial" w:cs="Arial"/>
                <w:bCs/>
                <w:color w:val="0000FF"/>
                <w:lang w:val="en-US" w:eastAsia="zh-CN"/>
              </w:rPr>
            </w:pPr>
            <w:hyperlink r:id="rId126" w:history="1">
              <w:r>
                <w:rPr>
                  <w:rStyle w:val="afc"/>
                  <w:rFonts w:ascii="Arial" w:eastAsia="宋体" w:hAnsi="Arial" w:cs="Arial" w:hint="eastAsia"/>
                  <w:bCs/>
                  <w:lang w:val="en-US" w:eastAsia="zh-CN"/>
                </w:rPr>
                <w:t>4281</w:t>
              </w:r>
            </w:hyperlink>
          </w:p>
        </w:tc>
        <w:tc>
          <w:tcPr>
            <w:tcW w:w="3674" w:type="dxa"/>
            <w:tcBorders>
              <w:bottom w:val="single" w:sz="4" w:space="0" w:color="auto"/>
            </w:tcBorders>
            <w:shd w:val="clear" w:color="auto" w:fill="auto"/>
          </w:tcPr>
          <w:p w14:paraId="724FF6E4"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29.501 0168 Rel-18 Missing clause</w:t>
            </w:r>
          </w:p>
        </w:tc>
        <w:tc>
          <w:tcPr>
            <w:tcW w:w="1589" w:type="dxa"/>
            <w:tcBorders>
              <w:bottom w:val="single" w:sz="4" w:space="0" w:color="auto"/>
            </w:tcBorders>
            <w:shd w:val="clear" w:color="auto" w:fill="auto"/>
          </w:tcPr>
          <w:p w14:paraId="00BF82F7"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 MCC</w:t>
            </w:r>
          </w:p>
        </w:tc>
        <w:tc>
          <w:tcPr>
            <w:tcW w:w="1134" w:type="dxa"/>
            <w:tcBorders>
              <w:bottom w:val="single" w:sz="4" w:space="0" w:color="auto"/>
            </w:tcBorders>
            <w:shd w:val="clear" w:color="auto" w:fill="auto"/>
          </w:tcPr>
          <w:p w14:paraId="4E0FF434" w14:textId="264F5F40" w:rsidR="00214C08" w:rsidRPr="000F2574" w:rsidRDefault="00214C08" w:rsidP="00214C08">
            <w:pPr>
              <w:spacing w:after="0"/>
              <w:rPr>
                <w:rFonts w:ascii="Arial" w:eastAsiaTheme="minorEastAsia" w:hAnsi="Arial" w:cs="Arial"/>
                <w:color w:val="000000" w:themeColor="text1"/>
                <w:lang w:val="en-US" w:eastAsia="zh-CN"/>
              </w:rPr>
            </w:pPr>
            <w:r>
              <w:rPr>
                <w:rFonts w:ascii="Arial" w:hAnsi="Arial" w:cs="Arial"/>
                <w:color w:val="000000" w:themeColor="text1"/>
                <w:lang w:val="en-US"/>
              </w:rPr>
              <w:t>Merged to C4-24</w:t>
            </w:r>
            <w:r>
              <w:rPr>
                <w:rFonts w:ascii="Arial" w:eastAsiaTheme="minorEastAsia" w:hAnsi="Arial" w:cs="Arial" w:hint="eastAsia"/>
                <w:color w:val="000000" w:themeColor="text1"/>
                <w:lang w:val="en-US" w:eastAsia="zh-CN"/>
              </w:rPr>
              <w:t>4332</w:t>
            </w:r>
          </w:p>
        </w:tc>
        <w:tc>
          <w:tcPr>
            <w:tcW w:w="6662" w:type="dxa"/>
            <w:tcBorders>
              <w:bottom w:val="single" w:sz="4" w:space="0" w:color="auto"/>
            </w:tcBorders>
            <w:shd w:val="clear" w:color="auto" w:fill="auto"/>
          </w:tcPr>
          <w:p w14:paraId="55184AC1"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SBIProtoc18</w:t>
            </w:r>
          </w:p>
          <w:p w14:paraId="1FF8A794"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214C08" w14:paraId="6A427BC6" w14:textId="77777777" w:rsidTr="000F2574">
        <w:trPr>
          <w:cantSplit/>
        </w:trPr>
        <w:tc>
          <w:tcPr>
            <w:tcW w:w="974" w:type="dxa"/>
            <w:shd w:val="clear" w:color="auto" w:fill="auto"/>
          </w:tcPr>
          <w:p w14:paraId="6FBB7DFF" w14:textId="77777777" w:rsidR="00214C08" w:rsidRDefault="00214C08" w:rsidP="00214C08">
            <w:pPr>
              <w:spacing w:after="0"/>
              <w:rPr>
                <w:rFonts w:ascii="Arial" w:hAnsi="Arial" w:cs="Arial"/>
                <w:b/>
                <w:bCs/>
                <w:color w:val="000000" w:themeColor="text1"/>
                <w:lang w:val="en-US"/>
              </w:rPr>
            </w:pPr>
          </w:p>
        </w:tc>
        <w:tc>
          <w:tcPr>
            <w:tcW w:w="2527" w:type="dxa"/>
            <w:shd w:val="clear" w:color="auto" w:fill="FFFFFF"/>
          </w:tcPr>
          <w:p w14:paraId="06DD925B" w14:textId="1A4C3EB8" w:rsidR="00214C08" w:rsidRDefault="00214C08" w:rsidP="00214C08">
            <w:pPr>
              <w:spacing w:after="0"/>
              <w:rPr>
                <w:rFonts w:ascii="Arial" w:hAnsi="Arial" w:cs="Arial"/>
                <w:b/>
                <w:color w:val="000000" w:themeColor="text1"/>
              </w:rPr>
            </w:pPr>
            <w:r>
              <w:rPr>
                <w:rFonts w:ascii="Arial" w:hAnsi="Arial" w:cs="Arial"/>
                <w:b/>
                <w:color w:val="000000" w:themeColor="text1"/>
              </w:rPr>
              <w:t>Plenary</w:t>
            </w:r>
          </w:p>
        </w:tc>
        <w:tc>
          <w:tcPr>
            <w:tcW w:w="1240" w:type="dxa"/>
            <w:shd w:val="clear" w:color="auto" w:fill="auto"/>
          </w:tcPr>
          <w:p w14:paraId="7D446421" w14:textId="77777777" w:rsidR="00214C08" w:rsidRDefault="00214C08" w:rsidP="00214C08">
            <w:pPr>
              <w:spacing w:after="0"/>
              <w:jc w:val="center"/>
              <w:rPr>
                <w:rFonts w:ascii="Arial" w:eastAsia="宋体" w:hAnsi="Arial" w:cs="Arial"/>
                <w:bCs/>
                <w:color w:val="0000FF"/>
                <w:lang w:val="en-US" w:eastAsia="zh-CN"/>
              </w:rPr>
            </w:pPr>
            <w:hyperlink r:id="rId127" w:history="1">
              <w:r>
                <w:rPr>
                  <w:rStyle w:val="afc"/>
                  <w:rFonts w:ascii="Arial" w:eastAsia="宋体" w:hAnsi="Arial" w:cs="Arial" w:hint="eastAsia"/>
                  <w:bCs/>
                  <w:lang w:val="en-US" w:eastAsia="zh-CN"/>
                </w:rPr>
                <w:t>4282</w:t>
              </w:r>
            </w:hyperlink>
          </w:p>
        </w:tc>
        <w:tc>
          <w:tcPr>
            <w:tcW w:w="3674" w:type="dxa"/>
            <w:shd w:val="clear" w:color="auto" w:fill="auto"/>
          </w:tcPr>
          <w:p w14:paraId="43C2333C"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29.501 0169 Rel-19 Missing clause</w:t>
            </w:r>
          </w:p>
        </w:tc>
        <w:tc>
          <w:tcPr>
            <w:tcW w:w="1589" w:type="dxa"/>
            <w:shd w:val="clear" w:color="auto" w:fill="auto"/>
          </w:tcPr>
          <w:p w14:paraId="0C345858"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 MCC</w:t>
            </w:r>
          </w:p>
        </w:tc>
        <w:tc>
          <w:tcPr>
            <w:tcW w:w="1134" w:type="dxa"/>
            <w:shd w:val="clear" w:color="auto" w:fill="auto"/>
          </w:tcPr>
          <w:p w14:paraId="4F2DEFC0" w14:textId="7E178933" w:rsidR="00214C08" w:rsidRPr="000F2574" w:rsidRDefault="00214C08" w:rsidP="00214C08">
            <w:pPr>
              <w:spacing w:after="0"/>
              <w:rPr>
                <w:rFonts w:ascii="Arial" w:eastAsiaTheme="minorEastAsia" w:hAnsi="Arial" w:cs="Arial"/>
                <w:color w:val="000000" w:themeColor="text1"/>
                <w:lang w:val="en-US" w:eastAsia="zh-CN"/>
              </w:rPr>
            </w:pPr>
            <w:r>
              <w:rPr>
                <w:rFonts w:ascii="Arial" w:hAnsi="Arial" w:cs="Arial"/>
                <w:color w:val="000000" w:themeColor="text1"/>
                <w:lang w:val="en-US"/>
              </w:rPr>
              <w:t>Merged to C4-24</w:t>
            </w:r>
            <w:r>
              <w:rPr>
                <w:rFonts w:ascii="Arial" w:eastAsiaTheme="minorEastAsia" w:hAnsi="Arial" w:cs="Arial" w:hint="eastAsia"/>
                <w:color w:val="000000" w:themeColor="text1"/>
                <w:lang w:val="en-US" w:eastAsia="zh-CN"/>
              </w:rPr>
              <w:t>4333</w:t>
            </w:r>
          </w:p>
        </w:tc>
        <w:tc>
          <w:tcPr>
            <w:tcW w:w="6662" w:type="dxa"/>
            <w:shd w:val="clear" w:color="auto" w:fill="auto"/>
          </w:tcPr>
          <w:p w14:paraId="3053730A"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SBIProtoc18</w:t>
            </w:r>
          </w:p>
          <w:p w14:paraId="0C711BC1"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214C08" w14:paraId="270B89BD" w14:textId="77777777">
        <w:trPr>
          <w:cantSplit/>
        </w:trPr>
        <w:tc>
          <w:tcPr>
            <w:tcW w:w="974" w:type="dxa"/>
            <w:shd w:val="clear" w:color="auto" w:fill="D9D9D9" w:themeFill="background1" w:themeFillShade="D9"/>
          </w:tcPr>
          <w:p w14:paraId="139351C5" w14:textId="77777777"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18.7</w:t>
            </w:r>
          </w:p>
        </w:tc>
        <w:tc>
          <w:tcPr>
            <w:tcW w:w="2527" w:type="dxa"/>
            <w:shd w:val="clear" w:color="auto" w:fill="D9D9D9" w:themeFill="background1" w:themeFillShade="D9"/>
          </w:tcPr>
          <w:p w14:paraId="15B4A931" w14:textId="77777777" w:rsidR="00214C08" w:rsidRDefault="00214C08" w:rsidP="00214C08">
            <w:pPr>
              <w:spacing w:after="0"/>
              <w:rPr>
                <w:rFonts w:ascii="Arial" w:hAnsi="Arial" w:cs="Arial"/>
                <w:b/>
                <w:bCs/>
                <w:color w:val="000000" w:themeColor="text1"/>
                <w:lang w:val="en-US"/>
              </w:rPr>
            </w:pPr>
            <w:r>
              <w:rPr>
                <w:rFonts w:ascii="Arial" w:hAnsi="Arial" w:cs="Arial"/>
                <w:b/>
                <w:color w:val="000000" w:themeColor="text1"/>
              </w:rPr>
              <w:t>Stage-3 5GS NAS protocol development 18 general aspects [5GProtoc18]</w:t>
            </w:r>
          </w:p>
        </w:tc>
        <w:tc>
          <w:tcPr>
            <w:tcW w:w="1240" w:type="dxa"/>
            <w:shd w:val="clear" w:color="auto" w:fill="D9D9D9" w:themeFill="background1" w:themeFillShade="D9"/>
          </w:tcPr>
          <w:p w14:paraId="4ECB803C" w14:textId="77777777" w:rsidR="00214C08" w:rsidRDefault="00214C08" w:rsidP="00214C08">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700369EA" w14:textId="77777777" w:rsidR="00214C08" w:rsidRDefault="00214C08" w:rsidP="00214C08">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4E033A55" w14:textId="77777777" w:rsidR="00214C08" w:rsidRDefault="00214C08" w:rsidP="00214C08">
            <w:pPr>
              <w:spacing w:after="0"/>
              <w:rPr>
                <w:rFonts w:ascii="Arial" w:hAnsi="Arial" w:cs="Arial"/>
                <w:color w:val="000000" w:themeColor="text1"/>
                <w:lang w:val="en-US"/>
              </w:rPr>
            </w:pPr>
          </w:p>
        </w:tc>
        <w:tc>
          <w:tcPr>
            <w:tcW w:w="1134" w:type="dxa"/>
            <w:shd w:val="clear" w:color="auto" w:fill="D9D9D9" w:themeFill="background1" w:themeFillShade="D9"/>
          </w:tcPr>
          <w:p w14:paraId="6CE1A053" w14:textId="77777777" w:rsidR="00214C08" w:rsidRDefault="00214C08" w:rsidP="00214C08">
            <w:pPr>
              <w:spacing w:after="0"/>
              <w:rPr>
                <w:rFonts w:ascii="Arial" w:hAnsi="Arial" w:cs="Arial"/>
                <w:color w:val="000000" w:themeColor="text1"/>
                <w:lang w:val="en-US"/>
              </w:rPr>
            </w:pPr>
          </w:p>
        </w:tc>
        <w:tc>
          <w:tcPr>
            <w:tcW w:w="6662" w:type="dxa"/>
            <w:shd w:val="clear" w:color="auto" w:fill="D9D9D9" w:themeFill="background1" w:themeFillShade="D9"/>
          </w:tcPr>
          <w:p w14:paraId="26D07B01" w14:textId="77777777" w:rsidR="00214C08" w:rsidRDefault="00214C08" w:rsidP="00214C08">
            <w:pPr>
              <w:spacing w:after="0"/>
              <w:rPr>
                <w:rFonts w:ascii="Arial" w:hAnsi="Arial" w:cs="Arial"/>
                <w:color w:val="000000" w:themeColor="text1"/>
                <w:lang w:val="en-US"/>
              </w:rPr>
            </w:pPr>
          </w:p>
        </w:tc>
      </w:tr>
      <w:tr w:rsidR="00214C08" w14:paraId="749F6FE8" w14:textId="77777777">
        <w:trPr>
          <w:cantSplit/>
        </w:trPr>
        <w:tc>
          <w:tcPr>
            <w:tcW w:w="974" w:type="dxa"/>
            <w:shd w:val="clear" w:color="auto" w:fill="auto"/>
          </w:tcPr>
          <w:p w14:paraId="00AFF03B" w14:textId="77777777" w:rsidR="00214C08" w:rsidRDefault="00214C08" w:rsidP="00214C08">
            <w:pPr>
              <w:spacing w:after="0"/>
              <w:rPr>
                <w:rFonts w:ascii="Arial" w:hAnsi="Arial" w:cs="Arial"/>
                <w:b/>
                <w:bCs/>
                <w:color w:val="000000" w:themeColor="text1"/>
              </w:rPr>
            </w:pPr>
          </w:p>
        </w:tc>
        <w:tc>
          <w:tcPr>
            <w:tcW w:w="2527" w:type="dxa"/>
            <w:shd w:val="clear" w:color="auto" w:fill="auto"/>
          </w:tcPr>
          <w:p w14:paraId="789FAF5E" w14:textId="77777777" w:rsidR="00214C08" w:rsidRDefault="00214C08" w:rsidP="00214C08">
            <w:pPr>
              <w:spacing w:after="0"/>
              <w:rPr>
                <w:rFonts w:ascii="Arial" w:eastAsia="MS Mincho" w:hAnsi="Arial" w:cs="Arial"/>
                <w:b/>
                <w:color w:val="000000" w:themeColor="text1"/>
              </w:rPr>
            </w:pPr>
          </w:p>
        </w:tc>
        <w:tc>
          <w:tcPr>
            <w:tcW w:w="1240" w:type="dxa"/>
            <w:shd w:val="clear" w:color="auto" w:fill="auto"/>
          </w:tcPr>
          <w:p w14:paraId="2117A23C" w14:textId="77777777" w:rsidR="00214C08" w:rsidRDefault="00214C08" w:rsidP="00214C08">
            <w:pPr>
              <w:spacing w:after="0"/>
              <w:jc w:val="center"/>
              <w:rPr>
                <w:rFonts w:ascii="Arial" w:hAnsi="Arial" w:cs="Arial"/>
                <w:bCs/>
                <w:color w:val="000000" w:themeColor="text1"/>
              </w:rPr>
            </w:pPr>
          </w:p>
        </w:tc>
        <w:tc>
          <w:tcPr>
            <w:tcW w:w="3674" w:type="dxa"/>
            <w:shd w:val="clear" w:color="auto" w:fill="auto"/>
          </w:tcPr>
          <w:p w14:paraId="22B7AB32" w14:textId="77777777" w:rsidR="00214C08" w:rsidRDefault="00214C08" w:rsidP="00214C08">
            <w:pPr>
              <w:spacing w:after="0"/>
              <w:rPr>
                <w:rFonts w:ascii="Arial" w:hAnsi="Arial" w:cs="Arial"/>
                <w:bCs/>
                <w:color w:val="000000" w:themeColor="text1"/>
              </w:rPr>
            </w:pPr>
          </w:p>
        </w:tc>
        <w:tc>
          <w:tcPr>
            <w:tcW w:w="1589" w:type="dxa"/>
            <w:shd w:val="clear" w:color="auto" w:fill="auto"/>
          </w:tcPr>
          <w:p w14:paraId="7B2F5701" w14:textId="77777777" w:rsidR="00214C08" w:rsidRDefault="00214C08" w:rsidP="00214C08">
            <w:pPr>
              <w:spacing w:after="0"/>
              <w:rPr>
                <w:rFonts w:ascii="Arial" w:hAnsi="Arial" w:cs="Arial"/>
                <w:color w:val="000000" w:themeColor="text1"/>
              </w:rPr>
            </w:pPr>
          </w:p>
        </w:tc>
        <w:tc>
          <w:tcPr>
            <w:tcW w:w="1134" w:type="dxa"/>
            <w:shd w:val="clear" w:color="auto" w:fill="auto"/>
          </w:tcPr>
          <w:p w14:paraId="6229CA41" w14:textId="77777777" w:rsidR="00214C08" w:rsidRDefault="00214C08" w:rsidP="00214C08">
            <w:pPr>
              <w:spacing w:after="0"/>
              <w:rPr>
                <w:rFonts w:ascii="Arial" w:hAnsi="Arial" w:cs="Arial"/>
                <w:color w:val="000000" w:themeColor="text1"/>
                <w:lang w:val="en-US"/>
              </w:rPr>
            </w:pPr>
          </w:p>
        </w:tc>
        <w:tc>
          <w:tcPr>
            <w:tcW w:w="6662" w:type="dxa"/>
          </w:tcPr>
          <w:p w14:paraId="78411A6B" w14:textId="77777777" w:rsidR="00214C08" w:rsidRDefault="00214C08" w:rsidP="00214C08">
            <w:pPr>
              <w:spacing w:after="0"/>
              <w:rPr>
                <w:rFonts w:ascii="Arial" w:hAnsi="Arial" w:cs="Arial"/>
                <w:color w:val="000000" w:themeColor="text1"/>
                <w:lang w:val="en-US"/>
              </w:rPr>
            </w:pPr>
          </w:p>
        </w:tc>
      </w:tr>
      <w:tr w:rsidR="00214C08" w14:paraId="5338DDB3" w14:textId="77777777">
        <w:trPr>
          <w:cantSplit/>
        </w:trPr>
        <w:tc>
          <w:tcPr>
            <w:tcW w:w="974" w:type="dxa"/>
            <w:shd w:val="clear" w:color="auto" w:fill="D9D9D9" w:themeFill="background1" w:themeFillShade="D9"/>
          </w:tcPr>
          <w:p w14:paraId="23950CFF" w14:textId="77777777"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18.8</w:t>
            </w:r>
          </w:p>
        </w:tc>
        <w:tc>
          <w:tcPr>
            <w:tcW w:w="2527" w:type="dxa"/>
            <w:shd w:val="clear" w:color="auto" w:fill="D9D9D9" w:themeFill="background1" w:themeFillShade="D9"/>
          </w:tcPr>
          <w:p w14:paraId="282053E7" w14:textId="77777777" w:rsidR="00214C08" w:rsidRDefault="00214C08" w:rsidP="00214C08">
            <w:pPr>
              <w:spacing w:after="0"/>
              <w:rPr>
                <w:rFonts w:ascii="Arial" w:hAnsi="Arial" w:cs="Arial"/>
                <w:b/>
                <w:bCs/>
                <w:color w:val="000000" w:themeColor="text1"/>
                <w:lang w:val="en-US"/>
              </w:rPr>
            </w:pPr>
            <w:r>
              <w:rPr>
                <w:rFonts w:ascii="Arial" w:hAnsi="Arial" w:cs="Arial"/>
                <w:b/>
                <w:color w:val="000000" w:themeColor="text1"/>
              </w:rPr>
              <w:t>Stage-3 5GS NAS protocol development 18 non 3GPP aspects [5GProtoc18-non3GPP]</w:t>
            </w:r>
          </w:p>
        </w:tc>
        <w:tc>
          <w:tcPr>
            <w:tcW w:w="1240" w:type="dxa"/>
            <w:shd w:val="clear" w:color="auto" w:fill="D9D9D9" w:themeFill="background1" w:themeFillShade="D9"/>
          </w:tcPr>
          <w:p w14:paraId="7B3F8068" w14:textId="77777777" w:rsidR="00214C08" w:rsidRDefault="00214C08" w:rsidP="00214C08">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E2E1E86" w14:textId="77777777" w:rsidR="00214C08" w:rsidRDefault="00214C08" w:rsidP="00214C08">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5A55E78D" w14:textId="77777777" w:rsidR="00214C08" w:rsidRDefault="00214C08" w:rsidP="00214C08">
            <w:pPr>
              <w:spacing w:after="0"/>
              <w:rPr>
                <w:rFonts w:ascii="Arial" w:hAnsi="Arial" w:cs="Arial"/>
                <w:color w:val="000000" w:themeColor="text1"/>
                <w:lang w:val="en-US"/>
              </w:rPr>
            </w:pPr>
          </w:p>
        </w:tc>
        <w:tc>
          <w:tcPr>
            <w:tcW w:w="1134" w:type="dxa"/>
            <w:shd w:val="clear" w:color="auto" w:fill="D9D9D9" w:themeFill="background1" w:themeFillShade="D9"/>
          </w:tcPr>
          <w:p w14:paraId="2CA0E324" w14:textId="77777777" w:rsidR="00214C08" w:rsidRDefault="00214C08" w:rsidP="00214C08">
            <w:pPr>
              <w:spacing w:after="0"/>
              <w:rPr>
                <w:rFonts w:ascii="Arial" w:hAnsi="Arial" w:cs="Arial"/>
                <w:color w:val="000000" w:themeColor="text1"/>
                <w:lang w:val="en-US"/>
              </w:rPr>
            </w:pPr>
          </w:p>
        </w:tc>
        <w:tc>
          <w:tcPr>
            <w:tcW w:w="6662" w:type="dxa"/>
            <w:shd w:val="clear" w:color="auto" w:fill="D9D9D9" w:themeFill="background1" w:themeFillShade="D9"/>
          </w:tcPr>
          <w:p w14:paraId="3336AA87" w14:textId="77777777" w:rsidR="00214C08" w:rsidRDefault="00214C08" w:rsidP="00214C08">
            <w:pPr>
              <w:spacing w:after="0"/>
              <w:rPr>
                <w:rFonts w:ascii="Arial" w:hAnsi="Arial" w:cs="Arial"/>
                <w:color w:val="000000" w:themeColor="text1"/>
                <w:lang w:val="en-US"/>
              </w:rPr>
            </w:pPr>
          </w:p>
        </w:tc>
      </w:tr>
      <w:tr w:rsidR="00214C08" w14:paraId="75B0483B" w14:textId="77777777">
        <w:trPr>
          <w:cantSplit/>
        </w:trPr>
        <w:tc>
          <w:tcPr>
            <w:tcW w:w="974" w:type="dxa"/>
            <w:shd w:val="clear" w:color="auto" w:fill="auto"/>
          </w:tcPr>
          <w:p w14:paraId="479E0201" w14:textId="77777777" w:rsidR="00214C08" w:rsidRDefault="00214C08" w:rsidP="00214C08">
            <w:pPr>
              <w:spacing w:after="0"/>
              <w:rPr>
                <w:rFonts w:ascii="Arial" w:hAnsi="Arial" w:cs="Arial"/>
                <w:b/>
                <w:bCs/>
                <w:color w:val="000000" w:themeColor="text1"/>
              </w:rPr>
            </w:pPr>
          </w:p>
        </w:tc>
        <w:tc>
          <w:tcPr>
            <w:tcW w:w="2527" w:type="dxa"/>
            <w:shd w:val="clear" w:color="auto" w:fill="auto"/>
          </w:tcPr>
          <w:p w14:paraId="13BFC25F" w14:textId="77777777" w:rsidR="00214C08" w:rsidRDefault="00214C08" w:rsidP="00214C08">
            <w:pPr>
              <w:spacing w:after="0"/>
              <w:rPr>
                <w:rFonts w:ascii="Arial" w:eastAsia="MS Mincho" w:hAnsi="Arial" w:cs="Arial"/>
                <w:b/>
                <w:color w:val="000000" w:themeColor="text1"/>
              </w:rPr>
            </w:pPr>
          </w:p>
        </w:tc>
        <w:tc>
          <w:tcPr>
            <w:tcW w:w="1240" w:type="dxa"/>
            <w:shd w:val="clear" w:color="auto" w:fill="auto"/>
          </w:tcPr>
          <w:p w14:paraId="3E908077" w14:textId="77777777" w:rsidR="00214C08" w:rsidRDefault="00214C08" w:rsidP="00214C08">
            <w:pPr>
              <w:spacing w:after="0"/>
              <w:jc w:val="center"/>
              <w:rPr>
                <w:rFonts w:ascii="Arial" w:eastAsia="MS Mincho" w:hAnsi="Arial" w:cs="Arial"/>
                <w:bCs/>
                <w:color w:val="000000" w:themeColor="text1"/>
              </w:rPr>
            </w:pPr>
          </w:p>
        </w:tc>
        <w:tc>
          <w:tcPr>
            <w:tcW w:w="3674" w:type="dxa"/>
            <w:shd w:val="clear" w:color="auto" w:fill="auto"/>
          </w:tcPr>
          <w:p w14:paraId="489D39C9" w14:textId="77777777" w:rsidR="00214C08" w:rsidRDefault="00214C08" w:rsidP="00214C08">
            <w:pPr>
              <w:spacing w:after="0"/>
              <w:rPr>
                <w:rFonts w:ascii="Arial" w:eastAsia="MS Mincho" w:hAnsi="Arial" w:cs="Arial"/>
                <w:bCs/>
                <w:color w:val="000000" w:themeColor="text1"/>
              </w:rPr>
            </w:pPr>
          </w:p>
        </w:tc>
        <w:tc>
          <w:tcPr>
            <w:tcW w:w="1589" w:type="dxa"/>
            <w:shd w:val="clear" w:color="auto" w:fill="auto"/>
          </w:tcPr>
          <w:p w14:paraId="52BEA4B7" w14:textId="77777777" w:rsidR="00214C08" w:rsidRDefault="00214C08" w:rsidP="00214C08">
            <w:pPr>
              <w:spacing w:after="0"/>
              <w:rPr>
                <w:rFonts w:ascii="Arial" w:eastAsia="MS Mincho" w:hAnsi="Arial" w:cs="Arial"/>
                <w:color w:val="000000" w:themeColor="text1"/>
              </w:rPr>
            </w:pPr>
          </w:p>
        </w:tc>
        <w:tc>
          <w:tcPr>
            <w:tcW w:w="1134" w:type="dxa"/>
            <w:shd w:val="clear" w:color="auto" w:fill="auto"/>
          </w:tcPr>
          <w:p w14:paraId="76C1F25E" w14:textId="77777777" w:rsidR="00214C08" w:rsidRDefault="00214C08" w:rsidP="00214C08">
            <w:pPr>
              <w:spacing w:after="0"/>
              <w:rPr>
                <w:rFonts w:ascii="Arial" w:hAnsi="Arial" w:cs="Arial"/>
                <w:color w:val="000000" w:themeColor="text1"/>
                <w:lang w:val="en-US"/>
              </w:rPr>
            </w:pPr>
          </w:p>
        </w:tc>
        <w:tc>
          <w:tcPr>
            <w:tcW w:w="6662" w:type="dxa"/>
          </w:tcPr>
          <w:p w14:paraId="097C03F3" w14:textId="77777777" w:rsidR="00214C08" w:rsidRDefault="00214C08" w:rsidP="00214C08">
            <w:pPr>
              <w:spacing w:after="0"/>
              <w:rPr>
                <w:rFonts w:ascii="Arial" w:hAnsi="Arial" w:cs="Arial"/>
                <w:color w:val="000000" w:themeColor="text1"/>
                <w:lang w:val="en-US"/>
              </w:rPr>
            </w:pPr>
          </w:p>
        </w:tc>
      </w:tr>
      <w:tr w:rsidR="00214C08" w14:paraId="163C5C4A" w14:textId="77777777">
        <w:trPr>
          <w:cantSplit/>
        </w:trPr>
        <w:tc>
          <w:tcPr>
            <w:tcW w:w="974" w:type="dxa"/>
            <w:shd w:val="clear" w:color="auto" w:fill="D9D9D9" w:themeFill="background1" w:themeFillShade="D9"/>
          </w:tcPr>
          <w:p w14:paraId="06D0002A" w14:textId="77777777"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18.9</w:t>
            </w:r>
          </w:p>
        </w:tc>
        <w:tc>
          <w:tcPr>
            <w:tcW w:w="2527" w:type="dxa"/>
            <w:shd w:val="clear" w:color="auto" w:fill="D9D9D9" w:themeFill="background1" w:themeFillShade="D9"/>
          </w:tcPr>
          <w:p w14:paraId="74A30121" w14:textId="77777777" w:rsidR="00214C08" w:rsidRDefault="00214C08" w:rsidP="00214C08">
            <w:pPr>
              <w:spacing w:after="0"/>
              <w:rPr>
                <w:rFonts w:ascii="Arial" w:hAnsi="Arial" w:cs="Arial"/>
                <w:b/>
                <w:bCs/>
                <w:color w:val="000000" w:themeColor="text1"/>
                <w:lang w:val="en-US"/>
              </w:rPr>
            </w:pPr>
            <w:r>
              <w:rPr>
                <w:rFonts w:ascii="Arial" w:hAnsi="Arial" w:cs="Arial"/>
                <w:b/>
                <w:color w:val="000000" w:themeColor="text1"/>
              </w:rPr>
              <w:t>Stage-3 SAE Protocol Development [SAES18]</w:t>
            </w:r>
          </w:p>
        </w:tc>
        <w:tc>
          <w:tcPr>
            <w:tcW w:w="1240" w:type="dxa"/>
            <w:shd w:val="clear" w:color="auto" w:fill="D9D9D9" w:themeFill="background1" w:themeFillShade="D9"/>
          </w:tcPr>
          <w:p w14:paraId="2C6F3FD5" w14:textId="77777777" w:rsidR="00214C08" w:rsidRDefault="00214C08" w:rsidP="00214C08">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2F09722" w14:textId="77777777" w:rsidR="00214C08" w:rsidRDefault="00214C08" w:rsidP="00214C08">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22E2DB81" w14:textId="77777777" w:rsidR="00214C08" w:rsidRDefault="00214C08" w:rsidP="00214C08">
            <w:pPr>
              <w:spacing w:after="0"/>
              <w:rPr>
                <w:rFonts w:ascii="Arial" w:hAnsi="Arial" w:cs="Arial"/>
                <w:color w:val="000000" w:themeColor="text1"/>
                <w:lang w:val="en-US"/>
              </w:rPr>
            </w:pPr>
          </w:p>
        </w:tc>
        <w:tc>
          <w:tcPr>
            <w:tcW w:w="1134" w:type="dxa"/>
            <w:shd w:val="clear" w:color="auto" w:fill="D9D9D9" w:themeFill="background1" w:themeFillShade="D9"/>
          </w:tcPr>
          <w:p w14:paraId="740BA9C5" w14:textId="77777777" w:rsidR="00214C08" w:rsidRDefault="00214C08" w:rsidP="00214C08">
            <w:pPr>
              <w:spacing w:after="0"/>
              <w:rPr>
                <w:rFonts w:ascii="Arial" w:hAnsi="Arial" w:cs="Arial"/>
                <w:color w:val="000000" w:themeColor="text1"/>
                <w:lang w:val="en-US"/>
              </w:rPr>
            </w:pPr>
          </w:p>
        </w:tc>
        <w:tc>
          <w:tcPr>
            <w:tcW w:w="6662" w:type="dxa"/>
            <w:shd w:val="clear" w:color="auto" w:fill="D9D9D9" w:themeFill="background1" w:themeFillShade="D9"/>
          </w:tcPr>
          <w:p w14:paraId="7E7CD676" w14:textId="77777777" w:rsidR="00214C08" w:rsidRDefault="00214C08" w:rsidP="00214C08">
            <w:pPr>
              <w:spacing w:after="0"/>
              <w:rPr>
                <w:rFonts w:ascii="Arial" w:hAnsi="Arial" w:cs="Arial"/>
                <w:color w:val="000000" w:themeColor="text1"/>
                <w:lang w:val="en-US"/>
              </w:rPr>
            </w:pPr>
          </w:p>
        </w:tc>
      </w:tr>
      <w:tr w:rsidR="00214C08" w14:paraId="791B26F3" w14:textId="77777777">
        <w:trPr>
          <w:cantSplit/>
        </w:trPr>
        <w:tc>
          <w:tcPr>
            <w:tcW w:w="974" w:type="dxa"/>
            <w:shd w:val="clear" w:color="auto" w:fill="auto"/>
          </w:tcPr>
          <w:p w14:paraId="24AD3A42" w14:textId="77777777" w:rsidR="00214C08" w:rsidRDefault="00214C08" w:rsidP="00214C08">
            <w:pPr>
              <w:spacing w:after="0"/>
              <w:rPr>
                <w:rFonts w:ascii="Arial" w:hAnsi="Arial" w:cs="Arial"/>
                <w:b/>
                <w:bCs/>
                <w:color w:val="000000" w:themeColor="text1"/>
              </w:rPr>
            </w:pPr>
          </w:p>
        </w:tc>
        <w:tc>
          <w:tcPr>
            <w:tcW w:w="2527" w:type="dxa"/>
            <w:shd w:val="clear" w:color="auto" w:fill="auto"/>
          </w:tcPr>
          <w:p w14:paraId="24A0B25F" w14:textId="77777777" w:rsidR="00214C08" w:rsidRDefault="00214C08" w:rsidP="00214C08">
            <w:pPr>
              <w:spacing w:after="0"/>
              <w:rPr>
                <w:rFonts w:ascii="Arial" w:eastAsia="MS Mincho" w:hAnsi="Arial" w:cs="Arial"/>
                <w:b/>
                <w:color w:val="000000" w:themeColor="text1"/>
              </w:rPr>
            </w:pPr>
          </w:p>
        </w:tc>
        <w:tc>
          <w:tcPr>
            <w:tcW w:w="1240" w:type="dxa"/>
            <w:shd w:val="clear" w:color="auto" w:fill="auto"/>
          </w:tcPr>
          <w:p w14:paraId="43E7A96C" w14:textId="77777777" w:rsidR="00214C08" w:rsidRDefault="00214C08" w:rsidP="00214C08">
            <w:pPr>
              <w:spacing w:after="0"/>
              <w:jc w:val="center"/>
              <w:rPr>
                <w:rFonts w:ascii="Arial" w:eastAsia="MS Mincho" w:hAnsi="Arial" w:cs="Arial"/>
                <w:bCs/>
                <w:color w:val="000000" w:themeColor="text1"/>
              </w:rPr>
            </w:pPr>
          </w:p>
        </w:tc>
        <w:tc>
          <w:tcPr>
            <w:tcW w:w="3674" w:type="dxa"/>
            <w:shd w:val="clear" w:color="auto" w:fill="auto"/>
          </w:tcPr>
          <w:p w14:paraId="295B75F1" w14:textId="77777777" w:rsidR="00214C08" w:rsidRDefault="00214C08" w:rsidP="00214C08">
            <w:pPr>
              <w:spacing w:after="0"/>
              <w:rPr>
                <w:rFonts w:ascii="Arial" w:eastAsia="MS Mincho" w:hAnsi="Arial" w:cs="Arial"/>
                <w:bCs/>
                <w:color w:val="000000" w:themeColor="text1"/>
              </w:rPr>
            </w:pPr>
          </w:p>
        </w:tc>
        <w:tc>
          <w:tcPr>
            <w:tcW w:w="1589" w:type="dxa"/>
            <w:shd w:val="clear" w:color="auto" w:fill="auto"/>
          </w:tcPr>
          <w:p w14:paraId="34C872FF" w14:textId="77777777" w:rsidR="00214C08" w:rsidRDefault="00214C08" w:rsidP="00214C08">
            <w:pPr>
              <w:spacing w:after="0"/>
              <w:rPr>
                <w:rFonts w:ascii="Arial" w:eastAsia="MS Mincho" w:hAnsi="Arial" w:cs="Arial"/>
                <w:color w:val="000000" w:themeColor="text1"/>
              </w:rPr>
            </w:pPr>
          </w:p>
        </w:tc>
        <w:tc>
          <w:tcPr>
            <w:tcW w:w="1134" w:type="dxa"/>
            <w:shd w:val="clear" w:color="auto" w:fill="auto"/>
          </w:tcPr>
          <w:p w14:paraId="08F06F51" w14:textId="77777777" w:rsidR="00214C08" w:rsidRDefault="00214C08" w:rsidP="00214C08">
            <w:pPr>
              <w:spacing w:after="0"/>
              <w:rPr>
                <w:rFonts w:ascii="Arial" w:hAnsi="Arial" w:cs="Arial"/>
                <w:color w:val="000000" w:themeColor="text1"/>
                <w:lang w:val="en-US"/>
              </w:rPr>
            </w:pPr>
          </w:p>
        </w:tc>
        <w:tc>
          <w:tcPr>
            <w:tcW w:w="6662" w:type="dxa"/>
            <w:shd w:val="clear" w:color="auto" w:fill="auto"/>
          </w:tcPr>
          <w:p w14:paraId="0AEB1F44" w14:textId="77777777" w:rsidR="00214C08" w:rsidRDefault="00214C08" w:rsidP="00214C08">
            <w:pPr>
              <w:spacing w:after="0"/>
              <w:rPr>
                <w:rFonts w:ascii="Arial" w:hAnsi="Arial" w:cs="Arial"/>
                <w:color w:val="000000" w:themeColor="text1"/>
                <w:lang w:val="en-US"/>
              </w:rPr>
            </w:pPr>
          </w:p>
        </w:tc>
      </w:tr>
      <w:tr w:rsidR="00214C08" w14:paraId="6429471D" w14:textId="77777777">
        <w:trPr>
          <w:cantSplit/>
        </w:trPr>
        <w:tc>
          <w:tcPr>
            <w:tcW w:w="974" w:type="dxa"/>
            <w:shd w:val="clear" w:color="auto" w:fill="D9D9D9" w:themeFill="background1" w:themeFillShade="D9"/>
          </w:tcPr>
          <w:p w14:paraId="21B241C6" w14:textId="77777777"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18.10</w:t>
            </w:r>
          </w:p>
        </w:tc>
        <w:tc>
          <w:tcPr>
            <w:tcW w:w="2527" w:type="dxa"/>
            <w:shd w:val="clear" w:color="auto" w:fill="D9D9D9" w:themeFill="background1" w:themeFillShade="D9"/>
          </w:tcPr>
          <w:p w14:paraId="4E920865" w14:textId="77777777" w:rsidR="00214C08" w:rsidRDefault="00214C08" w:rsidP="00214C08">
            <w:pPr>
              <w:spacing w:after="0"/>
              <w:rPr>
                <w:rFonts w:ascii="Arial" w:hAnsi="Arial" w:cs="Arial"/>
                <w:b/>
                <w:bCs/>
                <w:color w:val="000000" w:themeColor="text1"/>
                <w:lang w:val="en-US"/>
              </w:rPr>
            </w:pPr>
            <w:r>
              <w:rPr>
                <w:rFonts w:ascii="Arial" w:hAnsi="Arial" w:cs="Arial"/>
                <w:b/>
                <w:color w:val="000000" w:themeColor="text1"/>
              </w:rPr>
              <w:t>Stage-3 SAE Protocol Development CSFB [SAES18-CSFB]</w:t>
            </w:r>
          </w:p>
        </w:tc>
        <w:tc>
          <w:tcPr>
            <w:tcW w:w="1240" w:type="dxa"/>
            <w:shd w:val="clear" w:color="auto" w:fill="D9D9D9" w:themeFill="background1" w:themeFillShade="D9"/>
          </w:tcPr>
          <w:p w14:paraId="5358DEC3" w14:textId="77777777" w:rsidR="00214C08" w:rsidRDefault="00214C08" w:rsidP="00214C08">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1366B10A" w14:textId="77777777" w:rsidR="00214C08" w:rsidRDefault="00214C08" w:rsidP="00214C08">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65A28A12" w14:textId="77777777" w:rsidR="00214C08" w:rsidRDefault="00214C08" w:rsidP="00214C08">
            <w:pPr>
              <w:spacing w:after="0"/>
              <w:rPr>
                <w:rFonts w:ascii="Arial" w:hAnsi="Arial" w:cs="Arial"/>
                <w:color w:val="000000" w:themeColor="text1"/>
                <w:lang w:val="en-US"/>
              </w:rPr>
            </w:pPr>
          </w:p>
        </w:tc>
        <w:tc>
          <w:tcPr>
            <w:tcW w:w="1134" w:type="dxa"/>
            <w:shd w:val="clear" w:color="auto" w:fill="D9D9D9" w:themeFill="background1" w:themeFillShade="D9"/>
          </w:tcPr>
          <w:p w14:paraId="2797D2A5" w14:textId="77777777" w:rsidR="00214C08" w:rsidRDefault="00214C08" w:rsidP="00214C08">
            <w:pPr>
              <w:spacing w:after="0"/>
              <w:rPr>
                <w:rFonts w:ascii="Arial" w:hAnsi="Arial" w:cs="Arial"/>
                <w:color w:val="000000" w:themeColor="text1"/>
                <w:lang w:val="en-US"/>
              </w:rPr>
            </w:pPr>
          </w:p>
        </w:tc>
        <w:tc>
          <w:tcPr>
            <w:tcW w:w="6662" w:type="dxa"/>
            <w:shd w:val="clear" w:color="auto" w:fill="D9D9D9" w:themeFill="background1" w:themeFillShade="D9"/>
          </w:tcPr>
          <w:p w14:paraId="0678D252" w14:textId="77777777" w:rsidR="00214C08" w:rsidRDefault="00214C08" w:rsidP="00214C08">
            <w:pPr>
              <w:spacing w:after="0"/>
              <w:rPr>
                <w:rFonts w:ascii="Arial" w:hAnsi="Arial" w:cs="Arial"/>
                <w:color w:val="000000" w:themeColor="text1"/>
                <w:lang w:val="en-US"/>
              </w:rPr>
            </w:pPr>
          </w:p>
        </w:tc>
      </w:tr>
      <w:tr w:rsidR="00214C08" w14:paraId="15587ACD" w14:textId="77777777">
        <w:trPr>
          <w:cantSplit/>
        </w:trPr>
        <w:tc>
          <w:tcPr>
            <w:tcW w:w="974" w:type="dxa"/>
            <w:shd w:val="clear" w:color="auto" w:fill="auto"/>
          </w:tcPr>
          <w:p w14:paraId="1E9A0DA3" w14:textId="77777777" w:rsidR="00214C08" w:rsidRDefault="00214C08" w:rsidP="00214C08">
            <w:pPr>
              <w:spacing w:after="0"/>
              <w:rPr>
                <w:rFonts w:ascii="Arial" w:hAnsi="Arial" w:cs="Arial"/>
                <w:b/>
                <w:bCs/>
                <w:color w:val="000000" w:themeColor="text1"/>
              </w:rPr>
            </w:pPr>
          </w:p>
        </w:tc>
        <w:tc>
          <w:tcPr>
            <w:tcW w:w="2527" w:type="dxa"/>
            <w:shd w:val="clear" w:color="auto" w:fill="auto"/>
          </w:tcPr>
          <w:p w14:paraId="1709E17C" w14:textId="77777777" w:rsidR="00214C08" w:rsidRDefault="00214C08" w:rsidP="00214C08">
            <w:pPr>
              <w:spacing w:after="0"/>
              <w:rPr>
                <w:rFonts w:ascii="Arial" w:eastAsia="MS Mincho" w:hAnsi="Arial" w:cs="Arial"/>
                <w:b/>
                <w:color w:val="000000" w:themeColor="text1"/>
              </w:rPr>
            </w:pPr>
          </w:p>
        </w:tc>
        <w:tc>
          <w:tcPr>
            <w:tcW w:w="1240" w:type="dxa"/>
            <w:shd w:val="clear" w:color="auto" w:fill="auto"/>
          </w:tcPr>
          <w:p w14:paraId="711C1F85" w14:textId="77777777" w:rsidR="00214C08" w:rsidRDefault="00214C08" w:rsidP="00214C08">
            <w:pPr>
              <w:spacing w:after="0"/>
              <w:jc w:val="center"/>
              <w:rPr>
                <w:rFonts w:ascii="Arial" w:eastAsia="MS Mincho" w:hAnsi="Arial" w:cs="Arial"/>
                <w:bCs/>
                <w:color w:val="000000" w:themeColor="text1"/>
              </w:rPr>
            </w:pPr>
          </w:p>
        </w:tc>
        <w:tc>
          <w:tcPr>
            <w:tcW w:w="3674" w:type="dxa"/>
            <w:shd w:val="clear" w:color="auto" w:fill="auto"/>
          </w:tcPr>
          <w:p w14:paraId="5EF22A79" w14:textId="77777777" w:rsidR="00214C08" w:rsidRDefault="00214C08" w:rsidP="00214C08">
            <w:pPr>
              <w:spacing w:after="0"/>
              <w:rPr>
                <w:rFonts w:ascii="Arial" w:eastAsia="MS Mincho" w:hAnsi="Arial" w:cs="Arial"/>
                <w:bCs/>
                <w:color w:val="000000" w:themeColor="text1"/>
              </w:rPr>
            </w:pPr>
          </w:p>
        </w:tc>
        <w:tc>
          <w:tcPr>
            <w:tcW w:w="1589" w:type="dxa"/>
            <w:shd w:val="clear" w:color="auto" w:fill="auto"/>
          </w:tcPr>
          <w:p w14:paraId="0B545939" w14:textId="77777777" w:rsidR="00214C08" w:rsidRDefault="00214C08" w:rsidP="00214C08">
            <w:pPr>
              <w:spacing w:after="0"/>
              <w:rPr>
                <w:rFonts w:ascii="Arial" w:eastAsia="MS Mincho" w:hAnsi="Arial" w:cs="Arial"/>
                <w:color w:val="000000" w:themeColor="text1"/>
              </w:rPr>
            </w:pPr>
          </w:p>
        </w:tc>
        <w:tc>
          <w:tcPr>
            <w:tcW w:w="1134" w:type="dxa"/>
            <w:shd w:val="clear" w:color="auto" w:fill="auto"/>
          </w:tcPr>
          <w:p w14:paraId="3DEF9D73" w14:textId="77777777" w:rsidR="00214C08" w:rsidRDefault="00214C08" w:rsidP="00214C08">
            <w:pPr>
              <w:spacing w:after="0"/>
              <w:rPr>
                <w:rFonts w:ascii="Arial" w:hAnsi="Arial" w:cs="Arial"/>
                <w:color w:val="000000" w:themeColor="text1"/>
                <w:lang w:val="en-US"/>
              </w:rPr>
            </w:pPr>
          </w:p>
        </w:tc>
        <w:tc>
          <w:tcPr>
            <w:tcW w:w="6662" w:type="dxa"/>
          </w:tcPr>
          <w:p w14:paraId="2C781208" w14:textId="77777777" w:rsidR="00214C08" w:rsidRDefault="00214C08" w:rsidP="00214C08">
            <w:pPr>
              <w:spacing w:after="0"/>
              <w:rPr>
                <w:rFonts w:ascii="Arial" w:hAnsi="Arial" w:cs="Arial"/>
                <w:color w:val="000000" w:themeColor="text1"/>
                <w:lang w:val="en-US"/>
              </w:rPr>
            </w:pPr>
          </w:p>
        </w:tc>
      </w:tr>
      <w:tr w:rsidR="00214C08" w14:paraId="23FEE808" w14:textId="77777777">
        <w:trPr>
          <w:cantSplit/>
        </w:trPr>
        <w:tc>
          <w:tcPr>
            <w:tcW w:w="974" w:type="dxa"/>
            <w:shd w:val="clear" w:color="auto" w:fill="D9D9D9" w:themeFill="background1" w:themeFillShade="D9"/>
          </w:tcPr>
          <w:p w14:paraId="7E6BBF4B" w14:textId="77777777"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18.11</w:t>
            </w:r>
          </w:p>
        </w:tc>
        <w:tc>
          <w:tcPr>
            <w:tcW w:w="2527" w:type="dxa"/>
            <w:shd w:val="clear" w:color="auto" w:fill="D9D9D9" w:themeFill="background1" w:themeFillShade="D9"/>
          </w:tcPr>
          <w:p w14:paraId="0696A2A0" w14:textId="77777777" w:rsidR="00214C08" w:rsidRDefault="00214C08" w:rsidP="00214C08">
            <w:pPr>
              <w:spacing w:after="0"/>
              <w:rPr>
                <w:rFonts w:ascii="Arial" w:hAnsi="Arial" w:cs="Arial"/>
                <w:b/>
                <w:bCs/>
                <w:color w:val="000000" w:themeColor="text1"/>
                <w:lang w:val="en-US"/>
              </w:rPr>
            </w:pPr>
            <w:r>
              <w:rPr>
                <w:rFonts w:ascii="Arial" w:hAnsi="Arial" w:cs="Arial"/>
                <w:b/>
                <w:color w:val="000000" w:themeColor="text1"/>
              </w:rPr>
              <w:t>Stage-3 SAE Protocol Development non 3GPP [SAES18-non3GPP]</w:t>
            </w:r>
          </w:p>
        </w:tc>
        <w:tc>
          <w:tcPr>
            <w:tcW w:w="1240" w:type="dxa"/>
            <w:shd w:val="clear" w:color="auto" w:fill="D9D9D9" w:themeFill="background1" w:themeFillShade="D9"/>
          </w:tcPr>
          <w:p w14:paraId="5BE989B3" w14:textId="77777777" w:rsidR="00214C08" w:rsidRDefault="00214C08" w:rsidP="00214C08">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29546CFF" w14:textId="77777777" w:rsidR="00214C08" w:rsidRDefault="00214C08" w:rsidP="00214C08">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26E64BBA" w14:textId="77777777" w:rsidR="00214C08" w:rsidRDefault="00214C08" w:rsidP="00214C08">
            <w:pPr>
              <w:spacing w:after="0"/>
              <w:rPr>
                <w:rFonts w:ascii="Arial" w:hAnsi="Arial" w:cs="Arial"/>
                <w:color w:val="000000" w:themeColor="text1"/>
                <w:lang w:val="en-US"/>
              </w:rPr>
            </w:pPr>
          </w:p>
        </w:tc>
        <w:tc>
          <w:tcPr>
            <w:tcW w:w="1134" w:type="dxa"/>
            <w:shd w:val="clear" w:color="auto" w:fill="D9D9D9" w:themeFill="background1" w:themeFillShade="D9"/>
          </w:tcPr>
          <w:p w14:paraId="6BF3F748" w14:textId="77777777" w:rsidR="00214C08" w:rsidRDefault="00214C08" w:rsidP="00214C08">
            <w:pPr>
              <w:spacing w:after="0"/>
              <w:rPr>
                <w:rFonts w:ascii="Arial" w:hAnsi="Arial" w:cs="Arial"/>
                <w:color w:val="000000" w:themeColor="text1"/>
                <w:lang w:val="en-US"/>
              </w:rPr>
            </w:pPr>
          </w:p>
        </w:tc>
        <w:tc>
          <w:tcPr>
            <w:tcW w:w="6662" w:type="dxa"/>
            <w:shd w:val="clear" w:color="auto" w:fill="D9D9D9" w:themeFill="background1" w:themeFillShade="D9"/>
          </w:tcPr>
          <w:p w14:paraId="096287C3" w14:textId="77777777" w:rsidR="00214C08" w:rsidRDefault="00214C08" w:rsidP="00214C08">
            <w:pPr>
              <w:spacing w:after="0"/>
              <w:rPr>
                <w:rFonts w:ascii="Arial" w:hAnsi="Arial" w:cs="Arial"/>
                <w:color w:val="000000" w:themeColor="text1"/>
                <w:lang w:val="en-US"/>
              </w:rPr>
            </w:pPr>
          </w:p>
        </w:tc>
      </w:tr>
      <w:tr w:rsidR="00214C08" w14:paraId="6EBF5B63" w14:textId="77777777">
        <w:trPr>
          <w:cantSplit/>
        </w:trPr>
        <w:tc>
          <w:tcPr>
            <w:tcW w:w="974" w:type="dxa"/>
            <w:shd w:val="clear" w:color="auto" w:fill="auto"/>
          </w:tcPr>
          <w:p w14:paraId="05184A7C" w14:textId="77777777" w:rsidR="00214C08" w:rsidRDefault="00214C08" w:rsidP="00214C08">
            <w:pPr>
              <w:spacing w:after="0"/>
              <w:rPr>
                <w:rFonts w:ascii="Arial" w:hAnsi="Arial" w:cs="Arial"/>
                <w:b/>
                <w:bCs/>
                <w:color w:val="000000" w:themeColor="text1"/>
              </w:rPr>
            </w:pPr>
          </w:p>
        </w:tc>
        <w:tc>
          <w:tcPr>
            <w:tcW w:w="2527" w:type="dxa"/>
            <w:shd w:val="clear" w:color="auto" w:fill="auto"/>
          </w:tcPr>
          <w:p w14:paraId="0FEE26C8" w14:textId="77777777" w:rsidR="00214C08" w:rsidRDefault="00214C08" w:rsidP="00214C08">
            <w:pPr>
              <w:spacing w:after="0"/>
              <w:rPr>
                <w:rFonts w:ascii="Arial" w:eastAsia="MS Mincho" w:hAnsi="Arial" w:cs="Arial"/>
                <w:b/>
                <w:color w:val="000000" w:themeColor="text1"/>
              </w:rPr>
            </w:pPr>
          </w:p>
        </w:tc>
        <w:tc>
          <w:tcPr>
            <w:tcW w:w="1240" w:type="dxa"/>
            <w:shd w:val="clear" w:color="auto" w:fill="auto"/>
          </w:tcPr>
          <w:p w14:paraId="3E526ED1" w14:textId="77777777" w:rsidR="00214C08" w:rsidRDefault="00214C08" w:rsidP="00214C08">
            <w:pPr>
              <w:spacing w:after="0"/>
              <w:jc w:val="center"/>
              <w:rPr>
                <w:rFonts w:ascii="Arial" w:eastAsia="MS Mincho" w:hAnsi="Arial" w:cs="Arial"/>
                <w:bCs/>
                <w:color w:val="000000" w:themeColor="text1"/>
              </w:rPr>
            </w:pPr>
          </w:p>
        </w:tc>
        <w:tc>
          <w:tcPr>
            <w:tcW w:w="3674" w:type="dxa"/>
            <w:shd w:val="clear" w:color="auto" w:fill="auto"/>
          </w:tcPr>
          <w:p w14:paraId="7B722F8C" w14:textId="77777777" w:rsidR="00214C08" w:rsidRDefault="00214C08" w:rsidP="00214C08">
            <w:pPr>
              <w:spacing w:after="0"/>
              <w:rPr>
                <w:rFonts w:ascii="Arial" w:eastAsia="MS Mincho" w:hAnsi="Arial" w:cs="Arial"/>
                <w:bCs/>
                <w:color w:val="000000" w:themeColor="text1"/>
              </w:rPr>
            </w:pPr>
          </w:p>
        </w:tc>
        <w:tc>
          <w:tcPr>
            <w:tcW w:w="1589" w:type="dxa"/>
            <w:shd w:val="clear" w:color="auto" w:fill="auto"/>
          </w:tcPr>
          <w:p w14:paraId="66971614" w14:textId="77777777" w:rsidR="00214C08" w:rsidRDefault="00214C08" w:rsidP="00214C08">
            <w:pPr>
              <w:spacing w:after="0"/>
              <w:rPr>
                <w:rFonts w:ascii="Arial" w:eastAsia="MS Mincho" w:hAnsi="Arial" w:cs="Arial"/>
                <w:color w:val="000000" w:themeColor="text1"/>
              </w:rPr>
            </w:pPr>
          </w:p>
        </w:tc>
        <w:tc>
          <w:tcPr>
            <w:tcW w:w="1134" w:type="dxa"/>
            <w:shd w:val="clear" w:color="auto" w:fill="auto"/>
          </w:tcPr>
          <w:p w14:paraId="4D36DFCC" w14:textId="77777777" w:rsidR="00214C08" w:rsidRDefault="00214C08" w:rsidP="00214C08">
            <w:pPr>
              <w:spacing w:after="0"/>
              <w:rPr>
                <w:rFonts w:ascii="Arial" w:hAnsi="Arial" w:cs="Arial"/>
                <w:color w:val="000000" w:themeColor="text1"/>
                <w:lang w:val="en-US"/>
              </w:rPr>
            </w:pPr>
          </w:p>
        </w:tc>
        <w:tc>
          <w:tcPr>
            <w:tcW w:w="6662" w:type="dxa"/>
          </w:tcPr>
          <w:p w14:paraId="4D34697A" w14:textId="77777777" w:rsidR="00214C08" w:rsidRDefault="00214C08" w:rsidP="00214C08">
            <w:pPr>
              <w:spacing w:after="0"/>
              <w:rPr>
                <w:rFonts w:ascii="Arial" w:hAnsi="Arial" w:cs="Arial"/>
                <w:color w:val="000000" w:themeColor="text1"/>
                <w:lang w:val="en-US"/>
              </w:rPr>
            </w:pPr>
          </w:p>
        </w:tc>
      </w:tr>
      <w:tr w:rsidR="00214C08" w14:paraId="61E8CAD3" w14:textId="77777777">
        <w:trPr>
          <w:cantSplit/>
        </w:trPr>
        <w:tc>
          <w:tcPr>
            <w:tcW w:w="974" w:type="dxa"/>
            <w:shd w:val="clear" w:color="auto" w:fill="FDE9D9" w:themeFill="accent6" w:themeFillTint="33"/>
          </w:tcPr>
          <w:p w14:paraId="3E21DEA6" w14:textId="77777777"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18.12</w:t>
            </w:r>
          </w:p>
        </w:tc>
        <w:tc>
          <w:tcPr>
            <w:tcW w:w="2527" w:type="dxa"/>
            <w:shd w:val="clear" w:color="auto" w:fill="FDE9D9" w:themeFill="accent6" w:themeFillTint="33"/>
          </w:tcPr>
          <w:p w14:paraId="34675F8C" w14:textId="77777777" w:rsidR="00214C08" w:rsidRDefault="00214C08" w:rsidP="00214C08">
            <w:pPr>
              <w:spacing w:after="0"/>
              <w:rPr>
                <w:rFonts w:ascii="Arial" w:hAnsi="Arial" w:cs="Arial"/>
                <w:b/>
                <w:bCs/>
                <w:color w:val="000000" w:themeColor="text1"/>
                <w:lang w:val="en-US"/>
              </w:rPr>
            </w:pPr>
            <w:r>
              <w:rPr>
                <w:rFonts w:ascii="Arial" w:hAnsi="Arial" w:cs="Arial"/>
                <w:b/>
                <w:color w:val="000000" w:themeColor="text1"/>
              </w:rPr>
              <w:t>Protocol enhancements for Mission Critical Services [MCProtoc18]</w:t>
            </w:r>
          </w:p>
        </w:tc>
        <w:tc>
          <w:tcPr>
            <w:tcW w:w="1240" w:type="dxa"/>
            <w:shd w:val="clear" w:color="auto" w:fill="FDE9D9" w:themeFill="accent6" w:themeFillTint="33"/>
          </w:tcPr>
          <w:p w14:paraId="7CC93E25" w14:textId="77777777" w:rsidR="00214C08" w:rsidRDefault="00214C08" w:rsidP="00214C08">
            <w:pPr>
              <w:spacing w:after="0"/>
              <w:jc w:val="center"/>
              <w:rPr>
                <w:rFonts w:ascii="Arial" w:hAnsi="Arial" w:cs="Arial"/>
                <w:bCs/>
                <w:color w:val="000000" w:themeColor="text1"/>
                <w:lang w:val="en-US"/>
              </w:rPr>
            </w:pPr>
          </w:p>
        </w:tc>
        <w:tc>
          <w:tcPr>
            <w:tcW w:w="3674" w:type="dxa"/>
            <w:shd w:val="clear" w:color="auto" w:fill="FDE9D9" w:themeFill="accent6" w:themeFillTint="33"/>
          </w:tcPr>
          <w:p w14:paraId="4F620BCC" w14:textId="77777777" w:rsidR="00214C08" w:rsidRDefault="00214C08" w:rsidP="00214C08">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7F6B82C6" w14:textId="77777777" w:rsidR="00214C08" w:rsidRDefault="00214C08" w:rsidP="00214C08">
            <w:pPr>
              <w:spacing w:after="0"/>
              <w:rPr>
                <w:rFonts w:ascii="Arial" w:hAnsi="Arial" w:cs="Arial"/>
                <w:color w:val="000000" w:themeColor="text1"/>
                <w:lang w:val="en-US"/>
              </w:rPr>
            </w:pPr>
          </w:p>
        </w:tc>
        <w:tc>
          <w:tcPr>
            <w:tcW w:w="1134" w:type="dxa"/>
            <w:shd w:val="clear" w:color="auto" w:fill="FDE9D9" w:themeFill="accent6" w:themeFillTint="33"/>
          </w:tcPr>
          <w:p w14:paraId="5A84D4D2" w14:textId="77777777" w:rsidR="00214C08" w:rsidRDefault="00214C08" w:rsidP="00214C08">
            <w:pPr>
              <w:spacing w:after="0"/>
              <w:rPr>
                <w:rFonts w:ascii="Arial" w:hAnsi="Arial" w:cs="Arial"/>
                <w:color w:val="000000" w:themeColor="text1"/>
                <w:lang w:val="en-US"/>
              </w:rPr>
            </w:pPr>
          </w:p>
        </w:tc>
        <w:tc>
          <w:tcPr>
            <w:tcW w:w="6662" w:type="dxa"/>
            <w:shd w:val="clear" w:color="auto" w:fill="FDE9D9" w:themeFill="accent6" w:themeFillTint="33"/>
          </w:tcPr>
          <w:p w14:paraId="34E575E6" w14:textId="77777777" w:rsidR="00214C08" w:rsidRDefault="00214C08" w:rsidP="00214C08">
            <w:pPr>
              <w:spacing w:after="0"/>
              <w:rPr>
                <w:rFonts w:ascii="Arial" w:hAnsi="Arial" w:cs="Arial"/>
                <w:color w:val="000000" w:themeColor="text1"/>
                <w:lang w:val="en-US"/>
              </w:rPr>
            </w:pPr>
          </w:p>
        </w:tc>
      </w:tr>
      <w:tr w:rsidR="00214C08" w14:paraId="3D0B44C5" w14:textId="77777777">
        <w:trPr>
          <w:cantSplit/>
        </w:trPr>
        <w:tc>
          <w:tcPr>
            <w:tcW w:w="974" w:type="dxa"/>
            <w:shd w:val="clear" w:color="auto" w:fill="auto"/>
          </w:tcPr>
          <w:p w14:paraId="3AB9EB6D" w14:textId="77777777" w:rsidR="00214C08" w:rsidRDefault="00214C08" w:rsidP="00214C08">
            <w:pPr>
              <w:spacing w:after="0"/>
              <w:rPr>
                <w:rFonts w:ascii="Arial" w:hAnsi="Arial" w:cs="Arial"/>
                <w:b/>
                <w:bCs/>
                <w:color w:val="000000" w:themeColor="text1"/>
              </w:rPr>
            </w:pPr>
          </w:p>
        </w:tc>
        <w:tc>
          <w:tcPr>
            <w:tcW w:w="2527" w:type="dxa"/>
            <w:shd w:val="clear" w:color="auto" w:fill="auto"/>
          </w:tcPr>
          <w:p w14:paraId="09898839" w14:textId="77777777" w:rsidR="00214C08" w:rsidRDefault="00214C08" w:rsidP="00214C08">
            <w:pPr>
              <w:spacing w:after="0"/>
              <w:rPr>
                <w:rFonts w:ascii="Arial" w:eastAsia="MS Mincho" w:hAnsi="Arial" w:cs="Arial"/>
                <w:b/>
                <w:color w:val="000000" w:themeColor="text1"/>
              </w:rPr>
            </w:pPr>
          </w:p>
        </w:tc>
        <w:tc>
          <w:tcPr>
            <w:tcW w:w="1240" w:type="dxa"/>
            <w:shd w:val="clear" w:color="auto" w:fill="auto"/>
          </w:tcPr>
          <w:p w14:paraId="7C3B9B17" w14:textId="77777777" w:rsidR="00214C08" w:rsidRDefault="00214C08" w:rsidP="00214C08">
            <w:pPr>
              <w:spacing w:after="0"/>
              <w:jc w:val="center"/>
              <w:rPr>
                <w:rFonts w:ascii="Arial" w:eastAsia="MS Mincho" w:hAnsi="Arial" w:cs="Arial"/>
                <w:bCs/>
                <w:color w:val="000000" w:themeColor="text1"/>
              </w:rPr>
            </w:pPr>
          </w:p>
        </w:tc>
        <w:tc>
          <w:tcPr>
            <w:tcW w:w="3674" w:type="dxa"/>
            <w:shd w:val="clear" w:color="auto" w:fill="auto"/>
          </w:tcPr>
          <w:p w14:paraId="15B9BDE4" w14:textId="77777777" w:rsidR="00214C08" w:rsidRDefault="00214C08" w:rsidP="00214C08">
            <w:pPr>
              <w:spacing w:after="0"/>
              <w:rPr>
                <w:rFonts w:ascii="Arial" w:eastAsia="MS Mincho" w:hAnsi="Arial" w:cs="Arial"/>
                <w:bCs/>
                <w:color w:val="000000" w:themeColor="text1"/>
              </w:rPr>
            </w:pPr>
          </w:p>
        </w:tc>
        <w:tc>
          <w:tcPr>
            <w:tcW w:w="1589" w:type="dxa"/>
            <w:shd w:val="clear" w:color="auto" w:fill="auto"/>
          </w:tcPr>
          <w:p w14:paraId="11B6831C" w14:textId="77777777" w:rsidR="00214C08" w:rsidRDefault="00214C08" w:rsidP="00214C08">
            <w:pPr>
              <w:spacing w:after="0"/>
              <w:rPr>
                <w:rFonts w:ascii="Arial" w:eastAsia="MS Mincho" w:hAnsi="Arial" w:cs="Arial"/>
                <w:color w:val="000000" w:themeColor="text1"/>
              </w:rPr>
            </w:pPr>
          </w:p>
        </w:tc>
        <w:tc>
          <w:tcPr>
            <w:tcW w:w="1134" w:type="dxa"/>
            <w:shd w:val="clear" w:color="auto" w:fill="auto"/>
          </w:tcPr>
          <w:p w14:paraId="21D09441" w14:textId="77777777" w:rsidR="00214C08" w:rsidRDefault="00214C08" w:rsidP="00214C08">
            <w:pPr>
              <w:spacing w:after="0"/>
              <w:rPr>
                <w:rFonts w:ascii="Arial" w:hAnsi="Arial" w:cs="Arial"/>
                <w:color w:val="000000" w:themeColor="text1"/>
                <w:lang w:val="en-US"/>
              </w:rPr>
            </w:pPr>
          </w:p>
        </w:tc>
        <w:tc>
          <w:tcPr>
            <w:tcW w:w="6662" w:type="dxa"/>
          </w:tcPr>
          <w:p w14:paraId="59D4353D" w14:textId="77777777" w:rsidR="00214C08" w:rsidRDefault="00214C08" w:rsidP="00214C08">
            <w:pPr>
              <w:spacing w:after="0"/>
              <w:rPr>
                <w:rFonts w:ascii="Arial" w:hAnsi="Arial" w:cs="Arial"/>
                <w:color w:val="000000" w:themeColor="text1"/>
                <w:lang w:val="en-US"/>
              </w:rPr>
            </w:pPr>
          </w:p>
        </w:tc>
      </w:tr>
      <w:tr w:rsidR="00214C08" w14:paraId="1B0307AC" w14:textId="77777777">
        <w:trPr>
          <w:cantSplit/>
        </w:trPr>
        <w:tc>
          <w:tcPr>
            <w:tcW w:w="974" w:type="dxa"/>
            <w:shd w:val="clear" w:color="auto" w:fill="D9D9D9" w:themeFill="background1" w:themeFillShade="D9"/>
          </w:tcPr>
          <w:p w14:paraId="745A0AB6" w14:textId="77777777"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18.13</w:t>
            </w:r>
          </w:p>
        </w:tc>
        <w:tc>
          <w:tcPr>
            <w:tcW w:w="2527" w:type="dxa"/>
            <w:shd w:val="clear" w:color="auto" w:fill="D9D9D9" w:themeFill="background1" w:themeFillShade="D9"/>
          </w:tcPr>
          <w:p w14:paraId="3D59DD75" w14:textId="77777777" w:rsidR="00214C08" w:rsidRDefault="00214C08" w:rsidP="00214C08">
            <w:pPr>
              <w:spacing w:after="0"/>
              <w:rPr>
                <w:rFonts w:ascii="Arial" w:hAnsi="Arial" w:cs="Arial"/>
                <w:b/>
                <w:bCs/>
                <w:color w:val="000000" w:themeColor="text1"/>
                <w:lang w:val="en-US"/>
              </w:rPr>
            </w:pPr>
            <w:r>
              <w:rPr>
                <w:rFonts w:ascii="Arial" w:hAnsi="Arial" w:cs="Arial"/>
                <w:b/>
                <w:color w:val="000000" w:themeColor="text1"/>
              </w:rPr>
              <w:t>MPS for Supplementary Services [</w:t>
            </w:r>
            <w:proofErr w:type="spellStart"/>
            <w:r>
              <w:rPr>
                <w:rFonts w:ascii="Arial" w:hAnsi="Arial" w:cs="Arial"/>
                <w:b/>
                <w:color w:val="000000" w:themeColor="text1"/>
              </w:rPr>
              <w:t>MPSSupServ</w:t>
            </w:r>
            <w:proofErr w:type="spellEnd"/>
            <w:r>
              <w:rPr>
                <w:rFonts w:ascii="Arial" w:hAnsi="Arial" w:cs="Arial"/>
                <w:b/>
                <w:color w:val="000000" w:themeColor="text1"/>
              </w:rPr>
              <w:t>]</w:t>
            </w:r>
          </w:p>
        </w:tc>
        <w:tc>
          <w:tcPr>
            <w:tcW w:w="1240" w:type="dxa"/>
            <w:shd w:val="clear" w:color="auto" w:fill="D9D9D9" w:themeFill="background1" w:themeFillShade="D9"/>
          </w:tcPr>
          <w:p w14:paraId="3B91965D" w14:textId="77777777" w:rsidR="00214C08" w:rsidRDefault="00214C08" w:rsidP="00214C08">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B4244DA" w14:textId="77777777" w:rsidR="00214C08" w:rsidRDefault="00214C08" w:rsidP="00214C08">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18583B96" w14:textId="77777777" w:rsidR="00214C08" w:rsidRDefault="00214C08" w:rsidP="00214C08">
            <w:pPr>
              <w:spacing w:after="0"/>
              <w:rPr>
                <w:rFonts w:ascii="Arial" w:hAnsi="Arial" w:cs="Arial"/>
                <w:color w:val="000000" w:themeColor="text1"/>
                <w:lang w:val="en-US"/>
              </w:rPr>
            </w:pPr>
          </w:p>
        </w:tc>
        <w:tc>
          <w:tcPr>
            <w:tcW w:w="1134" w:type="dxa"/>
            <w:shd w:val="clear" w:color="auto" w:fill="D9D9D9" w:themeFill="background1" w:themeFillShade="D9"/>
          </w:tcPr>
          <w:p w14:paraId="0BF29B8C" w14:textId="77777777" w:rsidR="00214C08" w:rsidRDefault="00214C08" w:rsidP="00214C08">
            <w:pPr>
              <w:spacing w:after="0"/>
              <w:rPr>
                <w:rFonts w:ascii="Arial" w:hAnsi="Arial" w:cs="Arial"/>
                <w:color w:val="000000" w:themeColor="text1"/>
                <w:lang w:val="en-US"/>
              </w:rPr>
            </w:pPr>
          </w:p>
        </w:tc>
        <w:tc>
          <w:tcPr>
            <w:tcW w:w="6662" w:type="dxa"/>
            <w:shd w:val="clear" w:color="auto" w:fill="D9D9D9" w:themeFill="background1" w:themeFillShade="D9"/>
          </w:tcPr>
          <w:p w14:paraId="75460A38" w14:textId="77777777" w:rsidR="00214C08" w:rsidRDefault="00214C08" w:rsidP="00214C08">
            <w:pPr>
              <w:spacing w:after="0"/>
              <w:rPr>
                <w:rFonts w:ascii="Arial" w:hAnsi="Arial" w:cs="Arial"/>
                <w:color w:val="000000" w:themeColor="text1"/>
                <w:lang w:val="en-US"/>
              </w:rPr>
            </w:pPr>
          </w:p>
        </w:tc>
      </w:tr>
      <w:tr w:rsidR="00214C08" w14:paraId="36B4D34A" w14:textId="77777777">
        <w:trPr>
          <w:cantSplit/>
        </w:trPr>
        <w:tc>
          <w:tcPr>
            <w:tcW w:w="974" w:type="dxa"/>
            <w:shd w:val="clear" w:color="auto" w:fill="auto"/>
          </w:tcPr>
          <w:p w14:paraId="5E4A18BD" w14:textId="77777777" w:rsidR="00214C08" w:rsidRDefault="00214C08" w:rsidP="00214C08">
            <w:pPr>
              <w:spacing w:after="0"/>
              <w:rPr>
                <w:rFonts w:ascii="Arial" w:hAnsi="Arial" w:cs="Arial"/>
                <w:b/>
                <w:bCs/>
                <w:color w:val="000000" w:themeColor="text1"/>
              </w:rPr>
            </w:pPr>
          </w:p>
        </w:tc>
        <w:tc>
          <w:tcPr>
            <w:tcW w:w="2527" w:type="dxa"/>
            <w:shd w:val="clear" w:color="auto" w:fill="auto"/>
          </w:tcPr>
          <w:p w14:paraId="5BA400E5" w14:textId="77777777" w:rsidR="00214C08" w:rsidRDefault="00214C08" w:rsidP="00214C08">
            <w:pPr>
              <w:spacing w:after="0"/>
              <w:rPr>
                <w:rFonts w:ascii="Arial" w:eastAsia="MS Mincho" w:hAnsi="Arial" w:cs="Arial"/>
                <w:b/>
                <w:color w:val="000000" w:themeColor="text1"/>
              </w:rPr>
            </w:pPr>
          </w:p>
        </w:tc>
        <w:tc>
          <w:tcPr>
            <w:tcW w:w="1240" w:type="dxa"/>
            <w:shd w:val="clear" w:color="auto" w:fill="auto"/>
          </w:tcPr>
          <w:p w14:paraId="3DC34328" w14:textId="77777777" w:rsidR="00214C08" w:rsidRDefault="00214C08" w:rsidP="00214C08">
            <w:pPr>
              <w:spacing w:after="0"/>
              <w:jc w:val="center"/>
              <w:rPr>
                <w:rFonts w:ascii="Arial" w:eastAsia="MS Mincho" w:hAnsi="Arial" w:cs="Arial"/>
                <w:bCs/>
                <w:color w:val="000000" w:themeColor="text1"/>
              </w:rPr>
            </w:pPr>
          </w:p>
        </w:tc>
        <w:tc>
          <w:tcPr>
            <w:tcW w:w="3674" w:type="dxa"/>
            <w:shd w:val="clear" w:color="auto" w:fill="auto"/>
          </w:tcPr>
          <w:p w14:paraId="06F439F0" w14:textId="77777777" w:rsidR="00214C08" w:rsidRDefault="00214C08" w:rsidP="00214C08">
            <w:pPr>
              <w:spacing w:after="0"/>
              <w:rPr>
                <w:rFonts w:ascii="Arial" w:eastAsia="MS Mincho" w:hAnsi="Arial" w:cs="Arial"/>
                <w:bCs/>
                <w:color w:val="000000" w:themeColor="text1"/>
              </w:rPr>
            </w:pPr>
          </w:p>
        </w:tc>
        <w:tc>
          <w:tcPr>
            <w:tcW w:w="1589" w:type="dxa"/>
            <w:shd w:val="clear" w:color="auto" w:fill="auto"/>
          </w:tcPr>
          <w:p w14:paraId="625F6EF2" w14:textId="77777777" w:rsidR="00214C08" w:rsidRDefault="00214C08" w:rsidP="00214C08">
            <w:pPr>
              <w:spacing w:after="0"/>
              <w:rPr>
                <w:rFonts w:ascii="Arial" w:eastAsia="MS Mincho" w:hAnsi="Arial" w:cs="Arial"/>
                <w:color w:val="000000" w:themeColor="text1"/>
              </w:rPr>
            </w:pPr>
          </w:p>
        </w:tc>
        <w:tc>
          <w:tcPr>
            <w:tcW w:w="1134" w:type="dxa"/>
            <w:shd w:val="clear" w:color="auto" w:fill="auto"/>
          </w:tcPr>
          <w:p w14:paraId="0230340D" w14:textId="77777777" w:rsidR="00214C08" w:rsidRDefault="00214C08" w:rsidP="00214C08">
            <w:pPr>
              <w:spacing w:after="0"/>
              <w:rPr>
                <w:rFonts w:ascii="Arial" w:hAnsi="Arial" w:cs="Arial"/>
                <w:color w:val="000000" w:themeColor="text1"/>
                <w:lang w:val="en-US"/>
              </w:rPr>
            </w:pPr>
          </w:p>
        </w:tc>
        <w:tc>
          <w:tcPr>
            <w:tcW w:w="6662" w:type="dxa"/>
          </w:tcPr>
          <w:p w14:paraId="0E498D0D" w14:textId="77777777" w:rsidR="00214C08" w:rsidRDefault="00214C08" w:rsidP="00214C08">
            <w:pPr>
              <w:spacing w:after="0"/>
              <w:rPr>
                <w:rFonts w:ascii="Arial" w:hAnsi="Arial" w:cs="Arial"/>
                <w:color w:val="000000" w:themeColor="text1"/>
                <w:lang w:val="en-US"/>
              </w:rPr>
            </w:pPr>
          </w:p>
        </w:tc>
      </w:tr>
      <w:tr w:rsidR="00214C08" w14:paraId="19F5B0FC" w14:textId="77777777">
        <w:trPr>
          <w:cantSplit/>
        </w:trPr>
        <w:tc>
          <w:tcPr>
            <w:tcW w:w="974" w:type="dxa"/>
            <w:shd w:val="clear" w:color="auto" w:fill="D9D9D9" w:themeFill="background1" w:themeFillShade="D9"/>
          </w:tcPr>
          <w:p w14:paraId="521A84C4" w14:textId="77777777"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18.14</w:t>
            </w:r>
          </w:p>
        </w:tc>
        <w:tc>
          <w:tcPr>
            <w:tcW w:w="2527" w:type="dxa"/>
            <w:shd w:val="clear" w:color="auto" w:fill="D9D9D9" w:themeFill="background1" w:themeFillShade="D9"/>
          </w:tcPr>
          <w:p w14:paraId="5E642699" w14:textId="77777777" w:rsidR="00214C08" w:rsidRDefault="00214C08" w:rsidP="00214C08">
            <w:pPr>
              <w:spacing w:after="0"/>
              <w:rPr>
                <w:rFonts w:ascii="Arial" w:hAnsi="Arial" w:cs="Arial"/>
                <w:b/>
                <w:bCs/>
                <w:color w:val="000000" w:themeColor="text1"/>
                <w:lang w:val="en-US"/>
              </w:rPr>
            </w:pPr>
            <w:r>
              <w:rPr>
                <w:rFonts w:ascii="Arial" w:hAnsi="Arial" w:cs="Arial"/>
                <w:b/>
                <w:color w:val="000000" w:themeColor="text1"/>
              </w:rPr>
              <w:t>CT aspects of Mission Critical Services over 5MBS [MCOver5MBS]</w:t>
            </w:r>
          </w:p>
        </w:tc>
        <w:tc>
          <w:tcPr>
            <w:tcW w:w="1240" w:type="dxa"/>
            <w:shd w:val="clear" w:color="auto" w:fill="D9D9D9" w:themeFill="background1" w:themeFillShade="D9"/>
          </w:tcPr>
          <w:p w14:paraId="43299BCA" w14:textId="77777777" w:rsidR="00214C08" w:rsidRDefault="00214C08" w:rsidP="00214C08">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2E4A76EA" w14:textId="77777777" w:rsidR="00214C08" w:rsidRDefault="00214C08" w:rsidP="00214C08">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79C0C360" w14:textId="77777777" w:rsidR="00214C08" w:rsidRDefault="00214C08" w:rsidP="00214C08">
            <w:pPr>
              <w:spacing w:after="0"/>
              <w:rPr>
                <w:rFonts w:ascii="Arial" w:hAnsi="Arial" w:cs="Arial"/>
                <w:color w:val="000000" w:themeColor="text1"/>
                <w:lang w:val="en-US"/>
              </w:rPr>
            </w:pPr>
          </w:p>
        </w:tc>
        <w:tc>
          <w:tcPr>
            <w:tcW w:w="1134" w:type="dxa"/>
            <w:shd w:val="clear" w:color="auto" w:fill="D9D9D9" w:themeFill="background1" w:themeFillShade="D9"/>
          </w:tcPr>
          <w:p w14:paraId="731427F1" w14:textId="77777777" w:rsidR="00214C08" w:rsidRDefault="00214C08" w:rsidP="00214C08">
            <w:pPr>
              <w:spacing w:after="0"/>
              <w:rPr>
                <w:rFonts w:ascii="Arial" w:hAnsi="Arial" w:cs="Arial"/>
                <w:color w:val="000000" w:themeColor="text1"/>
                <w:lang w:val="en-US"/>
              </w:rPr>
            </w:pPr>
          </w:p>
        </w:tc>
        <w:tc>
          <w:tcPr>
            <w:tcW w:w="6662" w:type="dxa"/>
            <w:shd w:val="clear" w:color="auto" w:fill="D9D9D9" w:themeFill="background1" w:themeFillShade="D9"/>
          </w:tcPr>
          <w:p w14:paraId="674D424F" w14:textId="77777777" w:rsidR="00214C08" w:rsidRDefault="00214C08" w:rsidP="00214C08">
            <w:pPr>
              <w:spacing w:after="0"/>
              <w:rPr>
                <w:rFonts w:ascii="Arial" w:hAnsi="Arial" w:cs="Arial"/>
                <w:color w:val="000000" w:themeColor="text1"/>
                <w:lang w:val="en-US"/>
              </w:rPr>
            </w:pPr>
          </w:p>
        </w:tc>
      </w:tr>
      <w:tr w:rsidR="00214C08" w14:paraId="73B5F311" w14:textId="77777777">
        <w:trPr>
          <w:cantSplit/>
        </w:trPr>
        <w:tc>
          <w:tcPr>
            <w:tcW w:w="974" w:type="dxa"/>
            <w:shd w:val="clear" w:color="auto" w:fill="auto"/>
          </w:tcPr>
          <w:p w14:paraId="019376B0" w14:textId="77777777" w:rsidR="00214C08" w:rsidRDefault="00214C08" w:rsidP="00214C08">
            <w:pPr>
              <w:spacing w:after="0"/>
              <w:rPr>
                <w:rFonts w:ascii="Arial" w:hAnsi="Arial" w:cs="Arial"/>
                <w:b/>
                <w:bCs/>
                <w:color w:val="000000" w:themeColor="text1"/>
              </w:rPr>
            </w:pPr>
          </w:p>
        </w:tc>
        <w:tc>
          <w:tcPr>
            <w:tcW w:w="2527" w:type="dxa"/>
            <w:shd w:val="clear" w:color="auto" w:fill="auto"/>
          </w:tcPr>
          <w:p w14:paraId="113CE7D3" w14:textId="77777777" w:rsidR="00214C08" w:rsidRDefault="00214C08" w:rsidP="00214C08">
            <w:pPr>
              <w:spacing w:after="0"/>
              <w:rPr>
                <w:rFonts w:ascii="Arial" w:eastAsia="MS Mincho" w:hAnsi="Arial" w:cs="Arial"/>
                <w:b/>
                <w:color w:val="000000" w:themeColor="text1"/>
              </w:rPr>
            </w:pPr>
          </w:p>
        </w:tc>
        <w:tc>
          <w:tcPr>
            <w:tcW w:w="1240" w:type="dxa"/>
            <w:shd w:val="clear" w:color="auto" w:fill="auto"/>
          </w:tcPr>
          <w:p w14:paraId="689651BB" w14:textId="77777777" w:rsidR="00214C08" w:rsidRDefault="00214C08" w:rsidP="00214C08">
            <w:pPr>
              <w:spacing w:after="0"/>
              <w:jc w:val="center"/>
              <w:rPr>
                <w:rFonts w:ascii="Arial" w:eastAsia="MS Mincho" w:hAnsi="Arial" w:cs="Arial"/>
                <w:bCs/>
                <w:color w:val="000000" w:themeColor="text1"/>
              </w:rPr>
            </w:pPr>
          </w:p>
        </w:tc>
        <w:tc>
          <w:tcPr>
            <w:tcW w:w="3674" w:type="dxa"/>
            <w:shd w:val="clear" w:color="auto" w:fill="auto"/>
          </w:tcPr>
          <w:p w14:paraId="69CA7498" w14:textId="77777777" w:rsidR="00214C08" w:rsidRDefault="00214C08" w:rsidP="00214C08">
            <w:pPr>
              <w:spacing w:after="0"/>
              <w:rPr>
                <w:rFonts w:ascii="Arial" w:eastAsia="MS Mincho" w:hAnsi="Arial" w:cs="Arial"/>
                <w:bCs/>
                <w:color w:val="000000" w:themeColor="text1"/>
              </w:rPr>
            </w:pPr>
          </w:p>
        </w:tc>
        <w:tc>
          <w:tcPr>
            <w:tcW w:w="1589" w:type="dxa"/>
            <w:shd w:val="clear" w:color="auto" w:fill="auto"/>
          </w:tcPr>
          <w:p w14:paraId="16E7E4E8" w14:textId="77777777" w:rsidR="00214C08" w:rsidRDefault="00214C08" w:rsidP="00214C08">
            <w:pPr>
              <w:spacing w:after="0"/>
              <w:rPr>
                <w:rFonts w:ascii="Arial" w:eastAsia="MS Mincho" w:hAnsi="Arial" w:cs="Arial"/>
                <w:color w:val="000000" w:themeColor="text1"/>
              </w:rPr>
            </w:pPr>
          </w:p>
        </w:tc>
        <w:tc>
          <w:tcPr>
            <w:tcW w:w="1134" w:type="dxa"/>
            <w:shd w:val="clear" w:color="auto" w:fill="auto"/>
          </w:tcPr>
          <w:p w14:paraId="59454B28" w14:textId="77777777" w:rsidR="00214C08" w:rsidRDefault="00214C08" w:rsidP="00214C08">
            <w:pPr>
              <w:spacing w:after="0"/>
              <w:rPr>
                <w:rFonts w:ascii="Arial" w:hAnsi="Arial" w:cs="Arial"/>
                <w:color w:val="000000" w:themeColor="text1"/>
                <w:lang w:val="en-US"/>
              </w:rPr>
            </w:pPr>
          </w:p>
        </w:tc>
        <w:tc>
          <w:tcPr>
            <w:tcW w:w="6662" w:type="dxa"/>
          </w:tcPr>
          <w:p w14:paraId="5261242F" w14:textId="77777777" w:rsidR="00214C08" w:rsidRDefault="00214C08" w:rsidP="00214C08">
            <w:pPr>
              <w:spacing w:after="0"/>
              <w:rPr>
                <w:rFonts w:ascii="Arial" w:hAnsi="Arial" w:cs="Arial"/>
                <w:color w:val="000000" w:themeColor="text1"/>
                <w:lang w:val="en-US"/>
              </w:rPr>
            </w:pPr>
          </w:p>
        </w:tc>
      </w:tr>
      <w:tr w:rsidR="00214C08" w14:paraId="308DBB5C" w14:textId="77777777">
        <w:trPr>
          <w:cantSplit/>
        </w:trPr>
        <w:tc>
          <w:tcPr>
            <w:tcW w:w="974" w:type="dxa"/>
            <w:shd w:val="clear" w:color="auto" w:fill="D9D9D9" w:themeFill="background1" w:themeFillShade="D9"/>
          </w:tcPr>
          <w:p w14:paraId="263AC4C5" w14:textId="77777777"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18.15</w:t>
            </w:r>
          </w:p>
        </w:tc>
        <w:tc>
          <w:tcPr>
            <w:tcW w:w="2527" w:type="dxa"/>
            <w:shd w:val="clear" w:color="auto" w:fill="D9D9D9" w:themeFill="background1" w:themeFillShade="D9"/>
          </w:tcPr>
          <w:p w14:paraId="379B7B21" w14:textId="77777777" w:rsidR="00214C08" w:rsidRDefault="00214C08" w:rsidP="00214C08">
            <w:pPr>
              <w:spacing w:after="0"/>
              <w:rPr>
                <w:rFonts w:ascii="Arial" w:hAnsi="Arial" w:cs="Arial"/>
                <w:b/>
                <w:bCs/>
                <w:color w:val="000000" w:themeColor="text1"/>
                <w:lang w:val="en-US"/>
              </w:rPr>
            </w:pPr>
            <w:r>
              <w:rPr>
                <w:rFonts w:ascii="Arial" w:hAnsi="Arial" w:cs="Arial"/>
                <w:b/>
                <w:color w:val="000000" w:themeColor="text1"/>
              </w:rPr>
              <w:t>CT aspects of Mission Critical Services over 5GProSe [MCOver5GProSe]</w:t>
            </w:r>
          </w:p>
        </w:tc>
        <w:tc>
          <w:tcPr>
            <w:tcW w:w="1240" w:type="dxa"/>
            <w:shd w:val="clear" w:color="auto" w:fill="D9D9D9" w:themeFill="background1" w:themeFillShade="D9"/>
          </w:tcPr>
          <w:p w14:paraId="62CF785A" w14:textId="77777777" w:rsidR="00214C08" w:rsidRDefault="00214C08" w:rsidP="00214C08">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C490CF4" w14:textId="77777777" w:rsidR="00214C08" w:rsidRDefault="00214C08" w:rsidP="00214C08">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2982DAF0" w14:textId="77777777" w:rsidR="00214C08" w:rsidRDefault="00214C08" w:rsidP="00214C08">
            <w:pPr>
              <w:spacing w:after="0"/>
              <w:rPr>
                <w:rFonts w:ascii="Arial" w:hAnsi="Arial" w:cs="Arial"/>
                <w:color w:val="000000" w:themeColor="text1"/>
                <w:lang w:val="en-US"/>
              </w:rPr>
            </w:pPr>
          </w:p>
        </w:tc>
        <w:tc>
          <w:tcPr>
            <w:tcW w:w="1134" w:type="dxa"/>
            <w:shd w:val="clear" w:color="auto" w:fill="D9D9D9" w:themeFill="background1" w:themeFillShade="D9"/>
          </w:tcPr>
          <w:p w14:paraId="1C15EB0D" w14:textId="77777777" w:rsidR="00214C08" w:rsidRDefault="00214C08" w:rsidP="00214C08">
            <w:pPr>
              <w:spacing w:after="0"/>
              <w:rPr>
                <w:rFonts w:ascii="Arial" w:hAnsi="Arial" w:cs="Arial"/>
                <w:color w:val="000000" w:themeColor="text1"/>
                <w:lang w:val="en-US"/>
              </w:rPr>
            </w:pPr>
          </w:p>
        </w:tc>
        <w:tc>
          <w:tcPr>
            <w:tcW w:w="6662" w:type="dxa"/>
            <w:shd w:val="clear" w:color="auto" w:fill="D9D9D9" w:themeFill="background1" w:themeFillShade="D9"/>
          </w:tcPr>
          <w:p w14:paraId="0FE71E9A" w14:textId="77777777" w:rsidR="00214C08" w:rsidRDefault="00214C08" w:rsidP="00214C08">
            <w:pPr>
              <w:spacing w:after="0"/>
              <w:rPr>
                <w:rFonts w:ascii="Arial" w:hAnsi="Arial" w:cs="Arial"/>
                <w:color w:val="000000" w:themeColor="text1"/>
                <w:lang w:val="en-US"/>
              </w:rPr>
            </w:pPr>
          </w:p>
        </w:tc>
      </w:tr>
      <w:tr w:rsidR="00214C08" w14:paraId="1382EBBF" w14:textId="77777777">
        <w:trPr>
          <w:cantSplit/>
        </w:trPr>
        <w:tc>
          <w:tcPr>
            <w:tcW w:w="974" w:type="dxa"/>
            <w:shd w:val="clear" w:color="auto" w:fill="auto"/>
          </w:tcPr>
          <w:p w14:paraId="485981DA" w14:textId="77777777" w:rsidR="00214C08" w:rsidRDefault="00214C08" w:rsidP="00214C08">
            <w:pPr>
              <w:spacing w:after="0"/>
              <w:rPr>
                <w:rFonts w:ascii="Arial" w:hAnsi="Arial" w:cs="Arial"/>
                <w:b/>
                <w:bCs/>
                <w:color w:val="000000" w:themeColor="text1"/>
              </w:rPr>
            </w:pPr>
          </w:p>
        </w:tc>
        <w:tc>
          <w:tcPr>
            <w:tcW w:w="2527" w:type="dxa"/>
            <w:shd w:val="clear" w:color="auto" w:fill="auto"/>
          </w:tcPr>
          <w:p w14:paraId="2CD76256" w14:textId="77777777" w:rsidR="00214C08" w:rsidRDefault="00214C08" w:rsidP="00214C08">
            <w:pPr>
              <w:spacing w:after="0"/>
              <w:rPr>
                <w:rFonts w:ascii="Arial" w:eastAsia="MS Mincho" w:hAnsi="Arial" w:cs="Arial"/>
                <w:b/>
                <w:color w:val="000000" w:themeColor="text1"/>
              </w:rPr>
            </w:pPr>
          </w:p>
        </w:tc>
        <w:tc>
          <w:tcPr>
            <w:tcW w:w="1240" w:type="dxa"/>
            <w:shd w:val="clear" w:color="auto" w:fill="auto"/>
          </w:tcPr>
          <w:p w14:paraId="5DE4446C" w14:textId="77777777" w:rsidR="00214C08" w:rsidRDefault="00214C08" w:rsidP="00214C08">
            <w:pPr>
              <w:spacing w:after="0"/>
              <w:jc w:val="center"/>
              <w:rPr>
                <w:rFonts w:ascii="Arial" w:eastAsia="MS Mincho" w:hAnsi="Arial" w:cs="Arial"/>
                <w:bCs/>
                <w:color w:val="000000" w:themeColor="text1"/>
              </w:rPr>
            </w:pPr>
          </w:p>
        </w:tc>
        <w:tc>
          <w:tcPr>
            <w:tcW w:w="3674" w:type="dxa"/>
            <w:shd w:val="clear" w:color="auto" w:fill="auto"/>
          </w:tcPr>
          <w:p w14:paraId="1921D281" w14:textId="77777777" w:rsidR="00214C08" w:rsidRDefault="00214C08" w:rsidP="00214C08">
            <w:pPr>
              <w:spacing w:after="0"/>
              <w:rPr>
                <w:rFonts w:ascii="Arial" w:eastAsia="MS Mincho" w:hAnsi="Arial" w:cs="Arial"/>
                <w:bCs/>
                <w:color w:val="000000" w:themeColor="text1"/>
              </w:rPr>
            </w:pPr>
          </w:p>
        </w:tc>
        <w:tc>
          <w:tcPr>
            <w:tcW w:w="1589" w:type="dxa"/>
            <w:shd w:val="clear" w:color="auto" w:fill="auto"/>
          </w:tcPr>
          <w:p w14:paraId="41956E96" w14:textId="77777777" w:rsidR="00214C08" w:rsidRDefault="00214C08" w:rsidP="00214C08">
            <w:pPr>
              <w:spacing w:after="0"/>
              <w:rPr>
                <w:rFonts w:ascii="Arial" w:eastAsia="MS Mincho" w:hAnsi="Arial" w:cs="Arial"/>
                <w:color w:val="000000" w:themeColor="text1"/>
              </w:rPr>
            </w:pPr>
          </w:p>
        </w:tc>
        <w:tc>
          <w:tcPr>
            <w:tcW w:w="1134" w:type="dxa"/>
            <w:shd w:val="clear" w:color="auto" w:fill="auto"/>
          </w:tcPr>
          <w:p w14:paraId="1CC05486" w14:textId="77777777" w:rsidR="00214C08" w:rsidRDefault="00214C08" w:rsidP="00214C08">
            <w:pPr>
              <w:spacing w:after="0"/>
              <w:rPr>
                <w:rFonts w:ascii="Arial" w:hAnsi="Arial" w:cs="Arial"/>
                <w:color w:val="000000" w:themeColor="text1"/>
                <w:lang w:val="en-US"/>
              </w:rPr>
            </w:pPr>
          </w:p>
        </w:tc>
        <w:tc>
          <w:tcPr>
            <w:tcW w:w="6662" w:type="dxa"/>
          </w:tcPr>
          <w:p w14:paraId="19775EF7" w14:textId="77777777" w:rsidR="00214C08" w:rsidRDefault="00214C08" w:rsidP="00214C08">
            <w:pPr>
              <w:spacing w:after="0"/>
              <w:rPr>
                <w:rFonts w:ascii="Arial" w:hAnsi="Arial" w:cs="Arial"/>
                <w:color w:val="000000" w:themeColor="text1"/>
                <w:lang w:val="en-US"/>
              </w:rPr>
            </w:pPr>
          </w:p>
        </w:tc>
      </w:tr>
      <w:tr w:rsidR="00214C08" w14:paraId="66CFBF88" w14:textId="77777777">
        <w:trPr>
          <w:cantSplit/>
        </w:trPr>
        <w:tc>
          <w:tcPr>
            <w:tcW w:w="974" w:type="dxa"/>
            <w:shd w:val="clear" w:color="auto" w:fill="D9D9D9" w:themeFill="background1" w:themeFillShade="D9"/>
          </w:tcPr>
          <w:p w14:paraId="209AB2D7" w14:textId="77777777"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18.16</w:t>
            </w:r>
          </w:p>
        </w:tc>
        <w:tc>
          <w:tcPr>
            <w:tcW w:w="2527" w:type="dxa"/>
            <w:shd w:val="clear" w:color="auto" w:fill="D9D9D9" w:themeFill="background1" w:themeFillShade="D9"/>
          </w:tcPr>
          <w:p w14:paraId="69CB9B46" w14:textId="77777777" w:rsidR="00214C08" w:rsidRDefault="00214C08" w:rsidP="00214C08">
            <w:pPr>
              <w:spacing w:after="0"/>
              <w:rPr>
                <w:rFonts w:ascii="Arial" w:hAnsi="Arial" w:cs="Arial"/>
                <w:b/>
                <w:bCs/>
                <w:color w:val="000000" w:themeColor="text1"/>
              </w:rPr>
            </w:pPr>
            <w:r>
              <w:rPr>
                <w:rFonts w:ascii="Arial" w:hAnsi="Arial" w:cs="Arial"/>
                <w:b/>
                <w:color w:val="000000" w:themeColor="text1"/>
              </w:rPr>
              <w:t>IMS Stage-3 IETF Protocol Alignment [IMSProtoc18]</w:t>
            </w:r>
          </w:p>
        </w:tc>
        <w:tc>
          <w:tcPr>
            <w:tcW w:w="1240" w:type="dxa"/>
            <w:shd w:val="clear" w:color="auto" w:fill="D9D9D9" w:themeFill="background1" w:themeFillShade="D9"/>
          </w:tcPr>
          <w:p w14:paraId="4310BCF9" w14:textId="77777777" w:rsidR="00214C08" w:rsidRDefault="00214C08" w:rsidP="00214C08">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742E6F8D" w14:textId="77777777" w:rsidR="00214C08" w:rsidRDefault="00214C08" w:rsidP="00214C08">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347A5EEC" w14:textId="77777777" w:rsidR="00214C08" w:rsidRDefault="00214C08" w:rsidP="00214C08">
            <w:pPr>
              <w:spacing w:after="0"/>
              <w:rPr>
                <w:rFonts w:ascii="Arial" w:hAnsi="Arial" w:cs="Arial"/>
                <w:color w:val="000000" w:themeColor="text1"/>
                <w:lang w:val="en-US"/>
              </w:rPr>
            </w:pPr>
          </w:p>
        </w:tc>
        <w:tc>
          <w:tcPr>
            <w:tcW w:w="1134" w:type="dxa"/>
            <w:shd w:val="clear" w:color="auto" w:fill="D9D9D9" w:themeFill="background1" w:themeFillShade="D9"/>
          </w:tcPr>
          <w:p w14:paraId="55985063" w14:textId="77777777" w:rsidR="00214C08" w:rsidRDefault="00214C08" w:rsidP="00214C08">
            <w:pPr>
              <w:spacing w:after="0"/>
              <w:rPr>
                <w:rFonts w:ascii="Arial" w:hAnsi="Arial" w:cs="Arial"/>
                <w:color w:val="000000" w:themeColor="text1"/>
                <w:lang w:val="en-US"/>
              </w:rPr>
            </w:pPr>
          </w:p>
        </w:tc>
        <w:tc>
          <w:tcPr>
            <w:tcW w:w="6662" w:type="dxa"/>
            <w:shd w:val="clear" w:color="auto" w:fill="D9D9D9" w:themeFill="background1" w:themeFillShade="D9"/>
          </w:tcPr>
          <w:p w14:paraId="4F50B8D6" w14:textId="77777777" w:rsidR="00214C08" w:rsidRDefault="00214C08" w:rsidP="00214C08">
            <w:pPr>
              <w:spacing w:after="0"/>
              <w:rPr>
                <w:rFonts w:ascii="Arial" w:hAnsi="Arial" w:cs="Arial"/>
                <w:color w:val="000000" w:themeColor="text1"/>
                <w:lang w:val="en-US"/>
              </w:rPr>
            </w:pPr>
          </w:p>
        </w:tc>
      </w:tr>
      <w:tr w:rsidR="00214C08" w14:paraId="49EF040C" w14:textId="77777777">
        <w:trPr>
          <w:cantSplit/>
        </w:trPr>
        <w:tc>
          <w:tcPr>
            <w:tcW w:w="974" w:type="dxa"/>
            <w:shd w:val="clear" w:color="auto" w:fill="auto"/>
          </w:tcPr>
          <w:p w14:paraId="4AF3C3C9" w14:textId="77777777" w:rsidR="00214C08" w:rsidRDefault="00214C08" w:rsidP="00214C08">
            <w:pPr>
              <w:spacing w:after="0"/>
              <w:rPr>
                <w:rFonts w:ascii="Arial" w:hAnsi="Arial" w:cs="Arial"/>
                <w:b/>
                <w:bCs/>
                <w:color w:val="000000" w:themeColor="text1"/>
              </w:rPr>
            </w:pPr>
          </w:p>
        </w:tc>
        <w:tc>
          <w:tcPr>
            <w:tcW w:w="2527" w:type="dxa"/>
            <w:shd w:val="clear" w:color="auto" w:fill="auto"/>
          </w:tcPr>
          <w:p w14:paraId="04AAC7C5" w14:textId="77777777" w:rsidR="00214C08" w:rsidRDefault="00214C08" w:rsidP="00214C08">
            <w:pPr>
              <w:spacing w:after="0"/>
              <w:rPr>
                <w:rFonts w:ascii="Arial" w:eastAsia="MS Mincho" w:hAnsi="Arial" w:cs="Arial"/>
                <w:b/>
                <w:color w:val="000000" w:themeColor="text1"/>
              </w:rPr>
            </w:pPr>
          </w:p>
        </w:tc>
        <w:tc>
          <w:tcPr>
            <w:tcW w:w="1240" w:type="dxa"/>
            <w:shd w:val="clear" w:color="auto" w:fill="auto"/>
          </w:tcPr>
          <w:p w14:paraId="26BE8A90" w14:textId="77777777" w:rsidR="00214C08" w:rsidRDefault="00214C08" w:rsidP="00214C08">
            <w:pPr>
              <w:spacing w:after="0"/>
              <w:jc w:val="center"/>
              <w:rPr>
                <w:rFonts w:ascii="Arial" w:eastAsia="MS Mincho" w:hAnsi="Arial" w:cs="Arial"/>
                <w:bCs/>
                <w:color w:val="000000" w:themeColor="text1"/>
              </w:rPr>
            </w:pPr>
          </w:p>
        </w:tc>
        <w:tc>
          <w:tcPr>
            <w:tcW w:w="3674" w:type="dxa"/>
            <w:shd w:val="clear" w:color="auto" w:fill="auto"/>
          </w:tcPr>
          <w:p w14:paraId="76D6806A" w14:textId="77777777" w:rsidR="00214C08" w:rsidRDefault="00214C08" w:rsidP="00214C08">
            <w:pPr>
              <w:spacing w:after="0"/>
              <w:rPr>
                <w:rFonts w:ascii="Arial" w:eastAsia="MS Mincho" w:hAnsi="Arial" w:cs="Arial"/>
                <w:bCs/>
                <w:color w:val="000000" w:themeColor="text1"/>
              </w:rPr>
            </w:pPr>
          </w:p>
        </w:tc>
        <w:tc>
          <w:tcPr>
            <w:tcW w:w="1589" w:type="dxa"/>
            <w:shd w:val="clear" w:color="auto" w:fill="auto"/>
          </w:tcPr>
          <w:p w14:paraId="1E095500" w14:textId="77777777" w:rsidR="00214C08" w:rsidRDefault="00214C08" w:rsidP="00214C08">
            <w:pPr>
              <w:spacing w:after="0"/>
              <w:rPr>
                <w:rFonts w:ascii="Arial" w:eastAsia="MS Mincho" w:hAnsi="Arial" w:cs="Arial"/>
                <w:color w:val="000000" w:themeColor="text1"/>
              </w:rPr>
            </w:pPr>
          </w:p>
        </w:tc>
        <w:tc>
          <w:tcPr>
            <w:tcW w:w="1134" w:type="dxa"/>
            <w:shd w:val="clear" w:color="auto" w:fill="auto"/>
          </w:tcPr>
          <w:p w14:paraId="670EA974" w14:textId="77777777" w:rsidR="00214C08" w:rsidRDefault="00214C08" w:rsidP="00214C08">
            <w:pPr>
              <w:spacing w:after="0"/>
              <w:rPr>
                <w:rFonts w:ascii="Arial" w:hAnsi="Arial" w:cs="Arial"/>
                <w:color w:val="000000" w:themeColor="text1"/>
                <w:lang w:val="en-US"/>
              </w:rPr>
            </w:pPr>
          </w:p>
        </w:tc>
        <w:tc>
          <w:tcPr>
            <w:tcW w:w="6662" w:type="dxa"/>
            <w:shd w:val="clear" w:color="auto" w:fill="auto"/>
          </w:tcPr>
          <w:p w14:paraId="3887B9C8" w14:textId="77777777" w:rsidR="00214C08" w:rsidRDefault="00214C08" w:rsidP="00214C08">
            <w:pPr>
              <w:spacing w:after="0"/>
              <w:rPr>
                <w:rFonts w:ascii="Arial" w:hAnsi="Arial" w:cs="Arial"/>
                <w:color w:val="000000" w:themeColor="text1"/>
                <w:lang w:val="en-US"/>
              </w:rPr>
            </w:pPr>
          </w:p>
        </w:tc>
      </w:tr>
      <w:tr w:rsidR="00214C08" w14:paraId="7F8D9B80" w14:textId="77777777">
        <w:trPr>
          <w:cantSplit/>
        </w:trPr>
        <w:tc>
          <w:tcPr>
            <w:tcW w:w="974" w:type="dxa"/>
            <w:shd w:val="clear" w:color="auto" w:fill="D9D9D9" w:themeFill="background1" w:themeFillShade="D9"/>
          </w:tcPr>
          <w:p w14:paraId="717B2AC1" w14:textId="77777777"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18.17</w:t>
            </w:r>
          </w:p>
        </w:tc>
        <w:tc>
          <w:tcPr>
            <w:tcW w:w="2527" w:type="dxa"/>
            <w:shd w:val="clear" w:color="auto" w:fill="D9D9D9" w:themeFill="background1" w:themeFillShade="D9"/>
          </w:tcPr>
          <w:p w14:paraId="1D242B9F" w14:textId="77777777" w:rsidR="00214C08" w:rsidRDefault="00214C08" w:rsidP="00214C08">
            <w:pPr>
              <w:spacing w:after="0"/>
              <w:rPr>
                <w:rFonts w:ascii="Arial" w:hAnsi="Arial" w:cs="Arial"/>
                <w:b/>
                <w:bCs/>
                <w:color w:val="000000" w:themeColor="text1"/>
                <w:lang w:val="en-US"/>
              </w:rPr>
            </w:pPr>
            <w:r>
              <w:rPr>
                <w:rFonts w:ascii="Arial" w:hAnsi="Arial" w:cs="Arial"/>
                <w:b/>
                <w:color w:val="000000" w:themeColor="text1"/>
              </w:rPr>
              <w:t>CT aspects of Signal level Enhanced Network Selection [</w:t>
            </w:r>
            <w:r>
              <w:rPr>
                <w:rFonts w:ascii="Arial" w:hAnsi="Arial" w:cs="Arial"/>
                <w:b/>
                <w:color w:val="000000" w:themeColor="text1"/>
                <w:lang w:val="en-US"/>
              </w:rPr>
              <w:t>SENSE]</w:t>
            </w:r>
          </w:p>
        </w:tc>
        <w:tc>
          <w:tcPr>
            <w:tcW w:w="1240" w:type="dxa"/>
            <w:shd w:val="clear" w:color="auto" w:fill="D9D9D9" w:themeFill="background1" w:themeFillShade="D9"/>
          </w:tcPr>
          <w:p w14:paraId="0FAA2FD5" w14:textId="77777777" w:rsidR="00214C08" w:rsidRDefault="00214C08" w:rsidP="00214C08">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0EF9B348" w14:textId="77777777" w:rsidR="00214C08" w:rsidRDefault="00214C08" w:rsidP="00214C08">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1C5F8DC7" w14:textId="77777777" w:rsidR="00214C08" w:rsidRDefault="00214C08" w:rsidP="00214C08">
            <w:pPr>
              <w:spacing w:after="0"/>
              <w:rPr>
                <w:rFonts w:ascii="Arial" w:hAnsi="Arial" w:cs="Arial"/>
                <w:color w:val="000000" w:themeColor="text1"/>
                <w:lang w:val="en-US"/>
              </w:rPr>
            </w:pPr>
          </w:p>
        </w:tc>
        <w:tc>
          <w:tcPr>
            <w:tcW w:w="1134" w:type="dxa"/>
            <w:shd w:val="clear" w:color="auto" w:fill="D9D9D9" w:themeFill="background1" w:themeFillShade="D9"/>
          </w:tcPr>
          <w:p w14:paraId="18CEBCC0" w14:textId="77777777" w:rsidR="00214C08" w:rsidRDefault="00214C08" w:rsidP="00214C08">
            <w:pPr>
              <w:spacing w:after="0"/>
              <w:rPr>
                <w:rFonts w:ascii="Arial" w:hAnsi="Arial" w:cs="Arial"/>
                <w:color w:val="000000" w:themeColor="text1"/>
                <w:lang w:val="en-US"/>
              </w:rPr>
            </w:pPr>
          </w:p>
        </w:tc>
        <w:tc>
          <w:tcPr>
            <w:tcW w:w="6662" w:type="dxa"/>
            <w:shd w:val="clear" w:color="auto" w:fill="D9D9D9" w:themeFill="background1" w:themeFillShade="D9"/>
          </w:tcPr>
          <w:p w14:paraId="4E2BC0BB" w14:textId="77777777" w:rsidR="00214C08" w:rsidRDefault="00214C08" w:rsidP="00214C08">
            <w:pPr>
              <w:spacing w:after="0"/>
              <w:rPr>
                <w:rFonts w:ascii="Arial" w:hAnsi="Arial" w:cs="Arial"/>
                <w:color w:val="000000" w:themeColor="text1"/>
                <w:lang w:val="en-US"/>
              </w:rPr>
            </w:pPr>
          </w:p>
        </w:tc>
      </w:tr>
      <w:tr w:rsidR="00214C08" w14:paraId="018D2889" w14:textId="77777777">
        <w:trPr>
          <w:cantSplit/>
        </w:trPr>
        <w:tc>
          <w:tcPr>
            <w:tcW w:w="974" w:type="dxa"/>
            <w:shd w:val="clear" w:color="auto" w:fill="auto"/>
          </w:tcPr>
          <w:p w14:paraId="769367F8" w14:textId="77777777" w:rsidR="00214C08" w:rsidRDefault="00214C08" w:rsidP="00214C08">
            <w:pPr>
              <w:spacing w:after="0"/>
              <w:rPr>
                <w:rFonts w:ascii="Arial" w:hAnsi="Arial" w:cs="Arial"/>
                <w:b/>
                <w:bCs/>
                <w:color w:val="000000" w:themeColor="text1"/>
              </w:rPr>
            </w:pPr>
          </w:p>
        </w:tc>
        <w:tc>
          <w:tcPr>
            <w:tcW w:w="2527" w:type="dxa"/>
            <w:shd w:val="clear" w:color="auto" w:fill="auto"/>
          </w:tcPr>
          <w:p w14:paraId="100899A5" w14:textId="77777777" w:rsidR="00214C08" w:rsidRDefault="00214C08" w:rsidP="00214C08">
            <w:pPr>
              <w:spacing w:after="0"/>
              <w:rPr>
                <w:rFonts w:ascii="Arial" w:eastAsia="MS Mincho" w:hAnsi="Arial" w:cs="Arial"/>
                <w:b/>
                <w:color w:val="000000" w:themeColor="text1"/>
              </w:rPr>
            </w:pPr>
          </w:p>
        </w:tc>
        <w:tc>
          <w:tcPr>
            <w:tcW w:w="1240" w:type="dxa"/>
            <w:shd w:val="clear" w:color="auto" w:fill="auto"/>
          </w:tcPr>
          <w:p w14:paraId="34FB0EDB" w14:textId="77777777" w:rsidR="00214C08" w:rsidRDefault="00214C08" w:rsidP="00214C08">
            <w:pPr>
              <w:spacing w:after="0"/>
              <w:jc w:val="center"/>
              <w:rPr>
                <w:rFonts w:ascii="Arial" w:eastAsia="MS Mincho" w:hAnsi="Arial" w:cs="Arial"/>
                <w:bCs/>
                <w:color w:val="000000" w:themeColor="text1"/>
              </w:rPr>
            </w:pPr>
          </w:p>
        </w:tc>
        <w:tc>
          <w:tcPr>
            <w:tcW w:w="3674" w:type="dxa"/>
            <w:shd w:val="clear" w:color="auto" w:fill="auto"/>
          </w:tcPr>
          <w:p w14:paraId="1E75BF14" w14:textId="77777777" w:rsidR="00214C08" w:rsidRDefault="00214C08" w:rsidP="00214C08">
            <w:pPr>
              <w:spacing w:after="0"/>
              <w:rPr>
                <w:rFonts w:ascii="Arial" w:eastAsia="MS Mincho" w:hAnsi="Arial" w:cs="Arial"/>
                <w:bCs/>
                <w:color w:val="000000" w:themeColor="text1"/>
              </w:rPr>
            </w:pPr>
          </w:p>
        </w:tc>
        <w:tc>
          <w:tcPr>
            <w:tcW w:w="1589" w:type="dxa"/>
            <w:shd w:val="clear" w:color="auto" w:fill="auto"/>
          </w:tcPr>
          <w:p w14:paraId="26301BBD" w14:textId="77777777" w:rsidR="00214C08" w:rsidRDefault="00214C08" w:rsidP="00214C08">
            <w:pPr>
              <w:spacing w:after="0"/>
              <w:rPr>
                <w:rFonts w:ascii="Arial" w:eastAsia="MS Mincho" w:hAnsi="Arial" w:cs="Arial"/>
                <w:color w:val="000000" w:themeColor="text1"/>
              </w:rPr>
            </w:pPr>
          </w:p>
        </w:tc>
        <w:tc>
          <w:tcPr>
            <w:tcW w:w="1134" w:type="dxa"/>
            <w:shd w:val="clear" w:color="auto" w:fill="auto"/>
          </w:tcPr>
          <w:p w14:paraId="1EA4E15A" w14:textId="77777777" w:rsidR="00214C08" w:rsidRDefault="00214C08" w:rsidP="00214C08">
            <w:pPr>
              <w:spacing w:after="0"/>
              <w:rPr>
                <w:rFonts w:ascii="Arial" w:hAnsi="Arial" w:cs="Arial"/>
                <w:color w:val="000000" w:themeColor="text1"/>
                <w:lang w:val="en-US"/>
              </w:rPr>
            </w:pPr>
          </w:p>
        </w:tc>
        <w:tc>
          <w:tcPr>
            <w:tcW w:w="6662" w:type="dxa"/>
            <w:shd w:val="clear" w:color="auto" w:fill="auto"/>
          </w:tcPr>
          <w:p w14:paraId="3665FC4F" w14:textId="77777777" w:rsidR="00214C08" w:rsidRDefault="00214C08" w:rsidP="00214C08">
            <w:pPr>
              <w:spacing w:after="0"/>
              <w:rPr>
                <w:rFonts w:ascii="Arial" w:hAnsi="Arial" w:cs="Arial"/>
                <w:color w:val="000000" w:themeColor="text1"/>
                <w:lang w:val="en-US"/>
              </w:rPr>
            </w:pPr>
          </w:p>
        </w:tc>
      </w:tr>
      <w:tr w:rsidR="00214C08" w14:paraId="55584965" w14:textId="77777777">
        <w:trPr>
          <w:cantSplit/>
        </w:trPr>
        <w:tc>
          <w:tcPr>
            <w:tcW w:w="974" w:type="dxa"/>
            <w:shd w:val="clear" w:color="auto" w:fill="FDE9D9" w:themeFill="accent6" w:themeFillTint="33"/>
          </w:tcPr>
          <w:p w14:paraId="1F58CE56" w14:textId="77777777"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18.18</w:t>
            </w:r>
          </w:p>
        </w:tc>
        <w:tc>
          <w:tcPr>
            <w:tcW w:w="2527" w:type="dxa"/>
            <w:shd w:val="clear" w:color="auto" w:fill="FDE9D9" w:themeFill="accent6" w:themeFillTint="33"/>
          </w:tcPr>
          <w:p w14:paraId="2CF0866C" w14:textId="77777777" w:rsidR="00214C08" w:rsidRDefault="00214C08" w:rsidP="00214C08">
            <w:pPr>
              <w:spacing w:after="0"/>
              <w:rPr>
                <w:rFonts w:ascii="Arial" w:hAnsi="Arial" w:cs="Arial"/>
                <w:b/>
                <w:bCs/>
                <w:color w:val="000000" w:themeColor="text1"/>
                <w:lang w:val="en-US"/>
              </w:rPr>
            </w:pPr>
            <w:r>
              <w:rPr>
                <w:rFonts w:ascii="Arial" w:hAnsi="Arial" w:cs="Arial"/>
                <w:b/>
                <w:color w:val="000000" w:themeColor="text1"/>
              </w:rPr>
              <w:t>Rel-18 Enhancements of UE Policy [UEP18]</w:t>
            </w:r>
          </w:p>
        </w:tc>
        <w:tc>
          <w:tcPr>
            <w:tcW w:w="1240" w:type="dxa"/>
            <w:shd w:val="clear" w:color="auto" w:fill="FDE9D9" w:themeFill="accent6" w:themeFillTint="33"/>
          </w:tcPr>
          <w:p w14:paraId="22619FA9" w14:textId="77777777" w:rsidR="00214C08" w:rsidRDefault="00214C08" w:rsidP="00214C08">
            <w:pPr>
              <w:spacing w:after="0"/>
              <w:jc w:val="center"/>
              <w:rPr>
                <w:rFonts w:ascii="Arial" w:hAnsi="Arial" w:cs="Arial"/>
                <w:bCs/>
                <w:color w:val="000000" w:themeColor="text1"/>
                <w:lang w:val="en-US"/>
              </w:rPr>
            </w:pPr>
          </w:p>
        </w:tc>
        <w:tc>
          <w:tcPr>
            <w:tcW w:w="3674" w:type="dxa"/>
            <w:shd w:val="clear" w:color="auto" w:fill="FDE9D9" w:themeFill="accent6" w:themeFillTint="33"/>
          </w:tcPr>
          <w:p w14:paraId="1636DDFE" w14:textId="77777777" w:rsidR="00214C08" w:rsidRDefault="00214C08" w:rsidP="00214C08">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51EF0EF5" w14:textId="77777777" w:rsidR="00214C08" w:rsidRDefault="00214C08" w:rsidP="00214C08">
            <w:pPr>
              <w:spacing w:after="0"/>
              <w:rPr>
                <w:rFonts w:ascii="Arial" w:hAnsi="Arial" w:cs="Arial"/>
                <w:color w:val="000000" w:themeColor="text1"/>
                <w:lang w:val="en-US"/>
              </w:rPr>
            </w:pPr>
          </w:p>
        </w:tc>
        <w:tc>
          <w:tcPr>
            <w:tcW w:w="1134" w:type="dxa"/>
            <w:shd w:val="clear" w:color="auto" w:fill="FDE9D9" w:themeFill="accent6" w:themeFillTint="33"/>
          </w:tcPr>
          <w:p w14:paraId="5B1DBF9B" w14:textId="77777777" w:rsidR="00214C08" w:rsidRDefault="00214C08" w:rsidP="00214C08">
            <w:pPr>
              <w:spacing w:after="0"/>
              <w:rPr>
                <w:rFonts w:ascii="Arial" w:hAnsi="Arial" w:cs="Arial"/>
                <w:color w:val="000000" w:themeColor="text1"/>
                <w:lang w:val="en-US"/>
              </w:rPr>
            </w:pPr>
          </w:p>
        </w:tc>
        <w:tc>
          <w:tcPr>
            <w:tcW w:w="6662" w:type="dxa"/>
            <w:shd w:val="clear" w:color="auto" w:fill="FDE9D9" w:themeFill="accent6" w:themeFillTint="33"/>
          </w:tcPr>
          <w:p w14:paraId="1F4C835D" w14:textId="77777777" w:rsidR="00214C08" w:rsidRDefault="00214C08" w:rsidP="00214C08">
            <w:pPr>
              <w:spacing w:after="0"/>
              <w:rPr>
                <w:rFonts w:ascii="Arial" w:hAnsi="Arial" w:cs="Arial"/>
                <w:color w:val="000000" w:themeColor="text1"/>
                <w:lang w:val="en-US"/>
              </w:rPr>
            </w:pPr>
          </w:p>
        </w:tc>
      </w:tr>
      <w:tr w:rsidR="00214C08" w14:paraId="234843E0" w14:textId="77777777">
        <w:trPr>
          <w:cantSplit/>
        </w:trPr>
        <w:tc>
          <w:tcPr>
            <w:tcW w:w="974" w:type="dxa"/>
            <w:shd w:val="clear" w:color="auto" w:fill="auto"/>
          </w:tcPr>
          <w:p w14:paraId="370493E4" w14:textId="77777777" w:rsidR="00214C08" w:rsidRDefault="00214C08" w:rsidP="00214C08">
            <w:pPr>
              <w:spacing w:after="0"/>
              <w:rPr>
                <w:rFonts w:ascii="Arial" w:hAnsi="Arial" w:cs="Arial"/>
                <w:b/>
                <w:bCs/>
                <w:color w:val="000000" w:themeColor="text1"/>
              </w:rPr>
            </w:pPr>
          </w:p>
        </w:tc>
        <w:tc>
          <w:tcPr>
            <w:tcW w:w="2527" w:type="dxa"/>
            <w:shd w:val="clear" w:color="auto" w:fill="auto"/>
          </w:tcPr>
          <w:p w14:paraId="45AA5065" w14:textId="77777777" w:rsidR="00214C08" w:rsidRDefault="00214C08" w:rsidP="00214C08">
            <w:pPr>
              <w:spacing w:after="0"/>
              <w:rPr>
                <w:rFonts w:ascii="Arial" w:eastAsia="MS Mincho" w:hAnsi="Arial" w:cs="Arial"/>
                <w:b/>
                <w:color w:val="000000" w:themeColor="text1"/>
              </w:rPr>
            </w:pPr>
          </w:p>
        </w:tc>
        <w:tc>
          <w:tcPr>
            <w:tcW w:w="1240" w:type="dxa"/>
            <w:shd w:val="clear" w:color="auto" w:fill="auto"/>
          </w:tcPr>
          <w:p w14:paraId="31DAFFDE" w14:textId="77777777" w:rsidR="00214C08" w:rsidRDefault="00214C08" w:rsidP="00214C08">
            <w:pPr>
              <w:spacing w:after="0"/>
              <w:jc w:val="center"/>
              <w:rPr>
                <w:rFonts w:ascii="Arial" w:eastAsia="MS Mincho" w:hAnsi="Arial" w:cs="Arial"/>
                <w:bCs/>
                <w:color w:val="000000" w:themeColor="text1"/>
              </w:rPr>
            </w:pPr>
          </w:p>
        </w:tc>
        <w:tc>
          <w:tcPr>
            <w:tcW w:w="3674" w:type="dxa"/>
            <w:shd w:val="clear" w:color="auto" w:fill="auto"/>
          </w:tcPr>
          <w:p w14:paraId="3996C4EF" w14:textId="77777777" w:rsidR="00214C08" w:rsidRDefault="00214C08" w:rsidP="00214C08">
            <w:pPr>
              <w:spacing w:after="0"/>
              <w:rPr>
                <w:rFonts w:ascii="Arial" w:eastAsia="MS Mincho" w:hAnsi="Arial" w:cs="Arial"/>
                <w:bCs/>
                <w:color w:val="000000" w:themeColor="text1"/>
              </w:rPr>
            </w:pPr>
          </w:p>
        </w:tc>
        <w:tc>
          <w:tcPr>
            <w:tcW w:w="1589" w:type="dxa"/>
            <w:shd w:val="clear" w:color="auto" w:fill="auto"/>
          </w:tcPr>
          <w:p w14:paraId="680DE422" w14:textId="77777777" w:rsidR="00214C08" w:rsidRDefault="00214C08" w:rsidP="00214C08">
            <w:pPr>
              <w:spacing w:after="0"/>
              <w:rPr>
                <w:rFonts w:ascii="Arial" w:eastAsia="MS Mincho" w:hAnsi="Arial" w:cs="Arial"/>
                <w:color w:val="000000" w:themeColor="text1"/>
              </w:rPr>
            </w:pPr>
          </w:p>
        </w:tc>
        <w:tc>
          <w:tcPr>
            <w:tcW w:w="1134" w:type="dxa"/>
            <w:shd w:val="clear" w:color="auto" w:fill="auto"/>
          </w:tcPr>
          <w:p w14:paraId="77F5C7FC" w14:textId="77777777" w:rsidR="00214C08" w:rsidRDefault="00214C08" w:rsidP="00214C08">
            <w:pPr>
              <w:spacing w:after="0"/>
              <w:rPr>
                <w:rFonts w:ascii="Arial" w:hAnsi="Arial" w:cs="Arial"/>
                <w:color w:val="000000" w:themeColor="text1"/>
                <w:lang w:val="en-US"/>
              </w:rPr>
            </w:pPr>
          </w:p>
        </w:tc>
        <w:tc>
          <w:tcPr>
            <w:tcW w:w="6662" w:type="dxa"/>
          </w:tcPr>
          <w:p w14:paraId="2B06145F" w14:textId="77777777" w:rsidR="00214C08" w:rsidRDefault="00214C08" w:rsidP="00214C08">
            <w:pPr>
              <w:spacing w:after="0"/>
              <w:rPr>
                <w:rFonts w:ascii="Arial" w:hAnsi="Arial" w:cs="Arial"/>
                <w:color w:val="000000" w:themeColor="text1"/>
                <w:lang w:val="en-US"/>
              </w:rPr>
            </w:pPr>
          </w:p>
        </w:tc>
      </w:tr>
      <w:tr w:rsidR="00214C08" w14:paraId="6D343BAD" w14:textId="77777777">
        <w:trPr>
          <w:cantSplit/>
        </w:trPr>
        <w:tc>
          <w:tcPr>
            <w:tcW w:w="974" w:type="dxa"/>
            <w:shd w:val="clear" w:color="auto" w:fill="FDE9D9" w:themeFill="accent6" w:themeFillTint="33"/>
          </w:tcPr>
          <w:p w14:paraId="2660A72B" w14:textId="77777777"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lastRenderedPageBreak/>
              <w:t>18.19</w:t>
            </w:r>
          </w:p>
        </w:tc>
        <w:tc>
          <w:tcPr>
            <w:tcW w:w="2527" w:type="dxa"/>
            <w:shd w:val="clear" w:color="auto" w:fill="FDE9D9" w:themeFill="accent6" w:themeFillTint="33"/>
          </w:tcPr>
          <w:p w14:paraId="64F9D856" w14:textId="77777777" w:rsidR="00214C08" w:rsidRDefault="00214C08" w:rsidP="00214C08">
            <w:pPr>
              <w:spacing w:after="0"/>
              <w:rPr>
                <w:rFonts w:ascii="Arial" w:hAnsi="Arial" w:cs="Arial"/>
                <w:b/>
                <w:bCs/>
                <w:color w:val="000000" w:themeColor="text1"/>
                <w:lang w:val="en-US"/>
              </w:rPr>
            </w:pPr>
            <w:r>
              <w:rPr>
                <w:rFonts w:ascii="Arial" w:hAnsi="Arial" w:cs="Arial"/>
                <w:b/>
                <w:color w:val="000000" w:themeColor="text1"/>
              </w:rPr>
              <w:t xml:space="preserve">5GS support of NR </w:t>
            </w:r>
            <w:proofErr w:type="spellStart"/>
            <w:r>
              <w:rPr>
                <w:rFonts w:ascii="Arial" w:hAnsi="Arial" w:cs="Arial"/>
                <w:b/>
                <w:color w:val="000000" w:themeColor="text1"/>
              </w:rPr>
              <w:t>RedCap</w:t>
            </w:r>
            <w:proofErr w:type="spellEnd"/>
            <w:r>
              <w:rPr>
                <w:rFonts w:ascii="Arial" w:hAnsi="Arial" w:cs="Arial"/>
                <w:b/>
                <w:color w:val="000000" w:themeColor="text1"/>
              </w:rPr>
              <w:t xml:space="preserve"> UE with long </w:t>
            </w:r>
            <w:proofErr w:type="spellStart"/>
            <w:r>
              <w:rPr>
                <w:rFonts w:ascii="Arial" w:hAnsi="Arial" w:cs="Arial"/>
                <w:b/>
                <w:color w:val="000000" w:themeColor="text1"/>
              </w:rPr>
              <w:t>eDRX</w:t>
            </w:r>
            <w:proofErr w:type="spellEnd"/>
            <w:r>
              <w:rPr>
                <w:rFonts w:ascii="Arial" w:hAnsi="Arial" w:cs="Arial"/>
                <w:b/>
                <w:color w:val="000000" w:themeColor="text1"/>
              </w:rPr>
              <w:t xml:space="preserve"> for RRC_INACTIVE State [NR_REDCAP_Ph2]</w:t>
            </w:r>
          </w:p>
        </w:tc>
        <w:tc>
          <w:tcPr>
            <w:tcW w:w="1240" w:type="dxa"/>
            <w:shd w:val="clear" w:color="auto" w:fill="FDE9D9" w:themeFill="accent6" w:themeFillTint="33"/>
          </w:tcPr>
          <w:p w14:paraId="5FED5287" w14:textId="77777777" w:rsidR="00214C08" w:rsidRDefault="00214C08" w:rsidP="00214C08">
            <w:pPr>
              <w:spacing w:after="0"/>
              <w:jc w:val="center"/>
              <w:rPr>
                <w:rFonts w:ascii="Arial" w:hAnsi="Arial" w:cs="Arial"/>
                <w:bCs/>
                <w:color w:val="000000" w:themeColor="text1"/>
                <w:lang w:val="en-US"/>
              </w:rPr>
            </w:pPr>
          </w:p>
        </w:tc>
        <w:tc>
          <w:tcPr>
            <w:tcW w:w="3674" w:type="dxa"/>
            <w:shd w:val="clear" w:color="auto" w:fill="FDE9D9" w:themeFill="accent6" w:themeFillTint="33"/>
          </w:tcPr>
          <w:p w14:paraId="2E83E57A" w14:textId="77777777" w:rsidR="00214C08" w:rsidRDefault="00214C08" w:rsidP="00214C08">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15074A65" w14:textId="77777777" w:rsidR="00214C08" w:rsidRDefault="00214C08" w:rsidP="00214C08">
            <w:pPr>
              <w:spacing w:after="0"/>
              <w:rPr>
                <w:rFonts w:ascii="Arial" w:hAnsi="Arial" w:cs="Arial"/>
                <w:color w:val="000000" w:themeColor="text1"/>
                <w:lang w:val="en-US"/>
              </w:rPr>
            </w:pPr>
          </w:p>
        </w:tc>
        <w:tc>
          <w:tcPr>
            <w:tcW w:w="1134" w:type="dxa"/>
            <w:shd w:val="clear" w:color="auto" w:fill="FDE9D9" w:themeFill="accent6" w:themeFillTint="33"/>
          </w:tcPr>
          <w:p w14:paraId="53BDCCB2" w14:textId="77777777" w:rsidR="00214C08" w:rsidRDefault="00214C08" w:rsidP="00214C08">
            <w:pPr>
              <w:spacing w:after="0"/>
              <w:rPr>
                <w:rFonts w:ascii="Arial" w:hAnsi="Arial" w:cs="Arial"/>
                <w:color w:val="000000" w:themeColor="text1"/>
                <w:lang w:val="en-US"/>
              </w:rPr>
            </w:pPr>
          </w:p>
        </w:tc>
        <w:tc>
          <w:tcPr>
            <w:tcW w:w="6662" w:type="dxa"/>
            <w:shd w:val="clear" w:color="auto" w:fill="FDE9D9" w:themeFill="accent6" w:themeFillTint="33"/>
          </w:tcPr>
          <w:p w14:paraId="3362B7DC" w14:textId="77777777" w:rsidR="00214C08" w:rsidRDefault="00214C08" w:rsidP="00214C08">
            <w:pPr>
              <w:spacing w:after="0"/>
              <w:rPr>
                <w:rFonts w:ascii="Arial" w:hAnsi="Arial" w:cs="Arial"/>
                <w:color w:val="000000" w:themeColor="text1"/>
                <w:lang w:val="en-US"/>
              </w:rPr>
            </w:pPr>
          </w:p>
        </w:tc>
      </w:tr>
      <w:tr w:rsidR="00214C08" w14:paraId="4CEB6977" w14:textId="77777777">
        <w:trPr>
          <w:cantSplit/>
        </w:trPr>
        <w:tc>
          <w:tcPr>
            <w:tcW w:w="974" w:type="dxa"/>
            <w:shd w:val="clear" w:color="auto" w:fill="auto"/>
          </w:tcPr>
          <w:p w14:paraId="07E24400" w14:textId="77777777" w:rsidR="00214C08" w:rsidRDefault="00214C08" w:rsidP="00214C08">
            <w:pPr>
              <w:spacing w:after="0"/>
              <w:rPr>
                <w:rFonts w:ascii="Arial" w:hAnsi="Arial" w:cs="Arial"/>
                <w:b/>
                <w:bCs/>
                <w:color w:val="000000" w:themeColor="text1"/>
              </w:rPr>
            </w:pPr>
          </w:p>
        </w:tc>
        <w:tc>
          <w:tcPr>
            <w:tcW w:w="2527" w:type="dxa"/>
            <w:shd w:val="clear" w:color="auto" w:fill="auto"/>
          </w:tcPr>
          <w:p w14:paraId="0E577A10" w14:textId="77777777" w:rsidR="00214C08" w:rsidRDefault="00214C08" w:rsidP="00214C08">
            <w:pPr>
              <w:spacing w:after="0"/>
              <w:rPr>
                <w:rFonts w:ascii="Arial" w:eastAsia="MS Mincho" w:hAnsi="Arial" w:cs="Arial"/>
                <w:b/>
                <w:color w:val="000000" w:themeColor="text1"/>
              </w:rPr>
            </w:pPr>
          </w:p>
        </w:tc>
        <w:tc>
          <w:tcPr>
            <w:tcW w:w="1240" w:type="dxa"/>
            <w:shd w:val="clear" w:color="auto" w:fill="auto"/>
          </w:tcPr>
          <w:p w14:paraId="4CF264EB" w14:textId="77777777" w:rsidR="00214C08" w:rsidRDefault="00214C08" w:rsidP="00214C08">
            <w:pPr>
              <w:spacing w:after="0"/>
              <w:jc w:val="center"/>
              <w:rPr>
                <w:rFonts w:ascii="Arial" w:eastAsia="MS Mincho" w:hAnsi="Arial" w:cs="Arial"/>
                <w:bCs/>
                <w:color w:val="000000" w:themeColor="text1"/>
              </w:rPr>
            </w:pPr>
          </w:p>
        </w:tc>
        <w:tc>
          <w:tcPr>
            <w:tcW w:w="3674" w:type="dxa"/>
            <w:shd w:val="clear" w:color="auto" w:fill="auto"/>
          </w:tcPr>
          <w:p w14:paraId="0A16728D" w14:textId="77777777" w:rsidR="00214C08" w:rsidRDefault="00214C08" w:rsidP="00214C08">
            <w:pPr>
              <w:spacing w:after="0"/>
              <w:rPr>
                <w:rFonts w:ascii="Arial" w:eastAsia="MS Mincho" w:hAnsi="Arial" w:cs="Arial"/>
                <w:bCs/>
                <w:color w:val="000000" w:themeColor="text1"/>
              </w:rPr>
            </w:pPr>
          </w:p>
        </w:tc>
        <w:tc>
          <w:tcPr>
            <w:tcW w:w="1589" w:type="dxa"/>
            <w:shd w:val="clear" w:color="auto" w:fill="auto"/>
          </w:tcPr>
          <w:p w14:paraId="1A354346" w14:textId="77777777" w:rsidR="00214C08" w:rsidRDefault="00214C08" w:rsidP="00214C08">
            <w:pPr>
              <w:spacing w:after="0"/>
              <w:rPr>
                <w:rFonts w:ascii="Arial" w:eastAsia="MS Mincho" w:hAnsi="Arial" w:cs="Arial"/>
                <w:color w:val="000000" w:themeColor="text1"/>
              </w:rPr>
            </w:pPr>
          </w:p>
        </w:tc>
        <w:tc>
          <w:tcPr>
            <w:tcW w:w="1134" w:type="dxa"/>
            <w:shd w:val="clear" w:color="auto" w:fill="auto"/>
          </w:tcPr>
          <w:p w14:paraId="086282D0" w14:textId="77777777" w:rsidR="00214C08" w:rsidRDefault="00214C08" w:rsidP="00214C08">
            <w:pPr>
              <w:spacing w:after="0"/>
              <w:rPr>
                <w:rFonts w:ascii="Arial" w:hAnsi="Arial" w:cs="Arial"/>
                <w:color w:val="000000" w:themeColor="text1"/>
                <w:lang w:val="en-US"/>
              </w:rPr>
            </w:pPr>
          </w:p>
        </w:tc>
        <w:tc>
          <w:tcPr>
            <w:tcW w:w="6662" w:type="dxa"/>
          </w:tcPr>
          <w:p w14:paraId="464129BF" w14:textId="77777777" w:rsidR="00214C08" w:rsidRDefault="00214C08" w:rsidP="00214C08">
            <w:pPr>
              <w:spacing w:after="0"/>
              <w:rPr>
                <w:rFonts w:ascii="Arial" w:hAnsi="Arial" w:cs="Arial"/>
                <w:color w:val="000000" w:themeColor="text1"/>
                <w:lang w:val="en-US"/>
              </w:rPr>
            </w:pPr>
          </w:p>
        </w:tc>
      </w:tr>
      <w:tr w:rsidR="00214C08" w14:paraId="3C90DF7B" w14:textId="77777777">
        <w:trPr>
          <w:cantSplit/>
        </w:trPr>
        <w:tc>
          <w:tcPr>
            <w:tcW w:w="974" w:type="dxa"/>
            <w:shd w:val="clear" w:color="auto" w:fill="FDE9D9" w:themeFill="accent6" w:themeFillTint="33"/>
          </w:tcPr>
          <w:p w14:paraId="7E39D557" w14:textId="77777777"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18.20</w:t>
            </w:r>
          </w:p>
        </w:tc>
        <w:tc>
          <w:tcPr>
            <w:tcW w:w="2527" w:type="dxa"/>
            <w:shd w:val="clear" w:color="auto" w:fill="FDE9D9" w:themeFill="accent6" w:themeFillTint="33"/>
          </w:tcPr>
          <w:p w14:paraId="0BBA6604" w14:textId="77777777" w:rsidR="00214C08" w:rsidRDefault="00214C08" w:rsidP="00214C08">
            <w:pPr>
              <w:spacing w:after="0"/>
              <w:rPr>
                <w:rFonts w:ascii="Arial" w:hAnsi="Arial" w:cs="Arial"/>
                <w:b/>
                <w:bCs/>
                <w:color w:val="000000" w:themeColor="text1"/>
                <w:lang w:val="en-US"/>
              </w:rPr>
            </w:pPr>
            <w:r>
              <w:rPr>
                <w:rFonts w:ascii="Arial" w:hAnsi="Arial" w:cs="Arial"/>
                <w:b/>
                <w:color w:val="000000" w:themeColor="text1"/>
              </w:rPr>
              <w:t>CT aspects on Multiple location report for MT-LR Immediate Location Request for regulatory services [TEI18_MLR]</w:t>
            </w:r>
          </w:p>
        </w:tc>
        <w:tc>
          <w:tcPr>
            <w:tcW w:w="1240" w:type="dxa"/>
            <w:shd w:val="clear" w:color="auto" w:fill="FDE9D9" w:themeFill="accent6" w:themeFillTint="33"/>
          </w:tcPr>
          <w:p w14:paraId="08E8613A" w14:textId="77777777" w:rsidR="00214C08" w:rsidRDefault="00214C08" w:rsidP="00214C08">
            <w:pPr>
              <w:spacing w:after="0"/>
              <w:jc w:val="center"/>
              <w:rPr>
                <w:rFonts w:ascii="Arial" w:hAnsi="Arial" w:cs="Arial"/>
                <w:bCs/>
                <w:color w:val="000000" w:themeColor="text1"/>
                <w:lang w:val="en-US"/>
              </w:rPr>
            </w:pPr>
          </w:p>
        </w:tc>
        <w:tc>
          <w:tcPr>
            <w:tcW w:w="3674" w:type="dxa"/>
            <w:shd w:val="clear" w:color="auto" w:fill="FDE9D9" w:themeFill="accent6" w:themeFillTint="33"/>
          </w:tcPr>
          <w:p w14:paraId="55E6A345" w14:textId="77777777" w:rsidR="00214C08" w:rsidRDefault="00214C08" w:rsidP="00214C08">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0C12668F" w14:textId="77777777" w:rsidR="00214C08" w:rsidRDefault="00214C08" w:rsidP="00214C08">
            <w:pPr>
              <w:spacing w:after="0"/>
              <w:rPr>
                <w:rFonts w:ascii="Arial" w:hAnsi="Arial" w:cs="Arial"/>
                <w:color w:val="000000" w:themeColor="text1"/>
                <w:lang w:val="en-US"/>
              </w:rPr>
            </w:pPr>
          </w:p>
        </w:tc>
        <w:tc>
          <w:tcPr>
            <w:tcW w:w="1134" w:type="dxa"/>
            <w:shd w:val="clear" w:color="auto" w:fill="FDE9D9" w:themeFill="accent6" w:themeFillTint="33"/>
          </w:tcPr>
          <w:p w14:paraId="38F54348" w14:textId="77777777" w:rsidR="00214C08" w:rsidRDefault="00214C08" w:rsidP="00214C08">
            <w:pPr>
              <w:spacing w:after="0"/>
              <w:rPr>
                <w:rFonts w:ascii="Arial" w:hAnsi="Arial" w:cs="Arial"/>
                <w:color w:val="000000" w:themeColor="text1"/>
                <w:lang w:val="en-US"/>
              </w:rPr>
            </w:pPr>
          </w:p>
        </w:tc>
        <w:tc>
          <w:tcPr>
            <w:tcW w:w="6662" w:type="dxa"/>
            <w:shd w:val="clear" w:color="auto" w:fill="FDE9D9" w:themeFill="accent6" w:themeFillTint="33"/>
          </w:tcPr>
          <w:p w14:paraId="3422F800" w14:textId="77777777" w:rsidR="00214C08" w:rsidRDefault="00214C08" w:rsidP="00214C08">
            <w:pPr>
              <w:spacing w:after="0"/>
              <w:rPr>
                <w:rFonts w:ascii="Arial" w:hAnsi="Arial" w:cs="Arial"/>
                <w:color w:val="000000" w:themeColor="text1"/>
                <w:lang w:val="en-US"/>
              </w:rPr>
            </w:pPr>
          </w:p>
        </w:tc>
      </w:tr>
      <w:tr w:rsidR="00214C08" w14:paraId="62292C0C" w14:textId="77777777">
        <w:trPr>
          <w:cantSplit/>
        </w:trPr>
        <w:tc>
          <w:tcPr>
            <w:tcW w:w="974" w:type="dxa"/>
            <w:shd w:val="clear" w:color="auto" w:fill="auto"/>
          </w:tcPr>
          <w:p w14:paraId="1CDA5677" w14:textId="77777777" w:rsidR="00214C08" w:rsidRDefault="00214C08" w:rsidP="00214C08">
            <w:pPr>
              <w:spacing w:after="0"/>
              <w:rPr>
                <w:rFonts w:ascii="Arial" w:hAnsi="Arial" w:cs="Arial"/>
                <w:b/>
                <w:bCs/>
                <w:color w:val="000000" w:themeColor="text1"/>
              </w:rPr>
            </w:pPr>
          </w:p>
        </w:tc>
        <w:tc>
          <w:tcPr>
            <w:tcW w:w="2527" w:type="dxa"/>
            <w:shd w:val="clear" w:color="auto" w:fill="auto"/>
          </w:tcPr>
          <w:p w14:paraId="7F33D277" w14:textId="77777777" w:rsidR="00214C08" w:rsidRDefault="00214C08" w:rsidP="00214C08">
            <w:pPr>
              <w:spacing w:after="0"/>
              <w:rPr>
                <w:rFonts w:ascii="Arial" w:eastAsia="MS Mincho" w:hAnsi="Arial" w:cs="Arial"/>
                <w:b/>
                <w:color w:val="000000" w:themeColor="text1"/>
              </w:rPr>
            </w:pPr>
          </w:p>
        </w:tc>
        <w:tc>
          <w:tcPr>
            <w:tcW w:w="1240" w:type="dxa"/>
            <w:shd w:val="clear" w:color="auto" w:fill="auto"/>
          </w:tcPr>
          <w:p w14:paraId="021E2B20" w14:textId="77777777" w:rsidR="00214C08" w:rsidRDefault="00214C08" w:rsidP="00214C08">
            <w:pPr>
              <w:spacing w:after="0"/>
              <w:jc w:val="center"/>
              <w:rPr>
                <w:rFonts w:ascii="Arial" w:eastAsia="MS Mincho" w:hAnsi="Arial" w:cs="Arial"/>
                <w:bCs/>
                <w:color w:val="000000" w:themeColor="text1"/>
              </w:rPr>
            </w:pPr>
          </w:p>
        </w:tc>
        <w:tc>
          <w:tcPr>
            <w:tcW w:w="3674" w:type="dxa"/>
            <w:shd w:val="clear" w:color="auto" w:fill="auto"/>
          </w:tcPr>
          <w:p w14:paraId="5A6922E5" w14:textId="77777777" w:rsidR="00214C08" w:rsidRDefault="00214C08" w:rsidP="00214C08">
            <w:pPr>
              <w:spacing w:after="0"/>
              <w:rPr>
                <w:rFonts w:ascii="Arial" w:eastAsia="MS Mincho" w:hAnsi="Arial" w:cs="Arial"/>
                <w:bCs/>
                <w:color w:val="000000" w:themeColor="text1"/>
              </w:rPr>
            </w:pPr>
          </w:p>
        </w:tc>
        <w:tc>
          <w:tcPr>
            <w:tcW w:w="1589" w:type="dxa"/>
            <w:shd w:val="clear" w:color="auto" w:fill="auto"/>
          </w:tcPr>
          <w:p w14:paraId="0E6C94D9" w14:textId="77777777" w:rsidR="00214C08" w:rsidRDefault="00214C08" w:rsidP="00214C08">
            <w:pPr>
              <w:spacing w:after="0"/>
              <w:rPr>
                <w:rFonts w:ascii="Arial" w:eastAsia="MS Mincho" w:hAnsi="Arial" w:cs="Arial"/>
                <w:color w:val="000000" w:themeColor="text1"/>
              </w:rPr>
            </w:pPr>
          </w:p>
        </w:tc>
        <w:tc>
          <w:tcPr>
            <w:tcW w:w="1134" w:type="dxa"/>
            <w:shd w:val="clear" w:color="auto" w:fill="auto"/>
          </w:tcPr>
          <w:p w14:paraId="7696F14A" w14:textId="77777777" w:rsidR="00214C08" w:rsidRDefault="00214C08" w:rsidP="00214C08">
            <w:pPr>
              <w:spacing w:after="0"/>
              <w:rPr>
                <w:rFonts w:ascii="Arial" w:hAnsi="Arial" w:cs="Arial"/>
                <w:color w:val="000000" w:themeColor="text1"/>
                <w:lang w:val="en-US"/>
              </w:rPr>
            </w:pPr>
          </w:p>
        </w:tc>
        <w:tc>
          <w:tcPr>
            <w:tcW w:w="6662" w:type="dxa"/>
          </w:tcPr>
          <w:p w14:paraId="17B3A762" w14:textId="77777777" w:rsidR="00214C08" w:rsidRDefault="00214C08" w:rsidP="00214C08">
            <w:pPr>
              <w:spacing w:after="0"/>
              <w:rPr>
                <w:rFonts w:ascii="Arial" w:hAnsi="Arial" w:cs="Arial"/>
                <w:color w:val="000000" w:themeColor="text1"/>
                <w:lang w:val="en-US"/>
              </w:rPr>
            </w:pPr>
          </w:p>
        </w:tc>
      </w:tr>
      <w:tr w:rsidR="00214C08" w14:paraId="2FD88E23" w14:textId="77777777">
        <w:trPr>
          <w:cantSplit/>
        </w:trPr>
        <w:tc>
          <w:tcPr>
            <w:tcW w:w="974" w:type="dxa"/>
            <w:shd w:val="clear" w:color="auto" w:fill="FDE9D9" w:themeFill="accent6" w:themeFillTint="33"/>
          </w:tcPr>
          <w:p w14:paraId="608BB335" w14:textId="77777777"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18.21</w:t>
            </w:r>
          </w:p>
        </w:tc>
        <w:tc>
          <w:tcPr>
            <w:tcW w:w="2527" w:type="dxa"/>
            <w:shd w:val="clear" w:color="auto" w:fill="FDE9D9" w:themeFill="accent6" w:themeFillTint="33"/>
          </w:tcPr>
          <w:p w14:paraId="6A66D2D7" w14:textId="77777777" w:rsidR="00214C08" w:rsidRDefault="00214C08" w:rsidP="00214C08">
            <w:pPr>
              <w:spacing w:after="0"/>
              <w:rPr>
                <w:rFonts w:ascii="Arial" w:hAnsi="Arial" w:cs="Arial"/>
                <w:b/>
                <w:bCs/>
                <w:color w:val="000000" w:themeColor="text1"/>
                <w:lang w:val="en-US"/>
              </w:rPr>
            </w:pPr>
            <w:r>
              <w:rPr>
                <w:rFonts w:ascii="Arial" w:hAnsi="Arial" w:cs="Arial"/>
                <w:b/>
                <w:color w:val="000000" w:themeColor="text1"/>
              </w:rPr>
              <w:t>Enhancement of Shared Data ID and Handling [</w:t>
            </w:r>
            <w:proofErr w:type="spellStart"/>
            <w:r>
              <w:rPr>
                <w:rFonts w:ascii="Arial" w:hAnsi="Arial" w:cs="Arial"/>
                <w:b/>
                <w:color w:val="000000" w:themeColor="text1"/>
              </w:rPr>
              <w:t>ShDatID_H</w:t>
            </w:r>
            <w:proofErr w:type="spellEnd"/>
            <w:r>
              <w:rPr>
                <w:rFonts w:ascii="Arial" w:hAnsi="Arial" w:cs="Arial"/>
                <w:b/>
                <w:color w:val="000000" w:themeColor="text1"/>
              </w:rPr>
              <w:t>]</w:t>
            </w:r>
          </w:p>
        </w:tc>
        <w:tc>
          <w:tcPr>
            <w:tcW w:w="1240" w:type="dxa"/>
            <w:shd w:val="clear" w:color="auto" w:fill="FDE9D9" w:themeFill="accent6" w:themeFillTint="33"/>
          </w:tcPr>
          <w:p w14:paraId="05B3731A" w14:textId="77777777" w:rsidR="00214C08" w:rsidRDefault="00214C08" w:rsidP="00214C08">
            <w:pPr>
              <w:spacing w:after="0"/>
              <w:jc w:val="center"/>
              <w:rPr>
                <w:rFonts w:ascii="Arial" w:hAnsi="Arial" w:cs="Arial"/>
                <w:bCs/>
                <w:color w:val="000000" w:themeColor="text1"/>
                <w:lang w:val="en-US"/>
              </w:rPr>
            </w:pPr>
          </w:p>
        </w:tc>
        <w:tc>
          <w:tcPr>
            <w:tcW w:w="3674" w:type="dxa"/>
            <w:shd w:val="clear" w:color="auto" w:fill="FDE9D9" w:themeFill="accent6" w:themeFillTint="33"/>
          </w:tcPr>
          <w:p w14:paraId="50535CA0" w14:textId="77777777" w:rsidR="00214C08" w:rsidRDefault="00214C08" w:rsidP="00214C08">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29153819" w14:textId="77777777" w:rsidR="00214C08" w:rsidRDefault="00214C08" w:rsidP="00214C08">
            <w:pPr>
              <w:spacing w:after="0"/>
              <w:rPr>
                <w:rFonts w:ascii="Arial" w:hAnsi="Arial" w:cs="Arial"/>
                <w:color w:val="000000" w:themeColor="text1"/>
                <w:lang w:val="en-US"/>
              </w:rPr>
            </w:pPr>
          </w:p>
        </w:tc>
        <w:tc>
          <w:tcPr>
            <w:tcW w:w="1134" w:type="dxa"/>
            <w:shd w:val="clear" w:color="auto" w:fill="FDE9D9" w:themeFill="accent6" w:themeFillTint="33"/>
          </w:tcPr>
          <w:p w14:paraId="2E15E5FC" w14:textId="77777777" w:rsidR="00214C08" w:rsidRDefault="00214C08" w:rsidP="00214C08">
            <w:pPr>
              <w:spacing w:after="0"/>
              <w:rPr>
                <w:rFonts w:ascii="Arial" w:hAnsi="Arial" w:cs="Arial"/>
                <w:color w:val="000000" w:themeColor="text1"/>
                <w:lang w:val="en-US"/>
              </w:rPr>
            </w:pPr>
          </w:p>
        </w:tc>
        <w:tc>
          <w:tcPr>
            <w:tcW w:w="6662" w:type="dxa"/>
            <w:shd w:val="clear" w:color="auto" w:fill="FDE9D9" w:themeFill="accent6" w:themeFillTint="33"/>
          </w:tcPr>
          <w:p w14:paraId="1924B24A" w14:textId="77777777" w:rsidR="00214C08" w:rsidRDefault="00214C08" w:rsidP="00214C08">
            <w:pPr>
              <w:spacing w:after="0"/>
              <w:rPr>
                <w:rFonts w:ascii="Arial" w:hAnsi="Arial" w:cs="Arial"/>
                <w:color w:val="000000" w:themeColor="text1"/>
                <w:lang w:val="en-US"/>
              </w:rPr>
            </w:pPr>
          </w:p>
        </w:tc>
      </w:tr>
      <w:tr w:rsidR="00214C08" w14:paraId="7C2A5CBC" w14:textId="77777777">
        <w:trPr>
          <w:cantSplit/>
        </w:trPr>
        <w:tc>
          <w:tcPr>
            <w:tcW w:w="974" w:type="dxa"/>
            <w:shd w:val="clear" w:color="auto" w:fill="auto"/>
          </w:tcPr>
          <w:p w14:paraId="21D1929C" w14:textId="77777777" w:rsidR="00214C08" w:rsidRDefault="00214C08" w:rsidP="00214C08">
            <w:pPr>
              <w:spacing w:after="0"/>
              <w:rPr>
                <w:rFonts w:ascii="Arial" w:hAnsi="Arial" w:cs="Arial"/>
                <w:b/>
                <w:bCs/>
                <w:color w:val="000000" w:themeColor="text1"/>
              </w:rPr>
            </w:pPr>
          </w:p>
        </w:tc>
        <w:tc>
          <w:tcPr>
            <w:tcW w:w="2527" w:type="dxa"/>
            <w:shd w:val="clear" w:color="auto" w:fill="auto"/>
          </w:tcPr>
          <w:p w14:paraId="7FF21F7E" w14:textId="77777777" w:rsidR="00214C08" w:rsidRDefault="00214C08" w:rsidP="00214C08">
            <w:pPr>
              <w:spacing w:after="0"/>
              <w:rPr>
                <w:rFonts w:ascii="Arial" w:eastAsia="MS Mincho" w:hAnsi="Arial" w:cs="Arial"/>
                <w:b/>
                <w:color w:val="000000" w:themeColor="text1"/>
              </w:rPr>
            </w:pPr>
          </w:p>
        </w:tc>
        <w:tc>
          <w:tcPr>
            <w:tcW w:w="1240" w:type="dxa"/>
            <w:shd w:val="clear" w:color="auto" w:fill="auto"/>
          </w:tcPr>
          <w:p w14:paraId="06AF2727" w14:textId="77777777" w:rsidR="00214C08" w:rsidRDefault="00214C08" w:rsidP="00214C08">
            <w:pPr>
              <w:spacing w:after="0"/>
              <w:jc w:val="center"/>
              <w:rPr>
                <w:rFonts w:ascii="Arial" w:eastAsia="MS Mincho" w:hAnsi="Arial" w:cs="Arial"/>
                <w:bCs/>
                <w:color w:val="000000" w:themeColor="text1"/>
              </w:rPr>
            </w:pPr>
          </w:p>
        </w:tc>
        <w:tc>
          <w:tcPr>
            <w:tcW w:w="3674" w:type="dxa"/>
            <w:shd w:val="clear" w:color="auto" w:fill="auto"/>
          </w:tcPr>
          <w:p w14:paraId="087DB8BF" w14:textId="77777777" w:rsidR="00214C08" w:rsidRDefault="00214C08" w:rsidP="00214C08">
            <w:pPr>
              <w:spacing w:after="0"/>
              <w:rPr>
                <w:rFonts w:ascii="Arial" w:eastAsia="MS Mincho" w:hAnsi="Arial" w:cs="Arial"/>
                <w:bCs/>
                <w:color w:val="000000" w:themeColor="text1"/>
              </w:rPr>
            </w:pPr>
          </w:p>
        </w:tc>
        <w:tc>
          <w:tcPr>
            <w:tcW w:w="1589" w:type="dxa"/>
            <w:shd w:val="clear" w:color="auto" w:fill="auto"/>
          </w:tcPr>
          <w:p w14:paraId="5A2525FE" w14:textId="77777777" w:rsidR="00214C08" w:rsidRDefault="00214C08" w:rsidP="00214C08">
            <w:pPr>
              <w:spacing w:after="0"/>
              <w:rPr>
                <w:rFonts w:ascii="Arial" w:eastAsia="MS Mincho" w:hAnsi="Arial" w:cs="Arial"/>
                <w:color w:val="000000" w:themeColor="text1"/>
              </w:rPr>
            </w:pPr>
          </w:p>
        </w:tc>
        <w:tc>
          <w:tcPr>
            <w:tcW w:w="1134" w:type="dxa"/>
            <w:shd w:val="clear" w:color="auto" w:fill="auto"/>
          </w:tcPr>
          <w:p w14:paraId="5E2F5A5D" w14:textId="77777777" w:rsidR="00214C08" w:rsidRDefault="00214C08" w:rsidP="00214C08">
            <w:pPr>
              <w:spacing w:after="0"/>
              <w:rPr>
                <w:rFonts w:ascii="Arial" w:hAnsi="Arial" w:cs="Arial"/>
                <w:color w:val="000000" w:themeColor="text1"/>
                <w:lang w:val="en-US"/>
              </w:rPr>
            </w:pPr>
          </w:p>
        </w:tc>
        <w:tc>
          <w:tcPr>
            <w:tcW w:w="6662" w:type="dxa"/>
          </w:tcPr>
          <w:p w14:paraId="59AA7A80" w14:textId="77777777" w:rsidR="00214C08" w:rsidRDefault="00214C08" w:rsidP="00214C08">
            <w:pPr>
              <w:spacing w:after="0"/>
              <w:rPr>
                <w:rFonts w:ascii="Arial" w:hAnsi="Arial" w:cs="Arial"/>
                <w:color w:val="000000" w:themeColor="text1"/>
                <w:lang w:val="en-US"/>
              </w:rPr>
            </w:pPr>
          </w:p>
        </w:tc>
      </w:tr>
      <w:tr w:rsidR="00214C08" w14:paraId="2C909DB3" w14:textId="77777777">
        <w:trPr>
          <w:cantSplit/>
        </w:trPr>
        <w:tc>
          <w:tcPr>
            <w:tcW w:w="974" w:type="dxa"/>
            <w:shd w:val="clear" w:color="auto" w:fill="FDE9D9" w:themeFill="accent6" w:themeFillTint="33"/>
          </w:tcPr>
          <w:p w14:paraId="00348925" w14:textId="77777777"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18.22</w:t>
            </w:r>
          </w:p>
        </w:tc>
        <w:tc>
          <w:tcPr>
            <w:tcW w:w="2527" w:type="dxa"/>
            <w:shd w:val="clear" w:color="auto" w:fill="FDE9D9" w:themeFill="accent6" w:themeFillTint="33"/>
          </w:tcPr>
          <w:p w14:paraId="7A7DF2D5" w14:textId="77777777" w:rsidR="00214C08" w:rsidRDefault="00214C08" w:rsidP="00214C08">
            <w:pPr>
              <w:spacing w:after="0"/>
              <w:rPr>
                <w:rFonts w:ascii="Arial" w:hAnsi="Arial" w:cs="Arial"/>
                <w:b/>
                <w:bCs/>
                <w:color w:val="000000" w:themeColor="text1"/>
                <w:lang w:val="en-US"/>
              </w:rPr>
            </w:pPr>
            <w:r>
              <w:rPr>
                <w:rFonts w:ascii="Arial" w:hAnsi="Arial" w:cs="Arial"/>
                <w:b/>
                <w:color w:val="000000" w:themeColor="text1"/>
              </w:rPr>
              <w:t>CT Aspects of Edge Computing Phase 2 [EDGE_Ph2]</w:t>
            </w:r>
          </w:p>
        </w:tc>
        <w:tc>
          <w:tcPr>
            <w:tcW w:w="1240" w:type="dxa"/>
            <w:shd w:val="clear" w:color="auto" w:fill="FDE9D9" w:themeFill="accent6" w:themeFillTint="33"/>
          </w:tcPr>
          <w:p w14:paraId="4CD9BD88" w14:textId="77777777" w:rsidR="00214C08" w:rsidRDefault="00214C08" w:rsidP="00214C08">
            <w:pPr>
              <w:spacing w:after="0"/>
              <w:jc w:val="center"/>
              <w:rPr>
                <w:rFonts w:ascii="Arial" w:hAnsi="Arial" w:cs="Arial"/>
                <w:bCs/>
                <w:color w:val="000000" w:themeColor="text1"/>
                <w:lang w:val="en-US"/>
              </w:rPr>
            </w:pPr>
          </w:p>
        </w:tc>
        <w:tc>
          <w:tcPr>
            <w:tcW w:w="3674" w:type="dxa"/>
            <w:shd w:val="clear" w:color="auto" w:fill="FDE9D9" w:themeFill="accent6" w:themeFillTint="33"/>
          </w:tcPr>
          <w:p w14:paraId="5848DEB3" w14:textId="77777777" w:rsidR="00214C08" w:rsidRDefault="00214C08" w:rsidP="00214C08">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7E946020" w14:textId="77777777" w:rsidR="00214C08" w:rsidRDefault="00214C08" w:rsidP="00214C08">
            <w:pPr>
              <w:spacing w:after="0"/>
              <w:rPr>
                <w:rFonts w:ascii="Arial" w:hAnsi="Arial" w:cs="Arial"/>
                <w:color w:val="000000" w:themeColor="text1"/>
                <w:lang w:val="en-US"/>
              </w:rPr>
            </w:pPr>
          </w:p>
        </w:tc>
        <w:tc>
          <w:tcPr>
            <w:tcW w:w="1134" w:type="dxa"/>
            <w:shd w:val="clear" w:color="auto" w:fill="FDE9D9" w:themeFill="accent6" w:themeFillTint="33"/>
          </w:tcPr>
          <w:p w14:paraId="1D38A96F" w14:textId="77777777" w:rsidR="00214C08" w:rsidRDefault="00214C08" w:rsidP="00214C08">
            <w:pPr>
              <w:spacing w:after="0"/>
              <w:rPr>
                <w:rFonts w:ascii="Arial" w:hAnsi="Arial" w:cs="Arial"/>
                <w:color w:val="000000" w:themeColor="text1"/>
                <w:lang w:val="en-US"/>
              </w:rPr>
            </w:pPr>
          </w:p>
        </w:tc>
        <w:tc>
          <w:tcPr>
            <w:tcW w:w="6662" w:type="dxa"/>
            <w:shd w:val="clear" w:color="auto" w:fill="FDE9D9" w:themeFill="accent6" w:themeFillTint="33"/>
          </w:tcPr>
          <w:p w14:paraId="21C8B9E7" w14:textId="77777777" w:rsidR="00214C08" w:rsidRDefault="00214C08" w:rsidP="00214C08">
            <w:pPr>
              <w:spacing w:after="0"/>
              <w:rPr>
                <w:rFonts w:ascii="Arial" w:hAnsi="Arial" w:cs="Arial"/>
                <w:color w:val="000000" w:themeColor="text1"/>
                <w:lang w:val="en-US"/>
              </w:rPr>
            </w:pPr>
          </w:p>
        </w:tc>
      </w:tr>
      <w:tr w:rsidR="00214C08" w14:paraId="734CAD11" w14:textId="77777777">
        <w:trPr>
          <w:cantSplit/>
        </w:trPr>
        <w:tc>
          <w:tcPr>
            <w:tcW w:w="974" w:type="dxa"/>
            <w:shd w:val="clear" w:color="auto" w:fill="auto"/>
          </w:tcPr>
          <w:p w14:paraId="42FE9A25" w14:textId="77777777" w:rsidR="00214C08" w:rsidRDefault="00214C08" w:rsidP="00214C08">
            <w:pPr>
              <w:spacing w:after="0"/>
              <w:rPr>
                <w:rFonts w:ascii="Arial" w:hAnsi="Arial" w:cs="Arial"/>
                <w:b/>
                <w:bCs/>
                <w:color w:val="000000" w:themeColor="text1"/>
              </w:rPr>
            </w:pPr>
          </w:p>
        </w:tc>
        <w:tc>
          <w:tcPr>
            <w:tcW w:w="2527" w:type="dxa"/>
            <w:shd w:val="clear" w:color="auto" w:fill="auto"/>
          </w:tcPr>
          <w:p w14:paraId="3C6C472C" w14:textId="77777777" w:rsidR="00214C08" w:rsidRDefault="00214C08" w:rsidP="00214C08">
            <w:pPr>
              <w:spacing w:after="0"/>
              <w:rPr>
                <w:rFonts w:ascii="Arial" w:eastAsia="MS Mincho" w:hAnsi="Arial" w:cs="Arial"/>
                <w:b/>
                <w:color w:val="000000" w:themeColor="text1"/>
              </w:rPr>
            </w:pPr>
          </w:p>
        </w:tc>
        <w:tc>
          <w:tcPr>
            <w:tcW w:w="1240" w:type="dxa"/>
            <w:shd w:val="clear" w:color="auto" w:fill="auto"/>
          </w:tcPr>
          <w:p w14:paraId="20F332A3" w14:textId="77777777" w:rsidR="00214C08" w:rsidRDefault="00214C08" w:rsidP="00214C08">
            <w:pPr>
              <w:spacing w:after="0"/>
              <w:jc w:val="center"/>
              <w:rPr>
                <w:rFonts w:ascii="Arial" w:eastAsia="MS Mincho" w:hAnsi="Arial" w:cs="Arial"/>
                <w:bCs/>
                <w:color w:val="000000" w:themeColor="text1"/>
              </w:rPr>
            </w:pPr>
          </w:p>
        </w:tc>
        <w:tc>
          <w:tcPr>
            <w:tcW w:w="3674" w:type="dxa"/>
            <w:shd w:val="clear" w:color="auto" w:fill="auto"/>
          </w:tcPr>
          <w:p w14:paraId="2CEA4DEA" w14:textId="77777777" w:rsidR="00214C08" w:rsidRDefault="00214C08" w:rsidP="00214C08">
            <w:pPr>
              <w:spacing w:after="0"/>
              <w:rPr>
                <w:rFonts w:ascii="Arial" w:eastAsia="MS Mincho" w:hAnsi="Arial" w:cs="Arial"/>
                <w:bCs/>
                <w:color w:val="000000" w:themeColor="text1"/>
              </w:rPr>
            </w:pPr>
          </w:p>
        </w:tc>
        <w:tc>
          <w:tcPr>
            <w:tcW w:w="1589" w:type="dxa"/>
            <w:shd w:val="clear" w:color="auto" w:fill="auto"/>
          </w:tcPr>
          <w:p w14:paraId="33BBD46A" w14:textId="77777777" w:rsidR="00214C08" w:rsidRDefault="00214C08" w:rsidP="00214C08">
            <w:pPr>
              <w:spacing w:after="0"/>
              <w:rPr>
                <w:rFonts w:ascii="Arial" w:eastAsia="MS Mincho" w:hAnsi="Arial" w:cs="Arial"/>
                <w:color w:val="000000" w:themeColor="text1"/>
              </w:rPr>
            </w:pPr>
          </w:p>
        </w:tc>
        <w:tc>
          <w:tcPr>
            <w:tcW w:w="1134" w:type="dxa"/>
            <w:shd w:val="clear" w:color="auto" w:fill="auto"/>
          </w:tcPr>
          <w:p w14:paraId="47D0A825" w14:textId="77777777" w:rsidR="00214C08" w:rsidRDefault="00214C08" w:rsidP="00214C08">
            <w:pPr>
              <w:spacing w:after="0"/>
              <w:rPr>
                <w:rFonts w:ascii="Arial" w:hAnsi="Arial" w:cs="Arial"/>
                <w:color w:val="000000" w:themeColor="text1"/>
                <w:lang w:val="en-US"/>
              </w:rPr>
            </w:pPr>
          </w:p>
        </w:tc>
        <w:tc>
          <w:tcPr>
            <w:tcW w:w="6662" w:type="dxa"/>
            <w:shd w:val="clear" w:color="auto" w:fill="auto"/>
          </w:tcPr>
          <w:p w14:paraId="2ACF71C7" w14:textId="77777777" w:rsidR="00214C08" w:rsidRDefault="00214C08" w:rsidP="00214C08">
            <w:pPr>
              <w:spacing w:after="0"/>
              <w:rPr>
                <w:rFonts w:ascii="Arial" w:hAnsi="Arial" w:cs="Arial"/>
                <w:color w:val="000000" w:themeColor="text1"/>
                <w:lang w:val="en-US"/>
              </w:rPr>
            </w:pPr>
          </w:p>
        </w:tc>
      </w:tr>
      <w:tr w:rsidR="00214C08" w14:paraId="50FA1D83" w14:textId="77777777">
        <w:trPr>
          <w:cantSplit/>
        </w:trPr>
        <w:tc>
          <w:tcPr>
            <w:tcW w:w="974" w:type="dxa"/>
            <w:shd w:val="clear" w:color="auto" w:fill="FDE9D9" w:themeFill="accent6" w:themeFillTint="33"/>
          </w:tcPr>
          <w:p w14:paraId="5F9853D8" w14:textId="77777777"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18.23</w:t>
            </w:r>
          </w:p>
        </w:tc>
        <w:tc>
          <w:tcPr>
            <w:tcW w:w="2527" w:type="dxa"/>
            <w:shd w:val="clear" w:color="auto" w:fill="FDE9D9" w:themeFill="accent6" w:themeFillTint="33"/>
          </w:tcPr>
          <w:p w14:paraId="71D56A3F" w14:textId="77777777" w:rsidR="00214C08" w:rsidRDefault="00214C08" w:rsidP="00214C08">
            <w:pPr>
              <w:spacing w:after="0"/>
              <w:rPr>
                <w:rFonts w:ascii="Arial" w:hAnsi="Arial" w:cs="Arial"/>
                <w:b/>
                <w:bCs/>
                <w:color w:val="000000" w:themeColor="text1"/>
                <w:lang w:val="en-US"/>
              </w:rPr>
            </w:pPr>
            <w:r>
              <w:rPr>
                <w:rFonts w:ascii="Arial" w:hAnsi="Arial" w:cs="Arial"/>
                <w:b/>
                <w:color w:val="000000" w:themeColor="text1"/>
              </w:rPr>
              <w:t>Enhancement of NSAC for maximum number of UEs with at least one PDU session/PDN connection [</w:t>
            </w:r>
            <w:proofErr w:type="spellStart"/>
            <w:r>
              <w:rPr>
                <w:rFonts w:ascii="Arial" w:hAnsi="Arial" w:cs="Arial"/>
                <w:b/>
                <w:color w:val="000000" w:themeColor="text1"/>
              </w:rPr>
              <w:t>eNSAC</w:t>
            </w:r>
            <w:proofErr w:type="spellEnd"/>
            <w:r>
              <w:rPr>
                <w:rFonts w:ascii="Arial" w:hAnsi="Arial" w:cs="Arial"/>
                <w:b/>
                <w:color w:val="000000" w:themeColor="text1"/>
              </w:rPr>
              <w:t>]</w:t>
            </w:r>
          </w:p>
        </w:tc>
        <w:tc>
          <w:tcPr>
            <w:tcW w:w="1240" w:type="dxa"/>
            <w:shd w:val="clear" w:color="auto" w:fill="FDE9D9" w:themeFill="accent6" w:themeFillTint="33"/>
          </w:tcPr>
          <w:p w14:paraId="2359D87E" w14:textId="77777777" w:rsidR="00214C08" w:rsidRDefault="00214C08" w:rsidP="00214C08">
            <w:pPr>
              <w:spacing w:after="0"/>
              <w:jc w:val="center"/>
              <w:rPr>
                <w:rFonts w:ascii="Arial" w:hAnsi="Arial" w:cs="Arial"/>
                <w:bCs/>
                <w:color w:val="000000" w:themeColor="text1"/>
                <w:lang w:val="en-US"/>
              </w:rPr>
            </w:pPr>
          </w:p>
        </w:tc>
        <w:tc>
          <w:tcPr>
            <w:tcW w:w="3674" w:type="dxa"/>
            <w:shd w:val="clear" w:color="auto" w:fill="FDE9D9" w:themeFill="accent6" w:themeFillTint="33"/>
          </w:tcPr>
          <w:p w14:paraId="48D318F0" w14:textId="77777777" w:rsidR="00214C08" w:rsidRDefault="00214C08" w:rsidP="00214C08">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65708DBF" w14:textId="77777777" w:rsidR="00214C08" w:rsidRDefault="00214C08" w:rsidP="00214C08">
            <w:pPr>
              <w:spacing w:after="0"/>
              <w:rPr>
                <w:rFonts w:ascii="Arial" w:hAnsi="Arial" w:cs="Arial"/>
                <w:color w:val="000000" w:themeColor="text1"/>
                <w:lang w:val="en-US"/>
              </w:rPr>
            </w:pPr>
          </w:p>
        </w:tc>
        <w:tc>
          <w:tcPr>
            <w:tcW w:w="1134" w:type="dxa"/>
            <w:shd w:val="clear" w:color="auto" w:fill="FDE9D9" w:themeFill="accent6" w:themeFillTint="33"/>
          </w:tcPr>
          <w:p w14:paraId="29FABB12" w14:textId="77777777" w:rsidR="00214C08" w:rsidRDefault="00214C08" w:rsidP="00214C08">
            <w:pPr>
              <w:spacing w:after="0"/>
              <w:rPr>
                <w:rFonts w:ascii="Arial" w:hAnsi="Arial" w:cs="Arial"/>
                <w:color w:val="000000" w:themeColor="text1"/>
                <w:lang w:val="en-US"/>
              </w:rPr>
            </w:pPr>
          </w:p>
        </w:tc>
        <w:tc>
          <w:tcPr>
            <w:tcW w:w="6662" w:type="dxa"/>
            <w:shd w:val="clear" w:color="auto" w:fill="FDE9D9" w:themeFill="accent6" w:themeFillTint="33"/>
          </w:tcPr>
          <w:p w14:paraId="12E75D7C" w14:textId="77777777" w:rsidR="00214C08" w:rsidRDefault="00214C08" w:rsidP="00214C08">
            <w:pPr>
              <w:spacing w:after="0"/>
              <w:rPr>
                <w:rFonts w:ascii="Arial" w:hAnsi="Arial" w:cs="Arial"/>
                <w:color w:val="000000" w:themeColor="text1"/>
                <w:lang w:val="en-US"/>
              </w:rPr>
            </w:pPr>
          </w:p>
        </w:tc>
      </w:tr>
      <w:tr w:rsidR="00214C08" w14:paraId="6930F1A5" w14:textId="77777777">
        <w:trPr>
          <w:cantSplit/>
        </w:trPr>
        <w:tc>
          <w:tcPr>
            <w:tcW w:w="974" w:type="dxa"/>
            <w:shd w:val="clear" w:color="auto" w:fill="auto"/>
          </w:tcPr>
          <w:p w14:paraId="264AFEA9" w14:textId="77777777" w:rsidR="00214C08" w:rsidRDefault="00214C08" w:rsidP="00214C08">
            <w:pPr>
              <w:spacing w:after="0"/>
              <w:rPr>
                <w:rFonts w:ascii="Arial" w:hAnsi="Arial" w:cs="Arial"/>
                <w:b/>
                <w:bCs/>
                <w:color w:val="000000" w:themeColor="text1"/>
              </w:rPr>
            </w:pPr>
          </w:p>
        </w:tc>
        <w:tc>
          <w:tcPr>
            <w:tcW w:w="2527" w:type="dxa"/>
            <w:shd w:val="clear" w:color="auto" w:fill="auto"/>
          </w:tcPr>
          <w:p w14:paraId="26186B98" w14:textId="77777777" w:rsidR="00214C08" w:rsidRDefault="00214C08" w:rsidP="00214C08">
            <w:pPr>
              <w:spacing w:after="0"/>
              <w:rPr>
                <w:rFonts w:ascii="Arial" w:eastAsia="MS Mincho" w:hAnsi="Arial" w:cs="Arial"/>
                <w:b/>
                <w:color w:val="000000" w:themeColor="text1"/>
              </w:rPr>
            </w:pPr>
          </w:p>
        </w:tc>
        <w:tc>
          <w:tcPr>
            <w:tcW w:w="1240" w:type="dxa"/>
            <w:shd w:val="clear" w:color="auto" w:fill="auto"/>
          </w:tcPr>
          <w:p w14:paraId="11E463AA" w14:textId="77777777" w:rsidR="00214C08" w:rsidRDefault="00214C08" w:rsidP="00214C08">
            <w:pPr>
              <w:spacing w:after="0"/>
              <w:jc w:val="center"/>
              <w:rPr>
                <w:rFonts w:ascii="Arial" w:eastAsia="MS Mincho" w:hAnsi="Arial" w:cs="Arial"/>
                <w:bCs/>
                <w:color w:val="000000" w:themeColor="text1"/>
              </w:rPr>
            </w:pPr>
          </w:p>
        </w:tc>
        <w:tc>
          <w:tcPr>
            <w:tcW w:w="3674" w:type="dxa"/>
            <w:shd w:val="clear" w:color="auto" w:fill="auto"/>
          </w:tcPr>
          <w:p w14:paraId="01D02224" w14:textId="77777777" w:rsidR="00214C08" w:rsidRDefault="00214C08" w:rsidP="00214C08">
            <w:pPr>
              <w:spacing w:after="0"/>
              <w:rPr>
                <w:rFonts w:ascii="Arial" w:eastAsia="MS Mincho" w:hAnsi="Arial" w:cs="Arial"/>
                <w:bCs/>
                <w:color w:val="000000" w:themeColor="text1"/>
              </w:rPr>
            </w:pPr>
          </w:p>
        </w:tc>
        <w:tc>
          <w:tcPr>
            <w:tcW w:w="1589" w:type="dxa"/>
            <w:shd w:val="clear" w:color="auto" w:fill="auto"/>
          </w:tcPr>
          <w:p w14:paraId="28BA6717" w14:textId="77777777" w:rsidR="00214C08" w:rsidRDefault="00214C08" w:rsidP="00214C08">
            <w:pPr>
              <w:spacing w:after="0"/>
              <w:rPr>
                <w:rFonts w:ascii="Arial" w:eastAsia="MS Mincho" w:hAnsi="Arial" w:cs="Arial"/>
                <w:color w:val="000000" w:themeColor="text1"/>
              </w:rPr>
            </w:pPr>
          </w:p>
        </w:tc>
        <w:tc>
          <w:tcPr>
            <w:tcW w:w="1134" w:type="dxa"/>
            <w:shd w:val="clear" w:color="auto" w:fill="auto"/>
          </w:tcPr>
          <w:p w14:paraId="1211B70D" w14:textId="77777777" w:rsidR="00214C08" w:rsidRDefault="00214C08" w:rsidP="00214C08">
            <w:pPr>
              <w:spacing w:after="0"/>
              <w:rPr>
                <w:rFonts w:ascii="Arial" w:hAnsi="Arial" w:cs="Arial"/>
                <w:color w:val="000000" w:themeColor="text1"/>
                <w:lang w:val="en-US"/>
              </w:rPr>
            </w:pPr>
          </w:p>
        </w:tc>
        <w:tc>
          <w:tcPr>
            <w:tcW w:w="6662" w:type="dxa"/>
            <w:shd w:val="clear" w:color="auto" w:fill="auto"/>
          </w:tcPr>
          <w:p w14:paraId="4CA82219" w14:textId="77777777" w:rsidR="00214C08" w:rsidRDefault="00214C08" w:rsidP="00214C08">
            <w:pPr>
              <w:spacing w:after="0"/>
              <w:rPr>
                <w:rFonts w:ascii="Arial" w:hAnsi="Arial" w:cs="Arial"/>
                <w:color w:val="000000" w:themeColor="text1"/>
                <w:lang w:val="en-US"/>
              </w:rPr>
            </w:pPr>
          </w:p>
        </w:tc>
      </w:tr>
      <w:tr w:rsidR="00214C08" w14:paraId="4CAB6848" w14:textId="77777777">
        <w:trPr>
          <w:cantSplit/>
        </w:trPr>
        <w:tc>
          <w:tcPr>
            <w:tcW w:w="974" w:type="dxa"/>
            <w:shd w:val="clear" w:color="auto" w:fill="D9D9D9" w:themeFill="background1" w:themeFillShade="D9"/>
          </w:tcPr>
          <w:p w14:paraId="15B33B9C" w14:textId="77777777"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18.24</w:t>
            </w:r>
          </w:p>
        </w:tc>
        <w:tc>
          <w:tcPr>
            <w:tcW w:w="2527" w:type="dxa"/>
            <w:shd w:val="clear" w:color="auto" w:fill="D9D9D9" w:themeFill="background1" w:themeFillShade="D9"/>
          </w:tcPr>
          <w:p w14:paraId="18027C08" w14:textId="77777777" w:rsidR="00214C08" w:rsidRDefault="00214C08" w:rsidP="00214C08">
            <w:pPr>
              <w:spacing w:after="0"/>
              <w:rPr>
                <w:rFonts w:ascii="Arial" w:hAnsi="Arial" w:cs="Arial"/>
                <w:b/>
                <w:bCs/>
                <w:color w:val="000000" w:themeColor="text1"/>
                <w:lang w:val="en-US"/>
              </w:rPr>
            </w:pPr>
            <w:r>
              <w:rPr>
                <w:rFonts w:ascii="Arial" w:hAnsi="Arial" w:cs="Arial"/>
                <w:b/>
                <w:color w:val="000000" w:themeColor="text1"/>
                <w:lang w:val="en-US"/>
              </w:rPr>
              <w:t>M</w:t>
            </w:r>
            <w:proofErr w:type="spellStart"/>
            <w:r>
              <w:rPr>
                <w:rFonts w:ascii="Arial" w:hAnsi="Arial" w:cs="Arial"/>
                <w:b/>
                <w:color w:val="000000" w:themeColor="text1"/>
              </w:rPr>
              <w:t>ission</w:t>
            </w:r>
            <w:proofErr w:type="spellEnd"/>
            <w:r>
              <w:rPr>
                <w:rFonts w:ascii="Arial" w:hAnsi="Arial" w:cs="Arial"/>
                <w:b/>
                <w:color w:val="000000" w:themeColor="text1"/>
              </w:rPr>
              <w:t xml:space="preserve"> critical system migration and interconnection enhancements [</w:t>
            </w:r>
            <w:proofErr w:type="spellStart"/>
            <w:r>
              <w:rPr>
                <w:rFonts w:ascii="Arial" w:hAnsi="Arial" w:cs="Arial"/>
                <w:b/>
                <w:color w:val="000000" w:themeColor="text1"/>
              </w:rPr>
              <w:t>eMCSMI_IRail</w:t>
            </w:r>
            <w:proofErr w:type="spellEnd"/>
            <w:r>
              <w:rPr>
                <w:rFonts w:ascii="Arial" w:hAnsi="Arial" w:cs="Arial"/>
                <w:b/>
                <w:color w:val="000000" w:themeColor="text1"/>
              </w:rPr>
              <w:t>]</w:t>
            </w:r>
          </w:p>
        </w:tc>
        <w:tc>
          <w:tcPr>
            <w:tcW w:w="1240" w:type="dxa"/>
            <w:shd w:val="clear" w:color="auto" w:fill="D9D9D9" w:themeFill="background1" w:themeFillShade="D9"/>
          </w:tcPr>
          <w:p w14:paraId="325D06C3" w14:textId="77777777" w:rsidR="00214C08" w:rsidRDefault="00214C08" w:rsidP="00214C08">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35D94819" w14:textId="77777777" w:rsidR="00214C08" w:rsidRDefault="00214C08" w:rsidP="00214C08">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6BAFB814" w14:textId="77777777" w:rsidR="00214C08" w:rsidRDefault="00214C08" w:rsidP="00214C08">
            <w:pPr>
              <w:spacing w:after="0"/>
              <w:rPr>
                <w:rFonts w:ascii="Arial" w:hAnsi="Arial" w:cs="Arial"/>
                <w:color w:val="000000" w:themeColor="text1"/>
                <w:lang w:val="en-US"/>
              </w:rPr>
            </w:pPr>
          </w:p>
        </w:tc>
        <w:tc>
          <w:tcPr>
            <w:tcW w:w="1134" w:type="dxa"/>
            <w:shd w:val="clear" w:color="auto" w:fill="D9D9D9" w:themeFill="background1" w:themeFillShade="D9"/>
          </w:tcPr>
          <w:p w14:paraId="4F35BEAB" w14:textId="77777777" w:rsidR="00214C08" w:rsidRDefault="00214C08" w:rsidP="00214C08">
            <w:pPr>
              <w:spacing w:after="0"/>
              <w:rPr>
                <w:rFonts w:ascii="Arial" w:hAnsi="Arial" w:cs="Arial"/>
                <w:color w:val="000000" w:themeColor="text1"/>
                <w:lang w:val="en-US"/>
              </w:rPr>
            </w:pPr>
          </w:p>
        </w:tc>
        <w:tc>
          <w:tcPr>
            <w:tcW w:w="6662" w:type="dxa"/>
            <w:shd w:val="clear" w:color="auto" w:fill="D9D9D9" w:themeFill="background1" w:themeFillShade="D9"/>
          </w:tcPr>
          <w:p w14:paraId="5BE07312" w14:textId="77777777" w:rsidR="00214C08" w:rsidRDefault="00214C08" w:rsidP="00214C08">
            <w:pPr>
              <w:spacing w:after="0"/>
              <w:rPr>
                <w:rFonts w:ascii="Arial" w:hAnsi="Arial" w:cs="Arial"/>
                <w:color w:val="000000" w:themeColor="text1"/>
                <w:lang w:val="en-US"/>
              </w:rPr>
            </w:pPr>
          </w:p>
        </w:tc>
      </w:tr>
      <w:tr w:rsidR="00214C08" w14:paraId="7D1B7E05" w14:textId="77777777">
        <w:trPr>
          <w:cantSplit/>
        </w:trPr>
        <w:tc>
          <w:tcPr>
            <w:tcW w:w="974" w:type="dxa"/>
            <w:shd w:val="clear" w:color="auto" w:fill="auto"/>
          </w:tcPr>
          <w:p w14:paraId="66CC7DD3" w14:textId="77777777" w:rsidR="00214C08" w:rsidRDefault="00214C08" w:rsidP="00214C08">
            <w:pPr>
              <w:spacing w:after="0"/>
              <w:rPr>
                <w:rFonts w:ascii="Arial" w:hAnsi="Arial" w:cs="Arial"/>
                <w:b/>
                <w:bCs/>
                <w:color w:val="000000" w:themeColor="text1"/>
              </w:rPr>
            </w:pPr>
          </w:p>
        </w:tc>
        <w:tc>
          <w:tcPr>
            <w:tcW w:w="2527" w:type="dxa"/>
            <w:shd w:val="clear" w:color="auto" w:fill="auto"/>
          </w:tcPr>
          <w:p w14:paraId="4E040887" w14:textId="77777777" w:rsidR="00214C08" w:rsidRDefault="00214C08" w:rsidP="00214C08">
            <w:pPr>
              <w:spacing w:after="0"/>
              <w:rPr>
                <w:rFonts w:ascii="Arial" w:eastAsia="MS Mincho" w:hAnsi="Arial" w:cs="Arial"/>
                <w:b/>
                <w:color w:val="000000" w:themeColor="text1"/>
              </w:rPr>
            </w:pPr>
          </w:p>
        </w:tc>
        <w:tc>
          <w:tcPr>
            <w:tcW w:w="1240" w:type="dxa"/>
            <w:shd w:val="clear" w:color="auto" w:fill="auto"/>
          </w:tcPr>
          <w:p w14:paraId="0BC80D12" w14:textId="77777777" w:rsidR="00214C08" w:rsidRDefault="00214C08" w:rsidP="00214C08">
            <w:pPr>
              <w:spacing w:after="0"/>
              <w:jc w:val="center"/>
              <w:rPr>
                <w:rFonts w:ascii="Arial" w:eastAsia="MS Mincho" w:hAnsi="Arial" w:cs="Arial"/>
                <w:bCs/>
                <w:color w:val="000000" w:themeColor="text1"/>
              </w:rPr>
            </w:pPr>
          </w:p>
        </w:tc>
        <w:tc>
          <w:tcPr>
            <w:tcW w:w="3674" w:type="dxa"/>
            <w:shd w:val="clear" w:color="auto" w:fill="auto"/>
          </w:tcPr>
          <w:p w14:paraId="14AA1FD8" w14:textId="77777777" w:rsidR="00214C08" w:rsidRDefault="00214C08" w:rsidP="00214C08">
            <w:pPr>
              <w:spacing w:after="0"/>
              <w:rPr>
                <w:rFonts w:ascii="Arial" w:eastAsia="MS Mincho" w:hAnsi="Arial" w:cs="Arial"/>
                <w:bCs/>
                <w:color w:val="000000" w:themeColor="text1"/>
              </w:rPr>
            </w:pPr>
          </w:p>
        </w:tc>
        <w:tc>
          <w:tcPr>
            <w:tcW w:w="1589" w:type="dxa"/>
            <w:shd w:val="clear" w:color="auto" w:fill="auto"/>
          </w:tcPr>
          <w:p w14:paraId="5D944CB3" w14:textId="77777777" w:rsidR="00214C08" w:rsidRDefault="00214C08" w:rsidP="00214C08">
            <w:pPr>
              <w:spacing w:after="0"/>
              <w:rPr>
                <w:rFonts w:ascii="Arial" w:eastAsia="MS Mincho" w:hAnsi="Arial" w:cs="Arial"/>
                <w:color w:val="000000" w:themeColor="text1"/>
              </w:rPr>
            </w:pPr>
          </w:p>
        </w:tc>
        <w:tc>
          <w:tcPr>
            <w:tcW w:w="1134" w:type="dxa"/>
            <w:shd w:val="clear" w:color="auto" w:fill="auto"/>
          </w:tcPr>
          <w:p w14:paraId="1D4F67D0" w14:textId="77777777" w:rsidR="00214C08" w:rsidRDefault="00214C08" w:rsidP="00214C08">
            <w:pPr>
              <w:spacing w:after="0"/>
              <w:rPr>
                <w:rFonts w:ascii="Arial" w:hAnsi="Arial" w:cs="Arial"/>
                <w:color w:val="000000" w:themeColor="text1"/>
                <w:lang w:val="en-US"/>
              </w:rPr>
            </w:pPr>
          </w:p>
        </w:tc>
        <w:tc>
          <w:tcPr>
            <w:tcW w:w="6662" w:type="dxa"/>
          </w:tcPr>
          <w:p w14:paraId="0A4E68EA" w14:textId="77777777" w:rsidR="00214C08" w:rsidRDefault="00214C08" w:rsidP="00214C08">
            <w:pPr>
              <w:spacing w:after="0"/>
              <w:rPr>
                <w:rFonts w:ascii="Arial" w:hAnsi="Arial" w:cs="Arial"/>
                <w:color w:val="000000" w:themeColor="text1"/>
                <w:lang w:val="en-US"/>
              </w:rPr>
            </w:pPr>
          </w:p>
        </w:tc>
      </w:tr>
      <w:tr w:rsidR="00214C08" w14:paraId="5242CF03" w14:textId="77777777">
        <w:trPr>
          <w:cantSplit/>
        </w:trPr>
        <w:tc>
          <w:tcPr>
            <w:tcW w:w="974" w:type="dxa"/>
            <w:shd w:val="clear" w:color="auto" w:fill="D9D9D9" w:themeFill="background1" w:themeFillShade="D9"/>
          </w:tcPr>
          <w:p w14:paraId="22BE7BAE" w14:textId="77777777"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18.25</w:t>
            </w:r>
          </w:p>
        </w:tc>
        <w:tc>
          <w:tcPr>
            <w:tcW w:w="2527" w:type="dxa"/>
            <w:shd w:val="clear" w:color="auto" w:fill="D9D9D9" w:themeFill="background1" w:themeFillShade="D9"/>
          </w:tcPr>
          <w:p w14:paraId="009B916A" w14:textId="77777777" w:rsidR="00214C08" w:rsidRDefault="00214C08" w:rsidP="00214C08">
            <w:pPr>
              <w:spacing w:after="0"/>
              <w:rPr>
                <w:rFonts w:ascii="Arial" w:hAnsi="Arial" w:cs="Arial"/>
                <w:b/>
                <w:bCs/>
                <w:color w:val="000000" w:themeColor="text1"/>
                <w:lang w:val="en-US"/>
              </w:rPr>
            </w:pPr>
            <w:r>
              <w:rPr>
                <w:rFonts w:ascii="Arial" w:hAnsi="Arial" w:cs="Arial"/>
                <w:b/>
                <w:color w:val="000000" w:themeColor="text1"/>
              </w:rPr>
              <w:t>CT aspects of application layer support for V2X services; Phase 3 [V2XAPP_Ph3]</w:t>
            </w:r>
          </w:p>
        </w:tc>
        <w:tc>
          <w:tcPr>
            <w:tcW w:w="1240" w:type="dxa"/>
            <w:shd w:val="clear" w:color="auto" w:fill="D9D9D9" w:themeFill="background1" w:themeFillShade="D9"/>
          </w:tcPr>
          <w:p w14:paraId="6B2642C2" w14:textId="77777777" w:rsidR="00214C08" w:rsidRDefault="00214C08" w:rsidP="00214C08">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35DBEF9C" w14:textId="77777777" w:rsidR="00214C08" w:rsidRDefault="00214C08" w:rsidP="00214C08">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5183FEAD" w14:textId="77777777" w:rsidR="00214C08" w:rsidRDefault="00214C08" w:rsidP="00214C08">
            <w:pPr>
              <w:spacing w:after="0"/>
              <w:rPr>
                <w:rFonts w:ascii="Arial" w:hAnsi="Arial" w:cs="Arial"/>
                <w:color w:val="000000" w:themeColor="text1"/>
                <w:lang w:val="en-US"/>
              </w:rPr>
            </w:pPr>
          </w:p>
        </w:tc>
        <w:tc>
          <w:tcPr>
            <w:tcW w:w="1134" w:type="dxa"/>
            <w:shd w:val="clear" w:color="auto" w:fill="D9D9D9" w:themeFill="background1" w:themeFillShade="D9"/>
          </w:tcPr>
          <w:p w14:paraId="4FCE05DE" w14:textId="77777777" w:rsidR="00214C08" w:rsidRDefault="00214C08" w:rsidP="00214C08">
            <w:pPr>
              <w:spacing w:after="0"/>
              <w:rPr>
                <w:rFonts w:ascii="Arial" w:hAnsi="Arial" w:cs="Arial"/>
                <w:color w:val="000000" w:themeColor="text1"/>
                <w:lang w:val="en-US"/>
              </w:rPr>
            </w:pPr>
          </w:p>
        </w:tc>
        <w:tc>
          <w:tcPr>
            <w:tcW w:w="6662" w:type="dxa"/>
            <w:shd w:val="clear" w:color="auto" w:fill="D9D9D9" w:themeFill="background1" w:themeFillShade="D9"/>
          </w:tcPr>
          <w:p w14:paraId="2DC3F961" w14:textId="77777777" w:rsidR="00214C08" w:rsidRDefault="00214C08" w:rsidP="00214C08">
            <w:pPr>
              <w:spacing w:after="0"/>
              <w:rPr>
                <w:rFonts w:ascii="Arial" w:hAnsi="Arial" w:cs="Arial"/>
                <w:color w:val="000000" w:themeColor="text1"/>
                <w:lang w:val="en-US"/>
              </w:rPr>
            </w:pPr>
          </w:p>
        </w:tc>
      </w:tr>
      <w:tr w:rsidR="00214C08" w14:paraId="05B7555C" w14:textId="77777777">
        <w:trPr>
          <w:cantSplit/>
        </w:trPr>
        <w:tc>
          <w:tcPr>
            <w:tcW w:w="974" w:type="dxa"/>
            <w:shd w:val="clear" w:color="auto" w:fill="auto"/>
          </w:tcPr>
          <w:p w14:paraId="680C7895" w14:textId="77777777" w:rsidR="00214C08" w:rsidRDefault="00214C08" w:rsidP="00214C08">
            <w:pPr>
              <w:spacing w:after="0"/>
              <w:rPr>
                <w:rFonts w:ascii="Arial" w:hAnsi="Arial" w:cs="Arial"/>
                <w:b/>
                <w:bCs/>
                <w:color w:val="000000" w:themeColor="text1"/>
              </w:rPr>
            </w:pPr>
          </w:p>
        </w:tc>
        <w:tc>
          <w:tcPr>
            <w:tcW w:w="2527" w:type="dxa"/>
            <w:shd w:val="clear" w:color="auto" w:fill="auto"/>
          </w:tcPr>
          <w:p w14:paraId="417AEBCF" w14:textId="77777777" w:rsidR="00214C08" w:rsidRDefault="00214C08" w:rsidP="00214C08">
            <w:pPr>
              <w:spacing w:after="0"/>
              <w:rPr>
                <w:rFonts w:ascii="Arial" w:eastAsia="MS Mincho" w:hAnsi="Arial" w:cs="Arial"/>
                <w:b/>
                <w:color w:val="000000" w:themeColor="text1"/>
              </w:rPr>
            </w:pPr>
          </w:p>
        </w:tc>
        <w:tc>
          <w:tcPr>
            <w:tcW w:w="1240" w:type="dxa"/>
            <w:shd w:val="clear" w:color="auto" w:fill="auto"/>
          </w:tcPr>
          <w:p w14:paraId="23B52B75" w14:textId="77777777" w:rsidR="00214C08" w:rsidRDefault="00214C08" w:rsidP="00214C08">
            <w:pPr>
              <w:spacing w:after="0"/>
              <w:jc w:val="center"/>
              <w:rPr>
                <w:rFonts w:ascii="Arial" w:eastAsia="MS Mincho" w:hAnsi="Arial" w:cs="Arial"/>
                <w:bCs/>
                <w:color w:val="000000" w:themeColor="text1"/>
              </w:rPr>
            </w:pPr>
          </w:p>
        </w:tc>
        <w:tc>
          <w:tcPr>
            <w:tcW w:w="3674" w:type="dxa"/>
            <w:shd w:val="clear" w:color="auto" w:fill="auto"/>
          </w:tcPr>
          <w:p w14:paraId="7850F760" w14:textId="77777777" w:rsidR="00214C08" w:rsidRDefault="00214C08" w:rsidP="00214C08">
            <w:pPr>
              <w:spacing w:after="0"/>
              <w:rPr>
                <w:rFonts w:ascii="Arial" w:eastAsia="MS Mincho" w:hAnsi="Arial" w:cs="Arial"/>
                <w:bCs/>
                <w:color w:val="000000" w:themeColor="text1"/>
              </w:rPr>
            </w:pPr>
          </w:p>
        </w:tc>
        <w:tc>
          <w:tcPr>
            <w:tcW w:w="1589" w:type="dxa"/>
            <w:shd w:val="clear" w:color="auto" w:fill="auto"/>
          </w:tcPr>
          <w:p w14:paraId="552F0FD7" w14:textId="77777777" w:rsidR="00214C08" w:rsidRDefault="00214C08" w:rsidP="00214C08">
            <w:pPr>
              <w:spacing w:after="0"/>
              <w:rPr>
                <w:rFonts w:ascii="Arial" w:eastAsia="MS Mincho" w:hAnsi="Arial" w:cs="Arial"/>
                <w:color w:val="000000" w:themeColor="text1"/>
              </w:rPr>
            </w:pPr>
          </w:p>
        </w:tc>
        <w:tc>
          <w:tcPr>
            <w:tcW w:w="1134" w:type="dxa"/>
            <w:shd w:val="clear" w:color="auto" w:fill="auto"/>
          </w:tcPr>
          <w:p w14:paraId="097F8F97" w14:textId="77777777" w:rsidR="00214C08" w:rsidRDefault="00214C08" w:rsidP="00214C08">
            <w:pPr>
              <w:spacing w:after="0"/>
              <w:rPr>
                <w:rFonts w:ascii="Arial" w:hAnsi="Arial" w:cs="Arial"/>
                <w:color w:val="000000" w:themeColor="text1"/>
                <w:lang w:val="en-US"/>
              </w:rPr>
            </w:pPr>
          </w:p>
        </w:tc>
        <w:tc>
          <w:tcPr>
            <w:tcW w:w="6662" w:type="dxa"/>
          </w:tcPr>
          <w:p w14:paraId="7DB43738" w14:textId="77777777" w:rsidR="00214C08" w:rsidRDefault="00214C08" w:rsidP="00214C08">
            <w:pPr>
              <w:spacing w:after="0"/>
              <w:rPr>
                <w:rFonts w:ascii="Arial" w:hAnsi="Arial" w:cs="Arial"/>
                <w:color w:val="000000" w:themeColor="text1"/>
                <w:lang w:val="en-US"/>
              </w:rPr>
            </w:pPr>
          </w:p>
        </w:tc>
      </w:tr>
      <w:tr w:rsidR="00214C08" w14:paraId="445D93E4" w14:textId="77777777">
        <w:trPr>
          <w:cantSplit/>
        </w:trPr>
        <w:tc>
          <w:tcPr>
            <w:tcW w:w="974" w:type="dxa"/>
            <w:shd w:val="clear" w:color="auto" w:fill="FDE9D9" w:themeFill="accent6" w:themeFillTint="33"/>
          </w:tcPr>
          <w:p w14:paraId="65526131" w14:textId="77777777"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18.26</w:t>
            </w:r>
          </w:p>
        </w:tc>
        <w:tc>
          <w:tcPr>
            <w:tcW w:w="2527" w:type="dxa"/>
            <w:shd w:val="clear" w:color="auto" w:fill="FDE9D9" w:themeFill="accent6" w:themeFillTint="33"/>
          </w:tcPr>
          <w:p w14:paraId="24678C8A" w14:textId="77777777" w:rsidR="00214C08" w:rsidRDefault="00214C08" w:rsidP="00214C08">
            <w:pPr>
              <w:spacing w:after="0"/>
              <w:rPr>
                <w:rFonts w:ascii="Arial" w:hAnsi="Arial" w:cs="Arial"/>
                <w:b/>
                <w:bCs/>
                <w:color w:val="000000" w:themeColor="text1"/>
                <w:lang w:val="en-US"/>
              </w:rPr>
            </w:pPr>
            <w:r>
              <w:rPr>
                <w:rFonts w:ascii="Arial" w:hAnsi="Arial" w:cs="Arial"/>
                <w:b/>
                <w:color w:val="000000" w:themeColor="text1"/>
              </w:rPr>
              <w:t>CT aspects of proximity based services in 5GS Phase 2 [5G_ProSe_Ph2]</w:t>
            </w:r>
          </w:p>
        </w:tc>
        <w:tc>
          <w:tcPr>
            <w:tcW w:w="1240" w:type="dxa"/>
            <w:shd w:val="clear" w:color="auto" w:fill="FDE9D9" w:themeFill="accent6" w:themeFillTint="33"/>
          </w:tcPr>
          <w:p w14:paraId="338747A6" w14:textId="77777777" w:rsidR="00214C08" w:rsidRDefault="00214C08" w:rsidP="00214C08">
            <w:pPr>
              <w:spacing w:after="0"/>
              <w:jc w:val="center"/>
              <w:rPr>
                <w:rFonts w:ascii="Arial" w:hAnsi="Arial" w:cs="Arial"/>
                <w:bCs/>
                <w:color w:val="000000" w:themeColor="text1"/>
                <w:lang w:val="en-US"/>
              </w:rPr>
            </w:pPr>
          </w:p>
        </w:tc>
        <w:tc>
          <w:tcPr>
            <w:tcW w:w="3674" w:type="dxa"/>
            <w:shd w:val="clear" w:color="auto" w:fill="FDE9D9" w:themeFill="accent6" w:themeFillTint="33"/>
          </w:tcPr>
          <w:p w14:paraId="67D48A03" w14:textId="77777777" w:rsidR="00214C08" w:rsidRDefault="00214C08" w:rsidP="00214C08">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5FBF85B5" w14:textId="77777777" w:rsidR="00214C08" w:rsidRDefault="00214C08" w:rsidP="00214C08">
            <w:pPr>
              <w:spacing w:after="0"/>
              <w:rPr>
                <w:rFonts w:ascii="Arial" w:hAnsi="Arial" w:cs="Arial"/>
                <w:color w:val="000000" w:themeColor="text1"/>
                <w:lang w:val="en-US"/>
              </w:rPr>
            </w:pPr>
          </w:p>
        </w:tc>
        <w:tc>
          <w:tcPr>
            <w:tcW w:w="1134" w:type="dxa"/>
            <w:shd w:val="clear" w:color="auto" w:fill="FDE9D9" w:themeFill="accent6" w:themeFillTint="33"/>
          </w:tcPr>
          <w:p w14:paraId="51794AD1" w14:textId="77777777" w:rsidR="00214C08" w:rsidRDefault="00214C08" w:rsidP="00214C08">
            <w:pPr>
              <w:spacing w:after="0"/>
              <w:rPr>
                <w:rFonts w:ascii="Arial" w:hAnsi="Arial" w:cs="Arial"/>
                <w:color w:val="000000" w:themeColor="text1"/>
                <w:lang w:val="en-US"/>
              </w:rPr>
            </w:pPr>
          </w:p>
        </w:tc>
        <w:tc>
          <w:tcPr>
            <w:tcW w:w="6662" w:type="dxa"/>
            <w:shd w:val="clear" w:color="auto" w:fill="FDE9D9" w:themeFill="accent6" w:themeFillTint="33"/>
          </w:tcPr>
          <w:p w14:paraId="35381A81" w14:textId="77777777" w:rsidR="00214C08" w:rsidRDefault="00214C08" w:rsidP="00214C08">
            <w:pPr>
              <w:spacing w:after="0"/>
              <w:rPr>
                <w:rFonts w:ascii="Arial" w:hAnsi="Arial" w:cs="Arial"/>
                <w:color w:val="000000" w:themeColor="text1"/>
                <w:lang w:val="en-US"/>
              </w:rPr>
            </w:pPr>
          </w:p>
        </w:tc>
      </w:tr>
      <w:tr w:rsidR="00214C08" w14:paraId="0F7F1282" w14:textId="77777777">
        <w:trPr>
          <w:cantSplit/>
        </w:trPr>
        <w:tc>
          <w:tcPr>
            <w:tcW w:w="974" w:type="dxa"/>
            <w:shd w:val="clear" w:color="auto" w:fill="auto"/>
          </w:tcPr>
          <w:p w14:paraId="54FF612D" w14:textId="77777777" w:rsidR="00214C08" w:rsidRDefault="00214C08" w:rsidP="00214C08">
            <w:pPr>
              <w:spacing w:after="0"/>
              <w:rPr>
                <w:rFonts w:ascii="Arial" w:hAnsi="Arial" w:cs="Arial"/>
                <w:b/>
                <w:bCs/>
                <w:color w:val="000000" w:themeColor="text1"/>
              </w:rPr>
            </w:pPr>
          </w:p>
        </w:tc>
        <w:tc>
          <w:tcPr>
            <w:tcW w:w="2527" w:type="dxa"/>
            <w:shd w:val="clear" w:color="auto" w:fill="auto"/>
          </w:tcPr>
          <w:p w14:paraId="643FE2E6" w14:textId="77777777" w:rsidR="00214C08" w:rsidRDefault="00214C08" w:rsidP="00214C08">
            <w:pPr>
              <w:spacing w:after="0"/>
              <w:rPr>
                <w:rFonts w:ascii="Arial" w:eastAsia="MS Mincho" w:hAnsi="Arial" w:cs="Arial"/>
                <w:b/>
                <w:color w:val="000000" w:themeColor="text1"/>
              </w:rPr>
            </w:pPr>
          </w:p>
        </w:tc>
        <w:tc>
          <w:tcPr>
            <w:tcW w:w="1240" w:type="dxa"/>
            <w:shd w:val="clear" w:color="auto" w:fill="auto"/>
          </w:tcPr>
          <w:p w14:paraId="01F06C72" w14:textId="77777777" w:rsidR="00214C08" w:rsidRDefault="00214C08" w:rsidP="00214C08">
            <w:pPr>
              <w:spacing w:after="0"/>
              <w:jc w:val="center"/>
              <w:rPr>
                <w:rFonts w:ascii="Arial" w:eastAsia="MS Mincho" w:hAnsi="Arial" w:cs="Arial"/>
                <w:bCs/>
                <w:color w:val="000000" w:themeColor="text1"/>
              </w:rPr>
            </w:pPr>
          </w:p>
        </w:tc>
        <w:tc>
          <w:tcPr>
            <w:tcW w:w="3674" w:type="dxa"/>
            <w:shd w:val="clear" w:color="auto" w:fill="auto"/>
          </w:tcPr>
          <w:p w14:paraId="7F7D118D" w14:textId="77777777" w:rsidR="00214C08" w:rsidRDefault="00214C08" w:rsidP="00214C08">
            <w:pPr>
              <w:spacing w:after="0"/>
              <w:rPr>
                <w:rFonts w:ascii="Arial" w:eastAsia="MS Mincho" w:hAnsi="Arial" w:cs="Arial"/>
                <w:bCs/>
                <w:color w:val="000000" w:themeColor="text1"/>
              </w:rPr>
            </w:pPr>
          </w:p>
        </w:tc>
        <w:tc>
          <w:tcPr>
            <w:tcW w:w="1589" w:type="dxa"/>
            <w:shd w:val="clear" w:color="auto" w:fill="auto"/>
          </w:tcPr>
          <w:p w14:paraId="7C173AA5" w14:textId="77777777" w:rsidR="00214C08" w:rsidRDefault="00214C08" w:rsidP="00214C08">
            <w:pPr>
              <w:spacing w:after="0"/>
              <w:rPr>
                <w:rFonts w:ascii="Arial" w:eastAsia="MS Mincho" w:hAnsi="Arial" w:cs="Arial"/>
                <w:color w:val="000000" w:themeColor="text1"/>
              </w:rPr>
            </w:pPr>
          </w:p>
        </w:tc>
        <w:tc>
          <w:tcPr>
            <w:tcW w:w="1134" w:type="dxa"/>
            <w:shd w:val="clear" w:color="auto" w:fill="auto"/>
          </w:tcPr>
          <w:p w14:paraId="2231B66B" w14:textId="77777777" w:rsidR="00214C08" w:rsidRDefault="00214C08" w:rsidP="00214C08">
            <w:pPr>
              <w:spacing w:after="0"/>
              <w:rPr>
                <w:rFonts w:ascii="Arial" w:hAnsi="Arial" w:cs="Arial"/>
                <w:color w:val="000000" w:themeColor="text1"/>
                <w:lang w:val="en-US"/>
              </w:rPr>
            </w:pPr>
          </w:p>
        </w:tc>
        <w:tc>
          <w:tcPr>
            <w:tcW w:w="6662" w:type="dxa"/>
            <w:shd w:val="clear" w:color="auto" w:fill="auto"/>
          </w:tcPr>
          <w:p w14:paraId="682FDEB1" w14:textId="77777777" w:rsidR="00214C08" w:rsidRDefault="00214C08" w:rsidP="00214C08">
            <w:pPr>
              <w:spacing w:after="0"/>
              <w:rPr>
                <w:rFonts w:ascii="Arial" w:hAnsi="Arial" w:cs="Arial"/>
                <w:color w:val="000000" w:themeColor="text1"/>
                <w:lang w:val="en-US"/>
              </w:rPr>
            </w:pPr>
          </w:p>
        </w:tc>
      </w:tr>
      <w:tr w:rsidR="00214C08" w14:paraId="0C85DD74" w14:textId="77777777">
        <w:trPr>
          <w:cantSplit/>
        </w:trPr>
        <w:tc>
          <w:tcPr>
            <w:tcW w:w="974" w:type="dxa"/>
            <w:shd w:val="clear" w:color="auto" w:fill="FDE9D9" w:themeFill="accent6" w:themeFillTint="33"/>
          </w:tcPr>
          <w:p w14:paraId="18F5AF6A" w14:textId="77777777"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18.27</w:t>
            </w:r>
          </w:p>
        </w:tc>
        <w:tc>
          <w:tcPr>
            <w:tcW w:w="2527" w:type="dxa"/>
            <w:shd w:val="clear" w:color="auto" w:fill="FDE9D9" w:themeFill="accent6" w:themeFillTint="33"/>
          </w:tcPr>
          <w:p w14:paraId="2457331A" w14:textId="77777777" w:rsidR="00214C08" w:rsidRDefault="00214C08" w:rsidP="00214C08">
            <w:pPr>
              <w:spacing w:after="0"/>
              <w:rPr>
                <w:rFonts w:ascii="Arial" w:hAnsi="Arial" w:cs="Arial"/>
                <w:b/>
                <w:bCs/>
                <w:color w:val="000000" w:themeColor="text1"/>
                <w:lang w:val="en-US"/>
              </w:rPr>
            </w:pPr>
            <w:r>
              <w:rPr>
                <w:rFonts w:ascii="Arial" w:hAnsi="Arial" w:cs="Arial"/>
                <w:b/>
                <w:color w:val="000000" w:themeColor="text1"/>
              </w:rPr>
              <w:t>Support for 5WWC Phase 2 [5WWC_Ph2]</w:t>
            </w:r>
          </w:p>
        </w:tc>
        <w:tc>
          <w:tcPr>
            <w:tcW w:w="1240" w:type="dxa"/>
            <w:shd w:val="clear" w:color="auto" w:fill="FDE9D9" w:themeFill="accent6" w:themeFillTint="33"/>
          </w:tcPr>
          <w:p w14:paraId="40502BC3" w14:textId="77777777" w:rsidR="00214C08" w:rsidRDefault="00214C08" w:rsidP="00214C08">
            <w:pPr>
              <w:spacing w:after="0"/>
              <w:jc w:val="center"/>
              <w:rPr>
                <w:rFonts w:ascii="Arial" w:hAnsi="Arial" w:cs="Arial"/>
                <w:bCs/>
                <w:color w:val="000000" w:themeColor="text1"/>
                <w:lang w:val="en-US"/>
              </w:rPr>
            </w:pPr>
          </w:p>
        </w:tc>
        <w:tc>
          <w:tcPr>
            <w:tcW w:w="3674" w:type="dxa"/>
            <w:shd w:val="clear" w:color="auto" w:fill="FDE9D9" w:themeFill="accent6" w:themeFillTint="33"/>
          </w:tcPr>
          <w:p w14:paraId="5EAB9DF9" w14:textId="77777777" w:rsidR="00214C08" w:rsidRDefault="00214C08" w:rsidP="00214C08">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78D833E4" w14:textId="77777777" w:rsidR="00214C08" w:rsidRDefault="00214C08" w:rsidP="00214C08">
            <w:pPr>
              <w:spacing w:after="0"/>
              <w:rPr>
                <w:rFonts w:ascii="Arial" w:hAnsi="Arial" w:cs="Arial"/>
                <w:color w:val="000000" w:themeColor="text1"/>
                <w:lang w:val="en-US"/>
              </w:rPr>
            </w:pPr>
          </w:p>
        </w:tc>
        <w:tc>
          <w:tcPr>
            <w:tcW w:w="1134" w:type="dxa"/>
            <w:shd w:val="clear" w:color="auto" w:fill="FDE9D9" w:themeFill="accent6" w:themeFillTint="33"/>
          </w:tcPr>
          <w:p w14:paraId="194BBB40" w14:textId="77777777" w:rsidR="00214C08" w:rsidRDefault="00214C08" w:rsidP="00214C08">
            <w:pPr>
              <w:spacing w:after="0"/>
              <w:rPr>
                <w:rFonts w:ascii="Arial" w:hAnsi="Arial" w:cs="Arial"/>
                <w:color w:val="000000" w:themeColor="text1"/>
                <w:lang w:val="en-US"/>
              </w:rPr>
            </w:pPr>
          </w:p>
        </w:tc>
        <w:tc>
          <w:tcPr>
            <w:tcW w:w="6662" w:type="dxa"/>
            <w:shd w:val="clear" w:color="auto" w:fill="FDE9D9" w:themeFill="accent6" w:themeFillTint="33"/>
          </w:tcPr>
          <w:p w14:paraId="095B3ED3" w14:textId="77777777" w:rsidR="00214C08" w:rsidRDefault="00214C08" w:rsidP="00214C08">
            <w:pPr>
              <w:spacing w:after="0"/>
              <w:rPr>
                <w:rFonts w:ascii="Arial" w:hAnsi="Arial" w:cs="Arial"/>
                <w:color w:val="000000" w:themeColor="text1"/>
                <w:lang w:val="en-US"/>
              </w:rPr>
            </w:pPr>
          </w:p>
        </w:tc>
      </w:tr>
      <w:tr w:rsidR="00214C08" w14:paraId="27711C32" w14:textId="77777777">
        <w:trPr>
          <w:cantSplit/>
        </w:trPr>
        <w:tc>
          <w:tcPr>
            <w:tcW w:w="974" w:type="dxa"/>
            <w:shd w:val="clear" w:color="auto" w:fill="auto"/>
          </w:tcPr>
          <w:p w14:paraId="068D527B" w14:textId="77777777" w:rsidR="00214C08" w:rsidRDefault="00214C08" w:rsidP="00214C08">
            <w:pPr>
              <w:spacing w:after="0"/>
              <w:rPr>
                <w:rFonts w:ascii="Arial" w:hAnsi="Arial" w:cs="Arial"/>
                <w:b/>
                <w:bCs/>
                <w:color w:val="000000" w:themeColor="text1"/>
              </w:rPr>
            </w:pPr>
          </w:p>
        </w:tc>
        <w:tc>
          <w:tcPr>
            <w:tcW w:w="2527" w:type="dxa"/>
            <w:shd w:val="clear" w:color="auto" w:fill="auto"/>
          </w:tcPr>
          <w:p w14:paraId="76A1FA05" w14:textId="77777777" w:rsidR="00214C08" w:rsidRDefault="00214C08" w:rsidP="00214C08">
            <w:pPr>
              <w:spacing w:after="0"/>
              <w:rPr>
                <w:rFonts w:ascii="Arial" w:eastAsia="MS Mincho" w:hAnsi="Arial" w:cs="Arial"/>
                <w:b/>
                <w:color w:val="000000" w:themeColor="text1"/>
              </w:rPr>
            </w:pPr>
          </w:p>
        </w:tc>
        <w:tc>
          <w:tcPr>
            <w:tcW w:w="1240" w:type="dxa"/>
            <w:shd w:val="clear" w:color="auto" w:fill="auto"/>
          </w:tcPr>
          <w:p w14:paraId="3F017AA4" w14:textId="77777777" w:rsidR="00214C08" w:rsidRDefault="00214C08" w:rsidP="00214C08">
            <w:pPr>
              <w:spacing w:after="0"/>
              <w:jc w:val="center"/>
              <w:rPr>
                <w:rFonts w:ascii="Arial" w:eastAsia="MS Mincho" w:hAnsi="Arial" w:cs="Arial"/>
                <w:bCs/>
                <w:color w:val="000000" w:themeColor="text1"/>
              </w:rPr>
            </w:pPr>
          </w:p>
        </w:tc>
        <w:tc>
          <w:tcPr>
            <w:tcW w:w="3674" w:type="dxa"/>
            <w:shd w:val="clear" w:color="auto" w:fill="auto"/>
          </w:tcPr>
          <w:p w14:paraId="36CAC3EA" w14:textId="77777777" w:rsidR="00214C08" w:rsidRDefault="00214C08" w:rsidP="00214C08">
            <w:pPr>
              <w:spacing w:after="0"/>
              <w:rPr>
                <w:rFonts w:ascii="Arial" w:eastAsia="MS Mincho" w:hAnsi="Arial" w:cs="Arial"/>
                <w:bCs/>
                <w:color w:val="000000" w:themeColor="text1"/>
              </w:rPr>
            </w:pPr>
          </w:p>
        </w:tc>
        <w:tc>
          <w:tcPr>
            <w:tcW w:w="1589" w:type="dxa"/>
            <w:shd w:val="clear" w:color="auto" w:fill="auto"/>
          </w:tcPr>
          <w:p w14:paraId="1BCAB5C9" w14:textId="77777777" w:rsidR="00214C08" w:rsidRDefault="00214C08" w:rsidP="00214C08">
            <w:pPr>
              <w:spacing w:after="0"/>
              <w:rPr>
                <w:rFonts w:ascii="Arial" w:eastAsia="MS Mincho" w:hAnsi="Arial" w:cs="Arial"/>
                <w:color w:val="000000" w:themeColor="text1"/>
              </w:rPr>
            </w:pPr>
          </w:p>
        </w:tc>
        <w:tc>
          <w:tcPr>
            <w:tcW w:w="1134" w:type="dxa"/>
            <w:shd w:val="clear" w:color="auto" w:fill="auto"/>
          </w:tcPr>
          <w:p w14:paraId="4AACA853" w14:textId="77777777" w:rsidR="00214C08" w:rsidRDefault="00214C08" w:rsidP="00214C08">
            <w:pPr>
              <w:spacing w:after="0"/>
              <w:rPr>
                <w:rFonts w:ascii="Arial" w:hAnsi="Arial" w:cs="Arial"/>
                <w:color w:val="000000" w:themeColor="text1"/>
                <w:lang w:val="en-US"/>
              </w:rPr>
            </w:pPr>
          </w:p>
        </w:tc>
        <w:tc>
          <w:tcPr>
            <w:tcW w:w="6662" w:type="dxa"/>
          </w:tcPr>
          <w:p w14:paraId="5CC25CDB" w14:textId="77777777" w:rsidR="00214C08" w:rsidRDefault="00214C08" w:rsidP="00214C08">
            <w:pPr>
              <w:spacing w:after="0"/>
              <w:rPr>
                <w:rFonts w:ascii="Arial" w:hAnsi="Arial" w:cs="Arial"/>
                <w:color w:val="000000" w:themeColor="text1"/>
                <w:lang w:val="en-US"/>
              </w:rPr>
            </w:pPr>
          </w:p>
        </w:tc>
      </w:tr>
      <w:tr w:rsidR="00214C08" w14:paraId="3B97FEA2" w14:textId="77777777">
        <w:trPr>
          <w:cantSplit/>
        </w:trPr>
        <w:tc>
          <w:tcPr>
            <w:tcW w:w="974" w:type="dxa"/>
            <w:shd w:val="clear" w:color="auto" w:fill="D9D9D9" w:themeFill="background1" w:themeFillShade="D9"/>
          </w:tcPr>
          <w:p w14:paraId="39536D73" w14:textId="77777777"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18.28</w:t>
            </w:r>
          </w:p>
        </w:tc>
        <w:tc>
          <w:tcPr>
            <w:tcW w:w="2527" w:type="dxa"/>
            <w:shd w:val="clear" w:color="auto" w:fill="D9D9D9" w:themeFill="background1" w:themeFillShade="D9"/>
          </w:tcPr>
          <w:p w14:paraId="509AB2F6" w14:textId="77777777" w:rsidR="00214C08" w:rsidRDefault="00214C08" w:rsidP="00214C08">
            <w:pPr>
              <w:spacing w:after="0"/>
              <w:rPr>
                <w:rFonts w:ascii="Arial" w:hAnsi="Arial" w:cs="Arial"/>
                <w:b/>
                <w:bCs/>
                <w:color w:val="000000" w:themeColor="text1"/>
                <w:lang w:val="en-US"/>
              </w:rPr>
            </w:pPr>
            <w:r>
              <w:rPr>
                <w:rFonts w:ascii="Arial" w:hAnsi="Arial" w:cs="Arial"/>
                <w:b/>
                <w:color w:val="000000" w:themeColor="text1"/>
              </w:rPr>
              <w:t>Enhancement of application detection event exposure [TEI18_ADEE]</w:t>
            </w:r>
          </w:p>
        </w:tc>
        <w:tc>
          <w:tcPr>
            <w:tcW w:w="1240" w:type="dxa"/>
            <w:shd w:val="clear" w:color="auto" w:fill="D9D9D9" w:themeFill="background1" w:themeFillShade="D9"/>
          </w:tcPr>
          <w:p w14:paraId="59D06D91" w14:textId="77777777" w:rsidR="00214C08" w:rsidRDefault="00214C08" w:rsidP="00214C08">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2C084A97" w14:textId="77777777" w:rsidR="00214C08" w:rsidRDefault="00214C08" w:rsidP="00214C08">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55224072" w14:textId="77777777" w:rsidR="00214C08" w:rsidRDefault="00214C08" w:rsidP="00214C08">
            <w:pPr>
              <w:spacing w:after="0"/>
              <w:rPr>
                <w:rFonts w:ascii="Arial" w:hAnsi="Arial" w:cs="Arial"/>
                <w:color w:val="000000" w:themeColor="text1"/>
                <w:lang w:val="en-US"/>
              </w:rPr>
            </w:pPr>
          </w:p>
        </w:tc>
        <w:tc>
          <w:tcPr>
            <w:tcW w:w="1134" w:type="dxa"/>
            <w:shd w:val="clear" w:color="auto" w:fill="D9D9D9" w:themeFill="background1" w:themeFillShade="D9"/>
          </w:tcPr>
          <w:p w14:paraId="1E0F3B18" w14:textId="77777777" w:rsidR="00214C08" w:rsidRDefault="00214C08" w:rsidP="00214C08">
            <w:pPr>
              <w:spacing w:after="0"/>
              <w:rPr>
                <w:rFonts w:ascii="Arial" w:hAnsi="Arial" w:cs="Arial"/>
                <w:color w:val="000000" w:themeColor="text1"/>
                <w:lang w:val="en-US"/>
              </w:rPr>
            </w:pPr>
          </w:p>
        </w:tc>
        <w:tc>
          <w:tcPr>
            <w:tcW w:w="6662" w:type="dxa"/>
            <w:shd w:val="clear" w:color="auto" w:fill="D9D9D9" w:themeFill="background1" w:themeFillShade="D9"/>
          </w:tcPr>
          <w:p w14:paraId="495ACDDA" w14:textId="77777777" w:rsidR="00214C08" w:rsidRDefault="00214C08" w:rsidP="00214C08">
            <w:pPr>
              <w:spacing w:after="0"/>
              <w:rPr>
                <w:rFonts w:ascii="Arial" w:hAnsi="Arial" w:cs="Arial"/>
                <w:color w:val="000000" w:themeColor="text1"/>
                <w:lang w:val="en-US"/>
              </w:rPr>
            </w:pPr>
          </w:p>
        </w:tc>
      </w:tr>
      <w:tr w:rsidR="00214C08" w14:paraId="52014E77" w14:textId="77777777">
        <w:trPr>
          <w:cantSplit/>
        </w:trPr>
        <w:tc>
          <w:tcPr>
            <w:tcW w:w="974" w:type="dxa"/>
            <w:shd w:val="clear" w:color="auto" w:fill="auto"/>
          </w:tcPr>
          <w:p w14:paraId="51106FE8" w14:textId="77777777" w:rsidR="00214C08" w:rsidRDefault="00214C08" w:rsidP="00214C08">
            <w:pPr>
              <w:spacing w:after="0"/>
              <w:rPr>
                <w:rFonts w:ascii="Arial" w:hAnsi="Arial" w:cs="Arial"/>
                <w:b/>
                <w:bCs/>
                <w:color w:val="000000" w:themeColor="text1"/>
              </w:rPr>
            </w:pPr>
          </w:p>
        </w:tc>
        <w:tc>
          <w:tcPr>
            <w:tcW w:w="2527" w:type="dxa"/>
            <w:shd w:val="clear" w:color="auto" w:fill="auto"/>
          </w:tcPr>
          <w:p w14:paraId="7EA1F610" w14:textId="77777777" w:rsidR="00214C08" w:rsidRDefault="00214C08" w:rsidP="00214C08">
            <w:pPr>
              <w:spacing w:after="0"/>
              <w:rPr>
                <w:rFonts w:ascii="Arial" w:eastAsia="MS Mincho" w:hAnsi="Arial" w:cs="Arial"/>
                <w:b/>
                <w:color w:val="000000" w:themeColor="text1"/>
              </w:rPr>
            </w:pPr>
          </w:p>
        </w:tc>
        <w:tc>
          <w:tcPr>
            <w:tcW w:w="1240" w:type="dxa"/>
            <w:shd w:val="clear" w:color="auto" w:fill="auto"/>
          </w:tcPr>
          <w:p w14:paraId="2669BB66" w14:textId="77777777" w:rsidR="00214C08" w:rsidRDefault="00214C08" w:rsidP="00214C08">
            <w:pPr>
              <w:spacing w:after="0"/>
              <w:jc w:val="center"/>
              <w:rPr>
                <w:rFonts w:ascii="Arial" w:eastAsia="MS Mincho" w:hAnsi="Arial" w:cs="Arial"/>
                <w:bCs/>
                <w:color w:val="000000" w:themeColor="text1"/>
              </w:rPr>
            </w:pPr>
          </w:p>
        </w:tc>
        <w:tc>
          <w:tcPr>
            <w:tcW w:w="3674" w:type="dxa"/>
            <w:shd w:val="clear" w:color="auto" w:fill="auto"/>
          </w:tcPr>
          <w:p w14:paraId="41470DFF" w14:textId="77777777" w:rsidR="00214C08" w:rsidRDefault="00214C08" w:rsidP="00214C08">
            <w:pPr>
              <w:spacing w:after="0"/>
              <w:rPr>
                <w:rFonts w:ascii="Arial" w:eastAsia="MS Mincho" w:hAnsi="Arial" w:cs="Arial"/>
                <w:bCs/>
                <w:color w:val="000000" w:themeColor="text1"/>
              </w:rPr>
            </w:pPr>
          </w:p>
        </w:tc>
        <w:tc>
          <w:tcPr>
            <w:tcW w:w="1589" w:type="dxa"/>
            <w:shd w:val="clear" w:color="auto" w:fill="auto"/>
          </w:tcPr>
          <w:p w14:paraId="5DF0D696" w14:textId="77777777" w:rsidR="00214C08" w:rsidRDefault="00214C08" w:rsidP="00214C08">
            <w:pPr>
              <w:spacing w:after="0"/>
              <w:rPr>
                <w:rFonts w:ascii="Arial" w:eastAsia="MS Mincho" w:hAnsi="Arial" w:cs="Arial"/>
                <w:color w:val="000000" w:themeColor="text1"/>
              </w:rPr>
            </w:pPr>
          </w:p>
        </w:tc>
        <w:tc>
          <w:tcPr>
            <w:tcW w:w="1134" w:type="dxa"/>
            <w:shd w:val="clear" w:color="auto" w:fill="auto"/>
          </w:tcPr>
          <w:p w14:paraId="7B65285B" w14:textId="77777777" w:rsidR="00214C08" w:rsidRDefault="00214C08" w:rsidP="00214C08">
            <w:pPr>
              <w:spacing w:after="0"/>
              <w:rPr>
                <w:rFonts w:ascii="Arial" w:hAnsi="Arial" w:cs="Arial"/>
                <w:color w:val="000000" w:themeColor="text1"/>
                <w:lang w:val="en-US"/>
              </w:rPr>
            </w:pPr>
          </w:p>
        </w:tc>
        <w:tc>
          <w:tcPr>
            <w:tcW w:w="6662" w:type="dxa"/>
          </w:tcPr>
          <w:p w14:paraId="72CA3287" w14:textId="77777777" w:rsidR="00214C08" w:rsidRDefault="00214C08" w:rsidP="00214C08">
            <w:pPr>
              <w:spacing w:after="0"/>
              <w:rPr>
                <w:rFonts w:ascii="Arial" w:hAnsi="Arial" w:cs="Arial"/>
                <w:color w:val="000000" w:themeColor="text1"/>
                <w:lang w:val="en-US"/>
              </w:rPr>
            </w:pPr>
          </w:p>
        </w:tc>
      </w:tr>
      <w:tr w:rsidR="00214C08" w14:paraId="4D44CD52" w14:textId="77777777">
        <w:trPr>
          <w:cantSplit/>
        </w:trPr>
        <w:tc>
          <w:tcPr>
            <w:tcW w:w="974" w:type="dxa"/>
            <w:shd w:val="clear" w:color="auto" w:fill="FDE9D9" w:themeFill="accent6" w:themeFillTint="33"/>
          </w:tcPr>
          <w:p w14:paraId="172C1AF4" w14:textId="77777777"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18.29</w:t>
            </w:r>
          </w:p>
        </w:tc>
        <w:tc>
          <w:tcPr>
            <w:tcW w:w="2527" w:type="dxa"/>
            <w:shd w:val="clear" w:color="auto" w:fill="FDE9D9" w:themeFill="accent6" w:themeFillTint="33"/>
          </w:tcPr>
          <w:p w14:paraId="1212AF73" w14:textId="77777777" w:rsidR="00214C08" w:rsidRDefault="00214C08" w:rsidP="00214C08">
            <w:pPr>
              <w:spacing w:after="0"/>
              <w:rPr>
                <w:rFonts w:ascii="Arial" w:hAnsi="Arial" w:cs="Arial"/>
                <w:b/>
                <w:bCs/>
                <w:color w:val="000000" w:themeColor="text1"/>
                <w:lang w:val="en-US"/>
              </w:rPr>
            </w:pPr>
            <w:r>
              <w:rPr>
                <w:rFonts w:ascii="Arial" w:hAnsi="Arial" w:cs="Arial"/>
                <w:b/>
                <w:color w:val="000000" w:themeColor="text1"/>
              </w:rPr>
              <w:t>CT aspects of General Support of IPv6 Prefix Delegation in 5GS [TEI18_IPv6PD]</w:t>
            </w:r>
          </w:p>
        </w:tc>
        <w:tc>
          <w:tcPr>
            <w:tcW w:w="1240" w:type="dxa"/>
            <w:shd w:val="clear" w:color="auto" w:fill="FDE9D9" w:themeFill="accent6" w:themeFillTint="33"/>
          </w:tcPr>
          <w:p w14:paraId="71E19A14" w14:textId="77777777" w:rsidR="00214C08" w:rsidRDefault="00214C08" w:rsidP="00214C08">
            <w:pPr>
              <w:spacing w:after="0"/>
              <w:jc w:val="center"/>
              <w:rPr>
                <w:rFonts w:ascii="Arial" w:hAnsi="Arial" w:cs="Arial"/>
                <w:bCs/>
                <w:color w:val="000000" w:themeColor="text1"/>
                <w:lang w:val="en-US"/>
              </w:rPr>
            </w:pPr>
          </w:p>
        </w:tc>
        <w:tc>
          <w:tcPr>
            <w:tcW w:w="3674" w:type="dxa"/>
            <w:shd w:val="clear" w:color="auto" w:fill="FDE9D9" w:themeFill="accent6" w:themeFillTint="33"/>
          </w:tcPr>
          <w:p w14:paraId="76E0E028" w14:textId="77777777" w:rsidR="00214C08" w:rsidRDefault="00214C08" w:rsidP="00214C08">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2C045824" w14:textId="77777777" w:rsidR="00214C08" w:rsidRDefault="00214C08" w:rsidP="00214C08">
            <w:pPr>
              <w:spacing w:after="0"/>
              <w:rPr>
                <w:rFonts w:ascii="Arial" w:hAnsi="Arial" w:cs="Arial"/>
                <w:color w:val="000000" w:themeColor="text1"/>
                <w:lang w:val="en-US"/>
              </w:rPr>
            </w:pPr>
          </w:p>
        </w:tc>
        <w:tc>
          <w:tcPr>
            <w:tcW w:w="1134" w:type="dxa"/>
            <w:shd w:val="clear" w:color="auto" w:fill="FDE9D9" w:themeFill="accent6" w:themeFillTint="33"/>
          </w:tcPr>
          <w:p w14:paraId="3DB62F6D" w14:textId="77777777" w:rsidR="00214C08" w:rsidRDefault="00214C08" w:rsidP="00214C08">
            <w:pPr>
              <w:spacing w:after="0"/>
              <w:rPr>
                <w:rFonts w:ascii="Arial" w:hAnsi="Arial" w:cs="Arial"/>
                <w:color w:val="000000" w:themeColor="text1"/>
                <w:lang w:val="en-US"/>
              </w:rPr>
            </w:pPr>
          </w:p>
        </w:tc>
        <w:tc>
          <w:tcPr>
            <w:tcW w:w="6662" w:type="dxa"/>
            <w:shd w:val="clear" w:color="auto" w:fill="FDE9D9" w:themeFill="accent6" w:themeFillTint="33"/>
          </w:tcPr>
          <w:p w14:paraId="114633FB" w14:textId="77777777" w:rsidR="00214C08" w:rsidRDefault="00214C08" w:rsidP="00214C08">
            <w:pPr>
              <w:spacing w:after="0"/>
              <w:rPr>
                <w:rFonts w:ascii="Arial" w:hAnsi="Arial" w:cs="Arial"/>
                <w:color w:val="000000" w:themeColor="text1"/>
                <w:lang w:val="en-US"/>
              </w:rPr>
            </w:pPr>
          </w:p>
        </w:tc>
      </w:tr>
      <w:tr w:rsidR="00214C08" w14:paraId="6AFCFD7A" w14:textId="77777777">
        <w:trPr>
          <w:cantSplit/>
        </w:trPr>
        <w:tc>
          <w:tcPr>
            <w:tcW w:w="974" w:type="dxa"/>
            <w:shd w:val="clear" w:color="auto" w:fill="auto"/>
          </w:tcPr>
          <w:p w14:paraId="638591E9" w14:textId="77777777" w:rsidR="00214C08" w:rsidRDefault="00214C08" w:rsidP="00214C08">
            <w:pPr>
              <w:spacing w:after="0"/>
              <w:rPr>
                <w:rFonts w:ascii="Arial" w:hAnsi="Arial" w:cs="Arial"/>
                <w:b/>
                <w:bCs/>
                <w:color w:val="000000" w:themeColor="text1"/>
              </w:rPr>
            </w:pPr>
          </w:p>
        </w:tc>
        <w:tc>
          <w:tcPr>
            <w:tcW w:w="2527" w:type="dxa"/>
            <w:shd w:val="clear" w:color="auto" w:fill="auto"/>
          </w:tcPr>
          <w:p w14:paraId="163B90A8" w14:textId="77777777" w:rsidR="00214C08" w:rsidRDefault="00214C08" w:rsidP="00214C08">
            <w:pPr>
              <w:spacing w:after="0"/>
              <w:rPr>
                <w:rFonts w:ascii="Arial" w:eastAsia="MS Mincho" w:hAnsi="Arial" w:cs="Arial"/>
                <w:b/>
                <w:color w:val="000000" w:themeColor="text1"/>
              </w:rPr>
            </w:pPr>
          </w:p>
        </w:tc>
        <w:tc>
          <w:tcPr>
            <w:tcW w:w="1240" w:type="dxa"/>
            <w:shd w:val="clear" w:color="auto" w:fill="auto"/>
          </w:tcPr>
          <w:p w14:paraId="06293DEC" w14:textId="77777777" w:rsidR="00214C08" w:rsidRDefault="00214C08" w:rsidP="00214C08">
            <w:pPr>
              <w:spacing w:after="0"/>
              <w:jc w:val="center"/>
              <w:rPr>
                <w:rFonts w:ascii="Arial" w:eastAsia="MS Mincho" w:hAnsi="Arial" w:cs="Arial"/>
                <w:bCs/>
                <w:color w:val="000000" w:themeColor="text1"/>
              </w:rPr>
            </w:pPr>
          </w:p>
        </w:tc>
        <w:tc>
          <w:tcPr>
            <w:tcW w:w="3674" w:type="dxa"/>
            <w:shd w:val="clear" w:color="auto" w:fill="auto"/>
          </w:tcPr>
          <w:p w14:paraId="773945BF" w14:textId="77777777" w:rsidR="00214C08" w:rsidRDefault="00214C08" w:rsidP="00214C08">
            <w:pPr>
              <w:spacing w:after="0"/>
              <w:rPr>
                <w:rFonts w:ascii="Arial" w:eastAsia="MS Mincho" w:hAnsi="Arial" w:cs="Arial"/>
                <w:bCs/>
                <w:color w:val="000000" w:themeColor="text1"/>
              </w:rPr>
            </w:pPr>
          </w:p>
        </w:tc>
        <w:tc>
          <w:tcPr>
            <w:tcW w:w="1589" w:type="dxa"/>
            <w:shd w:val="clear" w:color="auto" w:fill="auto"/>
          </w:tcPr>
          <w:p w14:paraId="6B35A75F" w14:textId="77777777" w:rsidR="00214C08" w:rsidRDefault="00214C08" w:rsidP="00214C08">
            <w:pPr>
              <w:spacing w:after="0"/>
              <w:rPr>
                <w:rFonts w:ascii="Arial" w:eastAsia="MS Mincho" w:hAnsi="Arial" w:cs="Arial"/>
                <w:color w:val="000000" w:themeColor="text1"/>
              </w:rPr>
            </w:pPr>
          </w:p>
        </w:tc>
        <w:tc>
          <w:tcPr>
            <w:tcW w:w="1134" w:type="dxa"/>
            <w:shd w:val="clear" w:color="auto" w:fill="auto"/>
          </w:tcPr>
          <w:p w14:paraId="0462D270" w14:textId="77777777" w:rsidR="00214C08" w:rsidRDefault="00214C08" w:rsidP="00214C08">
            <w:pPr>
              <w:spacing w:after="0"/>
              <w:rPr>
                <w:rFonts w:ascii="Arial" w:hAnsi="Arial" w:cs="Arial"/>
                <w:color w:val="000000" w:themeColor="text1"/>
                <w:lang w:val="en-US"/>
              </w:rPr>
            </w:pPr>
          </w:p>
        </w:tc>
        <w:tc>
          <w:tcPr>
            <w:tcW w:w="6662" w:type="dxa"/>
          </w:tcPr>
          <w:p w14:paraId="5E2FCDF4" w14:textId="77777777" w:rsidR="00214C08" w:rsidRDefault="00214C08" w:rsidP="00214C08">
            <w:pPr>
              <w:spacing w:after="0"/>
              <w:rPr>
                <w:rFonts w:ascii="Arial" w:hAnsi="Arial" w:cs="Arial"/>
                <w:color w:val="000000" w:themeColor="text1"/>
                <w:lang w:val="en-US"/>
              </w:rPr>
            </w:pPr>
          </w:p>
        </w:tc>
      </w:tr>
      <w:tr w:rsidR="00214C08" w14:paraId="12C8D8C9" w14:textId="77777777">
        <w:trPr>
          <w:cantSplit/>
        </w:trPr>
        <w:tc>
          <w:tcPr>
            <w:tcW w:w="974" w:type="dxa"/>
            <w:shd w:val="clear" w:color="auto" w:fill="FDE9D9" w:themeFill="accent6" w:themeFillTint="33"/>
          </w:tcPr>
          <w:p w14:paraId="06952A7C" w14:textId="77777777"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18.30</w:t>
            </w:r>
          </w:p>
        </w:tc>
        <w:tc>
          <w:tcPr>
            <w:tcW w:w="2527" w:type="dxa"/>
            <w:shd w:val="clear" w:color="auto" w:fill="FDE9D9" w:themeFill="accent6" w:themeFillTint="33"/>
          </w:tcPr>
          <w:p w14:paraId="238B7F96" w14:textId="77777777" w:rsidR="00214C08" w:rsidRDefault="00214C08" w:rsidP="00214C08">
            <w:pPr>
              <w:spacing w:after="0"/>
              <w:rPr>
                <w:rFonts w:ascii="Arial" w:hAnsi="Arial" w:cs="Arial"/>
                <w:b/>
                <w:bCs/>
                <w:color w:val="000000" w:themeColor="text1"/>
                <w:lang w:val="en-US"/>
              </w:rPr>
            </w:pPr>
            <w:r>
              <w:rPr>
                <w:rFonts w:ascii="Arial" w:hAnsi="Arial" w:cs="Arial"/>
                <w:b/>
                <w:color w:val="000000" w:themeColor="text1"/>
              </w:rPr>
              <w:t>CT aspects of 5G System with Satellite Backhaul [5GSATB]</w:t>
            </w:r>
          </w:p>
        </w:tc>
        <w:tc>
          <w:tcPr>
            <w:tcW w:w="1240" w:type="dxa"/>
            <w:shd w:val="clear" w:color="auto" w:fill="FDE9D9" w:themeFill="accent6" w:themeFillTint="33"/>
          </w:tcPr>
          <w:p w14:paraId="39AA5B3C" w14:textId="77777777" w:rsidR="00214C08" w:rsidRDefault="00214C08" w:rsidP="00214C08">
            <w:pPr>
              <w:spacing w:after="0"/>
              <w:jc w:val="center"/>
              <w:rPr>
                <w:rFonts w:ascii="Arial" w:hAnsi="Arial" w:cs="Arial"/>
                <w:bCs/>
                <w:color w:val="000000" w:themeColor="text1"/>
                <w:lang w:val="en-US"/>
              </w:rPr>
            </w:pPr>
          </w:p>
        </w:tc>
        <w:tc>
          <w:tcPr>
            <w:tcW w:w="3674" w:type="dxa"/>
            <w:shd w:val="clear" w:color="auto" w:fill="FDE9D9" w:themeFill="accent6" w:themeFillTint="33"/>
          </w:tcPr>
          <w:p w14:paraId="577ADA0C" w14:textId="77777777" w:rsidR="00214C08" w:rsidRDefault="00214C08" w:rsidP="00214C08">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1F0BE29E" w14:textId="77777777" w:rsidR="00214C08" w:rsidRDefault="00214C08" w:rsidP="00214C08">
            <w:pPr>
              <w:spacing w:after="0"/>
              <w:rPr>
                <w:rFonts w:ascii="Arial" w:hAnsi="Arial" w:cs="Arial"/>
                <w:color w:val="000000" w:themeColor="text1"/>
                <w:lang w:val="en-US"/>
              </w:rPr>
            </w:pPr>
          </w:p>
        </w:tc>
        <w:tc>
          <w:tcPr>
            <w:tcW w:w="1134" w:type="dxa"/>
            <w:shd w:val="clear" w:color="auto" w:fill="FDE9D9" w:themeFill="accent6" w:themeFillTint="33"/>
          </w:tcPr>
          <w:p w14:paraId="26017C3A" w14:textId="77777777" w:rsidR="00214C08" w:rsidRDefault="00214C08" w:rsidP="00214C08">
            <w:pPr>
              <w:spacing w:after="0"/>
              <w:rPr>
                <w:rFonts w:ascii="Arial" w:hAnsi="Arial" w:cs="Arial"/>
                <w:color w:val="000000" w:themeColor="text1"/>
                <w:lang w:val="en-US"/>
              </w:rPr>
            </w:pPr>
          </w:p>
        </w:tc>
        <w:tc>
          <w:tcPr>
            <w:tcW w:w="6662" w:type="dxa"/>
            <w:shd w:val="clear" w:color="auto" w:fill="FDE9D9" w:themeFill="accent6" w:themeFillTint="33"/>
          </w:tcPr>
          <w:p w14:paraId="220772B9" w14:textId="77777777" w:rsidR="00214C08" w:rsidRDefault="00214C08" w:rsidP="00214C08">
            <w:pPr>
              <w:spacing w:after="0"/>
              <w:rPr>
                <w:rFonts w:ascii="Arial" w:hAnsi="Arial" w:cs="Arial"/>
                <w:color w:val="000000" w:themeColor="text1"/>
                <w:lang w:val="en-US"/>
              </w:rPr>
            </w:pPr>
          </w:p>
        </w:tc>
      </w:tr>
      <w:tr w:rsidR="00214C08" w14:paraId="2601C113" w14:textId="77777777">
        <w:trPr>
          <w:cantSplit/>
        </w:trPr>
        <w:tc>
          <w:tcPr>
            <w:tcW w:w="974" w:type="dxa"/>
            <w:shd w:val="clear" w:color="auto" w:fill="auto"/>
          </w:tcPr>
          <w:p w14:paraId="3E3145A0" w14:textId="77777777" w:rsidR="00214C08" w:rsidRDefault="00214C08" w:rsidP="00214C08">
            <w:pPr>
              <w:spacing w:after="0"/>
              <w:rPr>
                <w:rFonts w:ascii="Arial" w:hAnsi="Arial" w:cs="Arial"/>
                <w:b/>
                <w:bCs/>
                <w:color w:val="000000" w:themeColor="text1"/>
              </w:rPr>
            </w:pPr>
          </w:p>
        </w:tc>
        <w:tc>
          <w:tcPr>
            <w:tcW w:w="2527" w:type="dxa"/>
            <w:shd w:val="clear" w:color="auto" w:fill="auto"/>
          </w:tcPr>
          <w:p w14:paraId="0348E438" w14:textId="77777777" w:rsidR="00214C08" w:rsidRDefault="00214C08" w:rsidP="00214C08">
            <w:pPr>
              <w:spacing w:after="0"/>
              <w:rPr>
                <w:rFonts w:ascii="Arial" w:eastAsia="MS Mincho" w:hAnsi="Arial" w:cs="Arial"/>
                <w:b/>
                <w:color w:val="000000" w:themeColor="text1"/>
              </w:rPr>
            </w:pPr>
          </w:p>
        </w:tc>
        <w:tc>
          <w:tcPr>
            <w:tcW w:w="1240" w:type="dxa"/>
            <w:shd w:val="clear" w:color="auto" w:fill="auto"/>
          </w:tcPr>
          <w:p w14:paraId="1E67EAB3" w14:textId="77777777" w:rsidR="00214C08" w:rsidRDefault="00214C08" w:rsidP="00214C08">
            <w:pPr>
              <w:spacing w:after="0"/>
              <w:jc w:val="center"/>
              <w:rPr>
                <w:rFonts w:ascii="Arial" w:eastAsia="MS Mincho" w:hAnsi="Arial" w:cs="Arial"/>
                <w:bCs/>
                <w:color w:val="000000" w:themeColor="text1"/>
              </w:rPr>
            </w:pPr>
          </w:p>
        </w:tc>
        <w:tc>
          <w:tcPr>
            <w:tcW w:w="3674" w:type="dxa"/>
            <w:shd w:val="clear" w:color="auto" w:fill="auto"/>
          </w:tcPr>
          <w:p w14:paraId="13A38AE8" w14:textId="77777777" w:rsidR="00214C08" w:rsidRDefault="00214C08" w:rsidP="00214C08">
            <w:pPr>
              <w:spacing w:after="0"/>
              <w:rPr>
                <w:rFonts w:ascii="Arial" w:eastAsia="MS Mincho" w:hAnsi="Arial" w:cs="Arial"/>
                <w:bCs/>
                <w:color w:val="000000" w:themeColor="text1"/>
              </w:rPr>
            </w:pPr>
          </w:p>
        </w:tc>
        <w:tc>
          <w:tcPr>
            <w:tcW w:w="1589" w:type="dxa"/>
            <w:shd w:val="clear" w:color="auto" w:fill="auto"/>
          </w:tcPr>
          <w:p w14:paraId="0414A167" w14:textId="77777777" w:rsidR="00214C08" w:rsidRDefault="00214C08" w:rsidP="00214C08">
            <w:pPr>
              <w:spacing w:after="0"/>
              <w:rPr>
                <w:rFonts w:ascii="Arial" w:eastAsia="MS Mincho" w:hAnsi="Arial" w:cs="Arial"/>
                <w:color w:val="000000" w:themeColor="text1"/>
              </w:rPr>
            </w:pPr>
          </w:p>
        </w:tc>
        <w:tc>
          <w:tcPr>
            <w:tcW w:w="1134" w:type="dxa"/>
            <w:shd w:val="clear" w:color="auto" w:fill="auto"/>
          </w:tcPr>
          <w:p w14:paraId="2680ABF6" w14:textId="77777777" w:rsidR="00214C08" w:rsidRDefault="00214C08" w:rsidP="00214C08">
            <w:pPr>
              <w:spacing w:after="0"/>
              <w:rPr>
                <w:rFonts w:ascii="Arial" w:hAnsi="Arial" w:cs="Arial"/>
                <w:color w:val="000000" w:themeColor="text1"/>
                <w:lang w:val="en-US"/>
              </w:rPr>
            </w:pPr>
          </w:p>
        </w:tc>
        <w:tc>
          <w:tcPr>
            <w:tcW w:w="6662" w:type="dxa"/>
            <w:shd w:val="clear" w:color="auto" w:fill="auto"/>
          </w:tcPr>
          <w:p w14:paraId="3151B10B" w14:textId="77777777" w:rsidR="00214C08" w:rsidRDefault="00214C08" w:rsidP="00214C08">
            <w:pPr>
              <w:spacing w:after="0"/>
              <w:rPr>
                <w:rFonts w:ascii="Arial" w:hAnsi="Arial" w:cs="Arial"/>
                <w:color w:val="000000" w:themeColor="text1"/>
                <w:lang w:val="en-US"/>
              </w:rPr>
            </w:pPr>
          </w:p>
        </w:tc>
      </w:tr>
      <w:tr w:rsidR="00214C08" w14:paraId="096E38C1" w14:textId="77777777">
        <w:trPr>
          <w:cantSplit/>
        </w:trPr>
        <w:tc>
          <w:tcPr>
            <w:tcW w:w="974" w:type="dxa"/>
            <w:shd w:val="clear" w:color="auto" w:fill="FDE9D9" w:themeFill="accent6" w:themeFillTint="33"/>
          </w:tcPr>
          <w:p w14:paraId="2C58B3B8" w14:textId="77777777"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18.31</w:t>
            </w:r>
          </w:p>
        </w:tc>
        <w:tc>
          <w:tcPr>
            <w:tcW w:w="2527" w:type="dxa"/>
            <w:shd w:val="clear" w:color="auto" w:fill="FDE9D9" w:themeFill="accent6" w:themeFillTint="33"/>
          </w:tcPr>
          <w:p w14:paraId="61F36E10" w14:textId="77777777" w:rsidR="00214C08" w:rsidRDefault="00214C08" w:rsidP="00214C08">
            <w:pPr>
              <w:spacing w:after="0"/>
              <w:rPr>
                <w:rFonts w:ascii="Arial" w:hAnsi="Arial" w:cs="Arial"/>
                <w:b/>
                <w:bCs/>
                <w:color w:val="000000" w:themeColor="text1"/>
                <w:lang w:val="en-US"/>
              </w:rPr>
            </w:pPr>
            <w:r>
              <w:rPr>
                <w:rFonts w:ascii="Arial" w:hAnsi="Arial" w:cs="Arial"/>
                <w:b/>
                <w:color w:val="000000" w:themeColor="text1"/>
              </w:rPr>
              <w:t>Timing Resiliency and URLLC enhancements [TRS_URLLC]</w:t>
            </w:r>
          </w:p>
        </w:tc>
        <w:tc>
          <w:tcPr>
            <w:tcW w:w="1240" w:type="dxa"/>
            <w:shd w:val="clear" w:color="auto" w:fill="FDE9D9" w:themeFill="accent6" w:themeFillTint="33"/>
          </w:tcPr>
          <w:p w14:paraId="52D23BF2" w14:textId="77777777" w:rsidR="00214C08" w:rsidRDefault="00214C08" w:rsidP="00214C08">
            <w:pPr>
              <w:spacing w:after="0"/>
              <w:jc w:val="center"/>
              <w:rPr>
                <w:rFonts w:ascii="Arial" w:hAnsi="Arial" w:cs="Arial"/>
                <w:bCs/>
                <w:color w:val="000000" w:themeColor="text1"/>
                <w:lang w:val="en-US"/>
              </w:rPr>
            </w:pPr>
          </w:p>
        </w:tc>
        <w:tc>
          <w:tcPr>
            <w:tcW w:w="3674" w:type="dxa"/>
            <w:shd w:val="clear" w:color="auto" w:fill="FDE9D9" w:themeFill="accent6" w:themeFillTint="33"/>
          </w:tcPr>
          <w:p w14:paraId="66528E79" w14:textId="77777777" w:rsidR="00214C08" w:rsidRDefault="00214C08" w:rsidP="00214C08">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0830B6D0" w14:textId="77777777" w:rsidR="00214C08" w:rsidRDefault="00214C08" w:rsidP="00214C08">
            <w:pPr>
              <w:spacing w:after="0"/>
              <w:rPr>
                <w:rFonts w:ascii="Arial" w:hAnsi="Arial" w:cs="Arial"/>
                <w:color w:val="000000" w:themeColor="text1"/>
                <w:lang w:val="en-US"/>
              </w:rPr>
            </w:pPr>
          </w:p>
        </w:tc>
        <w:tc>
          <w:tcPr>
            <w:tcW w:w="1134" w:type="dxa"/>
            <w:shd w:val="clear" w:color="auto" w:fill="FDE9D9" w:themeFill="accent6" w:themeFillTint="33"/>
          </w:tcPr>
          <w:p w14:paraId="4FE210E5" w14:textId="77777777" w:rsidR="00214C08" w:rsidRDefault="00214C08" w:rsidP="00214C08">
            <w:pPr>
              <w:spacing w:after="0"/>
              <w:rPr>
                <w:rFonts w:ascii="Arial" w:hAnsi="Arial" w:cs="Arial"/>
                <w:color w:val="000000" w:themeColor="text1"/>
                <w:lang w:val="en-US"/>
              </w:rPr>
            </w:pPr>
          </w:p>
        </w:tc>
        <w:tc>
          <w:tcPr>
            <w:tcW w:w="6662" w:type="dxa"/>
            <w:shd w:val="clear" w:color="auto" w:fill="FDE9D9" w:themeFill="accent6" w:themeFillTint="33"/>
          </w:tcPr>
          <w:p w14:paraId="2EAEF809" w14:textId="77777777" w:rsidR="00214C08" w:rsidRDefault="00214C08" w:rsidP="00214C08">
            <w:pPr>
              <w:spacing w:after="0"/>
              <w:rPr>
                <w:rFonts w:ascii="Arial" w:hAnsi="Arial" w:cs="Arial"/>
                <w:color w:val="000000" w:themeColor="text1"/>
                <w:lang w:val="en-US"/>
              </w:rPr>
            </w:pPr>
          </w:p>
        </w:tc>
      </w:tr>
      <w:tr w:rsidR="00214C08" w14:paraId="09E4FE55" w14:textId="77777777">
        <w:trPr>
          <w:cantSplit/>
        </w:trPr>
        <w:tc>
          <w:tcPr>
            <w:tcW w:w="974" w:type="dxa"/>
            <w:shd w:val="clear" w:color="auto" w:fill="auto"/>
          </w:tcPr>
          <w:p w14:paraId="64840287" w14:textId="77777777" w:rsidR="00214C08" w:rsidRDefault="00214C08" w:rsidP="00214C08">
            <w:pPr>
              <w:spacing w:after="0"/>
              <w:rPr>
                <w:rFonts w:ascii="Arial" w:hAnsi="Arial" w:cs="Arial"/>
                <w:b/>
                <w:bCs/>
                <w:color w:val="000000" w:themeColor="text1"/>
              </w:rPr>
            </w:pPr>
          </w:p>
        </w:tc>
        <w:tc>
          <w:tcPr>
            <w:tcW w:w="2527" w:type="dxa"/>
            <w:shd w:val="clear" w:color="auto" w:fill="auto"/>
          </w:tcPr>
          <w:p w14:paraId="3761DAA6" w14:textId="77777777" w:rsidR="00214C08" w:rsidRDefault="00214C08" w:rsidP="00214C08">
            <w:pPr>
              <w:spacing w:after="0"/>
              <w:rPr>
                <w:rFonts w:ascii="Arial" w:eastAsia="MS Mincho" w:hAnsi="Arial" w:cs="Arial"/>
                <w:b/>
                <w:color w:val="000000" w:themeColor="text1"/>
              </w:rPr>
            </w:pPr>
          </w:p>
        </w:tc>
        <w:tc>
          <w:tcPr>
            <w:tcW w:w="1240" w:type="dxa"/>
            <w:shd w:val="clear" w:color="auto" w:fill="auto"/>
          </w:tcPr>
          <w:p w14:paraId="400DD178" w14:textId="77777777" w:rsidR="00214C08" w:rsidRDefault="00214C08" w:rsidP="00214C08">
            <w:pPr>
              <w:spacing w:after="0"/>
              <w:jc w:val="center"/>
              <w:rPr>
                <w:rFonts w:ascii="Arial" w:eastAsia="MS Mincho" w:hAnsi="Arial" w:cs="Arial"/>
                <w:bCs/>
                <w:color w:val="000000" w:themeColor="text1"/>
              </w:rPr>
            </w:pPr>
          </w:p>
        </w:tc>
        <w:tc>
          <w:tcPr>
            <w:tcW w:w="3674" w:type="dxa"/>
            <w:shd w:val="clear" w:color="auto" w:fill="auto"/>
          </w:tcPr>
          <w:p w14:paraId="6D29C727" w14:textId="77777777" w:rsidR="00214C08" w:rsidRDefault="00214C08" w:rsidP="00214C08">
            <w:pPr>
              <w:spacing w:after="0"/>
              <w:rPr>
                <w:rFonts w:ascii="Arial" w:eastAsia="MS Mincho" w:hAnsi="Arial" w:cs="Arial"/>
                <w:bCs/>
                <w:color w:val="000000" w:themeColor="text1"/>
              </w:rPr>
            </w:pPr>
          </w:p>
        </w:tc>
        <w:tc>
          <w:tcPr>
            <w:tcW w:w="1589" w:type="dxa"/>
            <w:shd w:val="clear" w:color="auto" w:fill="auto"/>
          </w:tcPr>
          <w:p w14:paraId="76CA05D8" w14:textId="77777777" w:rsidR="00214C08" w:rsidRDefault="00214C08" w:rsidP="00214C08">
            <w:pPr>
              <w:spacing w:after="0"/>
              <w:rPr>
                <w:rFonts w:ascii="Arial" w:eastAsia="MS Mincho" w:hAnsi="Arial" w:cs="Arial"/>
                <w:color w:val="000000" w:themeColor="text1"/>
              </w:rPr>
            </w:pPr>
          </w:p>
        </w:tc>
        <w:tc>
          <w:tcPr>
            <w:tcW w:w="1134" w:type="dxa"/>
            <w:shd w:val="clear" w:color="auto" w:fill="auto"/>
          </w:tcPr>
          <w:p w14:paraId="3F4F3837" w14:textId="77777777" w:rsidR="00214C08" w:rsidRDefault="00214C08" w:rsidP="00214C08">
            <w:pPr>
              <w:spacing w:after="0"/>
              <w:rPr>
                <w:rFonts w:ascii="Arial" w:hAnsi="Arial" w:cs="Arial"/>
                <w:color w:val="000000" w:themeColor="text1"/>
                <w:lang w:val="en-US"/>
              </w:rPr>
            </w:pPr>
          </w:p>
        </w:tc>
        <w:tc>
          <w:tcPr>
            <w:tcW w:w="6662" w:type="dxa"/>
            <w:shd w:val="clear" w:color="auto" w:fill="auto"/>
          </w:tcPr>
          <w:p w14:paraId="5D2C5C7D" w14:textId="77777777" w:rsidR="00214C08" w:rsidRDefault="00214C08" w:rsidP="00214C08">
            <w:pPr>
              <w:spacing w:after="0"/>
              <w:rPr>
                <w:rFonts w:ascii="Arial" w:hAnsi="Arial" w:cs="Arial"/>
                <w:color w:val="000000" w:themeColor="text1"/>
              </w:rPr>
            </w:pPr>
          </w:p>
        </w:tc>
      </w:tr>
      <w:tr w:rsidR="00214C08" w14:paraId="59378B8F" w14:textId="77777777">
        <w:trPr>
          <w:cantSplit/>
        </w:trPr>
        <w:tc>
          <w:tcPr>
            <w:tcW w:w="974" w:type="dxa"/>
            <w:shd w:val="clear" w:color="auto" w:fill="FDE9D9" w:themeFill="accent6" w:themeFillTint="33"/>
          </w:tcPr>
          <w:p w14:paraId="30FDAAF7" w14:textId="77777777"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18.32</w:t>
            </w:r>
          </w:p>
        </w:tc>
        <w:tc>
          <w:tcPr>
            <w:tcW w:w="2527" w:type="dxa"/>
            <w:shd w:val="clear" w:color="auto" w:fill="FDE9D9" w:themeFill="accent6" w:themeFillTint="33"/>
          </w:tcPr>
          <w:p w14:paraId="0E94A664" w14:textId="77777777" w:rsidR="00214C08" w:rsidRDefault="00214C08" w:rsidP="00214C08">
            <w:pPr>
              <w:spacing w:after="0"/>
              <w:rPr>
                <w:rFonts w:ascii="Arial" w:hAnsi="Arial" w:cs="Arial"/>
                <w:b/>
                <w:bCs/>
                <w:color w:val="000000" w:themeColor="text1"/>
                <w:lang w:val="en-US"/>
              </w:rPr>
            </w:pPr>
            <w:r>
              <w:rPr>
                <w:rFonts w:ascii="Arial" w:hAnsi="Arial" w:cs="Arial"/>
                <w:b/>
                <w:color w:val="000000" w:themeColor="text1"/>
              </w:rPr>
              <w:t xml:space="preserve">Extensions to the TSC Framework to support </w:t>
            </w:r>
            <w:proofErr w:type="spellStart"/>
            <w:r>
              <w:rPr>
                <w:rFonts w:ascii="Arial" w:hAnsi="Arial" w:cs="Arial"/>
                <w:b/>
                <w:color w:val="000000" w:themeColor="text1"/>
              </w:rPr>
              <w:t>DetNet</w:t>
            </w:r>
            <w:proofErr w:type="spellEnd"/>
            <w:r>
              <w:rPr>
                <w:rFonts w:ascii="Arial" w:hAnsi="Arial" w:cs="Arial"/>
                <w:b/>
                <w:color w:val="000000" w:themeColor="text1"/>
              </w:rPr>
              <w:t xml:space="preserve"> [DetNet]</w:t>
            </w:r>
          </w:p>
        </w:tc>
        <w:tc>
          <w:tcPr>
            <w:tcW w:w="1240" w:type="dxa"/>
            <w:shd w:val="clear" w:color="auto" w:fill="FDE9D9" w:themeFill="accent6" w:themeFillTint="33"/>
          </w:tcPr>
          <w:p w14:paraId="77C009F0" w14:textId="77777777" w:rsidR="00214C08" w:rsidRDefault="00214C08" w:rsidP="00214C08">
            <w:pPr>
              <w:spacing w:after="0"/>
              <w:jc w:val="center"/>
              <w:rPr>
                <w:rFonts w:ascii="Arial" w:hAnsi="Arial" w:cs="Arial"/>
                <w:bCs/>
                <w:color w:val="000000" w:themeColor="text1"/>
                <w:lang w:val="en-US"/>
              </w:rPr>
            </w:pPr>
          </w:p>
        </w:tc>
        <w:tc>
          <w:tcPr>
            <w:tcW w:w="3674" w:type="dxa"/>
            <w:shd w:val="clear" w:color="auto" w:fill="FDE9D9" w:themeFill="accent6" w:themeFillTint="33"/>
          </w:tcPr>
          <w:p w14:paraId="1D4A448F" w14:textId="77777777" w:rsidR="00214C08" w:rsidRDefault="00214C08" w:rsidP="00214C08">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4534EBE7" w14:textId="77777777" w:rsidR="00214C08" w:rsidRDefault="00214C08" w:rsidP="00214C08">
            <w:pPr>
              <w:spacing w:after="0"/>
              <w:rPr>
                <w:rFonts w:ascii="Arial" w:hAnsi="Arial" w:cs="Arial"/>
                <w:color w:val="000000" w:themeColor="text1"/>
                <w:lang w:val="en-US"/>
              </w:rPr>
            </w:pPr>
          </w:p>
        </w:tc>
        <w:tc>
          <w:tcPr>
            <w:tcW w:w="1134" w:type="dxa"/>
            <w:shd w:val="clear" w:color="auto" w:fill="FDE9D9" w:themeFill="accent6" w:themeFillTint="33"/>
          </w:tcPr>
          <w:p w14:paraId="1A4AE179" w14:textId="77777777" w:rsidR="00214C08" w:rsidRDefault="00214C08" w:rsidP="00214C08">
            <w:pPr>
              <w:spacing w:after="0"/>
              <w:rPr>
                <w:rFonts w:ascii="Arial" w:hAnsi="Arial" w:cs="Arial"/>
                <w:color w:val="000000" w:themeColor="text1"/>
                <w:lang w:val="en-US"/>
              </w:rPr>
            </w:pPr>
          </w:p>
        </w:tc>
        <w:tc>
          <w:tcPr>
            <w:tcW w:w="6662" w:type="dxa"/>
            <w:shd w:val="clear" w:color="auto" w:fill="FDE9D9" w:themeFill="accent6" w:themeFillTint="33"/>
          </w:tcPr>
          <w:p w14:paraId="45B8AFA8" w14:textId="77777777" w:rsidR="00214C08" w:rsidRDefault="00214C08" w:rsidP="00214C08">
            <w:pPr>
              <w:spacing w:after="0"/>
              <w:rPr>
                <w:rFonts w:ascii="Arial" w:hAnsi="Arial" w:cs="Arial"/>
                <w:color w:val="000000" w:themeColor="text1"/>
                <w:lang w:val="en-US"/>
              </w:rPr>
            </w:pPr>
          </w:p>
        </w:tc>
      </w:tr>
      <w:tr w:rsidR="00214C08" w14:paraId="3457880C" w14:textId="77777777">
        <w:trPr>
          <w:cantSplit/>
        </w:trPr>
        <w:tc>
          <w:tcPr>
            <w:tcW w:w="974" w:type="dxa"/>
            <w:shd w:val="clear" w:color="auto" w:fill="auto"/>
          </w:tcPr>
          <w:p w14:paraId="42F1CA63" w14:textId="77777777" w:rsidR="00214C08" w:rsidRDefault="00214C08" w:rsidP="00214C08">
            <w:pPr>
              <w:spacing w:after="0"/>
              <w:rPr>
                <w:rFonts w:ascii="Arial" w:hAnsi="Arial" w:cs="Arial"/>
                <w:b/>
                <w:bCs/>
                <w:color w:val="000000" w:themeColor="text1"/>
              </w:rPr>
            </w:pPr>
          </w:p>
        </w:tc>
        <w:tc>
          <w:tcPr>
            <w:tcW w:w="2527" w:type="dxa"/>
            <w:shd w:val="clear" w:color="auto" w:fill="auto"/>
          </w:tcPr>
          <w:p w14:paraId="50EDFED9" w14:textId="77777777" w:rsidR="00214C08" w:rsidRDefault="00214C08" w:rsidP="00214C08">
            <w:pPr>
              <w:spacing w:after="0"/>
              <w:rPr>
                <w:rFonts w:ascii="Arial" w:eastAsia="MS Mincho" w:hAnsi="Arial" w:cs="Arial"/>
                <w:b/>
                <w:color w:val="000000" w:themeColor="text1"/>
              </w:rPr>
            </w:pPr>
          </w:p>
        </w:tc>
        <w:tc>
          <w:tcPr>
            <w:tcW w:w="1240" w:type="dxa"/>
            <w:shd w:val="clear" w:color="auto" w:fill="auto"/>
          </w:tcPr>
          <w:p w14:paraId="55569E3A" w14:textId="77777777" w:rsidR="00214C08" w:rsidRDefault="00214C08" w:rsidP="00214C08">
            <w:pPr>
              <w:spacing w:after="0"/>
              <w:jc w:val="center"/>
              <w:rPr>
                <w:rFonts w:ascii="Arial" w:eastAsia="MS Mincho" w:hAnsi="Arial" w:cs="Arial"/>
                <w:bCs/>
                <w:color w:val="000000" w:themeColor="text1"/>
              </w:rPr>
            </w:pPr>
          </w:p>
        </w:tc>
        <w:tc>
          <w:tcPr>
            <w:tcW w:w="3674" w:type="dxa"/>
            <w:shd w:val="clear" w:color="auto" w:fill="auto"/>
          </w:tcPr>
          <w:p w14:paraId="7700F746" w14:textId="77777777" w:rsidR="00214C08" w:rsidRDefault="00214C08" w:rsidP="00214C08">
            <w:pPr>
              <w:spacing w:after="0"/>
              <w:rPr>
                <w:rFonts w:ascii="Arial" w:eastAsia="MS Mincho" w:hAnsi="Arial" w:cs="Arial"/>
                <w:bCs/>
                <w:color w:val="000000" w:themeColor="text1"/>
              </w:rPr>
            </w:pPr>
          </w:p>
        </w:tc>
        <w:tc>
          <w:tcPr>
            <w:tcW w:w="1589" w:type="dxa"/>
            <w:shd w:val="clear" w:color="auto" w:fill="auto"/>
          </w:tcPr>
          <w:p w14:paraId="7B1B4152" w14:textId="77777777" w:rsidR="00214C08" w:rsidRDefault="00214C08" w:rsidP="00214C08">
            <w:pPr>
              <w:spacing w:after="0"/>
              <w:rPr>
                <w:rFonts w:ascii="Arial" w:eastAsia="MS Mincho" w:hAnsi="Arial" w:cs="Arial"/>
                <w:color w:val="000000" w:themeColor="text1"/>
              </w:rPr>
            </w:pPr>
          </w:p>
        </w:tc>
        <w:tc>
          <w:tcPr>
            <w:tcW w:w="1134" w:type="dxa"/>
            <w:shd w:val="clear" w:color="auto" w:fill="auto"/>
          </w:tcPr>
          <w:p w14:paraId="5FA5E198" w14:textId="77777777" w:rsidR="00214C08" w:rsidRDefault="00214C08" w:rsidP="00214C08">
            <w:pPr>
              <w:spacing w:after="0"/>
              <w:rPr>
                <w:rFonts w:ascii="Arial" w:hAnsi="Arial" w:cs="Arial"/>
                <w:color w:val="000000" w:themeColor="text1"/>
                <w:lang w:val="en-US"/>
              </w:rPr>
            </w:pPr>
          </w:p>
        </w:tc>
        <w:tc>
          <w:tcPr>
            <w:tcW w:w="6662" w:type="dxa"/>
          </w:tcPr>
          <w:p w14:paraId="79CC7954" w14:textId="77777777" w:rsidR="00214C08" w:rsidRDefault="00214C08" w:rsidP="00214C08">
            <w:pPr>
              <w:spacing w:after="0"/>
              <w:rPr>
                <w:rFonts w:ascii="Arial" w:hAnsi="Arial" w:cs="Arial"/>
                <w:color w:val="000000" w:themeColor="text1"/>
                <w:lang w:val="en-US"/>
              </w:rPr>
            </w:pPr>
          </w:p>
        </w:tc>
      </w:tr>
      <w:tr w:rsidR="00214C08" w14:paraId="7E5200A2" w14:textId="77777777">
        <w:trPr>
          <w:cantSplit/>
        </w:trPr>
        <w:tc>
          <w:tcPr>
            <w:tcW w:w="974" w:type="dxa"/>
            <w:shd w:val="clear" w:color="auto" w:fill="D9D9D9" w:themeFill="background1" w:themeFillShade="D9"/>
          </w:tcPr>
          <w:p w14:paraId="1D0B0A01" w14:textId="77777777"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18.33</w:t>
            </w:r>
          </w:p>
        </w:tc>
        <w:tc>
          <w:tcPr>
            <w:tcW w:w="2527" w:type="dxa"/>
            <w:shd w:val="clear" w:color="auto" w:fill="D9D9D9" w:themeFill="background1" w:themeFillShade="D9"/>
          </w:tcPr>
          <w:p w14:paraId="4B8B9371" w14:textId="77777777" w:rsidR="00214C08" w:rsidRDefault="00214C08" w:rsidP="00214C08">
            <w:pPr>
              <w:spacing w:after="0"/>
              <w:rPr>
                <w:rFonts w:ascii="Arial" w:hAnsi="Arial" w:cs="Arial"/>
                <w:b/>
                <w:bCs/>
                <w:color w:val="000000" w:themeColor="text1"/>
                <w:lang w:val="en-US"/>
              </w:rPr>
            </w:pPr>
            <w:r>
              <w:rPr>
                <w:rFonts w:ascii="Arial" w:hAnsi="Arial" w:cs="Arial"/>
                <w:b/>
                <w:color w:val="000000" w:themeColor="text1"/>
              </w:rPr>
              <w:t>CT aspects for Enabling Edge Applications Phase 2 [EDGEAPP_Ph2]</w:t>
            </w:r>
          </w:p>
        </w:tc>
        <w:tc>
          <w:tcPr>
            <w:tcW w:w="1240" w:type="dxa"/>
            <w:shd w:val="clear" w:color="auto" w:fill="D9D9D9" w:themeFill="background1" w:themeFillShade="D9"/>
          </w:tcPr>
          <w:p w14:paraId="44A4300A" w14:textId="77777777" w:rsidR="00214C08" w:rsidRDefault="00214C08" w:rsidP="00214C08">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9D3CF3D" w14:textId="77777777" w:rsidR="00214C08" w:rsidRDefault="00214C08" w:rsidP="00214C08">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7DC24EAB" w14:textId="77777777" w:rsidR="00214C08" w:rsidRDefault="00214C08" w:rsidP="00214C08">
            <w:pPr>
              <w:spacing w:after="0"/>
              <w:rPr>
                <w:rFonts w:ascii="Arial" w:hAnsi="Arial" w:cs="Arial"/>
                <w:color w:val="000000" w:themeColor="text1"/>
                <w:lang w:val="en-US"/>
              </w:rPr>
            </w:pPr>
          </w:p>
        </w:tc>
        <w:tc>
          <w:tcPr>
            <w:tcW w:w="1134" w:type="dxa"/>
            <w:shd w:val="clear" w:color="auto" w:fill="D9D9D9" w:themeFill="background1" w:themeFillShade="D9"/>
          </w:tcPr>
          <w:p w14:paraId="2250EB76" w14:textId="77777777" w:rsidR="00214C08" w:rsidRDefault="00214C08" w:rsidP="00214C08">
            <w:pPr>
              <w:spacing w:after="0"/>
              <w:rPr>
                <w:rFonts w:ascii="Arial" w:hAnsi="Arial" w:cs="Arial"/>
                <w:color w:val="000000" w:themeColor="text1"/>
                <w:lang w:val="en-US"/>
              </w:rPr>
            </w:pPr>
          </w:p>
        </w:tc>
        <w:tc>
          <w:tcPr>
            <w:tcW w:w="6662" w:type="dxa"/>
            <w:shd w:val="clear" w:color="auto" w:fill="D9D9D9" w:themeFill="background1" w:themeFillShade="D9"/>
          </w:tcPr>
          <w:p w14:paraId="1565D2BB" w14:textId="77777777" w:rsidR="00214C08" w:rsidRDefault="00214C08" w:rsidP="00214C08">
            <w:pPr>
              <w:spacing w:after="0"/>
              <w:rPr>
                <w:rFonts w:ascii="Arial" w:hAnsi="Arial" w:cs="Arial"/>
                <w:color w:val="000000" w:themeColor="text1"/>
                <w:lang w:val="en-US"/>
              </w:rPr>
            </w:pPr>
          </w:p>
        </w:tc>
      </w:tr>
      <w:tr w:rsidR="00214C08" w14:paraId="6EA80B17" w14:textId="77777777">
        <w:trPr>
          <w:cantSplit/>
        </w:trPr>
        <w:tc>
          <w:tcPr>
            <w:tcW w:w="974" w:type="dxa"/>
            <w:shd w:val="clear" w:color="auto" w:fill="auto"/>
          </w:tcPr>
          <w:p w14:paraId="2AEF499A" w14:textId="77777777" w:rsidR="00214C08" w:rsidRDefault="00214C08" w:rsidP="00214C08">
            <w:pPr>
              <w:spacing w:after="0"/>
              <w:rPr>
                <w:rFonts w:ascii="Arial" w:hAnsi="Arial" w:cs="Arial"/>
                <w:b/>
                <w:bCs/>
                <w:color w:val="000000" w:themeColor="text1"/>
              </w:rPr>
            </w:pPr>
          </w:p>
        </w:tc>
        <w:tc>
          <w:tcPr>
            <w:tcW w:w="2527" w:type="dxa"/>
            <w:shd w:val="clear" w:color="auto" w:fill="auto"/>
          </w:tcPr>
          <w:p w14:paraId="38E77170" w14:textId="77777777" w:rsidR="00214C08" w:rsidRDefault="00214C08" w:rsidP="00214C08">
            <w:pPr>
              <w:spacing w:after="0"/>
              <w:rPr>
                <w:rFonts w:ascii="Arial" w:eastAsia="MS Mincho" w:hAnsi="Arial" w:cs="Arial"/>
                <w:b/>
                <w:color w:val="000000" w:themeColor="text1"/>
              </w:rPr>
            </w:pPr>
          </w:p>
        </w:tc>
        <w:tc>
          <w:tcPr>
            <w:tcW w:w="1240" w:type="dxa"/>
            <w:shd w:val="clear" w:color="auto" w:fill="auto"/>
          </w:tcPr>
          <w:p w14:paraId="21F79D05" w14:textId="77777777" w:rsidR="00214C08" w:rsidRDefault="00214C08" w:rsidP="00214C08">
            <w:pPr>
              <w:spacing w:after="0"/>
              <w:jc w:val="center"/>
              <w:rPr>
                <w:rFonts w:ascii="Arial" w:eastAsia="MS Mincho" w:hAnsi="Arial" w:cs="Arial"/>
                <w:bCs/>
                <w:color w:val="000000" w:themeColor="text1"/>
              </w:rPr>
            </w:pPr>
          </w:p>
        </w:tc>
        <w:tc>
          <w:tcPr>
            <w:tcW w:w="3674" w:type="dxa"/>
            <w:shd w:val="clear" w:color="auto" w:fill="auto"/>
          </w:tcPr>
          <w:p w14:paraId="334F9FA9" w14:textId="77777777" w:rsidR="00214C08" w:rsidRDefault="00214C08" w:rsidP="00214C08">
            <w:pPr>
              <w:spacing w:after="0"/>
              <w:rPr>
                <w:rFonts w:ascii="Arial" w:eastAsia="MS Mincho" w:hAnsi="Arial" w:cs="Arial"/>
                <w:bCs/>
                <w:color w:val="000000" w:themeColor="text1"/>
              </w:rPr>
            </w:pPr>
          </w:p>
        </w:tc>
        <w:tc>
          <w:tcPr>
            <w:tcW w:w="1589" w:type="dxa"/>
            <w:shd w:val="clear" w:color="auto" w:fill="auto"/>
          </w:tcPr>
          <w:p w14:paraId="10ACDDE1" w14:textId="77777777" w:rsidR="00214C08" w:rsidRDefault="00214C08" w:rsidP="00214C08">
            <w:pPr>
              <w:spacing w:after="0"/>
              <w:rPr>
                <w:rFonts w:ascii="Arial" w:eastAsia="MS Mincho" w:hAnsi="Arial" w:cs="Arial"/>
                <w:color w:val="000000" w:themeColor="text1"/>
              </w:rPr>
            </w:pPr>
          </w:p>
        </w:tc>
        <w:tc>
          <w:tcPr>
            <w:tcW w:w="1134" w:type="dxa"/>
            <w:shd w:val="clear" w:color="auto" w:fill="auto"/>
          </w:tcPr>
          <w:p w14:paraId="52C8BF27" w14:textId="77777777" w:rsidR="00214C08" w:rsidRDefault="00214C08" w:rsidP="00214C08">
            <w:pPr>
              <w:spacing w:after="0"/>
              <w:rPr>
                <w:rFonts w:ascii="Arial" w:hAnsi="Arial" w:cs="Arial"/>
                <w:color w:val="000000" w:themeColor="text1"/>
                <w:lang w:val="en-US"/>
              </w:rPr>
            </w:pPr>
          </w:p>
        </w:tc>
        <w:tc>
          <w:tcPr>
            <w:tcW w:w="6662" w:type="dxa"/>
            <w:shd w:val="clear" w:color="auto" w:fill="auto"/>
          </w:tcPr>
          <w:p w14:paraId="7A5A20C4" w14:textId="77777777" w:rsidR="00214C08" w:rsidRDefault="00214C08" w:rsidP="00214C08">
            <w:pPr>
              <w:spacing w:after="0"/>
              <w:rPr>
                <w:rFonts w:ascii="Arial" w:hAnsi="Arial" w:cs="Arial"/>
                <w:color w:val="000000" w:themeColor="text1"/>
                <w:lang w:val="en-US"/>
              </w:rPr>
            </w:pPr>
          </w:p>
        </w:tc>
      </w:tr>
      <w:tr w:rsidR="00214C08" w14:paraId="471A9A5F" w14:textId="77777777">
        <w:trPr>
          <w:cantSplit/>
        </w:trPr>
        <w:tc>
          <w:tcPr>
            <w:tcW w:w="974" w:type="dxa"/>
            <w:shd w:val="clear" w:color="auto" w:fill="D9D9D9" w:themeFill="background1" w:themeFillShade="D9"/>
          </w:tcPr>
          <w:p w14:paraId="3FBE765B" w14:textId="77777777"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18.34</w:t>
            </w:r>
          </w:p>
        </w:tc>
        <w:tc>
          <w:tcPr>
            <w:tcW w:w="2527" w:type="dxa"/>
            <w:shd w:val="clear" w:color="auto" w:fill="D9D9D9" w:themeFill="background1" w:themeFillShade="D9"/>
          </w:tcPr>
          <w:p w14:paraId="08CF446C" w14:textId="77777777" w:rsidR="00214C08" w:rsidRDefault="00214C08" w:rsidP="00214C08">
            <w:pPr>
              <w:spacing w:after="0"/>
              <w:rPr>
                <w:rFonts w:ascii="Arial" w:hAnsi="Arial" w:cs="Arial"/>
                <w:b/>
                <w:bCs/>
                <w:color w:val="000000" w:themeColor="text1"/>
                <w:lang w:val="en-US"/>
              </w:rPr>
            </w:pPr>
            <w:r>
              <w:rPr>
                <w:rFonts w:ascii="Arial" w:hAnsi="Arial" w:cs="Arial"/>
                <w:b/>
                <w:color w:val="000000" w:themeColor="text1"/>
              </w:rPr>
              <w:t>Rel-18 enhancements of session management policy control [SMPC18]</w:t>
            </w:r>
          </w:p>
        </w:tc>
        <w:tc>
          <w:tcPr>
            <w:tcW w:w="1240" w:type="dxa"/>
            <w:shd w:val="clear" w:color="auto" w:fill="D9D9D9" w:themeFill="background1" w:themeFillShade="D9"/>
          </w:tcPr>
          <w:p w14:paraId="1280A207" w14:textId="77777777" w:rsidR="00214C08" w:rsidRDefault="00214C08" w:rsidP="00214C08">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BD4A242" w14:textId="77777777" w:rsidR="00214C08" w:rsidRDefault="00214C08" w:rsidP="00214C08">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5761B543" w14:textId="77777777" w:rsidR="00214C08" w:rsidRDefault="00214C08" w:rsidP="00214C08">
            <w:pPr>
              <w:spacing w:after="0"/>
              <w:rPr>
                <w:rFonts w:ascii="Arial" w:hAnsi="Arial" w:cs="Arial"/>
                <w:color w:val="000000" w:themeColor="text1"/>
                <w:lang w:val="en-US"/>
              </w:rPr>
            </w:pPr>
          </w:p>
        </w:tc>
        <w:tc>
          <w:tcPr>
            <w:tcW w:w="1134" w:type="dxa"/>
            <w:shd w:val="clear" w:color="auto" w:fill="D9D9D9" w:themeFill="background1" w:themeFillShade="D9"/>
          </w:tcPr>
          <w:p w14:paraId="5A73ABC5" w14:textId="77777777" w:rsidR="00214C08" w:rsidRDefault="00214C08" w:rsidP="00214C08">
            <w:pPr>
              <w:spacing w:after="0"/>
              <w:rPr>
                <w:rFonts w:ascii="Arial" w:hAnsi="Arial" w:cs="Arial"/>
                <w:color w:val="000000" w:themeColor="text1"/>
                <w:lang w:val="en-US"/>
              </w:rPr>
            </w:pPr>
          </w:p>
        </w:tc>
        <w:tc>
          <w:tcPr>
            <w:tcW w:w="6662" w:type="dxa"/>
            <w:shd w:val="clear" w:color="auto" w:fill="D9D9D9" w:themeFill="background1" w:themeFillShade="D9"/>
          </w:tcPr>
          <w:p w14:paraId="22919C01" w14:textId="77777777" w:rsidR="00214C08" w:rsidRDefault="00214C08" w:rsidP="00214C08">
            <w:pPr>
              <w:spacing w:after="0"/>
              <w:rPr>
                <w:rFonts w:ascii="Arial" w:hAnsi="Arial" w:cs="Arial"/>
                <w:color w:val="000000" w:themeColor="text1"/>
                <w:lang w:val="en-US"/>
              </w:rPr>
            </w:pPr>
          </w:p>
        </w:tc>
      </w:tr>
      <w:tr w:rsidR="00214C08" w14:paraId="2AD34D3F" w14:textId="77777777">
        <w:trPr>
          <w:cantSplit/>
        </w:trPr>
        <w:tc>
          <w:tcPr>
            <w:tcW w:w="974" w:type="dxa"/>
            <w:shd w:val="clear" w:color="auto" w:fill="auto"/>
          </w:tcPr>
          <w:p w14:paraId="62A0F757" w14:textId="77777777" w:rsidR="00214C08" w:rsidRDefault="00214C08" w:rsidP="00214C08">
            <w:pPr>
              <w:spacing w:after="0"/>
              <w:rPr>
                <w:rFonts w:ascii="Arial" w:hAnsi="Arial" w:cs="Arial"/>
                <w:b/>
                <w:bCs/>
                <w:color w:val="000000" w:themeColor="text1"/>
              </w:rPr>
            </w:pPr>
          </w:p>
        </w:tc>
        <w:tc>
          <w:tcPr>
            <w:tcW w:w="2527" w:type="dxa"/>
            <w:shd w:val="clear" w:color="auto" w:fill="auto"/>
          </w:tcPr>
          <w:p w14:paraId="543DB3B9" w14:textId="77777777" w:rsidR="00214C08" w:rsidRDefault="00214C08" w:rsidP="00214C08">
            <w:pPr>
              <w:spacing w:after="0"/>
              <w:rPr>
                <w:rFonts w:ascii="Arial" w:eastAsia="MS Mincho" w:hAnsi="Arial" w:cs="Arial"/>
                <w:b/>
                <w:color w:val="000000" w:themeColor="text1"/>
              </w:rPr>
            </w:pPr>
          </w:p>
        </w:tc>
        <w:tc>
          <w:tcPr>
            <w:tcW w:w="1240" w:type="dxa"/>
            <w:shd w:val="clear" w:color="auto" w:fill="auto"/>
          </w:tcPr>
          <w:p w14:paraId="5E24A85B" w14:textId="77777777" w:rsidR="00214C08" w:rsidRDefault="00214C08" w:rsidP="00214C08">
            <w:pPr>
              <w:spacing w:after="0"/>
              <w:jc w:val="center"/>
              <w:rPr>
                <w:rFonts w:ascii="Arial" w:eastAsia="MS Mincho" w:hAnsi="Arial" w:cs="Arial"/>
                <w:bCs/>
                <w:color w:val="000000" w:themeColor="text1"/>
              </w:rPr>
            </w:pPr>
          </w:p>
        </w:tc>
        <w:tc>
          <w:tcPr>
            <w:tcW w:w="3674" w:type="dxa"/>
            <w:shd w:val="clear" w:color="auto" w:fill="auto"/>
          </w:tcPr>
          <w:p w14:paraId="3F5B9755" w14:textId="77777777" w:rsidR="00214C08" w:rsidRDefault="00214C08" w:rsidP="00214C08">
            <w:pPr>
              <w:spacing w:after="0"/>
              <w:rPr>
                <w:rFonts w:ascii="Arial" w:eastAsia="MS Mincho" w:hAnsi="Arial" w:cs="Arial"/>
                <w:bCs/>
                <w:color w:val="000000" w:themeColor="text1"/>
              </w:rPr>
            </w:pPr>
          </w:p>
        </w:tc>
        <w:tc>
          <w:tcPr>
            <w:tcW w:w="1589" w:type="dxa"/>
            <w:shd w:val="clear" w:color="auto" w:fill="auto"/>
          </w:tcPr>
          <w:p w14:paraId="37C95D6A" w14:textId="77777777" w:rsidR="00214C08" w:rsidRDefault="00214C08" w:rsidP="00214C08">
            <w:pPr>
              <w:spacing w:after="0"/>
              <w:rPr>
                <w:rFonts w:ascii="Arial" w:eastAsia="MS Mincho" w:hAnsi="Arial" w:cs="Arial"/>
                <w:color w:val="000000" w:themeColor="text1"/>
              </w:rPr>
            </w:pPr>
          </w:p>
        </w:tc>
        <w:tc>
          <w:tcPr>
            <w:tcW w:w="1134" w:type="dxa"/>
            <w:shd w:val="clear" w:color="auto" w:fill="auto"/>
          </w:tcPr>
          <w:p w14:paraId="43117490" w14:textId="77777777" w:rsidR="00214C08" w:rsidRDefault="00214C08" w:rsidP="00214C08">
            <w:pPr>
              <w:spacing w:after="0"/>
              <w:rPr>
                <w:rFonts w:ascii="Arial" w:hAnsi="Arial" w:cs="Arial"/>
                <w:color w:val="000000" w:themeColor="text1"/>
                <w:lang w:val="en-US"/>
              </w:rPr>
            </w:pPr>
          </w:p>
        </w:tc>
        <w:tc>
          <w:tcPr>
            <w:tcW w:w="6662" w:type="dxa"/>
            <w:shd w:val="clear" w:color="auto" w:fill="auto"/>
          </w:tcPr>
          <w:p w14:paraId="0FB195FA" w14:textId="77777777" w:rsidR="00214C08" w:rsidRDefault="00214C08" w:rsidP="00214C08">
            <w:pPr>
              <w:spacing w:after="0"/>
              <w:rPr>
                <w:rFonts w:ascii="Arial" w:hAnsi="Arial" w:cs="Arial"/>
                <w:color w:val="000000" w:themeColor="text1"/>
                <w:lang w:val="en-US"/>
              </w:rPr>
            </w:pPr>
          </w:p>
        </w:tc>
      </w:tr>
      <w:tr w:rsidR="00214C08" w14:paraId="7F50ACF7" w14:textId="77777777">
        <w:trPr>
          <w:cantSplit/>
        </w:trPr>
        <w:tc>
          <w:tcPr>
            <w:tcW w:w="974" w:type="dxa"/>
            <w:shd w:val="clear" w:color="auto" w:fill="FDE9D9" w:themeFill="accent6" w:themeFillTint="33"/>
          </w:tcPr>
          <w:p w14:paraId="074730EC" w14:textId="77777777"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18.35</w:t>
            </w:r>
          </w:p>
        </w:tc>
        <w:tc>
          <w:tcPr>
            <w:tcW w:w="2527" w:type="dxa"/>
            <w:shd w:val="clear" w:color="auto" w:fill="FDE9D9" w:themeFill="accent6" w:themeFillTint="33"/>
          </w:tcPr>
          <w:p w14:paraId="512C88B4" w14:textId="77777777" w:rsidR="00214C08" w:rsidRDefault="00214C08" w:rsidP="00214C08">
            <w:pPr>
              <w:spacing w:after="0"/>
              <w:rPr>
                <w:rFonts w:ascii="Arial" w:hAnsi="Arial" w:cs="Arial"/>
                <w:b/>
                <w:bCs/>
                <w:color w:val="000000" w:themeColor="text1"/>
                <w:lang w:val="en-US"/>
              </w:rPr>
            </w:pPr>
            <w:r>
              <w:rPr>
                <w:rFonts w:ascii="Arial" w:hAnsi="Arial" w:cs="Arial"/>
                <w:b/>
                <w:color w:val="000000" w:themeColor="text1"/>
              </w:rPr>
              <w:t>CT aspects of 5G System Enabler for Service Function Chaining [SFC]</w:t>
            </w:r>
          </w:p>
        </w:tc>
        <w:tc>
          <w:tcPr>
            <w:tcW w:w="1240" w:type="dxa"/>
            <w:shd w:val="clear" w:color="auto" w:fill="FDE9D9" w:themeFill="accent6" w:themeFillTint="33"/>
          </w:tcPr>
          <w:p w14:paraId="3485395C" w14:textId="77777777" w:rsidR="00214C08" w:rsidRDefault="00214C08" w:rsidP="00214C08">
            <w:pPr>
              <w:spacing w:after="0"/>
              <w:jc w:val="center"/>
              <w:rPr>
                <w:rFonts w:ascii="Arial" w:hAnsi="Arial" w:cs="Arial"/>
                <w:bCs/>
                <w:color w:val="000000" w:themeColor="text1"/>
                <w:lang w:val="en-US"/>
              </w:rPr>
            </w:pPr>
          </w:p>
        </w:tc>
        <w:tc>
          <w:tcPr>
            <w:tcW w:w="3674" w:type="dxa"/>
            <w:shd w:val="clear" w:color="auto" w:fill="FDE9D9" w:themeFill="accent6" w:themeFillTint="33"/>
          </w:tcPr>
          <w:p w14:paraId="75F63B56" w14:textId="77777777" w:rsidR="00214C08" w:rsidRDefault="00214C08" w:rsidP="00214C08">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024F45F0" w14:textId="77777777" w:rsidR="00214C08" w:rsidRDefault="00214C08" w:rsidP="00214C08">
            <w:pPr>
              <w:spacing w:after="0"/>
              <w:rPr>
                <w:rFonts w:ascii="Arial" w:hAnsi="Arial" w:cs="Arial"/>
                <w:color w:val="000000" w:themeColor="text1"/>
                <w:lang w:val="en-US"/>
              </w:rPr>
            </w:pPr>
          </w:p>
        </w:tc>
        <w:tc>
          <w:tcPr>
            <w:tcW w:w="1134" w:type="dxa"/>
            <w:shd w:val="clear" w:color="auto" w:fill="FDE9D9" w:themeFill="accent6" w:themeFillTint="33"/>
          </w:tcPr>
          <w:p w14:paraId="363AA6AF" w14:textId="77777777" w:rsidR="00214C08" w:rsidRDefault="00214C08" w:rsidP="00214C08">
            <w:pPr>
              <w:spacing w:after="0"/>
              <w:rPr>
                <w:rFonts w:ascii="Arial" w:hAnsi="Arial" w:cs="Arial"/>
                <w:color w:val="000000" w:themeColor="text1"/>
                <w:lang w:val="en-US"/>
              </w:rPr>
            </w:pPr>
          </w:p>
        </w:tc>
        <w:tc>
          <w:tcPr>
            <w:tcW w:w="6662" w:type="dxa"/>
            <w:shd w:val="clear" w:color="auto" w:fill="FDE9D9" w:themeFill="accent6" w:themeFillTint="33"/>
          </w:tcPr>
          <w:p w14:paraId="03195EA6" w14:textId="77777777" w:rsidR="00214C08" w:rsidRDefault="00214C08" w:rsidP="00214C08">
            <w:pPr>
              <w:spacing w:after="0"/>
              <w:rPr>
                <w:rFonts w:ascii="Arial" w:hAnsi="Arial" w:cs="Arial"/>
                <w:color w:val="000000" w:themeColor="text1"/>
                <w:lang w:val="en-US"/>
              </w:rPr>
            </w:pPr>
          </w:p>
        </w:tc>
      </w:tr>
      <w:tr w:rsidR="00214C08" w14:paraId="3EED4B32" w14:textId="77777777">
        <w:trPr>
          <w:cantSplit/>
        </w:trPr>
        <w:tc>
          <w:tcPr>
            <w:tcW w:w="974" w:type="dxa"/>
            <w:shd w:val="clear" w:color="auto" w:fill="auto"/>
          </w:tcPr>
          <w:p w14:paraId="55087572" w14:textId="77777777" w:rsidR="00214C08" w:rsidRDefault="00214C08" w:rsidP="00214C08">
            <w:pPr>
              <w:spacing w:after="0"/>
              <w:rPr>
                <w:rFonts w:ascii="Arial" w:hAnsi="Arial" w:cs="Arial"/>
                <w:b/>
                <w:bCs/>
                <w:color w:val="000000" w:themeColor="text1"/>
              </w:rPr>
            </w:pPr>
          </w:p>
        </w:tc>
        <w:tc>
          <w:tcPr>
            <w:tcW w:w="2527" w:type="dxa"/>
            <w:shd w:val="clear" w:color="auto" w:fill="auto"/>
          </w:tcPr>
          <w:p w14:paraId="408E6E9B" w14:textId="77777777" w:rsidR="00214C08" w:rsidRDefault="00214C08" w:rsidP="00214C08">
            <w:pPr>
              <w:spacing w:after="0"/>
              <w:rPr>
                <w:rFonts w:ascii="Arial" w:eastAsia="MS Mincho" w:hAnsi="Arial" w:cs="Arial"/>
                <w:b/>
                <w:color w:val="000000" w:themeColor="text1"/>
              </w:rPr>
            </w:pPr>
          </w:p>
        </w:tc>
        <w:tc>
          <w:tcPr>
            <w:tcW w:w="1240" w:type="dxa"/>
            <w:shd w:val="clear" w:color="auto" w:fill="auto"/>
          </w:tcPr>
          <w:p w14:paraId="33360222" w14:textId="77777777" w:rsidR="00214C08" w:rsidRDefault="00214C08" w:rsidP="00214C08">
            <w:pPr>
              <w:spacing w:after="0"/>
              <w:jc w:val="center"/>
              <w:rPr>
                <w:rFonts w:ascii="Arial" w:eastAsia="MS Mincho" w:hAnsi="Arial" w:cs="Arial"/>
                <w:bCs/>
                <w:color w:val="000000" w:themeColor="text1"/>
              </w:rPr>
            </w:pPr>
          </w:p>
        </w:tc>
        <w:tc>
          <w:tcPr>
            <w:tcW w:w="3674" w:type="dxa"/>
            <w:shd w:val="clear" w:color="auto" w:fill="auto"/>
          </w:tcPr>
          <w:p w14:paraId="39FC9351" w14:textId="77777777" w:rsidR="00214C08" w:rsidRDefault="00214C08" w:rsidP="00214C08">
            <w:pPr>
              <w:spacing w:after="0"/>
              <w:rPr>
                <w:rFonts w:ascii="Arial" w:eastAsia="MS Mincho" w:hAnsi="Arial" w:cs="Arial"/>
                <w:bCs/>
                <w:color w:val="000000" w:themeColor="text1"/>
              </w:rPr>
            </w:pPr>
          </w:p>
        </w:tc>
        <w:tc>
          <w:tcPr>
            <w:tcW w:w="1589" w:type="dxa"/>
            <w:shd w:val="clear" w:color="auto" w:fill="auto"/>
          </w:tcPr>
          <w:p w14:paraId="29AC5069" w14:textId="77777777" w:rsidR="00214C08" w:rsidRDefault="00214C08" w:rsidP="00214C08">
            <w:pPr>
              <w:spacing w:after="0"/>
              <w:rPr>
                <w:rFonts w:ascii="Arial" w:eastAsia="MS Mincho" w:hAnsi="Arial" w:cs="Arial"/>
                <w:color w:val="000000" w:themeColor="text1"/>
              </w:rPr>
            </w:pPr>
          </w:p>
        </w:tc>
        <w:tc>
          <w:tcPr>
            <w:tcW w:w="1134" w:type="dxa"/>
            <w:shd w:val="clear" w:color="auto" w:fill="auto"/>
          </w:tcPr>
          <w:p w14:paraId="529598A5" w14:textId="77777777" w:rsidR="00214C08" w:rsidRDefault="00214C08" w:rsidP="00214C08">
            <w:pPr>
              <w:spacing w:after="0"/>
              <w:rPr>
                <w:rFonts w:ascii="Arial" w:hAnsi="Arial" w:cs="Arial"/>
                <w:color w:val="000000" w:themeColor="text1"/>
                <w:lang w:val="en-US"/>
              </w:rPr>
            </w:pPr>
          </w:p>
        </w:tc>
        <w:tc>
          <w:tcPr>
            <w:tcW w:w="6662" w:type="dxa"/>
          </w:tcPr>
          <w:p w14:paraId="500DDD3D" w14:textId="77777777" w:rsidR="00214C08" w:rsidRDefault="00214C08" w:rsidP="00214C08">
            <w:pPr>
              <w:spacing w:after="0"/>
              <w:rPr>
                <w:rFonts w:ascii="Arial" w:hAnsi="Arial" w:cs="Arial"/>
                <w:color w:val="000000" w:themeColor="text1"/>
                <w:lang w:val="en-US"/>
              </w:rPr>
            </w:pPr>
          </w:p>
        </w:tc>
      </w:tr>
      <w:tr w:rsidR="00214C08" w14:paraId="38818FF9" w14:textId="77777777">
        <w:trPr>
          <w:cantSplit/>
        </w:trPr>
        <w:tc>
          <w:tcPr>
            <w:tcW w:w="974" w:type="dxa"/>
            <w:shd w:val="clear" w:color="auto" w:fill="D9D9D9" w:themeFill="background1" w:themeFillShade="D9"/>
          </w:tcPr>
          <w:p w14:paraId="306A956E" w14:textId="77777777"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18.36</w:t>
            </w:r>
          </w:p>
        </w:tc>
        <w:tc>
          <w:tcPr>
            <w:tcW w:w="2527" w:type="dxa"/>
            <w:shd w:val="clear" w:color="auto" w:fill="D9D9D9" w:themeFill="background1" w:themeFillShade="D9"/>
          </w:tcPr>
          <w:p w14:paraId="03F375C1" w14:textId="77777777" w:rsidR="00214C08" w:rsidRDefault="00214C08" w:rsidP="00214C08">
            <w:pPr>
              <w:spacing w:after="0"/>
              <w:rPr>
                <w:rFonts w:ascii="Arial" w:hAnsi="Arial" w:cs="Arial"/>
                <w:b/>
                <w:bCs/>
                <w:color w:val="000000" w:themeColor="text1"/>
                <w:lang w:val="en-US"/>
              </w:rPr>
            </w:pPr>
            <w:r>
              <w:rPr>
                <w:rFonts w:ascii="Arial" w:hAnsi="Arial" w:cs="Arial"/>
                <w:b/>
                <w:color w:val="000000" w:themeColor="text1"/>
              </w:rPr>
              <w:t>Enhancement of Network Automation Enablers [</w:t>
            </w:r>
            <w:proofErr w:type="spellStart"/>
            <w:r>
              <w:rPr>
                <w:rFonts w:ascii="Arial" w:hAnsi="Arial" w:cs="Arial"/>
                <w:b/>
                <w:color w:val="000000" w:themeColor="text1"/>
              </w:rPr>
              <w:t>eNetAE</w:t>
            </w:r>
            <w:proofErr w:type="spellEnd"/>
            <w:r>
              <w:rPr>
                <w:rFonts w:ascii="Arial" w:hAnsi="Arial" w:cs="Arial"/>
                <w:b/>
                <w:color w:val="000000" w:themeColor="text1"/>
              </w:rPr>
              <w:t>]</w:t>
            </w:r>
          </w:p>
        </w:tc>
        <w:tc>
          <w:tcPr>
            <w:tcW w:w="1240" w:type="dxa"/>
            <w:shd w:val="clear" w:color="auto" w:fill="D9D9D9" w:themeFill="background1" w:themeFillShade="D9"/>
          </w:tcPr>
          <w:p w14:paraId="2DF929F5" w14:textId="77777777" w:rsidR="00214C08" w:rsidRDefault="00214C08" w:rsidP="00214C08">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ACB625C" w14:textId="77777777" w:rsidR="00214C08" w:rsidRDefault="00214C08" w:rsidP="00214C08">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778952C3" w14:textId="77777777" w:rsidR="00214C08" w:rsidRDefault="00214C08" w:rsidP="00214C08">
            <w:pPr>
              <w:spacing w:after="0"/>
              <w:rPr>
                <w:rFonts w:ascii="Arial" w:hAnsi="Arial" w:cs="Arial"/>
                <w:color w:val="000000" w:themeColor="text1"/>
                <w:lang w:val="en-US"/>
              </w:rPr>
            </w:pPr>
          </w:p>
        </w:tc>
        <w:tc>
          <w:tcPr>
            <w:tcW w:w="1134" w:type="dxa"/>
            <w:shd w:val="clear" w:color="auto" w:fill="D9D9D9" w:themeFill="background1" w:themeFillShade="D9"/>
          </w:tcPr>
          <w:p w14:paraId="6A38FFE5" w14:textId="77777777" w:rsidR="00214C08" w:rsidRDefault="00214C08" w:rsidP="00214C08">
            <w:pPr>
              <w:spacing w:after="0"/>
              <w:rPr>
                <w:rFonts w:ascii="Arial" w:hAnsi="Arial" w:cs="Arial"/>
                <w:color w:val="000000" w:themeColor="text1"/>
                <w:lang w:val="en-US"/>
              </w:rPr>
            </w:pPr>
          </w:p>
        </w:tc>
        <w:tc>
          <w:tcPr>
            <w:tcW w:w="6662" w:type="dxa"/>
            <w:shd w:val="clear" w:color="auto" w:fill="D9D9D9" w:themeFill="background1" w:themeFillShade="D9"/>
          </w:tcPr>
          <w:p w14:paraId="27BDD42D" w14:textId="77777777" w:rsidR="00214C08" w:rsidRDefault="00214C08" w:rsidP="00214C08">
            <w:pPr>
              <w:spacing w:after="0"/>
              <w:rPr>
                <w:rFonts w:ascii="Arial" w:hAnsi="Arial" w:cs="Arial"/>
                <w:color w:val="000000" w:themeColor="text1"/>
                <w:lang w:val="en-US"/>
              </w:rPr>
            </w:pPr>
          </w:p>
        </w:tc>
      </w:tr>
      <w:tr w:rsidR="00214C08" w14:paraId="6CE02D90" w14:textId="77777777">
        <w:trPr>
          <w:cantSplit/>
        </w:trPr>
        <w:tc>
          <w:tcPr>
            <w:tcW w:w="974" w:type="dxa"/>
            <w:shd w:val="clear" w:color="auto" w:fill="auto"/>
          </w:tcPr>
          <w:p w14:paraId="5D7D2430" w14:textId="77777777" w:rsidR="00214C08" w:rsidRDefault="00214C08" w:rsidP="00214C08">
            <w:pPr>
              <w:spacing w:after="0"/>
              <w:rPr>
                <w:rFonts w:ascii="Arial" w:hAnsi="Arial" w:cs="Arial"/>
                <w:b/>
                <w:bCs/>
                <w:color w:val="000000" w:themeColor="text1"/>
              </w:rPr>
            </w:pPr>
          </w:p>
        </w:tc>
        <w:tc>
          <w:tcPr>
            <w:tcW w:w="2527" w:type="dxa"/>
            <w:shd w:val="clear" w:color="auto" w:fill="auto"/>
          </w:tcPr>
          <w:p w14:paraId="24E23263" w14:textId="77777777" w:rsidR="00214C08" w:rsidRDefault="00214C08" w:rsidP="00214C08">
            <w:pPr>
              <w:spacing w:after="0"/>
              <w:rPr>
                <w:rFonts w:ascii="Arial" w:eastAsia="MS Mincho" w:hAnsi="Arial" w:cs="Arial"/>
                <w:b/>
                <w:color w:val="000000" w:themeColor="text1"/>
              </w:rPr>
            </w:pPr>
          </w:p>
        </w:tc>
        <w:tc>
          <w:tcPr>
            <w:tcW w:w="1240" w:type="dxa"/>
            <w:shd w:val="clear" w:color="auto" w:fill="auto"/>
          </w:tcPr>
          <w:p w14:paraId="14B3B77D" w14:textId="77777777" w:rsidR="00214C08" w:rsidRDefault="00214C08" w:rsidP="00214C08">
            <w:pPr>
              <w:spacing w:after="0"/>
              <w:jc w:val="center"/>
              <w:rPr>
                <w:rFonts w:ascii="Arial" w:eastAsia="MS Mincho" w:hAnsi="Arial" w:cs="Arial"/>
                <w:bCs/>
                <w:color w:val="000000" w:themeColor="text1"/>
              </w:rPr>
            </w:pPr>
          </w:p>
        </w:tc>
        <w:tc>
          <w:tcPr>
            <w:tcW w:w="3674" w:type="dxa"/>
            <w:shd w:val="clear" w:color="auto" w:fill="auto"/>
          </w:tcPr>
          <w:p w14:paraId="4D9300BD" w14:textId="77777777" w:rsidR="00214C08" w:rsidRDefault="00214C08" w:rsidP="00214C08">
            <w:pPr>
              <w:spacing w:after="0"/>
              <w:rPr>
                <w:rFonts w:ascii="Arial" w:eastAsia="MS Mincho" w:hAnsi="Arial" w:cs="Arial"/>
                <w:bCs/>
                <w:color w:val="000000" w:themeColor="text1"/>
              </w:rPr>
            </w:pPr>
          </w:p>
        </w:tc>
        <w:tc>
          <w:tcPr>
            <w:tcW w:w="1589" w:type="dxa"/>
            <w:shd w:val="clear" w:color="auto" w:fill="auto"/>
          </w:tcPr>
          <w:p w14:paraId="1B9033B2" w14:textId="77777777" w:rsidR="00214C08" w:rsidRDefault="00214C08" w:rsidP="00214C08">
            <w:pPr>
              <w:spacing w:after="0"/>
              <w:rPr>
                <w:rFonts w:ascii="Arial" w:eastAsia="MS Mincho" w:hAnsi="Arial" w:cs="Arial"/>
                <w:color w:val="000000" w:themeColor="text1"/>
              </w:rPr>
            </w:pPr>
          </w:p>
        </w:tc>
        <w:tc>
          <w:tcPr>
            <w:tcW w:w="1134" w:type="dxa"/>
            <w:shd w:val="clear" w:color="auto" w:fill="auto"/>
          </w:tcPr>
          <w:p w14:paraId="061BEFC3" w14:textId="77777777" w:rsidR="00214C08" w:rsidRDefault="00214C08" w:rsidP="00214C08">
            <w:pPr>
              <w:spacing w:after="0"/>
              <w:rPr>
                <w:rFonts w:ascii="Arial" w:hAnsi="Arial" w:cs="Arial"/>
                <w:color w:val="000000" w:themeColor="text1"/>
                <w:lang w:val="en-US"/>
              </w:rPr>
            </w:pPr>
          </w:p>
        </w:tc>
        <w:tc>
          <w:tcPr>
            <w:tcW w:w="6662" w:type="dxa"/>
            <w:shd w:val="clear" w:color="auto" w:fill="auto"/>
          </w:tcPr>
          <w:p w14:paraId="78C9B2E0" w14:textId="77777777" w:rsidR="00214C08" w:rsidRDefault="00214C08" w:rsidP="00214C08">
            <w:pPr>
              <w:spacing w:after="0"/>
              <w:rPr>
                <w:rFonts w:ascii="Arial" w:hAnsi="Arial" w:cs="Arial"/>
                <w:color w:val="000000" w:themeColor="text1"/>
                <w:lang w:val="en-US"/>
              </w:rPr>
            </w:pPr>
          </w:p>
        </w:tc>
      </w:tr>
      <w:tr w:rsidR="00214C08" w14:paraId="21B18D22" w14:textId="77777777" w:rsidTr="005A2596">
        <w:trPr>
          <w:cantSplit/>
        </w:trPr>
        <w:tc>
          <w:tcPr>
            <w:tcW w:w="974" w:type="dxa"/>
            <w:shd w:val="clear" w:color="auto" w:fill="FDE9D9" w:themeFill="accent6" w:themeFillTint="33"/>
          </w:tcPr>
          <w:p w14:paraId="6F40E69E" w14:textId="77777777"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18.37</w:t>
            </w:r>
          </w:p>
        </w:tc>
        <w:tc>
          <w:tcPr>
            <w:tcW w:w="2527" w:type="dxa"/>
            <w:tcBorders>
              <w:bottom w:val="single" w:sz="4" w:space="0" w:color="auto"/>
            </w:tcBorders>
            <w:shd w:val="clear" w:color="auto" w:fill="FDE9D9" w:themeFill="accent6" w:themeFillTint="33"/>
          </w:tcPr>
          <w:p w14:paraId="27DC3E9A" w14:textId="77777777" w:rsidR="00214C08" w:rsidRDefault="00214C08" w:rsidP="00214C08">
            <w:pPr>
              <w:spacing w:after="0"/>
              <w:rPr>
                <w:rFonts w:ascii="Arial" w:hAnsi="Arial" w:cs="Arial"/>
                <w:b/>
                <w:bCs/>
                <w:color w:val="000000" w:themeColor="text1"/>
                <w:lang w:val="en-US"/>
              </w:rPr>
            </w:pPr>
            <w:r>
              <w:rPr>
                <w:rFonts w:ascii="Arial" w:hAnsi="Arial" w:cs="Arial"/>
                <w:b/>
                <w:color w:val="000000" w:themeColor="text1"/>
              </w:rPr>
              <w:t>CT aspects of enhancement of 5G UE Policy [</w:t>
            </w:r>
            <w:proofErr w:type="spellStart"/>
            <w:r>
              <w:rPr>
                <w:rFonts w:ascii="Arial" w:hAnsi="Arial" w:cs="Arial"/>
                <w:b/>
                <w:color w:val="000000" w:themeColor="text1"/>
              </w:rPr>
              <w:t>eUEPO</w:t>
            </w:r>
            <w:proofErr w:type="spellEnd"/>
            <w:r>
              <w:rPr>
                <w:rFonts w:ascii="Arial" w:hAnsi="Arial" w:cs="Arial"/>
                <w:b/>
                <w:color w:val="000000" w:themeColor="text1"/>
              </w:rPr>
              <w:t>]</w:t>
            </w:r>
          </w:p>
        </w:tc>
        <w:tc>
          <w:tcPr>
            <w:tcW w:w="1240" w:type="dxa"/>
            <w:tcBorders>
              <w:bottom w:val="single" w:sz="4" w:space="0" w:color="auto"/>
            </w:tcBorders>
            <w:shd w:val="clear" w:color="auto" w:fill="FDE9D9" w:themeFill="accent6" w:themeFillTint="33"/>
          </w:tcPr>
          <w:p w14:paraId="475A4F85" w14:textId="77777777" w:rsidR="00214C08" w:rsidRDefault="00214C08" w:rsidP="00214C08">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DE9D9" w:themeFill="accent6" w:themeFillTint="33"/>
          </w:tcPr>
          <w:p w14:paraId="6EA97648" w14:textId="77777777" w:rsidR="00214C08" w:rsidRDefault="00214C08" w:rsidP="00214C08">
            <w:pPr>
              <w:spacing w:after="0"/>
              <w:rPr>
                <w:rFonts w:ascii="Arial" w:hAnsi="Arial" w:cs="Arial"/>
                <w:bCs/>
                <w:snapToGrid w:val="0"/>
                <w:color w:val="000000" w:themeColor="text1"/>
                <w:lang w:val="en-US"/>
              </w:rPr>
            </w:pPr>
          </w:p>
        </w:tc>
        <w:tc>
          <w:tcPr>
            <w:tcW w:w="1589" w:type="dxa"/>
            <w:tcBorders>
              <w:bottom w:val="single" w:sz="4" w:space="0" w:color="auto"/>
            </w:tcBorders>
            <w:shd w:val="clear" w:color="auto" w:fill="FDE9D9" w:themeFill="accent6" w:themeFillTint="33"/>
          </w:tcPr>
          <w:p w14:paraId="762BA79B" w14:textId="77777777" w:rsidR="00214C08" w:rsidRDefault="00214C08" w:rsidP="00214C08">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03C9E477" w14:textId="77777777" w:rsidR="00214C08" w:rsidRDefault="00214C08" w:rsidP="00214C08">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734E6625" w14:textId="77777777" w:rsidR="00214C08" w:rsidRDefault="00214C08" w:rsidP="00214C08">
            <w:pPr>
              <w:spacing w:after="0"/>
              <w:rPr>
                <w:rFonts w:ascii="Arial" w:hAnsi="Arial" w:cs="Arial"/>
                <w:color w:val="000000" w:themeColor="text1"/>
                <w:lang w:val="en-US"/>
              </w:rPr>
            </w:pPr>
          </w:p>
        </w:tc>
      </w:tr>
      <w:tr w:rsidR="00214C08" w14:paraId="4384EED9" w14:textId="77777777" w:rsidTr="00AD0761">
        <w:trPr>
          <w:cantSplit/>
        </w:trPr>
        <w:tc>
          <w:tcPr>
            <w:tcW w:w="974" w:type="dxa"/>
            <w:shd w:val="clear" w:color="auto" w:fill="auto"/>
          </w:tcPr>
          <w:p w14:paraId="33801636" w14:textId="77777777" w:rsidR="00214C08" w:rsidRDefault="00214C08" w:rsidP="00214C08">
            <w:pPr>
              <w:spacing w:after="0"/>
              <w:rPr>
                <w:rFonts w:ascii="Arial" w:hAnsi="Arial" w:cs="Arial"/>
                <w:b/>
                <w:bCs/>
                <w:color w:val="000000" w:themeColor="text1"/>
              </w:rPr>
            </w:pPr>
          </w:p>
        </w:tc>
        <w:tc>
          <w:tcPr>
            <w:tcW w:w="2527" w:type="dxa"/>
            <w:tcBorders>
              <w:bottom w:val="single" w:sz="4" w:space="0" w:color="auto"/>
            </w:tcBorders>
            <w:shd w:val="clear" w:color="auto" w:fill="FFFFFF"/>
          </w:tcPr>
          <w:p w14:paraId="53E0ECAF" w14:textId="7A0ED203" w:rsidR="00214C08" w:rsidRDefault="00214C08" w:rsidP="00214C08">
            <w:pPr>
              <w:spacing w:after="0"/>
              <w:rPr>
                <w:rFonts w:ascii="Arial" w:eastAsia="MS Mincho" w:hAnsi="Arial" w:cs="Arial"/>
                <w:b/>
                <w:color w:val="000000" w:themeColor="text1"/>
              </w:rPr>
            </w:pPr>
            <w:r>
              <w:rPr>
                <w:rFonts w:ascii="Arial" w:eastAsia="MS Mincho" w:hAnsi="Arial" w:cs="Arial"/>
                <w:b/>
                <w:color w:val="000000" w:themeColor="text1"/>
              </w:rPr>
              <w:t>Plenary</w:t>
            </w:r>
          </w:p>
        </w:tc>
        <w:tc>
          <w:tcPr>
            <w:tcW w:w="1240" w:type="dxa"/>
            <w:tcBorders>
              <w:bottom w:val="single" w:sz="4" w:space="0" w:color="auto"/>
            </w:tcBorders>
            <w:shd w:val="clear" w:color="auto" w:fill="auto"/>
          </w:tcPr>
          <w:p w14:paraId="76E4D1F5" w14:textId="77777777" w:rsidR="00214C08" w:rsidRDefault="00214C08" w:rsidP="00214C08">
            <w:pPr>
              <w:spacing w:after="0"/>
              <w:jc w:val="center"/>
              <w:rPr>
                <w:rFonts w:ascii="Arial" w:eastAsia="宋体" w:hAnsi="Arial" w:cs="Arial"/>
                <w:bCs/>
                <w:color w:val="0000FF"/>
                <w:lang w:eastAsia="zh-CN"/>
              </w:rPr>
            </w:pPr>
            <w:hyperlink r:id="rId128" w:history="1">
              <w:r>
                <w:rPr>
                  <w:rStyle w:val="afc"/>
                  <w:rFonts w:ascii="Arial" w:eastAsia="宋体" w:hAnsi="Arial" w:cs="Arial" w:hint="eastAsia"/>
                  <w:bCs/>
                  <w:lang w:eastAsia="zh-CN"/>
                </w:rPr>
                <w:t>4116</w:t>
              </w:r>
            </w:hyperlink>
          </w:p>
        </w:tc>
        <w:tc>
          <w:tcPr>
            <w:tcW w:w="3674" w:type="dxa"/>
            <w:tcBorders>
              <w:bottom w:val="single" w:sz="4" w:space="0" w:color="auto"/>
            </w:tcBorders>
            <w:shd w:val="clear" w:color="auto" w:fill="auto"/>
          </w:tcPr>
          <w:p w14:paraId="4357A2C8" w14:textId="77777777" w:rsidR="00214C08" w:rsidRDefault="00214C08" w:rsidP="00214C08">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29.510 1050 Rel-18 Unnecessary PCF Capability</w:t>
            </w:r>
          </w:p>
        </w:tc>
        <w:tc>
          <w:tcPr>
            <w:tcW w:w="1589" w:type="dxa"/>
            <w:tcBorders>
              <w:bottom w:val="single" w:sz="4" w:space="0" w:color="auto"/>
            </w:tcBorders>
            <w:shd w:val="clear" w:color="auto" w:fill="auto"/>
          </w:tcPr>
          <w:p w14:paraId="140CB963" w14:textId="77777777" w:rsidR="00214C08" w:rsidRDefault="00214C08" w:rsidP="00214C08">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ZTE</w:t>
            </w:r>
          </w:p>
        </w:tc>
        <w:tc>
          <w:tcPr>
            <w:tcW w:w="1134" w:type="dxa"/>
            <w:tcBorders>
              <w:bottom w:val="single" w:sz="4" w:space="0" w:color="auto"/>
            </w:tcBorders>
            <w:shd w:val="clear" w:color="auto" w:fill="auto"/>
          </w:tcPr>
          <w:p w14:paraId="4730BF90" w14:textId="213C69EF" w:rsidR="00214C08" w:rsidRPr="005A2596" w:rsidRDefault="00214C08" w:rsidP="00214C08">
            <w:pPr>
              <w:spacing w:after="0"/>
              <w:rPr>
                <w:rFonts w:ascii="Arial" w:eastAsiaTheme="minorEastAsia" w:hAnsi="Arial" w:cs="Arial"/>
                <w:color w:val="000000" w:themeColor="text1"/>
                <w:lang w:val="en-US" w:eastAsia="zh-CN"/>
              </w:rPr>
            </w:pPr>
            <w:r>
              <w:rPr>
                <w:rFonts w:ascii="Arial" w:hAnsi="Arial" w:cs="Arial"/>
                <w:color w:val="000000" w:themeColor="text1"/>
                <w:lang w:val="en-US"/>
              </w:rPr>
              <w:t>Merged to C4-24</w:t>
            </w:r>
            <w:r>
              <w:rPr>
                <w:rFonts w:ascii="Arial" w:eastAsiaTheme="minorEastAsia" w:hAnsi="Arial" w:cs="Arial" w:hint="eastAsia"/>
                <w:color w:val="000000" w:themeColor="text1"/>
                <w:lang w:val="en-US" w:eastAsia="zh-CN"/>
              </w:rPr>
              <w:t>4326</w:t>
            </w:r>
          </w:p>
        </w:tc>
        <w:tc>
          <w:tcPr>
            <w:tcW w:w="6662" w:type="dxa"/>
            <w:tcBorders>
              <w:bottom w:val="single" w:sz="4" w:space="0" w:color="auto"/>
            </w:tcBorders>
            <w:shd w:val="clear" w:color="auto" w:fill="auto"/>
          </w:tcPr>
          <w:p w14:paraId="3431E4C9"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 xml:space="preserve">WI </w:t>
            </w:r>
            <w:proofErr w:type="spellStart"/>
            <w:r>
              <w:rPr>
                <w:rFonts w:ascii="Arial" w:eastAsia="宋体" w:hAnsi="Arial" w:cs="Arial" w:hint="eastAsia"/>
                <w:color w:val="000000" w:themeColor="text1"/>
                <w:lang w:val="en-US" w:eastAsia="zh-CN"/>
              </w:rPr>
              <w:t>eUEPO</w:t>
            </w:r>
            <w:proofErr w:type="spellEnd"/>
          </w:p>
          <w:p w14:paraId="5C6D8B8D"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p w14:paraId="221DC20F" w14:textId="77777777" w:rsidR="00214C08" w:rsidRDefault="00214C08" w:rsidP="00214C08">
            <w:pPr>
              <w:spacing w:after="0"/>
              <w:rPr>
                <w:rFonts w:ascii="Arial" w:eastAsia="宋体" w:hAnsi="Arial" w:cs="Arial"/>
                <w:color w:val="000000" w:themeColor="text1"/>
                <w:lang w:val="en-US" w:eastAsia="zh-CN"/>
              </w:rPr>
            </w:pPr>
          </w:p>
          <w:p w14:paraId="4FBE5A5E" w14:textId="77777777" w:rsidR="00214C08" w:rsidRDefault="00214C08" w:rsidP="00214C08">
            <w:pPr>
              <w:spacing w:after="0"/>
              <w:rPr>
                <w:rFonts w:ascii="Arial" w:eastAsia="宋体" w:hAnsi="Arial" w:cs="Arial"/>
                <w:color w:val="0000FF"/>
                <w:lang w:val="en-US" w:eastAsia="zh-CN"/>
              </w:rPr>
            </w:pPr>
            <w:r w:rsidRPr="007B077B">
              <w:rPr>
                <w:rFonts w:ascii="Arial" w:eastAsia="宋体" w:hAnsi="Arial" w:cs="Arial"/>
                <w:color w:val="0000FF"/>
                <w:lang w:val="en-US" w:eastAsia="zh-CN"/>
              </w:rPr>
              <w:t>O</w:t>
            </w:r>
            <w:r w:rsidRPr="007B077B">
              <w:rPr>
                <w:rFonts w:ascii="Arial" w:eastAsia="宋体" w:hAnsi="Arial" w:cs="Arial" w:hint="eastAsia"/>
                <w:color w:val="0000FF"/>
                <w:lang w:val="en-US" w:eastAsia="zh-CN"/>
              </w:rPr>
              <w:t>verlapping with 4187, 4207</w:t>
            </w:r>
          </w:p>
          <w:p w14:paraId="3D56A45A" w14:textId="77777777" w:rsidR="00214C08" w:rsidRDefault="00214C08" w:rsidP="00214C08">
            <w:pPr>
              <w:spacing w:after="0"/>
              <w:rPr>
                <w:rFonts w:ascii="Arial" w:eastAsia="宋体" w:hAnsi="Arial" w:cs="Arial"/>
                <w:color w:val="0000FF"/>
                <w:lang w:val="en-US" w:eastAsia="zh-CN"/>
              </w:rPr>
            </w:pPr>
          </w:p>
          <w:p w14:paraId="06AAAE8A" w14:textId="77777777" w:rsidR="00214C08" w:rsidRDefault="00214C08" w:rsidP="00214C08">
            <w:pPr>
              <w:spacing w:after="0"/>
              <w:rPr>
                <w:rFonts w:ascii="Arial" w:eastAsia="宋体" w:hAnsi="Arial" w:cs="Arial"/>
                <w:lang w:val="en-US" w:eastAsia="zh-CN"/>
              </w:rPr>
            </w:pPr>
            <w:r w:rsidRPr="005D6F76">
              <w:rPr>
                <w:rFonts w:ascii="Arial" w:eastAsia="宋体" w:hAnsi="Arial" w:cs="Arial" w:hint="eastAsia"/>
                <w:lang w:val="en-US" w:eastAsia="zh-CN"/>
              </w:rPr>
              <w:t xml:space="preserve">Emiliano: prefer the </w:t>
            </w:r>
            <w:r w:rsidRPr="005D6F76">
              <w:rPr>
                <w:rFonts w:ascii="Arial" w:eastAsia="宋体" w:hAnsi="Arial" w:cs="Arial"/>
                <w:lang w:val="en-US" w:eastAsia="zh-CN"/>
              </w:rPr>
              <w:t>approach</w:t>
            </w:r>
            <w:r w:rsidRPr="005D6F76">
              <w:rPr>
                <w:rFonts w:ascii="Arial" w:eastAsia="宋体" w:hAnsi="Arial" w:cs="Arial" w:hint="eastAsia"/>
                <w:lang w:val="en-US" w:eastAsia="zh-CN"/>
              </w:rPr>
              <w:t xml:space="preserve"> of removing the attributes</w:t>
            </w:r>
          </w:p>
          <w:p w14:paraId="7922B4F4" w14:textId="3A4C008A"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lang w:val="en-US" w:eastAsia="zh-CN"/>
              </w:rPr>
              <w:t>Zhijun: if we are going to remove the attribute it should be clarified on the coversheet that there is no backward compatibility issue</w:t>
            </w:r>
          </w:p>
        </w:tc>
      </w:tr>
      <w:tr w:rsidR="00214C08" w14:paraId="02C564E5" w14:textId="77777777" w:rsidTr="00AD0761">
        <w:trPr>
          <w:cantSplit/>
        </w:trPr>
        <w:tc>
          <w:tcPr>
            <w:tcW w:w="974" w:type="dxa"/>
            <w:shd w:val="clear" w:color="auto" w:fill="auto"/>
          </w:tcPr>
          <w:p w14:paraId="5DCBDE8F" w14:textId="77777777" w:rsidR="00214C08" w:rsidRDefault="00214C08" w:rsidP="00214C08">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71260B15" w14:textId="259BADA2" w:rsidR="00214C08" w:rsidRDefault="00214C08" w:rsidP="00214C08">
            <w:pPr>
              <w:spacing w:after="0"/>
              <w:rPr>
                <w:rFonts w:ascii="Arial" w:hAnsi="Arial" w:cs="Arial"/>
                <w:b/>
                <w:color w:val="000000" w:themeColor="text1"/>
              </w:rPr>
            </w:pPr>
            <w:r>
              <w:rPr>
                <w:rFonts w:ascii="Arial" w:hAnsi="Arial" w:cs="Arial"/>
                <w:b/>
                <w:color w:val="000000" w:themeColor="text1"/>
              </w:rPr>
              <w:t>Plenary</w:t>
            </w:r>
          </w:p>
        </w:tc>
        <w:tc>
          <w:tcPr>
            <w:tcW w:w="1240" w:type="dxa"/>
            <w:tcBorders>
              <w:bottom w:val="single" w:sz="4" w:space="0" w:color="auto"/>
            </w:tcBorders>
            <w:shd w:val="clear" w:color="auto" w:fill="auto"/>
          </w:tcPr>
          <w:p w14:paraId="5B841D7D" w14:textId="77777777" w:rsidR="00214C08" w:rsidRDefault="00214C08" w:rsidP="00214C08">
            <w:pPr>
              <w:spacing w:after="0"/>
              <w:jc w:val="center"/>
              <w:rPr>
                <w:rFonts w:ascii="Arial" w:eastAsia="宋体" w:hAnsi="Arial" w:cs="Arial"/>
                <w:bCs/>
                <w:color w:val="0000FF"/>
                <w:lang w:val="en-US" w:eastAsia="zh-CN"/>
              </w:rPr>
            </w:pPr>
            <w:hyperlink r:id="rId129" w:history="1">
              <w:r>
                <w:rPr>
                  <w:rStyle w:val="afc"/>
                  <w:rFonts w:ascii="Arial" w:eastAsia="宋体" w:hAnsi="Arial" w:cs="Arial" w:hint="eastAsia"/>
                  <w:bCs/>
                  <w:lang w:val="en-US" w:eastAsia="zh-CN"/>
                </w:rPr>
                <w:t>4117</w:t>
              </w:r>
            </w:hyperlink>
          </w:p>
        </w:tc>
        <w:tc>
          <w:tcPr>
            <w:tcW w:w="3674" w:type="dxa"/>
            <w:tcBorders>
              <w:bottom w:val="single" w:sz="4" w:space="0" w:color="auto"/>
            </w:tcBorders>
            <w:shd w:val="clear" w:color="auto" w:fill="auto"/>
          </w:tcPr>
          <w:p w14:paraId="766C1DCC"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29.510 1051 Rel-19 Unnecessary PCF Capability</w:t>
            </w:r>
          </w:p>
        </w:tc>
        <w:tc>
          <w:tcPr>
            <w:tcW w:w="1589" w:type="dxa"/>
            <w:tcBorders>
              <w:bottom w:val="single" w:sz="4" w:space="0" w:color="auto"/>
            </w:tcBorders>
            <w:shd w:val="clear" w:color="auto" w:fill="auto"/>
          </w:tcPr>
          <w:p w14:paraId="2CC00FB3"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bottom w:val="single" w:sz="4" w:space="0" w:color="auto"/>
            </w:tcBorders>
            <w:shd w:val="clear" w:color="auto" w:fill="auto"/>
          </w:tcPr>
          <w:p w14:paraId="5F2711C7" w14:textId="044C11FA" w:rsidR="00214C08" w:rsidRPr="00AD0761" w:rsidRDefault="00214C08" w:rsidP="00214C08">
            <w:pPr>
              <w:spacing w:after="0"/>
              <w:rPr>
                <w:rFonts w:ascii="Arial" w:eastAsiaTheme="minorEastAsia" w:hAnsi="Arial" w:cs="Arial"/>
                <w:color w:val="000000" w:themeColor="text1"/>
                <w:lang w:val="en-US" w:eastAsia="zh-CN"/>
              </w:rPr>
            </w:pPr>
            <w:r>
              <w:rPr>
                <w:rFonts w:ascii="Arial" w:hAnsi="Arial" w:cs="Arial"/>
                <w:color w:val="000000" w:themeColor="text1"/>
                <w:lang w:val="en-US"/>
              </w:rPr>
              <w:t>Merged to C4-24</w:t>
            </w:r>
            <w:r>
              <w:rPr>
                <w:rFonts w:ascii="Arial" w:eastAsiaTheme="minorEastAsia" w:hAnsi="Arial" w:cs="Arial" w:hint="eastAsia"/>
                <w:color w:val="000000" w:themeColor="text1"/>
                <w:lang w:val="en-US" w:eastAsia="zh-CN"/>
              </w:rPr>
              <w:t>4327</w:t>
            </w:r>
          </w:p>
        </w:tc>
        <w:tc>
          <w:tcPr>
            <w:tcW w:w="6662" w:type="dxa"/>
            <w:tcBorders>
              <w:bottom w:val="single" w:sz="4" w:space="0" w:color="auto"/>
            </w:tcBorders>
            <w:shd w:val="clear" w:color="auto" w:fill="auto"/>
          </w:tcPr>
          <w:p w14:paraId="78E1F1A1"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 xml:space="preserve">WI </w:t>
            </w:r>
            <w:proofErr w:type="spellStart"/>
            <w:r>
              <w:rPr>
                <w:rFonts w:ascii="Arial" w:eastAsia="宋体" w:hAnsi="Arial" w:cs="Arial" w:hint="eastAsia"/>
                <w:color w:val="000000" w:themeColor="text1"/>
                <w:lang w:val="en-US" w:eastAsia="zh-CN"/>
              </w:rPr>
              <w:t>eUEPO</w:t>
            </w:r>
            <w:proofErr w:type="spellEnd"/>
          </w:p>
          <w:p w14:paraId="0EFFB4BD"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214C08" w14:paraId="4877B8D0" w14:textId="77777777" w:rsidTr="00353D1F">
        <w:trPr>
          <w:cantSplit/>
        </w:trPr>
        <w:tc>
          <w:tcPr>
            <w:tcW w:w="974" w:type="dxa"/>
            <w:tcBorders>
              <w:bottom w:val="nil"/>
            </w:tcBorders>
            <w:shd w:val="clear" w:color="auto" w:fill="auto"/>
          </w:tcPr>
          <w:p w14:paraId="69BC5B70" w14:textId="77777777" w:rsidR="00214C08" w:rsidRDefault="00214C08" w:rsidP="00214C08">
            <w:pPr>
              <w:spacing w:after="0"/>
              <w:rPr>
                <w:rFonts w:ascii="Arial" w:hAnsi="Arial" w:cs="Arial"/>
                <w:b/>
                <w:bCs/>
                <w:color w:val="000000" w:themeColor="text1"/>
                <w:lang w:val="en-US"/>
              </w:rPr>
            </w:pPr>
          </w:p>
        </w:tc>
        <w:tc>
          <w:tcPr>
            <w:tcW w:w="2527" w:type="dxa"/>
            <w:tcBorders>
              <w:bottom w:val="nil"/>
            </w:tcBorders>
            <w:shd w:val="clear" w:color="auto" w:fill="FFFFFF"/>
          </w:tcPr>
          <w:p w14:paraId="7A0CC502" w14:textId="6060F318" w:rsidR="00214C08" w:rsidRDefault="00214C08" w:rsidP="00214C08">
            <w:pPr>
              <w:spacing w:after="0"/>
              <w:rPr>
                <w:rFonts w:ascii="Arial" w:hAnsi="Arial" w:cs="Arial"/>
                <w:b/>
                <w:color w:val="000000" w:themeColor="text1"/>
              </w:rPr>
            </w:pPr>
            <w:r>
              <w:rPr>
                <w:rFonts w:ascii="Arial" w:hAnsi="Arial" w:cs="Arial"/>
                <w:b/>
                <w:color w:val="000000" w:themeColor="text1"/>
              </w:rPr>
              <w:t>Plenary</w:t>
            </w:r>
          </w:p>
        </w:tc>
        <w:tc>
          <w:tcPr>
            <w:tcW w:w="1240" w:type="dxa"/>
            <w:tcBorders>
              <w:bottom w:val="single" w:sz="4" w:space="0" w:color="auto"/>
            </w:tcBorders>
            <w:shd w:val="clear" w:color="auto" w:fill="auto"/>
          </w:tcPr>
          <w:p w14:paraId="56EECF18" w14:textId="77777777" w:rsidR="00214C08" w:rsidRPr="00F578EB" w:rsidRDefault="00214C08" w:rsidP="00214C08">
            <w:pPr>
              <w:spacing w:after="0"/>
              <w:jc w:val="center"/>
              <w:rPr>
                <w:rFonts w:ascii="Arial" w:eastAsia="宋体" w:hAnsi="Arial" w:cs="Arial"/>
                <w:bCs/>
                <w:color w:val="0000FF"/>
                <w:lang w:val="en-US" w:eastAsia="zh-CN"/>
              </w:rPr>
            </w:pPr>
            <w:hyperlink r:id="rId130" w:history="1">
              <w:r w:rsidRPr="00F578EB">
                <w:rPr>
                  <w:rStyle w:val="afc"/>
                  <w:rFonts w:ascii="Arial" w:eastAsia="宋体" w:hAnsi="Arial" w:cs="Arial"/>
                  <w:bCs/>
                  <w:lang w:val="en-US" w:eastAsia="zh-CN"/>
                </w:rPr>
                <w:t>4187</w:t>
              </w:r>
            </w:hyperlink>
          </w:p>
        </w:tc>
        <w:tc>
          <w:tcPr>
            <w:tcW w:w="3674" w:type="dxa"/>
            <w:tcBorders>
              <w:bottom w:val="single" w:sz="4" w:space="0" w:color="auto"/>
            </w:tcBorders>
            <w:shd w:val="clear" w:color="auto" w:fill="auto"/>
          </w:tcPr>
          <w:p w14:paraId="228B9ED1"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29.510 1070 Rel-18 Correction of UPF information</w:t>
            </w:r>
          </w:p>
        </w:tc>
        <w:tc>
          <w:tcPr>
            <w:tcW w:w="1589" w:type="dxa"/>
            <w:tcBorders>
              <w:bottom w:val="single" w:sz="4" w:space="0" w:color="auto"/>
            </w:tcBorders>
            <w:shd w:val="clear" w:color="auto" w:fill="auto"/>
          </w:tcPr>
          <w:p w14:paraId="61587C42"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1AA3E2FE" w14:textId="2D1697EB" w:rsidR="00214C08" w:rsidRDefault="00214C08" w:rsidP="00214C08">
            <w:pPr>
              <w:spacing w:after="0"/>
              <w:rPr>
                <w:rFonts w:ascii="Arial" w:hAnsi="Arial" w:cs="Arial"/>
                <w:color w:val="000000" w:themeColor="text1"/>
                <w:lang w:val="en-US"/>
              </w:rPr>
            </w:pPr>
            <w:r>
              <w:rPr>
                <w:rFonts w:ascii="Arial" w:hAnsi="Arial" w:cs="Arial"/>
                <w:color w:val="000000" w:themeColor="text1"/>
                <w:lang w:val="en-US"/>
              </w:rPr>
              <w:t>Revised to C4-244326</w:t>
            </w:r>
          </w:p>
        </w:tc>
        <w:tc>
          <w:tcPr>
            <w:tcW w:w="6662" w:type="dxa"/>
            <w:tcBorders>
              <w:bottom w:val="nil"/>
            </w:tcBorders>
            <w:shd w:val="clear" w:color="auto" w:fill="auto"/>
          </w:tcPr>
          <w:p w14:paraId="1C47FD26"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 xml:space="preserve">WI </w:t>
            </w:r>
            <w:proofErr w:type="spellStart"/>
            <w:r>
              <w:rPr>
                <w:rFonts w:ascii="Arial" w:eastAsia="宋体" w:hAnsi="Arial" w:cs="Arial" w:hint="eastAsia"/>
                <w:color w:val="000000" w:themeColor="text1"/>
                <w:lang w:val="en-US" w:eastAsia="zh-CN"/>
              </w:rPr>
              <w:t>eUEPO</w:t>
            </w:r>
            <w:proofErr w:type="spellEnd"/>
          </w:p>
          <w:p w14:paraId="10C74A3D"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214C08" w14:paraId="19CF1817" w14:textId="77777777" w:rsidTr="00560F58">
        <w:trPr>
          <w:cantSplit/>
        </w:trPr>
        <w:tc>
          <w:tcPr>
            <w:tcW w:w="974" w:type="dxa"/>
            <w:tcBorders>
              <w:top w:val="nil"/>
            </w:tcBorders>
            <w:shd w:val="clear" w:color="auto" w:fill="auto"/>
          </w:tcPr>
          <w:p w14:paraId="28AE5FD5" w14:textId="77777777" w:rsidR="00214C08" w:rsidRDefault="00214C08" w:rsidP="00214C08">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449F2A52" w14:textId="77777777" w:rsidR="00214C08" w:rsidRDefault="00214C08" w:rsidP="00214C08">
            <w:pPr>
              <w:spacing w:after="0"/>
              <w:rPr>
                <w:rFonts w:ascii="Arial" w:hAnsi="Arial" w:cs="Arial"/>
                <w:b/>
                <w:color w:val="000000" w:themeColor="text1"/>
              </w:rPr>
            </w:pPr>
          </w:p>
        </w:tc>
        <w:tc>
          <w:tcPr>
            <w:tcW w:w="1240" w:type="dxa"/>
            <w:tcBorders>
              <w:top w:val="single" w:sz="4" w:space="0" w:color="auto"/>
              <w:bottom w:val="single" w:sz="4" w:space="0" w:color="auto"/>
            </w:tcBorders>
            <w:shd w:val="clear" w:color="auto" w:fill="00FFFF"/>
          </w:tcPr>
          <w:p w14:paraId="2927719E" w14:textId="449A0EC5" w:rsidR="00214C08" w:rsidRPr="00F578EB" w:rsidRDefault="00214C08" w:rsidP="00214C08">
            <w:pPr>
              <w:spacing w:after="0"/>
              <w:jc w:val="center"/>
              <w:rPr>
                <w:rFonts w:ascii="Arial" w:hAnsi="Arial" w:cs="Arial"/>
              </w:rPr>
            </w:pPr>
            <w:hyperlink r:id="rId131" w:history="1">
              <w:r w:rsidRPr="00F578EB">
                <w:rPr>
                  <w:rStyle w:val="afc"/>
                  <w:rFonts w:ascii="Arial" w:hAnsi="Arial" w:cs="Arial"/>
                </w:rPr>
                <w:t>4326</w:t>
              </w:r>
            </w:hyperlink>
          </w:p>
        </w:tc>
        <w:tc>
          <w:tcPr>
            <w:tcW w:w="3674" w:type="dxa"/>
            <w:tcBorders>
              <w:top w:val="single" w:sz="4" w:space="0" w:color="auto"/>
              <w:bottom w:val="single" w:sz="4" w:space="0" w:color="auto"/>
            </w:tcBorders>
            <w:shd w:val="clear" w:color="auto" w:fill="00FFFF"/>
          </w:tcPr>
          <w:p w14:paraId="693E8E77" w14:textId="42CA3962"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29.510 1070 Rel-18 Correction of UPF information</w:t>
            </w:r>
          </w:p>
        </w:tc>
        <w:tc>
          <w:tcPr>
            <w:tcW w:w="1589" w:type="dxa"/>
            <w:tcBorders>
              <w:top w:val="single" w:sz="4" w:space="0" w:color="auto"/>
              <w:bottom w:val="single" w:sz="4" w:space="0" w:color="auto"/>
            </w:tcBorders>
            <w:shd w:val="clear" w:color="auto" w:fill="00FFFF"/>
          </w:tcPr>
          <w:p w14:paraId="1FEC63CB" w14:textId="744ED24C"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 Nokia, ZTE</w:t>
            </w:r>
          </w:p>
        </w:tc>
        <w:tc>
          <w:tcPr>
            <w:tcW w:w="1134" w:type="dxa"/>
            <w:tcBorders>
              <w:top w:val="single" w:sz="4" w:space="0" w:color="auto"/>
              <w:bottom w:val="single" w:sz="4" w:space="0" w:color="auto"/>
            </w:tcBorders>
            <w:shd w:val="clear" w:color="auto" w:fill="00FFFF"/>
          </w:tcPr>
          <w:p w14:paraId="4ABD2030" w14:textId="77777777" w:rsidR="00214C08" w:rsidRDefault="00214C08" w:rsidP="00214C08">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5488A92D" w14:textId="77777777" w:rsidR="00214C08" w:rsidRDefault="00214C08" w:rsidP="00214C08">
            <w:pPr>
              <w:spacing w:after="0"/>
              <w:rPr>
                <w:rFonts w:ascii="Arial" w:eastAsia="宋体" w:hAnsi="Arial" w:cs="Arial"/>
                <w:color w:val="000000" w:themeColor="text1"/>
                <w:lang w:val="en-US" w:eastAsia="zh-CN"/>
              </w:rPr>
            </w:pPr>
          </w:p>
        </w:tc>
      </w:tr>
      <w:tr w:rsidR="00214C08" w14:paraId="1EE84851" w14:textId="77777777" w:rsidTr="00560F58">
        <w:trPr>
          <w:cantSplit/>
        </w:trPr>
        <w:tc>
          <w:tcPr>
            <w:tcW w:w="974" w:type="dxa"/>
            <w:tcBorders>
              <w:bottom w:val="nil"/>
            </w:tcBorders>
            <w:shd w:val="clear" w:color="auto" w:fill="auto"/>
          </w:tcPr>
          <w:p w14:paraId="33F9D54F" w14:textId="77777777" w:rsidR="00214C08" w:rsidRDefault="00214C08" w:rsidP="00214C08">
            <w:pPr>
              <w:spacing w:after="0"/>
              <w:rPr>
                <w:rFonts w:ascii="Arial" w:hAnsi="Arial" w:cs="Arial"/>
                <w:b/>
                <w:bCs/>
                <w:color w:val="000000" w:themeColor="text1"/>
                <w:lang w:val="en-US"/>
              </w:rPr>
            </w:pPr>
          </w:p>
        </w:tc>
        <w:tc>
          <w:tcPr>
            <w:tcW w:w="2527" w:type="dxa"/>
            <w:tcBorders>
              <w:bottom w:val="nil"/>
            </w:tcBorders>
            <w:shd w:val="clear" w:color="auto" w:fill="FFFFFF"/>
          </w:tcPr>
          <w:p w14:paraId="1279180F" w14:textId="025AD85B" w:rsidR="00214C08" w:rsidRDefault="00214C08" w:rsidP="00214C08">
            <w:pPr>
              <w:spacing w:after="0"/>
              <w:rPr>
                <w:rFonts w:ascii="Arial" w:hAnsi="Arial" w:cs="Arial"/>
                <w:b/>
                <w:color w:val="000000" w:themeColor="text1"/>
              </w:rPr>
            </w:pPr>
            <w:r>
              <w:rPr>
                <w:rFonts w:ascii="Arial" w:hAnsi="Arial" w:cs="Arial"/>
                <w:b/>
                <w:color w:val="000000" w:themeColor="text1"/>
              </w:rPr>
              <w:t>Plenary</w:t>
            </w:r>
          </w:p>
        </w:tc>
        <w:tc>
          <w:tcPr>
            <w:tcW w:w="1240" w:type="dxa"/>
            <w:tcBorders>
              <w:bottom w:val="single" w:sz="4" w:space="0" w:color="auto"/>
            </w:tcBorders>
            <w:shd w:val="clear" w:color="auto" w:fill="auto"/>
          </w:tcPr>
          <w:p w14:paraId="4A9CC18E" w14:textId="77777777" w:rsidR="00214C08" w:rsidRPr="00F578EB" w:rsidRDefault="00214C08" w:rsidP="00214C08">
            <w:pPr>
              <w:spacing w:after="0"/>
              <w:jc w:val="center"/>
              <w:rPr>
                <w:rFonts w:ascii="Arial" w:eastAsia="宋体" w:hAnsi="Arial" w:cs="Arial"/>
                <w:bCs/>
                <w:color w:val="0000FF"/>
                <w:lang w:val="en-US" w:eastAsia="zh-CN"/>
              </w:rPr>
            </w:pPr>
            <w:hyperlink r:id="rId132" w:history="1">
              <w:r w:rsidRPr="00F578EB">
                <w:rPr>
                  <w:rStyle w:val="afc"/>
                  <w:rFonts w:ascii="Arial" w:eastAsia="宋体" w:hAnsi="Arial" w:cs="Arial"/>
                  <w:bCs/>
                  <w:lang w:val="en-US" w:eastAsia="zh-CN"/>
                </w:rPr>
                <w:t>4188</w:t>
              </w:r>
            </w:hyperlink>
          </w:p>
        </w:tc>
        <w:tc>
          <w:tcPr>
            <w:tcW w:w="3674" w:type="dxa"/>
            <w:tcBorders>
              <w:bottom w:val="single" w:sz="4" w:space="0" w:color="auto"/>
            </w:tcBorders>
            <w:shd w:val="clear" w:color="auto" w:fill="auto"/>
          </w:tcPr>
          <w:p w14:paraId="7ABA30B6"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29.510 1071 Rel-19 Correction of UPF information</w:t>
            </w:r>
          </w:p>
        </w:tc>
        <w:tc>
          <w:tcPr>
            <w:tcW w:w="1589" w:type="dxa"/>
            <w:tcBorders>
              <w:bottom w:val="single" w:sz="4" w:space="0" w:color="auto"/>
            </w:tcBorders>
            <w:shd w:val="clear" w:color="auto" w:fill="auto"/>
          </w:tcPr>
          <w:p w14:paraId="53EBA4EF"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1223578B" w14:textId="4125C7AD" w:rsidR="00214C08" w:rsidRDefault="00214C08" w:rsidP="00214C08">
            <w:pPr>
              <w:spacing w:after="0"/>
              <w:rPr>
                <w:rFonts w:ascii="Arial" w:hAnsi="Arial" w:cs="Arial"/>
                <w:color w:val="000000" w:themeColor="text1"/>
                <w:lang w:val="en-US"/>
              </w:rPr>
            </w:pPr>
            <w:r>
              <w:rPr>
                <w:rFonts w:ascii="Arial" w:hAnsi="Arial" w:cs="Arial"/>
                <w:color w:val="000000" w:themeColor="text1"/>
                <w:lang w:val="en-US"/>
              </w:rPr>
              <w:t>Revised to C4-244327</w:t>
            </w:r>
          </w:p>
        </w:tc>
        <w:tc>
          <w:tcPr>
            <w:tcW w:w="6662" w:type="dxa"/>
            <w:tcBorders>
              <w:bottom w:val="nil"/>
            </w:tcBorders>
            <w:shd w:val="clear" w:color="auto" w:fill="auto"/>
          </w:tcPr>
          <w:p w14:paraId="70E2267E"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 xml:space="preserve">WI </w:t>
            </w:r>
            <w:proofErr w:type="spellStart"/>
            <w:r>
              <w:rPr>
                <w:rFonts w:ascii="Arial" w:eastAsia="宋体" w:hAnsi="Arial" w:cs="Arial" w:hint="eastAsia"/>
                <w:color w:val="000000" w:themeColor="text1"/>
                <w:lang w:val="en-US" w:eastAsia="zh-CN"/>
              </w:rPr>
              <w:t>eUEPO</w:t>
            </w:r>
            <w:proofErr w:type="spellEnd"/>
          </w:p>
          <w:p w14:paraId="2EEB960D"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214C08" w14:paraId="640313FA" w14:textId="77777777" w:rsidTr="00AD0761">
        <w:trPr>
          <w:cantSplit/>
        </w:trPr>
        <w:tc>
          <w:tcPr>
            <w:tcW w:w="974" w:type="dxa"/>
            <w:tcBorders>
              <w:top w:val="nil"/>
            </w:tcBorders>
            <w:shd w:val="clear" w:color="auto" w:fill="auto"/>
          </w:tcPr>
          <w:p w14:paraId="599EDCBD" w14:textId="77777777" w:rsidR="00214C08" w:rsidRDefault="00214C08" w:rsidP="00214C08">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3E872B88" w14:textId="77777777" w:rsidR="00214C08" w:rsidRDefault="00214C08" w:rsidP="00214C08">
            <w:pPr>
              <w:spacing w:after="0"/>
              <w:rPr>
                <w:rFonts w:ascii="Arial" w:hAnsi="Arial" w:cs="Arial"/>
                <w:b/>
                <w:color w:val="000000" w:themeColor="text1"/>
              </w:rPr>
            </w:pPr>
          </w:p>
        </w:tc>
        <w:tc>
          <w:tcPr>
            <w:tcW w:w="1240" w:type="dxa"/>
            <w:tcBorders>
              <w:top w:val="single" w:sz="4" w:space="0" w:color="auto"/>
              <w:bottom w:val="single" w:sz="4" w:space="0" w:color="auto"/>
            </w:tcBorders>
            <w:shd w:val="clear" w:color="auto" w:fill="00FFFF"/>
          </w:tcPr>
          <w:p w14:paraId="629DD752" w14:textId="7FA1487B" w:rsidR="00214C08" w:rsidRPr="00F578EB" w:rsidRDefault="00214C08" w:rsidP="00214C08">
            <w:pPr>
              <w:spacing w:after="0"/>
              <w:jc w:val="center"/>
              <w:rPr>
                <w:rFonts w:ascii="Arial" w:hAnsi="Arial" w:cs="Arial"/>
              </w:rPr>
            </w:pPr>
            <w:hyperlink r:id="rId133" w:history="1">
              <w:r w:rsidRPr="00F578EB">
                <w:rPr>
                  <w:rStyle w:val="afc"/>
                  <w:rFonts w:ascii="Arial" w:hAnsi="Arial" w:cs="Arial"/>
                </w:rPr>
                <w:t>4327</w:t>
              </w:r>
            </w:hyperlink>
          </w:p>
        </w:tc>
        <w:tc>
          <w:tcPr>
            <w:tcW w:w="3674" w:type="dxa"/>
            <w:tcBorders>
              <w:top w:val="single" w:sz="4" w:space="0" w:color="auto"/>
              <w:bottom w:val="single" w:sz="4" w:space="0" w:color="auto"/>
            </w:tcBorders>
            <w:shd w:val="clear" w:color="auto" w:fill="00FFFF"/>
          </w:tcPr>
          <w:p w14:paraId="5C5A599A" w14:textId="0493A4E2"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29.510 1071 Rel-19 Correction of UPF information</w:t>
            </w:r>
          </w:p>
        </w:tc>
        <w:tc>
          <w:tcPr>
            <w:tcW w:w="1589" w:type="dxa"/>
            <w:tcBorders>
              <w:top w:val="single" w:sz="4" w:space="0" w:color="auto"/>
              <w:bottom w:val="single" w:sz="4" w:space="0" w:color="auto"/>
            </w:tcBorders>
            <w:shd w:val="clear" w:color="auto" w:fill="00FFFF"/>
          </w:tcPr>
          <w:p w14:paraId="112C499B" w14:textId="08665912"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 Nokia, ZTE</w:t>
            </w:r>
          </w:p>
        </w:tc>
        <w:tc>
          <w:tcPr>
            <w:tcW w:w="1134" w:type="dxa"/>
            <w:tcBorders>
              <w:top w:val="single" w:sz="4" w:space="0" w:color="auto"/>
              <w:bottom w:val="single" w:sz="4" w:space="0" w:color="auto"/>
            </w:tcBorders>
            <w:shd w:val="clear" w:color="auto" w:fill="00FFFF"/>
          </w:tcPr>
          <w:p w14:paraId="6B107EEC" w14:textId="77777777" w:rsidR="00214C08" w:rsidRDefault="00214C08" w:rsidP="00214C08">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72E205BD" w14:textId="77777777" w:rsidR="00214C08" w:rsidRDefault="00214C08" w:rsidP="00214C08">
            <w:pPr>
              <w:spacing w:after="0"/>
              <w:rPr>
                <w:rFonts w:ascii="Arial" w:eastAsia="宋体" w:hAnsi="Arial" w:cs="Arial"/>
                <w:color w:val="000000" w:themeColor="text1"/>
                <w:lang w:val="en-US" w:eastAsia="zh-CN"/>
              </w:rPr>
            </w:pPr>
          </w:p>
        </w:tc>
      </w:tr>
      <w:tr w:rsidR="00214C08" w14:paraId="2E440678" w14:textId="77777777" w:rsidTr="00AD0761">
        <w:trPr>
          <w:cantSplit/>
        </w:trPr>
        <w:tc>
          <w:tcPr>
            <w:tcW w:w="974" w:type="dxa"/>
            <w:shd w:val="clear" w:color="auto" w:fill="auto"/>
          </w:tcPr>
          <w:p w14:paraId="502B0BDD" w14:textId="77777777" w:rsidR="00214C08" w:rsidRDefault="00214C08" w:rsidP="00214C08">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1E72FF38" w14:textId="722ADF77" w:rsidR="00214C08" w:rsidRDefault="00214C08" w:rsidP="00214C08">
            <w:pPr>
              <w:spacing w:after="0"/>
              <w:rPr>
                <w:rFonts w:ascii="Arial" w:hAnsi="Arial" w:cs="Arial"/>
                <w:b/>
                <w:color w:val="000000" w:themeColor="text1"/>
              </w:rPr>
            </w:pPr>
            <w:r>
              <w:rPr>
                <w:rFonts w:ascii="Arial" w:hAnsi="Arial" w:cs="Arial"/>
                <w:b/>
                <w:color w:val="000000" w:themeColor="text1"/>
              </w:rPr>
              <w:t>Plenary</w:t>
            </w:r>
          </w:p>
        </w:tc>
        <w:tc>
          <w:tcPr>
            <w:tcW w:w="1240" w:type="dxa"/>
            <w:tcBorders>
              <w:bottom w:val="single" w:sz="4" w:space="0" w:color="auto"/>
            </w:tcBorders>
            <w:shd w:val="clear" w:color="auto" w:fill="auto"/>
          </w:tcPr>
          <w:p w14:paraId="3CB5CA55" w14:textId="77777777" w:rsidR="00214C08" w:rsidRDefault="00214C08" w:rsidP="00214C08">
            <w:pPr>
              <w:spacing w:after="0"/>
              <w:jc w:val="center"/>
              <w:rPr>
                <w:rFonts w:ascii="Arial" w:eastAsia="宋体" w:hAnsi="Arial" w:cs="Arial"/>
                <w:bCs/>
                <w:color w:val="0000FF"/>
                <w:lang w:val="en-US" w:eastAsia="zh-CN"/>
              </w:rPr>
            </w:pPr>
            <w:hyperlink r:id="rId134" w:history="1">
              <w:r>
                <w:rPr>
                  <w:rStyle w:val="afc"/>
                  <w:rFonts w:ascii="Arial" w:eastAsia="宋体" w:hAnsi="Arial" w:cs="Arial" w:hint="eastAsia"/>
                  <w:bCs/>
                  <w:lang w:val="en-US" w:eastAsia="zh-CN"/>
                </w:rPr>
                <w:t>4207</w:t>
              </w:r>
            </w:hyperlink>
          </w:p>
        </w:tc>
        <w:tc>
          <w:tcPr>
            <w:tcW w:w="3674" w:type="dxa"/>
            <w:tcBorders>
              <w:bottom w:val="single" w:sz="4" w:space="0" w:color="auto"/>
            </w:tcBorders>
            <w:shd w:val="clear" w:color="auto" w:fill="auto"/>
          </w:tcPr>
          <w:p w14:paraId="251FE131"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29.510 1072 Rel-18 Incorrect PCF registration parameters</w:t>
            </w:r>
          </w:p>
        </w:tc>
        <w:tc>
          <w:tcPr>
            <w:tcW w:w="1589" w:type="dxa"/>
            <w:tcBorders>
              <w:bottom w:val="single" w:sz="4" w:space="0" w:color="auto"/>
            </w:tcBorders>
            <w:shd w:val="clear" w:color="auto" w:fill="auto"/>
          </w:tcPr>
          <w:p w14:paraId="530EE520"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14:paraId="7D78CBAC" w14:textId="5C820B7B" w:rsidR="00214C08" w:rsidRPr="00AD0761" w:rsidRDefault="00214C08" w:rsidP="00214C08">
            <w:pPr>
              <w:spacing w:after="0"/>
              <w:rPr>
                <w:rFonts w:ascii="Arial" w:eastAsiaTheme="minorEastAsia" w:hAnsi="Arial" w:cs="Arial"/>
                <w:color w:val="000000" w:themeColor="text1"/>
                <w:lang w:val="en-US" w:eastAsia="zh-CN"/>
              </w:rPr>
            </w:pPr>
            <w:r>
              <w:rPr>
                <w:rFonts w:ascii="Arial" w:hAnsi="Arial" w:cs="Arial"/>
                <w:color w:val="000000" w:themeColor="text1"/>
                <w:lang w:val="en-US"/>
              </w:rPr>
              <w:t>Merged to C4-24</w:t>
            </w:r>
            <w:r>
              <w:rPr>
                <w:rFonts w:ascii="Arial" w:eastAsiaTheme="minorEastAsia" w:hAnsi="Arial" w:cs="Arial" w:hint="eastAsia"/>
                <w:color w:val="000000" w:themeColor="text1"/>
                <w:lang w:val="en-US" w:eastAsia="zh-CN"/>
              </w:rPr>
              <w:t>4326</w:t>
            </w:r>
          </w:p>
        </w:tc>
        <w:tc>
          <w:tcPr>
            <w:tcW w:w="6662" w:type="dxa"/>
            <w:tcBorders>
              <w:bottom w:val="single" w:sz="4" w:space="0" w:color="auto"/>
            </w:tcBorders>
            <w:shd w:val="clear" w:color="auto" w:fill="auto"/>
          </w:tcPr>
          <w:p w14:paraId="1E2A7787"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 xml:space="preserve">WI </w:t>
            </w:r>
            <w:proofErr w:type="spellStart"/>
            <w:r>
              <w:rPr>
                <w:rFonts w:ascii="Arial" w:eastAsia="宋体" w:hAnsi="Arial" w:cs="Arial" w:hint="eastAsia"/>
                <w:color w:val="000000" w:themeColor="text1"/>
                <w:lang w:val="en-US" w:eastAsia="zh-CN"/>
              </w:rPr>
              <w:t>eUEPO</w:t>
            </w:r>
            <w:proofErr w:type="spellEnd"/>
          </w:p>
          <w:p w14:paraId="5E383B33"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214C08" w14:paraId="38CE9D9C" w14:textId="77777777" w:rsidTr="00AD0761">
        <w:trPr>
          <w:cantSplit/>
        </w:trPr>
        <w:tc>
          <w:tcPr>
            <w:tcW w:w="974" w:type="dxa"/>
            <w:shd w:val="clear" w:color="auto" w:fill="auto"/>
          </w:tcPr>
          <w:p w14:paraId="02B8F580" w14:textId="77777777" w:rsidR="00214C08" w:rsidRDefault="00214C08" w:rsidP="00214C08">
            <w:pPr>
              <w:spacing w:after="0"/>
              <w:rPr>
                <w:rFonts w:ascii="Arial" w:hAnsi="Arial" w:cs="Arial"/>
                <w:b/>
                <w:bCs/>
                <w:color w:val="000000" w:themeColor="text1"/>
                <w:lang w:val="en-US"/>
              </w:rPr>
            </w:pPr>
          </w:p>
        </w:tc>
        <w:tc>
          <w:tcPr>
            <w:tcW w:w="2527" w:type="dxa"/>
            <w:shd w:val="clear" w:color="auto" w:fill="FFFFFF"/>
          </w:tcPr>
          <w:p w14:paraId="0CAEE30E" w14:textId="71CBD237" w:rsidR="00214C08" w:rsidRDefault="00214C08" w:rsidP="00214C08">
            <w:pPr>
              <w:spacing w:after="0"/>
              <w:rPr>
                <w:rFonts w:ascii="Arial" w:hAnsi="Arial" w:cs="Arial"/>
                <w:b/>
                <w:color w:val="000000" w:themeColor="text1"/>
              </w:rPr>
            </w:pPr>
            <w:r>
              <w:rPr>
                <w:rFonts w:ascii="Arial" w:hAnsi="Arial" w:cs="Arial"/>
                <w:b/>
                <w:color w:val="000000" w:themeColor="text1"/>
              </w:rPr>
              <w:t>Plenary</w:t>
            </w:r>
          </w:p>
        </w:tc>
        <w:tc>
          <w:tcPr>
            <w:tcW w:w="1240" w:type="dxa"/>
            <w:shd w:val="clear" w:color="auto" w:fill="auto"/>
          </w:tcPr>
          <w:p w14:paraId="2C49425E" w14:textId="77777777" w:rsidR="00214C08" w:rsidRDefault="00214C08" w:rsidP="00214C08">
            <w:pPr>
              <w:spacing w:after="0"/>
              <w:jc w:val="center"/>
              <w:rPr>
                <w:rFonts w:ascii="Arial" w:eastAsia="宋体" w:hAnsi="Arial" w:cs="Arial"/>
                <w:bCs/>
                <w:color w:val="0000FF"/>
                <w:lang w:val="en-US" w:eastAsia="zh-CN"/>
              </w:rPr>
            </w:pPr>
            <w:hyperlink r:id="rId135" w:history="1">
              <w:r>
                <w:rPr>
                  <w:rStyle w:val="afc"/>
                  <w:rFonts w:ascii="Arial" w:eastAsia="宋体" w:hAnsi="Arial" w:cs="Arial" w:hint="eastAsia"/>
                  <w:bCs/>
                  <w:lang w:val="en-US" w:eastAsia="zh-CN"/>
                </w:rPr>
                <w:t>4208</w:t>
              </w:r>
            </w:hyperlink>
          </w:p>
        </w:tc>
        <w:tc>
          <w:tcPr>
            <w:tcW w:w="3674" w:type="dxa"/>
            <w:shd w:val="clear" w:color="auto" w:fill="auto"/>
          </w:tcPr>
          <w:p w14:paraId="1183D60D"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29.510 1073 Rel-19 Incorrect PCF registration parameters</w:t>
            </w:r>
          </w:p>
        </w:tc>
        <w:tc>
          <w:tcPr>
            <w:tcW w:w="1589" w:type="dxa"/>
            <w:shd w:val="clear" w:color="auto" w:fill="auto"/>
          </w:tcPr>
          <w:p w14:paraId="09B76703"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shd w:val="clear" w:color="auto" w:fill="auto"/>
          </w:tcPr>
          <w:p w14:paraId="5BF79559" w14:textId="35387A51" w:rsidR="00214C08" w:rsidRPr="00AD0761" w:rsidRDefault="00214C08" w:rsidP="00214C08">
            <w:pPr>
              <w:spacing w:after="0"/>
              <w:rPr>
                <w:rFonts w:ascii="Arial" w:eastAsiaTheme="minorEastAsia" w:hAnsi="Arial" w:cs="Arial"/>
                <w:color w:val="000000" w:themeColor="text1"/>
                <w:lang w:val="en-US" w:eastAsia="zh-CN"/>
              </w:rPr>
            </w:pPr>
            <w:r>
              <w:rPr>
                <w:rFonts w:ascii="Arial" w:hAnsi="Arial" w:cs="Arial"/>
                <w:color w:val="000000" w:themeColor="text1"/>
                <w:lang w:val="en-US"/>
              </w:rPr>
              <w:t>Merged to C4-24</w:t>
            </w:r>
            <w:r>
              <w:rPr>
                <w:rFonts w:ascii="Arial" w:eastAsiaTheme="minorEastAsia" w:hAnsi="Arial" w:cs="Arial" w:hint="eastAsia"/>
                <w:color w:val="000000" w:themeColor="text1"/>
                <w:lang w:val="en-US" w:eastAsia="zh-CN"/>
              </w:rPr>
              <w:t>4327</w:t>
            </w:r>
          </w:p>
        </w:tc>
        <w:tc>
          <w:tcPr>
            <w:tcW w:w="6662" w:type="dxa"/>
            <w:shd w:val="clear" w:color="auto" w:fill="auto"/>
          </w:tcPr>
          <w:p w14:paraId="442962D1"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 xml:space="preserve">WI </w:t>
            </w:r>
            <w:proofErr w:type="spellStart"/>
            <w:r>
              <w:rPr>
                <w:rFonts w:ascii="Arial" w:eastAsia="宋体" w:hAnsi="Arial" w:cs="Arial" w:hint="eastAsia"/>
                <w:color w:val="000000" w:themeColor="text1"/>
                <w:lang w:val="en-US" w:eastAsia="zh-CN"/>
              </w:rPr>
              <w:t>eUEPO</w:t>
            </w:r>
            <w:proofErr w:type="spellEnd"/>
          </w:p>
          <w:p w14:paraId="02C0C83E"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214C08" w14:paraId="2B4F1090" w14:textId="77777777">
        <w:trPr>
          <w:cantSplit/>
        </w:trPr>
        <w:tc>
          <w:tcPr>
            <w:tcW w:w="974" w:type="dxa"/>
            <w:shd w:val="clear" w:color="auto" w:fill="FDE9D9" w:themeFill="accent6" w:themeFillTint="33"/>
          </w:tcPr>
          <w:p w14:paraId="69812E28" w14:textId="77777777"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18.38</w:t>
            </w:r>
          </w:p>
        </w:tc>
        <w:tc>
          <w:tcPr>
            <w:tcW w:w="2527" w:type="dxa"/>
            <w:shd w:val="clear" w:color="auto" w:fill="FDE9D9" w:themeFill="accent6" w:themeFillTint="33"/>
          </w:tcPr>
          <w:p w14:paraId="1BD4A620" w14:textId="77777777" w:rsidR="00214C08" w:rsidRDefault="00214C08" w:rsidP="00214C08">
            <w:pPr>
              <w:spacing w:after="0"/>
              <w:rPr>
                <w:rFonts w:ascii="Arial" w:hAnsi="Arial" w:cs="Arial"/>
                <w:b/>
                <w:bCs/>
                <w:color w:val="000000" w:themeColor="text1"/>
                <w:lang w:val="en-US"/>
              </w:rPr>
            </w:pPr>
            <w:r>
              <w:rPr>
                <w:rFonts w:ascii="Arial" w:hAnsi="Arial" w:cs="Arial"/>
                <w:b/>
                <w:color w:val="000000" w:themeColor="text1"/>
              </w:rPr>
              <w:t>CT aspect of Seamless UE context recovery [SUECR]</w:t>
            </w:r>
          </w:p>
        </w:tc>
        <w:tc>
          <w:tcPr>
            <w:tcW w:w="1240" w:type="dxa"/>
            <w:shd w:val="clear" w:color="auto" w:fill="FDE9D9" w:themeFill="accent6" w:themeFillTint="33"/>
          </w:tcPr>
          <w:p w14:paraId="47F5DB30" w14:textId="77777777" w:rsidR="00214C08" w:rsidRDefault="00214C08" w:rsidP="00214C08">
            <w:pPr>
              <w:spacing w:after="0"/>
              <w:jc w:val="center"/>
              <w:rPr>
                <w:rFonts w:ascii="Arial" w:hAnsi="Arial" w:cs="Arial"/>
                <w:bCs/>
                <w:color w:val="000000" w:themeColor="text1"/>
                <w:lang w:val="en-US"/>
              </w:rPr>
            </w:pPr>
          </w:p>
        </w:tc>
        <w:tc>
          <w:tcPr>
            <w:tcW w:w="3674" w:type="dxa"/>
            <w:shd w:val="clear" w:color="auto" w:fill="FDE9D9" w:themeFill="accent6" w:themeFillTint="33"/>
          </w:tcPr>
          <w:p w14:paraId="3DE697CE" w14:textId="77777777" w:rsidR="00214C08" w:rsidRDefault="00214C08" w:rsidP="00214C08">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525A8BBB" w14:textId="77777777" w:rsidR="00214C08" w:rsidRDefault="00214C08" w:rsidP="00214C08">
            <w:pPr>
              <w:spacing w:after="0"/>
              <w:rPr>
                <w:rFonts w:ascii="Arial" w:hAnsi="Arial" w:cs="Arial"/>
                <w:color w:val="000000" w:themeColor="text1"/>
                <w:lang w:val="en-US"/>
              </w:rPr>
            </w:pPr>
          </w:p>
        </w:tc>
        <w:tc>
          <w:tcPr>
            <w:tcW w:w="1134" w:type="dxa"/>
            <w:shd w:val="clear" w:color="auto" w:fill="FDE9D9" w:themeFill="accent6" w:themeFillTint="33"/>
          </w:tcPr>
          <w:p w14:paraId="76AF733A" w14:textId="77777777" w:rsidR="00214C08" w:rsidRDefault="00214C08" w:rsidP="00214C08">
            <w:pPr>
              <w:spacing w:after="0"/>
              <w:rPr>
                <w:rFonts w:ascii="Arial" w:hAnsi="Arial" w:cs="Arial"/>
                <w:color w:val="000000" w:themeColor="text1"/>
                <w:lang w:val="en-US"/>
              </w:rPr>
            </w:pPr>
          </w:p>
        </w:tc>
        <w:tc>
          <w:tcPr>
            <w:tcW w:w="6662" w:type="dxa"/>
            <w:shd w:val="clear" w:color="auto" w:fill="FDE9D9" w:themeFill="accent6" w:themeFillTint="33"/>
          </w:tcPr>
          <w:p w14:paraId="43E4604C" w14:textId="77777777" w:rsidR="00214C08" w:rsidRDefault="00214C08" w:rsidP="00214C08">
            <w:pPr>
              <w:spacing w:after="0"/>
              <w:rPr>
                <w:rFonts w:ascii="Arial" w:hAnsi="Arial" w:cs="Arial"/>
                <w:color w:val="000000" w:themeColor="text1"/>
                <w:lang w:val="en-US"/>
              </w:rPr>
            </w:pPr>
          </w:p>
        </w:tc>
      </w:tr>
      <w:tr w:rsidR="00214C08" w14:paraId="3A823CCD" w14:textId="77777777">
        <w:trPr>
          <w:cantSplit/>
        </w:trPr>
        <w:tc>
          <w:tcPr>
            <w:tcW w:w="974" w:type="dxa"/>
            <w:shd w:val="clear" w:color="auto" w:fill="auto"/>
          </w:tcPr>
          <w:p w14:paraId="133B2CB2" w14:textId="77777777" w:rsidR="00214C08" w:rsidRDefault="00214C08" w:rsidP="00214C08">
            <w:pPr>
              <w:spacing w:after="0"/>
              <w:rPr>
                <w:rFonts w:ascii="Arial" w:hAnsi="Arial" w:cs="Arial"/>
                <w:b/>
                <w:bCs/>
                <w:color w:val="000000" w:themeColor="text1"/>
              </w:rPr>
            </w:pPr>
          </w:p>
        </w:tc>
        <w:tc>
          <w:tcPr>
            <w:tcW w:w="2527" w:type="dxa"/>
            <w:shd w:val="clear" w:color="auto" w:fill="auto"/>
          </w:tcPr>
          <w:p w14:paraId="602E6DF9" w14:textId="77777777" w:rsidR="00214C08" w:rsidRDefault="00214C08" w:rsidP="00214C08">
            <w:pPr>
              <w:spacing w:after="0"/>
              <w:rPr>
                <w:rFonts w:ascii="Arial" w:eastAsia="MS Mincho" w:hAnsi="Arial" w:cs="Arial"/>
                <w:b/>
                <w:color w:val="000000" w:themeColor="text1"/>
              </w:rPr>
            </w:pPr>
          </w:p>
        </w:tc>
        <w:tc>
          <w:tcPr>
            <w:tcW w:w="1240" w:type="dxa"/>
            <w:shd w:val="clear" w:color="auto" w:fill="auto"/>
          </w:tcPr>
          <w:p w14:paraId="703DC3F8" w14:textId="77777777" w:rsidR="00214C08" w:rsidRDefault="00214C08" w:rsidP="00214C08">
            <w:pPr>
              <w:spacing w:after="0"/>
              <w:jc w:val="center"/>
              <w:rPr>
                <w:rFonts w:ascii="Arial" w:eastAsia="MS Mincho" w:hAnsi="Arial" w:cs="Arial"/>
                <w:bCs/>
                <w:color w:val="000000" w:themeColor="text1"/>
              </w:rPr>
            </w:pPr>
          </w:p>
        </w:tc>
        <w:tc>
          <w:tcPr>
            <w:tcW w:w="3674" w:type="dxa"/>
            <w:shd w:val="clear" w:color="auto" w:fill="auto"/>
          </w:tcPr>
          <w:p w14:paraId="0C93EB1F" w14:textId="77777777" w:rsidR="00214C08" w:rsidRDefault="00214C08" w:rsidP="00214C08">
            <w:pPr>
              <w:spacing w:after="0"/>
              <w:rPr>
                <w:rFonts w:ascii="Arial" w:eastAsia="MS Mincho" w:hAnsi="Arial" w:cs="Arial"/>
                <w:bCs/>
                <w:color w:val="000000" w:themeColor="text1"/>
              </w:rPr>
            </w:pPr>
          </w:p>
        </w:tc>
        <w:tc>
          <w:tcPr>
            <w:tcW w:w="1589" w:type="dxa"/>
            <w:shd w:val="clear" w:color="auto" w:fill="auto"/>
          </w:tcPr>
          <w:p w14:paraId="21AFB8A4" w14:textId="77777777" w:rsidR="00214C08" w:rsidRDefault="00214C08" w:rsidP="00214C08">
            <w:pPr>
              <w:spacing w:after="0"/>
              <w:rPr>
                <w:rFonts w:ascii="Arial" w:eastAsia="MS Mincho" w:hAnsi="Arial" w:cs="Arial"/>
                <w:color w:val="000000" w:themeColor="text1"/>
              </w:rPr>
            </w:pPr>
          </w:p>
        </w:tc>
        <w:tc>
          <w:tcPr>
            <w:tcW w:w="1134" w:type="dxa"/>
            <w:shd w:val="clear" w:color="auto" w:fill="auto"/>
          </w:tcPr>
          <w:p w14:paraId="6D4B1DC7" w14:textId="77777777" w:rsidR="00214C08" w:rsidRDefault="00214C08" w:rsidP="00214C08">
            <w:pPr>
              <w:spacing w:after="0"/>
              <w:rPr>
                <w:rFonts w:ascii="Arial" w:hAnsi="Arial" w:cs="Arial"/>
                <w:color w:val="000000" w:themeColor="text1"/>
                <w:lang w:val="en-US"/>
              </w:rPr>
            </w:pPr>
          </w:p>
        </w:tc>
        <w:tc>
          <w:tcPr>
            <w:tcW w:w="6662" w:type="dxa"/>
          </w:tcPr>
          <w:p w14:paraId="75C24FF4" w14:textId="77777777" w:rsidR="00214C08" w:rsidRDefault="00214C08" w:rsidP="00214C08">
            <w:pPr>
              <w:spacing w:after="0"/>
              <w:rPr>
                <w:rFonts w:ascii="Arial" w:hAnsi="Arial" w:cs="Arial"/>
                <w:color w:val="000000" w:themeColor="text1"/>
                <w:lang w:val="en-US"/>
              </w:rPr>
            </w:pPr>
          </w:p>
        </w:tc>
      </w:tr>
      <w:tr w:rsidR="00214C08" w14:paraId="6AE98660" w14:textId="77777777">
        <w:trPr>
          <w:cantSplit/>
        </w:trPr>
        <w:tc>
          <w:tcPr>
            <w:tcW w:w="974" w:type="dxa"/>
            <w:shd w:val="clear" w:color="auto" w:fill="FDE9D9" w:themeFill="accent6" w:themeFillTint="33"/>
          </w:tcPr>
          <w:p w14:paraId="31635360" w14:textId="77777777"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18.39</w:t>
            </w:r>
          </w:p>
        </w:tc>
        <w:tc>
          <w:tcPr>
            <w:tcW w:w="2527" w:type="dxa"/>
            <w:shd w:val="clear" w:color="auto" w:fill="FDE9D9" w:themeFill="accent6" w:themeFillTint="33"/>
          </w:tcPr>
          <w:p w14:paraId="4A82479E" w14:textId="77777777" w:rsidR="00214C08" w:rsidRDefault="00214C08" w:rsidP="00214C08">
            <w:pPr>
              <w:spacing w:after="0"/>
              <w:rPr>
                <w:rFonts w:ascii="Arial" w:hAnsi="Arial" w:cs="Arial"/>
                <w:b/>
                <w:bCs/>
                <w:color w:val="000000" w:themeColor="text1"/>
                <w:lang w:val="en-US"/>
              </w:rPr>
            </w:pPr>
            <w:r>
              <w:rPr>
                <w:rFonts w:ascii="Arial" w:hAnsi="Arial" w:cs="Arial"/>
                <w:b/>
                <w:color w:val="000000" w:themeColor="text1"/>
              </w:rPr>
              <w:t>Secondary DN authentication and authorization in EPC IWK cases [TEI18_SDNAEPC]</w:t>
            </w:r>
          </w:p>
        </w:tc>
        <w:tc>
          <w:tcPr>
            <w:tcW w:w="1240" w:type="dxa"/>
            <w:shd w:val="clear" w:color="auto" w:fill="FDE9D9" w:themeFill="accent6" w:themeFillTint="33"/>
          </w:tcPr>
          <w:p w14:paraId="030245A7" w14:textId="77777777" w:rsidR="00214C08" w:rsidRDefault="00214C08" w:rsidP="00214C08">
            <w:pPr>
              <w:spacing w:after="0"/>
              <w:jc w:val="center"/>
              <w:rPr>
                <w:rFonts w:ascii="Arial" w:hAnsi="Arial" w:cs="Arial"/>
                <w:bCs/>
                <w:color w:val="000000" w:themeColor="text1"/>
                <w:lang w:val="en-US"/>
              </w:rPr>
            </w:pPr>
          </w:p>
        </w:tc>
        <w:tc>
          <w:tcPr>
            <w:tcW w:w="3674" w:type="dxa"/>
            <w:shd w:val="clear" w:color="auto" w:fill="FDE9D9" w:themeFill="accent6" w:themeFillTint="33"/>
          </w:tcPr>
          <w:p w14:paraId="0936D590" w14:textId="77777777" w:rsidR="00214C08" w:rsidRDefault="00214C08" w:rsidP="00214C08">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17ABAA24" w14:textId="77777777" w:rsidR="00214C08" w:rsidRDefault="00214C08" w:rsidP="00214C08">
            <w:pPr>
              <w:spacing w:after="0"/>
              <w:rPr>
                <w:rFonts w:ascii="Arial" w:hAnsi="Arial" w:cs="Arial"/>
                <w:color w:val="000000" w:themeColor="text1"/>
                <w:lang w:val="en-US"/>
              </w:rPr>
            </w:pPr>
          </w:p>
        </w:tc>
        <w:tc>
          <w:tcPr>
            <w:tcW w:w="1134" w:type="dxa"/>
            <w:shd w:val="clear" w:color="auto" w:fill="FDE9D9" w:themeFill="accent6" w:themeFillTint="33"/>
          </w:tcPr>
          <w:p w14:paraId="2FAAF3B9" w14:textId="77777777" w:rsidR="00214C08" w:rsidRDefault="00214C08" w:rsidP="00214C08">
            <w:pPr>
              <w:spacing w:after="0"/>
              <w:rPr>
                <w:rFonts w:ascii="Arial" w:hAnsi="Arial" w:cs="Arial"/>
                <w:color w:val="000000" w:themeColor="text1"/>
                <w:lang w:val="en-US"/>
              </w:rPr>
            </w:pPr>
          </w:p>
        </w:tc>
        <w:tc>
          <w:tcPr>
            <w:tcW w:w="6662" w:type="dxa"/>
            <w:shd w:val="clear" w:color="auto" w:fill="FDE9D9" w:themeFill="accent6" w:themeFillTint="33"/>
          </w:tcPr>
          <w:p w14:paraId="4C54C3D4" w14:textId="77777777" w:rsidR="00214C08" w:rsidRDefault="00214C08" w:rsidP="00214C08">
            <w:pPr>
              <w:spacing w:after="0"/>
              <w:rPr>
                <w:rFonts w:ascii="Arial" w:hAnsi="Arial" w:cs="Arial"/>
                <w:color w:val="000000" w:themeColor="text1"/>
                <w:lang w:val="en-US"/>
              </w:rPr>
            </w:pPr>
          </w:p>
        </w:tc>
      </w:tr>
      <w:tr w:rsidR="00214C08" w14:paraId="3AEDC31D" w14:textId="77777777">
        <w:trPr>
          <w:cantSplit/>
        </w:trPr>
        <w:tc>
          <w:tcPr>
            <w:tcW w:w="974" w:type="dxa"/>
            <w:shd w:val="clear" w:color="auto" w:fill="auto"/>
          </w:tcPr>
          <w:p w14:paraId="1BD4F7AE" w14:textId="77777777" w:rsidR="00214C08" w:rsidRDefault="00214C08" w:rsidP="00214C08">
            <w:pPr>
              <w:spacing w:after="0"/>
              <w:rPr>
                <w:rFonts w:ascii="Arial" w:hAnsi="Arial" w:cs="Arial"/>
                <w:b/>
                <w:bCs/>
                <w:color w:val="000000" w:themeColor="text1"/>
              </w:rPr>
            </w:pPr>
          </w:p>
        </w:tc>
        <w:tc>
          <w:tcPr>
            <w:tcW w:w="2527" w:type="dxa"/>
            <w:shd w:val="clear" w:color="auto" w:fill="auto"/>
          </w:tcPr>
          <w:p w14:paraId="542E89C7" w14:textId="77777777" w:rsidR="00214C08" w:rsidRDefault="00214C08" w:rsidP="00214C08">
            <w:pPr>
              <w:spacing w:after="0"/>
              <w:rPr>
                <w:rFonts w:ascii="Arial" w:eastAsia="MS Mincho" w:hAnsi="Arial" w:cs="Arial"/>
                <w:b/>
                <w:color w:val="000000" w:themeColor="text1"/>
              </w:rPr>
            </w:pPr>
          </w:p>
        </w:tc>
        <w:tc>
          <w:tcPr>
            <w:tcW w:w="1240" w:type="dxa"/>
            <w:shd w:val="clear" w:color="auto" w:fill="auto"/>
          </w:tcPr>
          <w:p w14:paraId="186880A5" w14:textId="77777777" w:rsidR="00214C08" w:rsidRDefault="00214C08" w:rsidP="00214C08">
            <w:pPr>
              <w:spacing w:after="0"/>
              <w:jc w:val="center"/>
              <w:rPr>
                <w:rFonts w:ascii="Arial" w:eastAsia="MS Mincho" w:hAnsi="Arial" w:cs="Arial"/>
                <w:bCs/>
                <w:color w:val="000000" w:themeColor="text1"/>
              </w:rPr>
            </w:pPr>
          </w:p>
        </w:tc>
        <w:tc>
          <w:tcPr>
            <w:tcW w:w="3674" w:type="dxa"/>
            <w:shd w:val="clear" w:color="auto" w:fill="auto"/>
          </w:tcPr>
          <w:p w14:paraId="7C1BFC40" w14:textId="77777777" w:rsidR="00214C08" w:rsidRDefault="00214C08" w:rsidP="00214C08">
            <w:pPr>
              <w:spacing w:after="0"/>
              <w:rPr>
                <w:rFonts w:ascii="Arial" w:eastAsia="MS Mincho" w:hAnsi="Arial" w:cs="Arial"/>
                <w:bCs/>
                <w:color w:val="000000" w:themeColor="text1"/>
              </w:rPr>
            </w:pPr>
          </w:p>
        </w:tc>
        <w:tc>
          <w:tcPr>
            <w:tcW w:w="1589" w:type="dxa"/>
            <w:shd w:val="clear" w:color="auto" w:fill="auto"/>
          </w:tcPr>
          <w:p w14:paraId="58A919EF" w14:textId="77777777" w:rsidR="00214C08" w:rsidRDefault="00214C08" w:rsidP="00214C08">
            <w:pPr>
              <w:spacing w:after="0"/>
              <w:rPr>
                <w:rFonts w:ascii="Arial" w:eastAsia="MS Mincho" w:hAnsi="Arial" w:cs="Arial"/>
                <w:color w:val="000000" w:themeColor="text1"/>
              </w:rPr>
            </w:pPr>
          </w:p>
        </w:tc>
        <w:tc>
          <w:tcPr>
            <w:tcW w:w="1134" w:type="dxa"/>
            <w:shd w:val="clear" w:color="auto" w:fill="auto"/>
          </w:tcPr>
          <w:p w14:paraId="6A54DB3C" w14:textId="77777777" w:rsidR="00214C08" w:rsidRDefault="00214C08" w:rsidP="00214C08">
            <w:pPr>
              <w:spacing w:after="0"/>
              <w:rPr>
                <w:rFonts w:ascii="Arial" w:hAnsi="Arial" w:cs="Arial"/>
                <w:color w:val="000000" w:themeColor="text1"/>
                <w:lang w:val="en-US"/>
              </w:rPr>
            </w:pPr>
          </w:p>
        </w:tc>
        <w:tc>
          <w:tcPr>
            <w:tcW w:w="6662" w:type="dxa"/>
            <w:shd w:val="clear" w:color="auto" w:fill="auto"/>
          </w:tcPr>
          <w:p w14:paraId="546B7ED6" w14:textId="77777777" w:rsidR="00214C08" w:rsidRDefault="00214C08" w:rsidP="00214C08">
            <w:pPr>
              <w:spacing w:after="0"/>
              <w:rPr>
                <w:rFonts w:ascii="Arial" w:hAnsi="Arial" w:cs="Arial"/>
                <w:color w:val="000000" w:themeColor="text1"/>
                <w:lang w:val="en-US"/>
              </w:rPr>
            </w:pPr>
          </w:p>
        </w:tc>
      </w:tr>
      <w:tr w:rsidR="00214C08" w14:paraId="181437D3" w14:textId="77777777" w:rsidTr="007403B3">
        <w:trPr>
          <w:cantSplit/>
        </w:trPr>
        <w:tc>
          <w:tcPr>
            <w:tcW w:w="974" w:type="dxa"/>
            <w:shd w:val="clear" w:color="auto" w:fill="FDE9D9" w:themeFill="accent6" w:themeFillTint="33"/>
          </w:tcPr>
          <w:p w14:paraId="4E63148A" w14:textId="77777777"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18.40</w:t>
            </w:r>
          </w:p>
        </w:tc>
        <w:tc>
          <w:tcPr>
            <w:tcW w:w="2527" w:type="dxa"/>
            <w:tcBorders>
              <w:bottom w:val="single" w:sz="4" w:space="0" w:color="auto"/>
            </w:tcBorders>
            <w:shd w:val="clear" w:color="auto" w:fill="FDE9D9" w:themeFill="accent6" w:themeFillTint="33"/>
          </w:tcPr>
          <w:p w14:paraId="4A17C647" w14:textId="77777777" w:rsidR="00214C08" w:rsidRDefault="00214C08" w:rsidP="00214C08">
            <w:pPr>
              <w:spacing w:after="0"/>
              <w:rPr>
                <w:rFonts w:ascii="Arial" w:hAnsi="Arial" w:cs="Arial"/>
                <w:b/>
                <w:bCs/>
                <w:color w:val="000000" w:themeColor="text1"/>
                <w:lang w:val="en-US"/>
              </w:rPr>
            </w:pPr>
            <w:r>
              <w:rPr>
                <w:rFonts w:ascii="Arial" w:hAnsi="Arial" w:cs="Arial"/>
                <w:b/>
                <w:color w:val="000000" w:themeColor="text1"/>
              </w:rPr>
              <w:t>CT aspects of enhancement to the 5GC location services - phase 3 [5G_eLCS_Ph3]</w:t>
            </w:r>
          </w:p>
        </w:tc>
        <w:tc>
          <w:tcPr>
            <w:tcW w:w="1240" w:type="dxa"/>
            <w:tcBorders>
              <w:bottom w:val="single" w:sz="4" w:space="0" w:color="auto"/>
            </w:tcBorders>
            <w:shd w:val="clear" w:color="auto" w:fill="FDE9D9" w:themeFill="accent6" w:themeFillTint="33"/>
          </w:tcPr>
          <w:p w14:paraId="0D1E6AF6" w14:textId="77777777" w:rsidR="00214C08" w:rsidRDefault="00214C08" w:rsidP="00214C08">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DE9D9" w:themeFill="accent6" w:themeFillTint="33"/>
          </w:tcPr>
          <w:p w14:paraId="62FA18AF" w14:textId="77777777" w:rsidR="00214C08" w:rsidRDefault="00214C08" w:rsidP="00214C08">
            <w:pPr>
              <w:spacing w:after="0"/>
              <w:rPr>
                <w:rFonts w:ascii="Arial" w:hAnsi="Arial" w:cs="Arial"/>
                <w:bCs/>
                <w:snapToGrid w:val="0"/>
                <w:color w:val="000000" w:themeColor="text1"/>
                <w:lang w:val="en-US"/>
              </w:rPr>
            </w:pPr>
          </w:p>
        </w:tc>
        <w:tc>
          <w:tcPr>
            <w:tcW w:w="1589" w:type="dxa"/>
            <w:tcBorders>
              <w:bottom w:val="single" w:sz="4" w:space="0" w:color="auto"/>
            </w:tcBorders>
            <w:shd w:val="clear" w:color="auto" w:fill="FDE9D9" w:themeFill="accent6" w:themeFillTint="33"/>
          </w:tcPr>
          <w:p w14:paraId="2F91F00E" w14:textId="77777777" w:rsidR="00214C08" w:rsidRDefault="00214C08" w:rsidP="00214C08">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0CB313F1" w14:textId="77777777" w:rsidR="00214C08" w:rsidRDefault="00214C08" w:rsidP="00214C08">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4D10C9A2" w14:textId="77777777" w:rsidR="00214C08" w:rsidRDefault="00214C08" w:rsidP="00214C08">
            <w:pPr>
              <w:spacing w:after="0"/>
              <w:rPr>
                <w:rFonts w:ascii="Arial" w:hAnsi="Arial" w:cs="Arial"/>
                <w:color w:val="000000" w:themeColor="text1"/>
                <w:lang w:val="en-US"/>
              </w:rPr>
            </w:pPr>
          </w:p>
        </w:tc>
      </w:tr>
      <w:tr w:rsidR="00214C08" w14:paraId="178B0EDB" w14:textId="77777777" w:rsidTr="007403B3">
        <w:trPr>
          <w:cantSplit/>
        </w:trPr>
        <w:tc>
          <w:tcPr>
            <w:tcW w:w="974" w:type="dxa"/>
            <w:tcBorders>
              <w:bottom w:val="nil"/>
            </w:tcBorders>
            <w:shd w:val="clear" w:color="auto" w:fill="auto"/>
          </w:tcPr>
          <w:p w14:paraId="5AAE69AD" w14:textId="77777777" w:rsidR="00214C08" w:rsidRPr="00655DFB" w:rsidRDefault="00214C08" w:rsidP="00214C08">
            <w:pPr>
              <w:spacing w:after="0"/>
              <w:rPr>
                <w:rFonts w:ascii="Arial" w:hAnsi="Arial" w:cs="Arial"/>
                <w:b/>
                <w:bCs/>
                <w:color w:val="000000" w:themeColor="text1"/>
              </w:rPr>
            </w:pPr>
          </w:p>
        </w:tc>
        <w:tc>
          <w:tcPr>
            <w:tcW w:w="2527" w:type="dxa"/>
            <w:tcBorders>
              <w:bottom w:val="nil"/>
            </w:tcBorders>
            <w:shd w:val="clear" w:color="auto" w:fill="339966"/>
          </w:tcPr>
          <w:p w14:paraId="7018EB62" w14:textId="092FA559" w:rsidR="00214C08" w:rsidRPr="00655DFB" w:rsidRDefault="00214C08" w:rsidP="00214C08">
            <w:pPr>
              <w:spacing w:after="0"/>
              <w:rPr>
                <w:rFonts w:ascii="Arial" w:eastAsia="MS Mincho" w:hAnsi="Arial" w:cs="Arial"/>
                <w:b/>
                <w:bCs/>
                <w:color w:val="000000" w:themeColor="text1"/>
              </w:rPr>
            </w:pPr>
            <w:r w:rsidRPr="00655DFB">
              <w:rPr>
                <w:rFonts w:ascii="Arial" w:eastAsia="MS Mincho" w:hAnsi="Arial" w:cs="Arial"/>
                <w:b/>
                <w:bCs/>
                <w:color w:val="000000" w:themeColor="text1"/>
              </w:rPr>
              <w:t>Breakout</w:t>
            </w:r>
          </w:p>
        </w:tc>
        <w:tc>
          <w:tcPr>
            <w:tcW w:w="1240" w:type="dxa"/>
            <w:tcBorders>
              <w:bottom w:val="single" w:sz="4" w:space="0" w:color="auto"/>
            </w:tcBorders>
            <w:shd w:val="clear" w:color="auto" w:fill="auto"/>
          </w:tcPr>
          <w:p w14:paraId="070B1121" w14:textId="77777777" w:rsidR="00214C08" w:rsidRPr="00F578EB" w:rsidRDefault="00214C08" w:rsidP="00214C08">
            <w:pPr>
              <w:spacing w:after="0"/>
              <w:jc w:val="center"/>
              <w:rPr>
                <w:rFonts w:ascii="Arial" w:eastAsia="宋体" w:hAnsi="Arial" w:cs="Arial"/>
                <w:bCs/>
                <w:color w:val="0000FF"/>
                <w:lang w:eastAsia="zh-CN"/>
              </w:rPr>
            </w:pPr>
            <w:hyperlink r:id="rId136" w:history="1">
              <w:r w:rsidRPr="00F578EB">
                <w:rPr>
                  <w:rStyle w:val="afc"/>
                  <w:rFonts w:ascii="Arial" w:eastAsia="宋体" w:hAnsi="Arial" w:cs="Arial"/>
                  <w:bCs/>
                  <w:lang w:eastAsia="zh-CN"/>
                </w:rPr>
                <w:t>4074</w:t>
              </w:r>
            </w:hyperlink>
          </w:p>
        </w:tc>
        <w:tc>
          <w:tcPr>
            <w:tcW w:w="3674" w:type="dxa"/>
            <w:tcBorders>
              <w:bottom w:val="single" w:sz="4" w:space="0" w:color="auto"/>
            </w:tcBorders>
            <w:shd w:val="clear" w:color="auto" w:fill="auto"/>
          </w:tcPr>
          <w:p w14:paraId="4E9CE2A6" w14:textId="77777777" w:rsidR="00214C08" w:rsidRDefault="00214C08" w:rsidP="00214C08">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 xml:space="preserve">CR 29.572 0284 Rel-18 Modify the attributes of </w:t>
            </w:r>
            <w:proofErr w:type="spellStart"/>
            <w:r>
              <w:rPr>
                <w:rFonts w:ascii="Arial" w:eastAsia="宋体" w:hAnsi="Arial" w:cs="Arial" w:hint="eastAsia"/>
                <w:bCs/>
                <w:color w:val="000000" w:themeColor="text1"/>
                <w:lang w:eastAsia="zh-CN"/>
              </w:rPr>
              <w:t>LocContextData</w:t>
            </w:r>
            <w:proofErr w:type="spellEnd"/>
          </w:p>
        </w:tc>
        <w:tc>
          <w:tcPr>
            <w:tcW w:w="1589" w:type="dxa"/>
            <w:tcBorders>
              <w:bottom w:val="single" w:sz="4" w:space="0" w:color="auto"/>
            </w:tcBorders>
            <w:shd w:val="clear" w:color="auto" w:fill="auto"/>
          </w:tcPr>
          <w:p w14:paraId="73AFD4F7" w14:textId="77777777" w:rsidR="00214C08" w:rsidRDefault="00214C08" w:rsidP="00214C08">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China Telecom</w:t>
            </w:r>
          </w:p>
        </w:tc>
        <w:tc>
          <w:tcPr>
            <w:tcW w:w="1134" w:type="dxa"/>
            <w:tcBorders>
              <w:bottom w:val="single" w:sz="4" w:space="0" w:color="auto"/>
            </w:tcBorders>
            <w:shd w:val="clear" w:color="auto" w:fill="auto"/>
          </w:tcPr>
          <w:p w14:paraId="3B89FFB1" w14:textId="413F2F60" w:rsidR="00214C08" w:rsidRDefault="007403B3" w:rsidP="00214C08">
            <w:pPr>
              <w:spacing w:after="0"/>
              <w:rPr>
                <w:rFonts w:ascii="Arial" w:hAnsi="Arial" w:cs="Arial"/>
                <w:color w:val="000000" w:themeColor="text1"/>
                <w:lang w:val="en-US"/>
              </w:rPr>
            </w:pPr>
            <w:r>
              <w:rPr>
                <w:rFonts w:ascii="Arial" w:hAnsi="Arial" w:cs="Arial"/>
                <w:color w:val="000000" w:themeColor="text1"/>
                <w:lang w:val="en-US"/>
              </w:rPr>
              <w:t>Revised to C4-244358</w:t>
            </w:r>
          </w:p>
        </w:tc>
        <w:tc>
          <w:tcPr>
            <w:tcW w:w="6662" w:type="dxa"/>
            <w:tcBorders>
              <w:bottom w:val="nil"/>
            </w:tcBorders>
            <w:shd w:val="clear" w:color="auto" w:fill="auto"/>
          </w:tcPr>
          <w:p w14:paraId="3822FBCC"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5G_eLCS_Ph3</w:t>
            </w:r>
          </w:p>
          <w:p w14:paraId="21DC3584"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p w14:paraId="7EED1A34" w14:textId="77777777" w:rsidR="007403B3" w:rsidRDefault="007403B3" w:rsidP="00214C08">
            <w:pPr>
              <w:spacing w:after="0"/>
              <w:rPr>
                <w:rFonts w:ascii="Arial" w:eastAsia="宋体" w:hAnsi="Arial" w:cs="Arial"/>
                <w:color w:val="000000" w:themeColor="text1"/>
                <w:lang w:val="en-US" w:eastAsia="zh-CN"/>
              </w:rPr>
            </w:pPr>
          </w:p>
          <w:p w14:paraId="691338AC" w14:textId="77777777" w:rsidR="007403B3" w:rsidRDefault="007403B3" w:rsidP="007403B3">
            <w:pPr>
              <w:spacing w:after="0"/>
              <w:rPr>
                <w:rFonts w:ascii="Arial" w:eastAsia="MS Mincho" w:hAnsi="Arial" w:cs="Arial"/>
                <w:color w:val="000000" w:themeColor="text1"/>
                <w:lang w:val="en-US" w:eastAsia="ja-JP"/>
              </w:rPr>
            </w:pPr>
            <w:proofErr w:type="spellStart"/>
            <w:r>
              <w:rPr>
                <w:rFonts w:ascii="Arial" w:eastAsia="MS Mincho" w:hAnsi="Arial" w:cs="Arial" w:hint="eastAsia"/>
                <w:color w:val="000000" w:themeColor="text1"/>
                <w:lang w:val="en-US" w:eastAsia="ja-JP"/>
              </w:rPr>
              <w:t>Baixiao</w:t>
            </w:r>
            <w:proofErr w:type="spellEnd"/>
            <w:r>
              <w:rPr>
                <w:rFonts w:ascii="Arial" w:eastAsia="MS Mincho" w:hAnsi="Arial" w:cs="Arial" w:hint="eastAsia"/>
                <w:color w:val="000000" w:themeColor="text1"/>
                <w:lang w:val="en-US" w:eastAsia="ja-JP"/>
              </w:rPr>
              <w:t>: comment on backwards compatibility</w:t>
            </w:r>
          </w:p>
          <w:p w14:paraId="2171FB06" w14:textId="77777777" w:rsidR="007403B3" w:rsidRDefault="007403B3" w:rsidP="007403B3">
            <w:pPr>
              <w:spacing w:after="0"/>
              <w:rPr>
                <w:rFonts w:ascii="Arial" w:eastAsia="MS Mincho" w:hAnsi="Arial" w:cs="Arial"/>
                <w:color w:val="000000" w:themeColor="text1"/>
                <w:lang w:val="en-US" w:eastAsia="ja-JP"/>
              </w:rPr>
            </w:pPr>
            <w:r>
              <w:rPr>
                <w:rFonts w:ascii="Arial" w:eastAsia="MS Mincho" w:hAnsi="Arial" w:cs="Arial" w:hint="eastAsia"/>
                <w:color w:val="000000" w:themeColor="text1"/>
                <w:lang w:val="en-US" w:eastAsia="ja-JP"/>
              </w:rPr>
              <w:t xml:space="preserve">Jones, </w:t>
            </w:r>
            <w:proofErr w:type="spellStart"/>
            <w:r>
              <w:rPr>
                <w:rFonts w:ascii="Arial" w:eastAsia="MS Mincho" w:hAnsi="Arial" w:cs="Arial" w:hint="eastAsia"/>
                <w:color w:val="000000" w:themeColor="text1"/>
                <w:lang w:val="en-US" w:eastAsia="ja-JP"/>
              </w:rPr>
              <w:t>Tinfang</w:t>
            </w:r>
            <w:proofErr w:type="spellEnd"/>
            <w:r>
              <w:rPr>
                <w:rFonts w:ascii="Arial" w:eastAsia="MS Mincho" w:hAnsi="Arial" w:cs="Arial" w:hint="eastAsia"/>
                <w:color w:val="000000" w:themeColor="text1"/>
                <w:lang w:val="en-US" w:eastAsia="ja-JP"/>
              </w:rPr>
              <w:t xml:space="preserve">, </w:t>
            </w:r>
            <w:proofErr w:type="spellStart"/>
            <w:r>
              <w:rPr>
                <w:rFonts w:ascii="Arial" w:eastAsia="MS Mincho" w:hAnsi="Arial" w:cs="Arial" w:hint="eastAsia"/>
                <w:color w:val="000000" w:themeColor="text1"/>
                <w:lang w:val="en-US" w:eastAsia="ja-JP"/>
              </w:rPr>
              <w:t>Mamdoh</w:t>
            </w:r>
            <w:proofErr w:type="spellEnd"/>
            <w:r>
              <w:rPr>
                <w:rFonts w:ascii="Arial" w:eastAsia="MS Mincho" w:hAnsi="Arial" w:cs="Arial" w:hint="eastAsia"/>
                <w:color w:val="000000" w:themeColor="text1"/>
                <w:lang w:val="en-US" w:eastAsia="ja-JP"/>
              </w:rPr>
              <w:t xml:space="preserve"> with comments</w:t>
            </w:r>
          </w:p>
          <w:p w14:paraId="2CB7D52C" w14:textId="77777777" w:rsidR="007403B3" w:rsidRDefault="007403B3" w:rsidP="007403B3">
            <w:pPr>
              <w:spacing w:after="0"/>
              <w:rPr>
                <w:rFonts w:ascii="Arial" w:eastAsia="MS Mincho" w:hAnsi="Arial" w:cs="Arial"/>
                <w:color w:val="000000" w:themeColor="text1"/>
                <w:lang w:val="en-US" w:eastAsia="ja-JP"/>
              </w:rPr>
            </w:pPr>
          </w:p>
          <w:p w14:paraId="2379B11C" w14:textId="77777777" w:rsidR="007403B3" w:rsidRDefault="007403B3" w:rsidP="007403B3">
            <w:pPr>
              <w:spacing w:after="0"/>
              <w:rPr>
                <w:rFonts w:ascii="Arial" w:eastAsia="MS Mincho" w:hAnsi="Arial" w:cs="Arial"/>
                <w:color w:val="000000" w:themeColor="text1"/>
                <w:lang w:val="en-US" w:eastAsia="ja-JP"/>
              </w:rPr>
            </w:pPr>
            <w:r>
              <w:rPr>
                <w:rFonts w:ascii="Arial" w:eastAsia="MS Mincho" w:hAnsi="Arial" w:cs="Arial" w:hint="eastAsia"/>
                <w:color w:val="000000" w:themeColor="text1"/>
                <w:lang w:val="en-US" w:eastAsia="ja-JP"/>
              </w:rPr>
              <w:t>Rel19 has different solution already?</w:t>
            </w:r>
          </w:p>
          <w:p w14:paraId="31229A6D" w14:textId="77777777" w:rsidR="007403B3" w:rsidRPr="007403B3" w:rsidRDefault="007403B3" w:rsidP="00214C08">
            <w:pPr>
              <w:spacing w:after="0"/>
              <w:rPr>
                <w:rFonts w:ascii="Arial" w:eastAsia="宋体" w:hAnsi="Arial" w:cs="Arial"/>
                <w:color w:val="000000" w:themeColor="text1"/>
                <w:lang w:val="en-US" w:eastAsia="zh-CN"/>
              </w:rPr>
            </w:pPr>
          </w:p>
        </w:tc>
      </w:tr>
      <w:tr w:rsidR="007403B3" w14:paraId="1ABCE40C" w14:textId="77777777" w:rsidTr="007403B3">
        <w:trPr>
          <w:cantSplit/>
        </w:trPr>
        <w:tc>
          <w:tcPr>
            <w:tcW w:w="974" w:type="dxa"/>
            <w:tcBorders>
              <w:top w:val="nil"/>
            </w:tcBorders>
            <w:shd w:val="clear" w:color="auto" w:fill="auto"/>
          </w:tcPr>
          <w:p w14:paraId="7FD64551" w14:textId="77777777" w:rsidR="007403B3" w:rsidRPr="00655DFB" w:rsidRDefault="007403B3" w:rsidP="007403B3">
            <w:pPr>
              <w:spacing w:after="0"/>
              <w:rPr>
                <w:rFonts w:ascii="Arial" w:hAnsi="Arial" w:cs="Arial"/>
                <w:b/>
                <w:bCs/>
                <w:color w:val="000000" w:themeColor="text1"/>
              </w:rPr>
            </w:pPr>
          </w:p>
        </w:tc>
        <w:tc>
          <w:tcPr>
            <w:tcW w:w="2527" w:type="dxa"/>
            <w:tcBorders>
              <w:top w:val="nil"/>
              <w:bottom w:val="single" w:sz="4" w:space="0" w:color="auto"/>
            </w:tcBorders>
            <w:shd w:val="clear" w:color="auto" w:fill="339966"/>
          </w:tcPr>
          <w:p w14:paraId="5A2E427D" w14:textId="77777777" w:rsidR="007403B3" w:rsidRPr="00655DFB" w:rsidRDefault="007403B3" w:rsidP="007403B3">
            <w:pPr>
              <w:spacing w:after="0"/>
              <w:rPr>
                <w:rFonts w:ascii="Arial" w:eastAsia="MS Mincho" w:hAnsi="Arial" w:cs="Arial"/>
                <w:b/>
                <w:bCs/>
                <w:color w:val="000000" w:themeColor="text1"/>
              </w:rPr>
            </w:pPr>
          </w:p>
        </w:tc>
        <w:tc>
          <w:tcPr>
            <w:tcW w:w="1240" w:type="dxa"/>
            <w:tcBorders>
              <w:top w:val="single" w:sz="4" w:space="0" w:color="auto"/>
              <w:bottom w:val="single" w:sz="4" w:space="0" w:color="auto"/>
            </w:tcBorders>
            <w:shd w:val="clear" w:color="auto" w:fill="00FFFF"/>
          </w:tcPr>
          <w:p w14:paraId="3BB99E3C" w14:textId="29D98314" w:rsidR="007403B3" w:rsidRPr="00F578EB" w:rsidRDefault="007403B3" w:rsidP="007403B3">
            <w:pPr>
              <w:spacing w:after="0"/>
              <w:jc w:val="center"/>
              <w:rPr>
                <w:rFonts w:ascii="Arial" w:hAnsi="Arial" w:cs="Arial"/>
              </w:rPr>
            </w:pPr>
            <w:hyperlink r:id="rId137" w:history="1">
              <w:r w:rsidRPr="00F578EB">
                <w:rPr>
                  <w:rStyle w:val="afc"/>
                  <w:rFonts w:ascii="Arial" w:hAnsi="Arial" w:cs="Arial"/>
                </w:rPr>
                <w:t>4358</w:t>
              </w:r>
            </w:hyperlink>
          </w:p>
        </w:tc>
        <w:tc>
          <w:tcPr>
            <w:tcW w:w="3674" w:type="dxa"/>
            <w:tcBorders>
              <w:top w:val="single" w:sz="4" w:space="0" w:color="auto"/>
              <w:bottom w:val="single" w:sz="4" w:space="0" w:color="auto"/>
            </w:tcBorders>
            <w:shd w:val="clear" w:color="auto" w:fill="00FFFF"/>
          </w:tcPr>
          <w:p w14:paraId="5AF8420E" w14:textId="1E51E550" w:rsidR="007403B3" w:rsidRDefault="007403B3" w:rsidP="007403B3">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 xml:space="preserve">CR 29.572 0284 Rel-18 Modify the attributes of </w:t>
            </w:r>
            <w:proofErr w:type="spellStart"/>
            <w:r>
              <w:rPr>
                <w:rFonts w:ascii="Arial" w:eastAsia="宋体" w:hAnsi="Arial" w:cs="Arial" w:hint="eastAsia"/>
                <w:bCs/>
                <w:color w:val="000000" w:themeColor="text1"/>
                <w:lang w:eastAsia="zh-CN"/>
              </w:rPr>
              <w:t>LocContextData</w:t>
            </w:r>
            <w:proofErr w:type="spellEnd"/>
          </w:p>
        </w:tc>
        <w:tc>
          <w:tcPr>
            <w:tcW w:w="1589" w:type="dxa"/>
            <w:tcBorders>
              <w:top w:val="single" w:sz="4" w:space="0" w:color="auto"/>
              <w:bottom w:val="single" w:sz="4" w:space="0" w:color="auto"/>
            </w:tcBorders>
            <w:shd w:val="clear" w:color="auto" w:fill="00FFFF"/>
          </w:tcPr>
          <w:p w14:paraId="010B0043" w14:textId="46D6F23F" w:rsidR="007403B3" w:rsidRDefault="007403B3" w:rsidP="007403B3">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China Telecom</w:t>
            </w:r>
          </w:p>
        </w:tc>
        <w:tc>
          <w:tcPr>
            <w:tcW w:w="1134" w:type="dxa"/>
            <w:tcBorders>
              <w:top w:val="single" w:sz="4" w:space="0" w:color="auto"/>
              <w:bottom w:val="single" w:sz="4" w:space="0" w:color="auto"/>
            </w:tcBorders>
            <w:shd w:val="clear" w:color="auto" w:fill="00FFFF"/>
          </w:tcPr>
          <w:p w14:paraId="1E15B068" w14:textId="77777777" w:rsidR="007403B3" w:rsidRDefault="007403B3" w:rsidP="007403B3">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411D43C0" w14:textId="77777777" w:rsidR="007403B3" w:rsidRDefault="007403B3" w:rsidP="007403B3">
            <w:pPr>
              <w:spacing w:after="0"/>
              <w:rPr>
                <w:rFonts w:ascii="Arial" w:eastAsia="宋体" w:hAnsi="Arial" w:cs="Arial"/>
                <w:color w:val="000000" w:themeColor="text1"/>
                <w:lang w:val="en-US" w:eastAsia="zh-CN"/>
              </w:rPr>
            </w:pPr>
          </w:p>
        </w:tc>
      </w:tr>
      <w:tr w:rsidR="00214C08" w14:paraId="7FCA1275" w14:textId="77777777" w:rsidTr="007403B3">
        <w:trPr>
          <w:cantSplit/>
        </w:trPr>
        <w:tc>
          <w:tcPr>
            <w:tcW w:w="974" w:type="dxa"/>
            <w:tcBorders>
              <w:bottom w:val="nil"/>
            </w:tcBorders>
            <w:shd w:val="clear" w:color="auto" w:fill="auto"/>
          </w:tcPr>
          <w:p w14:paraId="4CC5B76F" w14:textId="77777777" w:rsidR="00214C08" w:rsidRDefault="00214C08" w:rsidP="00214C08">
            <w:pPr>
              <w:spacing w:after="0"/>
              <w:rPr>
                <w:rFonts w:ascii="Arial" w:hAnsi="Arial" w:cs="Arial"/>
                <w:b/>
                <w:bCs/>
                <w:color w:val="000000" w:themeColor="text1"/>
                <w:lang w:val="en-US"/>
              </w:rPr>
            </w:pPr>
          </w:p>
        </w:tc>
        <w:tc>
          <w:tcPr>
            <w:tcW w:w="2527" w:type="dxa"/>
            <w:tcBorders>
              <w:bottom w:val="nil"/>
            </w:tcBorders>
            <w:shd w:val="clear" w:color="auto" w:fill="339966"/>
          </w:tcPr>
          <w:p w14:paraId="581AE8ED" w14:textId="17C15D4B" w:rsidR="00214C08" w:rsidRDefault="00214C08" w:rsidP="00214C08">
            <w:pPr>
              <w:spacing w:after="0"/>
              <w:rPr>
                <w:rFonts w:ascii="Arial" w:hAnsi="Arial" w:cs="Arial"/>
                <w:b/>
                <w:color w:val="000000" w:themeColor="text1"/>
              </w:rPr>
            </w:pPr>
            <w:r>
              <w:rPr>
                <w:rFonts w:ascii="Arial" w:hAnsi="Arial" w:cs="Arial"/>
                <w:b/>
                <w:color w:val="000000" w:themeColor="text1"/>
              </w:rPr>
              <w:t>Breakout</w:t>
            </w:r>
          </w:p>
        </w:tc>
        <w:tc>
          <w:tcPr>
            <w:tcW w:w="1240" w:type="dxa"/>
            <w:tcBorders>
              <w:bottom w:val="single" w:sz="4" w:space="0" w:color="auto"/>
            </w:tcBorders>
            <w:shd w:val="clear" w:color="auto" w:fill="auto"/>
          </w:tcPr>
          <w:p w14:paraId="1B66B081" w14:textId="77777777" w:rsidR="00214C08" w:rsidRPr="00F578EB" w:rsidRDefault="00214C08" w:rsidP="00214C08">
            <w:pPr>
              <w:spacing w:after="0"/>
              <w:jc w:val="center"/>
              <w:rPr>
                <w:rFonts w:ascii="Arial" w:eastAsia="宋体" w:hAnsi="Arial" w:cs="Arial"/>
                <w:bCs/>
                <w:color w:val="0000FF"/>
                <w:lang w:val="en-US" w:eastAsia="zh-CN"/>
              </w:rPr>
            </w:pPr>
            <w:hyperlink r:id="rId138" w:history="1">
              <w:r w:rsidRPr="00F578EB">
                <w:rPr>
                  <w:rStyle w:val="afc"/>
                  <w:rFonts w:ascii="Arial" w:eastAsia="宋体" w:hAnsi="Arial" w:cs="Arial"/>
                  <w:bCs/>
                  <w:lang w:val="en-US" w:eastAsia="zh-CN"/>
                </w:rPr>
                <w:t>4075</w:t>
              </w:r>
            </w:hyperlink>
          </w:p>
        </w:tc>
        <w:tc>
          <w:tcPr>
            <w:tcW w:w="3674" w:type="dxa"/>
            <w:tcBorders>
              <w:bottom w:val="single" w:sz="4" w:space="0" w:color="auto"/>
            </w:tcBorders>
            <w:shd w:val="clear" w:color="auto" w:fill="auto"/>
          </w:tcPr>
          <w:p w14:paraId="4D8E07A0"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 xml:space="preserve">CR 29.572 0285 Rel-19 Modify the attributes of </w:t>
            </w:r>
            <w:proofErr w:type="spellStart"/>
            <w:r>
              <w:rPr>
                <w:rFonts w:ascii="Arial" w:eastAsia="宋体" w:hAnsi="Arial" w:cs="Arial" w:hint="eastAsia"/>
                <w:bCs/>
                <w:snapToGrid w:val="0"/>
                <w:color w:val="000000" w:themeColor="text1"/>
                <w:lang w:val="en-US" w:eastAsia="zh-CN"/>
              </w:rPr>
              <w:t>LocContextData</w:t>
            </w:r>
            <w:proofErr w:type="spellEnd"/>
          </w:p>
        </w:tc>
        <w:tc>
          <w:tcPr>
            <w:tcW w:w="1589" w:type="dxa"/>
            <w:tcBorders>
              <w:bottom w:val="single" w:sz="4" w:space="0" w:color="auto"/>
            </w:tcBorders>
            <w:shd w:val="clear" w:color="auto" w:fill="auto"/>
          </w:tcPr>
          <w:p w14:paraId="5CC758E5"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China Telecom</w:t>
            </w:r>
          </w:p>
        </w:tc>
        <w:tc>
          <w:tcPr>
            <w:tcW w:w="1134" w:type="dxa"/>
            <w:tcBorders>
              <w:bottom w:val="single" w:sz="4" w:space="0" w:color="auto"/>
            </w:tcBorders>
            <w:shd w:val="clear" w:color="auto" w:fill="auto"/>
          </w:tcPr>
          <w:p w14:paraId="66AA25E0" w14:textId="0B590AA3" w:rsidR="00214C08" w:rsidRDefault="007403B3" w:rsidP="00214C08">
            <w:pPr>
              <w:spacing w:after="0"/>
              <w:rPr>
                <w:rFonts w:ascii="Arial" w:hAnsi="Arial" w:cs="Arial"/>
                <w:color w:val="000000" w:themeColor="text1"/>
                <w:lang w:val="en-US"/>
              </w:rPr>
            </w:pPr>
            <w:r>
              <w:rPr>
                <w:rFonts w:ascii="Arial" w:hAnsi="Arial" w:cs="Arial"/>
                <w:color w:val="000000" w:themeColor="text1"/>
                <w:lang w:val="en-US"/>
              </w:rPr>
              <w:t>Revised to C4-244359</w:t>
            </w:r>
          </w:p>
        </w:tc>
        <w:tc>
          <w:tcPr>
            <w:tcW w:w="6662" w:type="dxa"/>
            <w:tcBorders>
              <w:bottom w:val="nil"/>
            </w:tcBorders>
            <w:shd w:val="clear" w:color="auto" w:fill="auto"/>
          </w:tcPr>
          <w:p w14:paraId="287BF6AA"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5G_eLCS_Ph3</w:t>
            </w:r>
          </w:p>
          <w:p w14:paraId="36B2AE00"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7403B3" w14:paraId="77EF5CFA" w14:textId="77777777" w:rsidTr="007403B3">
        <w:trPr>
          <w:cantSplit/>
        </w:trPr>
        <w:tc>
          <w:tcPr>
            <w:tcW w:w="974" w:type="dxa"/>
            <w:tcBorders>
              <w:top w:val="nil"/>
            </w:tcBorders>
            <w:shd w:val="clear" w:color="auto" w:fill="auto"/>
          </w:tcPr>
          <w:p w14:paraId="02706FAB" w14:textId="77777777" w:rsidR="007403B3" w:rsidRDefault="007403B3" w:rsidP="007403B3">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2E78A374" w14:textId="77777777" w:rsidR="007403B3" w:rsidRDefault="007403B3" w:rsidP="007403B3">
            <w:pPr>
              <w:spacing w:after="0"/>
              <w:rPr>
                <w:rFonts w:ascii="Arial" w:hAnsi="Arial" w:cs="Arial"/>
                <w:b/>
                <w:color w:val="000000" w:themeColor="text1"/>
              </w:rPr>
            </w:pPr>
          </w:p>
        </w:tc>
        <w:tc>
          <w:tcPr>
            <w:tcW w:w="1240" w:type="dxa"/>
            <w:tcBorders>
              <w:top w:val="single" w:sz="4" w:space="0" w:color="auto"/>
              <w:bottom w:val="single" w:sz="4" w:space="0" w:color="auto"/>
            </w:tcBorders>
            <w:shd w:val="clear" w:color="auto" w:fill="00FFFF"/>
          </w:tcPr>
          <w:p w14:paraId="652352B0" w14:textId="10A3EF19" w:rsidR="007403B3" w:rsidRPr="00F578EB" w:rsidRDefault="007403B3" w:rsidP="007403B3">
            <w:pPr>
              <w:spacing w:after="0"/>
              <w:jc w:val="center"/>
              <w:rPr>
                <w:rFonts w:ascii="Arial" w:hAnsi="Arial" w:cs="Arial"/>
              </w:rPr>
            </w:pPr>
            <w:hyperlink r:id="rId139" w:history="1">
              <w:r w:rsidRPr="00F578EB">
                <w:rPr>
                  <w:rStyle w:val="afc"/>
                  <w:rFonts w:ascii="Arial" w:hAnsi="Arial" w:cs="Arial"/>
                </w:rPr>
                <w:t>4359</w:t>
              </w:r>
            </w:hyperlink>
          </w:p>
        </w:tc>
        <w:tc>
          <w:tcPr>
            <w:tcW w:w="3674" w:type="dxa"/>
            <w:tcBorders>
              <w:top w:val="single" w:sz="4" w:space="0" w:color="auto"/>
              <w:bottom w:val="single" w:sz="4" w:space="0" w:color="auto"/>
            </w:tcBorders>
            <w:shd w:val="clear" w:color="auto" w:fill="00FFFF"/>
          </w:tcPr>
          <w:p w14:paraId="1728079A" w14:textId="2E5E1B6E" w:rsidR="007403B3" w:rsidRDefault="007403B3" w:rsidP="007403B3">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 xml:space="preserve">CR 29.572 0285 Rel-19 Modify the attributes of </w:t>
            </w:r>
            <w:proofErr w:type="spellStart"/>
            <w:r>
              <w:rPr>
                <w:rFonts w:ascii="Arial" w:eastAsia="宋体" w:hAnsi="Arial" w:cs="Arial" w:hint="eastAsia"/>
                <w:bCs/>
                <w:snapToGrid w:val="0"/>
                <w:color w:val="000000" w:themeColor="text1"/>
                <w:lang w:val="en-US" w:eastAsia="zh-CN"/>
              </w:rPr>
              <w:t>LocContextData</w:t>
            </w:r>
            <w:proofErr w:type="spellEnd"/>
          </w:p>
        </w:tc>
        <w:tc>
          <w:tcPr>
            <w:tcW w:w="1589" w:type="dxa"/>
            <w:tcBorders>
              <w:top w:val="single" w:sz="4" w:space="0" w:color="auto"/>
              <w:bottom w:val="single" w:sz="4" w:space="0" w:color="auto"/>
            </w:tcBorders>
            <w:shd w:val="clear" w:color="auto" w:fill="00FFFF"/>
          </w:tcPr>
          <w:p w14:paraId="75B8545E" w14:textId="6B4F1357" w:rsidR="007403B3" w:rsidRDefault="007403B3" w:rsidP="007403B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China Telecom</w:t>
            </w:r>
          </w:p>
        </w:tc>
        <w:tc>
          <w:tcPr>
            <w:tcW w:w="1134" w:type="dxa"/>
            <w:tcBorders>
              <w:top w:val="single" w:sz="4" w:space="0" w:color="auto"/>
              <w:bottom w:val="single" w:sz="4" w:space="0" w:color="auto"/>
            </w:tcBorders>
            <w:shd w:val="clear" w:color="auto" w:fill="00FFFF"/>
          </w:tcPr>
          <w:p w14:paraId="3B89878B" w14:textId="77777777" w:rsidR="007403B3" w:rsidRDefault="007403B3" w:rsidP="007403B3">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2621C0D4" w14:textId="77777777" w:rsidR="007403B3" w:rsidRDefault="007403B3" w:rsidP="007403B3">
            <w:pPr>
              <w:spacing w:after="0"/>
              <w:rPr>
                <w:rFonts w:ascii="Arial" w:eastAsia="宋体" w:hAnsi="Arial" w:cs="Arial"/>
                <w:color w:val="000000" w:themeColor="text1"/>
                <w:lang w:val="en-US" w:eastAsia="zh-CN"/>
              </w:rPr>
            </w:pPr>
          </w:p>
        </w:tc>
      </w:tr>
      <w:tr w:rsidR="00214C08" w14:paraId="2DC95A38" w14:textId="77777777" w:rsidTr="007403B3">
        <w:trPr>
          <w:cantSplit/>
        </w:trPr>
        <w:tc>
          <w:tcPr>
            <w:tcW w:w="974" w:type="dxa"/>
            <w:tcBorders>
              <w:bottom w:val="nil"/>
            </w:tcBorders>
            <w:shd w:val="clear" w:color="auto" w:fill="auto"/>
          </w:tcPr>
          <w:p w14:paraId="06331841" w14:textId="77777777" w:rsidR="00214C08" w:rsidRDefault="00214C08" w:rsidP="00214C08">
            <w:pPr>
              <w:spacing w:after="0"/>
              <w:rPr>
                <w:rFonts w:ascii="Arial" w:hAnsi="Arial" w:cs="Arial"/>
                <w:b/>
                <w:bCs/>
                <w:color w:val="000000" w:themeColor="text1"/>
                <w:lang w:val="en-US"/>
              </w:rPr>
            </w:pPr>
          </w:p>
        </w:tc>
        <w:tc>
          <w:tcPr>
            <w:tcW w:w="2527" w:type="dxa"/>
            <w:tcBorders>
              <w:bottom w:val="nil"/>
            </w:tcBorders>
            <w:shd w:val="clear" w:color="auto" w:fill="339966"/>
          </w:tcPr>
          <w:p w14:paraId="713631EE" w14:textId="7024D239" w:rsidR="00214C08" w:rsidRDefault="00214C08" w:rsidP="00214C08">
            <w:pPr>
              <w:spacing w:after="0"/>
              <w:rPr>
                <w:rFonts w:ascii="Arial" w:hAnsi="Arial" w:cs="Arial"/>
                <w:b/>
                <w:color w:val="000000" w:themeColor="text1"/>
              </w:rPr>
            </w:pPr>
            <w:r>
              <w:rPr>
                <w:rFonts w:ascii="Arial" w:hAnsi="Arial" w:cs="Arial"/>
                <w:b/>
                <w:color w:val="000000" w:themeColor="text1"/>
              </w:rPr>
              <w:t>Breakout</w:t>
            </w:r>
          </w:p>
        </w:tc>
        <w:tc>
          <w:tcPr>
            <w:tcW w:w="1240" w:type="dxa"/>
            <w:tcBorders>
              <w:bottom w:val="single" w:sz="4" w:space="0" w:color="auto"/>
            </w:tcBorders>
            <w:shd w:val="clear" w:color="auto" w:fill="auto"/>
          </w:tcPr>
          <w:p w14:paraId="472659C4" w14:textId="77777777" w:rsidR="00214C08" w:rsidRPr="00F578EB" w:rsidRDefault="00214C08" w:rsidP="00214C08">
            <w:pPr>
              <w:spacing w:after="0"/>
              <w:jc w:val="center"/>
              <w:rPr>
                <w:rFonts w:ascii="Arial" w:eastAsia="宋体" w:hAnsi="Arial" w:cs="Arial"/>
                <w:bCs/>
                <w:color w:val="0000FF"/>
                <w:lang w:val="en-US" w:eastAsia="zh-CN"/>
              </w:rPr>
            </w:pPr>
            <w:hyperlink r:id="rId140" w:history="1">
              <w:r w:rsidRPr="00F578EB">
                <w:rPr>
                  <w:rStyle w:val="afc"/>
                  <w:rFonts w:ascii="Arial" w:eastAsia="宋体" w:hAnsi="Arial" w:cs="Arial"/>
                  <w:bCs/>
                  <w:lang w:val="en-US" w:eastAsia="zh-CN"/>
                </w:rPr>
                <w:t>4118</w:t>
              </w:r>
            </w:hyperlink>
          </w:p>
        </w:tc>
        <w:tc>
          <w:tcPr>
            <w:tcW w:w="3674" w:type="dxa"/>
            <w:tcBorders>
              <w:bottom w:val="single" w:sz="4" w:space="0" w:color="auto"/>
            </w:tcBorders>
            <w:shd w:val="clear" w:color="auto" w:fill="auto"/>
          </w:tcPr>
          <w:p w14:paraId="254E9A08"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 xml:space="preserve">CR 29.572 0286 Rel-18 LCS Correlation ID in </w:t>
            </w:r>
            <w:proofErr w:type="spellStart"/>
            <w:r>
              <w:rPr>
                <w:rFonts w:ascii="Arial" w:eastAsia="宋体" w:hAnsi="Arial" w:cs="Arial" w:hint="eastAsia"/>
                <w:bCs/>
                <w:snapToGrid w:val="0"/>
                <w:color w:val="000000" w:themeColor="text1"/>
                <w:lang w:val="en-US" w:eastAsia="zh-CN"/>
              </w:rPr>
              <w:t>Nlmf_Location_CancelLocation</w:t>
            </w:r>
            <w:proofErr w:type="spellEnd"/>
            <w:r>
              <w:rPr>
                <w:rFonts w:ascii="Arial" w:eastAsia="宋体" w:hAnsi="Arial" w:cs="Arial" w:hint="eastAsia"/>
                <w:bCs/>
                <w:snapToGrid w:val="0"/>
                <w:color w:val="000000" w:themeColor="text1"/>
                <w:lang w:val="en-US" w:eastAsia="zh-CN"/>
              </w:rPr>
              <w:t xml:space="preserve"> Request</w:t>
            </w:r>
          </w:p>
        </w:tc>
        <w:tc>
          <w:tcPr>
            <w:tcW w:w="1589" w:type="dxa"/>
            <w:tcBorders>
              <w:bottom w:val="single" w:sz="4" w:space="0" w:color="auto"/>
            </w:tcBorders>
            <w:shd w:val="clear" w:color="auto" w:fill="auto"/>
          </w:tcPr>
          <w:p w14:paraId="5377F8FA"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bottom w:val="single" w:sz="4" w:space="0" w:color="auto"/>
            </w:tcBorders>
            <w:shd w:val="clear" w:color="auto" w:fill="auto"/>
          </w:tcPr>
          <w:p w14:paraId="3C976104" w14:textId="5962B0F6" w:rsidR="00214C08" w:rsidRDefault="007403B3" w:rsidP="00214C08">
            <w:pPr>
              <w:spacing w:after="0"/>
              <w:rPr>
                <w:rFonts w:ascii="Arial" w:hAnsi="Arial" w:cs="Arial"/>
                <w:color w:val="000000" w:themeColor="text1"/>
                <w:lang w:val="en-US"/>
              </w:rPr>
            </w:pPr>
            <w:r>
              <w:rPr>
                <w:rFonts w:ascii="Arial" w:hAnsi="Arial" w:cs="Arial"/>
                <w:color w:val="000000" w:themeColor="text1"/>
                <w:lang w:val="en-US"/>
              </w:rPr>
              <w:t>Revised to C4-244356</w:t>
            </w:r>
          </w:p>
        </w:tc>
        <w:tc>
          <w:tcPr>
            <w:tcW w:w="6662" w:type="dxa"/>
            <w:tcBorders>
              <w:bottom w:val="nil"/>
            </w:tcBorders>
            <w:shd w:val="clear" w:color="auto" w:fill="auto"/>
          </w:tcPr>
          <w:p w14:paraId="1671BA43"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5G_eLCS_Ph3</w:t>
            </w:r>
          </w:p>
          <w:p w14:paraId="60381F2C"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p w14:paraId="70A24C90" w14:textId="77777777" w:rsidR="007403B3" w:rsidRDefault="007403B3" w:rsidP="00214C08">
            <w:pPr>
              <w:spacing w:after="0"/>
              <w:rPr>
                <w:rFonts w:ascii="Arial" w:eastAsia="宋体" w:hAnsi="Arial" w:cs="Arial"/>
                <w:color w:val="000000" w:themeColor="text1"/>
                <w:lang w:val="en-US" w:eastAsia="zh-CN"/>
              </w:rPr>
            </w:pPr>
          </w:p>
          <w:p w14:paraId="1D601EFC" w14:textId="77777777" w:rsidR="007403B3" w:rsidRDefault="007403B3" w:rsidP="007403B3">
            <w:pPr>
              <w:spacing w:after="0"/>
              <w:rPr>
                <w:rFonts w:ascii="Arial" w:eastAsia="MS Mincho" w:hAnsi="Arial" w:cs="Arial"/>
                <w:color w:val="000000" w:themeColor="text1"/>
                <w:lang w:val="en-US" w:eastAsia="ja-JP"/>
              </w:rPr>
            </w:pPr>
            <w:r>
              <w:rPr>
                <w:rFonts w:ascii="Arial" w:eastAsia="MS Mincho" w:hAnsi="Arial" w:cs="Arial"/>
                <w:color w:val="000000" w:themeColor="text1"/>
                <w:lang w:val="en-US" w:eastAsia="ja-JP"/>
              </w:rPr>
              <w:t>Discussion</w:t>
            </w:r>
            <w:r>
              <w:rPr>
                <w:rFonts w:ascii="Arial" w:eastAsia="MS Mincho" w:hAnsi="Arial" w:cs="Arial" w:hint="eastAsia"/>
                <w:color w:val="000000" w:themeColor="text1"/>
                <w:lang w:val="en-US" w:eastAsia="ja-JP"/>
              </w:rPr>
              <w:t xml:space="preserve"> along with 4158</w:t>
            </w:r>
          </w:p>
          <w:p w14:paraId="0B9167F7" w14:textId="77777777" w:rsidR="007403B3" w:rsidRDefault="007403B3" w:rsidP="007403B3">
            <w:pPr>
              <w:spacing w:after="0"/>
              <w:rPr>
                <w:rFonts w:ascii="Arial" w:eastAsia="MS Mincho" w:hAnsi="Arial" w:cs="Arial"/>
                <w:color w:val="000000" w:themeColor="text1"/>
                <w:lang w:val="en-US" w:eastAsia="ja-JP"/>
              </w:rPr>
            </w:pPr>
          </w:p>
          <w:p w14:paraId="644E2DF8" w14:textId="77777777" w:rsidR="007403B3" w:rsidRDefault="007403B3" w:rsidP="007403B3">
            <w:pPr>
              <w:spacing w:after="0"/>
              <w:rPr>
                <w:rFonts w:ascii="Arial" w:eastAsia="MS Mincho" w:hAnsi="Arial" w:cs="Arial"/>
                <w:color w:val="000000" w:themeColor="text1"/>
                <w:lang w:val="en-US" w:eastAsia="ja-JP"/>
              </w:rPr>
            </w:pPr>
            <w:proofErr w:type="spellStart"/>
            <w:r>
              <w:rPr>
                <w:rFonts w:ascii="Arial" w:eastAsia="MS Mincho" w:hAnsi="Arial" w:cs="Arial" w:hint="eastAsia"/>
                <w:color w:val="000000" w:themeColor="text1"/>
                <w:lang w:val="en-US" w:eastAsia="ja-JP"/>
              </w:rPr>
              <w:t>Mamdoh</w:t>
            </w:r>
            <w:proofErr w:type="spellEnd"/>
            <w:r>
              <w:rPr>
                <w:rFonts w:ascii="Arial" w:eastAsia="MS Mincho" w:hAnsi="Arial" w:cs="Arial" w:hint="eastAsia"/>
                <w:color w:val="000000" w:themeColor="text1"/>
                <w:lang w:val="en-US" w:eastAsia="ja-JP"/>
              </w:rPr>
              <w:t xml:space="preserve">: </w:t>
            </w:r>
          </w:p>
          <w:p w14:paraId="264668A0" w14:textId="77777777" w:rsidR="007403B3" w:rsidRDefault="007403B3" w:rsidP="007403B3">
            <w:pPr>
              <w:spacing w:after="0"/>
              <w:rPr>
                <w:rFonts w:ascii="Arial" w:eastAsia="MS Mincho" w:hAnsi="Arial" w:cs="Arial"/>
                <w:color w:val="000000" w:themeColor="text1"/>
                <w:lang w:val="en-US" w:eastAsia="ja-JP"/>
              </w:rPr>
            </w:pPr>
            <w:proofErr w:type="spellStart"/>
            <w:r>
              <w:rPr>
                <w:rFonts w:ascii="Arial" w:eastAsia="MS Mincho" w:hAnsi="Arial" w:cs="Arial" w:hint="eastAsia"/>
                <w:color w:val="000000" w:themeColor="text1"/>
                <w:lang w:val="en-US" w:eastAsia="ja-JP"/>
              </w:rPr>
              <w:t>Baixiao</w:t>
            </w:r>
            <w:proofErr w:type="spellEnd"/>
            <w:r>
              <w:rPr>
                <w:rFonts w:ascii="Arial" w:eastAsia="MS Mincho" w:hAnsi="Arial" w:cs="Arial" w:hint="eastAsia"/>
                <w:color w:val="000000" w:themeColor="text1"/>
                <w:lang w:val="en-US" w:eastAsia="ja-JP"/>
              </w:rPr>
              <w:t>: prefers conditional</w:t>
            </w:r>
          </w:p>
          <w:p w14:paraId="76287A51" w14:textId="77777777" w:rsidR="007403B3" w:rsidRDefault="007403B3" w:rsidP="007403B3">
            <w:pPr>
              <w:spacing w:after="0"/>
              <w:rPr>
                <w:rFonts w:ascii="Arial" w:eastAsia="MS Mincho" w:hAnsi="Arial" w:cs="Arial"/>
                <w:color w:val="000000" w:themeColor="text1"/>
                <w:lang w:val="en-US" w:eastAsia="ja-JP"/>
              </w:rPr>
            </w:pPr>
            <w:r>
              <w:rPr>
                <w:rFonts w:ascii="Arial" w:eastAsia="MS Mincho" w:hAnsi="Arial" w:cs="Arial" w:hint="eastAsia"/>
                <w:color w:val="000000" w:themeColor="text1"/>
                <w:lang w:val="en-US" w:eastAsia="ja-JP"/>
              </w:rPr>
              <w:t>Jones: prefer conditional with a new feature</w:t>
            </w:r>
          </w:p>
          <w:p w14:paraId="09E97E79" w14:textId="77777777" w:rsidR="007403B3" w:rsidRDefault="007403B3" w:rsidP="007403B3">
            <w:pPr>
              <w:spacing w:after="0"/>
              <w:rPr>
                <w:rFonts w:ascii="Arial" w:eastAsia="MS Mincho" w:hAnsi="Arial" w:cs="Arial"/>
                <w:color w:val="000000" w:themeColor="text1"/>
                <w:lang w:val="en-US" w:eastAsia="ja-JP"/>
              </w:rPr>
            </w:pPr>
            <w:proofErr w:type="spellStart"/>
            <w:r>
              <w:rPr>
                <w:rFonts w:ascii="Arial" w:eastAsia="MS Mincho" w:hAnsi="Arial" w:cs="Arial" w:hint="eastAsia"/>
                <w:color w:val="000000" w:themeColor="text1"/>
                <w:lang w:val="en-US" w:eastAsia="ja-JP"/>
              </w:rPr>
              <w:t>Mamdoh</w:t>
            </w:r>
            <w:proofErr w:type="spellEnd"/>
            <w:r>
              <w:rPr>
                <w:rFonts w:ascii="Arial" w:eastAsia="MS Mincho" w:hAnsi="Arial" w:cs="Arial" w:hint="eastAsia"/>
                <w:color w:val="000000" w:themeColor="text1"/>
                <w:lang w:val="en-US" w:eastAsia="ja-JP"/>
              </w:rPr>
              <w:t xml:space="preserve"> please update table note</w:t>
            </w:r>
          </w:p>
          <w:p w14:paraId="24034DB8" w14:textId="77777777" w:rsidR="007403B3" w:rsidRDefault="007403B3" w:rsidP="00214C08">
            <w:pPr>
              <w:spacing w:after="0"/>
              <w:rPr>
                <w:rFonts w:ascii="Arial" w:eastAsia="宋体" w:hAnsi="Arial" w:cs="Arial"/>
                <w:color w:val="000000" w:themeColor="text1"/>
                <w:lang w:val="en-US" w:eastAsia="zh-CN"/>
              </w:rPr>
            </w:pPr>
          </w:p>
        </w:tc>
      </w:tr>
      <w:tr w:rsidR="007403B3" w14:paraId="454192AA" w14:textId="77777777" w:rsidTr="007403B3">
        <w:trPr>
          <w:cantSplit/>
        </w:trPr>
        <w:tc>
          <w:tcPr>
            <w:tcW w:w="974" w:type="dxa"/>
            <w:tcBorders>
              <w:top w:val="nil"/>
            </w:tcBorders>
            <w:shd w:val="clear" w:color="auto" w:fill="auto"/>
          </w:tcPr>
          <w:p w14:paraId="0E3BCAD8" w14:textId="77777777" w:rsidR="007403B3" w:rsidRDefault="007403B3" w:rsidP="007403B3">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26E17F7C" w14:textId="77777777" w:rsidR="007403B3" w:rsidRDefault="007403B3" w:rsidP="007403B3">
            <w:pPr>
              <w:spacing w:after="0"/>
              <w:rPr>
                <w:rFonts w:ascii="Arial" w:hAnsi="Arial" w:cs="Arial"/>
                <w:b/>
                <w:color w:val="000000" w:themeColor="text1"/>
              </w:rPr>
            </w:pPr>
          </w:p>
        </w:tc>
        <w:tc>
          <w:tcPr>
            <w:tcW w:w="1240" w:type="dxa"/>
            <w:tcBorders>
              <w:top w:val="single" w:sz="4" w:space="0" w:color="auto"/>
              <w:bottom w:val="single" w:sz="4" w:space="0" w:color="auto"/>
            </w:tcBorders>
            <w:shd w:val="clear" w:color="auto" w:fill="00FFFF"/>
          </w:tcPr>
          <w:p w14:paraId="33E488AC" w14:textId="40169F26" w:rsidR="007403B3" w:rsidRPr="00F578EB" w:rsidRDefault="007403B3" w:rsidP="007403B3">
            <w:pPr>
              <w:spacing w:after="0"/>
              <w:jc w:val="center"/>
              <w:rPr>
                <w:rFonts w:ascii="Arial" w:hAnsi="Arial" w:cs="Arial"/>
              </w:rPr>
            </w:pPr>
            <w:hyperlink r:id="rId141" w:history="1">
              <w:r w:rsidRPr="00F578EB">
                <w:rPr>
                  <w:rStyle w:val="afc"/>
                  <w:rFonts w:ascii="Arial" w:hAnsi="Arial" w:cs="Arial"/>
                </w:rPr>
                <w:t>4356</w:t>
              </w:r>
            </w:hyperlink>
          </w:p>
        </w:tc>
        <w:tc>
          <w:tcPr>
            <w:tcW w:w="3674" w:type="dxa"/>
            <w:tcBorders>
              <w:top w:val="single" w:sz="4" w:space="0" w:color="auto"/>
              <w:bottom w:val="single" w:sz="4" w:space="0" w:color="auto"/>
            </w:tcBorders>
            <w:shd w:val="clear" w:color="auto" w:fill="00FFFF"/>
          </w:tcPr>
          <w:p w14:paraId="615BF30B" w14:textId="73E71056" w:rsidR="007403B3" w:rsidRDefault="007403B3" w:rsidP="007403B3">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 xml:space="preserve">CR 29.572 0286 Rel-18 LCS Correlation ID in </w:t>
            </w:r>
            <w:proofErr w:type="spellStart"/>
            <w:r>
              <w:rPr>
                <w:rFonts w:ascii="Arial" w:eastAsia="宋体" w:hAnsi="Arial" w:cs="Arial" w:hint="eastAsia"/>
                <w:bCs/>
                <w:snapToGrid w:val="0"/>
                <w:color w:val="000000" w:themeColor="text1"/>
                <w:lang w:val="en-US" w:eastAsia="zh-CN"/>
              </w:rPr>
              <w:t>Nlmf_Location_CancelLocation</w:t>
            </w:r>
            <w:proofErr w:type="spellEnd"/>
            <w:r>
              <w:rPr>
                <w:rFonts w:ascii="Arial" w:eastAsia="宋体" w:hAnsi="Arial" w:cs="Arial" w:hint="eastAsia"/>
                <w:bCs/>
                <w:snapToGrid w:val="0"/>
                <w:color w:val="000000" w:themeColor="text1"/>
                <w:lang w:val="en-US" w:eastAsia="zh-CN"/>
              </w:rPr>
              <w:t xml:space="preserve"> Request</w:t>
            </w:r>
          </w:p>
        </w:tc>
        <w:tc>
          <w:tcPr>
            <w:tcW w:w="1589" w:type="dxa"/>
            <w:tcBorders>
              <w:top w:val="single" w:sz="4" w:space="0" w:color="auto"/>
              <w:bottom w:val="single" w:sz="4" w:space="0" w:color="auto"/>
            </w:tcBorders>
            <w:shd w:val="clear" w:color="auto" w:fill="00FFFF"/>
          </w:tcPr>
          <w:p w14:paraId="1F87CE8E" w14:textId="7DD9DF06" w:rsidR="007403B3" w:rsidRDefault="007403B3" w:rsidP="007403B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 Huawei</w:t>
            </w:r>
          </w:p>
        </w:tc>
        <w:tc>
          <w:tcPr>
            <w:tcW w:w="1134" w:type="dxa"/>
            <w:tcBorders>
              <w:top w:val="single" w:sz="4" w:space="0" w:color="auto"/>
              <w:bottom w:val="single" w:sz="4" w:space="0" w:color="auto"/>
            </w:tcBorders>
            <w:shd w:val="clear" w:color="auto" w:fill="00FFFF"/>
          </w:tcPr>
          <w:p w14:paraId="380BE418" w14:textId="77777777" w:rsidR="007403B3" w:rsidRDefault="007403B3" w:rsidP="007403B3">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3B3A43A3" w14:textId="77777777" w:rsidR="007403B3" w:rsidRDefault="007403B3" w:rsidP="007403B3">
            <w:pPr>
              <w:spacing w:after="0"/>
              <w:rPr>
                <w:rFonts w:ascii="Arial" w:eastAsia="宋体" w:hAnsi="Arial" w:cs="Arial"/>
                <w:color w:val="000000" w:themeColor="text1"/>
                <w:lang w:val="en-US" w:eastAsia="zh-CN"/>
              </w:rPr>
            </w:pPr>
          </w:p>
        </w:tc>
      </w:tr>
      <w:tr w:rsidR="00214C08" w14:paraId="483F8E42" w14:textId="77777777" w:rsidTr="007403B3">
        <w:trPr>
          <w:cantSplit/>
        </w:trPr>
        <w:tc>
          <w:tcPr>
            <w:tcW w:w="974" w:type="dxa"/>
            <w:tcBorders>
              <w:bottom w:val="nil"/>
            </w:tcBorders>
            <w:shd w:val="clear" w:color="auto" w:fill="auto"/>
          </w:tcPr>
          <w:p w14:paraId="2096F009" w14:textId="77777777" w:rsidR="00214C08" w:rsidRDefault="00214C08" w:rsidP="00214C08">
            <w:pPr>
              <w:spacing w:after="0"/>
              <w:rPr>
                <w:rFonts w:ascii="Arial" w:hAnsi="Arial" w:cs="Arial"/>
                <w:b/>
                <w:bCs/>
                <w:color w:val="000000" w:themeColor="text1"/>
                <w:lang w:val="en-US"/>
              </w:rPr>
            </w:pPr>
          </w:p>
        </w:tc>
        <w:tc>
          <w:tcPr>
            <w:tcW w:w="2527" w:type="dxa"/>
            <w:tcBorders>
              <w:bottom w:val="nil"/>
            </w:tcBorders>
            <w:shd w:val="clear" w:color="auto" w:fill="339966"/>
          </w:tcPr>
          <w:p w14:paraId="59834D01" w14:textId="4FA1B597" w:rsidR="00214C08" w:rsidRDefault="00214C08" w:rsidP="00214C08">
            <w:pPr>
              <w:spacing w:after="0"/>
              <w:rPr>
                <w:rFonts w:ascii="Arial" w:hAnsi="Arial" w:cs="Arial"/>
                <w:b/>
                <w:color w:val="000000" w:themeColor="text1"/>
              </w:rPr>
            </w:pPr>
            <w:r>
              <w:rPr>
                <w:rFonts w:ascii="Arial" w:hAnsi="Arial" w:cs="Arial"/>
                <w:b/>
                <w:color w:val="000000" w:themeColor="text1"/>
              </w:rPr>
              <w:t>Breakout</w:t>
            </w:r>
          </w:p>
        </w:tc>
        <w:tc>
          <w:tcPr>
            <w:tcW w:w="1240" w:type="dxa"/>
            <w:tcBorders>
              <w:bottom w:val="single" w:sz="4" w:space="0" w:color="auto"/>
            </w:tcBorders>
            <w:shd w:val="clear" w:color="auto" w:fill="auto"/>
          </w:tcPr>
          <w:p w14:paraId="1D2E00FF" w14:textId="77777777" w:rsidR="00214C08" w:rsidRPr="00F578EB" w:rsidRDefault="00214C08" w:rsidP="00214C08">
            <w:pPr>
              <w:spacing w:after="0"/>
              <w:jc w:val="center"/>
              <w:rPr>
                <w:rFonts w:ascii="Arial" w:eastAsia="宋体" w:hAnsi="Arial" w:cs="Arial"/>
                <w:bCs/>
                <w:color w:val="0000FF"/>
                <w:lang w:val="en-US" w:eastAsia="zh-CN"/>
              </w:rPr>
            </w:pPr>
            <w:hyperlink r:id="rId142" w:history="1">
              <w:r w:rsidRPr="00F578EB">
                <w:rPr>
                  <w:rStyle w:val="afc"/>
                  <w:rFonts w:ascii="Arial" w:eastAsia="宋体" w:hAnsi="Arial" w:cs="Arial"/>
                  <w:bCs/>
                  <w:lang w:val="en-US" w:eastAsia="zh-CN"/>
                </w:rPr>
                <w:t>4119</w:t>
              </w:r>
            </w:hyperlink>
          </w:p>
        </w:tc>
        <w:tc>
          <w:tcPr>
            <w:tcW w:w="3674" w:type="dxa"/>
            <w:tcBorders>
              <w:bottom w:val="single" w:sz="4" w:space="0" w:color="auto"/>
            </w:tcBorders>
            <w:shd w:val="clear" w:color="auto" w:fill="auto"/>
          </w:tcPr>
          <w:p w14:paraId="08E9041E"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 xml:space="preserve">CR 29.572 0287 Rel-19 LCS Correlation ID in </w:t>
            </w:r>
            <w:proofErr w:type="spellStart"/>
            <w:r>
              <w:rPr>
                <w:rFonts w:ascii="Arial" w:eastAsia="宋体" w:hAnsi="Arial" w:cs="Arial" w:hint="eastAsia"/>
                <w:bCs/>
                <w:snapToGrid w:val="0"/>
                <w:color w:val="000000" w:themeColor="text1"/>
                <w:lang w:val="en-US" w:eastAsia="zh-CN"/>
              </w:rPr>
              <w:t>Nlmf_Location_CancelLocation</w:t>
            </w:r>
            <w:proofErr w:type="spellEnd"/>
            <w:r>
              <w:rPr>
                <w:rFonts w:ascii="Arial" w:eastAsia="宋体" w:hAnsi="Arial" w:cs="Arial" w:hint="eastAsia"/>
                <w:bCs/>
                <w:snapToGrid w:val="0"/>
                <w:color w:val="000000" w:themeColor="text1"/>
                <w:lang w:val="en-US" w:eastAsia="zh-CN"/>
              </w:rPr>
              <w:t xml:space="preserve"> Request</w:t>
            </w:r>
          </w:p>
        </w:tc>
        <w:tc>
          <w:tcPr>
            <w:tcW w:w="1589" w:type="dxa"/>
            <w:tcBorders>
              <w:bottom w:val="single" w:sz="4" w:space="0" w:color="auto"/>
            </w:tcBorders>
            <w:shd w:val="clear" w:color="auto" w:fill="auto"/>
          </w:tcPr>
          <w:p w14:paraId="6E4F9F54"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bottom w:val="single" w:sz="4" w:space="0" w:color="auto"/>
            </w:tcBorders>
            <w:shd w:val="clear" w:color="auto" w:fill="auto"/>
          </w:tcPr>
          <w:p w14:paraId="7FA04EB3" w14:textId="25453055" w:rsidR="00214C08" w:rsidRDefault="007403B3" w:rsidP="00214C08">
            <w:pPr>
              <w:spacing w:after="0"/>
              <w:rPr>
                <w:rFonts w:ascii="Arial" w:hAnsi="Arial" w:cs="Arial"/>
                <w:color w:val="000000" w:themeColor="text1"/>
                <w:lang w:val="en-US"/>
              </w:rPr>
            </w:pPr>
            <w:r>
              <w:rPr>
                <w:rFonts w:ascii="Arial" w:hAnsi="Arial" w:cs="Arial"/>
                <w:color w:val="000000" w:themeColor="text1"/>
                <w:lang w:val="en-US"/>
              </w:rPr>
              <w:t>Revised to C4-244357</w:t>
            </w:r>
          </w:p>
        </w:tc>
        <w:tc>
          <w:tcPr>
            <w:tcW w:w="6662" w:type="dxa"/>
            <w:tcBorders>
              <w:bottom w:val="nil"/>
            </w:tcBorders>
            <w:shd w:val="clear" w:color="auto" w:fill="auto"/>
          </w:tcPr>
          <w:p w14:paraId="43F82C87"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5G_eLCS_Ph3</w:t>
            </w:r>
          </w:p>
          <w:p w14:paraId="22D1087E"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7403B3" w14:paraId="6FC8DCF5" w14:textId="77777777" w:rsidTr="007403B3">
        <w:trPr>
          <w:cantSplit/>
        </w:trPr>
        <w:tc>
          <w:tcPr>
            <w:tcW w:w="974" w:type="dxa"/>
            <w:tcBorders>
              <w:top w:val="nil"/>
            </w:tcBorders>
            <w:shd w:val="clear" w:color="auto" w:fill="auto"/>
          </w:tcPr>
          <w:p w14:paraId="564121E2" w14:textId="77777777" w:rsidR="007403B3" w:rsidRDefault="007403B3" w:rsidP="007403B3">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1BBDC128" w14:textId="77777777" w:rsidR="007403B3" w:rsidRDefault="007403B3" w:rsidP="007403B3">
            <w:pPr>
              <w:spacing w:after="0"/>
              <w:rPr>
                <w:rFonts w:ascii="Arial" w:hAnsi="Arial" w:cs="Arial"/>
                <w:b/>
                <w:color w:val="000000" w:themeColor="text1"/>
              </w:rPr>
            </w:pPr>
          </w:p>
        </w:tc>
        <w:tc>
          <w:tcPr>
            <w:tcW w:w="1240" w:type="dxa"/>
            <w:tcBorders>
              <w:top w:val="single" w:sz="4" w:space="0" w:color="auto"/>
              <w:bottom w:val="single" w:sz="4" w:space="0" w:color="auto"/>
            </w:tcBorders>
            <w:shd w:val="clear" w:color="auto" w:fill="00FFFF"/>
          </w:tcPr>
          <w:p w14:paraId="59A7DE24" w14:textId="023B4B41" w:rsidR="007403B3" w:rsidRPr="00F578EB" w:rsidRDefault="007403B3" w:rsidP="007403B3">
            <w:pPr>
              <w:spacing w:after="0"/>
              <w:jc w:val="center"/>
              <w:rPr>
                <w:rFonts w:ascii="Arial" w:hAnsi="Arial" w:cs="Arial"/>
              </w:rPr>
            </w:pPr>
            <w:hyperlink r:id="rId143" w:history="1">
              <w:r w:rsidRPr="00F578EB">
                <w:rPr>
                  <w:rStyle w:val="afc"/>
                  <w:rFonts w:ascii="Arial" w:hAnsi="Arial" w:cs="Arial"/>
                </w:rPr>
                <w:t>4357</w:t>
              </w:r>
            </w:hyperlink>
          </w:p>
        </w:tc>
        <w:tc>
          <w:tcPr>
            <w:tcW w:w="3674" w:type="dxa"/>
            <w:tcBorders>
              <w:top w:val="single" w:sz="4" w:space="0" w:color="auto"/>
              <w:bottom w:val="single" w:sz="4" w:space="0" w:color="auto"/>
            </w:tcBorders>
            <w:shd w:val="clear" w:color="auto" w:fill="00FFFF"/>
          </w:tcPr>
          <w:p w14:paraId="1801F747" w14:textId="61A6AFCA" w:rsidR="007403B3" w:rsidRDefault="007403B3" w:rsidP="007403B3">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 xml:space="preserve">CR 29.572 0287 Rel-19 LCS Correlation ID in </w:t>
            </w:r>
            <w:proofErr w:type="spellStart"/>
            <w:r>
              <w:rPr>
                <w:rFonts w:ascii="Arial" w:eastAsia="宋体" w:hAnsi="Arial" w:cs="Arial" w:hint="eastAsia"/>
                <w:bCs/>
                <w:snapToGrid w:val="0"/>
                <w:color w:val="000000" w:themeColor="text1"/>
                <w:lang w:val="en-US" w:eastAsia="zh-CN"/>
              </w:rPr>
              <w:t>Nlmf_Location_CancelLocation</w:t>
            </w:r>
            <w:proofErr w:type="spellEnd"/>
            <w:r>
              <w:rPr>
                <w:rFonts w:ascii="Arial" w:eastAsia="宋体" w:hAnsi="Arial" w:cs="Arial" w:hint="eastAsia"/>
                <w:bCs/>
                <w:snapToGrid w:val="0"/>
                <w:color w:val="000000" w:themeColor="text1"/>
                <w:lang w:val="en-US" w:eastAsia="zh-CN"/>
              </w:rPr>
              <w:t xml:space="preserve"> Request</w:t>
            </w:r>
          </w:p>
        </w:tc>
        <w:tc>
          <w:tcPr>
            <w:tcW w:w="1589" w:type="dxa"/>
            <w:tcBorders>
              <w:top w:val="single" w:sz="4" w:space="0" w:color="auto"/>
              <w:bottom w:val="single" w:sz="4" w:space="0" w:color="auto"/>
            </w:tcBorders>
            <w:shd w:val="clear" w:color="auto" w:fill="00FFFF"/>
          </w:tcPr>
          <w:p w14:paraId="1E781D5C" w14:textId="39CC909A" w:rsidR="007403B3" w:rsidRDefault="007403B3" w:rsidP="007403B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 Huawei</w:t>
            </w:r>
          </w:p>
        </w:tc>
        <w:tc>
          <w:tcPr>
            <w:tcW w:w="1134" w:type="dxa"/>
            <w:tcBorders>
              <w:top w:val="single" w:sz="4" w:space="0" w:color="auto"/>
              <w:bottom w:val="single" w:sz="4" w:space="0" w:color="auto"/>
            </w:tcBorders>
            <w:shd w:val="clear" w:color="auto" w:fill="00FFFF"/>
          </w:tcPr>
          <w:p w14:paraId="010B1F9A" w14:textId="77777777" w:rsidR="007403B3" w:rsidRDefault="007403B3" w:rsidP="007403B3">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22C80DDF" w14:textId="77777777" w:rsidR="007403B3" w:rsidRDefault="007403B3" w:rsidP="007403B3">
            <w:pPr>
              <w:spacing w:after="0"/>
              <w:rPr>
                <w:rFonts w:ascii="Arial" w:eastAsia="宋体" w:hAnsi="Arial" w:cs="Arial"/>
                <w:color w:val="000000" w:themeColor="text1"/>
                <w:lang w:val="en-US" w:eastAsia="zh-CN"/>
              </w:rPr>
            </w:pPr>
          </w:p>
        </w:tc>
      </w:tr>
      <w:tr w:rsidR="00214C08" w14:paraId="67ED64FB" w14:textId="77777777" w:rsidTr="007403B3">
        <w:trPr>
          <w:cantSplit/>
        </w:trPr>
        <w:tc>
          <w:tcPr>
            <w:tcW w:w="974" w:type="dxa"/>
            <w:shd w:val="clear" w:color="auto" w:fill="auto"/>
          </w:tcPr>
          <w:p w14:paraId="49415491" w14:textId="77777777" w:rsidR="00214C08" w:rsidRDefault="00214C08" w:rsidP="00214C08">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6A56094D" w14:textId="09C03674" w:rsidR="00214C08" w:rsidRDefault="00214C08" w:rsidP="00214C08">
            <w:pPr>
              <w:spacing w:after="0"/>
              <w:rPr>
                <w:rFonts w:ascii="Arial" w:hAnsi="Arial" w:cs="Arial"/>
                <w:b/>
                <w:color w:val="000000" w:themeColor="text1"/>
              </w:rPr>
            </w:pPr>
            <w:r>
              <w:rPr>
                <w:rFonts w:ascii="Arial" w:hAnsi="Arial" w:cs="Arial"/>
                <w:b/>
                <w:color w:val="000000" w:themeColor="text1"/>
              </w:rPr>
              <w:t>Breakout</w:t>
            </w:r>
          </w:p>
        </w:tc>
        <w:tc>
          <w:tcPr>
            <w:tcW w:w="1240" w:type="dxa"/>
            <w:tcBorders>
              <w:bottom w:val="single" w:sz="4" w:space="0" w:color="auto"/>
            </w:tcBorders>
            <w:shd w:val="clear" w:color="auto" w:fill="auto"/>
          </w:tcPr>
          <w:p w14:paraId="01AFCBE2" w14:textId="77777777" w:rsidR="00214C08" w:rsidRPr="00F578EB" w:rsidRDefault="00214C08" w:rsidP="00214C08">
            <w:pPr>
              <w:spacing w:after="0"/>
              <w:jc w:val="center"/>
              <w:rPr>
                <w:rFonts w:ascii="Arial" w:eastAsia="宋体" w:hAnsi="Arial" w:cs="Arial"/>
                <w:bCs/>
                <w:color w:val="0000FF"/>
                <w:lang w:val="en-US" w:eastAsia="zh-CN"/>
              </w:rPr>
            </w:pPr>
            <w:hyperlink r:id="rId144" w:history="1">
              <w:r w:rsidRPr="00F578EB">
                <w:rPr>
                  <w:rStyle w:val="afc"/>
                  <w:rFonts w:ascii="Arial" w:eastAsia="宋体" w:hAnsi="Arial" w:cs="Arial"/>
                  <w:bCs/>
                  <w:lang w:val="en-US" w:eastAsia="zh-CN"/>
                </w:rPr>
                <w:t>4158</w:t>
              </w:r>
            </w:hyperlink>
          </w:p>
        </w:tc>
        <w:tc>
          <w:tcPr>
            <w:tcW w:w="3674" w:type="dxa"/>
            <w:tcBorders>
              <w:bottom w:val="single" w:sz="4" w:space="0" w:color="auto"/>
            </w:tcBorders>
            <w:shd w:val="clear" w:color="auto" w:fill="auto"/>
          </w:tcPr>
          <w:p w14:paraId="502D48B6"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29.572 0289 Rel-18 Update on cancel location</w:t>
            </w:r>
          </w:p>
        </w:tc>
        <w:tc>
          <w:tcPr>
            <w:tcW w:w="1589" w:type="dxa"/>
            <w:tcBorders>
              <w:bottom w:val="single" w:sz="4" w:space="0" w:color="auto"/>
            </w:tcBorders>
            <w:shd w:val="clear" w:color="auto" w:fill="auto"/>
          </w:tcPr>
          <w:p w14:paraId="744B3D04"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0570BD90" w14:textId="06B71527" w:rsidR="00214C08" w:rsidRPr="007403B3" w:rsidRDefault="007403B3" w:rsidP="00214C08">
            <w:pPr>
              <w:spacing w:after="0"/>
              <w:rPr>
                <w:rFonts w:ascii="Arial" w:eastAsiaTheme="minorEastAsia" w:hAnsi="Arial" w:cs="Arial"/>
                <w:color w:val="000000" w:themeColor="text1"/>
                <w:lang w:val="en-US" w:eastAsia="zh-CN"/>
              </w:rPr>
            </w:pPr>
            <w:r>
              <w:rPr>
                <w:rFonts w:ascii="Arial" w:hAnsi="Arial" w:cs="Arial"/>
                <w:color w:val="000000" w:themeColor="text1"/>
                <w:lang w:val="en-US"/>
              </w:rPr>
              <w:t>Merged to C4-24</w:t>
            </w:r>
            <w:r>
              <w:rPr>
                <w:rFonts w:ascii="Arial" w:eastAsiaTheme="minorEastAsia" w:hAnsi="Arial" w:cs="Arial" w:hint="eastAsia"/>
                <w:color w:val="000000" w:themeColor="text1"/>
                <w:lang w:val="en-US" w:eastAsia="zh-CN"/>
              </w:rPr>
              <w:t>4356</w:t>
            </w:r>
          </w:p>
        </w:tc>
        <w:tc>
          <w:tcPr>
            <w:tcW w:w="6662" w:type="dxa"/>
            <w:tcBorders>
              <w:bottom w:val="single" w:sz="4" w:space="0" w:color="auto"/>
            </w:tcBorders>
            <w:shd w:val="clear" w:color="auto" w:fill="auto"/>
          </w:tcPr>
          <w:p w14:paraId="51250192"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5G_eLCS_Ph3</w:t>
            </w:r>
          </w:p>
          <w:p w14:paraId="13BA2A17"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214C08" w14:paraId="63C3AB6D" w14:textId="77777777" w:rsidTr="007403B3">
        <w:trPr>
          <w:cantSplit/>
        </w:trPr>
        <w:tc>
          <w:tcPr>
            <w:tcW w:w="974" w:type="dxa"/>
            <w:shd w:val="clear" w:color="auto" w:fill="auto"/>
          </w:tcPr>
          <w:p w14:paraId="1947ECF8" w14:textId="77777777" w:rsidR="00214C08" w:rsidRDefault="00214C08" w:rsidP="00214C08">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775A9C44" w14:textId="2DF5B664" w:rsidR="00214C08" w:rsidRDefault="00214C08" w:rsidP="00214C08">
            <w:pPr>
              <w:spacing w:after="0"/>
              <w:rPr>
                <w:rFonts w:ascii="Arial" w:hAnsi="Arial" w:cs="Arial"/>
                <w:b/>
                <w:color w:val="000000" w:themeColor="text1"/>
              </w:rPr>
            </w:pPr>
            <w:r>
              <w:rPr>
                <w:rFonts w:ascii="Arial" w:hAnsi="Arial" w:cs="Arial"/>
                <w:b/>
                <w:color w:val="000000" w:themeColor="text1"/>
              </w:rPr>
              <w:t>Breakout</w:t>
            </w:r>
          </w:p>
        </w:tc>
        <w:tc>
          <w:tcPr>
            <w:tcW w:w="1240" w:type="dxa"/>
            <w:tcBorders>
              <w:bottom w:val="single" w:sz="4" w:space="0" w:color="auto"/>
            </w:tcBorders>
            <w:shd w:val="clear" w:color="auto" w:fill="auto"/>
          </w:tcPr>
          <w:p w14:paraId="6A29C30E" w14:textId="77777777" w:rsidR="00214C08" w:rsidRPr="00F578EB" w:rsidRDefault="00214C08" w:rsidP="00214C08">
            <w:pPr>
              <w:spacing w:after="0"/>
              <w:jc w:val="center"/>
              <w:rPr>
                <w:rFonts w:ascii="Arial" w:eastAsia="宋体" w:hAnsi="Arial" w:cs="Arial"/>
                <w:bCs/>
                <w:color w:val="0000FF"/>
                <w:lang w:val="en-US" w:eastAsia="zh-CN"/>
              </w:rPr>
            </w:pPr>
            <w:hyperlink r:id="rId145" w:history="1">
              <w:r w:rsidRPr="00F578EB">
                <w:rPr>
                  <w:rStyle w:val="afc"/>
                  <w:rFonts w:ascii="Arial" w:eastAsia="宋体" w:hAnsi="Arial" w:cs="Arial"/>
                  <w:bCs/>
                  <w:lang w:val="en-US" w:eastAsia="zh-CN"/>
                </w:rPr>
                <w:t>4159</w:t>
              </w:r>
            </w:hyperlink>
          </w:p>
        </w:tc>
        <w:tc>
          <w:tcPr>
            <w:tcW w:w="3674" w:type="dxa"/>
            <w:tcBorders>
              <w:bottom w:val="single" w:sz="4" w:space="0" w:color="auto"/>
            </w:tcBorders>
            <w:shd w:val="clear" w:color="auto" w:fill="auto"/>
          </w:tcPr>
          <w:p w14:paraId="5F2CCEB8"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29.572 0290 Rel-19 Update on cancel location</w:t>
            </w:r>
          </w:p>
        </w:tc>
        <w:tc>
          <w:tcPr>
            <w:tcW w:w="1589" w:type="dxa"/>
            <w:tcBorders>
              <w:bottom w:val="single" w:sz="4" w:space="0" w:color="auto"/>
            </w:tcBorders>
            <w:shd w:val="clear" w:color="auto" w:fill="auto"/>
          </w:tcPr>
          <w:p w14:paraId="5503527E"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7B8089F4" w14:textId="6A20A18B" w:rsidR="00214C08" w:rsidRPr="007403B3" w:rsidRDefault="007403B3" w:rsidP="00214C08">
            <w:pPr>
              <w:spacing w:after="0"/>
              <w:rPr>
                <w:rFonts w:ascii="Arial" w:eastAsiaTheme="minorEastAsia" w:hAnsi="Arial" w:cs="Arial"/>
                <w:color w:val="000000" w:themeColor="text1"/>
                <w:lang w:val="en-US" w:eastAsia="zh-CN"/>
              </w:rPr>
            </w:pPr>
            <w:r>
              <w:rPr>
                <w:rFonts w:ascii="Arial" w:hAnsi="Arial" w:cs="Arial"/>
                <w:color w:val="000000" w:themeColor="text1"/>
                <w:lang w:val="en-US"/>
              </w:rPr>
              <w:t>Merged to C4-24</w:t>
            </w:r>
            <w:r>
              <w:rPr>
                <w:rFonts w:ascii="Arial" w:eastAsiaTheme="minorEastAsia" w:hAnsi="Arial" w:cs="Arial" w:hint="eastAsia"/>
                <w:color w:val="000000" w:themeColor="text1"/>
                <w:lang w:val="en-US" w:eastAsia="zh-CN"/>
              </w:rPr>
              <w:t>4357</w:t>
            </w:r>
          </w:p>
        </w:tc>
        <w:tc>
          <w:tcPr>
            <w:tcW w:w="6662" w:type="dxa"/>
            <w:tcBorders>
              <w:bottom w:val="single" w:sz="4" w:space="0" w:color="auto"/>
            </w:tcBorders>
            <w:shd w:val="clear" w:color="auto" w:fill="auto"/>
          </w:tcPr>
          <w:p w14:paraId="0D396236"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5G_eLCS_Ph3</w:t>
            </w:r>
          </w:p>
          <w:p w14:paraId="6D795BCD"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214C08" w14:paraId="607E3883" w14:textId="77777777" w:rsidTr="007403B3">
        <w:trPr>
          <w:cantSplit/>
        </w:trPr>
        <w:tc>
          <w:tcPr>
            <w:tcW w:w="974" w:type="dxa"/>
            <w:tcBorders>
              <w:bottom w:val="nil"/>
            </w:tcBorders>
            <w:shd w:val="clear" w:color="auto" w:fill="auto"/>
          </w:tcPr>
          <w:p w14:paraId="64945A6C" w14:textId="77777777" w:rsidR="00214C08" w:rsidRDefault="00214C08" w:rsidP="00214C08">
            <w:pPr>
              <w:spacing w:after="0"/>
              <w:rPr>
                <w:rFonts w:ascii="Arial" w:hAnsi="Arial" w:cs="Arial"/>
                <w:b/>
                <w:bCs/>
                <w:color w:val="000000" w:themeColor="text1"/>
                <w:lang w:val="en-US"/>
              </w:rPr>
            </w:pPr>
          </w:p>
        </w:tc>
        <w:tc>
          <w:tcPr>
            <w:tcW w:w="2527" w:type="dxa"/>
            <w:tcBorders>
              <w:bottom w:val="nil"/>
            </w:tcBorders>
            <w:shd w:val="clear" w:color="auto" w:fill="339966"/>
          </w:tcPr>
          <w:p w14:paraId="2A5DDBAB" w14:textId="4662E149" w:rsidR="00214C08" w:rsidRDefault="00214C08" w:rsidP="00214C08">
            <w:pPr>
              <w:spacing w:after="0"/>
              <w:rPr>
                <w:rFonts w:ascii="Arial" w:hAnsi="Arial" w:cs="Arial"/>
                <w:b/>
                <w:color w:val="000000" w:themeColor="text1"/>
              </w:rPr>
            </w:pPr>
            <w:r>
              <w:rPr>
                <w:rFonts w:ascii="Arial" w:hAnsi="Arial" w:cs="Arial"/>
                <w:b/>
                <w:color w:val="000000" w:themeColor="text1"/>
              </w:rPr>
              <w:t>Breakout</w:t>
            </w:r>
          </w:p>
        </w:tc>
        <w:tc>
          <w:tcPr>
            <w:tcW w:w="1240" w:type="dxa"/>
            <w:tcBorders>
              <w:bottom w:val="single" w:sz="4" w:space="0" w:color="auto"/>
            </w:tcBorders>
            <w:shd w:val="clear" w:color="auto" w:fill="auto"/>
          </w:tcPr>
          <w:p w14:paraId="6DC10151" w14:textId="77777777" w:rsidR="00214C08" w:rsidRPr="00F578EB" w:rsidRDefault="00214C08" w:rsidP="00214C08">
            <w:pPr>
              <w:spacing w:after="0"/>
              <w:jc w:val="center"/>
              <w:rPr>
                <w:rFonts w:ascii="Arial" w:eastAsia="宋体" w:hAnsi="Arial" w:cs="Arial"/>
                <w:bCs/>
                <w:color w:val="0000FF"/>
                <w:lang w:val="en-US" w:eastAsia="zh-CN"/>
              </w:rPr>
            </w:pPr>
            <w:hyperlink r:id="rId146" w:history="1">
              <w:r w:rsidRPr="00F578EB">
                <w:rPr>
                  <w:rStyle w:val="afc"/>
                  <w:rFonts w:ascii="Arial" w:eastAsia="宋体" w:hAnsi="Arial" w:cs="Arial"/>
                  <w:bCs/>
                  <w:lang w:val="en-US" w:eastAsia="zh-CN"/>
                </w:rPr>
                <w:t>4291</w:t>
              </w:r>
            </w:hyperlink>
          </w:p>
        </w:tc>
        <w:tc>
          <w:tcPr>
            <w:tcW w:w="3674" w:type="dxa"/>
            <w:tcBorders>
              <w:bottom w:val="single" w:sz="4" w:space="0" w:color="auto"/>
            </w:tcBorders>
            <w:shd w:val="clear" w:color="auto" w:fill="auto"/>
          </w:tcPr>
          <w:p w14:paraId="205C643C"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29.515 0190 Rel-18 Correction to the user location report attributes</w:t>
            </w:r>
          </w:p>
        </w:tc>
        <w:tc>
          <w:tcPr>
            <w:tcW w:w="1589" w:type="dxa"/>
            <w:tcBorders>
              <w:bottom w:val="single" w:sz="4" w:space="0" w:color="auto"/>
            </w:tcBorders>
            <w:shd w:val="clear" w:color="auto" w:fill="auto"/>
          </w:tcPr>
          <w:p w14:paraId="137E032D"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14:paraId="644CA3B9" w14:textId="57839F12" w:rsidR="00214C08" w:rsidRDefault="007403B3" w:rsidP="00214C08">
            <w:pPr>
              <w:spacing w:after="0"/>
              <w:rPr>
                <w:rFonts w:ascii="Arial" w:hAnsi="Arial" w:cs="Arial"/>
                <w:color w:val="000000" w:themeColor="text1"/>
                <w:lang w:val="en-US"/>
              </w:rPr>
            </w:pPr>
            <w:r>
              <w:rPr>
                <w:rFonts w:ascii="Arial" w:hAnsi="Arial" w:cs="Arial"/>
                <w:color w:val="000000" w:themeColor="text1"/>
                <w:lang w:val="en-US"/>
              </w:rPr>
              <w:t>Revised to C4-244360</w:t>
            </w:r>
          </w:p>
        </w:tc>
        <w:tc>
          <w:tcPr>
            <w:tcW w:w="6662" w:type="dxa"/>
            <w:tcBorders>
              <w:bottom w:val="nil"/>
            </w:tcBorders>
            <w:shd w:val="clear" w:color="auto" w:fill="auto"/>
          </w:tcPr>
          <w:p w14:paraId="6B31C9E5"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5G_eLCS_Ph3</w:t>
            </w:r>
          </w:p>
          <w:p w14:paraId="701B404A"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7403B3" w14:paraId="5A449C40" w14:textId="77777777" w:rsidTr="007403B3">
        <w:trPr>
          <w:cantSplit/>
        </w:trPr>
        <w:tc>
          <w:tcPr>
            <w:tcW w:w="974" w:type="dxa"/>
            <w:tcBorders>
              <w:top w:val="nil"/>
            </w:tcBorders>
            <w:shd w:val="clear" w:color="auto" w:fill="auto"/>
          </w:tcPr>
          <w:p w14:paraId="002AD56C" w14:textId="77777777" w:rsidR="007403B3" w:rsidRDefault="007403B3" w:rsidP="007403B3">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064A2F2F" w14:textId="77777777" w:rsidR="007403B3" w:rsidRDefault="007403B3" w:rsidP="007403B3">
            <w:pPr>
              <w:spacing w:after="0"/>
              <w:rPr>
                <w:rFonts w:ascii="Arial" w:hAnsi="Arial" w:cs="Arial"/>
                <w:b/>
                <w:color w:val="000000" w:themeColor="text1"/>
              </w:rPr>
            </w:pPr>
          </w:p>
        </w:tc>
        <w:tc>
          <w:tcPr>
            <w:tcW w:w="1240" w:type="dxa"/>
            <w:tcBorders>
              <w:top w:val="single" w:sz="4" w:space="0" w:color="auto"/>
              <w:bottom w:val="single" w:sz="4" w:space="0" w:color="auto"/>
            </w:tcBorders>
            <w:shd w:val="clear" w:color="auto" w:fill="00FFFF"/>
          </w:tcPr>
          <w:p w14:paraId="6700D239" w14:textId="75BD1A0F" w:rsidR="007403B3" w:rsidRPr="00F578EB" w:rsidRDefault="007403B3" w:rsidP="007403B3">
            <w:pPr>
              <w:spacing w:after="0"/>
              <w:jc w:val="center"/>
              <w:rPr>
                <w:rFonts w:ascii="Arial" w:hAnsi="Arial" w:cs="Arial"/>
              </w:rPr>
            </w:pPr>
            <w:hyperlink r:id="rId147" w:history="1">
              <w:r w:rsidRPr="00F578EB">
                <w:rPr>
                  <w:rStyle w:val="afc"/>
                  <w:rFonts w:ascii="Arial" w:hAnsi="Arial" w:cs="Arial"/>
                </w:rPr>
                <w:t>4360</w:t>
              </w:r>
            </w:hyperlink>
          </w:p>
        </w:tc>
        <w:tc>
          <w:tcPr>
            <w:tcW w:w="3674" w:type="dxa"/>
            <w:tcBorders>
              <w:top w:val="single" w:sz="4" w:space="0" w:color="auto"/>
              <w:bottom w:val="single" w:sz="4" w:space="0" w:color="auto"/>
            </w:tcBorders>
            <w:shd w:val="clear" w:color="auto" w:fill="00FFFF"/>
          </w:tcPr>
          <w:p w14:paraId="258DCD1B" w14:textId="11BB2989" w:rsidR="007403B3" w:rsidRDefault="007403B3" w:rsidP="007403B3">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29.515 0190 Rel-18 Correction to the user location report attributes</w:t>
            </w:r>
          </w:p>
        </w:tc>
        <w:tc>
          <w:tcPr>
            <w:tcW w:w="1589" w:type="dxa"/>
            <w:tcBorders>
              <w:top w:val="single" w:sz="4" w:space="0" w:color="auto"/>
              <w:bottom w:val="single" w:sz="4" w:space="0" w:color="auto"/>
            </w:tcBorders>
            <w:shd w:val="clear" w:color="auto" w:fill="00FFFF"/>
          </w:tcPr>
          <w:p w14:paraId="4C0243D3" w14:textId="543536B9" w:rsidR="007403B3" w:rsidRDefault="007403B3" w:rsidP="007403B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top w:val="single" w:sz="4" w:space="0" w:color="auto"/>
              <w:bottom w:val="single" w:sz="4" w:space="0" w:color="auto"/>
            </w:tcBorders>
            <w:shd w:val="clear" w:color="auto" w:fill="00FFFF"/>
          </w:tcPr>
          <w:p w14:paraId="0DF0C647" w14:textId="729D9F84" w:rsidR="007403B3" w:rsidRDefault="007403B3" w:rsidP="007403B3">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00FFFF"/>
          </w:tcPr>
          <w:p w14:paraId="4FD91A66" w14:textId="77777777" w:rsidR="007403B3" w:rsidRDefault="007403B3" w:rsidP="007403B3">
            <w:pPr>
              <w:spacing w:after="0"/>
              <w:rPr>
                <w:rFonts w:ascii="Arial" w:eastAsia="宋体" w:hAnsi="Arial" w:cs="Arial"/>
                <w:color w:val="000000" w:themeColor="text1"/>
                <w:lang w:val="en-US" w:eastAsia="zh-CN"/>
              </w:rPr>
            </w:pPr>
          </w:p>
          <w:p w14:paraId="68F3565A" w14:textId="56D6A48D" w:rsidR="007403B3" w:rsidRDefault="007403B3" w:rsidP="007403B3">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WOP</w:t>
            </w:r>
          </w:p>
        </w:tc>
      </w:tr>
      <w:tr w:rsidR="00214C08" w14:paraId="3604EE40" w14:textId="77777777" w:rsidTr="007403B3">
        <w:trPr>
          <w:cantSplit/>
        </w:trPr>
        <w:tc>
          <w:tcPr>
            <w:tcW w:w="974" w:type="dxa"/>
            <w:tcBorders>
              <w:bottom w:val="nil"/>
            </w:tcBorders>
            <w:shd w:val="clear" w:color="auto" w:fill="auto"/>
          </w:tcPr>
          <w:p w14:paraId="654AED81" w14:textId="77777777" w:rsidR="00214C08" w:rsidRDefault="00214C08" w:rsidP="00214C08">
            <w:pPr>
              <w:spacing w:after="0"/>
              <w:rPr>
                <w:rFonts w:ascii="Arial" w:hAnsi="Arial" w:cs="Arial"/>
                <w:b/>
                <w:bCs/>
                <w:color w:val="000000" w:themeColor="text1"/>
                <w:lang w:val="en-US"/>
              </w:rPr>
            </w:pPr>
          </w:p>
        </w:tc>
        <w:tc>
          <w:tcPr>
            <w:tcW w:w="2527" w:type="dxa"/>
            <w:tcBorders>
              <w:bottom w:val="nil"/>
            </w:tcBorders>
            <w:shd w:val="clear" w:color="auto" w:fill="339966"/>
          </w:tcPr>
          <w:p w14:paraId="068647A2" w14:textId="5A6987E2" w:rsidR="00214C08" w:rsidRDefault="00214C08" w:rsidP="00214C08">
            <w:pPr>
              <w:spacing w:after="0"/>
              <w:rPr>
                <w:rFonts w:ascii="Arial" w:hAnsi="Arial" w:cs="Arial"/>
                <w:b/>
                <w:color w:val="000000" w:themeColor="text1"/>
              </w:rPr>
            </w:pPr>
            <w:r>
              <w:rPr>
                <w:rFonts w:ascii="Arial" w:hAnsi="Arial" w:cs="Arial"/>
                <w:b/>
                <w:color w:val="000000" w:themeColor="text1"/>
              </w:rPr>
              <w:t>Breakout</w:t>
            </w:r>
          </w:p>
        </w:tc>
        <w:tc>
          <w:tcPr>
            <w:tcW w:w="1240" w:type="dxa"/>
            <w:tcBorders>
              <w:bottom w:val="single" w:sz="4" w:space="0" w:color="auto"/>
            </w:tcBorders>
            <w:shd w:val="clear" w:color="auto" w:fill="auto"/>
          </w:tcPr>
          <w:p w14:paraId="6876B631" w14:textId="77777777" w:rsidR="00214C08" w:rsidRPr="00F578EB" w:rsidRDefault="00214C08" w:rsidP="00214C08">
            <w:pPr>
              <w:spacing w:after="0"/>
              <w:jc w:val="center"/>
              <w:rPr>
                <w:rFonts w:ascii="Arial" w:eastAsia="宋体" w:hAnsi="Arial" w:cs="Arial"/>
                <w:bCs/>
                <w:color w:val="0000FF"/>
                <w:lang w:val="en-US" w:eastAsia="zh-CN"/>
              </w:rPr>
            </w:pPr>
            <w:hyperlink r:id="rId148" w:history="1">
              <w:r w:rsidRPr="00F578EB">
                <w:rPr>
                  <w:rStyle w:val="afc"/>
                  <w:rFonts w:ascii="Arial" w:eastAsia="宋体" w:hAnsi="Arial" w:cs="Arial"/>
                  <w:bCs/>
                  <w:lang w:val="en-US" w:eastAsia="zh-CN"/>
                </w:rPr>
                <w:t>4292</w:t>
              </w:r>
            </w:hyperlink>
          </w:p>
        </w:tc>
        <w:tc>
          <w:tcPr>
            <w:tcW w:w="3674" w:type="dxa"/>
            <w:tcBorders>
              <w:bottom w:val="single" w:sz="4" w:space="0" w:color="auto"/>
            </w:tcBorders>
            <w:shd w:val="clear" w:color="auto" w:fill="auto"/>
          </w:tcPr>
          <w:p w14:paraId="2D385350"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29.515 0191 Rel-19 Correction to the user location report attributes</w:t>
            </w:r>
          </w:p>
        </w:tc>
        <w:tc>
          <w:tcPr>
            <w:tcW w:w="1589" w:type="dxa"/>
            <w:tcBorders>
              <w:bottom w:val="single" w:sz="4" w:space="0" w:color="auto"/>
            </w:tcBorders>
            <w:shd w:val="clear" w:color="auto" w:fill="auto"/>
          </w:tcPr>
          <w:p w14:paraId="64E0F1E9"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14:paraId="24AD6D49" w14:textId="4B7E9874" w:rsidR="00214C08" w:rsidRDefault="007403B3" w:rsidP="00214C08">
            <w:pPr>
              <w:spacing w:after="0"/>
              <w:rPr>
                <w:rFonts w:ascii="Arial" w:hAnsi="Arial" w:cs="Arial"/>
                <w:color w:val="000000" w:themeColor="text1"/>
                <w:lang w:val="en-US"/>
              </w:rPr>
            </w:pPr>
            <w:r>
              <w:rPr>
                <w:rFonts w:ascii="Arial" w:hAnsi="Arial" w:cs="Arial"/>
                <w:color w:val="000000" w:themeColor="text1"/>
                <w:lang w:val="en-US"/>
              </w:rPr>
              <w:t>Revised to C4-244361</w:t>
            </w:r>
          </w:p>
        </w:tc>
        <w:tc>
          <w:tcPr>
            <w:tcW w:w="6662" w:type="dxa"/>
            <w:tcBorders>
              <w:bottom w:val="nil"/>
            </w:tcBorders>
            <w:shd w:val="clear" w:color="auto" w:fill="auto"/>
          </w:tcPr>
          <w:p w14:paraId="2C4643BE"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5G_eLCS_Ph3</w:t>
            </w:r>
          </w:p>
          <w:p w14:paraId="1EA188AC"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7403B3" w14:paraId="03DC4EB0" w14:textId="77777777" w:rsidTr="007403B3">
        <w:trPr>
          <w:cantSplit/>
        </w:trPr>
        <w:tc>
          <w:tcPr>
            <w:tcW w:w="974" w:type="dxa"/>
            <w:tcBorders>
              <w:top w:val="nil"/>
            </w:tcBorders>
            <w:shd w:val="clear" w:color="auto" w:fill="auto"/>
          </w:tcPr>
          <w:p w14:paraId="17C6E1E6" w14:textId="77777777" w:rsidR="007403B3" w:rsidRDefault="007403B3" w:rsidP="007403B3">
            <w:pPr>
              <w:spacing w:after="0"/>
              <w:rPr>
                <w:rFonts w:ascii="Arial" w:hAnsi="Arial" w:cs="Arial"/>
                <w:b/>
                <w:bCs/>
                <w:color w:val="000000" w:themeColor="text1"/>
                <w:lang w:val="en-US"/>
              </w:rPr>
            </w:pPr>
          </w:p>
        </w:tc>
        <w:tc>
          <w:tcPr>
            <w:tcW w:w="2527" w:type="dxa"/>
            <w:tcBorders>
              <w:top w:val="nil"/>
            </w:tcBorders>
            <w:shd w:val="clear" w:color="auto" w:fill="339966"/>
          </w:tcPr>
          <w:p w14:paraId="43D4F66B" w14:textId="77777777" w:rsidR="007403B3" w:rsidRDefault="007403B3" w:rsidP="007403B3">
            <w:pPr>
              <w:spacing w:after="0"/>
              <w:rPr>
                <w:rFonts w:ascii="Arial" w:hAnsi="Arial" w:cs="Arial"/>
                <w:b/>
                <w:color w:val="000000" w:themeColor="text1"/>
              </w:rPr>
            </w:pPr>
          </w:p>
        </w:tc>
        <w:tc>
          <w:tcPr>
            <w:tcW w:w="1240" w:type="dxa"/>
            <w:tcBorders>
              <w:top w:val="single" w:sz="4" w:space="0" w:color="auto"/>
            </w:tcBorders>
            <w:shd w:val="clear" w:color="auto" w:fill="00FFFF"/>
          </w:tcPr>
          <w:p w14:paraId="5BFE33BF" w14:textId="4A179A92" w:rsidR="007403B3" w:rsidRPr="00F578EB" w:rsidRDefault="007403B3" w:rsidP="007403B3">
            <w:pPr>
              <w:spacing w:after="0"/>
              <w:jc w:val="center"/>
              <w:rPr>
                <w:rFonts w:ascii="Arial" w:hAnsi="Arial" w:cs="Arial"/>
              </w:rPr>
            </w:pPr>
            <w:hyperlink r:id="rId149" w:history="1">
              <w:r w:rsidRPr="00F578EB">
                <w:rPr>
                  <w:rStyle w:val="afc"/>
                  <w:rFonts w:ascii="Arial" w:hAnsi="Arial" w:cs="Arial"/>
                </w:rPr>
                <w:t>4361</w:t>
              </w:r>
            </w:hyperlink>
          </w:p>
        </w:tc>
        <w:tc>
          <w:tcPr>
            <w:tcW w:w="3674" w:type="dxa"/>
            <w:tcBorders>
              <w:top w:val="single" w:sz="4" w:space="0" w:color="auto"/>
            </w:tcBorders>
            <w:shd w:val="clear" w:color="auto" w:fill="00FFFF"/>
          </w:tcPr>
          <w:p w14:paraId="42140E2A" w14:textId="06CD1BC6" w:rsidR="007403B3" w:rsidRDefault="007403B3" w:rsidP="007403B3">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29.515 0191 Rel-19 Correction to the user location report attributes</w:t>
            </w:r>
          </w:p>
        </w:tc>
        <w:tc>
          <w:tcPr>
            <w:tcW w:w="1589" w:type="dxa"/>
            <w:tcBorders>
              <w:top w:val="single" w:sz="4" w:space="0" w:color="auto"/>
            </w:tcBorders>
            <w:shd w:val="clear" w:color="auto" w:fill="00FFFF"/>
          </w:tcPr>
          <w:p w14:paraId="16702AB1" w14:textId="05AF1ED3" w:rsidR="007403B3" w:rsidRDefault="007403B3" w:rsidP="007403B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top w:val="single" w:sz="4" w:space="0" w:color="auto"/>
            </w:tcBorders>
            <w:shd w:val="clear" w:color="auto" w:fill="00FFFF"/>
          </w:tcPr>
          <w:p w14:paraId="68227C13" w14:textId="0691BA38" w:rsidR="007403B3" w:rsidRDefault="007403B3" w:rsidP="007403B3">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tcBorders>
            <w:shd w:val="clear" w:color="auto" w:fill="00FFFF"/>
          </w:tcPr>
          <w:p w14:paraId="18AC0713" w14:textId="77777777" w:rsidR="007403B3" w:rsidRDefault="007403B3" w:rsidP="007403B3">
            <w:pPr>
              <w:spacing w:after="0"/>
              <w:rPr>
                <w:rFonts w:ascii="Arial" w:eastAsia="宋体" w:hAnsi="Arial" w:cs="Arial"/>
                <w:color w:val="000000" w:themeColor="text1"/>
                <w:lang w:val="en-US" w:eastAsia="zh-CN"/>
              </w:rPr>
            </w:pPr>
          </w:p>
          <w:p w14:paraId="0DFED273" w14:textId="1A982817" w:rsidR="007403B3" w:rsidRDefault="007403B3" w:rsidP="007403B3">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WOP</w:t>
            </w:r>
          </w:p>
        </w:tc>
      </w:tr>
      <w:tr w:rsidR="00214C08" w14:paraId="4233E9E3" w14:textId="77777777">
        <w:trPr>
          <w:cantSplit/>
        </w:trPr>
        <w:tc>
          <w:tcPr>
            <w:tcW w:w="974" w:type="dxa"/>
            <w:shd w:val="clear" w:color="auto" w:fill="FDE9D9" w:themeFill="accent6" w:themeFillTint="33"/>
          </w:tcPr>
          <w:p w14:paraId="7634D6D4" w14:textId="77777777"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18.41</w:t>
            </w:r>
          </w:p>
        </w:tc>
        <w:tc>
          <w:tcPr>
            <w:tcW w:w="2527" w:type="dxa"/>
            <w:shd w:val="clear" w:color="auto" w:fill="FDE9D9" w:themeFill="accent6" w:themeFillTint="33"/>
          </w:tcPr>
          <w:p w14:paraId="64226B17" w14:textId="77777777" w:rsidR="00214C08" w:rsidRDefault="00214C08" w:rsidP="00214C08">
            <w:pPr>
              <w:spacing w:after="0"/>
              <w:rPr>
                <w:rFonts w:ascii="Arial" w:hAnsi="Arial" w:cs="Arial"/>
                <w:b/>
                <w:bCs/>
                <w:color w:val="000000" w:themeColor="text1"/>
                <w:lang w:val="en-US"/>
              </w:rPr>
            </w:pPr>
            <w:r>
              <w:rPr>
                <w:rFonts w:ascii="Arial" w:hAnsi="Arial" w:cs="Arial"/>
                <w:b/>
                <w:color w:val="000000" w:themeColor="text1"/>
              </w:rPr>
              <w:t>CT aspects of Enhanced support of Non-Public Networks Phase 2 [eNPN_Ph2]</w:t>
            </w:r>
          </w:p>
        </w:tc>
        <w:tc>
          <w:tcPr>
            <w:tcW w:w="1240" w:type="dxa"/>
            <w:shd w:val="clear" w:color="auto" w:fill="FDE9D9" w:themeFill="accent6" w:themeFillTint="33"/>
          </w:tcPr>
          <w:p w14:paraId="177336BC" w14:textId="77777777" w:rsidR="00214C08" w:rsidRDefault="00214C08" w:rsidP="00214C08">
            <w:pPr>
              <w:spacing w:after="0"/>
              <w:jc w:val="center"/>
              <w:rPr>
                <w:rFonts w:ascii="Arial" w:hAnsi="Arial" w:cs="Arial"/>
                <w:bCs/>
                <w:color w:val="000000" w:themeColor="text1"/>
                <w:lang w:val="en-US"/>
              </w:rPr>
            </w:pPr>
          </w:p>
        </w:tc>
        <w:tc>
          <w:tcPr>
            <w:tcW w:w="3674" w:type="dxa"/>
            <w:shd w:val="clear" w:color="auto" w:fill="FDE9D9" w:themeFill="accent6" w:themeFillTint="33"/>
          </w:tcPr>
          <w:p w14:paraId="3A079AEC" w14:textId="77777777" w:rsidR="00214C08" w:rsidRDefault="00214C08" w:rsidP="00214C08">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50CF144B" w14:textId="77777777" w:rsidR="00214C08" w:rsidRDefault="00214C08" w:rsidP="00214C08">
            <w:pPr>
              <w:spacing w:after="0"/>
              <w:rPr>
                <w:rFonts w:ascii="Arial" w:hAnsi="Arial" w:cs="Arial"/>
                <w:color w:val="000000" w:themeColor="text1"/>
                <w:lang w:val="en-US"/>
              </w:rPr>
            </w:pPr>
          </w:p>
        </w:tc>
        <w:tc>
          <w:tcPr>
            <w:tcW w:w="1134" w:type="dxa"/>
            <w:shd w:val="clear" w:color="auto" w:fill="FDE9D9" w:themeFill="accent6" w:themeFillTint="33"/>
          </w:tcPr>
          <w:p w14:paraId="334A62CE" w14:textId="77777777" w:rsidR="00214C08" w:rsidRDefault="00214C08" w:rsidP="00214C08">
            <w:pPr>
              <w:spacing w:after="0"/>
              <w:rPr>
                <w:rFonts w:ascii="Arial" w:hAnsi="Arial" w:cs="Arial"/>
                <w:color w:val="000000" w:themeColor="text1"/>
                <w:lang w:val="en-US"/>
              </w:rPr>
            </w:pPr>
          </w:p>
        </w:tc>
        <w:tc>
          <w:tcPr>
            <w:tcW w:w="6662" w:type="dxa"/>
            <w:shd w:val="clear" w:color="auto" w:fill="FDE9D9" w:themeFill="accent6" w:themeFillTint="33"/>
          </w:tcPr>
          <w:p w14:paraId="47BD3F58" w14:textId="77777777" w:rsidR="00214C08" w:rsidRDefault="00214C08" w:rsidP="00214C08">
            <w:pPr>
              <w:spacing w:after="0"/>
              <w:rPr>
                <w:rFonts w:ascii="Arial" w:hAnsi="Arial" w:cs="Arial"/>
                <w:color w:val="000000" w:themeColor="text1"/>
                <w:lang w:val="en-US"/>
              </w:rPr>
            </w:pPr>
          </w:p>
        </w:tc>
      </w:tr>
      <w:tr w:rsidR="00214C08" w14:paraId="7D97C261" w14:textId="77777777">
        <w:trPr>
          <w:cantSplit/>
        </w:trPr>
        <w:tc>
          <w:tcPr>
            <w:tcW w:w="974" w:type="dxa"/>
            <w:shd w:val="clear" w:color="auto" w:fill="auto"/>
          </w:tcPr>
          <w:p w14:paraId="5CA077EA" w14:textId="77777777" w:rsidR="00214C08" w:rsidRDefault="00214C08" w:rsidP="00214C08">
            <w:pPr>
              <w:spacing w:after="0"/>
              <w:rPr>
                <w:rFonts w:ascii="Arial" w:hAnsi="Arial" w:cs="Arial"/>
                <w:b/>
                <w:bCs/>
                <w:color w:val="000000" w:themeColor="text1"/>
              </w:rPr>
            </w:pPr>
          </w:p>
        </w:tc>
        <w:tc>
          <w:tcPr>
            <w:tcW w:w="2527" w:type="dxa"/>
            <w:shd w:val="clear" w:color="auto" w:fill="auto"/>
          </w:tcPr>
          <w:p w14:paraId="13252CAB" w14:textId="77777777" w:rsidR="00214C08" w:rsidRDefault="00214C08" w:rsidP="00214C08">
            <w:pPr>
              <w:spacing w:after="0"/>
              <w:rPr>
                <w:rFonts w:ascii="Arial" w:eastAsia="MS Mincho" w:hAnsi="Arial" w:cs="Arial"/>
                <w:b/>
                <w:color w:val="000000" w:themeColor="text1"/>
              </w:rPr>
            </w:pPr>
          </w:p>
        </w:tc>
        <w:tc>
          <w:tcPr>
            <w:tcW w:w="1240" w:type="dxa"/>
            <w:shd w:val="clear" w:color="auto" w:fill="auto"/>
          </w:tcPr>
          <w:p w14:paraId="142F5BBD" w14:textId="77777777" w:rsidR="00214C08" w:rsidRDefault="00214C08" w:rsidP="00214C08">
            <w:pPr>
              <w:spacing w:after="0"/>
              <w:jc w:val="center"/>
              <w:rPr>
                <w:rFonts w:ascii="Arial" w:eastAsia="MS Mincho" w:hAnsi="Arial" w:cs="Arial"/>
                <w:bCs/>
                <w:color w:val="000000" w:themeColor="text1"/>
              </w:rPr>
            </w:pPr>
          </w:p>
        </w:tc>
        <w:tc>
          <w:tcPr>
            <w:tcW w:w="3674" w:type="dxa"/>
            <w:shd w:val="clear" w:color="auto" w:fill="auto"/>
          </w:tcPr>
          <w:p w14:paraId="77DF1D4D" w14:textId="77777777" w:rsidR="00214C08" w:rsidRDefault="00214C08" w:rsidP="00214C08">
            <w:pPr>
              <w:spacing w:after="0"/>
              <w:rPr>
                <w:rFonts w:ascii="Arial" w:eastAsia="MS Mincho" w:hAnsi="Arial" w:cs="Arial"/>
                <w:bCs/>
                <w:color w:val="000000" w:themeColor="text1"/>
              </w:rPr>
            </w:pPr>
          </w:p>
        </w:tc>
        <w:tc>
          <w:tcPr>
            <w:tcW w:w="1589" w:type="dxa"/>
            <w:shd w:val="clear" w:color="auto" w:fill="auto"/>
          </w:tcPr>
          <w:p w14:paraId="4574034A" w14:textId="77777777" w:rsidR="00214C08" w:rsidRDefault="00214C08" w:rsidP="00214C08">
            <w:pPr>
              <w:spacing w:after="0"/>
              <w:rPr>
                <w:rFonts w:ascii="Arial" w:eastAsia="MS Mincho" w:hAnsi="Arial" w:cs="Arial"/>
                <w:color w:val="000000" w:themeColor="text1"/>
              </w:rPr>
            </w:pPr>
          </w:p>
        </w:tc>
        <w:tc>
          <w:tcPr>
            <w:tcW w:w="1134" w:type="dxa"/>
            <w:shd w:val="clear" w:color="auto" w:fill="auto"/>
          </w:tcPr>
          <w:p w14:paraId="0EAF1284" w14:textId="77777777" w:rsidR="00214C08" w:rsidRDefault="00214C08" w:rsidP="00214C08">
            <w:pPr>
              <w:spacing w:after="0"/>
              <w:rPr>
                <w:rFonts w:ascii="Arial" w:hAnsi="Arial" w:cs="Arial"/>
                <w:color w:val="000000" w:themeColor="text1"/>
                <w:lang w:val="en-US"/>
              </w:rPr>
            </w:pPr>
          </w:p>
        </w:tc>
        <w:tc>
          <w:tcPr>
            <w:tcW w:w="6662" w:type="dxa"/>
          </w:tcPr>
          <w:p w14:paraId="6D660341" w14:textId="77777777" w:rsidR="00214C08" w:rsidRDefault="00214C08" w:rsidP="00214C08">
            <w:pPr>
              <w:spacing w:after="0"/>
              <w:rPr>
                <w:rFonts w:ascii="Arial" w:hAnsi="Arial" w:cs="Arial"/>
                <w:color w:val="000000" w:themeColor="text1"/>
                <w:lang w:val="en-US"/>
              </w:rPr>
            </w:pPr>
          </w:p>
        </w:tc>
      </w:tr>
      <w:tr w:rsidR="00214C08" w14:paraId="0B2D629D" w14:textId="77777777">
        <w:trPr>
          <w:cantSplit/>
        </w:trPr>
        <w:tc>
          <w:tcPr>
            <w:tcW w:w="974" w:type="dxa"/>
            <w:shd w:val="clear" w:color="auto" w:fill="D9D9D9" w:themeFill="background1" w:themeFillShade="D9"/>
          </w:tcPr>
          <w:p w14:paraId="4209077D" w14:textId="77777777"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18.42</w:t>
            </w:r>
          </w:p>
        </w:tc>
        <w:tc>
          <w:tcPr>
            <w:tcW w:w="2527" w:type="dxa"/>
            <w:shd w:val="clear" w:color="auto" w:fill="D9D9D9" w:themeFill="background1" w:themeFillShade="D9"/>
          </w:tcPr>
          <w:p w14:paraId="6F7110D0" w14:textId="77777777" w:rsidR="00214C08" w:rsidRDefault="00214C08" w:rsidP="00214C08">
            <w:pPr>
              <w:spacing w:after="0"/>
              <w:rPr>
                <w:rFonts w:ascii="Arial" w:hAnsi="Arial" w:cs="Arial"/>
                <w:b/>
                <w:bCs/>
                <w:color w:val="000000" w:themeColor="text1"/>
                <w:lang w:val="en-US"/>
              </w:rPr>
            </w:pPr>
            <w:r>
              <w:rPr>
                <w:rFonts w:ascii="Arial" w:hAnsi="Arial" w:cs="Arial"/>
                <w:b/>
                <w:color w:val="000000" w:themeColor="text1"/>
              </w:rPr>
              <w:t>CT aspects of SEAL data delivery enabler for vertical applications [SEALDD]</w:t>
            </w:r>
          </w:p>
        </w:tc>
        <w:tc>
          <w:tcPr>
            <w:tcW w:w="1240" w:type="dxa"/>
            <w:shd w:val="clear" w:color="auto" w:fill="D9D9D9" w:themeFill="background1" w:themeFillShade="D9"/>
          </w:tcPr>
          <w:p w14:paraId="5F9EE390" w14:textId="77777777" w:rsidR="00214C08" w:rsidRDefault="00214C08" w:rsidP="00214C08">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D8CE9A5" w14:textId="77777777" w:rsidR="00214C08" w:rsidRDefault="00214C08" w:rsidP="00214C08">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51EC5314" w14:textId="77777777" w:rsidR="00214C08" w:rsidRDefault="00214C08" w:rsidP="00214C08">
            <w:pPr>
              <w:spacing w:after="0"/>
              <w:rPr>
                <w:rFonts w:ascii="Arial" w:hAnsi="Arial" w:cs="Arial"/>
                <w:color w:val="000000" w:themeColor="text1"/>
                <w:lang w:val="en-US"/>
              </w:rPr>
            </w:pPr>
          </w:p>
        </w:tc>
        <w:tc>
          <w:tcPr>
            <w:tcW w:w="1134" w:type="dxa"/>
            <w:shd w:val="clear" w:color="auto" w:fill="D9D9D9" w:themeFill="background1" w:themeFillShade="D9"/>
          </w:tcPr>
          <w:p w14:paraId="723C1515" w14:textId="77777777" w:rsidR="00214C08" w:rsidRDefault="00214C08" w:rsidP="00214C08">
            <w:pPr>
              <w:spacing w:after="0"/>
              <w:rPr>
                <w:rFonts w:ascii="Arial" w:hAnsi="Arial" w:cs="Arial"/>
                <w:color w:val="000000" w:themeColor="text1"/>
                <w:lang w:val="en-US"/>
              </w:rPr>
            </w:pPr>
          </w:p>
        </w:tc>
        <w:tc>
          <w:tcPr>
            <w:tcW w:w="6662" w:type="dxa"/>
            <w:shd w:val="clear" w:color="auto" w:fill="D9D9D9" w:themeFill="background1" w:themeFillShade="D9"/>
          </w:tcPr>
          <w:p w14:paraId="0601B946" w14:textId="77777777" w:rsidR="00214C08" w:rsidRDefault="00214C08" w:rsidP="00214C08">
            <w:pPr>
              <w:spacing w:after="0"/>
              <w:rPr>
                <w:rFonts w:ascii="Arial" w:hAnsi="Arial" w:cs="Arial"/>
                <w:color w:val="000000" w:themeColor="text1"/>
                <w:lang w:val="en-US"/>
              </w:rPr>
            </w:pPr>
          </w:p>
        </w:tc>
      </w:tr>
      <w:tr w:rsidR="00214C08" w14:paraId="19441C3B" w14:textId="77777777">
        <w:trPr>
          <w:cantSplit/>
        </w:trPr>
        <w:tc>
          <w:tcPr>
            <w:tcW w:w="974" w:type="dxa"/>
            <w:shd w:val="clear" w:color="auto" w:fill="auto"/>
          </w:tcPr>
          <w:p w14:paraId="672CCCA4" w14:textId="77777777" w:rsidR="00214C08" w:rsidRDefault="00214C08" w:rsidP="00214C08">
            <w:pPr>
              <w:spacing w:after="0"/>
              <w:rPr>
                <w:rFonts w:ascii="Arial" w:hAnsi="Arial" w:cs="Arial"/>
                <w:b/>
                <w:bCs/>
                <w:color w:val="000000" w:themeColor="text1"/>
              </w:rPr>
            </w:pPr>
          </w:p>
        </w:tc>
        <w:tc>
          <w:tcPr>
            <w:tcW w:w="2527" w:type="dxa"/>
            <w:shd w:val="clear" w:color="auto" w:fill="auto"/>
          </w:tcPr>
          <w:p w14:paraId="3CB3A4D7" w14:textId="77777777" w:rsidR="00214C08" w:rsidRDefault="00214C08" w:rsidP="00214C08">
            <w:pPr>
              <w:spacing w:after="0"/>
              <w:rPr>
                <w:rFonts w:ascii="Arial" w:eastAsia="MS Mincho" w:hAnsi="Arial" w:cs="Arial"/>
                <w:b/>
                <w:color w:val="000000" w:themeColor="text1"/>
              </w:rPr>
            </w:pPr>
          </w:p>
        </w:tc>
        <w:tc>
          <w:tcPr>
            <w:tcW w:w="1240" w:type="dxa"/>
            <w:shd w:val="clear" w:color="auto" w:fill="auto"/>
          </w:tcPr>
          <w:p w14:paraId="52C7B035" w14:textId="77777777" w:rsidR="00214C08" w:rsidRDefault="00214C08" w:rsidP="00214C08">
            <w:pPr>
              <w:spacing w:after="0"/>
              <w:jc w:val="center"/>
              <w:rPr>
                <w:rFonts w:ascii="Arial" w:eastAsia="MS Mincho" w:hAnsi="Arial" w:cs="Arial"/>
                <w:bCs/>
                <w:color w:val="000000" w:themeColor="text1"/>
              </w:rPr>
            </w:pPr>
          </w:p>
        </w:tc>
        <w:tc>
          <w:tcPr>
            <w:tcW w:w="3674" w:type="dxa"/>
            <w:shd w:val="clear" w:color="auto" w:fill="auto"/>
          </w:tcPr>
          <w:p w14:paraId="51BFD4DE" w14:textId="77777777" w:rsidR="00214C08" w:rsidRDefault="00214C08" w:rsidP="00214C08">
            <w:pPr>
              <w:spacing w:after="0"/>
              <w:rPr>
                <w:rFonts w:ascii="Arial" w:eastAsia="MS Mincho" w:hAnsi="Arial" w:cs="Arial"/>
                <w:bCs/>
                <w:color w:val="000000" w:themeColor="text1"/>
              </w:rPr>
            </w:pPr>
          </w:p>
        </w:tc>
        <w:tc>
          <w:tcPr>
            <w:tcW w:w="1589" w:type="dxa"/>
            <w:shd w:val="clear" w:color="auto" w:fill="auto"/>
          </w:tcPr>
          <w:p w14:paraId="47562CE7" w14:textId="77777777" w:rsidR="00214C08" w:rsidRDefault="00214C08" w:rsidP="00214C08">
            <w:pPr>
              <w:spacing w:after="0"/>
              <w:rPr>
                <w:rFonts w:ascii="Arial" w:eastAsia="MS Mincho" w:hAnsi="Arial" w:cs="Arial"/>
                <w:color w:val="000000" w:themeColor="text1"/>
              </w:rPr>
            </w:pPr>
          </w:p>
        </w:tc>
        <w:tc>
          <w:tcPr>
            <w:tcW w:w="1134" w:type="dxa"/>
            <w:shd w:val="clear" w:color="auto" w:fill="auto"/>
          </w:tcPr>
          <w:p w14:paraId="5005751B" w14:textId="77777777" w:rsidR="00214C08" w:rsidRDefault="00214C08" w:rsidP="00214C08">
            <w:pPr>
              <w:spacing w:after="0"/>
              <w:rPr>
                <w:rFonts w:ascii="Arial" w:hAnsi="Arial" w:cs="Arial"/>
                <w:color w:val="000000" w:themeColor="text1"/>
                <w:lang w:val="en-US"/>
              </w:rPr>
            </w:pPr>
          </w:p>
        </w:tc>
        <w:tc>
          <w:tcPr>
            <w:tcW w:w="6662" w:type="dxa"/>
            <w:shd w:val="clear" w:color="auto" w:fill="auto"/>
          </w:tcPr>
          <w:p w14:paraId="7C6A68D1" w14:textId="77777777" w:rsidR="00214C08" w:rsidRDefault="00214C08" w:rsidP="00214C08">
            <w:pPr>
              <w:spacing w:after="0"/>
              <w:rPr>
                <w:rFonts w:ascii="Arial" w:hAnsi="Arial" w:cs="Arial"/>
                <w:color w:val="000000" w:themeColor="text1"/>
                <w:lang w:val="en-US"/>
              </w:rPr>
            </w:pPr>
          </w:p>
        </w:tc>
      </w:tr>
      <w:tr w:rsidR="00214C08" w14:paraId="519CDA71" w14:textId="77777777">
        <w:trPr>
          <w:cantSplit/>
        </w:trPr>
        <w:tc>
          <w:tcPr>
            <w:tcW w:w="974" w:type="dxa"/>
            <w:shd w:val="clear" w:color="auto" w:fill="D9D9D9" w:themeFill="background1" w:themeFillShade="D9"/>
          </w:tcPr>
          <w:p w14:paraId="64FBB21D" w14:textId="77777777"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18.43</w:t>
            </w:r>
          </w:p>
        </w:tc>
        <w:tc>
          <w:tcPr>
            <w:tcW w:w="2527" w:type="dxa"/>
            <w:shd w:val="clear" w:color="auto" w:fill="D9D9D9" w:themeFill="background1" w:themeFillShade="D9"/>
          </w:tcPr>
          <w:p w14:paraId="26ECE298" w14:textId="77777777" w:rsidR="00214C08" w:rsidRDefault="00214C08" w:rsidP="00214C08">
            <w:pPr>
              <w:spacing w:after="0"/>
              <w:rPr>
                <w:rFonts w:ascii="Arial" w:hAnsi="Arial" w:cs="Arial"/>
                <w:b/>
                <w:bCs/>
                <w:color w:val="000000" w:themeColor="text1"/>
                <w:lang w:val="en-US"/>
              </w:rPr>
            </w:pPr>
            <w:r>
              <w:rPr>
                <w:rFonts w:ascii="Arial" w:hAnsi="Arial" w:cs="Arial"/>
                <w:b/>
                <w:color w:val="000000" w:themeColor="text1"/>
              </w:rPr>
              <w:t>Enhanced Service Enabler Architecture Layer for Verticals Phase 3 [SEAL_Ph3]</w:t>
            </w:r>
          </w:p>
        </w:tc>
        <w:tc>
          <w:tcPr>
            <w:tcW w:w="1240" w:type="dxa"/>
            <w:shd w:val="clear" w:color="auto" w:fill="D9D9D9" w:themeFill="background1" w:themeFillShade="D9"/>
          </w:tcPr>
          <w:p w14:paraId="68BDB5D0" w14:textId="77777777" w:rsidR="00214C08" w:rsidRDefault="00214C08" w:rsidP="00214C08">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0F4C92C" w14:textId="77777777" w:rsidR="00214C08" w:rsidRDefault="00214C08" w:rsidP="00214C08">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59D68A4E" w14:textId="77777777" w:rsidR="00214C08" w:rsidRDefault="00214C08" w:rsidP="00214C08">
            <w:pPr>
              <w:spacing w:after="0"/>
              <w:rPr>
                <w:rFonts w:ascii="Arial" w:hAnsi="Arial" w:cs="Arial"/>
                <w:color w:val="000000" w:themeColor="text1"/>
                <w:lang w:val="en-US"/>
              </w:rPr>
            </w:pPr>
          </w:p>
        </w:tc>
        <w:tc>
          <w:tcPr>
            <w:tcW w:w="1134" w:type="dxa"/>
            <w:shd w:val="clear" w:color="auto" w:fill="D9D9D9" w:themeFill="background1" w:themeFillShade="D9"/>
          </w:tcPr>
          <w:p w14:paraId="1684ACB4" w14:textId="77777777" w:rsidR="00214C08" w:rsidRDefault="00214C08" w:rsidP="00214C08">
            <w:pPr>
              <w:spacing w:after="0"/>
              <w:rPr>
                <w:rFonts w:ascii="Arial" w:hAnsi="Arial" w:cs="Arial"/>
                <w:color w:val="000000" w:themeColor="text1"/>
                <w:lang w:val="en-US"/>
              </w:rPr>
            </w:pPr>
          </w:p>
        </w:tc>
        <w:tc>
          <w:tcPr>
            <w:tcW w:w="6662" w:type="dxa"/>
            <w:shd w:val="clear" w:color="auto" w:fill="D9D9D9" w:themeFill="background1" w:themeFillShade="D9"/>
          </w:tcPr>
          <w:p w14:paraId="7AE22B1C" w14:textId="77777777" w:rsidR="00214C08" w:rsidRDefault="00214C08" w:rsidP="00214C08">
            <w:pPr>
              <w:spacing w:after="0"/>
              <w:rPr>
                <w:rFonts w:ascii="Arial" w:hAnsi="Arial" w:cs="Arial"/>
                <w:color w:val="000000" w:themeColor="text1"/>
                <w:lang w:val="en-US"/>
              </w:rPr>
            </w:pPr>
          </w:p>
        </w:tc>
      </w:tr>
      <w:tr w:rsidR="00214C08" w14:paraId="00A1CF16" w14:textId="77777777">
        <w:trPr>
          <w:cantSplit/>
        </w:trPr>
        <w:tc>
          <w:tcPr>
            <w:tcW w:w="974" w:type="dxa"/>
            <w:shd w:val="clear" w:color="auto" w:fill="auto"/>
          </w:tcPr>
          <w:p w14:paraId="0974F1E7" w14:textId="77777777" w:rsidR="00214C08" w:rsidRDefault="00214C08" w:rsidP="00214C08">
            <w:pPr>
              <w:spacing w:after="0"/>
              <w:rPr>
                <w:rFonts w:ascii="Arial" w:hAnsi="Arial" w:cs="Arial"/>
                <w:b/>
                <w:bCs/>
                <w:color w:val="000000" w:themeColor="text1"/>
              </w:rPr>
            </w:pPr>
          </w:p>
        </w:tc>
        <w:tc>
          <w:tcPr>
            <w:tcW w:w="2527" w:type="dxa"/>
            <w:shd w:val="clear" w:color="auto" w:fill="auto"/>
          </w:tcPr>
          <w:p w14:paraId="6670DE04" w14:textId="77777777" w:rsidR="00214C08" w:rsidRDefault="00214C08" w:rsidP="00214C08">
            <w:pPr>
              <w:spacing w:after="0"/>
              <w:rPr>
                <w:rFonts w:ascii="Arial" w:eastAsia="MS Mincho" w:hAnsi="Arial" w:cs="Arial"/>
                <w:b/>
                <w:color w:val="000000" w:themeColor="text1"/>
              </w:rPr>
            </w:pPr>
          </w:p>
        </w:tc>
        <w:tc>
          <w:tcPr>
            <w:tcW w:w="1240" w:type="dxa"/>
            <w:shd w:val="clear" w:color="auto" w:fill="auto"/>
          </w:tcPr>
          <w:p w14:paraId="13023B03" w14:textId="77777777" w:rsidR="00214C08" w:rsidRDefault="00214C08" w:rsidP="00214C08">
            <w:pPr>
              <w:spacing w:after="0"/>
              <w:jc w:val="center"/>
              <w:rPr>
                <w:rFonts w:ascii="Arial" w:hAnsi="Arial" w:cs="Arial"/>
                <w:bCs/>
                <w:color w:val="000000" w:themeColor="text1"/>
              </w:rPr>
            </w:pPr>
          </w:p>
        </w:tc>
        <w:tc>
          <w:tcPr>
            <w:tcW w:w="3674" w:type="dxa"/>
            <w:shd w:val="clear" w:color="auto" w:fill="auto"/>
          </w:tcPr>
          <w:p w14:paraId="579EA9B8" w14:textId="77777777" w:rsidR="00214C08" w:rsidRDefault="00214C08" w:rsidP="00214C08">
            <w:pPr>
              <w:spacing w:after="0"/>
              <w:rPr>
                <w:rFonts w:ascii="Arial" w:hAnsi="Arial" w:cs="Arial"/>
                <w:bCs/>
                <w:color w:val="000000" w:themeColor="text1"/>
              </w:rPr>
            </w:pPr>
          </w:p>
        </w:tc>
        <w:tc>
          <w:tcPr>
            <w:tcW w:w="1589" w:type="dxa"/>
            <w:shd w:val="clear" w:color="auto" w:fill="auto"/>
          </w:tcPr>
          <w:p w14:paraId="7CE1EA8E" w14:textId="77777777" w:rsidR="00214C08" w:rsidRDefault="00214C08" w:rsidP="00214C08">
            <w:pPr>
              <w:spacing w:after="0"/>
              <w:rPr>
                <w:rFonts w:ascii="Arial" w:hAnsi="Arial" w:cs="Arial"/>
                <w:color w:val="000000" w:themeColor="text1"/>
              </w:rPr>
            </w:pPr>
          </w:p>
        </w:tc>
        <w:tc>
          <w:tcPr>
            <w:tcW w:w="1134" w:type="dxa"/>
            <w:shd w:val="clear" w:color="auto" w:fill="auto"/>
          </w:tcPr>
          <w:p w14:paraId="01F04D50" w14:textId="77777777" w:rsidR="00214C08" w:rsidRDefault="00214C08" w:rsidP="00214C08">
            <w:pPr>
              <w:spacing w:after="0"/>
              <w:rPr>
                <w:rFonts w:ascii="Arial" w:hAnsi="Arial" w:cs="Arial"/>
                <w:color w:val="000000" w:themeColor="text1"/>
                <w:lang w:val="en-US"/>
              </w:rPr>
            </w:pPr>
          </w:p>
        </w:tc>
        <w:tc>
          <w:tcPr>
            <w:tcW w:w="6662" w:type="dxa"/>
            <w:shd w:val="clear" w:color="auto" w:fill="auto"/>
          </w:tcPr>
          <w:p w14:paraId="7AD2B61F" w14:textId="77777777" w:rsidR="00214C08" w:rsidRDefault="00214C08" w:rsidP="00214C08">
            <w:pPr>
              <w:spacing w:after="0"/>
              <w:rPr>
                <w:rFonts w:ascii="Arial" w:hAnsi="Arial" w:cs="Arial"/>
                <w:color w:val="000000" w:themeColor="text1"/>
                <w:lang w:val="en-US"/>
              </w:rPr>
            </w:pPr>
          </w:p>
        </w:tc>
      </w:tr>
      <w:tr w:rsidR="00214C08" w14:paraId="024B45EF" w14:textId="77777777">
        <w:trPr>
          <w:cantSplit/>
        </w:trPr>
        <w:tc>
          <w:tcPr>
            <w:tcW w:w="974" w:type="dxa"/>
            <w:shd w:val="clear" w:color="auto" w:fill="D9D9D9" w:themeFill="background1" w:themeFillShade="D9"/>
          </w:tcPr>
          <w:p w14:paraId="5A9220EF" w14:textId="77777777"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18.44</w:t>
            </w:r>
          </w:p>
        </w:tc>
        <w:tc>
          <w:tcPr>
            <w:tcW w:w="2527" w:type="dxa"/>
            <w:shd w:val="clear" w:color="auto" w:fill="D9D9D9" w:themeFill="background1" w:themeFillShade="D9"/>
          </w:tcPr>
          <w:p w14:paraId="33065588" w14:textId="77777777" w:rsidR="00214C08" w:rsidRDefault="00214C08" w:rsidP="00214C08">
            <w:pPr>
              <w:spacing w:after="0"/>
              <w:rPr>
                <w:rFonts w:ascii="Arial" w:hAnsi="Arial" w:cs="Arial"/>
                <w:b/>
                <w:bCs/>
                <w:color w:val="000000" w:themeColor="text1"/>
                <w:lang w:val="en-US"/>
              </w:rPr>
            </w:pPr>
            <w:r>
              <w:rPr>
                <w:rFonts w:ascii="Arial" w:hAnsi="Arial" w:cs="Arial"/>
                <w:b/>
                <w:color w:val="000000" w:themeColor="text1"/>
              </w:rPr>
              <w:t>CT Aspects of Application Layer Support for Uncrewed Aerial Systems (UAS), Phase 2 [UASAPP_Ph2]</w:t>
            </w:r>
          </w:p>
        </w:tc>
        <w:tc>
          <w:tcPr>
            <w:tcW w:w="1240" w:type="dxa"/>
            <w:shd w:val="clear" w:color="auto" w:fill="D9D9D9" w:themeFill="background1" w:themeFillShade="D9"/>
          </w:tcPr>
          <w:p w14:paraId="150C0625" w14:textId="77777777" w:rsidR="00214C08" w:rsidRDefault="00214C08" w:rsidP="00214C08">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095474B7" w14:textId="77777777" w:rsidR="00214C08" w:rsidRDefault="00214C08" w:rsidP="00214C08">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080E3799" w14:textId="77777777" w:rsidR="00214C08" w:rsidRDefault="00214C08" w:rsidP="00214C08">
            <w:pPr>
              <w:spacing w:after="0"/>
              <w:rPr>
                <w:rFonts w:ascii="Arial" w:hAnsi="Arial" w:cs="Arial"/>
                <w:color w:val="000000" w:themeColor="text1"/>
                <w:lang w:val="en-US"/>
              </w:rPr>
            </w:pPr>
          </w:p>
        </w:tc>
        <w:tc>
          <w:tcPr>
            <w:tcW w:w="1134" w:type="dxa"/>
            <w:shd w:val="clear" w:color="auto" w:fill="D9D9D9" w:themeFill="background1" w:themeFillShade="D9"/>
          </w:tcPr>
          <w:p w14:paraId="24779504" w14:textId="77777777" w:rsidR="00214C08" w:rsidRDefault="00214C08" w:rsidP="00214C08">
            <w:pPr>
              <w:spacing w:after="0"/>
              <w:rPr>
                <w:rFonts w:ascii="Arial" w:hAnsi="Arial" w:cs="Arial"/>
                <w:color w:val="000000" w:themeColor="text1"/>
                <w:lang w:val="en-US"/>
              </w:rPr>
            </w:pPr>
          </w:p>
        </w:tc>
        <w:tc>
          <w:tcPr>
            <w:tcW w:w="6662" w:type="dxa"/>
            <w:shd w:val="clear" w:color="auto" w:fill="D9D9D9" w:themeFill="background1" w:themeFillShade="D9"/>
          </w:tcPr>
          <w:p w14:paraId="1A9C8948" w14:textId="77777777" w:rsidR="00214C08" w:rsidRDefault="00214C08" w:rsidP="00214C08">
            <w:pPr>
              <w:spacing w:after="0"/>
              <w:rPr>
                <w:rFonts w:ascii="Arial" w:hAnsi="Arial" w:cs="Arial"/>
                <w:color w:val="000000" w:themeColor="text1"/>
                <w:lang w:val="en-US"/>
              </w:rPr>
            </w:pPr>
          </w:p>
        </w:tc>
      </w:tr>
      <w:tr w:rsidR="00214C08" w14:paraId="2A8417B1" w14:textId="77777777">
        <w:trPr>
          <w:cantSplit/>
        </w:trPr>
        <w:tc>
          <w:tcPr>
            <w:tcW w:w="974" w:type="dxa"/>
            <w:shd w:val="clear" w:color="auto" w:fill="auto"/>
          </w:tcPr>
          <w:p w14:paraId="1CC68CD6" w14:textId="77777777" w:rsidR="00214C08" w:rsidRDefault="00214C08" w:rsidP="00214C08">
            <w:pPr>
              <w:spacing w:after="0"/>
              <w:rPr>
                <w:rFonts w:ascii="Arial" w:hAnsi="Arial" w:cs="Arial"/>
                <w:b/>
                <w:bCs/>
                <w:color w:val="000000" w:themeColor="text1"/>
              </w:rPr>
            </w:pPr>
          </w:p>
        </w:tc>
        <w:tc>
          <w:tcPr>
            <w:tcW w:w="2527" w:type="dxa"/>
            <w:shd w:val="clear" w:color="auto" w:fill="auto"/>
          </w:tcPr>
          <w:p w14:paraId="0815AB44" w14:textId="77777777" w:rsidR="00214C08" w:rsidRDefault="00214C08" w:rsidP="00214C08">
            <w:pPr>
              <w:spacing w:after="0"/>
              <w:rPr>
                <w:rFonts w:ascii="Arial" w:eastAsia="MS Mincho" w:hAnsi="Arial" w:cs="Arial"/>
                <w:b/>
                <w:color w:val="000000" w:themeColor="text1"/>
              </w:rPr>
            </w:pPr>
          </w:p>
        </w:tc>
        <w:tc>
          <w:tcPr>
            <w:tcW w:w="1240" w:type="dxa"/>
            <w:shd w:val="clear" w:color="auto" w:fill="auto"/>
          </w:tcPr>
          <w:p w14:paraId="4257F8B0" w14:textId="77777777" w:rsidR="00214C08" w:rsidRDefault="00214C08" w:rsidP="00214C08">
            <w:pPr>
              <w:spacing w:after="0"/>
              <w:jc w:val="center"/>
              <w:rPr>
                <w:rFonts w:ascii="Arial" w:eastAsia="MS Mincho" w:hAnsi="Arial" w:cs="Arial"/>
                <w:bCs/>
                <w:color w:val="000000" w:themeColor="text1"/>
              </w:rPr>
            </w:pPr>
          </w:p>
        </w:tc>
        <w:tc>
          <w:tcPr>
            <w:tcW w:w="3674" w:type="dxa"/>
            <w:shd w:val="clear" w:color="auto" w:fill="auto"/>
          </w:tcPr>
          <w:p w14:paraId="43EC5F7D" w14:textId="77777777" w:rsidR="00214C08" w:rsidRDefault="00214C08" w:rsidP="00214C08">
            <w:pPr>
              <w:spacing w:after="0"/>
              <w:rPr>
                <w:rFonts w:ascii="Arial" w:eastAsia="MS Mincho" w:hAnsi="Arial" w:cs="Arial"/>
                <w:bCs/>
                <w:color w:val="000000" w:themeColor="text1"/>
              </w:rPr>
            </w:pPr>
          </w:p>
        </w:tc>
        <w:tc>
          <w:tcPr>
            <w:tcW w:w="1589" w:type="dxa"/>
            <w:shd w:val="clear" w:color="auto" w:fill="auto"/>
          </w:tcPr>
          <w:p w14:paraId="5E18194C" w14:textId="77777777" w:rsidR="00214C08" w:rsidRDefault="00214C08" w:rsidP="00214C08">
            <w:pPr>
              <w:spacing w:after="0"/>
              <w:rPr>
                <w:rFonts w:ascii="Arial" w:eastAsia="MS Mincho" w:hAnsi="Arial" w:cs="Arial"/>
                <w:color w:val="000000" w:themeColor="text1"/>
              </w:rPr>
            </w:pPr>
          </w:p>
        </w:tc>
        <w:tc>
          <w:tcPr>
            <w:tcW w:w="1134" w:type="dxa"/>
            <w:shd w:val="clear" w:color="auto" w:fill="auto"/>
          </w:tcPr>
          <w:p w14:paraId="5D8F5F1C" w14:textId="77777777" w:rsidR="00214C08" w:rsidRDefault="00214C08" w:rsidP="00214C08">
            <w:pPr>
              <w:spacing w:after="0"/>
              <w:rPr>
                <w:rFonts w:ascii="Arial" w:hAnsi="Arial" w:cs="Arial"/>
                <w:color w:val="000000" w:themeColor="text1"/>
              </w:rPr>
            </w:pPr>
          </w:p>
        </w:tc>
        <w:tc>
          <w:tcPr>
            <w:tcW w:w="6662" w:type="dxa"/>
            <w:shd w:val="clear" w:color="auto" w:fill="auto"/>
          </w:tcPr>
          <w:p w14:paraId="6040A197" w14:textId="77777777" w:rsidR="00214C08" w:rsidRDefault="00214C08" w:rsidP="00214C08">
            <w:pPr>
              <w:spacing w:after="0"/>
              <w:rPr>
                <w:rFonts w:ascii="Arial" w:hAnsi="Arial" w:cs="Arial"/>
                <w:color w:val="000000" w:themeColor="text1"/>
              </w:rPr>
            </w:pPr>
          </w:p>
        </w:tc>
      </w:tr>
      <w:tr w:rsidR="00214C08" w14:paraId="402650CE" w14:textId="77777777">
        <w:trPr>
          <w:cantSplit/>
        </w:trPr>
        <w:tc>
          <w:tcPr>
            <w:tcW w:w="974" w:type="dxa"/>
            <w:shd w:val="clear" w:color="auto" w:fill="D9D9D9" w:themeFill="background1" w:themeFillShade="D9"/>
          </w:tcPr>
          <w:p w14:paraId="288DA21E" w14:textId="77777777" w:rsidR="00214C08" w:rsidRDefault="00214C08" w:rsidP="00214C08">
            <w:pPr>
              <w:spacing w:after="0"/>
              <w:rPr>
                <w:rFonts w:ascii="Arial" w:hAnsi="Arial" w:cs="Arial"/>
                <w:b/>
                <w:bCs/>
                <w:color w:val="000000" w:themeColor="text1"/>
              </w:rPr>
            </w:pPr>
            <w:r>
              <w:rPr>
                <w:rFonts w:ascii="Arial" w:hAnsi="Arial" w:cs="Arial"/>
                <w:b/>
                <w:bCs/>
                <w:color w:val="000000" w:themeColor="text1"/>
                <w:lang w:val="en-US"/>
              </w:rPr>
              <w:lastRenderedPageBreak/>
              <w:t>18.4</w:t>
            </w:r>
            <w:r>
              <w:rPr>
                <w:rFonts w:ascii="Arial" w:hAnsi="Arial" w:cs="Arial"/>
                <w:b/>
                <w:bCs/>
                <w:color w:val="000000" w:themeColor="text1"/>
              </w:rPr>
              <w:t>5</w:t>
            </w:r>
          </w:p>
        </w:tc>
        <w:tc>
          <w:tcPr>
            <w:tcW w:w="2527" w:type="dxa"/>
            <w:shd w:val="clear" w:color="auto" w:fill="D9D9D9" w:themeFill="background1" w:themeFillShade="D9"/>
          </w:tcPr>
          <w:p w14:paraId="5C9110F2" w14:textId="77777777" w:rsidR="00214C08" w:rsidRDefault="00214C08" w:rsidP="00214C08">
            <w:pPr>
              <w:spacing w:after="0"/>
              <w:rPr>
                <w:rFonts w:ascii="Arial" w:hAnsi="Arial" w:cs="Arial"/>
                <w:b/>
                <w:bCs/>
                <w:color w:val="000000" w:themeColor="text1"/>
                <w:lang w:val="en-US"/>
              </w:rPr>
            </w:pPr>
            <w:r>
              <w:rPr>
                <w:rFonts w:ascii="Arial" w:hAnsi="Arial" w:cs="Arial"/>
                <w:b/>
                <w:color w:val="000000" w:themeColor="text1"/>
              </w:rPr>
              <w:t xml:space="preserve">CT Aspects of </w:t>
            </w:r>
            <w:r>
              <w:rPr>
                <w:rFonts w:ascii="Arial" w:hAnsi="Arial" w:cs="Arial"/>
                <w:b/>
                <w:color w:val="000000" w:themeColor="text1"/>
                <w:lang w:val="en-US"/>
              </w:rPr>
              <w:t>5GC architecture for satellite networks</w:t>
            </w:r>
            <w:r>
              <w:rPr>
                <w:rFonts w:ascii="Arial" w:hAnsi="Arial" w:cs="Arial"/>
                <w:b/>
                <w:color w:val="000000" w:themeColor="text1"/>
              </w:rPr>
              <w:t>, Phase 2 [5GSAT_Ph2]</w:t>
            </w:r>
          </w:p>
        </w:tc>
        <w:tc>
          <w:tcPr>
            <w:tcW w:w="1240" w:type="dxa"/>
            <w:shd w:val="clear" w:color="auto" w:fill="D9D9D9" w:themeFill="background1" w:themeFillShade="D9"/>
          </w:tcPr>
          <w:p w14:paraId="4443E8A8" w14:textId="77777777" w:rsidR="00214C08" w:rsidRDefault="00214C08" w:rsidP="00214C08">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7C415F93" w14:textId="77777777" w:rsidR="00214C08" w:rsidRDefault="00214C08" w:rsidP="00214C08">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72FC95D7" w14:textId="77777777" w:rsidR="00214C08" w:rsidRDefault="00214C08" w:rsidP="00214C08">
            <w:pPr>
              <w:spacing w:after="0"/>
              <w:rPr>
                <w:rFonts w:ascii="Arial" w:hAnsi="Arial" w:cs="Arial"/>
                <w:color w:val="000000" w:themeColor="text1"/>
                <w:lang w:val="en-US"/>
              </w:rPr>
            </w:pPr>
          </w:p>
        </w:tc>
        <w:tc>
          <w:tcPr>
            <w:tcW w:w="1134" w:type="dxa"/>
            <w:shd w:val="clear" w:color="auto" w:fill="D9D9D9" w:themeFill="background1" w:themeFillShade="D9"/>
          </w:tcPr>
          <w:p w14:paraId="5F0D5AA8" w14:textId="77777777" w:rsidR="00214C08" w:rsidRDefault="00214C08" w:rsidP="00214C08">
            <w:pPr>
              <w:spacing w:after="0"/>
              <w:rPr>
                <w:rFonts w:ascii="Arial" w:hAnsi="Arial" w:cs="Arial"/>
                <w:color w:val="000000" w:themeColor="text1"/>
                <w:lang w:val="en-US"/>
              </w:rPr>
            </w:pPr>
          </w:p>
        </w:tc>
        <w:tc>
          <w:tcPr>
            <w:tcW w:w="6662" w:type="dxa"/>
            <w:shd w:val="clear" w:color="auto" w:fill="D9D9D9" w:themeFill="background1" w:themeFillShade="D9"/>
          </w:tcPr>
          <w:p w14:paraId="1E5BBB1F" w14:textId="77777777" w:rsidR="00214C08" w:rsidRDefault="00214C08" w:rsidP="00214C08">
            <w:pPr>
              <w:spacing w:after="0"/>
              <w:rPr>
                <w:rFonts w:ascii="Arial" w:hAnsi="Arial" w:cs="Arial"/>
                <w:color w:val="000000" w:themeColor="text1"/>
                <w:lang w:val="en-US"/>
              </w:rPr>
            </w:pPr>
          </w:p>
        </w:tc>
      </w:tr>
      <w:tr w:rsidR="00214C08" w14:paraId="6A42F7D3" w14:textId="77777777">
        <w:trPr>
          <w:cantSplit/>
        </w:trPr>
        <w:tc>
          <w:tcPr>
            <w:tcW w:w="974" w:type="dxa"/>
            <w:shd w:val="clear" w:color="auto" w:fill="auto"/>
          </w:tcPr>
          <w:p w14:paraId="18F6BFB0" w14:textId="77777777" w:rsidR="00214C08" w:rsidRDefault="00214C08" w:rsidP="00214C08">
            <w:pPr>
              <w:spacing w:after="0"/>
              <w:rPr>
                <w:rFonts w:ascii="Arial" w:hAnsi="Arial" w:cs="Arial"/>
                <w:b/>
                <w:bCs/>
                <w:color w:val="000000" w:themeColor="text1"/>
              </w:rPr>
            </w:pPr>
          </w:p>
        </w:tc>
        <w:tc>
          <w:tcPr>
            <w:tcW w:w="2527" w:type="dxa"/>
            <w:shd w:val="clear" w:color="auto" w:fill="auto"/>
          </w:tcPr>
          <w:p w14:paraId="4D24760A" w14:textId="77777777" w:rsidR="00214C08" w:rsidRDefault="00214C08" w:rsidP="00214C08">
            <w:pPr>
              <w:spacing w:after="0"/>
              <w:rPr>
                <w:rFonts w:ascii="Arial" w:eastAsia="MS Mincho" w:hAnsi="Arial" w:cs="Arial"/>
                <w:b/>
                <w:color w:val="000000" w:themeColor="text1"/>
              </w:rPr>
            </w:pPr>
          </w:p>
        </w:tc>
        <w:tc>
          <w:tcPr>
            <w:tcW w:w="1240" w:type="dxa"/>
            <w:shd w:val="clear" w:color="auto" w:fill="auto"/>
          </w:tcPr>
          <w:p w14:paraId="0AD132D4" w14:textId="77777777" w:rsidR="00214C08" w:rsidRDefault="00214C08" w:rsidP="00214C08">
            <w:pPr>
              <w:spacing w:after="0"/>
              <w:jc w:val="center"/>
              <w:rPr>
                <w:rFonts w:ascii="Arial" w:eastAsia="MS Mincho" w:hAnsi="Arial" w:cs="Arial"/>
                <w:bCs/>
                <w:color w:val="000000" w:themeColor="text1"/>
              </w:rPr>
            </w:pPr>
          </w:p>
        </w:tc>
        <w:tc>
          <w:tcPr>
            <w:tcW w:w="3674" w:type="dxa"/>
            <w:shd w:val="clear" w:color="auto" w:fill="auto"/>
          </w:tcPr>
          <w:p w14:paraId="1697B6A6" w14:textId="77777777" w:rsidR="00214C08" w:rsidRDefault="00214C08" w:rsidP="00214C08">
            <w:pPr>
              <w:spacing w:after="0"/>
              <w:rPr>
                <w:rFonts w:ascii="Arial" w:eastAsia="MS Mincho" w:hAnsi="Arial" w:cs="Arial"/>
                <w:bCs/>
                <w:color w:val="000000" w:themeColor="text1"/>
              </w:rPr>
            </w:pPr>
          </w:p>
        </w:tc>
        <w:tc>
          <w:tcPr>
            <w:tcW w:w="1589" w:type="dxa"/>
            <w:shd w:val="clear" w:color="auto" w:fill="auto"/>
          </w:tcPr>
          <w:p w14:paraId="5546CAA8" w14:textId="77777777" w:rsidR="00214C08" w:rsidRDefault="00214C08" w:rsidP="00214C08">
            <w:pPr>
              <w:spacing w:after="0"/>
              <w:rPr>
                <w:rFonts w:ascii="Arial" w:eastAsia="MS Mincho" w:hAnsi="Arial" w:cs="Arial"/>
                <w:color w:val="000000" w:themeColor="text1"/>
              </w:rPr>
            </w:pPr>
          </w:p>
        </w:tc>
        <w:tc>
          <w:tcPr>
            <w:tcW w:w="1134" w:type="dxa"/>
            <w:shd w:val="clear" w:color="auto" w:fill="auto"/>
          </w:tcPr>
          <w:p w14:paraId="17D96C65" w14:textId="77777777" w:rsidR="00214C08" w:rsidRDefault="00214C08" w:rsidP="00214C08">
            <w:pPr>
              <w:spacing w:after="0"/>
              <w:rPr>
                <w:rFonts w:ascii="Arial" w:hAnsi="Arial" w:cs="Arial"/>
                <w:color w:val="000000" w:themeColor="text1"/>
                <w:lang w:val="en-US"/>
              </w:rPr>
            </w:pPr>
          </w:p>
        </w:tc>
        <w:tc>
          <w:tcPr>
            <w:tcW w:w="6662" w:type="dxa"/>
          </w:tcPr>
          <w:p w14:paraId="0B201E9C" w14:textId="77777777" w:rsidR="00214C08" w:rsidRDefault="00214C08" w:rsidP="00214C08">
            <w:pPr>
              <w:spacing w:after="0"/>
              <w:rPr>
                <w:rFonts w:ascii="Arial" w:hAnsi="Arial" w:cs="Arial"/>
                <w:color w:val="000000" w:themeColor="text1"/>
                <w:lang w:val="en-US"/>
              </w:rPr>
            </w:pPr>
          </w:p>
        </w:tc>
      </w:tr>
      <w:tr w:rsidR="00214C08" w14:paraId="5176BC7B" w14:textId="77777777">
        <w:trPr>
          <w:cantSplit/>
        </w:trPr>
        <w:tc>
          <w:tcPr>
            <w:tcW w:w="974" w:type="dxa"/>
            <w:shd w:val="clear" w:color="auto" w:fill="FDE9D9" w:themeFill="accent6" w:themeFillTint="33"/>
          </w:tcPr>
          <w:p w14:paraId="262A397D" w14:textId="77777777" w:rsidR="00214C08" w:rsidRDefault="00214C08" w:rsidP="00214C08">
            <w:pPr>
              <w:spacing w:after="0"/>
              <w:rPr>
                <w:rFonts w:ascii="Arial" w:hAnsi="Arial" w:cs="Arial"/>
                <w:b/>
                <w:bCs/>
                <w:color w:val="000000" w:themeColor="text1"/>
              </w:rPr>
            </w:pPr>
            <w:r>
              <w:rPr>
                <w:rFonts w:ascii="Arial" w:hAnsi="Arial" w:cs="Arial"/>
                <w:b/>
                <w:bCs/>
                <w:color w:val="000000" w:themeColor="text1"/>
                <w:lang w:val="en-US"/>
              </w:rPr>
              <w:t>18.4</w:t>
            </w:r>
            <w:r>
              <w:rPr>
                <w:rFonts w:ascii="Arial" w:hAnsi="Arial" w:cs="Arial"/>
                <w:b/>
                <w:bCs/>
                <w:color w:val="000000" w:themeColor="text1"/>
              </w:rPr>
              <w:t>6</w:t>
            </w:r>
          </w:p>
        </w:tc>
        <w:tc>
          <w:tcPr>
            <w:tcW w:w="2527" w:type="dxa"/>
            <w:shd w:val="clear" w:color="auto" w:fill="FDE9D9" w:themeFill="accent6" w:themeFillTint="33"/>
          </w:tcPr>
          <w:p w14:paraId="3CEC301A" w14:textId="77777777" w:rsidR="00214C08" w:rsidRDefault="00214C08" w:rsidP="00214C08">
            <w:pPr>
              <w:spacing w:after="0"/>
              <w:rPr>
                <w:rFonts w:ascii="Arial" w:hAnsi="Arial" w:cs="Arial"/>
                <w:b/>
                <w:bCs/>
                <w:color w:val="000000" w:themeColor="text1"/>
              </w:rPr>
            </w:pPr>
            <w:r>
              <w:rPr>
                <w:rFonts w:ascii="Arial" w:hAnsi="Arial" w:cs="Arial"/>
                <w:b/>
                <w:color w:val="000000" w:themeColor="text1"/>
              </w:rPr>
              <w:t>CT Aspects of Uncrewed Aerial Systems (UAS), Phase 2 [</w:t>
            </w:r>
            <w:r>
              <w:rPr>
                <w:rFonts w:ascii="Arial" w:hAnsi="Arial" w:cs="Arial"/>
                <w:b/>
                <w:bCs/>
                <w:color w:val="000000" w:themeColor="text1"/>
                <w:lang w:val="en-US"/>
              </w:rPr>
              <w:t>UAS_Ph2</w:t>
            </w:r>
            <w:r>
              <w:rPr>
                <w:rFonts w:ascii="Arial" w:hAnsi="Arial" w:cs="Arial"/>
                <w:b/>
                <w:bCs/>
                <w:color w:val="000000" w:themeColor="text1"/>
              </w:rPr>
              <w:t>]</w:t>
            </w:r>
          </w:p>
        </w:tc>
        <w:tc>
          <w:tcPr>
            <w:tcW w:w="1240" w:type="dxa"/>
            <w:shd w:val="clear" w:color="auto" w:fill="FDE9D9" w:themeFill="accent6" w:themeFillTint="33"/>
          </w:tcPr>
          <w:p w14:paraId="4BFE180E" w14:textId="77777777" w:rsidR="00214C08" w:rsidRDefault="00214C08" w:rsidP="00214C08">
            <w:pPr>
              <w:spacing w:after="0"/>
              <w:jc w:val="center"/>
              <w:rPr>
                <w:rFonts w:ascii="Arial" w:hAnsi="Arial" w:cs="Arial"/>
                <w:bCs/>
                <w:color w:val="000000" w:themeColor="text1"/>
                <w:lang w:val="en-US"/>
              </w:rPr>
            </w:pPr>
          </w:p>
        </w:tc>
        <w:tc>
          <w:tcPr>
            <w:tcW w:w="3674" w:type="dxa"/>
            <w:shd w:val="clear" w:color="auto" w:fill="FDE9D9" w:themeFill="accent6" w:themeFillTint="33"/>
          </w:tcPr>
          <w:p w14:paraId="6DEDBD48" w14:textId="77777777" w:rsidR="00214C08" w:rsidRDefault="00214C08" w:rsidP="00214C08">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54835815" w14:textId="77777777" w:rsidR="00214C08" w:rsidRDefault="00214C08" w:rsidP="00214C08">
            <w:pPr>
              <w:spacing w:after="0"/>
              <w:rPr>
                <w:rFonts w:ascii="Arial" w:hAnsi="Arial" w:cs="Arial"/>
                <w:color w:val="000000" w:themeColor="text1"/>
                <w:lang w:val="en-US"/>
              </w:rPr>
            </w:pPr>
          </w:p>
        </w:tc>
        <w:tc>
          <w:tcPr>
            <w:tcW w:w="1134" w:type="dxa"/>
            <w:shd w:val="clear" w:color="auto" w:fill="FDE9D9" w:themeFill="accent6" w:themeFillTint="33"/>
          </w:tcPr>
          <w:p w14:paraId="4DD7113E" w14:textId="77777777" w:rsidR="00214C08" w:rsidRDefault="00214C08" w:rsidP="00214C08">
            <w:pPr>
              <w:spacing w:after="0"/>
              <w:rPr>
                <w:rFonts w:ascii="Arial" w:hAnsi="Arial" w:cs="Arial"/>
                <w:color w:val="000000" w:themeColor="text1"/>
                <w:lang w:val="en-US"/>
              </w:rPr>
            </w:pPr>
          </w:p>
        </w:tc>
        <w:tc>
          <w:tcPr>
            <w:tcW w:w="6662" w:type="dxa"/>
            <w:shd w:val="clear" w:color="auto" w:fill="FDE9D9" w:themeFill="accent6" w:themeFillTint="33"/>
          </w:tcPr>
          <w:p w14:paraId="4EBD5BC7" w14:textId="77777777" w:rsidR="00214C08" w:rsidRDefault="00214C08" w:rsidP="00214C08">
            <w:pPr>
              <w:spacing w:after="0"/>
              <w:rPr>
                <w:rFonts w:ascii="Arial" w:hAnsi="Arial" w:cs="Arial"/>
                <w:color w:val="000000" w:themeColor="text1"/>
                <w:lang w:val="en-US"/>
              </w:rPr>
            </w:pPr>
          </w:p>
        </w:tc>
      </w:tr>
      <w:tr w:rsidR="00214C08" w14:paraId="4836FBE8" w14:textId="77777777">
        <w:trPr>
          <w:cantSplit/>
        </w:trPr>
        <w:tc>
          <w:tcPr>
            <w:tcW w:w="974" w:type="dxa"/>
            <w:shd w:val="clear" w:color="auto" w:fill="auto"/>
          </w:tcPr>
          <w:p w14:paraId="532996B2" w14:textId="77777777" w:rsidR="00214C08" w:rsidRDefault="00214C08" w:rsidP="00214C08">
            <w:pPr>
              <w:spacing w:after="0"/>
              <w:rPr>
                <w:rFonts w:ascii="Arial" w:hAnsi="Arial" w:cs="Arial"/>
                <w:b/>
                <w:bCs/>
                <w:color w:val="000000" w:themeColor="text1"/>
              </w:rPr>
            </w:pPr>
          </w:p>
        </w:tc>
        <w:tc>
          <w:tcPr>
            <w:tcW w:w="2527" w:type="dxa"/>
            <w:shd w:val="clear" w:color="auto" w:fill="auto"/>
          </w:tcPr>
          <w:p w14:paraId="7D870699" w14:textId="77777777" w:rsidR="00214C08" w:rsidRDefault="00214C08" w:rsidP="00214C08">
            <w:pPr>
              <w:spacing w:after="0"/>
              <w:rPr>
                <w:rFonts w:ascii="Arial" w:eastAsia="MS Mincho" w:hAnsi="Arial" w:cs="Arial"/>
                <w:b/>
                <w:color w:val="000000" w:themeColor="text1"/>
              </w:rPr>
            </w:pPr>
          </w:p>
        </w:tc>
        <w:tc>
          <w:tcPr>
            <w:tcW w:w="1240" w:type="dxa"/>
            <w:shd w:val="clear" w:color="auto" w:fill="auto"/>
          </w:tcPr>
          <w:p w14:paraId="401516EA" w14:textId="77777777" w:rsidR="00214C08" w:rsidRDefault="00214C08" w:rsidP="00214C08">
            <w:pPr>
              <w:spacing w:after="0"/>
              <w:jc w:val="center"/>
              <w:rPr>
                <w:rFonts w:ascii="Arial" w:hAnsi="Arial" w:cs="Arial"/>
                <w:bCs/>
                <w:color w:val="000000" w:themeColor="text1"/>
              </w:rPr>
            </w:pPr>
          </w:p>
        </w:tc>
        <w:tc>
          <w:tcPr>
            <w:tcW w:w="3674" w:type="dxa"/>
            <w:shd w:val="clear" w:color="auto" w:fill="auto"/>
          </w:tcPr>
          <w:p w14:paraId="041CE840" w14:textId="77777777" w:rsidR="00214C08" w:rsidRDefault="00214C08" w:rsidP="00214C08">
            <w:pPr>
              <w:spacing w:after="0"/>
              <w:rPr>
                <w:rFonts w:ascii="Arial" w:hAnsi="Arial" w:cs="Arial"/>
                <w:bCs/>
                <w:color w:val="000000" w:themeColor="text1"/>
              </w:rPr>
            </w:pPr>
          </w:p>
        </w:tc>
        <w:tc>
          <w:tcPr>
            <w:tcW w:w="1589" w:type="dxa"/>
            <w:shd w:val="clear" w:color="auto" w:fill="auto"/>
          </w:tcPr>
          <w:p w14:paraId="64069F89" w14:textId="77777777" w:rsidR="00214C08" w:rsidRDefault="00214C08" w:rsidP="00214C08">
            <w:pPr>
              <w:spacing w:after="0"/>
              <w:rPr>
                <w:rFonts w:ascii="Arial" w:hAnsi="Arial" w:cs="Arial"/>
                <w:color w:val="000000" w:themeColor="text1"/>
              </w:rPr>
            </w:pPr>
          </w:p>
        </w:tc>
        <w:tc>
          <w:tcPr>
            <w:tcW w:w="1134" w:type="dxa"/>
            <w:shd w:val="clear" w:color="auto" w:fill="auto"/>
          </w:tcPr>
          <w:p w14:paraId="6D234520" w14:textId="77777777" w:rsidR="00214C08" w:rsidRDefault="00214C08" w:rsidP="00214C08">
            <w:pPr>
              <w:spacing w:after="0"/>
              <w:rPr>
                <w:rFonts w:ascii="Arial" w:hAnsi="Arial" w:cs="Arial"/>
                <w:color w:val="000000" w:themeColor="text1"/>
                <w:lang w:val="en-US"/>
              </w:rPr>
            </w:pPr>
          </w:p>
        </w:tc>
        <w:tc>
          <w:tcPr>
            <w:tcW w:w="6662" w:type="dxa"/>
            <w:shd w:val="clear" w:color="auto" w:fill="auto"/>
          </w:tcPr>
          <w:p w14:paraId="7D1FCE36" w14:textId="77777777" w:rsidR="00214C08" w:rsidRDefault="00214C08" w:rsidP="00214C08">
            <w:pPr>
              <w:spacing w:after="0"/>
              <w:rPr>
                <w:rFonts w:ascii="Arial" w:hAnsi="Arial" w:cs="Arial"/>
                <w:color w:val="000000" w:themeColor="text1"/>
                <w:lang w:val="en-US"/>
              </w:rPr>
            </w:pPr>
          </w:p>
        </w:tc>
      </w:tr>
      <w:tr w:rsidR="00214C08" w14:paraId="3454EF73" w14:textId="77777777" w:rsidTr="00C95885">
        <w:trPr>
          <w:cantSplit/>
        </w:trPr>
        <w:tc>
          <w:tcPr>
            <w:tcW w:w="974" w:type="dxa"/>
            <w:shd w:val="clear" w:color="auto" w:fill="FDE9D9" w:themeFill="accent6" w:themeFillTint="33"/>
          </w:tcPr>
          <w:p w14:paraId="006ACABA" w14:textId="77777777" w:rsidR="00214C08" w:rsidRDefault="00214C08" w:rsidP="00214C08">
            <w:pPr>
              <w:spacing w:after="0"/>
              <w:rPr>
                <w:rFonts w:ascii="Arial" w:hAnsi="Arial" w:cs="Arial"/>
                <w:b/>
                <w:bCs/>
                <w:color w:val="000000" w:themeColor="text1"/>
              </w:rPr>
            </w:pPr>
            <w:r>
              <w:rPr>
                <w:rFonts w:ascii="Arial" w:hAnsi="Arial" w:cs="Arial"/>
                <w:b/>
                <w:bCs/>
                <w:color w:val="000000" w:themeColor="text1"/>
                <w:lang w:val="en-US"/>
              </w:rPr>
              <w:t>18.4</w:t>
            </w:r>
            <w:r>
              <w:rPr>
                <w:rFonts w:ascii="Arial" w:hAnsi="Arial" w:cs="Arial"/>
                <w:b/>
                <w:bCs/>
                <w:color w:val="000000" w:themeColor="text1"/>
              </w:rPr>
              <w:t>7</w:t>
            </w:r>
          </w:p>
        </w:tc>
        <w:tc>
          <w:tcPr>
            <w:tcW w:w="2527" w:type="dxa"/>
            <w:tcBorders>
              <w:bottom w:val="single" w:sz="4" w:space="0" w:color="auto"/>
            </w:tcBorders>
            <w:shd w:val="clear" w:color="auto" w:fill="FDE9D9" w:themeFill="accent6" w:themeFillTint="33"/>
          </w:tcPr>
          <w:p w14:paraId="1BEFF413" w14:textId="77777777" w:rsidR="00214C08" w:rsidRDefault="00214C08" w:rsidP="00214C08">
            <w:pPr>
              <w:spacing w:after="0"/>
              <w:rPr>
                <w:rFonts w:ascii="Arial" w:hAnsi="Arial" w:cs="Arial"/>
                <w:b/>
                <w:bCs/>
                <w:color w:val="000000" w:themeColor="text1"/>
              </w:rPr>
            </w:pPr>
            <w:r>
              <w:rPr>
                <w:rFonts w:ascii="Arial" w:hAnsi="Arial" w:cs="Arial"/>
                <w:b/>
                <w:bCs/>
                <w:color w:val="000000" w:themeColor="text1"/>
                <w:lang w:val="en-US"/>
              </w:rPr>
              <w:t xml:space="preserve">CT aspects of </w:t>
            </w:r>
            <w:proofErr w:type="spellStart"/>
            <w:r>
              <w:rPr>
                <w:rFonts w:ascii="Arial" w:hAnsi="Arial" w:cs="Arial"/>
                <w:b/>
                <w:bCs/>
                <w:color w:val="000000" w:themeColor="text1"/>
                <w:lang w:val="en-US"/>
              </w:rPr>
              <w:t>Ranging_SL</w:t>
            </w:r>
            <w:proofErr w:type="spellEnd"/>
            <w:r>
              <w:rPr>
                <w:rFonts w:ascii="Arial" w:hAnsi="Arial" w:cs="Arial"/>
                <w:b/>
                <w:bCs/>
                <w:color w:val="000000" w:themeColor="text1"/>
              </w:rPr>
              <w:t xml:space="preserve"> [</w:t>
            </w:r>
            <w:proofErr w:type="spellStart"/>
            <w:r>
              <w:rPr>
                <w:rFonts w:ascii="Arial" w:hAnsi="Arial" w:cs="Arial"/>
                <w:b/>
                <w:bCs/>
                <w:color w:val="000000" w:themeColor="text1"/>
              </w:rPr>
              <w:t>Ranging_SL</w:t>
            </w:r>
            <w:proofErr w:type="spellEnd"/>
            <w:r>
              <w:rPr>
                <w:rFonts w:ascii="Arial" w:hAnsi="Arial" w:cs="Arial"/>
                <w:b/>
                <w:bCs/>
                <w:color w:val="000000" w:themeColor="text1"/>
              </w:rPr>
              <w:t>]</w:t>
            </w:r>
          </w:p>
        </w:tc>
        <w:tc>
          <w:tcPr>
            <w:tcW w:w="1240" w:type="dxa"/>
            <w:tcBorders>
              <w:bottom w:val="single" w:sz="4" w:space="0" w:color="auto"/>
            </w:tcBorders>
            <w:shd w:val="clear" w:color="auto" w:fill="FDE9D9" w:themeFill="accent6" w:themeFillTint="33"/>
          </w:tcPr>
          <w:p w14:paraId="5F7340B6" w14:textId="77777777" w:rsidR="00214C08" w:rsidRPr="00F578EB" w:rsidRDefault="00214C08" w:rsidP="00214C08">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DE9D9" w:themeFill="accent6" w:themeFillTint="33"/>
          </w:tcPr>
          <w:p w14:paraId="63867A37" w14:textId="77777777" w:rsidR="00214C08" w:rsidRDefault="00214C08" w:rsidP="00214C08">
            <w:pPr>
              <w:spacing w:after="0"/>
              <w:rPr>
                <w:rFonts w:ascii="Arial" w:hAnsi="Arial" w:cs="Arial"/>
                <w:bCs/>
                <w:snapToGrid w:val="0"/>
                <w:color w:val="000000" w:themeColor="text1"/>
                <w:lang w:val="en-US"/>
              </w:rPr>
            </w:pPr>
          </w:p>
        </w:tc>
        <w:tc>
          <w:tcPr>
            <w:tcW w:w="1589" w:type="dxa"/>
            <w:tcBorders>
              <w:bottom w:val="single" w:sz="4" w:space="0" w:color="auto"/>
            </w:tcBorders>
            <w:shd w:val="clear" w:color="auto" w:fill="FDE9D9" w:themeFill="accent6" w:themeFillTint="33"/>
          </w:tcPr>
          <w:p w14:paraId="390B8E4F" w14:textId="77777777" w:rsidR="00214C08" w:rsidRDefault="00214C08" w:rsidP="00214C08">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0B5F4FFC" w14:textId="77777777" w:rsidR="00214C08" w:rsidRDefault="00214C08" w:rsidP="00214C08">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628C1D82" w14:textId="77777777" w:rsidR="00214C08" w:rsidRDefault="00214C08" w:rsidP="00214C08">
            <w:pPr>
              <w:spacing w:after="0"/>
              <w:rPr>
                <w:rFonts w:ascii="Arial" w:hAnsi="Arial" w:cs="Arial"/>
                <w:color w:val="000000" w:themeColor="text1"/>
                <w:lang w:val="en-US"/>
              </w:rPr>
            </w:pPr>
          </w:p>
        </w:tc>
      </w:tr>
      <w:tr w:rsidR="00214C08" w14:paraId="07DDE7D0" w14:textId="77777777" w:rsidTr="00C95885">
        <w:trPr>
          <w:cantSplit/>
        </w:trPr>
        <w:tc>
          <w:tcPr>
            <w:tcW w:w="974" w:type="dxa"/>
            <w:tcBorders>
              <w:bottom w:val="nil"/>
            </w:tcBorders>
            <w:shd w:val="clear" w:color="auto" w:fill="auto"/>
          </w:tcPr>
          <w:p w14:paraId="3972E5D8" w14:textId="77777777" w:rsidR="00214C08" w:rsidRDefault="00214C08" w:rsidP="00214C08">
            <w:pPr>
              <w:spacing w:after="0"/>
              <w:rPr>
                <w:rFonts w:ascii="Arial" w:hAnsi="Arial" w:cs="Arial"/>
                <w:b/>
                <w:bCs/>
                <w:color w:val="000000" w:themeColor="text1"/>
              </w:rPr>
            </w:pPr>
          </w:p>
        </w:tc>
        <w:tc>
          <w:tcPr>
            <w:tcW w:w="2527" w:type="dxa"/>
            <w:tcBorders>
              <w:bottom w:val="nil"/>
            </w:tcBorders>
            <w:shd w:val="clear" w:color="auto" w:fill="339966"/>
          </w:tcPr>
          <w:p w14:paraId="07E86BDC" w14:textId="41F43C1B" w:rsidR="00214C08" w:rsidRDefault="00214C08" w:rsidP="00214C08">
            <w:pPr>
              <w:spacing w:after="0"/>
              <w:rPr>
                <w:rFonts w:ascii="Arial" w:eastAsia="MS Mincho" w:hAnsi="Arial" w:cs="Arial"/>
                <w:b/>
                <w:color w:val="000000" w:themeColor="text1"/>
              </w:rPr>
            </w:pPr>
            <w:r>
              <w:rPr>
                <w:rFonts w:ascii="Arial" w:eastAsia="MS Mincho" w:hAnsi="Arial" w:cs="Arial"/>
                <w:b/>
                <w:color w:val="000000" w:themeColor="text1"/>
              </w:rPr>
              <w:t>Breakout</w:t>
            </w:r>
          </w:p>
        </w:tc>
        <w:tc>
          <w:tcPr>
            <w:tcW w:w="1240" w:type="dxa"/>
            <w:tcBorders>
              <w:bottom w:val="single" w:sz="4" w:space="0" w:color="auto"/>
            </w:tcBorders>
            <w:shd w:val="clear" w:color="auto" w:fill="auto"/>
          </w:tcPr>
          <w:p w14:paraId="7A7E88F9" w14:textId="77777777" w:rsidR="00214C08" w:rsidRPr="00F578EB" w:rsidRDefault="00214C08" w:rsidP="00214C08">
            <w:pPr>
              <w:spacing w:after="0"/>
              <w:jc w:val="center"/>
              <w:rPr>
                <w:rFonts w:ascii="Arial" w:eastAsia="宋体" w:hAnsi="Arial" w:cs="Arial"/>
                <w:bCs/>
                <w:color w:val="0000FF"/>
                <w:lang w:eastAsia="zh-CN"/>
              </w:rPr>
            </w:pPr>
            <w:hyperlink r:id="rId150" w:history="1">
              <w:r w:rsidRPr="00F578EB">
                <w:rPr>
                  <w:rStyle w:val="afc"/>
                  <w:rFonts w:ascii="Arial" w:eastAsia="宋体" w:hAnsi="Arial" w:cs="Arial"/>
                  <w:bCs/>
                  <w:lang w:eastAsia="zh-CN"/>
                </w:rPr>
                <w:t>4304</w:t>
              </w:r>
            </w:hyperlink>
          </w:p>
        </w:tc>
        <w:tc>
          <w:tcPr>
            <w:tcW w:w="3674" w:type="dxa"/>
            <w:tcBorders>
              <w:bottom w:val="single" w:sz="4" w:space="0" w:color="auto"/>
            </w:tcBorders>
            <w:shd w:val="clear" w:color="auto" w:fill="auto"/>
          </w:tcPr>
          <w:p w14:paraId="63599F2F" w14:textId="77777777" w:rsidR="00214C08" w:rsidRDefault="00214C08" w:rsidP="00214C08">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 xml:space="preserve">CR 29.572 0292 Rel-18 Clarification on the </w:t>
            </w:r>
            <w:proofErr w:type="spellStart"/>
            <w:r>
              <w:rPr>
                <w:rFonts w:ascii="Arial" w:eastAsia="宋体" w:hAnsi="Arial" w:cs="Arial" w:hint="eastAsia"/>
                <w:bCs/>
                <w:color w:val="000000" w:themeColor="text1"/>
                <w:lang w:eastAsia="zh-CN"/>
              </w:rPr>
              <w:t>RangeDirection</w:t>
            </w:r>
            <w:proofErr w:type="spellEnd"/>
            <w:r>
              <w:rPr>
                <w:rFonts w:ascii="Arial" w:eastAsia="宋体" w:hAnsi="Arial" w:cs="Arial" w:hint="eastAsia"/>
                <w:bCs/>
                <w:color w:val="000000" w:themeColor="text1"/>
                <w:lang w:eastAsia="zh-CN"/>
              </w:rPr>
              <w:t xml:space="preserve"> parameter</w:t>
            </w:r>
          </w:p>
        </w:tc>
        <w:tc>
          <w:tcPr>
            <w:tcW w:w="1589" w:type="dxa"/>
            <w:tcBorders>
              <w:bottom w:val="single" w:sz="4" w:space="0" w:color="auto"/>
            </w:tcBorders>
            <w:shd w:val="clear" w:color="auto" w:fill="auto"/>
          </w:tcPr>
          <w:p w14:paraId="003CA91E" w14:textId="77777777" w:rsidR="00214C08" w:rsidRDefault="00214C08" w:rsidP="00214C08">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CATT</w:t>
            </w:r>
          </w:p>
        </w:tc>
        <w:tc>
          <w:tcPr>
            <w:tcW w:w="1134" w:type="dxa"/>
            <w:tcBorders>
              <w:bottom w:val="single" w:sz="4" w:space="0" w:color="auto"/>
            </w:tcBorders>
            <w:shd w:val="clear" w:color="auto" w:fill="auto"/>
          </w:tcPr>
          <w:p w14:paraId="32308B9D" w14:textId="057E01FF" w:rsidR="00214C08" w:rsidRDefault="00C95885" w:rsidP="00214C08">
            <w:pPr>
              <w:spacing w:after="0"/>
              <w:rPr>
                <w:rFonts w:ascii="Arial" w:hAnsi="Arial" w:cs="Arial"/>
                <w:color w:val="000000" w:themeColor="text1"/>
                <w:lang w:val="en-US"/>
              </w:rPr>
            </w:pPr>
            <w:r>
              <w:rPr>
                <w:rFonts w:ascii="Arial" w:hAnsi="Arial" w:cs="Arial"/>
                <w:color w:val="000000" w:themeColor="text1"/>
                <w:lang w:val="en-US"/>
              </w:rPr>
              <w:t>Revised to C4-244365</w:t>
            </w:r>
          </w:p>
        </w:tc>
        <w:tc>
          <w:tcPr>
            <w:tcW w:w="6662" w:type="dxa"/>
            <w:tcBorders>
              <w:bottom w:val="nil"/>
            </w:tcBorders>
            <w:shd w:val="clear" w:color="auto" w:fill="auto"/>
          </w:tcPr>
          <w:p w14:paraId="0B68C3DB" w14:textId="77777777" w:rsidR="00214C08" w:rsidRDefault="00214C08" w:rsidP="00214C08">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 xml:space="preserve">WI </w:t>
            </w:r>
            <w:proofErr w:type="spellStart"/>
            <w:r>
              <w:rPr>
                <w:rFonts w:ascii="Arial" w:eastAsia="宋体" w:hAnsi="Arial" w:cs="Arial" w:hint="eastAsia"/>
                <w:color w:val="000000" w:themeColor="text1"/>
                <w:lang w:eastAsia="zh-CN"/>
              </w:rPr>
              <w:t>Ranging_SL</w:t>
            </w:r>
            <w:proofErr w:type="spellEnd"/>
          </w:p>
          <w:p w14:paraId="4D2E64CD" w14:textId="77777777" w:rsidR="00214C08" w:rsidRDefault="00214C08" w:rsidP="00214C08">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CAT F</w:t>
            </w:r>
          </w:p>
        </w:tc>
      </w:tr>
      <w:tr w:rsidR="00C95885" w14:paraId="2643235D" w14:textId="77777777" w:rsidTr="00C95885">
        <w:trPr>
          <w:cantSplit/>
        </w:trPr>
        <w:tc>
          <w:tcPr>
            <w:tcW w:w="974" w:type="dxa"/>
            <w:tcBorders>
              <w:top w:val="nil"/>
            </w:tcBorders>
            <w:shd w:val="clear" w:color="auto" w:fill="auto"/>
          </w:tcPr>
          <w:p w14:paraId="0150EA18" w14:textId="77777777" w:rsidR="00C95885" w:rsidRDefault="00C95885" w:rsidP="00C95885">
            <w:pPr>
              <w:spacing w:after="0"/>
              <w:rPr>
                <w:rFonts w:ascii="Arial" w:hAnsi="Arial" w:cs="Arial"/>
                <w:b/>
                <w:bCs/>
                <w:color w:val="000000" w:themeColor="text1"/>
              </w:rPr>
            </w:pPr>
          </w:p>
        </w:tc>
        <w:tc>
          <w:tcPr>
            <w:tcW w:w="2527" w:type="dxa"/>
            <w:tcBorders>
              <w:top w:val="nil"/>
              <w:bottom w:val="single" w:sz="4" w:space="0" w:color="auto"/>
            </w:tcBorders>
            <w:shd w:val="clear" w:color="auto" w:fill="339966"/>
          </w:tcPr>
          <w:p w14:paraId="18315C5C" w14:textId="77777777" w:rsidR="00C95885" w:rsidRDefault="00C95885" w:rsidP="00C95885">
            <w:pPr>
              <w:spacing w:after="0"/>
              <w:rPr>
                <w:rFonts w:ascii="Arial" w:eastAsia="MS Mincho" w:hAnsi="Arial" w:cs="Arial"/>
                <w:b/>
                <w:color w:val="000000" w:themeColor="text1"/>
              </w:rPr>
            </w:pPr>
          </w:p>
        </w:tc>
        <w:tc>
          <w:tcPr>
            <w:tcW w:w="1240" w:type="dxa"/>
            <w:tcBorders>
              <w:top w:val="single" w:sz="4" w:space="0" w:color="auto"/>
              <w:bottom w:val="single" w:sz="4" w:space="0" w:color="auto"/>
            </w:tcBorders>
            <w:shd w:val="clear" w:color="auto" w:fill="00FFFF"/>
          </w:tcPr>
          <w:p w14:paraId="38B0ED65" w14:textId="64E513CB" w:rsidR="00C95885" w:rsidRPr="00F578EB" w:rsidRDefault="00C95885" w:rsidP="00C95885">
            <w:pPr>
              <w:spacing w:after="0"/>
              <w:jc w:val="center"/>
              <w:rPr>
                <w:rFonts w:ascii="Arial" w:hAnsi="Arial" w:cs="Arial"/>
              </w:rPr>
            </w:pPr>
            <w:hyperlink r:id="rId151" w:history="1">
              <w:r w:rsidRPr="00F578EB">
                <w:rPr>
                  <w:rStyle w:val="afc"/>
                  <w:rFonts w:ascii="Arial" w:hAnsi="Arial" w:cs="Arial"/>
                </w:rPr>
                <w:t>4365</w:t>
              </w:r>
            </w:hyperlink>
          </w:p>
        </w:tc>
        <w:tc>
          <w:tcPr>
            <w:tcW w:w="3674" w:type="dxa"/>
            <w:tcBorders>
              <w:top w:val="single" w:sz="4" w:space="0" w:color="auto"/>
              <w:bottom w:val="single" w:sz="4" w:space="0" w:color="auto"/>
            </w:tcBorders>
            <w:shd w:val="clear" w:color="auto" w:fill="00FFFF"/>
          </w:tcPr>
          <w:p w14:paraId="769014F7" w14:textId="4E498609" w:rsidR="00C95885" w:rsidRDefault="00C95885" w:rsidP="00C95885">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 xml:space="preserve">CR 29.572 0292 Rel-18 Clarification on the </w:t>
            </w:r>
            <w:proofErr w:type="spellStart"/>
            <w:r>
              <w:rPr>
                <w:rFonts w:ascii="Arial" w:eastAsia="宋体" w:hAnsi="Arial" w:cs="Arial" w:hint="eastAsia"/>
                <w:bCs/>
                <w:color w:val="000000" w:themeColor="text1"/>
                <w:lang w:eastAsia="zh-CN"/>
              </w:rPr>
              <w:t>RangeDirection</w:t>
            </w:r>
            <w:proofErr w:type="spellEnd"/>
            <w:r>
              <w:rPr>
                <w:rFonts w:ascii="Arial" w:eastAsia="宋体" w:hAnsi="Arial" w:cs="Arial" w:hint="eastAsia"/>
                <w:bCs/>
                <w:color w:val="000000" w:themeColor="text1"/>
                <w:lang w:eastAsia="zh-CN"/>
              </w:rPr>
              <w:t xml:space="preserve"> parameter</w:t>
            </w:r>
          </w:p>
        </w:tc>
        <w:tc>
          <w:tcPr>
            <w:tcW w:w="1589" w:type="dxa"/>
            <w:tcBorders>
              <w:top w:val="single" w:sz="4" w:space="0" w:color="auto"/>
              <w:bottom w:val="single" w:sz="4" w:space="0" w:color="auto"/>
            </w:tcBorders>
            <w:shd w:val="clear" w:color="auto" w:fill="00FFFF"/>
          </w:tcPr>
          <w:p w14:paraId="10814504" w14:textId="75A7F0FE" w:rsidR="00C95885" w:rsidRDefault="00C95885" w:rsidP="00C95885">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CATT</w:t>
            </w:r>
          </w:p>
        </w:tc>
        <w:tc>
          <w:tcPr>
            <w:tcW w:w="1134" w:type="dxa"/>
            <w:tcBorders>
              <w:top w:val="single" w:sz="4" w:space="0" w:color="auto"/>
              <w:bottom w:val="single" w:sz="4" w:space="0" w:color="auto"/>
            </w:tcBorders>
            <w:shd w:val="clear" w:color="auto" w:fill="00FFFF"/>
          </w:tcPr>
          <w:p w14:paraId="4A41528A" w14:textId="43C55E7E" w:rsidR="00C95885" w:rsidRDefault="00C95885" w:rsidP="00C95885">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00FFFF"/>
          </w:tcPr>
          <w:p w14:paraId="38DE6050" w14:textId="77777777" w:rsidR="00C95885" w:rsidRDefault="00C95885" w:rsidP="00C95885">
            <w:pPr>
              <w:spacing w:after="0"/>
              <w:rPr>
                <w:rFonts w:ascii="Arial" w:eastAsia="MS Mincho" w:hAnsi="Arial" w:cs="Arial"/>
                <w:color w:val="000000" w:themeColor="text1"/>
                <w:lang w:eastAsia="ja-JP"/>
              </w:rPr>
            </w:pPr>
            <w:r>
              <w:rPr>
                <w:rFonts w:ascii="Arial" w:eastAsia="MS Mincho" w:hAnsi="Arial" w:cs="Arial"/>
                <w:color w:val="000000" w:themeColor="text1"/>
                <w:lang w:eastAsia="ja-JP"/>
              </w:rPr>
              <w:t>C</w:t>
            </w:r>
            <w:r>
              <w:rPr>
                <w:rFonts w:ascii="Arial" w:eastAsia="MS Mincho" w:hAnsi="Arial" w:cs="Arial" w:hint="eastAsia"/>
                <w:color w:val="000000" w:themeColor="text1"/>
                <w:lang w:eastAsia="ja-JP"/>
              </w:rPr>
              <w:t xml:space="preserve">heck drafting rules on spelling for </w:t>
            </w:r>
            <w:r>
              <w:rPr>
                <w:rFonts w:ascii="Arial" w:eastAsia="MS Mincho" w:hAnsi="Arial" w:cs="Arial"/>
                <w:color w:val="000000" w:themeColor="text1"/>
                <w:lang w:eastAsia="ja-JP"/>
              </w:rPr>
              <w:t>“</w:t>
            </w:r>
            <w:r>
              <w:rPr>
                <w:rFonts w:ascii="Arial" w:eastAsia="MS Mincho" w:hAnsi="Arial" w:cs="Arial" w:hint="eastAsia"/>
                <w:color w:val="000000" w:themeColor="text1"/>
                <w:lang w:eastAsia="ja-JP"/>
              </w:rPr>
              <w:t>meters</w:t>
            </w:r>
            <w:r>
              <w:rPr>
                <w:rFonts w:ascii="Arial" w:eastAsia="MS Mincho" w:hAnsi="Arial" w:cs="Arial"/>
                <w:color w:val="000000" w:themeColor="text1"/>
                <w:lang w:eastAsia="ja-JP"/>
              </w:rPr>
              <w:t>”</w:t>
            </w:r>
            <w:r>
              <w:rPr>
                <w:rFonts w:ascii="Arial" w:eastAsia="MS Mincho" w:hAnsi="Arial" w:cs="Arial" w:hint="eastAsia"/>
                <w:color w:val="000000" w:themeColor="text1"/>
                <w:lang w:eastAsia="ja-JP"/>
              </w:rPr>
              <w:t xml:space="preserve"> used as distance</w:t>
            </w:r>
          </w:p>
          <w:p w14:paraId="470858CA" w14:textId="4621AF1C" w:rsidR="00C95885" w:rsidRDefault="00C95885" w:rsidP="00C95885">
            <w:pPr>
              <w:spacing w:after="0"/>
              <w:rPr>
                <w:rFonts w:ascii="Arial" w:eastAsia="宋体" w:hAnsi="Arial" w:cs="Arial"/>
                <w:color w:val="000000" w:themeColor="text1"/>
                <w:lang w:eastAsia="zh-CN"/>
              </w:rPr>
            </w:pPr>
            <w:r>
              <w:rPr>
                <w:rFonts w:ascii="Arial" w:eastAsia="宋体" w:hAnsi="Arial" w:cs="Arial"/>
                <w:color w:val="000000" w:themeColor="text1"/>
                <w:lang w:eastAsia="zh-CN"/>
              </w:rPr>
              <w:t>WOP</w:t>
            </w:r>
          </w:p>
        </w:tc>
      </w:tr>
      <w:tr w:rsidR="00214C08" w14:paraId="04D34340" w14:textId="77777777" w:rsidTr="00C95885">
        <w:trPr>
          <w:cantSplit/>
        </w:trPr>
        <w:tc>
          <w:tcPr>
            <w:tcW w:w="974" w:type="dxa"/>
            <w:tcBorders>
              <w:bottom w:val="nil"/>
            </w:tcBorders>
            <w:shd w:val="clear" w:color="auto" w:fill="auto"/>
          </w:tcPr>
          <w:p w14:paraId="6712DA25" w14:textId="77777777" w:rsidR="00214C08" w:rsidRDefault="00214C08" w:rsidP="00214C08">
            <w:pPr>
              <w:spacing w:after="0"/>
              <w:rPr>
                <w:rFonts w:ascii="Arial" w:hAnsi="Arial" w:cs="Arial"/>
                <w:b/>
                <w:bCs/>
                <w:color w:val="000000" w:themeColor="text1"/>
                <w:lang w:val="en-US"/>
              </w:rPr>
            </w:pPr>
          </w:p>
        </w:tc>
        <w:tc>
          <w:tcPr>
            <w:tcW w:w="2527" w:type="dxa"/>
            <w:tcBorders>
              <w:bottom w:val="nil"/>
            </w:tcBorders>
            <w:shd w:val="clear" w:color="auto" w:fill="339966"/>
          </w:tcPr>
          <w:p w14:paraId="5947B780" w14:textId="51B2AAD4"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14:paraId="2F577F38" w14:textId="77777777" w:rsidR="00214C08" w:rsidRPr="00F578EB" w:rsidRDefault="00214C08" w:rsidP="00214C08">
            <w:pPr>
              <w:spacing w:after="0"/>
              <w:jc w:val="center"/>
              <w:rPr>
                <w:rFonts w:ascii="Arial" w:eastAsia="宋体" w:hAnsi="Arial" w:cs="Arial"/>
                <w:bCs/>
                <w:color w:val="0000FF"/>
                <w:lang w:val="en-US" w:eastAsia="zh-CN"/>
              </w:rPr>
            </w:pPr>
            <w:hyperlink r:id="rId152" w:history="1">
              <w:r w:rsidRPr="00F578EB">
                <w:rPr>
                  <w:rStyle w:val="afc"/>
                  <w:rFonts w:ascii="Arial" w:eastAsia="宋体" w:hAnsi="Arial" w:cs="Arial"/>
                  <w:bCs/>
                  <w:lang w:val="en-US" w:eastAsia="zh-CN"/>
                </w:rPr>
                <w:t>4305</w:t>
              </w:r>
            </w:hyperlink>
          </w:p>
        </w:tc>
        <w:tc>
          <w:tcPr>
            <w:tcW w:w="3674" w:type="dxa"/>
            <w:tcBorders>
              <w:bottom w:val="single" w:sz="4" w:space="0" w:color="auto"/>
            </w:tcBorders>
            <w:shd w:val="clear" w:color="auto" w:fill="auto"/>
          </w:tcPr>
          <w:p w14:paraId="4AB85964"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 xml:space="preserve">CR 29.572 0293 Rel-19 Clarification on the </w:t>
            </w:r>
            <w:proofErr w:type="spellStart"/>
            <w:r>
              <w:rPr>
                <w:rFonts w:ascii="Arial" w:eastAsia="宋体" w:hAnsi="Arial" w:cs="Arial" w:hint="eastAsia"/>
                <w:bCs/>
                <w:snapToGrid w:val="0"/>
                <w:color w:val="000000" w:themeColor="text1"/>
                <w:lang w:val="en-US" w:eastAsia="zh-CN"/>
              </w:rPr>
              <w:t>RangeDirection</w:t>
            </w:r>
            <w:proofErr w:type="spellEnd"/>
            <w:r>
              <w:rPr>
                <w:rFonts w:ascii="Arial" w:eastAsia="宋体" w:hAnsi="Arial" w:cs="Arial" w:hint="eastAsia"/>
                <w:bCs/>
                <w:snapToGrid w:val="0"/>
                <w:color w:val="000000" w:themeColor="text1"/>
                <w:lang w:val="en-US" w:eastAsia="zh-CN"/>
              </w:rPr>
              <w:t xml:space="preserve"> parameter</w:t>
            </w:r>
          </w:p>
        </w:tc>
        <w:tc>
          <w:tcPr>
            <w:tcW w:w="1589" w:type="dxa"/>
            <w:tcBorders>
              <w:bottom w:val="single" w:sz="4" w:space="0" w:color="auto"/>
            </w:tcBorders>
            <w:shd w:val="clear" w:color="auto" w:fill="auto"/>
          </w:tcPr>
          <w:p w14:paraId="1D4A2733"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CATT</w:t>
            </w:r>
          </w:p>
        </w:tc>
        <w:tc>
          <w:tcPr>
            <w:tcW w:w="1134" w:type="dxa"/>
            <w:tcBorders>
              <w:bottom w:val="single" w:sz="4" w:space="0" w:color="auto"/>
            </w:tcBorders>
            <w:shd w:val="clear" w:color="auto" w:fill="auto"/>
          </w:tcPr>
          <w:p w14:paraId="40CE8926" w14:textId="034E84BF" w:rsidR="00214C08" w:rsidRDefault="00C95885" w:rsidP="00214C08">
            <w:pPr>
              <w:spacing w:after="0"/>
              <w:rPr>
                <w:rFonts w:ascii="Arial" w:hAnsi="Arial" w:cs="Arial"/>
                <w:color w:val="000000" w:themeColor="text1"/>
                <w:lang w:val="en-US"/>
              </w:rPr>
            </w:pPr>
            <w:r>
              <w:rPr>
                <w:rFonts w:ascii="Arial" w:hAnsi="Arial" w:cs="Arial"/>
                <w:color w:val="000000" w:themeColor="text1"/>
                <w:lang w:val="en-US"/>
              </w:rPr>
              <w:t>Revised to C4-244366</w:t>
            </w:r>
          </w:p>
        </w:tc>
        <w:tc>
          <w:tcPr>
            <w:tcW w:w="6662" w:type="dxa"/>
            <w:tcBorders>
              <w:bottom w:val="nil"/>
            </w:tcBorders>
            <w:shd w:val="clear" w:color="auto" w:fill="auto"/>
          </w:tcPr>
          <w:p w14:paraId="4E70446E"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 xml:space="preserve">WI </w:t>
            </w:r>
            <w:proofErr w:type="spellStart"/>
            <w:r>
              <w:rPr>
                <w:rFonts w:ascii="Arial" w:eastAsia="宋体" w:hAnsi="Arial" w:cs="Arial" w:hint="eastAsia"/>
                <w:color w:val="000000" w:themeColor="text1"/>
                <w:lang w:val="en-US" w:eastAsia="zh-CN"/>
              </w:rPr>
              <w:t>Ranging_SL</w:t>
            </w:r>
            <w:proofErr w:type="spellEnd"/>
          </w:p>
          <w:p w14:paraId="43FE10B2"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C95885" w14:paraId="77A50E6F" w14:textId="77777777" w:rsidTr="00C95885">
        <w:trPr>
          <w:cantSplit/>
        </w:trPr>
        <w:tc>
          <w:tcPr>
            <w:tcW w:w="974" w:type="dxa"/>
            <w:tcBorders>
              <w:top w:val="nil"/>
            </w:tcBorders>
            <w:shd w:val="clear" w:color="auto" w:fill="auto"/>
          </w:tcPr>
          <w:p w14:paraId="6F63039E" w14:textId="77777777" w:rsidR="00C95885" w:rsidRDefault="00C95885" w:rsidP="00C95885">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448EBCF5" w14:textId="77777777" w:rsidR="00C95885" w:rsidRDefault="00C95885" w:rsidP="00C95885">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32F3E6E2" w14:textId="7073018A" w:rsidR="00C95885" w:rsidRPr="00F578EB" w:rsidRDefault="00C95885" w:rsidP="00C95885">
            <w:pPr>
              <w:spacing w:after="0"/>
              <w:jc w:val="center"/>
              <w:rPr>
                <w:rFonts w:ascii="Arial" w:hAnsi="Arial" w:cs="Arial"/>
              </w:rPr>
            </w:pPr>
            <w:hyperlink r:id="rId153" w:history="1">
              <w:r w:rsidRPr="00F578EB">
                <w:rPr>
                  <w:rStyle w:val="afc"/>
                  <w:rFonts w:ascii="Arial" w:hAnsi="Arial" w:cs="Arial"/>
                </w:rPr>
                <w:t>4366</w:t>
              </w:r>
            </w:hyperlink>
          </w:p>
        </w:tc>
        <w:tc>
          <w:tcPr>
            <w:tcW w:w="3674" w:type="dxa"/>
            <w:tcBorders>
              <w:top w:val="single" w:sz="4" w:space="0" w:color="auto"/>
              <w:bottom w:val="single" w:sz="4" w:space="0" w:color="auto"/>
            </w:tcBorders>
            <w:shd w:val="clear" w:color="auto" w:fill="00FFFF"/>
          </w:tcPr>
          <w:p w14:paraId="51ED4ACF" w14:textId="791E0E52" w:rsidR="00C95885" w:rsidRDefault="00C95885" w:rsidP="00C95885">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 xml:space="preserve">CR 29.572 0293 Rel-19 Clarification on the </w:t>
            </w:r>
            <w:proofErr w:type="spellStart"/>
            <w:r>
              <w:rPr>
                <w:rFonts w:ascii="Arial" w:eastAsia="宋体" w:hAnsi="Arial" w:cs="Arial" w:hint="eastAsia"/>
                <w:bCs/>
                <w:snapToGrid w:val="0"/>
                <w:color w:val="000000" w:themeColor="text1"/>
                <w:lang w:val="en-US" w:eastAsia="zh-CN"/>
              </w:rPr>
              <w:t>RangeDirection</w:t>
            </w:r>
            <w:proofErr w:type="spellEnd"/>
            <w:r>
              <w:rPr>
                <w:rFonts w:ascii="Arial" w:eastAsia="宋体" w:hAnsi="Arial" w:cs="Arial" w:hint="eastAsia"/>
                <w:bCs/>
                <w:snapToGrid w:val="0"/>
                <w:color w:val="000000" w:themeColor="text1"/>
                <w:lang w:val="en-US" w:eastAsia="zh-CN"/>
              </w:rPr>
              <w:t xml:space="preserve"> parameter</w:t>
            </w:r>
          </w:p>
        </w:tc>
        <w:tc>
          <w:tcPr>
            <w:tcW w:w="1589" w:type="dxa"/>
            <w:tcBorders>
              <w:top w:val="single" w:sz="4" w:space="0" w:color="auto"/>
              <w:bottom w:val="single" w:sz="4" w:space="0" w:color="auto"/>
            </w:tcBorders>
            <w:shd w:val="clear" w:color="auto" w:fill="00FFFF"/>
          </w:tcPr>
          <w:p w14:paraId="175BD7D2" w14:textId="1118549B" w:rsidR="00C95885" w:rsidRDefault="00C95885" w:rsidP="00C95885">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CATT</w:t>
            </w:r>
          </w:p>
        </w:tc>
        <w:tc>
          <w:tcPr>
            <w:tcW w:w="1134" w:type="dxa"/>
            <w:tcBorders>
              <w:top w:val="single" w:sz="4" w:space="0" w:color="auto"/>
              <w:bottom w:val="single" w:sz="4" w:space="0" w:color="auto"/>
            </w:tcBorders>
            <w:shd w:val="clear" w:color="auto" w:fill="00FFFF"/>
          </w:tcPr>
          <w:p w14:paraId="397346FE" w14:textId="070F1168" w:rsidR="00C95885" w:rsidRDefault="00C95885" w:rsidP="00C95885">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00FFFF"/>
          </w:tcPr>
          <w:p w14:paraId="0374728C" w14:textId="77777777" w:rsidR="00C95885" w:rsidRDefault="00C95885" w:rsidP="00C95885">
            <w:pPr>
              <w:spacing w:after="0"/>
              <w:rPr>
                <w:rFonts w:ascii="Arial" w:eastAsia="宋体" w:hAnsi="Arial" w:cs="Arial"/>
                <w:color w:val="000000" w:themeColor="text1"/>
                <w:lang w:val="en-US" w:eastAsia="zh-CN"/>
              </w:rPr>
            </w:pPr>
          </w:p>
          <w:p w14:paraId="16773E7D" w14:textId="255B04B5" w:rsidR="00C95885" w:rsidRDefault="00C95885" w:rsidP="00C95885">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WOP</w:t>
            </w:r>
          </w:p>
        </w:tc>
      </w:tr>
      <w:tr w:rsidR="00214C08" w14:paraId="189CD1AF" w14:textId="77777777" w:rsidTr="00C95885">
        <w:trPr>
          <w:cantSplit/>
        </w:trPr>
        <w:tc>
          <w:tcPr>
            <w:tcW w:w="974" w:type="dxa"/>
            <w:tcBorders>
              <w:bottom w:val="nil"/>
            </w:tcBorders>
            <w:shd w:val="clear" w:color="auto" w:fill="auto"/>
          </w:tcPr>
          <w:p w14:paraId="37C7A5C6" w14:textId="77777777" w:rsidR="00214C08" w:rsidRDefault="00214C08" w:rsidP="00214C08">
            <w:pPr>
              <w:spacing w:after="0"/>
              <w:rPr>
                <w:rFonts w:ascii="Arial" w:hAnsi="Arial" w:cs="Arial"/>
                <w:b/>
                <w:bCs/>
                <w:color w:val="000000" w:themeColor="text1"/>
                <w:lang w:val="en-US"/>
              </w:rPr>
            </w:pPr>
          </w:p>
        </w:tc>
        <w:tc>
          <w:tcPr>
            <w:tcW w:w="2527" w:type="dxa"/>
            <w:tcBorders>
              <w:bottom w:val="nil"/>
            </w:tcBorders>
            <w:shd w:val="clear" w:color="auto" w:fill="339966"/>
          </w:tcPr>
          <w:p w14:paraId="012F6743" w14:textId="4E506ABF"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14:paraId="12993003" w14:textId="77777777" w:rsidR="00214C08" w:rsidRPr="00F578EB" w:rsidRDefault="00214C08" w:rsidP="00214C08">
            <w:pPr>
              <w:spacing w:after="0"/>
              <w:jc w:val="center"/>
              <w:rPr>
                <w:rFonts w:ascii="Arial" w:eastAsia="宋体" w:hAnsi="Arial" w:cs="Arial"/>
                <w:bCs/>
                <w:color w:val="0000FF"/>
                <w:lang w:val="en-US" w:eastAsia="zh-CN"/>
              </w:rPr>
            </w:pPr>
            <w:hyperlink r:id="rId154" w:history="1">
              <w:r w:rsidRPr="00F578EB">
                <w:rPr>
                  <w:rStyle w:val="afc"/>
                  <w:rFonts w:ascii="Arial" w:eastAsia="宋体" w:hAnsi="Arial" w:cs="Arial"/>
                  <w:bCs/>
                  <w:lang w:val="en-US" w:eastAsia="zh-CN"/>
                </w:rPr>
                <w:t>4313</w:t>
              </w:r>
            </w:hyperlink>
          </w:p>
        </w:tc>
        <w:tc>
          <w:tcPr>
            <w:tcW w:w="3674" w:type="dxa"/>
            <w:tcBorders>
              <w:bottom w:val="single" w:sz="4" w:space="0" w:color="auto"/>
            </w:tcBorders>
            <w:shd w:val="clear" w:color="auto" w:fill="auto"/>
          </w:tcPr>
          <w:p w14:paraId="19D39F30"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29.572 0295 Rel-18 Updates on relative velocity</w:t>
            </w:r>
          </w:p>
        </w:tc>
        <w:tc>
          <w:tcPr>
            <w:tcW w:w="1589" w:type="dxa"/>
            <w:tcBorders>
              <w:bottom w:val="single" w:sz="4" w:space="0" w:color="auto"/>
            </w:tcBorders>
            <w:shd w:val="clear" w:color="auto" w:fill="auto"/>
          </w:tcPr>
          <w:p w14:paraId="668EA6FA"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Xiaomi</w:t>
            </w:r>
          </w:p>
        </w:tc>
        <w:tc>
          <w:tcPr>
            <w:tcW w:w="1134" w:type="dxa"/>
            <w:tcBorders>
              <w:bottom w:val="single" w:sz="4" w:space="0" w:color="auto"/>
            </w:tcBorders>
            <w:shd w:val="clear" w:color="auto" w:fill="auto"/>
          </w:tcPr>
          <w:p w14:paraId="09A89F4D" w14:textId="205C2B36" w:rsidR="00214C08" w:rsidRDefault="00C95885" w:rsidP="00214C08">
            <w:pPr>
              <w:spacing w:after="0"/>
              <w:rPr>
                <w:rFonts w:ascii="Arial" w:hAnsi="Arial" w:cs="Arial"/>
                <w:color w:val="000000" w:themeColor="text1"/>
                <w:lang w:val="en-US"/>
              </w:rPr>
            </w:pPr>
            <w:r>
              <w:rPr>
                <w:rFonts w:ascii="Arial" w:hAnsi="Arial" w:cs="Arial"/>
                <w:color w:val="000000" w:themeColor="text1"/>
                <w:lang w:val="en-US"/>
              </w:rPr>
              <w:t>Revised to C4-244367</w:t>
            </w:r>
          </w:p>
        </w:tc>
        <w:tc>
          <w:tcPr>
            <w:tcW w:w="6662" w:type="dxa"/>
            <w:tcBorders>
              <w:bottom w:val="nil"/>
            </w:tcBorders>
            <w:shd w:val="clear" w:color="auto" w:fill="auto"/>
          </w:tcPr>
          <w:p w14:paraId="24F3F9EE"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 xml:space="preserve">WI </w:t>
            </w:r>
            <w:proofErr w:type="spellStart"/>
            <w:r>
              <w:rPr>
                <w:rFonts w:ascii="Arial" w:eastAsia="宋体" w:hAnsi="Arial" w:cs="Arial" w:hint="eastAsia"/>
                <w:color w:val="000000" w:themeColor="text1"/>
                <w:lang w:val="en-US" w:eastAsia="zh-CN"/>
              </w:rPr>
              <w:t>Ranging_SL</w:t>
            </w:r>
            <w:proofErr w:type="spellEnd"/>
          </w:p>
          <w:p w14:paraId="3EC7F8B3"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C95885" w14:paraId="5B4BB343" w14:textId="77777777" w:rsidTr="00C95885">
        <w:trPr>
          <w:cantSplit/>
        </w:trPr>
        <w:tc>
          <w:tcPr>
            <w:tcW w:w="974" w:type="dxa"/>
            <w:tcBorders>
              <w:top w:val="nil"/>
            </w:tcBorders>
            <w:shd w:val="clear" w:color="auto" w:fill="auto"/>
          </w:tcPr>
          <w:p w14:paraId="5B8133D8" w14:textId="77777777" w:rsidR="00C95885" w:rsidRDefault="00C95885" w:rsidP="00C95885">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06AEC049" w14:textId="77777777" w:rsidR="00C95885" w:rsidRDefault="00C95885" w:rsidP="00C95885">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791369B0" w14:textId="7858BC53" w:rsidR="00C95885" w:rsidRPr="00F578EB" w:rsidRDefault="00C95885" w:rsidP="00C95885">
            <w:pPr>
              <w:spacing w:after="0"/>
              <w:jc w:val="center"/>
              <w:rPr>
                <w:rFonts w:ascii="Arial" w:hAnsi="Arial" w:cs="Arial"/>
              </w:rPr>
            </w:pPr>
            <w:hyperlink r:id="rId155" w:history="1">
              <w:r w:rsidRPr="00F578EB">
                <w:rPr>
                  <w:rStyle w:val="afc"/>
                  <w:rFonts w:ascii="Arial" w:hAnsi="Arial" w:cs="Arial"/>
                </w:rPr>
                <w:t>4367</w:t>
              </w:r>
            </w:hyperlink>
          </w:p>
        </w:tc>
        <w:tc>
          <w:tcPr>
            <w:tcW w:w="3674" w:type="dxa"/>
            <w:tcBorders>
              <w:top w:val="single" w:sz="4" w:space="0" w:color="auto"/>
              <w:bottom w:val="single" w:sz="4" w:space="0" w:color="auto"/>
            </w:tcBorders>
            <w:shd w:val="clear" w:color="auto" w:fill="00FFFF"/>
          </w:tcPr>
          <w:p w14:paraId="78CA757A" w14:textId="7DF129C7" w:rsidR="00C95885" w:rsidRDefault="00C95885" w:rsidP="00C95885">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29.572 0295 Rel-18 Updates on relative velocity</w:t>
            </w:r>
          </w:p>
        </w:tc>
        <w:tc>
          <w:tcPr>
            <w:tcW w:w="1589" w:type="dxa"/>
            <w:tcBorders>
              <w:top w:val="single" w:sz="4" w:space="0" w:color="auto"/>
              <w:bottom w:val="single" w:sz="4" w:space="0" w:color="auto"/>
            </w:tcBorders>
            <w:shd w:val="clear" w:color="auto" w:fill="00FFFF"/>
          </w:tcPr>
          <w:p w14:paraId="0A09C2EF" w14:textId="27DCC343" w:rsidR="00C95885" w:rsidRDefault="00C95885" w:rsidP="00C95885">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Xiaomi</w:t>
            </w:r>
          </w:p>
        </w:tc>
        <w:tc>
          <w:tcPr>
            <w:tcW w:w="1134" w:type="dxa"/>
            <w:tcBorders>
              <w:top w:val="single" w:sz="4" w:space="0" w:color="auto"/>
              <w:bottom w:val="single" w:sz="4" w:space="0" w:color="auto"/>
            </w:tcBorders>
            <w:shd w:val="clear" w:color="auto" w:fill="00FFFF"/>
          </w:tcPr>
          <w:p w14:paraId="3387F6CF" w14:textId="287858B1" w:rsidR="00C95885" w:rsidRDefault="00C95885" w:rsidP="00C95885">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00FFFF"/>
          </w:tcPr>
          <w:p w14:paraId="13862342" w14:textId="77777777" w:rsidR="00C95885" w:rsidRDefault="00C95885" w:rsidP="00C95885">
            <w:pPr>
              <w:spacing w:after="0"/>
              <w:rPr>
                <w:rFonts w:ascii="Arial" w:eastAsia="MS Mincho" w:hAnsi="Arial" w:cs="Arial"/>
                <w:color w:val="000000" w:themeColor="text1"/>
                <w:lang w:val="en-US" w:eastAsia="ja-JP"/>
              </w:rPr>
            </w:pPr>
            <w:r>
              <w:rPr>
                <w:rFonts w:ascii="Arial" w:eastAsia="MS Mincho" w:hAnsi="Arial" w:cs="Arial"/>
                <w:color w:val="000000" w:themeColor="text1"/>
                <w:lang w:val="en-US" w:eastAsia="ja-JP"/>
              </w:rPr>
              <w:t>O</w:t>
            </w:r>
            <w:r>
              <w:rPr>
                <w:rFonts w:ascii="Arial" w:eastAsia="MS Mincho" w:hAnsi="Arial" w:cs="Arial" w:hint="eastAsia"/>
                <w:color w:val="000000" w:themeColor="text1"/>
                <w:lang w:val="en-US" w:eastAsia="ja-JP"/>
              </w:rPr>
              <w:t xml:space="preserve">nly change is to change meters to </w:t>
            </w:r>
            <w:proofErr w:type="spellStart"/>
            <w:r>
              <w:rPr>
                <w:rFonts w:ascii="Arial" w:eastAsia="MS Mincho" w:hAnsi="Arial" w:cs="Arial" w:hint="eastAsia"/>
                <w:color w:val="000000" w:themeColor="text1"/>
                <w:lang w:val="en-US" w:eastAsia="ja-JP"/>
              </w:rPr>
              <w:t>metres</w:t>
            </w:r>
            <w:proofErr w:type="spellEnd"/>
          </w:p>
          <w:p w14:paraId="02142E95" w14:textId="1C036588" w:rsidR="00C95885" w:rsidRDefault="00C95885" w:rsidP="00C95885">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WOP</w:t>
            </w:r>
          </w:p>
        </w:tc>
      </w:tr>
      <w:tr w:rsidR="00214C08" w14:paraId="4569DA5F" w14:textId="77777777" w:rsidTr="00C95885">
        <w:trPr>
          <w:cantSplit/>
        </w:trPr>
        <w:tc>
          <w:tcPr>
            <w:tcW w:w="974" w:type="dxa"/>
            <w:tcBorders>
              <w:bottom w:val="nil"/>
            </w:tcBorders>
            <w:shd w:val="clear" w:color="auto" w:fill="auto"/>
          </w:tcPr>
          <w:p w14:paraId="5324D434" w14:textId="77777777" w:rsidR="00214C08" w:rsidRDefault="00214C08" w:rsidP="00214C08">
            <w:pPr>
              <w:spacing w:after="0"/>
              <w:rPr>
                <w:rFonts w:ascii="Arial" w:hAnsi="Arial" w:cs="Arial"/>
                <w:b/>
                <w:bCs/>
                <w:color w:val="000000" w:themeColor="text1"/>
                <w:lang w:val="en-US"/>
              </w:rPr>
            </w:pPr>
          </w:p>
        </w:tc>
        <w:tc>
          <w:tcPr>
            <w:tcW w:w="2527" w:type="dxa"/>
            <w:tcBorders>
              <w:bottom w:val="nil"/>
            </w:tcBorders>
            <w:shd w:val="clear" w:color="auto" w:fill="339966"/>
          </w:tcPr>
          <w:p w14:paraId="46EDC07B" w14:textId="7E1BF228"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14:paraId="29FE169C" w14:textId="77777777" w:rsidR="00214C08" w:rsidRPr="00F578EB" w:rsidRDefault="00214C08" w:rsidP="00214C08">
            <w:pPr>
              <w:spacing w:after="0"/>
              <w:jc w:val="center"/>
              <w:rPr>
                <w:rFonts w:ascii="Arial" w:eastAsia="宋体" w:hAnsi="Arial" w:cs="Arial"/>
                <w:bCs/>
                <w:color w:val="0000FF"/>
                <w:lang w:val="en-US" w:eastAsia="zh-CN"/>
              </w:rPr>
            </w:pPr>
            <w:hyperlink r:id="rId156" w:history="1">
              <w:r w:rsidRPr="00F578EB">
                <w:rPr>
                  <w:rStyle w:val="afc"/>
                  <w:rFonts w:ascii="Arial" w:eastAsia="宋体" w:hAnsi="Arial" w:cs="Arial"/>
                  <w:bCs/>
                  <w:lang w:val="en-US" w:eastAsia="zh-CN"/>
                </w:rPr>
                <w:t>4314</w:t>
              </w:r>
            </w:hyperlink>
          </w:p>
        </w:tc>
        <w:tc>
          <w:tcPr>
            <w:tcW w:w="3674" w:type="dxa"/>
            <w:tcBorders>
              <w:bottom w:val="single" w:sz="4" w:space="0" w:color="auto"/>
            </w:tcBorders>
            <w:shd w:val="clear" w:color="auto" w:fill="auto"/>
          </w:tcPr>
          <w:p w14:paraId="13B6360B"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29.572 0296 Rel-19 Updates on relative velocity</w:t>
            </w:r>
          </w:p>
        </w:tc>
        <w:tc>
          <w:tcPr>
            <w:tcW w:w="1589" w:type="dxa"/>
            <w:tcBorders>
              <w:bottom w:val="single" w:sz="4" w:space="0" w:color="auto"/>
            </w:tcBorders>
            <w:shd w:val="clear" w:color="auto" w:fill="auto"/>
          </w:tcPr>
          <w:p w14:paraId="5043EF87"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Xiaomi</w:t>
            </w:r>
          </w:p>
        </w:tc>
        <w:tc>
          <w:tcPr>
            <w:tcW w:w="1134" w:type="dxa"/>
            <w:tcBorders>
              <w:bottom w:val="single" w:sz="4" w:space="0" w:color="auto"/>
            </w:tcBorders>
            <w:shd w:val="clear" w:color="auto" w:fill="auto"/>
          </w:tcPr>
          <w:p w14:paraId="5948FC56" w14:textId="1ED733CA" w:rsidR="00214C08" w:rsidRDefault="00C95885" w:rsidP="00214C08">
            <w:pPr>
              <w:spacing w:after="0"/>
              <w:rPr>
                <w:rFonts w:ascii="Arial" w:hAnsi="Arial" w:cs="Arial"/>
                <w:color w:val="000000" w:themeColor="text1"/>
                <w:lang w:val="en-US"/>
              </w:rPr>
            </w:pPr>
            <w:r>
              <w:rPr>
                <w:rFonts w:ascii="Arial" w:hAnsi="Arial" w:cs="Arial"/>
                <w:color w:val="000000" w:themeColor="text1"/>
                <w:lang w:val="en-US"/>
              </w:rPr>
              <w:t>Revised to C4-244368</w:t>
            </w:r>
          </w:p>
        </w:tc>
        <w:tc>
          <w:tcPr>
            <w:tcW w:w="6662" w:type="dxa"/>
            <w:tcBorders>
              <w:bottom w:val="nil"/>
            </w:tcBorders>
            <w:shd w:val="clear" w:color="auto" w:fill="auto"/>
          </w:tcPr>
          <w:p w14:paraId="60055777"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 xml:space="preserve">WI </w:t>
            </w:r>
            <w:proofErr w:type="spellStart"/>
            <w:r>
              <w:rPr>
                <w:rFonts w:ascii="Arial" w:eastAsia="宋体" w:hAnsi="Arial" w:cs="Arial" w:hint="eastAsia"/>
                <w:color w:val="000000" w:themeColor="text1"/>
                <w:lang w:val="en-US" w:eastAsia="zh-CN"/>
              </w:rPr>
              <w:t>Ranging_SL</w:t>
            </w:r>
            <w:proofErr w:type="spellEnd"/>
          </w:p>
          <w:p w14:paraId="47F96378"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C95885" w14:paraId="2DE10F01" w14:textId="77777777" w:rsidTr="00C95885">
        <w:trPr>
          <w:cantSplit/>
        </w:trPr>
        <w:tc>
          <w:tcPr>
            <w:tcW w:w="974" w:type="dxa"/>
            <w:tcBorders>
              <w:top w:val="nil"/>
            </w:tcBorders>
            <w:shd w:val="clear" w:color="auto" w:fill="auto"/>
          </w:tcPr>
          <w:p w14:paraId="01B2BFA2" w14:textId="77777777" w:rsidR="00C95885" w:rsidRDefault="00C95885" w:rsidP="00C95885">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416E4F64" w14:textId="77777777" w:rsidR="00C95885" w:rsidRDefault="00C95885" w:rsidP="00C95885">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3FE8893F" w14:textId="04541362" w:rsidR="00C95885" w:rsidRPr="00F578EB" w:rsidRDefault="00C95885" w:rsidP="00C95885">
            <w:pPr>
              <w:spacing w:after="0"/>
              <w:jc w:val="center"/>
              <w:rPr>
                <w:rFonts w:ascii="Arial" w:hAnsi="Arial" w:cs="Arial"/>
              </w:rPr>
            </w:pPr>
            <w:hyperlink r:id="rId157" w:history="1">
              <w:r w:rsidRPr="00F578EB">
                <w:rPr>
                  <w:rStyle w:val="afc"/>
                  <w:rFonts w:ascii="Arial" w:hAnsi="Arial" w:cs="Arial"/>
                </w:rPr>
                <w:t>4368</w:t>
              </w:r>
            </w:hyperlink>
          </w:p>
        </w:tc>
        <w:tc>
          <w:tcPr>
            <w:tcW w:w="3674" w:type="dxa"/>
            <w:tcBorders>
              <w:top w:val="single" w:sz="4" w:space="0" w:color="auto"/>
              <w:bottom w:val="single" w:sz="4" w:space="0" w:color="auto"/>
            </w:tcBorders>
            <w:shd w:val="clear" w:color="auto" w:fill="00FFFF"/>
          </w:tcPr>
          <w:p w14:paraId="56E5FF2A" w14:textId="570975C4" w:rsidR="00C95885" w:rsidRDefault="00C95885" w:rsidP="00C95885">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29.572 0296 Rel-19 Updates on relative velocity</w:t>
            </w:r>
          </w:p>
        </w:tc>
        <w:tc>
          <w:tcPr>
            <w:tcW w:w="1589" w:type="dxa"/>
            <w:tcBorders>
              <w:top w:val="single" w:sz="4" w:space="0" w:color="auto"/>
              <w:bottom w:val="single" w:sz="4" w:space="0" w:color="auto"/>
            </w:tcBorders>
            <w:shd w:val="clear" w:color="auto" w:fill="00FFFF"/>
          </w:tcPr>
          <w:p w14:paraId="507AE0D3" w14:textId="20F7D41F" w:rsidR="00C95885" w:rsidRDefault="00C95885" w:rsidP="00C95885">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Xiaomi</w:t>
            </w:r>
          </w:p>
        </w:tc>
        <w:tc>
          <w:tcPr>
            <w:tcW w:w="1134" w:type="dxa"/>
            <w:tcBorders>
              <w:top w:val="single" w:sz="4" w:space="0" w:color="auto"/>
              <w:bottom w:val="single" w:sz="4" w:space="0" w:color="auto"/>
            </w:tcBorders>
            <w:shd w:val="clear" w:color="auto" w:fill="00FFFF"/>
          </w:tcPr>
          <w:p w14:paraId="150FCE14" w14:textId="495AE1FB" w:rsidR="00C95885" w:rsidRDefault="00C95885" w:rsidP="00C95885">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00FFFF"/>
          </w:tcPr>
          <w:p w14:paraId="08F4E252" w14:textId="77777777" w:rsidR="00C95885" w:rsidRDefault="00C95885" w:rsidP="00C95885">
            <w:pPr>
              <w:spacing w:after="0"/>
              <w:rPr>
                <w:rFonts w:ascii="Arial" w:eastAsia="宋体" w:hAnsi="Arial" w:cs="Arial"/>
                <w:color w:val="000000" w:themeColor="text1"/>
                <w:lang w:val="en-US" w:eastAsia="zh-CN"/>
              </w:rPr>
            </w:pPr>
          </w:p>
          <w:p w14:paraId="1A619D6D" w14:textId="359B250D" w:rsidR="00C95885" w:rsidRDefault="00C95885" w:rsidP="00C95885">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WOP</w:t>
            </w:r>
          </w:p>
        </w:tc>
      </w:tr>
      <w:tr w:rsidR="00214C08" w14:paraId="4B81847F" w14:textId="77777777" w:rsidTr="00C95885">
        <w:trPr>
          <w:cantSplit/>
        </w:trPr>
        <w:tc>
          <w:tcPr>
            <w:tcW w:w="974" w:type="dxa"/>
            <w:tcBorders>
              <w:bottom w:val="nil"/>
            </w:tcBorders>
            <w:shd w:val="clear" w:color="auto" w:fill="auto"/>
          </w:tcPr>
          <w:p w14:paraId="08EB37F2" w14:textId="77777777" w:rsidR="00214C08" w:rsidRDefault="00214C08" w:rsidP="00214C08">
            <w:pPr>
              <w:spacing w:after="0"/>
              <w:rPr>
                <w:rFonts w:ascii="Arial" w:hAnsi="Arial" w:cs="Arial"/>
                <w:b/>
                <w:bCs/>
                <w:color w:val="000000" w:themeColor="text1"/>
                <w:lang w:val="en-US"/>
              </w:rPr>
            </w:pPr>
          </w:p>
        </w:tc>
        <w:tc>
          <w:tcPr>
            <w:tcW w:w="2527" w:type="dxa"/>
            <w:tcBorders>
              <w:bottom w:val="nil"/>
            </w:tcBorders>
            <w:shd w:val="clear" w:color="auto" w:fill="339966"/>
          </w:tcPr>
          <w:p w14:paraId="42CDF2B1" w14:textId="1125E165"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14:paraId="71E4377B" w14:textId="77777777" w:rsidR="00214C08" w:rsidRPr="00F578EB" w:rsidRDefault="00214C08" w:rsidP="00214C08">
            <w:pPr>
              <w:spacing w:after="0"/>
              <w:jc w:val="center"/>
              <w:rPr>
                <w:rFonts w:ascii="Arial" w:eastAsia="宋体" w:hAnsi="Arial" w:cs="Arial"/>
                <w:bCs/>
                <w:color w:val="0000FF"/>
                <w:lang w:val="en-US" w:eastAsia="zh-CN"/>
              </w:rPr>
            </w:pPr>
            <w:hyperlink r:id="rId158" w:history="1">
              <w:r w:rsidRPr="00F578EB">
                <w:rPr>
                  <w:rStyle w:val="afc"/>
                  <w:rFonts w:ascii="Arial" w:eastAsia="宋体" w:hAnsi="Arial" w:cs="Arial"/>
                  <w:bCs/>
                  <w:lang w:val="en-US" w:eastAsia="zh-CN"/>
                </w:rPr>
                <w:t>4315</w:t>
              </w:r>
            </w:hyperlink>
          </w:p>
        </w:tc>
        <w:tc>
          <w:tcPr>
            <w:tcW w:w="3674" w:type="dxa"/>
            <w:tcBorders>
              <w:bottom w:val="single" w:sz="4" w:space="0" w:color="auto"/>
            </w:tcBorders>
            <w:shd w:val="clear" w:color="auto" w:fill="auto"/>
          </w:tcPr>
          <w:p w14:paraId="5B3158F3"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24.080 0120 Rel-18 Updates on relative velocity</w:t>
            </w:r>
          </w:p>
        </w:tc>
        <w:tc>
          <w:tcPr>
            <w:tcW w:w="1589" w:type="dxa"/>
            <w:tcBorders>
              <w:bottom w:val="single" w:sz="4" w:space="0" w:color="auto"/>
            </w:tcBorders>
            <w:shd w:val="clear" w:color="auto" w:fill="auto"/>
          </w:tcPr>
          <w:p w14:paraId="0F2E5871"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Xiaomi</w:t>
            </w:r>
          </w:p>
        </w:tc>
        <w:tc>
          <w:tcPr>
            <w:tcW w:w="1134" w:type="dxa"/>
            <w:tcBorders>
              <w:bottom w:val="single" w:sz="4" w:space="0" w:color="auto"/>
            </w:tcBorders>
            <w:shd w:val="clear" w:color="auto" w:fill="auto"/>
          </w:tcPr>
          <w:p w14:paraId="0003ABB0" w14:textId="68AE8233" w:rsidR="00214C08" w:rsidRDefault="00C95885" w:rsidP="00214C08">
            <w:pPr>
              <w:spacing w:after="0"/>
              <w:rPr>
                <w:rFonts w:ascii="Arial" w:hAnsi="Arial" w:cs="Arial"/>
                <w:color w:val="000000" w:themeColor="text1"/>
                <w:lang w:val="en-US"/>
              </w:rPr>
            </w:pPr>
            <w:r>
              <w:rPr>
                <w:rFonts w:ascii="Arial" w:hAnsi="Arial" w:cs="Arial"/>
                <w:color w:val="000000" w:themeColor="text1"/>
                <w:lang w:val="en-US"/>
              </w:rPr>
              <w:t>Revised to C4-244369</w:t>
            </w:r>
          </w:p>
        </w:tc>
        <w:tc>
          <w:tcPr>
            <w:tcW w:w="6662" w:type="dxa"/>
            <w:tcBorders>
              <w:bottom w:val="nil"/>
            </w:tcBorders>
            <w:shd w:val="clear" w:color="auto" w:fill="auto"/>
          </w:tcPr>
          <w:p w14:paraId="27DE411A"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 xml:space="preserve">WI </w:t>
            </w:r>
            <w:proofErr w:type="spellStart"/>
            <w:r>
              <w:rPr>
                <w:rFonts w:ascii="Arial" w:eastAsia="宋体" w:hAnsi="Arial" w:cs="Arial" w:hint="eastAsia"/>
                <w:color w:val="000000" w:themeColor="text1"/>
                <w:lang w:val="en-US" w:eastAsia="zh-CN"/>
              </w:rPr>
              <w:t>Ranging_SL</w:t>
            </w:r>
            <w:proofErr w:type="spellEnd"/>
          </w:p>
          <w:p w14:paraId="7869751B"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p w14:paraId="281DAA75" w14:textId="77777777" w:rsidR="00C95885" w:rsidRDefault="00C95885" w:rsidP="00214C08">
            <w:pPr>
              <w:spacing w:after="0"/>
              <w:rPr>
                <w:rFonts w:ascii="Arial" w:eastAsia="宋体" w:hAnsi="Arial" w:cs="Arial"/>
                <w:color w:val="000000" w:themeColor="text1"/>
                <w:lang w:val="en-US" w:eastAsia="zh-CN"/>
              </w:rPr>
            </w:pPr>
          </w:p>
          <w:p w14:paraId="15211B95" w14:textId="77777777" w:rsidR="00C95885" w:rsidRDefault="00C95885" w:rsidP="00C95885">
            <w:pPr>
              <w:spacing w:after="0"/>
              <w:rPr>
                <w:rFonts w:ascii="Arial" w:eastAsia="MS Mincho" w:hAnsi="Arial" w:cs="Arial"/>
                <w:color w:val="000000" w:themeColor="text1"/>
                <w:lang w:val="en-US" w:eastAsia="ja-JP"/>
              </w:rPr>
            </w:pPr>
            <w:r>
              <w:rPr>
                <w:rFonts w:ascii="Arial" w:eastAsia="MS Mincho" w:hAnsi="Arial" w:cs="Arial" w:hint="eastAsia"/>
                <w:color w:val="000000" w:themeColor="text1"/>
                <w:lang w:val="en-US" w:eastAsia="ja-JP"/>
              </w:rPr>
              <w:t>ME box in the cover sheet need to be ticked</w:t>
            </w:r>
          </w:p>
          <w:p w14:paraId="147444D6" w14:textId="322BD046" w:rsidR="00C95885" w:rsidRDefault="00C95885" w:rsidP="00C95885">
            <w:pPr>
              <w:spacing w:after="0"/>
              <w:rPr>
                <w:rFonts w:ascii="Arial" w:eastAsia="宋体" w:hAnsi="Arial" w:cs="Arial"/>
                <w:color w:val="000000" w:themeColor="text1"/>
                <w:lang w:val="en-US" w:eastAsia="zh-CN"/>
              </w:rPr>
            </w:pPr>
            <w:r>
              <w:rPr>
                <w:rFonts w:ascii="Arial" w:eastAsia="MS Mincho" w:hAnsi="Arial" w:cs="Arial"/>
                <w:color w:val="000000" w:themeColor="text1"/>
                <w:lang w:val="en-US" w:eastAsia="ja-JP"/>
              </w:rPr>
              <w:t>L</w:t>
            </w:r>
            <w:r>
              <w:rPr>
                <w:rFonts w:ascii="Arial" w:eastAsia="MS Mincho" w:hAnsi="Arial" w:cs="Arial" w:hint="eastAsia"/>
                <w:color w:val="000000" w:themeColor="text1"/>
                <w:lang w:val="en-US" w:eastAsia="ja-JP"/>
              </w:rPr>
              <w:t>ast two attributes names need to be changed starting with e</w:t>
            </w:r>
          </w:p>
        </w:tc>
      </w:tr>
      <w:tr w:rsidR="00C95885" w14:paraId="228299F5" w14:textId="77777777" w:rsidTr="00C95885">
        <w:trPr>
          <w:cantSplit/>
        </w:trPr>
        <w:tc>
          <w:tcPr>
            <w:tcW w:w="974" w:type="dxa"/>
            <w:tcBorders>
              <w:top w:val="nil"/>
            </w:tcBorders>
            <w:shd w:val="clear" w:color="auto" w:fill="auto"/>
          </w:tcPr>
          <w:p w14:paraId="2BF53B84" w14:textId="77777777" w:rsidR="00C95885" w:rsidRDefault="00C95885" w:rsidP="00C95885">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79F9046D" w14:textId="77777777" w:rsidR="00C95885" w:rsidRDefault="00C95885" w:rsidP="00C95885">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612BC2C1" w14:textId="02DB7B58" w:rsidR="00C95885" w:rsidRPr="00F578EB" w:rsidRDefault="00C95885" w:rsidP="00C95885">
            <w:pPr>
              <w:spacing w:after="0"/>
              <w:jc w:val="center"/>
              <w:rPr>
                <w:rFonts w:ascii="Arial" w:hAnsi="Arial" w:cs="Arial"/>
              </w:rPr>
            </w:pPr>
            <w:hyperlink r:id="rId159" w:history="1">
              <w:r w:rsidRPr="00F578EB">
                <w:rPr>
                  <w:rStyle w:val="afc"/>
                  <w:rFonts w:ascii="Arial" w:hAnsi="Arial" w:cs="Arial"/>
                </w:rPr>
                <w:t>4369</w:t>
              </w:r>
            </w:hyperlink>
          </w:p>
        </w:tc>
        <w:tc>
          <w:tcPr>
            <w:tcW w:w="3674" w:type="dxa"/>
            <w:tcBorders>
              <w:top w:val="single" w:sz="4" w:space="0" w:color="auto"/>
              <w:bottom w:val="single" w:sz="4" w:space="0" w:color="auto"/>
            </w:tcBorders>
            <w:shd w:val="clear" w:color="auto" w:fill="00FFFF"/>
          </w:tcPr>
          <w:p w14:paraId="66DB5B60" w14:textId="513B0EF5" w:rsidR="00C95885" w:rsidRDefault="00C95885" w:rsidP="00C95885">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24.080 0120 Rel-18 Updates on relative velocity</w:t>
            </w:r>
          </w:p>
        </w:tc>
        <w:tc>
          <w:tcPr>
            <w:tcW w:w="1589" w:type="dxa"/>
            <w:tcBorders>
              <w:top w:val="single" w:sz="4" w:space="0" w:color="auto"/>
              <w:bottom w:val="single" w:sz="4" w:space="0" w:color="auto"/>
            </w:tcBorders>
            <w:shd w:val="clear" w:color="auto" w:fill="00FFFF"/>
          </w:tcPr>
          <w:p w14:paraId="084D55FC" w14:textId="61B9C018" w:rsidR="00C95885" w:rsidRDefault="00C95885" w:rsidP="00C95885">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Xiaomi</w:t>
            </w:r>
          </w:p>
        </w:tc>
        <w:tc>
          <w:tcPr>
            <w:tcW w:w="1134" w:type="dxa"/>
            <w:tcBorders>
              <w:top w:val="single" w:sz="4" w:space="0" w:color="auto"/>
              <w:bottom w:val="single" w:sz="4" w:space="0" w:color="auto"/>
            </w:tcBorders>
            <w:shd w:val="clear" w:color="auto" w:fill="00FFFF"/>
          </w:tcPr>
          <w:p w14:paraId="19E84B70" w14:textId="39178C87" w:rsidR="00C95885" w:rsidRDefault="00C95885" w:rsidP="00C95885">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00FFFF"/>
          </w:tcPr>
          <w:p w14:paraId="05C81C07" w14:textId="77777777" w:rsidR="00C95885" w:rsidRDefault="00C95885" w:rsidP="00C95885">
            <w:pPr>
              <w:spacing w:after="0"/>
              <w:rPr>
                <w:rFonts w:ascii="Arial" w:eastAsia="宋体" w:hAnsi="Arial" w:cs="Arial"/>
                <w:color w:val="000000" w:themeColor="text1"/>
                <w:lang w:val="en-US" w:eastAsia="zh-CN"/>
              </w:rPr>
            </w:pPr>
          </w:p>
          <w:p w14:paraId="7FA2C593" w14:textId="68E7E01A" w:rsidR="00C95885" w:rsidRDefault="00C95885" w:rsidP="00C95885">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WOP</w:t>
            </w:r>
          </w:p>
        </w:tc>
      </w:tr>
      <w:tr w:rsidR="00214C08" w14:paraId="4143A13C" w14:textId="77777777" w:rsidTr="00C95885">
        <w:trPr>
          <w:cantSplit/>
        </w:trPr>
        <w:tc>
          <w:tcPr>
            <w:tcW w:w="974" w:type="dxa"/>
            <w:tcBorders>
              <w:bottom w:val="nil"/>
            </w:tcBorders>
            <w:shd w:val="clear" w:color="auto" w:fill="auto"/>
          </w:tcPr>
          <w:p w14:paraId="42C4C78D" w14:textId="77777777" w:rsidR="00214C08" w:rsidRDefault="00214C08" w:rsidP="00214C08">
            <w:pPr>
              <w:spacing w:after="0"/>
              <w:rPr>
                <w:rFonts w:ascii="Arial" w:hAnsi="Arial" w:cs="Arial"/>
                <w:b/>
                <w:bCs/>
                <w:color w:val="000000" w:themeColor="text1"/>
                <w:lang w:val="en-US"/>
              </w:rPr>
            </w:pPr>
          </w:p>
        </w:tc>
        <w:tc>
          <w:tcPr>
            <w:tcW w:w="2527" w:type="dxa"/>
            <w:tcBorders>
              <w:bottom w:val="nil"/>
            </w:tcBorders>
            <w:shd w:val="clear" w:color="auto" w:fill="339966"/>
          </w:tcPr>
          <w:p w14:paraId="1228526E" w14:textId="754492B7"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14:paraId="2FEEF026" w14:textId="77777777" w:rsidR="00214C08" w:rsidRPr="00F578EB" w:rsidRDefault="00214C08" w:rsidP="00214C08">
            <w:pPr>
              <w:spacing w:after="0"/>
              <w:jc w:val="center"/>
              <w:rPr>
                <w:rFonts w:ascii="Arial" w:eastAsia="宋体" w:hAnsi="Arial" w:cs="Arial"/>
                <w:bCs/>
                <w:color w:val="0000FF"/>
                <w:lang w:val="en-US" w:eastAsia="zh-CN"/>
              </w:rPr>
            </w:pPr>
            <w:hyperlink r:id="rId160" w:history="1">
              <w:r w:rsidRPr="00F578EB">
                <w:rPr>
                  <w:rStyle w:val="afc"/>
                  <w:rFonts w:ascii="Arial" w:eastAsia="宋体" w:hAnsi="Arial" w:cs="Arial"/>
                  <w:bCs/>
                  <w:lang w:val="en-US" w:eastAsia="zh-CN"/>
                </w:rPr>
                <w:t>4316</w:t>
              </w:r>
            </w:hyperlink>
          </w:p>
        </w:tc>
        <w:tc>
          <w:tcPr>
            <w:tcW w:w="3674" w:type="dxa"/>
            <w:tcBorders>
              <w:bottom w:val="single" w:sz="4" w:space="0" w:color="auto"/>
            </w:tcBorders>
            <w:shd w:val="clear" w:color="auto" w:fill="auto"/>
          </w:tcPr>
          <w:p w14:paraId="7C7F9F64"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24.080 0121 Rel-18 Updates on SL-MT-LR for periodic triggered Location Events</w:t>
            </w:r>
          </w:p>
        </w:tc>
        <w:tc>
          <w:tcPr>
            <w:tcW w:w="1589" w:type="dxa"/>
            <w:tcBorders>
              <w:bottom w:val="single" w:sz="4" w:space="0" w:color="auto"/>
            </w:tcBorders>
            <w:shd w:val="clear" w:color="auto" w:fill="auto"/>
          </w:tcPr>
          <w:p w14:paraId="4712CB5E"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Xiaomi</w:t>
            </w:r>
          </w:p>
        </w:tc>
        <w:tc>
          <w:tcPr>
            <w:tcW w:w="1134" w:type="dxa"/>
            <w:tcBorders>
              <w:bottom w:val="single" w:sz="4" w:space="0" w:color="auto"/>
            </w:tcBorders>
            <w:shd w:val="clear" w:color="auto" w:fill="auto"/>
          </w:tcPr>
          <w:p w14:paraId="3710C1B8" w14:textId="67D3F373" w:rsidR="00214C08" w:rsidRDefault="00C95885" w:rsidP="00214C08">
            <w:pPr>
              <w:spacing w:after="0"/>
              <w:rPr>
                <w:rFonts w:ascii="Arial" w:hAnsi="Arial" w:cs="Arial"/>
                <w:color w:val="000000" w:themeColor="text1"/>
                <w:lang w:val="en-US"/>
              </w:rPr>
            </w:pPr>
            <w:r>
              <w:rPr>
                <w:rFonts w:ascii="Arial" w:hAnsi="Arial" w:cs="Arial"/>
                <w:color w:val="000000" w:themeColor="text1"/>
                <w:lang w:val="en-US"/>
              </w:rPr>
              <w:t>Revised to C4-244370</w:t>
            </w:r>
          </w:p>
        </w:tc>
        <w:tc>
          <w:tcPr>
            <w:tcW w:w="6662" w:type="dxa"/>
            <w:tcBorders>
              <w:bottom w:val="nil"/>
            </w:tcBorders>
            <w:shd w:val="clear" w:color="auto" w:fill="auto"/>
          </w:tcPr>
          <w:p w14:paraId="18E49141"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 xml:space="preserve">WI </w:t>
            </w:r>
            <w:proofErr w:type="spellStart"/>
            <w:r>
              <w:rPr>
                <w:rFonts w:ascii="Arial" w:eastAsia="宋体" w:hAnsi="Arial" w:cs="Arial" w:hint="eastAsia"/>
                <w:color w:val="000000" w:themeColor="text1"/>
                <w:lang w:val="en-US" w:eastAsia="zh-CN"/>
              </w:rPr>
              <w:t>Ranging_SL</w:t>
            </w:r>
            <w:proofErr w:type="spellEnd"/>
          </w:p>
          <w:p w14:paraId="4AD1EF75"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p w14:paraId="06479383" w14:textId="77777777" w:rsidR="00C95885" w:rsidRDefault="00C95885" w:rsidP="00214C08">
            <w:pPr>
              <w:spacing w:after="0"/>
              <w:rPr>
                <w:rFonts w:ascii="Arial" w:eastAsia="宋体" w:hAnsi="Arial" w:cs="Arial"/>
                <w:color w:val="000000" w:themeColor="text1"/>
                <w:lang w:val="en-US" w:eastAsia="zh-CN"/>
              </w:rPr>
            </w:pPr>
          </w:p>
          <w:p w14:paraId="13A52330" w14:textId="0581EFFE" w:rsidR="00C95885" w:rsidRPr="00C95885" w:rsidRDefault="00C95885" w:rsidP="00214C08">
            <w:pPr>
              <w:spacing w:after="0"/>
              <w:rPr>
                <w:rFonts w:ascii="Arial" w:eastAsiaTheme="minorEastAsia" w:hAnsi="Arial" w:cs="Arial"/>
                <w:color w:val="000000" w:themeColor="text1"/>
                <w:lang w:val="en-US" w:eastAsia="zh-CN"/>
              </w:rPr>
            </w:pPr>
            <w:r>
              <w:rPr>
                <w:rFonts w:ascii="Arial" w:eastAsia="MS Mincho" w:hAnsi="Arial" w:cs="Arial" w:hint="eastAsia"/>
                <w:color w:val="000000" w:themeColor="text1"/>
                <w:lang w:val="en-US" w:eastAsia="ja-JP"/>
              </w:rPr>
              <w:t>NEED to wait for CT1 agreement</w:t>
            </w:r>
          </w:p>
        </w:tc>
      </w:tr>
      <w:tr w:rsidR="00C95885" w14:paraId="4F789EE8" w14:textId="77777777" w:rsidTr="00C95885">
        <w:trPr>
          <w:cantSplit/>
        </w:trPr>
        <w:tc>
          <w:tcPr>
            <w:tcW w:w="974" w:type="dxa"/>
            <w:tcBorders>
              <w:top w:val="nil"/>
            </w:tcBorders>
            <w:shd w:val="clear" w:color="auto" w:fill="auto"/>
          </w:tcPr>
          <w:p w14:paraId="13C5C85F" w14:textId="77777777" w:rsidR="00C95885" w:rsidRDefault="00C95885" w:rsidP="00C95885">
            <w:pPr>
              <w:spacing w:after="0"/>
              <w:rPr>
                <w:rFonts w:ascii="Arial" w:hAnsi="Arial" w:cs="Arial"/>
                <w:b/>
                <w:bCs/>
                <w:color w:val="000000" w:themeColor="text1"/>
                <w:lang w:val="en-US"/>
              </w:rPr>
            </w:pPr>
          </w:p>
        </w:tc>
        <w:tc>
          <w:tcPr>
            <w:tcW w:w="2527" w:type="dxa"/>
            <w:tcBorders>
              <w:top w:val="nil"/>
            </w:tcBorders>
            <w:shd w:val="clear" w:color="auto" w:fill="339966"/>
          </w:tcPr>
          <w:p w14:paraId="25A4AEC5" w14:textId="77777777" w:rsidR="00C95885" w:rsidRDefault="00C95885" w:rsidP="00C95885">
            <w:pPr>
              <w:spacing w:after="0"/>
              <w:rPr>
                <w:rFonts w:ascii="Arial" w:hAnsi="Arial" w:cs="Arial"/>
                <w:b/>
                <w:bCs/>
                <w:color w:val="000000" w:themeColor="text1"/>
                <w:lang w:val="en-US"/>
              </w:rPr>
            </w:pPr>
          </w:p>
        </w:tc>
        <w:tc>
          <w:tcPr>
            <w:tcW w:w="1240" w:type="dxa"/>
            <w:tcBorders>
              <w:top w:val="single" w:sz="4" w:space="0" w:color="auto"/>
            </w:tcBorders>
            <w:shd w:val="clear" w:color="auto" w:fill="00FFFF"/>
          </w:tcPr>
          <w:p w14:paraId="39D16F45" w14:textId="35D831FD" w:rsidR="00C95885" w:rsidRPr="00F578EB" w:rsidRDefault="00C95885" w:rsidP="00C95885">
            <w:pPr>
              <w:spacing w:after="0"/>
              <w:jc w:val="center"/>
              <w:rPr>
                <w:rFonts w:ascii="Arial" w:hAnsi="Arial" w:cs="Arial"/>
              </w:rPr>
            </w:pPr>
            <w:hyperlink r:id="rId161" w:history="1">
              <w:r w:rsidRPr="00F578EB">
                <w:rPr>
                  <w:rStyle w:val="afc"/>
                  <w:rFonts w:ascii="Arial" w:hAnsi="Arial" w:cs="Arial"/>
                </w:rPr>
                <w:t>4370</w:t>
              </w:r>
            </w:hyperlink>
          </w:p>
        </w:tc>
        <w:tc>
          <w:tcPr>
            <w:tcW w:w="3674" w:type="dxa"/>
            <w:tcBorders>
              <w:top w:val="single" w:sz="4" w:space="0" w:color="auto"/>
            </w:tcBorders>
            <w:shd w:val="clear" w:color="auto" w:fill="00FFFF"/>
          </w:tcPr>
          <w:p w14:paraId="32A66A48" w14:textId="7D4BB4E4" w:rsidR="00C95885" w:rsidRDefault="00C95885" w:rsidP="00C95885">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24.080 0121 Rel-18 Updates on SL-MT-LR for periodic triggered Location Events</w:t>
            </w:r>
          </w:p>
        </w:tc>
        <w:tc>
          <w:tcPr>
            <w:tcW w:w="1589" w:type="dxa"/>
            <w:tcBorders>
              <w:top w:val="single" w:sz="4" w:space="0" w:color="auto"/>
            </w:tcBorders>
            <w:shd w:val="clear" w:color="auto" w:fill="00FFFF"/>
          </w:tcPr>
          <w:p w14:paraId="3548192F" w14:textId="5C677960" w:rsidR="00C95885" w:rsidRDefault="00C95885" w:rsidP="00C95885">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Xiaomi</w:t>
            </w:r>
          </w:p>
        </w:tc>
        <w:tc>
          <w:tcPr>
            <w:tcW w:w="1134" w:type="dxa"/>
            <w:tcBorders>
              <w:top w:val="single" w:sz="4" w:space="0" w:color="auto"/>
            </w:tcBorders>
            <w:shd w:val="clear" w:color="auto" w:fill="00FFFF"/>
          </w:tcPr>
          <w:p w14:paraId="29FAEF6D" w14:textId="77777777" w:rsidR="00C95885" w:rsidRDefault="00C95885" w:rsidP="00C95885">
            <w:pPr>
              <w:spacing w:after="0"/>
              <w:rPr>
                <w:rFonts w:ascii="Arial" w:hAnsi="Arial" w:cs="Arial"/>
                <w:color w:val="000000" w:themeColor="text1"/>
                <w:lang w:val="en-US"/>
              </w:rPr>
            </w:pPr>
          </w:p>
        </w:tc>
        <w:tc>
          <w:tcPr>
            <w:tcW w:w="6662" w:type="dxa"/>
            <w:tcBorders>
              <w:top w:val="nil"/>
            </w:tcBorders>
            <w:shd w:val="clear" w:color="auto" w:fill="00FFFF"/>
          </w:tcPr>
          <w:p w14:paraId="1ABFE9CA" w14:textId="77777777" w:rsidR="00C95885" w:rsidRDefault="00C95885" w:rsidP="00C95885">
            <w:pPr>
              <w:spacing w:after="0"/>
              <w:rPr>
                <w:rFonts w:ascii="Arial" w:eastAsia="宋体" w:hAnsi="Arial" w:cs="Arial"/>
                <w:color w:val="000000" w:themeColor="text1"/>
                <w:lang w:val="en-US" w:eastAsia="zh-CN"/>
              </w:rPr>
            </w:pPr>
          </w:p>
        </w:tc>
      </w:tr>
      <w:tr w:rsidR="00214C08" w14:paraId="57DBD59A" w14:textId="77777777">
        <w:trPr>
          <w:cantSplit/>
        </w:trPr>
        <w:tc>
          <w:tcPr>
            <w:tcW w:w="974" w:type="dxa"/>
            <w:shd w:val="clear" w:color="auto" w:fill="D9D9D9" w:themeFill="background1" w:themeFillShade="D9"/>
          </w:tcPr>
          <w:p w14:paraId="5A8D487F" w14:textId="77777777" w:rsidR="00214C08" w:rsidRDefault="00214C08" w:rsidP="00214C08">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48</w:t>
            </w:r>
          </w:p>
        </w:tc>
        <w:tc>
          <w:tcPr>
            <w:tcW w:w="2527" w:type="dxa"/>
            <w:shd w:val="clear" w:color="auto" w:fill="D9D9D9" w:themeFill="background1" w:themeFillShade="D9"/>
          </w:tcPr>
          <w:p w14:paraId="792317D6" w14:textId="77777777" w:rsidR="00214C08" w:rsidRDefault="00214C08" w:rsidP="00214C08">
            <w:pPr>
              <w:spacing w:after="0"/>
              <w:rPr>
                <w:rFonts w:ascii="Arial" w:hAnsi="Arial" w:cs="Arial"/>
                <w:b/>
                <w:bCs/>
                <w:color w:val="000000" w:themeColor="text1"/>
              </w:rPr>
            </w:pPr>
            <w:r>
              <w:rPr>
                <w:rFonts w:ascii="Arial" w:hAnsi="Arial" w:cs="Arial"/>
                <w:b/>
                <w:bCs/>
                <w:color w:val="000000" w:themeColor="text1"/>
                <w:lang w:val="en-US"/>
              </w:rPr>
              <w:t>CT aspects of 5GFLS</w:t>
            </w:r>
            <w:r>
              <w:rPr>
                <w:rFonts w:ascii="Arial" w:hAnsi="Arial" w:cs="Arial"/>
                <w:b/>
                <w:bCs/>
                <w:color w:val="000000" w:themeColor="text1"/>
              </w:rPr>
              <w:t xml:space="preserve"> [5GFLS]</w:t>
            </w:r>
          </w:p>
        </w:tc>
        <w:tc>
          <w:tcPr>
            <w:tcW w:w="1240" w:type="dxa"/>
            <w:shd w:val="clear" w:color="auto" w:fill="D9D9D9" w:themeFill="background1" w:themeFillShade="D9"/>
          </w:tcPr>
          <w:p w14:paraId="52565591" w14:textId="77777777" w:rsidR="00214C08" w:rsidRDefault="00214C08" w:rsidP="00214C08">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51D7A02" w14:textId="77777777" w:rsidR="00214C08" w:rsidRDefault="00214C08" w:rsidP="00214C08">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66DE92DD" w14:textId="77777777" w:rsidR="00214C08" w:rsidRDefault="00214C08" w:rsidP="00214C08">
            <w:pPr>
              <w:spacing w:after="0"/>
              <w:rPr>
                <w:rFonts w:ascii="Arial" w:hAnsi="Arial" w:cs="Arial"/>
                <w:color w:val="000000" w:themeColor="text1"/>
                <w:lang w:val="en-US"/>
              </w:rPr>
            </w:pPr>
          </w:p>
        </w:tc>
        <w:tc>
          <w:tcPr>
            <w:tcW w:w="1134" w:type="dxa"/>
            <w:shd w:val="clear" w:color="auto" w:fill="D9D9D9" w:themeFill="background1" w:themeFillShade="D9"/>
          </w:tcPr>
          <w:p w14:paraId="03B516F5" w14:textId="77777777" w:rsidR="00214C08" w:rsidRDefault="00214C08" w:rsidP="00214C08">
            <w:pPr>
              <w:spacing w:after="0"/>
              <w:rPr>
                <w:rFonts w:ascii="Arial" w:hAnsi="Arial" w:cs="Arial"/>
                <w:color w:val="000000" w:themeColor="text1"/>
                <w:lang w:val="en-US"/>
              </w:rPr>
            </w:pPr>
          </w:p>
        </w:tc>
        <w:tc>
          <w:tcPr>
            <w:tcW w:w="6662" w:type="dxa"/>
            <w:shd w:val="clear" w:color="auto" w:fill="D9D9D9" w:themeFill="background1" w:themeFillShade="D9"/>
          </w:tcPr>
          <w:p w14:paraId="553E7358" w14:textId="77777777" w:rsidR="00214C08" w:rsidRDefault="00214C08" w:rsidP="00214C08">
            <w:pPr>
              <w:spacing w:after="0"/>
              <w:rPr>
                <w:rFonts w:ascii="Arial" w:hAnsi="Arial" w:cs="Arial"/>
                <w:color w:val="000000" w:themeColor="text1"/>
                <w:lang w:val="en-US"/>
              </w:rPr>
            </w:pPr>
          </w:p>
        </w:tc>
      </w:tr>
      <w:tr w:rsidR="00214C08" w14:paraId="604420B1" w14:textId="77777777">
        <w:trPr>
          <w:cantSplit/>
        </w:trPr>
        <w:tc>
          <w:tcPr>
            <w:tcW w:w="974" w:type="dxa"/>
            <w:shd w:val="clear" w:color="auto" w:fill="auto"/>
          </w:tcPr>
          <w:p w14:paraId="279E5E99" w14:textId="77777777" w:rsidR="00214C08" w:rsidRDefault="00214C08" w:rsidP="00214C08">
            <w:pPr>
              <w:spacing w:after="0"/>
              <w:rPr>
                <w:rFonts w:ascii="Arial" w:hAnsi="Arial" w:cs="Arial"/>
                <w:b/>
                <w:bCs/>
                <w:color w:val="000000" w:themeColor="text1"/>
              </w:rPr>
            </w:pPr>
          </w:p>
        </w:tc>
        <w:tc>
          <w:tcPr>
            <w:tcW w:w="2527" w:type="dxa"/>
            <w:shd w:val="clear" w:color="auto" w:fill="auto"/>
          </w:tcPr>
          <w:p w14:paraId="019FCB68" w14:textId="77777777" w:rsidR="00214C08" w:rsidRDefault="00214C08" w:rsidP="00214C08">
            <w:pPr>
              <w:spacing w:after="0"/>
              <w:rPr>
                <w:rFonts w:ascii="Arial" w:eastAsia="MS Mincho" w:hAnsi="Arial" w:cs="Arial"/>
                <w:b/>
                <w:color w:val="000000" w:themeColor="text1"/>
              </w:rPr>
            </w:pPr>
          </w:p>
        </w:tc>
        <w:tc>
          <w:tcPr>
            <w:tcW w:w="1240" w:type="dxa"/>
            <w:shd w:val="clear" w:color="auto" w:fill="auto"/>
          </w:tcPr>
          <w:p w14:paraId="6A4B149E" w14:textId="77777777" w:rsidR="00214C08" w:rsidRDefault="00214C08" w:rsidP="00214C08">
            <w:pPr>
              <w:spacing w:after="0"/>
              <w:jc w:val="center"/>
              <w:rPr>
                <w:rFonts w:ascii="Arial" w:eastAsia="MS Mincho" w:hAnsi="Arial" w:cs="Arial"/>
                <w:bCs/>
                <w:color w:val="000000" w:themeColor="text1"/>
              </w:rPr>
            </w:pPr>
          </w:p>
        </w:tc>
        <w:tc>
          <w:tcPr>
            <w:tcW w:w="3674" w:type="dxa"/>
            <w:shd w:val="clear" w:color="auto" w:fill="auto"/>
          </w:tcPr>
          <w:p w14:paraId="5D62E84F" w14:textId="77777777" w:rsidR="00214C08" w:rsidRDefault="00214C08" w:rsidP="00214C08">
            <w:pPr>
              <w:spacing w:after="0"/>
              <w:rPr>
                <w:rFonts w:ascii="Arial" w:eastAsia="MS Mincho" w:hAnsi="Arial" w:cs="Arial"/>
                <w:bCs/>
                <w:color w:val="000000" w:themeColor="text1"/>
              </w:rPr>
            </w:pPr>
          </w:p>
        </w:tc>
        <w:tc>
          <w:tcPr>
            <w:tcW w:w="1589" w:type="dxa"/>
            <w:shd w:val="clear" w:color="auto" w:fill="auto"/>
          </w:tcPr>
          <w:p w14:paraId="36770E1E" w14:textId="77777777" w:rsidR="00214C08" w:rsidRDefault="00214C08" w:rsidP="00214C08">
            <w:pPr>
              <w:spacing w:after="0"/>
              <w:rPr>
                <w:rFonts w:ascii="Arial" w:eastAsia="MS Mincho" w:hAnsi="Arial" w:cs="Arial"/>
                <w:color w:val="000000" w:themeColor="text1"/>
              </w:rPr>
            </w:pPr>
          </w:p>
        </w:tc>
        <w:tc>
          <w:tcPr>
            <w:tcW w:w="1134" w:type="dxa"/>
            <w:shd w:val="clear" w:color="auto" w:fill="auto"/>
          </w:tcPr>
          <w:p w14:paraId="10657290" w14:textId="77777777" w:rsidR="00214C08" w:rsidRDefault="00214C08" w:rsidP="00214C08">
            <w:pPr>
              <w:spacing w:after="0"/>
              <w:rPr>
                <w:rFonts w:ascii="Arial" w:hAnsi="Arial" w:cs="Arial"/>
                <w:color w:val="000000" w:themeColor="text1"/>
                <w:lang w:val="en-US"/>
              </w:rPr>
            </w:pPr>
          </w:p>
        </w:tc>
        <w:tc>
          <w:tcPr>
            <w:tcW w:w="6662" w:type="dxa"/>
          </w:tcPr>
          <w:p w14:paraId="1EE8B3BD" w14:textId="77777777" w:rsidR="00214C08" w:rsidRDefault="00214C08" w:rsidP="00214C08">
            <w:pPr>
              <w:spacing w:after="0"/>
              <w:rPr>
                <w:rFonts w:ascii="Arial" w:hAnsi="Arial" w:cs="Arial"/>
                <w:color w:val="000000" w:themeColor="text1"/>
                <w:lang w:val="en-US"/>
              </w:rPr>
            </w:pPr>
          </w:p>
        </w:tc>
      </w:tr>
      <w:tr w:rsidR="00214C08" w14:paraId="08CDD8AC" w14:textId="77777777">
        <w:trPr>
          <w:cantSplit/>
        </w:trPr>
        <w:tc>
          <w:tcPr>
            <w:tcW w:w="974" w:type="dxa"/>
            <w:shd w:val="clear" w:color="auto" w:fill="D9D9D9" w:themeFill="background1" w:themeFillShade="D9"/>
          </w:tcPr>
          <w:p w14:paraId="30A707A2" w14:textId="77777777" w:rsidR="00214C08" w:rsidRDefault="00214C08" w:rsidP="00214C08">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49</w:t>
            </w:r>
          </w:p>
        </w:tc>
        <w:tc>
          <w:tcPr>
            <w:tcW w:w="2527" w:type="dxa"/>
            <w:shd w:val="clear" w:color="auto" w:fill="D9D9D9" w:themeFill="background1" w:themeFillShade="D9"/>
          </w:tcPr>
          <w:p w14:paraId="12DCA9D2" w14:textId="77777777" w:rsidR="00214C08" w:rsidRDefault="00214C08" w:rsidP="00214C08">
            <w:pPr>
              <w:spacing w:after="0"/>
              <w:rPr>
                <w:rFonts w:ascii="Arial" w:hAnsi="Arial" w:cs="Arial"/>
                <w:b/>
                <w:bCs/>
                <w:color w:val="000000" w:themeColor="text1"/>
              </w:rPr>
            </w:pPr>
            <w:r>
              <w:rPr>
                <w:rFonts w:ascii="Arial" w:hAnsi="Arial" w:cs="Arial"/>
                <w:b/>
                <w:bCs/>
                <w:color w:val="000000" w:themeColor="text1"/>
                <w:lang w:val="en-US"/>
              </w:rPr>
              <w:t>CT aspects of MCGWUE</w:t>
            </w:r>
            <w:r>
              <w:rPr>
                <w:rFonts w:ascii="Arial" w:hAnsi="Arial" w:cs="Arial"/>
                <w:b/>
                <w:bCs/>
                <w:color w:val="000000" w:themeColor="text1"/>
              </w:rPr>
              <w:t xml:space="preserve"> [MCGWUE]</w:t>
            </w:r>
          </w:p>
        </w:tc>
        <w:tc>
          <w:tcPr>
            <w:tcW w:w="1240" w:type="dxa"/>
            <w:shd w:val="clear" w:color="auto" w:fill="D9D9D9" w:themeFill="background1" w:themeFillShade="D9"/>
          </w:tcPr>
          <w:p w14:paraId="366B9A35" w14:textId="77777777" w:rsidR="00214C08" w:rsidRDefault="00214C08" w:rsidP="00214C08">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907B094" w14:textId="77777777" w:rsidR="00214C08" w:rsidRDefault="00214C08" w:rsidP="00214C08">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170E08FE" w14:textId="77777777" w:rsidR="00214C08" w:rsidRDefault="00214C08" w:rsidP="00214C08">
            <w:pPr>
              <w:spacing w:after="0"/>
              <w:rPr>
                <w:rFonts w:ascii="Arial" w:hAnsi="Arial" w:cs="Arial"/>
                <w:color w:val="000000" w:themeColor="text1"/>
                <w:lang w:val="en-US"/>
              </w:rPr>
            </w:pPr>
          </w:p>
        </w:tc>
        <w:tc>
          <w:tcPr>
            <w:tcW w:w="1134" w:type="dxa"/>
            <w:shd w:val="clear" w:color="auto" w:fill="D9D9D9" w:themeFill="background1" w:themeFillShade="D9"/>
          </w:tcPr>
          <w:p w14:paraId="107BA8FB" w14:textId="77777777" w:rsidR="00214C08" w:rsidRDefault="00214C08" w:rsidP="00214C08">
            <w:pPr>
              <w:spacing w:after="0"/>
              <w:rPr>
                <w:rFonts w:ascii="Arial" w:hAnsi="Arial" w:cs="Arial"/>
                <w:color w:val="000000" w:themeColor="text1"/>
                <w:lang w:val="en-US"/>
              </w:rPr>
            </w:pPr>
          </w:p>
        </w:tc>
        <w:tc>
          <w:tcPr>
            <w:tcW w:w="6662" w:type="dxa"/>
            <w:shd w:val="clear" w:color="auto" w:fill="D9D9D9" w:themeFill="background1" w:themeFillShade="D9"/>
          </w:tcPr>
          <w:p w14:paraId="730E5B34" w14:textId="77777777" w:rsidR="00214C08" w:rsidRDefault="00214C08" w:rsidP="00214C08">
            <w:pPr>
              <w:spacing w:after="0"/>
              <w:rPr>
                <w:rFonts w:ascii="Arial" w:hAnsi="Arial" w:cs="Arial"/>
                <w:color w:val="000000" w:themeColor="text1"/>
                <w:lang w:val="en-US"/>
              </w:rPr>
            </w:pPr>
          </w:p>
        </w:tc>
      </w:tr>
      <w:tr w:rsidR="00214C08" w14:paraId="12F81F5D" w14:textId="77777777">
        <w:trPr>
          <w:cantSplit/>
        </w:trPr>
        <w:tc>
          <w:tcPr>
            <w:tcW w:w="974" w:type="dxa"/>
            <w:shd w:val="clear" w:color="auto" w:fill="auto"/>
          </w:tcPr>
          <w:p w14:paraId="5BFDFED9" w14:textId="77777777" w:rsidR="00214C08" w:rsidRDefault="00214C08" w:rsidP="00214C08">
            <w:pPr>
              <w:spacing w:after="0"/>
              <w:rPr>
                <w:rFonts w:ascii="Arial" w:hAnsi="Arial" w:cs="Arial"/>
                <w:b/>
                <w:bCs/>
                <w:color w:val="000000" w:themeColor="text1"/>
              </w:rPr>
            </w:pPr>
          </w:p>
        </w:tc>
        <w:tc>
          <w:tcPr>
            <w:tcW w:w="2527" w:type="dxa"/>
            <w:shd w:val="clear" w:color="auto" w:fill="auto"/>
          </w:tcPr>
          <w:p w14:paraId="3A26A5CC" w14:textId="77777777" w:rsidR="00214C08" w:rsidRDefault="00214C08" w:rsidP="00214C08">
            <w:pPr>
              <w:spacing w:after="0"/>
              <w:rPr>
                <w:rFonts w:ascii="Arial" w:eastAsia="MS Mincho" w:hAnsi="Arial" w:cs="Arial"/>
                <w:b/>
                <w:color w:val="000000" w:themeColor="text1"/>
              </w:rPr>
            </w:pPr>
          </w:p>
        </w:tc>
        <w:tc>
          <w:tcPr>
            <w:tcW w:w="1240" w:type="dxa"/>
            <w:shd w:val="clear" w:color="auto" w:fill="auto"/>
          </w:tcPr>
          <w:p w14:paraId="77B34A37" w14:textId="77777777" w:rsidR="00214C08" w:rsidRDefault="00214C08" w:rsidP="00214C08">
            <w:pPr>
              <w:spacing w:after="0"/>
              <w:jc w:val="center"/>
              <w:rPr>
                <w:rFonts w:ascii="Arial" w:eastAsia="MS Mincho" w:hAnsi="Arial" w:cs="Arial"/>
                <w:bCs/>
                <w:color w:val="000000" w:themeColor="text1"/>
              </w:rPr>
            </w:pPr>
          </w:p>
        </w:tc>
        <w:tc>
          <w:tcPr>
            <w:tcW w:w="3674" w:type="dxa"/>
            <w:shd w:val="clear" w:color="auto" w:fill="auto"/>
          </w:tcPr>
          <w:p w14:paraId="34330848" w14:textId="77777777" w:rsidR="00214C08" w:rsidRDefault="00214C08" w:rsidP="00214C08">
            <w:pPr>
              <w:spacing w:after="0"/>
              <w:rPr>
                <w:rFonts w:ascii="Arial" w:eastAsia="MS Mincho" w:hAnsi="Arial" w:cs="Arial"/>
                <w:bCs/>
                <w:color w:val="000000" w:themeColor="text1"/>
              </w:rPr>
            </w:pPr>
          </w:p>
        </w:tc>
        <w:tc>
          <w:tcPr>
            <w:tcW w:w="1589" w:type="dxa"/>
            <w:shd w:val="clear" w:color="auto" w:fill="auto"/>
          </w:tcPr>
          <w:p w14:paraId="24D18601" w14:textId="77777777" w:rsidR="00214C08" w:rsidRDefault="00214C08" w:rsidP="00214C08">
            <w:pPr>
              <w:spacing w:after="0"/>
              <w:rPr>
                <w:rFonts w:ascii="Arial" w:eastAsia="MS Mincho" w:hAnsi="Arial" w:cs="Arial"/>
                <w:color w:val="000000" w:themeColor="text1"/>
              </w:rPr>
            </w:pPr>
          </w:p>
        </w:tc>
        <w:tc>
          <w:tcPr>
            <w:tcW w:w="1134" w:type="dxa"/>
            <w:shd w:val="clear" w:color="auto" w:fill="auto"/>
          </w:tcPr>
          <w:p w14:paraId="150E91A8" w14:textId="77777777" w:rsidR="00214C08" w:rsidRDefault="00214C08" w:rsidP="00214C08">
            <w:pPr>
              <w:spacing w:after="0"/>
              <w:rPr>
                <w:rFonts w:ascii="Arial" w:hAnsi="Arial" w:cs="Arial"/>
                <w:color w:val="000000" w:themeColor="text1"/>
                <w:lang w:val="en-US"/>
              </w:rPr>
            </w:pPr>
          </w:p>
        </w:tc>
        <w:tc>
          <w:tcPr>
            <w:tcW w:w="6662" w:type="dxa"/>
            <w:shd w:val="clear" w:color="auto" w:fill="auto"/>
          </w:tcPr>
          <w:p w14:paraId="6AF6A3D5" w14:textId="77777777" w:rsidR="00214C08" w:rsidRDefault="00214C08" w:rsidP="00214C08">
            <w:pPr>
              <w:spacing w:after="0"/>
              <w:rPr>
                <w:rFonts w:ascii="Arial" w:hAnsi="Arial" w:cs="Arial"/>
                <w:color w:val="000000" w:themeColor="text1"/>
                <w:lang w:val="en-US"/>
              </w:rPr>
            </w:pPr>
          </w:p>
        </w:tc>
      </w:tr>
      <w:tr w:rsidR="00214C08" w14:paraId="20BF0CB8" w14:textId="77777777">
        <w:trPr>
          <w:cantSplit/>
        </w:trPr>
        <w:tc>
          <w:tcPr>
            <w:tcW w:w="974" w:type="dxa"/>
            <w:shd w:val="clear" w:color="auto" w:fill="D9D9D9" w:themeFill="background1" w:themeFillShade="D9"/>
          </w:tcPr>
          <w:p w14:paraId="53D7E55C" w14:textId="77777777" w:rsidR="00214C08" w:rsidRDefault="00214C08" w:rsidP="00214C08">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50</w:t>
            </w:r>
          </w:p>
        </w:tc>
        <w:tc>
          <w:tcPr>
            <w:tcW w:w="2527" w:type="dxa"/>
            <w:shd w:val="clear" w:color="auto" w:fill="D9D9D9" w:themeFill="background1" w:themeFillShade="D9"/>
          </w:tcPr>
          <w:p w14:paraId="1C86EB91" w14:textId="77777777" w:rsidR="00214C08" w:rsidRDefault="00214C08" w:rsidP="00214C08">
            <w:pPr>
              <w:spacing w:after="0"/>
              <w:rPr>
                <w:rFonts w:ascii="Arial" w:hAnsi="Arial" w:cs="Arial"/>
                <w:b/>
                <w:bCs/>
                <w:color w:val="000000" w:themeColor="text1"/>
              </w:rPr>
            </w:pPr>
            <w:r>
              <w:rPr>
                <w:rFonts w:ascii="Arial" w:hAnsi="Arial" w:cs="Arial"/>
                <w:b/>
                <w:bCs/>
                <w:color w:val="000000" w:themeColor="text1"/>
                <w:lang w:val="en-US"/>
              </w:rPr>
              <w:t>GBA_U Based APIs [GBA_U_APIs]</w:t>
            </w:r>
          </w:p>
        </w:tc>
        <w:tc>
          <w:tcPr>
            <w:tcW w:w="1240" w:type="dxa"/>
            <w:shd w:val="clear" w:color="auto" w:fill="D9D9D9" w:themeFill="background1" w:themeFillShade="D9"/>
          </w:tcPr>
          <w:p w14:paraId="7F07D7CA" w14:textId="77777777" w:rsidR="00214C08" w:rsidRDefault="00214C08" w:rsidP="00214C08">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AEE5079" w14:textId="77777777" w:rsidR="00214C08" w:rsidRDefault="00214C08" w:rsidP="00214C08">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539227F8" w14:textId="77777777" w:rsidR="00214C08" w:rsidRDefault="00214C08" w:rsidP="00214C08">
            <w:pPr>
              <w:spacing w:after="0"/>
              <w:rPr>
                <w:rFonts w:ascii="Arial" w:hAnsi="Arial" w:cs="Arial"/>
                <w:color w:val="000000" w:themeColor="text1"/>
                <w:lang w:val="en-US"/>
              </w:rPr>
            </w:pPr>
          </w:p>
        </w:tc>
        <w:tc>
          <w:tcPr>
            <w:tcW w:w="1134" w:type="dxa"/>
            <w:shd w:val="clear" w:color="auto" w:fill="D9D9D9" w:themeFill="background1" w:themeFillShade="D9"/>
          </w:tcPr>
          <w:p w14:paraId="2914323B" w14:textId="77777777" w:rsidR="00214C08" w:rsidRDefault="00214C08" w:rsidP="00214C08">
            <w:pPr>
              <w:spacing w:after="0"/>
              <w:rPr>
                <w:rFonts w:ascii="Arial" w:hAnsi="Arial" w:cs="Arial"/>
                <w:color w:val="000000" w:themeColor="text1"/>
                <w:lang w:val="en-US"/>
              </w:rPr>
            </w:pPr>
          </w:p>
        </w:tc>
        <w:tc>
          <w:tcPr>
            <w:tcW w:w="6662" w:type="dxa"/>
            <w:shd w:val="clear" w:color="auto" w:fill="D9D9D9" w:themeFill="background1" w:themeFillShade="D9"/>
          </w:tcPr>
          <w:p w14:paraId="06D7D2CF" w14:textId="77777777" w:rsidR="00214C08" w:rsidRDefault="00214C08" w:rsidP="00214C08">
            <w:pPr>
              <w:spacing w:after="0"/>
              <w:rPr>
                <w:rFonts w:ascii="Arial" w:hAnsi="Arial" w:cs="Arial"/>
                <w:color w:val="000000" w:themeColor="text1"/>
                <w:lang w:val="en-US"/>
              </w:rPr>
            </w:pPr>
          </w:p>
        </w:tc>
      </w:tr>
      <w:tr w:rsidR="00214C08" w14:paraId="5232B422" w14:textId="77777777">
        <w:trPr>
          <w:cantSplit/>
        </w:trPr>
        <w:tc>
          <w:tcPr>
            <w:tcW w:w="974" w:type="dxa"/>
            <w:shd w:val="clear" w:color="auto" w:fill="auto"/>
          </w:tcPr>
          <w:p w14:paraId="5C57A730" w14:textId="77777777" w:rsidR="00214C08" w:rsidRDefault="00214C08" w:rsidP="00214C08">
            <w:pPr>
              <w:spacing w:after="0"/>
              <w:rPr>
                <w:rFonts w:ascii="Arial" w:hAnsi="Arial" w:cs="Arial"/>
                <w:b/>
                <w:bCs/>
                <w:color w:val="000000" w:themeColor="text1"/>
              </w:rPr>
            </w:pPr>
          </w:p>
        </w:tc>
        <w:tc>
          <w:tcPr>
            <w:tcW w:w="2527" w:type="dxa"/>
            <w:shd w:val="clear" w:color="auto" w:fill="auto"/>
          </w:tcPr>
          <w:p w14:paraId="29B5CD0E" w14:textId="77777777" w:rsidR="00214C08" w:rsidRDefault="00214C08" w:rsidP="00214C08">
            <w:pPr>
              <w:spacing w:after="0"/>
              <w:rPr>
                <w:rFonts w:ascii="Arial" w:eastAsia="MS Mincho" w:hAnsi="Arial" w:cs="Arial"/>
                <w:b/>
                <w:color w:val="000000" w:themeColor="text1"/>
              </w:rPr>
            </w:pPr>
          </w:p>
        </w:tc>
        <w:tc>
          <w:tcPr>
            <w:tcW w:w="1240" w:type="dxa"/>
            <w:shd w:val="clear" w:color="auto" w:fill="auto"/>
          </w:tcPr>
          <w:p w14:paraId="3E886C26" w14:textId="77777777" w:rsidR="00214C08" w:rsidRDefault="00214C08" w:rsidP="00214C08">
            <w:pPr>
              <w:spacing w:after="0"/>
              <w:jc w:val="center"/>
              <w:rPr>
                <w:rFonts w:ascii="Arial" w:eastAsia="MS Mincho" w:hAnsi="Arial" w:cs="Arial"/>
                <w:bCs/>
                <w:color w:val="000000" w:themeColor="text1"/>
              </w:rPr>
            </w:pPr>
          </w:p>
        </w:tc>
        <w:tc>
          <w:tcPr>
            <w:tcW w:w="3674" w:type="dxa"/>
            <w:shd w:val="clear" w:color="auto" w:fill="auto"/>
          </w:tcPr>
          <w:p w14:paraId="12A9D462" w14:textId="77777777" w:rsidR="00214C08" w:rsidRDefault="00214C08" w:rsidP="00214C08">
            <w:pPr>
              <w:spacing w:after="0"/>
              <w:rPr>
                <w:rFonts w:ascii="Arial" w:eastAsia="MS Mincho" w:hAnsi="Arial" w:cs="Arial"/>
                <w:bCs/>
                <w:color w:val="000000" w:themeColor="text1"/>
              </w:rPr>
            </w:pPr>
          </w:p>
        </w:tc>
        <w:tc>
          <w:tcPr>
            <w:tcW w:w="1589" w:type="dxa"/>
            <w:shd w:val="clear" w:color="auto" w:fill="auto"/>
          </w:tcPr>
          <w:p w14:paraId="184580A1" w14:textId="77777777" w:rsidR="00214C08" w:rsidRDefault="00214C08" w:rsidP="00214C08">
            <w:pPr>
              <w:spacing w:after="0"/>
              <w:rPr>
                <w:rFonts w:ascii="Arial" w:eastAsia="MS Mincho" w:hAnsi="Arial" w:cs="Arial"/>
                <w:color w:val="000000" w:themeColor="text1"/>
              </w:rPr>
            </w:pPr>
          </w:p>
        </w:tc>
        <w:tc>
          <w:tcPr>
            <w:tcW w:w="1134" w:type="dxa"/>
            <w:shd w:val="clear" w:color="auto" w:fill="auto"/>
          </w:tcPr>
          <w:p w14:paraId="3D646FD6" w14:textId="77777777" w:rsidR="00214C08" w:rsidRDefault="00214C08" w:rsidP="00214C08">
            <w:pPr>
              <w:spacing w:after="0"/>
              <w:rPr>
                <w:rFonts w:ascii="Arial" w:hAnsi="Arial" w:cs="Arial"/>
                <w:color w:val="000000" w:themeColor="text1"/>
                <w:lang w:val="en-US"/>
              </w:rPr>
            </w:pPr>
          </w:p>
        </w:tc>
        <w:tc>
          <w:tcPr>
            <w:tcW w:w="6662" w:type="dxa"/>
          </w:tcPr>
          <w:p w14:paraId="51234C4B" w14:textId="77777777" w:rsidR="00214C08" w:rsidRDefault="00214C08" w:rsidP="00214C08">
            <w:pPr>
              <w:spacing w:after="0"/>
              <w:rPr>
                <w:rFonts w:ascii="Arial" w:hAnsi="Arial" w:cs="Arial"/>
                <w:color w:val="000000" w:themeColor="text1"/>
                <w:lang w:val="en-US"/>
              </w:rPr>
            </w:pPr>
          </w:p>
        </w:tc>
      </w:tr>
      <w:tr w:rsidR="00214C08" w14:paraId="5F6F333A" w14:textId="77777777">
        <w:trPr>
          <w:cantSplit/>
        </w:trPr>
        <w:tc>
          <w:tcPr>
            <w:tcW w:w="974" w:type="dxa"/>
            <w:shd w:val="clear" w:color="auto" w:fill="FDE9D9" w:themeFill="accent6" w:themeFillTint="33"/>
          </w:tcPr>
          <w:p w14:paraId="7E3562DA" w14:textId="77777777" w:rsidR="00214C08" w:rsidRDefault="00214C08" w:rsidP="00214C08">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51</w:t>
            </w:r>
          </w:p>
        </w:tc>
        <w:tc>
          <w:tcPr>
            <w:tcW w:w="2527" w:type="dxa"/>
            <w:shd w:val="clear" w:color="auto" w:fill="FDE9D9" w:themeFill="accent6" w:themeFillTint="33"/>
          </w:tcPr>
          <w:p w14:paraId="611E319D" w14:textId="77777777" w:rsidR="00214C08" w:rsidRDefault="00214C08" w:rsidP="00214C08">
            <w:pPr>
              <w:spacing w:after="0"/>
              <w:rPr>
                <w:rFonts w:ascii="Arial" w:hAnsi="Arial" w:cs="Arial"/>
                <w:b/>
                <w:bCs/>
                <w:color w:val="000000" w:themeColor="text1"/>
              </w:rPr>
            </w:pPr>
            <w:r>
              <w:rPr>
                <w:rFonts w:ascii="Arial" w:hAnsi="Arial" w:cs="Arial"/>
                <w:b/>
                <w:bCs/>
                <w:color w:val="000000" w:themeColor="text1"/>
                <w:lang w:val="en-US"/>
              </w:rPr>
              <w:t xml:space="preserve">CT aspects of AIML </w:t>
            </w:r>
            <w:r>
              <w:rPr>
                <w:rFonts w:ascii="Arial" w:hAnsi="Arial" w:cs="Arial"/>
                <w:b/>
                <w:bCs/>
                <w:color w:val="000000" w:themeColor="text1"/>
              </w:rPr>
              <w:t>[</w:t>
            </w:r>
            <w:proofErr w:type="spellStart"/>
            <w:r>
              <w:rPr>
                <w:rFonts w:ascii="Arial" w:hAnsi="Arial" w:cs="Arial"/>
                <w:b/>
                <w:bCs/>
                <w:color w:val="000000" w:themeColor="text1"/>
              </w:rPr>
              <w:t>AIMLsys</w:t>
            </w:r>
            <w:proofErr w:type="spellEnd"/>
            <w:r>
              <w:rPr>
                <w:rFonts w:ascii="Arial" w:hAnsi="Arial" w:cs="Arial"/>
                <w:b/>
                <w:bCs/>
                <w:color w:val="000000" w:themeColor="text1"/>
              </w:rPr>
              <w:t>]</w:t>
            </w:r>
          </w:p>
        </w:tc>
        <w:tc>
          <w:tcPr>
            <w:tcW w:w="1240" w:type="dxa"/>
            <w:shd w:val="clear" w:color="auto" w:fill="FDE9D9" w:themeFill="accent6" w:themeFillTint="33"/>
          </w:tcPr>
          <w:p w14:paraId="5E624DF1" w14:textId="77777777" w:rsidR="00214C08" w:rsidRDefault="00214C08" w:rsidP="00214C08">
            <w:pPr>
              <w:spacing w:after="0"/>
              <w:jc w:val="center"/>
              <w:rPr>
                <w:rFonts w:ascii="Arial" w:hAnsi="Arial" w:cs="Arial"/>
                <w:bCs/>
                <w:color w:val="000000" w:themeColor="text1"/>
                <w:lang w:val="en-US"/>
              </w:rPr>
            </w:pPr>
          </w:p>
        </w:tc>
        <w:tc>
          <w:tcPr>
            <w:tcW w:w="3674" w:type="dxa"/>
            <w:shd w:val="clear" w:color="auto" w:fill="FDE9D9" w:themeFill="accent6" w:themeFillTint="33"/>
          </w:tcPr>
          <w:p w14:paraId="7C5504B1" w14:textId="77777777" w:rsidR="00214C08" w:rsidRDefault="00214C08" w:rsidP="00214C08">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64A1FAF3" w14:textId="77777777" w:rsidR="00214C08" w:rsidRDefault="00214C08" w:rsidP="00214C08">
            <w:pPr>
              <w:spacing w:after="0"/>
              <w:rPr>
                <w:rFonts w:ascii="Arial" w:hAnsi="Arial" w:cs="Arial"/>
                <w:color w:val="000000" w:themeColor="text1"/>
                <w:lang w:val="en-US"/>
              </w:rPr>
            </w:pPr>
          </w:p>
        </w:tc>
        <w:tc>
          <w:tcPr>
            <w:tcW w:w="1134" w:type="dxa"/>
            <w:shd w:val="clear" w:color="auto" w:fill="FDE9D9" w:themeFill="accent6" w:themeFillTint="33"/>
          </w:tcPr>
          <w:p w14:paraId="352537D6" w14:textId="77777777" w:rsidR="00214C08" w:rsidRDefault="00214C08" w:rsidP="00214C08">
            <w:pPr>
              <w:spacing w:after="0"/>
              <w:rPr>
                <w:rFonts w:ascii="Arial" w:hAnsi="Arial" w:cs="Arial"/>
                <w:color w:val="000000" w:themeColor="text1"/>
                <w:lang w:val="en-US"/>
              </w:rPr>
            </w:pPr>
          </w:p>
        </w:tc>
        <w:tc>
          <w:tcPr>
            <w:tcW w:w="6662" w:type="dxa"/>
            <w:shd w:val="clear" w:color="auto" w:fill="FDE9D9" w:themeFill="accent6" w:themeFillTint="33"/>
          </w:tcPr>
          <w:p w14:paraId="6FDBD45F" w14:textId="77777777" w:rsidR="00214C08" w:rsidRDefault="00214C08" w:rsidP="00214C08">
            <w:pPr>
              <w:spacing w:after="0"/>
              <w:rPr>
                <w:rFonts w:ascii="Arial" w:hAnsi="Arial" w:cs="Arial"/>
                <w:color w:val="000000" w:themeColor="text1"/>
                <w:lang w:val="en-US"/>
              </w:rPr>
            </w:pPr>
          </w:p>
        </w:tc>
      </w:tr>
      <w:tr w:rsidR="00214C08" w14:paraId="23FFB892" w14:textId="77777777">
        <w:trPr>
          <w:cantSplit/>
        </w:trPr>
        <w:tc>
          <w:tcPr>
            <w:tcW w:w="974" w:type="dxa"/>
            <w:shd w:val="clear" w:color="auto" w:fill="auto"/>
          </w:tcPr>
          <w:p w14:paraId="480D1581" w14:textId="77777777" w:rsidR="00214C08" w:rsidRDefault="00214C08" w:rsidP="00214C08">
            <w:pPr>
              <w:spacing w:after="0"/>
              <w:rPr>
                <w:rFonts w:ascii="Arial" w:hAnsi="Arial" w:cs="Arial"/>
                <w:b/>
                <w:bCs/>
                <w:color w:val="000000" w:themeColor="text1"/>
              </w:rPr>
            </w:pPr>
          </w:p>
        </w:tc>
        <w:tc>
          <w:tcPr>
            <w:tcW w:w="2527" w:type="dxa"/>
            <w:shd w:val="clear" w:color="auto" w:fill="auto"/>
          </w:tcPr>
          <w:p w14:paraId="38FEE31C" w14:textId="77777777" w:rsidR="00214C08" w:rsidRDefault="00214C08" w:rsidP="00214C08">
            <w:pPr>
              <w:spacing w:after="0"/>
              <w:rPr>
                <w:rFonts w:ascii="Arial" w:eastAsia="MS Mincho" w:hAnsi="Arial" w:cs="Arial"/>
                <w:b/>
                <w:color w:val="000000" w:themeColor="text1"/>
              </w:rPr>
            </w:pPr>
          </w:p>
        </w:tc>
        <w:tc>
          <w:tcPr>
            <w:tcW w:w="1240" w:type="dxa"/>
            <w:shd w:val="clear" w:color="auto" w:fill="auto"/>
          </w:tcPr>
          <w:p w14:paraId="255B7C92" w14:textId="77777777" w:rsidR="00214C08" w:rsidRDefault="00214C08" w:rsidP="00214C08">
            <w:pPr>
              <w:spacing w:after="0"/>
              <w:jc w:val="center"/>
              <w:rPr>
                <w:rFonts w:ascii="Arial" w:eastAsia="MS Mincho" w:hAnsi="Arial" w:cs="Arial"/>
                <w:bCs/>
                <w:color w:val="000000" w:themeColor="text1"/>
              </w:rPr>
            </w:pPr>
          </w:p>
        </w:tc>
        <w:tc>
          <w:tcPr>
            <w:tcW w:w="3674" w:type="dxa"/>
            <w:shd w:val="clear" w:color="auto" w:fill="auto"/>
          </w:tcPr>
          <w:p w14:paraId="41C6A6E2" w14:textId="77777777" w:rsidR="00214C08" w:rsidRDefault="00214C08" w:rsidP="00214C08">
            <w:pPr>
              <w:spacing w:after="0"/>
              <w:rPr>
                <w:rFonts w:ascii="Arial" w:eastAsia="MS Mincho" w:hAnsi="Arial" w:cs="Arial"/>
                <w:bCs/>
                <w:color w:val="000000" w:themeColor="text1"/>
              </w:rPr>
            </w:pPr>
          </w:p>
        </w:tc>
        <w:tc>
          <w:tcPr>
            <w:tcW w:w="1589" w:type="dxa"/>
            <w:shd w:val="clear" w:color="auto" w:fill="auto"/>
          </w:tcPr>
          <w:p w14:paraId="7CFD0EA1" w14:textId="77777777" w:rsidR="00214C08" w:rsidRDefault="00214C08" w:rsidP="00214C08">
            <w:pPr>
              <w:spacing w:after="0"/>
              <w:rPr>
                <w:rFonts w:ascii="Arial" w:eastAsia="MS Mincho" w:hAnsi="Arial" w:cs="Arial"/>
                <w:color w:val="000000" w:themeColor="text1"/>
              </w:rPr>
            </w:pPr>
          </w:p>
        </w:tc>
        <w:tc>
          <w:tcPr>
            <w:tcW w:w="1134" w:type="dxa"/>
            <w:shd w:val="clear" w:color="auto" w:fill="auto"/>
          </w:tcPr>
          <w:p w14:paraId="13273139" w14:textId="77777777" w:rsidR="00214C08" w:rsidRDefault="00214C08" w:rsidP="00214C08">
            <w:pPr>
              <w:spacing w:after="0"/>
              <w:rPr>
                <w:rFonts w:ascii="Arial" w:hAnsi="Arial" w:cs="Arial"/>
                <w:color w:val="000000" w:themeColor="text1"/>
                <w:lang w:val="en-US"/>
              </w:rPr>
            </w:pPr>
          </w:p>
        </w:tc>
        <w:tc>
          <w:tcPr>
            <w:tcW w:w="6662" w:type="dxa"/>
          </w:tcPr>
          <w:p w14:paraId="61981F90" w14:textId="77777777" w:rsidR="00214C08" w:rsidRDefault="00214C08" w:rsidP="00214C08">
            <w:pPr>
              <w:spacing w:after="0"/>
              <w:rPr>
                <w:rFonts w:ascii="Arial" w:hAnsi="Arial" w:cs="Arial"/>
                <w:color w:val="000000" w:themeColor="text1"/>
                <w:lang w:val="en-US"/>
              </w:rPr>
            </w:pPr>
          </w:p>
        </w:tc>
      </w:tr>
      <w:tr w:rsidR="00214C08" w14:paraId="116ECB4F" w14:textId="77777777">
        <w:trPr>
          <w:cantSplit/>
        </w:trPr>
        <w:tc>
          <w:tcPr>
            <w:tcW w:w="974" w:type="dxa"/>
            <w:shd w:val="clear" w:color="auto" w:fill="FDE9D9" w:themeFill="accent6" w:themeFillTint="33"/>
          </w:tcPr>
          <w:p w14:paraId="24588A0A" w14:textId="77777777" w:rsidR="00214C08" w:rsidRDefault="00214C08" w:rsidP="00214C08">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52</w:t>
            </w:r>
          </w:p>
        </w:tc>
        <w:tc>
          <w:tcPr>
            <w:tcW w:w="2527" w:type="dxa"/>
            <w:shd w:val="clear" w:color="auto" w:fill="FDE9D9" w:themeFill="accent6" w:themeFillTint="33"/>
          </w:tcPr>
          <w:p w14:paraId="73B462AB" w14:textId="77777777" w:rsidR="00214C08" w:rsidRDefault="00214C08" w:rsidP="00214C08">
            <w:pPr>
              <w:spacing w:after="0"/>
              <w:rPr>
                <w:rFonts w:ascii="Arial" w:hAnsi="Arial" w:cs="Arial"/>
                <w:b/>
                <w:bCs/>
                <w:color w:val="000000" w:themeColor="text1"/>
              </w:rPr>
            </w:pPr>
            <w:r>
              <w:rPr>
                <w:rFonts w:ascii="Arial" w:hAnsi="Arial" w:cs="Arial"/>
                <w:b/>
                <w:bCs/>
                <w:color w:val="000000" w:themeColor="text1"/>
                <w:lang w:val="en-US"/>
              </w:rPr>
              <w:t>CT aspects of NG_RTC</w:t>
            </w:r>
            <w:r>
              <w:rPr>
                <w:rFonts w:ascii="Arial" w:hAnsi="Arial" w:cs="Arial"/>
                <w:b/>
                <w:bCs/>
                <w:color w:val="000000" w:themeColor="text1"/>
              </w:rPr>
              <w:t xml:space="preserve"> [NG_RTC]</w:t>
            </w:r>
          </w:p>
        </w:tc>
        <w:tc>
          <w:tcPr>
            <w:tcW w:w="1240" w:type="dxa"/>
            <w:shd w:val="clear" w:color="auto" w:fill="FDE9D9" w:themeFill="accent6" w:themeFillTint="33"/>
          </w:tcPr>
          <w:p w14:paraId="6A3A2D6F" w14:textId="77777777" w:rsidR="00214C08" w:rsidRDefault="00214C08" w:rsidP="00214C08">
            <w:pPr>
              <w:spacing w:after="0"/>
              <w:jc w:val="center"/>
              <w:rPr>
                <w:rFonts w:ascii="Arial" w:hAnsi="Arial" w:cs="Arial"/>
                <w:bCs/>
                <w:color w:val="000000" w:themeColor="text1"/>
                <w:lang w:val="en-US"/>
              </w:rPr>
            </w:pPr>
          </w:p>
        </w:tc>
        <w:tc>
          <w:tcPr>
            <w:tcW w:w="3674" w:type="dxa"/>
            <w:shd w:val="clear" w:color="auto" w:fill="FDE9D9" w:themeFill="accent6" w:themeFillTint="33"/>
          </w:tcPr>
          <w:p w14:paraId="54EDEA24" w14:textId="77777777" w:rsidR="00214C08" w:rsidRDefault="00214C08" w:rsidP="00214C08">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463C59B8" w14:textId="77777777" w:rsidR="00214C08" w:rsidRDefault="00214C08" w:rsidP="00214C08">
            <w:pPr>
              <w:spacing w:after="0"/>
              <w:rPr>
                <w:rFonts w:ascii="Arial" w:hAnsi="Arial" w:cs="Arial"/>
                <w:color w:val="000000" w:themeColor="text1"/>
                <w:lang w:val="en-US"/>
              </w:rPr>
            </w:pPr>
          </w:p>
        </w:tc>
        <w:tc>
          <w:tcPr>
            <w:tcW w:w="1134" w:type="dxa"/>
            <w:shd w:val="clear" w:color="auto" w:fill="FDE9D9" w:themeFill="accent6" w:themeFillTint="33"/>
          </w:tcPr>
          <w:p w14:paraId="144ABE3D" w14:textId="77777777" w:rsidR="00214C08" w:rsidRDefault="00214C08" w:rsidP="00214C08">
            <w:pPr>
              <w:spacing w:after="0"/>
              <w:rPr>
                <w:rFonts w:ascii="Arial" w:hAnsi="Arial" w:cs="Arial"/>
                <w:color w:val="000000" w:themeColor="text1"/>
                <w:lang w:val="en-US"/>
              </w:rPr>
            </w:pPr>
          </w:p>
        </w:tc>
        <w:tc>
          <w:tcPr>
            <w:tcW w:w="6662" w:type="dxa"/>
            <w:shd w:val="clear" w:color="auto" w:fill="FDE9D9" w:themeFill="accent6" w:themeFillTint="33"/>
          </w:tcPr>
          <w:p w14:paraId="1270EE33" w14:textId="77777777" w:rsidR="00214C08" w:rsidRDefault="00214C08" w:rsidP="00214C08">
            <w:pPr>
              <w:spacing w:after="0"/>
              <w:rPr>
                <w:rFonts w:ascii="Arial" w:hAnsi="Arial" w:cs="Arial"/>
                <w:color w:val="000000" w:themeColor="text1"/>
                <w:lang w:val="en-US"/>
              </w:rPr>
            </w:pPr>
          </w:p>
        </w:tc>
      </w:tr>
      <w:tr w:rsidR="00214C08" w14:paraId="72B22BF0" w14:textId="77777777" w:rsidTr="002F3951">
        <w:trPr>
          <w:cantSplit/>
        </w:trPr>
        <w:tc>
          <w:tcPr>
            <w:tcW w:w="974" w:type="dxa"/>
            <w:shd w:val="clear" w:color="auto" w:fill="auto"/>
          </w:tcPr>
          <w:p w14:paraId="627A52B0" w14:textId="77777777" w:rsidR="00214C08" w:rsidRDefault="00214C08" w:rsidP="00214C08">
            <w:pPr>
              <w:spacing w:after="0"/>
              <w:rPr>
                <w:rFonts w:ascii="Arial" w:hAnsi="Arial" w:cs="Arial"/>
                <w:b/>
                <w:bCs/>
                <w:color w:val="000000" w:themeColor="text1"/>
              </w:rPr>
            </w:pPr>
          </w:p>
        </w:tc>
        <w:tc>
          <w:tcPr>
            <w:tcW w:w="2527" w:type="dxa"/>
            <w:tcBorders>
              <w:bottom w:val="single" w:sz="4" w:space="0" w:color="auto"/>
            </w:tcBorders>
            <w:shd w:val="clear" w:color="auto" w:fill="auto"/>
          </w:tcPr>
          <w:p w14:paraId="09C32499" w14:textId="77777777" w:rsidR="00214C08" w:rsidRDefault="00214C08" w:rsidP="00214C08">
            <w:pPr>
              <w:spacing w:after="0"/>
              <w:rPr>
                <w:rFonts w:ascii="Arial" w:eastAsia="MS Mincho" w:hAnsi="Arial" w:cs="Arial"/>
                <w:b/>
                <w:color w:val="000000" w:themeColor="text1"/>
              </w:rPr>
            </w:pPr>
          </w:p>
        </w:tc>
        <w:tc>
          <w:tcPr>
            <w:tcW w:w="1240" w:type="dxa"/>
            <w:tcBorders>
              <w:bottom w:val="single" w:sz="4" w:space="0" w:color="auto"/>
            </w:tcBorders>
            <w:shd w:val="clear" w:color="auto" w:fill="FFFFFF"/>
          </w:tcPr>
          <w:p w14:paraId="1E5FC253" w14:textId="77777777" w:rsidR="00214C08" w:rsidRDefault="00214C08" w:rsidP="00214C08">
            <w:pPr>
              <w:spacing w:after="0"/>
              <w:jc w:val="center"/>
              <w:rPr>
                <w:rFonts w:ascii="Arial" w:eastAsia="宋体" w:hAnsi="Arial" w:cs="Arial"/>
                <w:bCs/>
                <w:color w:val="000000" w:themeColor="text1"/>
                <w:lang w:eastAsia="zh-CN"/>
              </w:rPr>
            </w:pPr>
            <w:r>
              <w:rPr>
                <w:rFonts w:ascii="Arial" w:eastAsia="宋体" w:hAnsi="Arial" w:cs="Arial" w:hint="eastAsia"/>
                <w:bCs/>
                <w:color w:val="000000" w:themeColor="text1"/>
                <w:lang w:eastAsia="zh-CN"/>
              </w:rPr>
              <w:t>4102</w:t>
            </w:r>
          </w:p>
        </w:tc>
        <w:tc>
          <w:tcPr>
            <w:tcW w:w="3674" w:type="dxa"/>
            <w:tcBorders>
              <w:bottom w:val="single" w:sz="4" w:space="0" w:color="auto"/>
            </w:tcBorders>
            <w:shd w:val="clear" w:color="auto" w:fill="FFFFFF"/>
          </w:tcPr>
          <w:p w14:paraId="5AAE9B3B" w14:textId="77777777" w:rsidR="00214C08" w:rsidRDefault="00214C08" w:rsidP="00214C08">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29.175 0016 Rel-18 DC resource release due to a CANCEL request</w:t>
            </w:r>
          </w:p>
        </w:tc>
        <w:tc>
          <w:tcPr>
            <w:tcW w:w="1589" w:type="dxa"/>
            <w:tcBorders>
              <w:bottom w:val="single" w:sz="4" w:space="0" w:color="auto"/>
            </w:tcBorders>
            <w:shd w:val="clear" w:color="auto" w:fill="FFFFFF"/>
          </w:tcPr>
          <w:p w14:paraId="7785FF4C" w14:textId="77777777" w:rsidR="00214C08" w:rsidRDefault="00214C08" w:rsidP="00214C08">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China Mobile</w:t>
            </w:r>
          </w:p>
        </w:tc>
        <w:tc>
          <w:tcPr>
            <w:tcW w:w="1134" w:type="dxa"/>
            <w:tcBorders>
              <w:bottom w:val="single" w:sz="4" w:space="0" w:color="auto"/>
            </w:tcBorders>
            <w:shd w:val="clear" w:color="auto" w:fill="FFFFFF"/>
          </w:tcPr>
          <w:p w14:paraId="6A9FF0C8"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withdrawn</w:t>
            </w:r>
          </w:p>
        </w:tc>
        <w:tc>
          <w:tcPr>
            <w:tcW w:w="6662" w:type="dxa"/>
            <w:tcBorders>
              <w:bottom w:val="single" w:sz="4" w:space="0" w:color="auto"/>
            </w:tcBorders>
            <w:shd w:val="clear" w:color="auto" w:fill="FFFFFF"/>
          </w:tcPr>
          <w:p w14:paraId="14E51156"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NG_RTC</w:t>
            </w:r>
          </w:p>
          <w:p w14:paraId="32D6BA34"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214C08" w14:paraId="0433F143" w14:textId="77777777" w:rsidTr="002F3951">
        <w:trPr>
          <w:cantSplit/>
        </w:trPr>
        <w:tc>
          <w:tcPr>
            <w:tcW w:w="974" w:type="dxa"/>
            <w:shd w:val="clear" w:color="auto" w:fill="auto"/>
          </w:tcPr>
          <w:p w14:paraId="384C883B" w14:textId="77777777" w:rsidR="00214C08" w:rsidRDefault="00214C08" w:rsidP="00214C08">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6B130497" w14:textId="4D2ACD46"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14:paraId="53A407CB" w14:textId="77777777" w:rsidR="00214C08" w:rsidRDefault="00214C08" w:rsidP="00214C08">
            <w:pPr>
              <w:spacing w:after="0"/>
              <w:jc w:val="center"/>
              <w:rPr>
                <w:rFonts w:ascii="Arial" w:eastAsia="宋体" w:hAnsi="Arial" w:cs="Arial"/>
                <w:bCs/>
                <w:color w:val="0000FF"/>
                <w:lang w:val="en-US" w:eastAsia="zh-CN"/>
              </w:rPr>
            </w:pPr>
            <w:hyperlink r:id="rId162" w:history="1">
              <w:r>
                <w:rPr>
                  <w:rStyle w:val="afc"/>
                  <w:rFonts w:ascii="Arial" w:eastAsia="宋体" w:hAnsi="Arial" w:cs="Arial" w:hint="eastAsia"/>
                  <w:bCs/>
                  <w:lang w:val="en-US" w:eastAsia="zh-CN"/>
                </w:rPr>
                <w:t>4103</w:t>
              </w:r>
            </w:hyperlink>
          </w:p>
        </w:tc>
        <w:tc>
          <w:tcPr>
            <w:tcW w:w="3674" w:type="dxa"/>
            <w:tcBorders>
              <w:bottom w:val="single" w:sz="4" w:space="0" w:color="auto"/>
            </w:tcBorders>
            <w:shd w:val="clear" w:color="auto" w:fill="auto"/>
          </w:tcPr>
          <w:p w14:paraId="56CBE929"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29.175 0017 Rel-18 DC resource release due to a CANCEL request</w:t>
            </w:r>
          </w:p>
        </w:tc>
        <w:tc>
          <w:tcPr>
            <w:tcW w:w="1589" w:type="dxa"/>
            <w:tcBorders>
              <w:bottom w:val="single" w:sz="4" w:space="0" w:color="auto"/>
            </w:tcBorders>
            <w:shd w:val="clear" w:color="auto" w:fill="auto"/>
          </w:tcPr>
          <w:p w14:paraId="67BCB1BE"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China Mobile</w:t>
            </w:r>
          </w:p>
        </w:tc>
        <w:tc>
          <w:tcPr>
            <w:tcW w:w="1134" w:type="dxa"/>
            <w:tcBorders>
              <w:bottom w:val="single" w:sz="4" w:space="0" w:color="auto"/>
            </w:tcBorders>
            <w:shd w:val="clear" w:color="auto" w:fill="auto"/>
          </w:tcPr>
          <w:p w14:paraId="4CFBBCC9" w14:textId="0DF68BFF" w:rsidR="00214C08" w:rsidRDefault="002F3951" w:rsidP="00214C08">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14:paraId="70864109"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NG_RTC</w:t>
            </w:r>
          </w:p>
          <w:p w14:paraId="6979E430"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214C08" w14:paraId="05D3ACBE" w14:textId="77777777" w:rsidTr="002F3951">
        <w:trPr>
          <w:cantSplit/>
        </w:trPr>
        <w:tc>
          <w:tcPr>
            <w:tcW w:w="974" w:type="dxa"/>
            <w:shd w:val="clear" w:color="auto" w:fill="auto"/>
          </w:tcPr>
          <w:p w14:paraId="57BB596D" w14:textId="77777777" w:rsidR="00214C08" w:rsidRDefault="00214C08" w:rsidP="00214C08">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49628C61" w14:textId="7E11D177"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14:paraId="64B040A6" w14:textId="77777777" w:rsidR="00214C08" w:rsidRDefault="00214C08" w:rsidP="00214C08">
            <w:pPr>
              <w:spacing w:after="0"/>
              <w:jc w:val="center"/>
              <w:rPr>
                <w:rFonts w:ascii="Arial" w:eastAsia="宋体" w:hAnsi="Arial" w:cs="Arial"/>
                <w:bCs/>
                <w:color w:val="0000FF"/>
                <w:lang w:val="en-US" w:eastAsia="zh-CN"/>
              </w:rPr>
            </w:pPr>
            <w:hyperlink r:id="rId163" w:history="1">
              <w:r>
                <w:rPr>
                  <w:rStyle w:val="afc"/>
                  <w:rFonts w:ascii="Arial" w:eastAsia="宋体" w:hAnsi="Arial" w:cs="Arial" w:hint="eastAsia"/>
                  <w:bCs/>
                  <w:lang w:val="en-US" w:eastAsia="zh-CN"/>
                </w:rPr>
                <w:t>4104</w:t>
              </w:r>
            </w:hyperlink>
          </w:p>
        </w:tc>
        <w:tc>
          <w:tcPr>
            <w:tcW w:w="3674" w:type="dxa"/>
            <w:tcBorders>
              <w:bottom w:val="single" w:sz="4" w:space="0" w:color="auto"/>
            </w:tcBorders>
            <w:shd w:val="clear" w:color="auto" w:fill="auto"/>
          </w:tcPr>
          <w:p w14:paraId="58AD1138"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29.175 0018 Rel-18 Remove the MRF description</w:t>
            </w:r>
          </w:p>
        </w:tc>
        <w:tc>
          <w:tcPr>
            <w:tcW w:w="1589" w:type="dxa"/>
            <w:tcBorders>
              <w:bottom w:val="single" w:sz="4" w:space="0" w:color="auto"/>
            </w:tcBorders>
            <w:shd w:val="clear" w:color="auto" w:fill="auto"/>
          </w:tcPr>
          <w:p w14:paraId="027A8749"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China Mobile</w:t>
            </w:r>
          </w:p>
        </w:tc>
        <w:tc>
          <w:tcPr>
            <w:tcW w:w="1134" w:type="dxa"/>
            <w:tcBorders>
              <w:bottom w:val="single" w:sz="4" w:space="0" w:color="auto"/>
            </w:tcBorders>
            <w:shd w:val="clear" w:color="auto" w:fill="auto"/>
          </w:tcPr>
          <w:p w14:paraId="31A4AB40" w14:textId="38873C4A" w:rsidR="00214C08" w:rsidRPr="002F3951" w:rsidRDefault="002F3951" w:rsidP="00214C08">
            <w:pPr>
              <w:spacing w:after="0"/>
              <w:rPr>
                <w:rFonts w:ascii="Arial" w:eastAsiaTheme="minorEastAsia" w:hAnsi="Arial" w:cs="Arial"/>
                <w:color w:val="000000" w:themeColor="text1"/>
                <w:lang w:val="en-US" w:eastAsia="zh-CN"/>
              </w:rPr>
            </w:pPr>
            <w:r>
              <w:rPr>
                <w:rFonts w:ascii="Arial" w:hAnsi="Arial" w:cs="Arial"/>
                <w:color w:val="000000" w:themeColor="text1"/>
                <w:lang w:val="en-US"/>
              </w:rPr>
              <w:t>Merged to C4-24</w:t>
            </w:r>
            <w:r>
              <w:rPr>
                <w:rFonts w:ascii="Arial" w:eastAsiaTheme="minorEastAsia" w:hAnsi="Arial" w:cs="Arial" w:hint="eastAsia"/>
                <w:color w:val="000000" w:themeColor="text1"/>
                <w:lang w:val="en-US" w:eastAsia="zh-CN"/>
              </w:rPr>
              <w:t>4362</w:t>
            </w:r>
          </w:p>
        </w:tc>
        <w:tc>
          <w:tcPr>
            <w:tcW w:w="6662" w:type="dxa"/>
            <w:tcBorders>
              <w:bottom w:val="single" w:sz="4" w:space="0" w:color="auto"/>
            </w:tcBorders>
            <w:shd w:val="clear" w:color="auto" w:fill="auto"/>
          </w:tcPr>
          <w:p w14:paraId="154A84C8"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NG_RTC</w:t>
            </w:r>
          </w:p>
          <w:p w14:paraId="66D49E8E"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214C08" w14:paraId="08D2F1A8" w14:textId="77777777" w:rsidTr="002F3951">
        <w:trPr>
          <w:cantSplit/>
        </w:trPr>
        <w:tc>
          <w:tcPr>
            <w:tcW w:w="974" w:type="dxa"/>
            <w:tcBorders>
              <w:bottom w:val="nil"/>
            </w:tcBorders>
            <w:shd w:val="clear" w:color="auto" w:fill="auto"/>
          </w:tcPr>
          <w:p w14:paraId="2496B1DE" w14:textId="77777777" w:rsidR="00214C08" w:rsidRDefault="00214C08" w:rsidP="00214C08">
            <w:pPr>
              <w:spacing w:after="0"/>
              <w:rPr>
                <w:rFonts w:ascii="Arial" w:hAnsi="Arial" w:cs="Arial"/>
                <w:b/>
                <w:bCs/>
                <w:color w:val="000000" w:themeColor="text1"/>
                <w:lang w:val="en-US"/>
              </w:rPr>
            </w:pPr>
          </w:p>
        </w:tc>
        <w:tc>
          <w:tcPr>
            <w:tcW w:w="2527" w:type="dxa"/>
            <w:tcBorders>
              <w:bottom w:val="nil"/>
            </w:tcBorders>
            <w:shd w:val="clear" w:color="auto" w:fill="339966"/>
          </w:tcPr>
          <w:p w14:paraId="44325802" w14:textId="0C9DB6AC"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14:paraId="5A670DB5" w14:textId="77777777" w:rsidR="00214C08" w:rsidRPr="00F578EB" w:rsidRDefault="00214C08" w:rsidP="00214C08">
            <w:pPr>
              <w:spacing w:after="0"/>
              <w:jc w:val="center"/>
              <w:rPr>
                <w:rFonts w:ascii="Arial" w:eastAsia="宋体" w:hAnsi="Arial" w:cs="Arial"/>
                <w:bCs/>
                <w:color w:val="0000FF"/>
                <w:lang w:val="en-US" w:eastAsia="zh-CN"/>
              </w:rPr>
            </w:pPr>
            <w:hyperlink r:id="rId164" w:history="1">
              <w:r w:rsidRPr="00F578EB">
                <w:rPr>
                  <w:rStyle w:val="afc"/>
                  <w:rFonts w:ascii="Arial" w:eastAsia="宋体" w:hAnsi="Arial" w:cs="Arial"/>
                  <w:bCs/>
                  <w:lang w:val="en-US" w:eastAsia="zh-CN"/>
                </w:rPr>
                <w:t>4231</w:t>
              </w:r>
            </w:hyperlink>
          </w:p>
        </w:tc>
        <w:tc>
          <w:tcPr>
            <w:tcW w:w="3674" w:type="dxa"/>
            <w:tcBorders>
              <w:bottom w:val="single" w:sz="4" w:space="0" w:color="auto"/>
            </w:tcBorders>
            <w:shd w:val="clear" w:color="auto" w:fill="auto"/>
          </w:tcPr>
          <w:p w14:paraId="3E85AF72"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29.175 0020 Rel-18 Report the QoS info to DCSF</w:t>
            </w:r>
          </w:p>
        </w:tc>
        <w:tc>
          <w:tcPr>
            <w:tcW w:w="1589" w:type="dxa"/>
            <w:tcBorders>
              <w:bottom w:val="single" w:sz="4" w:space="0" w:color="auto"/>
            </w:tcBorders>
            <w:shd w:val="clear" w:color="auto" w:fill="auto"/>
          </w:tcPr>
          <w:p w14:paraId="29A88853"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41829ECF" w14:textId="7A1AB458" w:rsidR="00214C08" w:rsidRDefault="002F3951" w:rsidP="00214C08">
            <w:pPr>
              <w:spacing w:after="0"/>
              <w:rPr>
                <w:rFonts w:ascii="Arial" w:hAnsi="Arial" w:cs="Arial"/>
                <w:color w:val="000000" w:themeColor="text1"/>
                <w:lang w:val="en-US"/>
              </w:rPr>
            </w:pPr>
            <w:r>
              <w:rPr>
                <w:rFonts w:ascii="Arial" w:hAnsi="Arial" w:cs="Arial"/>
                <w:color w:val="000000" w:themeColor="text1"/>
                <w:lang w:val="en-US"/>
              </w:rPr>
              <w:t>Revised to C4-244363</w:t>
            </w:r>
          </w:p>
        </w:tc>
        <w:tc>
          <w:tcPr>
            <w:tcW w:w="6662" w:type="dxa"/>
            <w:tcBorders>
              <w:bottom w:val="nil"/>
            </w:tcBorders>
            <w:shd w:val="clear" w:color="auto" w:fill="auto"/>
          </w:tcPr>
          <w:p w14:paraId="4B13500D"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NG_RTC</w:t>
            </w:r>
          </w:p>
          <w:p w14:paraId="23EBE172"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p w14:paraId="1B8250AA" w14:textId="77777777" w:rsidR="002F3951" w:rsidRDefault="002F3951" w:rsidP="00214C08">
            <w:pPr>
              <w:spacing w:after="0"/>
              <w:rPr>
                <w:rFonts w:ascii="Arial" w:eastAsia="宋体" w:hAnsi="Arial" w:cs="Arial"/>
                <w:color w:val="000000" w:themeColor="text1"/>
                <w:lang w:val="en-US" w:eastAsia="zh-CN"/>
              </w:rPr>
            </w:pPr>
          </w:p>
          <w:p w14:paraId="715D3E81" w14:textId="77777777" w:rsidR="002F3951" w:rsidRDefault="002F3951" w:rsidP="002F3951">
            <w:pPr>
              <w:spacing w:after="0"/>
              <w:rPr>
                <w:rFonts w:ascii="Arial" w:eastAsia="MS Mincho" w:hAnsi="Arial" w:cs="Arial"/>
                <w:color w:val="000000" w:themeColor="text1"/>
                <w:lang w:val="en-US" w:eastAsia="ja-JP"/>
              </w:rPr>
            </w:pPr>
            <w:r>
              <w:rPr>
                <w:rFonts w:ascii="Arial" w:eastAsia="MS Mincho" w:hAnsi="Arial" w:cs="Arial"/>
                <w:color w:val="000000" w:themeColor="text1"/>
                <w:lang w:val="en-US" w:eastAsia="ja-JP"/>
              </w:rPr>
              <w:t>W</w:t>
            </w:r>
            <w:r>
              <w:rPr>
                <w:rFonts w:ascii="Arial" w:eastAsia="MS Mincho" w:hAnsi="Arial" w:cs="Arial" w:hint="eastAsia"/>
                <w:color w:val="000000" w:themeColor="text1"/>
                <w:lang w:val="en-US" w:eastAsia="ja-JP"/>
              </w:rPr>
              <w:t>hy do does DCSF need to know QoS?</w:t>
            </w:r>
          </w:p>
          <w:p w14:paraId="2133D646" w14:textId="77777777" w:rsidR="002F3951" w:rsidRDefault="002F3951" w:rsidP="002F3951">
            <w:pPr>
              <w:spacing w:after="0"/>
              <w:rPr>
                <w:rFonts w:ascii="Arial" w:eastAsia="MS Mincho" w:hAnsi="Arial" w:cs="Arial"/>
                <w:color w:val="000000" w:themeColor="text1"/>
                <w:lang w:val="en-US" w:eastAsia="ja-JP"/>
              </w:rPr>
            </w:pPr>
            <w:r>
              <w:rPr>
                <w:rFonts w:ascii="Arial" w:eastAsia="MS Mincho" w:hAnsi="Arial" w:cs="Arial" w:hint="eastAsia"/>
                <w:color w:val="000000" w:themeColor="text1"/>
                <w:lang w:val="en-US" w:eastAsia="ja-JP"/>
              </w:rPr>
              <w:t>-&gt; for instructions</w:t>
            </w:r>
          </w:p>
          <w:p w14:paraId="5CAFF533" w14:textId="77777777" w:rsidR="002F3951" w:rsidRDefault="002F3951" w:rsidP="002F3951">
            <w:pPr>
              <w:spacing w:after="0"/>
              <w:rPr>
                <w:rFonts w:ascii="Arial" w:eastAsia="MS Mincho" w:hAnsi="Arial" w:cs="Arial"/>
                <w:color w:val="000000" w:themeColor="text1"/>
                <w:lang w:val="en-US" w:eastAsia="ja-JP"/>
              </w:rPr>
            </w:pPr>
          </w:p>
          <w:p w14:paraId="655E8116" w14:textId="77777777" w:rsidR="002F3951" w:rsidRDefault="002F3951" w:rsidP="002F3951">
            <w:pPr>
              <w:spacing w:after="0"/>
              <w:rPr>
                <w:rFonts w:ascii="Arial" w:eastAsia="MS Mincho" w:hAnsi="Arial" w:cs="Arial"/>
                <w:color w:val="000000" w:themeColor="text1"/>
                <w:lang w:val="en-US" w:eastAsia="ja-JP"/>
              </w:rPr>
            </w:pPr>
            <w:r>
              <w:rPr>
                <w:rFonts w:ascii="Arial" w:eastAsia="MS Mincho" w:hAnsi="Arial" w:cs="Arial" w:hint="eastAsia"/>
                <w:color w:val="000000" w:themeColor="text1"/>
                <w:lang w:val="en-US" w:eastAsia="ja-JP"/>
              </w:rPr>
              <w:t>QoS should only bind to one</w:t>
            </w:r>
          </w:p>
          <w:p w14:paraId="3EF2EF4B" w14:textId="77777777" w:rsidR="002F3951" w:rsidRPr="002F3951" w:rsidRDefault="002F3951" w:rsidP="00214C08">
            <w:pPr>
              <w:spacing w:after="0"/>
              <w:rPr>
                <w:rFonts w:ascii="Arial" w:eastAsia="宋体" w:hAnsi="Arial" w:cs="Arial"/>
                <w:color w:val="000000" w:themeColor="text1"/>
                <w:lang w:val="en-US" w:eastAsia="zh-CN"/>
              </w:rPr>
            </w:pPr>
          </w:p>
        </w:tc>
      </w:tr>
      <w:tr w:rsidR="002F3951" w14:paraId="79E15551" w14:textId="77777777" w:rsidTr="002F3951">
        <w:trPr>
          <w:cantSplit/>
        </w:trPr>
        <w:tc>
          <w:tcPr>
            <w:tcW w:w="974" w:type="dxa"/>
            <w:tcBorders>
              <w:top w:val="nil"/>
            </w:tcBorders>
            <w:shd w:val="clear" w:color="auto" w:fill="auto"/>
          </w:tcPr>
          <w:p w14:paraId="08C0AAD8" w14:textId="77777777" w:rsidR="002F3951" w:rsidRDefault="002F3951" w:rsidP="002F3951">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6266D13F" w14:textId="77777777" w:rsidR="002F3951" w:rsidRDefault="002F3951" w:rsidP="002F3951">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1D76413E" w14:textId="201AA103" w:rsidR="002F3951" w:rsidRPr="00F578EB" w:rsidRDefault="002F3951" w:rsidP="002F3951">
            <w:pPr>
              <w:spacing w:after="0"/>
              <w:jc w:val="center"/>
              <w:rPr>
                <w:rFonts w:ascii="Arial" w:hAnsi="Arial" w:cs="Arial"/>
              </w:rPr>
            </w:pPr>
            <w:hyperlink r:id="rId165" w:history="1">
              <w:r w:rsidRPr="00F578EB">
                <w:rPr>
                  <w:rStyle w:val="afc"/>
                  <w:rFonts w:ascii="Arial" w:hAnsi="Arial" w:cs="Arial"/>
                </w:rPr>
                <w:t>4363</w:t>
              </w:r>
            </w:hyperlink>
          </w:p>
        </w:tc>
        <w:tc>
          <w:tcPr>
            <w:tcW w:w="3674" w:type="dxa"/>
            <w:tcBorders>
              <w:top w:val="single" w:sz="4" w:space="0" w:color="auto"/>
              <w:bottom w:val="single" w:sz="4" w:space="0" w:color="auto"/>
            </w:tcBorders>
            <w:shd w:val="clear" w:color="auto" w:fill="00FFFF"/>
          </w:tcPr>
          <w:p w14:paraId="5CB1BBD1" w14:textId="11772688" w:rsidR="002F3951" w:rsidRDefault="002F3951" w:rsidP="002F3951">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29.175 0020 Rel-18 Report the QoS info to DCSF</w:t>
            </w:r>
          </w:p>
        </w:tc>
        <w:tc>
          <w:tcPr>
            <w:tcW w:w="1589" w:type="dxa"/>
            <w:tcBorders>
              <w:top w:val="single" w:sz="4" w:space="0" w:color="auto"/>
              <w:bottom w:val="single" w:sz="4" w:space="0" w:color="auto"/>
            </w:tcBorders>
            <w:shd w:val="clear" w:color="auto" w:fill="00FFFF"/>
          </w:tcPr>
          <w:p w14:paraId="297F2807" w14:textId="230DDB51" w:rsidR="002F3951" w:rsidRDefault="002F3951" w:rsidP="002F395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top w:val="single" w:sz="4" w:space="0" w:color="auto"/>
              <w:bottom w:val="single" w:sz="4" w:space="0" w:color="auto"/>
            </w:tcBorders>
            <w:shd w:val="clear" w:color="auto" w:fill="00FFFF"/>
          </w:tcPr>
          <w:p w14:paraId="0E2F6BFD" w14:textId="77777777" w:rsidR="002F3951" w:rsidRDefault="002F3951" w:rsidP="002F3951">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4C4E7B69" w14:textId="77777777" w:rsidR="002F3951" w:rsidRDefault="002F3951" w:rsidP="002F3951">
            <w:pPr>
              <w:spacing w:after="0"/>
              <w:rPr>
                <w:rFonts w:ascii="Arial" w:eastAsia="宋体" w:hAnsi="Arial" w:cs="Arial"/>
                <w:color w:val="000000" w:themeColor="text1"/>
                <w:lang w:val="en-US" w:eastAsia="zh-CN"/>
              </w:rPr>
            </w:pPr>
          </w:p>
        </w:tc>
      </w:tr>
      <w:tr w:rsidR="00214C08" w14:paraId="63415D6F" w14:textId="77777777" w:rsidTr="002F3951">
        <w:trPr>
          <w:cantSplit/>
        </w:trPr>
        <w:tc>
          <w:tcPr>
            <w:tcW w:w="974" w:type="dxa"/>
            <w:shd w:val="clear" w:color="auto" w:fill="auto"/>
          </w:tcPr>
          <w:p w14:paraId="1F8D729B" w14:textId="77777777" w:rsidR="00214C08" w:rsidRDefault="00214C08" w:rsidP="00214C08">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10725D1C" w14:textId="1975A274"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14:paraId="0E6AA283" w14:textId="77777777" w:rsidR="00214C08" w:rsidRPr="00F578EB" w:rsidRDefault="00214C08" w:rsidP="00214C08">
            <w:pPr>
              <w:spacing w:after="0"/>
              <w:jc w:val="center"/>
              <w:rPr>
                <w:rFonts w:ascii="Arial" w:eastAsia="宋体" w:hAnsi="Arial" w:cs="Arial"/>
                <w:bCs/>
                <w:color w:val="0000FF"/>
                <w:lang w:val="en-US" w:eastAsia="zh-CN"/>
              </w:rPr>
            </w:pPr>
            <w:hyperlink r:id="rId166" w:history="1">
              <w:r w:rsidRPr="00F578EB">
                <w:rPr>
                  <w:rStyle w:val="afc"/>
                  <w:rFonts w:ascii="Arial" w:eastAsia="宋体" w:hAnsi="Arial" w:cs="Arial"/>
                  <w:bCs/>
                  <w:lang w:val="en-US" w:eastAsia="zh-CN"/>
                </w:rPr>
                <w:t>4232</w:t>
              </w:r>
            </w:hyperlink>
          </w:p>
        </w:tc>
        <w:tc>
          <w:tcPr>
            <w:tcW w:w="3674" w:type="dxa"/>
            <w:tcBorders>
              <w:bottom w:val="single" w:sz="4" w:space="0" w:color="auto"/>
            </w:tcBorders>
            <w:shd w:val="clear" w:color="auto" w:fill="auto"/>
          </w:tcPr>
          <w:p w14:paraId="2BE93CEE"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 xml:space="preserve">CR 29.176 0020 Rel-18 Correction on </w:t>
            </w:r>
            <w:proofErr w:type="spellStart"/>
            <w:r>
              <w:rPr>
                <w:rFonts w:ascii="Arial" w:eastAsia="宋体" w:hAnsi="Arial" w:cs="Arial" w:hint="eastAsia"/>
                <w:bCs/>
                <w:snapToGrid w:val="0"/>
                <w:color w:val="000000" w:themeColor="text1"/>
                <w:lang w:val="en-US" w:eastAsia="zh-CN"/>
              </w:rPr>
              <w:t>Nmf_MRM</w:t>
            </w:r>
            <w:proofErr w:type="spellEnd"/>
            <w:r>
              <w:rPr>
                <w:rFonts w:ascii="Arial" w:eastAsia="宋体" w:hAnsi="Arial" w:cs="Arial" w:hint="eastAsia"/>
                <w:bCs/>
                <w:snapToGrid w:val="0"/>
                <w:color w:val="000000" w:themeColor="text1"/>
                <w:lang w:val="en-US" w:eastAsia="zh-CN"/>
              </w:rPr>
              <w:t xml:space="preserve"> service</w:t>
            </w:r>
          </w:p>
        </w:tc>
        <w:tc>
          <w:tcPr>
            <w:tcW w:w="1589" w:type="dxa"/>
            <w:tcBorders>
              <w:bottom w:val="single" w:sz="4" w:space="0" w:color="auto"/>
            </w:tcBorders>
            <w:shd w:val="clear" w:color="auto" w:fill="auto"/>
          </w:tcPr>
          <w:p w14:paraId="2DD338EC"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1B3B93FF" w14:textId="3B84454E" w:rsidR="00214C08" w:rsidRDefault="002F3951" w:rsidP="00214C08">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14:paraId="57A96471"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NG_RTC</w:t>
            </w:r>
          </w:p>
          <w:p w14:paraId="187F35D8"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214C08" w14:paraId="325D5779" w14:textId="77777777" w:rsidTr="002F3951">
        <w:trPr>
          <w:cantSplit/>
        </w:trPr>
        <w:tc>
          <w:tcPr>
            <w:tcW w:w="974" w:type="dxa"/>
            <w:tcBorders>
              <w:bottom w:val="nil"/>
            </w:tcBorders>
            <w:shd w:val="clear" w:color="auto" w:fill="auto"/>
          </w:tcPr>
          <w:p w14:paraId="5DAA4D7B" w14:textId="77777777" w:rsidR="00214C08" w:rsidRDefault="00214C08" w:rsidP="00214C08">
            <w:pPr>
              <w:spacing w:after="0"/>
              <w:rPr>
                <w:rFonts w:ascii="Arial" w:hAnsi="Arial" w:cs="Arial"/>
                <w:b/>
                <w:bCs/>
                <w:color w:val="000000" w:themeColor="text1"/>
                <w:lang w:val="en-US"/>
              </w:rPr>
            </w:pPr>
          </w:p>
        </w:tc>
        <w:tc>
          <w:tcPr>
            <w:tcW w:w="2527" w:type="dxa"/>
            <w:tcBorders>
              <w:bottom w:val="nil"/>
            </w:tcBorders>
            <w:shd w:val="clear" w:color="auto" w:fill="339966"/>
          </w:tcPr>
          <w:p w14:paraId="696B3F93" w14:textId="50E5F7EF"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14:paraId="5272C6B7" w14:textId="77777777" w:rsidR="00214C08" w:rsidRPr="00F578EB" w:rsidRDefault="00214C08" w:rsidP="00214C08">
            <w:pPr>
              <w:spacing w:after="0"/>
              <w:jc w:val="center"/>
              <w:rPr>
                <w:rFonts w:ascii="Arial" w:eastAsia="宋体" w:hAnsi="Arial" w:cs="Arial"/>
                <w:bCs/>
                <w:color w:val="0000FF"/>
                <w:lang w:val="en-US" w:eastAsia="zh-CN"/>
              </w:rPr>
            </w:pPr>
            <w:hyperlink r:id="rId167" w:history="1">
              <w:r w:rsidRPr="00F578EB">
                <w:rPr>
                  <w:rStyle w:val="afc"/>
                  <w:rFonts w:ascii="Arial" w:eastAsia="宋体" w:hAnsi="Arial" w:cs="Arial"/>
                  <w:bCs/>
                  <w:lang w:val="en-US" w:eastAsia="zh-CN"/>
                </w:rPr>
                <w:t>4300</w:t>
              </w:r>
            </w:hyperlink>
          </w:p>
        </w:tc>
        <w:tc>
          <w:tcPr>
            <w:tcW w:w="3674" w:type="dxa"/>
            <w:tcBorders>
              <w:bottom w:val="single" w:sz="4" w:space="0" w:color="auto"/>
            </w:tcBorders>
            <w:shd w:val="clear" w:color="auto" w:fill="auto"/>
          </w:tcPr>
          <w:p w14:paraId="183E2BEE"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29.175 0023 Rel-18 Remove the MRF</w:t>
            </w:r>
          </w:p>
        </w:tc>
        <w:tc>
          <w:tcPr>
            <w:tcW w:w="1589" w:type="dxa"/>
            <w:tcBorders>
              <w:bottom w:val="single" w:sz="4" w:space="0" w:color="auto"/>
            </w:tcBorders>
            <w:shd w:val="clear" w:color="auto" w:fill="auto"/>
          </w:tcPr>
          <w:p w14:paraId="24280DF3"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CATT</w:t>
            </w:r>
          </w:p>
        </w:tc>
        <w:tc>
          <w:tcPr>
            <w:tcW w:w="1134" w:type="dxa"/>
            <w:tcBorders>
              <w:bottom w:val="single" w:sz="4" w:space="0" w:color="auto"/>
            </w:tcBorders>
            <w:shd w:val="clear" w:color="auto" w:fill="auto"/>
          </w:tcPr>
          <w:p w14:paraId="2FABD781" w14:textId="66E96659" w:rsidR="00214C08" w:rsidRDefault="002F3951" w:rsidP="00214C08">
            <w:pPr>
              <w:spacing w:after="0"/>
              <w:rPr>
                <w:rFonts w:ascii="Arial" w:hAnsi="Arial" w:cs="Arial"/>
                <w:color w:val="000000" w:themeColor="text1"/>
                <w:lang w:val="en-US"/>
              </w:rPr>
            </w:pPr>
            <w:r>
              <w:rPr>
                <w:rFonts w:ascii="Arial" w:hAnsi="Arial" w:cs="Arial"/>
                <w:color w:val="000000" w:themeColor="text1"/>
                <w:lang w:val="en-US"/>
              </w:rPr>
              <w:t>Revised to C4-244362</w:t>
            </w:r>
          </w:p>
        </w:tc>
        <w:tc>
          <w:tcPr>
            <w:tcW w:w="6662" w:type="dxa"/>
            <w:tcBorders>
              <w:bottom w:val="nil"/>
            </w:tcBorders>
            <w:shd w:val="clear" w:color="auto" w:fill="auto"/>
          </w:tcPr>
          <w:p w14:paraId="6E773A7D"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NG_RTC</w:t>
            </w:r>
          </w:p>
          <w:p w14:paraId="6F0BCA50"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2F3951" w14:paraId="280314C2" w14:textId="77777777" w:rsidTr="002F3951">
        <w:trPr>
          <w:cantSplit/>
        </w:trPr>
        <w:tc>
          <w:tcPr>
            <w:tcW w:w="974" w:type="dxa"/>
            <w:tcBorders>
              <w:top w:val="nil"/>
            </w:tcBorders>
            <w:shd w:val="clear" w:color="auto" w:fill="auto"/>
          </w:tcPr>
          <w:p w14:paraId="5F7F4441" w14:textId="77777777" w:rsidR="002F3951" w:rsidRDefault="002F3951" w:rsidP="002F3951">
            <w:pPr>
              <w:spacing w:after="0"/>
              <w:rPr>
                <w:rFonts w:ascii="Arial" w:hAnsi="Arial" w:cs="Arial"/>
                <w:b/>
                <w:bCs/>
                <w:color w:val="000000" w:themeColor="text1"/>
                <w:lang w:val="en-US"/>
              </w:rPr>
            </w:pPr>
          </w:p>
        </w:tc>
        <w:tc>
          <w:tcPr>
            <w:tcW w:w="2527" w:type="dxa"/>
            <w:tcBorders>
              <w:top w:val="nil"/>
            </w:tcBorders>
            <w:shd w:val="clear" w:color="auto" w:fill="339966"/>
          </w:tcPr>
          <w:p w14:paraId="306A61DB" w14:textId="77777777" w:rsidR="002F3951" w:rsidRDefault="002F3951" w:rsidP="002F3951">
            <w:pPr>
              <w:spacing w:after="0"/>
              <w:rPr>
                <w:rFonts w:ascii="Arial" w:hAnsi="Arial" w:cs="Arial"/>
                <w:b/>
                <w:bCs/>
                <w:color w:val="000000" w:themeColor="text1"/>
                <w:lang w:val="en-US"/>
              </w:rPr>
            </w:pPr>
          </w:p>
        </w:tc>
        <w:tc>
          <w:tcPr>
            <w:tcW w:w="1240" w:type="dxa"/>
            <w:tcBorders>
              <w:top w:val="single" w:sz="4" w:space="0" w:color="auto"/>
            </w:tcBorders>
            <w:shd w:val="clear" w:color="auto" w:fill="00FFFF"/>
          </w:tcPr>
          <w:p w14:paraId="7C38EC24" w14:textId="5C1CE0AD" w:rsidR="002F3951" w:rsidRPr="00F578EB" w:rsidRDefault="002F3951" w:rsidP="002F3951">
            <w:pPr>
              <w:spacing w:after="0"/>
              <w:jc w:val="center"/>
              <w:rPr>
                <w:rFonts w:ascii="Arial" w:hAnsi="Arial" w:cs="Arial"/>
              </w:rPr>
            </w:pPr>
            <w:hyperlink r:id="rId168" w:history="1">
              <w:r w:rsidRPr="00F578EB">
                <w:rPr>
                  <w:rStyle w:val="afc"/>
                  <w:rFonts w:ascii="Arial" w:hAnsi="Arial" w:cs="Arial"/>
                </w:rPr>
                <w:t>4362</w:t>
              </w:r>
            </w:hyperlink>
          </w:p>
        </w:tc>
        <w:tc>
          <w:tcPr>
            <w:tcW w:w="3674" w:type="dxa"/>
            <w:tcBorders>
              <w:top w:val="single" w:sz="4" w:space="0" w:color="auto"/>
            </w:tcBorders>
            <w:shd w:val="clear" w:color="auto" w:fill="00FFFF"/>
          </w:tcPr>
          <w:p w14:paraId="2EC81C43" w14:textId="7C9FFDF4" w:rsidR="002F3951" w:rsidRDefault="002F3951" w:rsidP="002F3951">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29.175 0023 Rel-18 Remove the MRF</w:t>
            </w:r>
          </w:p>
        </w:tc>
        <w:tc>
          <w:tcPr>
            <w:tcW w:w="1589" w:type="dxa"/>
            <w:tcBorders>
              <w:top w:val="single" w:sz="4" w:space="0" w:color="auto"/>
            </w:tcBorders>
            <w:shd w:val="clear" w:color="auto" w:fill="00FFFF"/>
          </w:tcPr>
          <w:p w14:paraId="4DF1017E" w14:textId="58775FB0" w:rsidR="002F3951" w:rsidRDefault="002F3951" w:rsidP="002F395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CATT, China Mobile</w:t>
            </w:r>
          </w:p>
        </w:tc>
        <w:tc>
          <w:tcPr>
            <w:tcW w:w="1134" w:type="dxa"/>
            <w:tcBorders>
              <w:top w:val="single" w:sz="4" w:space="0" w:color="auto"/>
            </w:tcBorders>
            <w:shd w:val="clear" w:color="auto" w:fill="00FFFF"/>
          </w:tcPr>
          <w:p w14:paraId="31D31FBB" w14:textId="7B1D9072" w:rsidR="002F3951" w:rsidRDefault="00F4125F" w:rsidP="002F3951">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tcBorders>
            <w:shd w:val="clear" w:color="auto" w:fill="00FFFF"/>
          </w:tcPr>
          <w:p w14:paraId="59F84D3F" w14:textId="77777777" w:rsidR="00F4125F" w:rsidRDefault="00F4125F" w:rsidP="002F3951">
            <w:pPr>
              <w:spacing w:after="0"/>
              <w:rPr>
                <w:rFonts w:ascii="Arial" w:eastAsia="宋体" w:hAnsi="Arial" w:cs="Arial"/>
                <w:color w:val="000000" w:themeColor="text1"/>
                <w:lang w:val="en-US" w:eastAsia="zh-CN"/>
              </w:rPr>
            </w:pPr>
          </w:p>
          <w:p w14:paraId="0B75246D" w14:textId="25B83F28" w:rsidR="002F3951" w:rsidRDefault="00F4125F" w:rsidP="002F3951">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WOP</w:t>
            </w:r>
          </w:p>
        </w:tc>
      </w:tr>
      <w:tr w:rsidR="00214C08" w14:paraId="29BC3782" w14:textId="77777777">
        <w:trPr>
          <w:cantSplit/>
        </w:trPr>
        <w:tc>
          <w:tcPr>
            <w:tcW w:w="974" w:type="dxa"/>
            <w:shd w:val="clear" w:color="auto" w:fill="FDE9D9" w:themeFill="accent6" w:themeFillTint="33"/>
          </w:tcPr>
          <w:p w14:paraId="41F192E6" w14:textId="77777777" w:rsidR="00214C08" w:rsidRDefault="00214C08" w:rsidP="00214C08">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53</w:t>
            </w:r>
          </w:p>
        </w:tc>
        <w:tc>
          <w:tcPr>
            <w:tcW w:w="2527" w:type="dxa"/>
            <w:shd w:val="clear" w:color="auto" w:fill="FDE9D9" w:themeFill="accent6" w:themeFillTint="33"/>
          </w:tcPr>
          <w:p w14:paraId="6B9D6881" w14:textId="77777777" w:rsidR="00214C08" w:rsidRDefault="00214C08" w:rsidP="00214C08">
            <w:pPr>
              <w:spacing w:after="0"/>
              <w:rPr>
                <w:rFonts w:ascii="Arial" w:hAnsi="Arial" w:cs="Arial"/>
                <w:b/>
                <w:bCs/>
                <w:color w:val="000000" w:themeColor="text1"/>
              </w:rPr>
            </w:pPr>
            <w:r>
              <w:rPr>
                <w:rFonts w:ascii="Arial" w:hAnsi="Arial" w:cs="Arial"/>
                <w:b/>
                <w:bCs/>
                <w:color w:val="000000" w:themeColor="text1"/>
                <w:lang w:val="en-US"/>
              </w:rPr>
              <w:t xml:space="preserve">CT aspects of 5G AM Policy </w:t>
            </w:r>
            <w:r>
              <w:rPr>
                <w:rFonts w:ascii="Arial" w:hAnsi="Arial" w:cs="Arial"/>
                <w:b/>
                <w:bCs/>
                <w:color w:val="000000" w:themeColor="text1"/>
              </w:rPr>
              <w:t xml:space="preserve"> [AMP]</w:t>
            </w:r>
          </w:p>
        </w:tc>
        <w:tc>
          <w:tcPr>
            <w:tcW w:w="1240" w:type="dxa"/>
            <w:shd w:val="clear" w:color="auto" w:fill="FDE9D9" w:themeFill="accent6" w:themeFillTint="33"/>
          </w:tcPr>
          <w:p w14:paraId="10BF0CBC" w14:textId="77777777" w:rsidR="00214C08" w:rsidRDefault="00214C08" w:rsidP="00214C08">
            <w:pPr>
              <w:spacing w:after="0"/>
              <w:jc w:val="center"/>
              <w:rPr>
                <w:rFonts w:ascii="Arial" w:hAnsi="Arial" w:cs="Arial"/>
                <w:bCs/>
                <w:color w:val="000000" w:themeColor="text1"/>
                <w:lang w:val="en-US"/>
              </w:rPr>
            </w:pPr>
          </w:p>
        </w:tc>
        <w:tc>
          <w:tcPr>
            <w:tcW w:w="3674" w:type="dxa"/>
            <w:shd w:val="clear" w:color="auto" w:fill="FDE9D9" w:themeFill="accent6" w:themeFillTint="33"/>
          </w:tcPr>
          <w:p w14:paraId="0C58431E" w14:textId="77777777" w:rsidR="00214C08" w:rsidRDefault="00214C08" w:rsidP="00214C08">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31139FEE" w14:textId="77777777" w:rsidR="00214C08" w:rsidRDefault="00214C08" w:rsidP="00214C08">
            <w:pPr>
              <w:spacing w:after="0"/>
              <w:rPr>
                <w:rFonts w:ascii="Arial" w:hAnsi="Arial" w:cs="Arial"/>
                <w:color w:val="000000" w:themeColor="text1"/>
                <w:lang w:val="en-US"/>
              </w:rPr>
            </w:pPr>
          </w:p>
        </w:tc>
        <w:tc>
          <w:tcPr>
            <w:tcW w:w="1134" w:type="dxa"/>
            <w:shd w:val="clear" w:color="auto" w:fill="FDE9D9" w:themeFill="accent6" w:themeFillTint="33"/>
          </w:tcPr>
          <w:p w14:paraId="58EB329E" w14:textId="77777777" w:rsidR="00214C08" w:rsidRDefault="00214C08" w:rsidP="00214C08">
            <w:pPr>
              <w:spacing w:after="0"/>
              <w:rPr>
                <w:rFonts w:ascii="Arial" w:hAnsi="Arial" w:cs="Arial"/>
                <w:color w:val="000000" w:themeColor="text1"/>
                <w:lang w:val="en-US"/>
              </w:rPr>
            </w:pPr>
          </w:p>
        </w:tc>
        <w:tc>
          <w:tcPr>
            <w:tcW w:w="6662" w:type="dxa"/>
            <w:shd w:val="clear" w:color="auto" w:fill="FDE9D9" w:themeFill="accent6" w:themeFillTint="33"/>
          </w:tcPr>
          <w:p w14:paraId="5201CA56" w14:textId="77777777" w:rsidR="00214C08" w:rsidRDefault="00214C08" w:rsidP="00214C08">
            <w:pPr>
              <w:spacing w:after="0"/>
              <w:rPr>
                <w:rFonts w:ascii="Arial" w:hAnsi="Arial" w:cs="Arial"/>
                <w:color w:val="000000" w:themeColor="text1"/>
                <w:lang w:val="en-US"/>
              </w:rPr>
            </w:pPr>
          </w:p>
        </w:tc>
      </w:tr>
      <w:tr w:rsidR="00214C08" w14:paraId="4A79FAED" w14:textId="77777777">
        <w:trPr>
          <w:cantSplit/>
        </w:trPr>
        <w:tc>
          <w:tcPr>
            <w:tcW w:w="974" w:type="dxa"/>
            <w:shd w:val="clear" w:color="auto" w:fill="auto"/>
          </w:tcPr>
          <w:p w14:paraId="34AA5024" w14:textId="77777777" w:rsidR="00214C08" w:rsidRDefault="00214C08" w:rsidP="00214C08">
            <w:pPr>
              <w:spacing w:after="0"/>
              <w:rPr>
                <w:rFonts w:ascii="Arial" w:hAnsi="Arial" w:cs="Arial"/>
                <w:b/>
                <w:bCs/>
                <w:color w:val="000000" w:themeColor="text1"/>
              </w:rPr>
            </w:pPr>
          </w:p>
        </w:tc>
        <w:tc>
          <w:tcPr>
            <w:tcW w:w="2527" w:type="dxa"/>
            <w:shd w:val="clear" w:color="auto" w:fill="auto"/>
          </w:tcPr>
          <w:p w14:paraId="04D14DB9" w14:textId="77777777" w:rsidR="00214C08" w:rsidRDefault="00214C08" w:rsidP="00214C08">
            <w:pPr>
              <w:spacing w:after="0"/>
              <w:rPr>
                <w:rFonts w:ascii="Arial" w:eastAsia="MS Mincho" w:hAnsi="Arial" w:cs="Arial"/>
                <w:b/>
                <w:color w:val="000000" w:themeColor="text1"/>
              </w:rPr>
            </w:pPr>
          </w:p>
        </w:tc>
        <w:tc>
          <w:tcPr>
            <w:tcW w:w="1240" w:type="dxa"/>
            <w:shd w:val="clear" w:color="auto" w:fill="auto"/>
          </w:tcPr>
          <w:p w14:paraId="6C9F611C" w14:textId="77777777" w:rsidR="00214C08" w:rsidRDefault="00214C08" w:rsidP="00214C08">
            <w:pPr>
              <w:spacing w:after="0"/>
              <w:jc w:val="center"/>
              <w:rPr>
                <w:rFonts w:ascii="Arial" w:eastAsia="MS Mincho" w:hAnsi="Arial" w:cs="Arial"/>
                <w:bCs/>
                <w:color w:val="000000" w:themeColor="text1"/>
              </w:rPr>
            </w:pPr>
          </w:p>
        </w:tc>
        <w:tc>
          <w:tcPr>
            <w:tcW w:w="3674" w:type="dxa"/>
            <w:shd w:val="clear" w:color="auto" w:fill="auto"/>
          </w:tcPr>
          <w:p w14:paraId="395D6423" w14:textId="77777777" w:rsidR="00214C08" w:rsidRDefault="00214C08" w:rsidP="00214C08">
            <w:pPr>
              <w:spacing w:after="0"/>
              <w:rPr>
                <w:rFonts w:ascii="Arial" w:eastAsia="MS Mincho" w:hAnsi="Arial" w:cs="Arial"/>
                <w:bCs/>
                <w:color w:val="000000" w:themeColor="text1"/>
              </w:rPr>
            </w:pPr>
          </w:p>
        </w:tc>
        <w:tc>
          <w:tcPr>
            <w:tcW w:w="1589" w:type="dxa"/>
            <w:shd w:val="clear" w:color="auto" w:fill="auto"/>
          </w:tcPr>
          <w:p w14:paraId="4ED75B05" w14:textId="77777777" w:rsidR="00214C08" w:rsidRDefault="00214C08" w:rsidP="00214C08">
            <w:pPr>
              <w:spacing w:after="0"/>
              <w:rPr>
                <w:rFonts w:ascii="Arial" w:eastAsia="MS Mincho" w:hAnsi="Arial" w:cs="Arial"/>
                <w:color w:val="000000" w:themeColor="text1"/>
              </w:rPr>
            </w:pPr>
          </w:p>
        </w:tc>
        <w:tc>
          <w:tcPr>
            <w:tcW w:w="1134" w:type="dxa"/>
            <w:shd w:val="clear" w:color="auto" w:fill="auto"/>
          </w:tcPr>
          <w:p w14:paraId="36CBB385" w14:textId="77777777" w:rsidR="00214C08" w:rsidRDefault="00214C08" w:rsidP="00214C08">
            <w:pPr>
              <w:spacing w:after="0"/>
              <w:rPr>
                <w:rFonts w:ascii="Arial" w:hAnsi="Arial" w:cs="Arial"/>
                <w:color w:val="000000" w:themeColor="text1"/>
                <w:lang w:val="en-US"/>
              </w:rPr>
            </w:pPr>
          </w:p>
        </w:tc>
        <w:tc>
          <w:tcPr>
            <w:tcW w:w="6662" w:type="dxa"/>
            <w:shd w:val="clear" w:color="auto" w:fill="auto"/>
          </w:tcPr>
          <w:p w14:paraId="3FB2D3F4" w14:textId="77777777" w:rsidR="00214C08" w:rsidRDefault="00214C08" w:rsidP="00214C08">
            <w:pPr>
              <w:spacing w:after="0"/>
              <w:rPr>
                <w:rFonts w:ascii="Arial" w:hAnsi="Arial" w:cs="Arial"/>
                <w:color w:val="000000" w:themeColor="text1"/>
                <w:lang w:val="en-US"/>
              </w:rPr>
            </w:pPr>
          </w:p>
        </w:tc>
      </w:tr>
      <w:tr w:rsidR="00214C08" w14:paraId="1DB6B9C9" w14:textId="77777777">
        <w:trPr>
          <w:cantSplit/>
        </w:trPr>
        <w:tc>
          <w:tcPr>
            <w:tcW w:w="974" w:type="dxa"/>
            <w:shd w:val="clear" w:color="auto" w:fill="D9D9D9" w:themeFill="background1" w:themeFillShade="D9"/>
          </w:tcPr>
          <w:p w14:paraId="449C3448" w14:textId="77777777" w:rsidR="00214C08" w:rsidRDefault="00214C08" w:rsidP="00214C08">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54</w:t>
            </w:r>
          </w:p>
        </w:tc>
        <w:tc>
          <w:tcPr>
            <w:tcW w:w="2527" w:type="dxa"/>
            <w:shd w:val="clear" w:color="auto" w:fill="D9D9D9" w:themeFill="background1" w:themeFillShade="D9"/>
          </w:tcPr>
          <w:p w14:paraId="378E945C" w14:textId="77777777" w:rsidR="00214C08" w:rsidRDefault="00214C08" w:rsidP="00214C08">
            <w:pPr>
              <w:spacing w:after="0"/>
              <w:rPr>
                <w:rFonts w:ascii="Arial" w:hAnsi="Arial" w:cs="Arial"/>
                <w:b/>
                <w:bCs/>
                <w:color w:val="000000" w:themeColor="text1"/>
              </w:rPr>
            </w:pPr>
            <w:r>
              <w:rPr>
                <w:rFonts w:ascii="Arial" w:hAnsi="Arial" w:cs="Arial"/>
                <w:b/>
                <w:bCs/>
                <w:color w:val="000000" w:themeColor="text1"/>
                <w:lang w:val="en-US"/>
              </w:rPr>
              <w:t>CT aspects on Dynamically Changing AM Policies in the 5GC Phase 2</w:t>
            </w:r>
            <w:r>
              <w:rPr>
                <w:rFonts w:ascii="Arial" w:hAnsi="Arial" w:cs="Arial"/>
                <w:b/>
                <w:bCs/>
                <w:color w:val="000000" w:themeColor="text1"/>
              </w:rPr>
              <w:t xml:space="preserve"> [TEI18_DCAMP_Ph2]</w:t>
            </w:r>
          </w:p>
        </w:tc>
        <w:tc>
          <w:tcPr>
            <w:tcW w:w="1240" w:type="dxa"/>
            <w:shd w:val="clear" w:color="auto" w:fill="D9D9D9" w:themeFill="background1" w:themeFillShade="D9"/>
          </w:tcPr>
          <w:p w14:paraId="73DE5DF8" w14:textId="77777777" w:rsidR="00214C08" w:rsidRDefault="00214C08" w:rsidP="00214C08">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34C7D70D" w14:textId="77777777" w:rsidR="00214C08" w:rsidRDefault="00214C08" w:rsidP="00214C08">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7191CD2F" w14:textId="77777777" w:rsidR="00214C08" w:rsidRDefault="00214C08" w:rsidP="00214C08">
            <w:pPr>
              <w:spacing w:after="0"/>
              <w:rPr>
                <w:rFonts w:ascii="Arial" w:hAnsi="Arial" w:cs="Arial"/>
                <w:color w:val="000000" w:themeColor="text1"/>
                <w:lang w:val="en-US"/>
              </w:rPr>
            </w:pPr>
          </w:p>
        </w:tc>
        <w:tc>
          <w:tcPr>
            <w:tcW w:w="1134" w:type="dxa"/>
            <w:shd w:val="clear" w:color="auto" w:fill="D9D9D9" w:themeFill="background1" w:themeFillShade="D9"/>
          </w:tcPr>
          <w:p w14:paraId="01797E83" w14:textId="77777777" w:rsidR="00214C08" w:rsidRDefault="00214C08" w:rsidP="00214C08">
            <w:pPr>
              <w:spacing w:after="0"/>
              <w:rPr>
                <w:rFonts w:ascii="Arial" w:hAnsi="Arial" w:cs="Arial"/>
                <w:color w:val="000000" w:themeColor="text1"/>
                <w:lang w:val="en-US"/>
              </w:rPr>
            </w:pPr>
          </w:p>
        </w:tc>
        <w:tc>
          <w:tcPr>
            <w:tcW w:w="6662" w:type="dxa"/>
            <w:shd w:val="clear" w:color="auto" w:fill="D9D9D9" w:themeFill="background1" w:themeFillShade="D9"/>
          </w:tcPr>
          <w:p w14:paraId="2CF71393" w14:textId="77777777" w:rsidR="00214C08" w:rsidRDefault="00214C08" w:rsidP="00214C08">
            <w:pPr>
              <w:spacing w:after="0"/>
              <w:rPr>
                <w:rFonts w:ascii="Arial" w:hAnsi="Arial" w:cs="Arial"/>
                <w:color w:val="000000" w:themeColor="text1"/>
                <w:lang w:val="en-US"/>
              </w:rPr>
            </w:pPr>
          </w:p>
        </w:tc>
      </w:tr>
      <w:tr w:rsidR="00214C08" w14:paraId="18B7CC09" w14:textId="77777777">
        <w:trPr>
          <w:cantSplit/>
        </w:trPr>
        <w:tc>
          <w:tcPr>
            <w:tcW w:w="974" w:type="dxa"/>
            <w:shd w:val="clear" w:color="auto" w:fill="auto"/>
          </w:tcPr>
          <w:p w14:paraId="060208A9" w14:textId="77777777" w:rsidR="00214C08" w:rsidRDefault="00214C08" w:rsidP="00214C08">
            <w:pPr>
              <w:spacing w:after="0"/>
              <w:rPr>
                <w:rFonts w:ascii="Arial" w:hAnsi="Arial" w:cs="Arial"/>
                <w:b/>
                <w:bCs/>
                <w:color w:val="000000" w:themeColor="text1"/>
              </w:rPr>
            </w:pPr>
          </w:p>
        </w:tc>
        <w:tc>
          <w:tcPr>
            <w:tcW w:w="2527" w:type="dxa"/>
            <w:shd w:val="clear" w:color="auto" w:fill="auto"/>
          </w:tcPr>
          <w:p w14:paraId="1712F2CF" w14:textId="77777777" w:rsidR="00214C08" w:rsidRDefault="00214C08" w:rsidP="00214C08">
            <w:pPr>
              <w:spacing w:after="0"/>
              <w:rPr>
                <w:rFonts w:ascii="Arial" w:eastAsia="MS Mincho" w:hAnsi="Arial" w:cs="Arial"/>
                <w:b/>
                <w:color w:val="000000" w:themeColor="text1"/>
              </w:rPr>
            </w:pPr>
          </w:p>
        </w:tc>
        <w:tc>
          <w:tcPr>
            <w:tcW w:w="1240" w:type="dxa"/>
            <w:shd w:val="clear" w:color="auto" w:fill="auto"/>
          </w:tcPr>
          <w:p w14:paraId="4CF99BE5" w14:textId="77777777" w:rsidR="00214C08" w:rsidRDefault="00214C08" w:rsidP="00214C08">
            <w:pPr>
              <w:spacing w:after="0"/>
              <w:jc w:val="center"/>
              <w:rPr>
                <w:rFonts w:ascii="Arial" w:eastAsia="MS Mincho" w:hAnsi="Arial" w:cs="Arial"/>
                <w:bCs/>
                <w:color w:val="000000" w:themeColor="text1"/>
              </w:rPr>
            </w:pPr>
          </w:p>
        </w:tc>
        <w:tc>
          <w:tcPr>
            <w:tcW w:w="3674" w:type="dxa"/>
            <w:shd w:val="clear" w:color="auto" w:fill="auto"/>
          </w:tcPr>
          <w:p w14:paraId="1EDE743A" w14:textId="77777777" w:rsidR="00214C08" w:rsidRDefault="00214C08" w:rsidP="00214C08">
            <w:pPr>
              <w:spacing w:after="0"/>
              <w:rPr>
                <w:rFonts w:ascii="Arial" w:eastAsia="MS Mincho" w:hAnsi="Arial" w:cs="Arial"/>
                <w:bCs/>
                <w:color w:val="000000" w:themeColor="text1"/>
              </w:rPr>
            </w:pPr>
          </w:p>
        </w:tc>
        <w:tc>
          <w:tcPr>
            <w:tcW w:w="1589" w:type="dxa"/>
            <w:shd w:val="clear" w:color="auto" w:fill="auto"/>
          </w:tcPr>
          <w:p w14:paraId="571D9090" w14:textId="77777777" w:rsidR="00214C08" w:rsidRDefault="00214C08" w:rsidP="00214C08">
            <w:pPr>
              <w:spacing w:after="0"/>
              <w:rPr>
                <w:rFonts w:ascii="Arial" w:eastAsia="MS Mincho" w:hAnsi="Arial" w:cs="Arial"/>
                <w:color w:val="000000" w:themeColor="text1"/>
              </w:rPr>
            </w:pPr>
          </w:p>
        </w:tc>
        <w:tc>
          <w:tcPr>
            <w:tcW w:w="1134" w:type="dxa"/>
            <w:shd w:val="clear" w:color="auto" w:fill="auto"/>
          </w:tcPr>
          <w:p w14:paraId="243FC6B2" w14:textId="77777777" w:rsidR="00214C08" w:rsidRDefault="00214C08" w:rsidP="00214C08">
            <w:pPr>
              <w:spacing w:after="0"/>
              <w:rPr>
                <w:rFonts w:ascii="Arial" w:hAnsi="Arial" w:cs="Arial"/>
                <w:color w:val="000000" w:themeColor="text1"/>
                <w:lang w:val="en-US"/>
              </w:rPr>
            </w:pPr>
          </w:p>
        </w:tc>
        <w:tc>
          <w:tcPr>
            <w:tcW w:w="6662" w:type="dxa"/>
          </w:tcPr>
          <w:p w14:paraId="3DB66119" w14:textId="77777777" w:rsidR="00214C08" w:rsidRDefault="00214C08" w:rsidP="00214C08">
            <w:pPr>
              <w:spacing w:after="0"/>
              <w:rPr>
                <w:rFonts w:ascii="Arial" w:hAnsi="Arial" w:cs="Arial"/>
                <w:color w:val="000000" w:themeColor="text1"/>
                <w:lang w:val="en-US"/>
              </w:rPr>
            </w:pPr>
          </w:p>
        </w:tc>
      </w:tr>
      <w:tr w:rsidR="00214C08" w14:paraId="794CF088" w14:textId="77777777">
        <w:trPr>
          <w:cantSplit/>
        </w:trPr>
        <w:tc>
          <w:tcPr>
            <w:tcW w:w="974" w:type="dxa"/>
            <w:shd w:val="clear" w:color="auto" w:fill="FDE9D9" w:themeFill="accent6" w:themeFillTint="33"/>
          </w:tcPr>
          <w:p w14:paraId="5E1B217A" w14:textId="77777777" w:rsidR="00214C08" w:rsidRDefault="00214C08" w:rsidP="00214C08">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55</w:t>
            </w:r>
          </w:p>
        </w:tc>
        <w:tc>
          <w:tcPr>
            <w:tcW w:w="2527" w:type="dxa"/>
            <w:shd w:val="clear" w:color="auto" w:fill="FDE9D9" w:themeFill="accent6" w:themeFillTint="33"/>
          </w:tcPr>
          <w:p w14:paraId="51E0259A" w14:textId="77777777" w:rsidR="00214C08" w:rsidRDefault="00214C08" w:rsidP="00214C08">
            <w:pPr>
              <w:spacing w:after="0"/>
              <w:rPr>
                <w:rFonts w:ascii="Arial" w:hAnsi="Arial" w:cs="Arial"/>
                <w:b/>
                <w:bCs/>
                <w:color w:val="000000" w:themeColor="text1"/>
              </w:rPr>
            </w:pPr>
            <w:r>
              <w:rPr>
                <w:rFonts w:ascii="Arial" w:hAnsi="Arial" w:cs="Arial"/>
                <w:b/>
                <w:bCs/>
                <w:color w:val="000000" w:themeColor="text1"/>
                <w:lang w:val="en-US"/>
              </w:rPr>
              <w:t>CT aspects of MPS_WLAN [MPS_WLAN]</w:t>
            </w:r>
          </w:p>
        </w:tc>
        <w:tc>
          <w:tcPr>
            <w:tcW w:w="1240" w:type="dxa"/>
            <w:shd w:val="clear" w:color="auto" w:fill="FDE9D9" w:themeFill="accent6" w:themeFillTint="33"/>
          </w:tcPr>
          <w:p w14:paraId="1F0F6E72" w14:textId="77777777" w:rsidR="00214C08" w:rsidRDefault="00214C08" w:rsidP="00214C08">
            <w:pPr>
              <w:spacing w:after="0"/>
              <w:jc w:val="center"/>
              <w:rPr>
                <w:rFonts w:ascii="Arial" w:hAnsi="Arial" w:cs="Arial"/>
                <w:bCs/>
                <w:color w:val="000000" w:themeColor="text1"/>
                <w:lang w:val="en-US"/>
              </w:rPr>
            </w:pPr>
          </w:p>
        </w:tc>
        <w:tc>
          <w:tcPr>
            <w:tcW w:w="3674" w:type="dxa"/>
            <w:shd w:val="clear" w:color="auto" w:fill="FDE9D9" w:themeFill="accent6" w:themeFillTint="33"/>
          </w:tcPr>
          <w:p w14:paraId="2E0CDBAA" w14:textId="77777777" w:rsidR="00214C08" w:rsidRDefault="00214C08" w:rsidP="00214C08">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3E53D0D7" w14:textId="77777777" w:rsidR="00214C08" w:rsidRDefault="00214C08" w:rsidP="00214C08">
            <w:pPr>
              <w:spacing w:after="0"/>
              <w:rPr>
                <w:rFonts w:ascii="Arial" w:hAnsi="Arial" w:cs="Arial"/>
                <w:color w:val="000000" w:themeColor="text1"/>
                <w:lang w:val="en-US"/>
              </w:rPr>
            </w:pPr>
          </w:p>
        </w:tc>
        <w:tc>
          <w:tcPr>
            <w:tcW w:w="1134" w:type="dxa"/>
            <w:shd w:val="clear" w:color="auto" w:fill="FDE9D9" w:themeFill="accent6" w:themeFillTint="33"/>
          </w:tcPr>
          <w:p w14:paraId="307F97E8" w14:textId="77777777" w:rsidR="00214C08" w:rsidRDefault="00214C08" w:rsidP="00214C08">
            <w:pPr>
              <w:spacing w:after="0"/>
              <w:rPr>
                <w:rFonts w:ascii="Arial" w:hAnsi="Arial" w:cs="Arial"/>
                <w:color w:val="000000" w:themeColor="text1"/>
                <w:lang w:val="en-US"/>
              </w:rPr>
            </w:pPr>
          </w:p>
        </w:tc>
        <w:tc>
          <w:tcPr>
            <w:tcW w:w="6662" w:type="dxa"/>
            <w:shd w:val="clear" w:color="auto" w:fill="FDE9D9" w:themeFill="accent6" w:themeFillTint="33"/>
          </w:tcPr>
          <w:p w14:paraId="29F363EB" w14:textId="77777777" w:rsidR="00214C08" w:rsidRDefault="00214C08" w:rsidP="00214C08">
            <w:pPr>
              <w:spacing w:after="0"/>
              <w:rPr>
                <w:rFonts w:ascii="Arial" w:hAnsi="Arial" w:cs="Arial"/>
                <w:color w:val="000000" w:themeColor="text1"/>
                <w:lang w:val="en-US"/>
              </w:rPr>
            </w:pPr>
          </w:p>
        </w:tc>
      </w:tr>
      <w:tr w:rsidR="00214C08" w14:paraId="733284D4" w14:textId="77777777">
        <w:trPr>
          <w:cantSplit/>
        </w:trPr>
        <w:tc>
          <w:tcPr>
            <w:tcW w:w="974" w:type="dxa"/>
            <w:shd w:val="clear" w:color="auto" w:fill="auto"/>
          </w:tcPr>
          <w:p w14:paraId="17B47A29" w14:textId="77777777" w:rsidR="00214C08" w:rsidRDefault="00214C08" w:rsidP="00214C08">
            <w:pPr>
              <w:spacing w:after="0"/>
              <w:rPr>
                <w:rFonts w:ascii="Arial" w:hAnsi="Arial" w:cs="Arial"/>
                <w:b/>
                <w:bCs/>
                <w:color w:val="000000" w:themeColor="text1"/>
              </w:rPr>
            </w:pPr>
          </w:p>
        </w:tc>
        <w:tc>
          <w:tcPr>
            <w:tcW w:w="2527" w:type="dxa"/>
            <w:shd w:val="clear" w:color="auto" w:fill="auto"/>
          </w:tcPr>
          <w:p w14:paraId="01BF27FA" w14:textId="77777777" w:rsidR="00214C08" w:rsidRDefault="00214C08" w:rsidP="00214C08">
            <w:pPr>
              <w:spacing w:after="0"/>
              <w:rPr>
                <w:rFonts w:ascii="Arial" w:eastAsia="MS Mincho" w:hAnsi="Arial" w:cs="Arial"/>
                <w:b/>
                <w:color w:val="000000" w:themeColor="text1"/>
              </w:rPr>
            </w:pPr>
          </w:p>
        </w:tc>
        <w:tc>
          <w:tcPr>
            <w:tcW w:w="1240" w:type="dxa"/>
            <w:shd w:val="clear" w:color="auto" w:fill="auto"/>
          </w:tcPr>
          <w:p w14:paraId="1D6D5453" w14:textId="77777777" w:rsidR="00214C08" w:rsidRDefault="00214C08" w:rsidP="00214C08">
            <w:pPr>
              <w:spacing w:after="0"/>
              <w:jc w:val="center"/>
              <w:rPr>
                <w:rFonts w:ascii="Arial" w:eastAsia="MS Mincho" w:hAnsi="Arial" w:cs="Arial"/>
                <w:bCs/>
                <w:color w:val="000000" w:themeColor="text1"/>
              </w:rPr>
            </w:pPr>
          </w:p>
        </w:tc>
        <w:tc>
          <w:tcPr>
            <w:tcW w:w="3674" w:type="dxa"/>
            <w:shd w:val="clear" w:color="auto" w:fill="auto"/>
          </w:tcPr>
          <w:p w14:paraId="0648B7F8" w14:textId="77777777" w:rsidR="00214C08" w:rsidRDefault="00214C08" w:rsidP="00214C08">
            <w:pPr>
              <w:spacing w:after="0"/>
              <w:rPr>
                <w:rFonts w:ascii="Arial" w:eastAsia="MS Mincho" w:hAnsi="Arial" w:cs="Arial"/>
                <w:bCs/>
                <w:color w:val="000000" w:themeColor="text1"/>
              </w:rPr>
            </w:pPr>
          </w:p>
        </w:tc>
        <w:tc>
          <w:tcPr>
            <w:tcW w:w="1589" w:type="dxa"/>
            <w:shd w:val="clear" w:color="auto" w:fill="auto"/>
          </w:tcPr>
          <w:p w14:paraId="2EC657F9" w14:textId="77777777" w:rsidR="00214C08" w:rsidRDefault="00214C08" w:rsidP="00214C08">
            <w:pPr>
              <w:spacing w:after="0"/>
              <w:rPr>
                <w:rFonts w:ascii="Arial" w:eastAsia="MS Mincho" w:hAnsi="Arial" w:cs="Arial"/>
                <w:color w:val="000000" w:themeColor="text1"/>
              </w:rPr>
            </w:pPr>
          </w:p>
        </w:tc>
        <w:tc>
          <w:tcPr>
            <w:tcW w:w="1134" w:type="dxa"/>
            <w:shd w:val="clear" w:color="auto" w:fill="auto"/>
          </w:tcPr>
          <w:p w14:paraId="0A29ABC0" w14:textId="77777777" w:rsidR="00214C08" w:rsidRDefault="00214C08" w:rsidP="00214C08">
            <w:pPr>
              <w:spacing w:after="0"/>
              <w:rPr>
                <w:rFonts w:ascii="Arial" w:hAnsi="Arial" w:cs="Arial"/>
                <w:color w:val="000000" w:themeColor="text1"/>
                <w:lang w:val="en-US"/>
              </w:rPr>
            </w:pPr>
          </w:p>
        </w:tc>
        <w:tc>
          <w:tcPr>
            <w:tcW w:w="6662" w:type="dxa"/>
            <w:shd w:val="clear" w:color="auto" w:fill="auto"/>
          </w:tcPr>
          <w:p w14:paraId="7BAE9261" w14:textId="77777777" w:rsidR="00214C08" w:rsidRDefault="00214C08" w:rsidP="00214C08">
            <w:pPr>
              <w:spacing w:after="0"/>
              <w:rPr>
                <w:rFonts w:ascii="Arial" w:hAnsi="Arial" w:cs="Arial"/>
                <w:color w:val="000000" w:themeColor="text1"/>
                <w:lang w:val="en-US"/>
              </w:rPr>
            </w:pPr>
          </w:p>
        </w:tc>
      </w:tr>
      <w:tr w:rsidR="00214C08" w14:paraId="3341CF0D" w14:textId="77777777">
        <w:trPr>
          <w:cantSplit/>
        </w:trPr>
        <w:tc>
          <w:tcPr>
            <w:tcW w:w="974" w:type="dxa"/>
            <w:shd w:val="clear" w:color="auto" w:fill="D9D9D9" w:themeFill="background1" w:themeFillShade="D9"/>
          </w:tcPr>
          <w:p w14:paraId="741EA0F0" w14:textId="77777777" w:rsidR="00214C08" w:rsidRDefault="00214C08" w:rsidP="00214C08">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56</w:t>
            </w:r>
          </w:p>
        </w:tc>
        <w:tc>
          <w:tcPr>
            <w:tcW w:w="2527" w:type="dxa"/>
            <w:shd w:val="clear" w:color="auto" w:fill="D9D9D9" w:themeFill="background1" w:themeFillShade="D9"/>
          </w:tcPr>
          <w:p w14:paraId="561114FE" w14:textId="77777777" w:rsidR="00214C08" w:rsidRDefault="00214C08" w:rsidP="00214C08">
            <w:pPr>
              <w:spacing w:after="0"/>
              <w:rPr>
                <w:rFonts w:ascii="Arial" w:hAnsi="Arial" w:cs="Arial"/>
                <w:b/>
                <w:bCs/>
                <w:color w:val="000000" w:themeColor="text1"/>
              </w:rPr>
            </w:pPr>
            <w:r>
              <w:rPr>
                <w:rFonts w:ascii="Arial" w:hAnsi="Arial" w:cs="Arial"/>
                <w:b/>
                <w:bCs/>
                <w:color w:val="000000" w:themeColor="text1"/>
                <w:lang w:val="en-US"/>
              </w:rPr>
              <w:t>CT aspects of ADAES</w:t>
            </w:r>
            <w:r>
              <w:rPr>
                <w:rFonts w:ascii="Arial" w:hAnsi="Arial" w:cs="Arial"/>
                <w:b/>
                <w:bCs/>
                <w:color w:val="000000" w:themeColor="text1"/>
              </w:rPr>
              <w:t xml:space="preserve"> [ADAES]</w:t>
            </w:r>
          </w:p>
        </w:tc>
        <w:tc>
          <w:tcPr>
            <w:tcW w:w="1240" w:type="dxa"/>
            <w:shd w:val="clear" w:color="auto" w:fill="D9D9D9" w:themeFill="background1" w:themeFillShade="D9"/>
          </w:tcPr>
          <w:p w14:paraId="685F2D36" w14:textId="77777777" w:rsidR="00214C08" w:rsidRDefault="00214C08" w:rsidP="00214C08">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265661C3" w14:textId="77777777" w:rsidR="00214C08" w:rsidRDefault="00214C08" w:rsidP="00214C08">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5AF133F4" w14:textId="77777777" w:rsidR="00214C08" w:rsidRDefault="00214C08" w:rsidP="00214C08">
            <w:pPr>
              <w:spacing w:after="0"/>
              <w:rPr>
                <w:rFonts w:ascii="Arial" w:hAnsi="Arial" w:cs="Arial"/>
                <w:color w:val="000000" w:themeColor="text1"/>
                <w:lang w:val="en-US"/>
              </w:rPr>
            </w:pPr>
          </w:p>
        </w:tc>
        <w:tc>
          <w:tcPr>
            <w:tcW w:w="1134" w:type="dxa"/>
            <w:shd w:val="clear" w:color="auto" w:fill="D9D9D9" w:themeFill="background1" w:themeFillShade="D9"/>
          </w:tcPr>
          <w:p w14:paraId="726307BB" w14:textId="77777777" w:rsidR="00214C08" w:rsidRDefault="00214C08" w:rsidP="00214C08">
            <w:pPr>
              <w:spacing w:after="0"/>
              <w:rPr>
                <w:rFonts w:ascii="Arial" w:hAnsi="Arial" w:cs="Arial"/>
                <w:color w:val="000000" w:themeColor="text1"/>
                <w:lang w:val="en-US"/>
              </w:rPr>
            </w:pPr>
          </w:p>
        </w:tc>
        <w:tc>
          <w:tcPr>
            <w:tcW w:w="6662" w:type="dxa"/>
            <w:shd w:val="clear" w:color="auto" w:fill="D9D9D9" w:themeFill="background1" w:themeFillShade="D9"/>
          </w:tcPr>
          <w:p w14:paraId="5C2C86F2" w14:textId="77777777" w:rsidR="00214C08" w:rsidRDefault="00214C08" w:rsidP="00214C08">
            <w:pPr>
              <w:spacing w:after="0"/>
              <w:rPr>
                <w:rFonts w:ascii="Arial" w:hAnsi="Arial" w:cs="Arial"/>
                <w:color w:val="000000" w:themeColor="text1"/>
                <w:lang w:val="en-US"/>
              </w:rPr>
            </w:pPr>
          </w:p>
        </w:tc>
      </w:tr>
      <w:tr w:rsidR="00214C08" w14:paraId="5BCD8E6D" w14:textId="77777777">
        <w:trPr>
          <w:cantSplit/>
        </w:trPr>
        <w:tc>
          <w:tcPr>
            <w:tcW w:w="974" w:type="dxa"/>
            <w:shd w:val="clear" w:color="auto" w:fill="auto"/>
          </w:tcPr>
          <w:p w14:paraId="7EB0F717" w14:textId="77777777" w:rsidR="00214C08" w:rsidRDefault="00214C08" w:rsidP="00214C08">
            <w:pPr>
              <w:spacing w:after="0"/>
              <w:rPr>
                <w:rFonts w:ascii="Arial" w:hAnsi="Arial" w:cs="Arial"/>
                <w:b/>
                <w:bCs/>
                <w:color w:val="000000" w:themeColor="text1"/>
              </w:rPr>
            </w:pPr>
          </w:p>
        </w:tc>
        <w:tc>
          <w:tcPr>
            <w:tcW w:w="2527" w:type="dxa"/>
            <w:shd w:val="clear" w:color="auto" w:fill="auto"/>
          </w:tcPr>
          <w:p w14:paraId="66043799" w14:textId="77777777" w:rsidR="00214C08" w:rsidRDefault="00214C08" w:rsidP="00214C08">
            <w:pPr>
              <w:spacing w:after="0"/>
              <w:rPr>
                <w:rFonts w:ascii="Arial" w:eastAsia="MS Mincho" w:hAnsi="Arial" w:cs="Arial"/>
                <w:b/>
                <w:color w:val="000000" w:themeColor="text1"/>
              </w:rPr>
            </w:pPr>
          </w:p>
        </w:tc>
        <w:tc>
          <w:tcPr>
            <w:tcW w:w="1240" w:type="dxa"/>
            <w:shd w:val="clear" w:color="auto" w:fill="auto"/>
          </w:tcPr>
          <w:p w14:paraId="4AD5C75E" w14:textId="77777777" w:rsidR="00214C08" w:rsidRDefault="00214C08" w:rsidP="00214C08">
            <w:pPr>
              <w:spacing w:after="0"/>
              <w:jc w:val="center"/>
              <w:rPr>
                <w:rFonts w:ascii="Arial" w:eastAsia="MS Mincho" w:hAnsi="Arial" w:cs="Arial"/>
                <w:bCs/>
                <w:color w:val="000000" w:themeColor="text1"/>
              </w:rPr>
            </w:pPr>
          </w:p>
        </w:tc>
        <w:tc>
          <w:tcPr>
            <w:tcW w:w="3674" w:type="dxa"/>
            <w:shd w:val="clear" w:color="auto" w:fill="auto"/>
          </w:tcPr>
          <w:p w14:paraId="064E3260" w14:textId="77777777" w:rsidR="00214C08" w:rsidRDefault="00214C08" w:rsidP="00214C08">
            <w:pPr>
              <w:spacing w:after="0"/>
              <w:rPr>
                <w:rFonts w:ascii="Arial" w:eastAsia="MS Mincho" w:hAnsi="Arial" w:cs="Arial"/>
                <w:bCs/>
                <w:color w:val="000000" w:themeColor="text1"/>
              </w:rPr>
            </w:pPr>
          </w:p>
        </w:tc>
        <w:tc>
          <w:tcPr>
            <w:tcW w:w="1589" w:type="dxa"/>
            <w:shd w:val="clear" w:color="auto" w:fill="auto"/>
          </w:tcPr>
          <w:p w14:paraId="00EF3C75" w14:textId="77777777" w:rsidR="00214C08" w:rsidRDefault="00214C08" w:rsidP="00214C08">
            <w:pPr>
              <w:spacing w:after="0"/>
              <w:rPr>
                <w:rFonts w:ascii="Arial" w:eastAsia="MS Mincho" w:hAnsi="Arial" w:cs="Arial"/>
                <w:color w:val="000000" w:themeColor="text1"/>
              </w:rPr>
            </w:pPr>
          </w:p>
        </w:tc>
        <w:tc>
          <w:tcPr>
            <w:tcW w:w="1134" w:type="dxa"/>
            <w:shd w:val="clear" w:color="auto" w:fill="auto"/>
          </w:tcPr>
          <w:p w14:paraId="74EF1517" w14:textId="77777777" w:rsidR="00214C08" w:rsidRDefault="00214C08" w:rsidP="00214C08">
            <w:pPr>
              <w:spacing w:after="0"/>
              <w:rPr>
                <w:rFonts w:ascii="Arial" w:hAnsi="Arial" w:cs="Arial"/>
                <w:color w:val="000000" w:themeColor="text1"/>
                <w:lang w:val="en-US"/>
              </w:rPr>
            </w:pPr>
          </w:p>
        </w:tc>
        <w:tc>
          <w:tcPr>
            <w:tcW w:w="6662" w:type="dxa"/>
          </w:tcPr>
          <w:p w14:paraId="1309033A" w14:textId="77777777" w:rsidR="00214C08" w:rsidRDefault="00214C08" w:rsidP="00214C08">
            <w:pPr>
              <w:spacing w:after="0"/>
              <w:rPr>
                <w:rFonts w:ascii="Arial" w:hAnsi="Arial" w:cs="Arial"/>
                <w:color w:val="000000" w:themeColor="text1"/>
                <w:lang w:val="en-US"/>
              </w:rPr>
            </w:pPr>
          </w:p>
        </w:tc>
      </w:tr>
      <w:tr w:rsidR="00214C08" w14:paraId="360DCF2D" w14:textId="77777777">
        <w:trPr>
          <w:cantSplit/>
        </w:trPr>
        <w:tc>
          <w:tcPr>
            <w:tcW w:w="974" w:type="dxa"/>
            <w:shd w:val="clear" w:color="auto" w:fill="D9D9D9" w:themeFill="background1" w:themeFillShade="D9"/>
          </w:tcPr>
          <w:p w14:paraId="77DDDAF0" w14:textId="77777777" w:rsidR="00214C08" w:rsidRDefault="00214C08" w:rsidP="00214C08">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57</w:t>
            </w:r>
          </w:p>
        </w:tc>
        <w:tc>
          <w:tcPr>
            <w:tcW w:w="2527" w:type="dxa"/>
            <w:shd w:val="clear" w:color="auto" w:fill="D9D9D9" w:themeFill="background1" w:themeFillShade="D9"/>
          </w:tcPr>
          <w:p w14:paraId="1525263F" w14:textId="77777777" w:rsidR="00214C08" w:rsidRDefault="00214C08" w:rsidP="00214C08">
            <w:pPr>
              <w:spacing w:after="0"/>
              <w:rPr>
                <w:rFonts w:ascii="Arial" w:hAnsi="Arial" w:cs="Arial"/>
                <w:b/>
                <w:bCs/>
                <w:color w:val="000000" w:themeColor="text1"/>
              </w:rPr>
            </w:pPr>
            <w:r>
              <w:rPr>
                <w:rFonts w:ascii="Arial" w:hAnsi="Arial" w:cs="Arial"/>
                <w:b/>
                <w:bCs/>
                <w:color w:val="000000" w:themeColor="text1"/>
                <w:lang w:val="en-US"/>
              </w:rPr>
              <w:t>CT aspects of  MSGin5G Service Ph2</w:t>
            </w:r>
            <w:r>
              <w:rPr>
                <w:rFonts w:ascii="Arial" w:hAnsi="Arial" w:cs="Arial"/>
                <w:b/>
                <w:bCs/>
                <w:color w:val="000000" w:themeColor="text1"/>
              </w:rPr>
              <w:t xml:space="preserve"> [5GMARCH_Ph2]</w:t>
            </w:r>
          </w:p>
        </w:tc>
        <w:tc>
          <w:tcPr>
            <w:tcW w:w="1240" w:type="dxa"/>
            <w:shd w:val="clear" w:color="auto" w:fill="D9D9D9" w:themeFill="background1" w:themeFillShade="D9"/>
          </w:tcPr>
          <w:p w14:paraId="4D38F882" w14:textId="77777777" w:rsidR="00214C08" w:rsidRDefault="00214C08" w:rsidP="00214C08">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1DA260DB" w14:textId="77777777" w:rsidR="00214C08" w:rsidRDefault="00214C08" w:rsidP="00214C08">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796A6BED" w14:textId="77777777" w:rsidR="00214C08" w:rsidRDefault="00214C08" w:rsidP="00214C08">
            <w:pPr>
              <w:spacing w:after="0"/>
              <w:rPr>
                <w:rFonts w:ascii="Arial" w:hAnsi="Arial" w:cs="Arial"/>
                <w:color w:val="000000" w:themeColor="text1"/>
                <w:lang w:val="en-US"/>
              </w:rPr>
            </w:pPr>
          </w:p>
        </w:tc>
        <w:tc>
          <w:tcPr>
            <w:tcW w:w="1134" w:type="dxa"/>
            <w:shd w:val="clear" w:color="auto" w:fill="D9D9D9" w:themeFill="background1" w:themeFillShade="D9"/>
          </w:tcPr>
          <w:p w14:paraId="02BB500C" w14:textId="77777777" w:rsidR="00214C08" w:rsidRDefault="00214C08" w:rsidP="00214C08">
            <w:pPr>
              <w:spacing w:after="0"/>
              <w:rPr>
                <w:rFonts w:ascii="Arial" w:hAnsi="Arial" w:cs="Arial"/>
                <w:color w:val="000000" w:themeColor="text1"/>
                <w:lang w:val="en-US"/>
              </w:rPr>
            </w:pPr>
          </w:p>
        </w:tc>
        <w:tc>
          <w:tcPr>
            <w:tcW w:w="6662" w:type="dxa"/>
            <w:shd w:val="clear" w:color="auto" w:fill="D9D9D9" w:themeFill="background1" w:themeFillShade="D9"/>
          </w:tcPr>
          <w:p w14:paraId="66FA9407" w14:textId="77777777" w:rsidR="00214C08" w:rsidRDefault="00214C08" w:rsidP="00214C08">
            <w:pPr>
              <w:spacing w:after="0"/>
              <w:rPr>
                <w:rFonts w:ascii="Arial" w:hAnsi="Arial" w:cs="Arial"/>
                <w:color w:val="000000" w:themeColor="text1"/>
                <w:lang w:val="en-US"/>
              </w:rPr>
            </w:pPr>
          </w:p>
        </w:tc>
      </w:tr>
      <w:tr w:rsidR="00214C08" w14:paraId="59B548CB" w14:textId="77777777">
        <w:trPr>
          <w:cantSplit/>
        </w:trPr>
        <w:tc>
          <w:tcPr>
            <w:tcW w:w="974" w:type="dxa"/>
            <w:shd w:val="clear" w:color="auto" w:fill="auto"/>
          </w:tcPr>
          <w:p w14:paraId="4AD1BAC7" w14:textId="77777777" w:rsidR="00214C08" w:rsidRDefault="00214C08" w:rsidP="00214C08">
            <w:pPr>
              <w:spacing w:after="0"/>
              <w:rPr>
                <w:rFonts w:ascii="Arial" w:hAnsi="Arial" w:cs="Arial"/>
                <w:b/>
                <w:bCs/>
                <w:color w:val="000000" w:themeColor="text1"/>
              </w:rPr>
            </w:pPr>
          </w:p>
        </w:tc>
        <w:tc>
          <w:tcPr>
            <w:tcW w:w="2527" w:type="dxa"/>
            <w:shd w:val="clear" w:color="auto" w:fill="auto"/>
          </w:tcPr>
          <w:p w14:paraId="6AF73E6E" w14:textId="77777777" w:rsidR="00214C08" w:rsidRDefault="00214C08" w:rsidP="00214C08">
            <w:pPr>
              <w:spacing w:after="0"/>
              <w:rPr>
                <w:rFonts w:ascii="Arial" w:eastAsia="MS Mincho" w:hAnsi="Arial" w:cs="Arial"/>
                <w:b/>
                <w:color w:val="000000" w:themeColor="text1"/>
              </w:rPr>
            </w:pPr>
          </w:p>
        </w:tc>
        <w:tc>
          <w:tcPr>
            <w:tcW w:w="1240" w:type="dxa"/>
            <w:shd w:val="clear" w:color="auto" w:fill="auto"/>
          </w:tcPr>
          <w:p w14:paraId="2A22EF82" w14:textId="77777777" w:rsidR="00214C08" w:rsidRDefault="00214C08" w:rsidP="00214C08">
            <w:pPr>
              <w:spacing w:after="0"/>
              <w:jc w:val="center"/>
              <w:rPr>
                <w:rFonts w:ascii="Arial" w:eastAsia="MS Mincho" w:hAnsi="Arial" w:cs="Arial"/>
                <w:bCs/>
                <w:color w:val="000000" w:themeColor="text1"/>
              </w:rPr>
            </w:pPr>
          </w:p>
        </w:tc>
        <w:tc>
          <w:tcPr>
            <w:tcW w:w="3674" w:type="dxa"/>
            <w:shd w:val="clear" w:color="auto" w:fill="auto"/>
          </w:tcPr>
          <w:p w14:paraId="194B1749" w14:textId="77777777" w:rsidR="00214C08" w:rsidRDefault="00214C08" w:rsidP="00214C08">
            <w:pPr>
              <w:spacing w:after="0"/>
              <w:rPr>
                <w:rFonts w:ascii="Arial" w:eastAsia="MS Mincho" w:hAnsi="Arial" w:cs="Arial"/>
                <w:bCs/>
                <w:color w:val="000000" w:themeColor="text1"/>
              </w:rPr>
            </w:pPr>
          </w:p>
        </w:tc>
        <w:tc>
          <w:tcPr>
            <w:tcW w:w="1589" w:type="dxa"/>
            <w:shd w:val="clear" w:color="auto" w:fill="auto"/>
          </w:tcPr>
          <w:p w14:paraId="70C902D0" w14:textId="77777777" w:rsidR="00214C08" w:rsidRDefault="00214C08" w:rsidP="00214C08">
            <w:pPr>
              <w:spacing w:after="0"/>
              <w:rPr>
                <w:rFonts w:ascii="Arial" w:eastAsia="MS Mincho" w:hAnsi="Arial" w:cs="Arial"/>
                <w:color w:val="000000" w:themeColor="text1"/>
              </w:rPr>
            </w:pPr>
          </w:p>
        </w:tc>
        <w:tc>
          <w:tcPr>
            <w:tcW w:w="1134" w:type="dxa"/>
            <w:shd w:val="clear" w:color="auto" w:fill="auto"/>
          </w:tcPr>
          <w:p w14:paraId="6A7DE7B6" w14:textId="77777777" w:rsidR="00214C08" w:rsidRDefault="00214C08" w:rsidP="00214C08">
            <w:pPr>
              <w:spacing w:after="0"/>
              <w:rPr>
                <w:rFonts w:ascii="Arial" w:hAnsi="Arial" w:cs="Arial"/>
                <w:color w:val="000000" w:themeColor="text1"/>
                <w:lang w:val="en-US"/>
              </w:rPr>
            </w:pPr>
          </w:p>
        </w:tc>
        <w:tc>
          <w:tcPr>
            <w:tcW w:w="6662" w:type="dxa"/>
            <w:shd w:val="clear" w:color="auto" w:fill="auto"/>
          </w:tcPr>
          <w:p w14:paraId="7B2F1E96" w14:textId="77777777" w:rsidR="00214C08" w:rsidRDefault="00214C08" w:rsidP="00214C08">
            <w:pPr>
              <w:spacing w:after="0"/>
              <w:rPr>
                <w:rFonts w:ascii="Arial" w:hAnsi="Arial" w:cs="Arial"/>
                <w:color w:val="000000" w:themeColor="text1"/>
                <w:lang w:val="en-US"/>
              </w:rPr>
            </w:pPr>
          </w:p>
        </w:tc>
      </w:tr>
      <w:tr w:rsidR="00214C08" w14:paraId="32D26ADE" w14:textId="77777777" w:rsidTr="00966231">
        <w:trPr>
          <w:cantSplit/>
        </w:trPr>
        <w:tc>
          <w:tcPr>
            <w:tcW w:w="974" w:type="dxa"/>
            <w:shd w:val="clear" w:color="auto" w:fill="FDE9D9" w:themeFill="accent6" w:themeFillTint="33"/>
          </w:tcPr>
          <w:p w14:paraId="1AB66798" w14:textId="77777777" w:rsidR="00214C08" w:rsidRDefault="00214C08" w:rsidP="00214C08">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58</w:t>
            </w:r>
          </w:p>
        </w:tc>
        <w:tc>
          <w:tcPr>
            <w:tcW w:w="2527" w:type="dxa"/>
            <w:tcBorders>
              <w:bottom w:val="single" w:sz="4" w:space="0" w:color="auto"/>
            </w:tcBorders>
            <w:shd w:val="clear" w:color="auto" w:fill="FDE9D9" w:themeFill="accent6" w:themeFillTint="33"/>
          </w:tcPr>
          <w:p w14:paraId="62B0EF82" w14:textId="77777777" w:rsidR="00214C08" w:rsidRDefault="00214C08" w:rsidP="00214C08">
            <w:pPr>
              <w:spacing w:after="0"/>
              <w:rPr>
                <w:rFonts w:ascii="Arial" w:hAnsi="Arial" w:cs="Arial"/>
                <w:b/>
                <w:bCs/>
                <w:color w:val="000000" w:themeColor="text1"/>
              </w:rPr>
            </w:pPr>
            <w:r>
              <w:rPr>
                <w:rFonts w:ascii="Arial" w:hAnsi="Arial" w:cs="Arial"/>
                <w:b/>
                <w:bCs/>
                <w:color w:val="000000" w:themeColor="text1"/>
                <w:lang w:val="en-US"/>
              </w:rPr>
              <w:t>CT aspects of VMR</w:t>
            </w:r>
            <w:r>
              <w:rPr>
                <w:rFonts w:ascii="Arial" w:hAnsi="Arial" w:cs="Arial"/>
                <w:b/>
                <w:bCs/>
                <w:color w:val="000000" w:themeColor="text1"/>
              </w:rPr>
              <w:t xml:space="preserve"> [VMR]</w:t>
            </w:r>
          </w:p>
        </w:tc>
        <w:tc>
          <w:tcPr>
            <w:tcW w:w="1240" w:type="dxa"/>
            <w:tcBorders>
              <w:bottom w:val="single" w:sz="4" w:space="0" w:color="auto"/>
            </w:tcBorders>
            <w:shd w:val="clear" w:color="auto" w:fill="FDE9D9" w:themeFill="accent6" w:themeFillTint="33"/>
          </w:tcPr>
          <w:p w14:paraId="38E13E65" w14:textId="77777777" w:rsidR="00214C08" w:rsidRDefault="00214C08" w:rsidP="00214C08">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DE9D9" w:themeFill="accent6" w:themeFillTint="33"/>
          </w:tcPr>
          <w:p w14:paraId="34237F4F" w14:textId="77777777" w:rsidR="00214C08" w:rsidRDefault="00214C08" w:rsidP="00214C08">
            <w:pPr>
              <w:spacing w:after="0"/>
              <w:rPr>
                <w:rFonts w:ascii="Arial" w:hAnsi="Arial" w:cs="Arial"/>
                <w:bCs/>
                <w:snapToGrid w:val="0"/>
                <w:color w:val="000000" w:themeColor="text1"/>
                <w:lang w:val="en-US"/>
              </w:rPr>
            </w:pPr>
          </w:p>
        </w:tc>
        <w:tc>
          <w:tcPr>
            <w:tcW w:w="1589" w:type="dxa"/>
            <w:tcBorders>
              <w:bottom w:val="single" w:sz="4" w:space="0" w:color="auto"/>
            </w:tcBorders>
            <w:shd w:val="clear" w:color="auto" w:fill="FDE9D9" w:themeFill="accent6" w:themeFillTint="33"/>
          </w:tcPr>
          <w:p w14:paraId="50D7D2A3" w14:textId="77777777" w:rsidR="00214C08" w:rsidRDefault="00214C08" w:rsidP="00214C08">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02B8A85C" w14:textId="77777777" w:rsidR="00214C08" w:rsidRDefault="00214C08" w:rsidP="00214C08">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011F8F8B" w14:textId="77777777" w:rsidR="00214C08" w:rsidRDefault="00214C08" w:rsidP="00214C08">
            <w:pPr>
              <w:spacing w:after="0"/>
              <w:rPr>
                <w:rFonts w:ascii="Arial" w:hAnsi="Arial" w:cs="Arial"/>
                <w:color w:val="000000" w:themeColor="text1"/>
                <w:lang w:val="en-US"/>
              </w:rPr>
            </w:pPr>
          </w:p>
        </w:tc>
      </w:tr>
      <w:tr w:rsidR="00214C08" w14:paraId="7F20C36A" w14:textId="77777777" w:rsidTr="00966231">
        <w:trPr>
          <w:cantSplit/>
        </w:trPr>
        <w:tc>
          <w:tcPr>
            <w:tcW w:w="974" w:type="dxa"/>
            <w:shd w:val="clear" w:color="auto" w:fill="auto"/>
          </w:tcPr>
          <w:p w14:paraId="4D5A86EE" w14:textId="77777777" w:rsidR="00214C08" w:rsidRDefault="00214C08" w:rsidP="00214C08">
            <w:pPr>
              <w:spacing w:after="0"/>
              <w:rPr>
                <w:rFonts w:ascii="Arial" w:hAnsi="Arial" w:cs="Arial"/>
                <w:b/>
                <w:bCs/>
                <w:color w:val="000000" w:themeColor="text1"/>
              </w:rPr>
            </w:pPr>
          </w:p>
        </w:tc>
        <w:tc>
          <w:tcPr>
            <w:tcW w:w="2527" w:type="dxa"/>
            <w:tcBorders>
              <w:bottom w:val="single" w:sz="4" w:space="0" w:color="auto"/>
            </w:tcBorders>
            <w:shd w:val="clear" w:color="auto" w:fill="FFFFFF"/>
          </w:tcPr>
          <w:p w14:paraId="24F73FAD" w14:textId="216563B8" w:rsidR="00214C08" w:rsidRDefault="00214C08" w:rsidP="00214C08">
            <w:pPr>
              <w:spacing w:after="0"/>
              <w:rPr>
                <w:rFonts w:ascii="Arial" w:eastAsia="MS Mincho" w:hAnsi="Arial" w:cs="Arial"/>
                <w:b/>
                <w:color w:val="000000" w:themeColor="text1"/>
              </w:rPr>
            </w:pPr>
            <w:r>
              <w:rPr>
                <w:rFonts w:ascii="Arial" w:eastAsia="MS Mincho" w:hAnsi="Arial" w:cs="Arial"/>
                <w:b/>
                <w:color w:val="000000" w:themeColor="text1"/>
              </w:rPr>
              <w:t>Plenary</w:t>
            </w:r>
          </w:p>
        </w:tc>
        <w:tc>
          <w:tcPr>
            <w:tcW w:w="1240" w:type="dxa"/>
            <w:tcBorders>
              <w:bottom w:val="single" w:sz="4" w:space="0" w:color="auto"/>
            </w:tcBorders>
            <w:shd w:val="clear" w:color="auto" w:fill="auto"/>
          </w:tcPr>
          <w:p w14:paraId="3C529E86" w14:textId="77777777" w:rsidR="00214C08" w:rsidRDefault="00214C08" w:rsidP="00214C08">
            <w:pPr>
              <w:spacing w:after="0"/>
              <w:jc w:val="center"/>
              <w:rPr>
                <w:rFonts w:ascii="Arial" w:eastAsia="宋体" w:hAnsi="Arial" w:cs="Arial"/>
                <w:bCs/>
                <w:color w:val="0000FF"/>
                <w:lang w:eastAsia="zh-CN"/>
              </w:rPr>
            </w:pPr>
            <w:hyperlink r:id="rId169" w:history="1">
              <w:r>
                <w:rPr>
                  <w:rStyle w:val="afc"/>
                  <w:rFonts w:ascii="Arial" w:eastAsia="宋体" w:hAnsi="Arial" w:cs="Arial" w:hint="eastAsia"/>
                  <w:bCs/>
                  <w:lang w:eastAsia="zh-CN"/>
                </w:rPr>
                <w:t>4184</w:t>
              </w:r>
            </w:hyperlink>
          </w:p>
        </w:tc>
        <w:tc>
          <w:tcPr>
            <w:tcW w:w="3674" w:type="dxa"/>
            <w:tcBorders>
              <w:bottom w:val="single" w:sz="4" w:space="0" w:color="auto"/>
            </w:tcBorders>
            <w:shd w:val="clear" w:color="auto" w:fill="auto"/>
          </w:tcPr>
          <w:p w14:paraId="489849E1" w14:textId="77777777" w:rsidR="00214C08" w:rsidRDefault="00214C08" w:rsidP="00214C08">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29.510 1067 Rel-18 Discovery of LMF that supports LCS when MBSR is involved</w:t>
            </w:r>
          </w:p>
        </w:tc>
        <w:tc>
          <w:tcPr>
            <w:tcW w:w="1589" w:type="dxa"/>
            <w:tcBorders>
              <w:bottom w:val="single" w:sz="4" w:space="0" w:color="auto"/>
            </w:tcBorders>
            <w:shd w:val="clear" w:color="auto" w:fill="auto"/>
          </w:tcPr>
          <w:p w14:paraId="1557165B" w14:textId="77777777" w:rsidR="00214C08" w:rsidRDefault="00214C08" w:rsidP="00214C08">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Huawei</w:t>
            </w:r>
          </w:p>
        </w:tc>
        <w:tc>
          <w:tcPr>
            <w:tcW w:w="1134" w:type="dxa"/>
            <w:tcBorders>
              <w:bottom w:val="single" w:sz="4" w:space="0" w:color="auto"/>
            </w:tcBorders>
            <w:shd w:val="clear" w:color="auto" w:fill="auto"/>
          </w:tcPr>
          <w:p w14:paraId="49015DD3" w14:textId="203EA372" w:rsidR="00214C08" w:rsidRPr="0075151D" w:rsidRDefault="00966231" w:rsidP="00214C08">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Not Pursued</w:t>
            </w:r>
          </w:p>
        </w:tc>
        <w:tc>
          <w:tcPr>
            <w:tcW w:w="6662" w:type="dxa"/>
            <w:tcBorders>
              <w:bottom w:val="single" w:sz="4" w:space="0" w:color="auto"/>
            </w:tcBorders>
            <w:shd w:val="clear" w:color="auto" w:fill="auto"/>
          </w:tcPr>
          <w:p w14:paraId="54794D67"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VMR</w:t>
            </w:r>
          </w:p>
          <w:p w14:paraId="06271E4B"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p w14:paraId="28EB31D5" w14:textId="77777777" w:rsidR="00214C08" w:rsidRDefault="00214C08" w:rsidP="00214C08">
            <w:pPr>
              <w:spacing w:after="0"/>
              <w:rPr>
                <w:rFonts w:ascii="Arial" w:eastAsia="宋体" w:hAnsi="Arial" w:cs="Arial"/>
                <w:color w:val="000000" w:themeColor="text1"/>
                <w:lang w:val="en-US" w:eastAsia="zh-CN"/>
              </w:rPr>
            </w:pPr>
          </w:p>
          <w:p w14:paraId="3E9334E7" w14:textId="77777777" w:rsidR="00214C08" w:rsidRDefault="00214C08" w:rsidP="00214C08">
            <w:pPr>
              <w:spacing w:after="0"/>
              <w:rPr>
                <w:rFonts w:ascii="Arial" w:eastAsia="宋体" w:hAnsi="Arial" w:cs="Arial"/>
                <w:color w:val="0000FF"/>
                <w:lang w:val="en-US" w:eastAsia="zh-CN"/>
              </w:rPr>
            </w:pPr>
            <w:r w:rsidRPr="006622B4">
              <w:rPr>
                <w:rFonts w:ascii="Arial" w:eastAsia="宋体" w:hAnsi="Arial" w:cs="Arial"/>
                <w:color w:val="0000FF"/>
                <w:lang w:val="en-US" w:eastAsia="zh-CN"/>
              </w:rPr>
              <w:t>O</w:t>
            </w:r>
            <w:r w:rsidRPr="006622B4">
              <w:rPr>
                <w:rFonts w:ascii="Arial" w:eastAsia="宋体" w:hAnsi="Arial" w:cs="Arial" w:hint="eastAsia"/>
                <w:color w:val="0000FF"/>
                <w:lang w:val="en-US" w:eastAsia="zh-CN"/>
              </w:rPr>
              <w:t>verlapping with 4309</w:t>
            </w:r>
          </w:p>
          <w:p w14:paraId="1F9A2F37" w14:textId="77777777" w:rsidR="00214C08" w:rsidRDefault="00214C08" w:rsidP="00214C08">
            <w:pPr>
              <w:spacing w:after="0"/>
              <w:rPr>
                <w:rFonts w:ascii="Arial" w:eastAsia="宋体" w:hAnsi="Arial" w:cs="Arial"/>
                <w:color w:val="0000FF"/>
                <w:lang w:val="en-US" w:eastAsia="zh-CN"/>
              </w:rPr>
            </w:pPr>
          </w:p>
          <w:p w14:paraId="223B9792" w14:textId="77777777" w:rsidR="00214C08" w:rsidRDefault="00214C08" w:rsidP="00214C08">
            <w:pPr>
              <w:spacing w:after="0"/>
              <w:rPr>
                <w:rFonts w:ascii="Arial" w:eastAsia="宋体" w:hAnsi="Arial" w:cs="Arial"/>
                <w:lang w:val="en-US" w:eastAsia="zh-CN"/>
              </w:rPr>
            </w:pPr>
            <w:r w:rsidRPr="00D61A67">
              <w:rPr>
                <w:rFonts w:ascii="Arial" w:eastAsia="宋体" w:hAnsi="Arial" w:cs="Arial" w:hint="eastAsia"/>
                <w:lang w:val="en-US" w:eastAsia="zh-CN"/>
              </w:rPr>
              <w:t>Jones/</w:t>
            </w:r>
            <w:proofErr w:type="spellStart"/>
            <w:r w:rsidRPr="00D61A67">
              <w:rPr>
                <w:rFonts w:ascii="Arial" w:eastAsia="宋体" w:hAnsi="Arial" w:cs="Arial" w:hint="eastAsia"/>
                <w:lang w:val="en-US" w:eastAsia="zh-CN"/>
              </w:rPr>
              <w:t>Baixiao</w:t>
            </w:r>
            <w:proofErr w:type="spellEnd"/>
            <w:r>
              <w:rPr>
                <w:rFonts w:ascii="Arial" w:eastAsia="宋体" w:hAnsi="Arial" w:cs="Arial" w:hint="eastAsia"/>
                <w:lang w:val="en-US" w:eastAsia="zh-CN"/>
              </w:rPr>
              <w:t>/Hanna</w:t>
            </w:r>
            <w:r w:rsidRPr="00D61A67">
              <w:rPr>
                <w:rFonts w:ascii="Arial" w:eastAsia="宋体" w:hAnsi="Arial" w:cs="Arial" w:hint="eastAsia"/>
                <w:lang w:val="en-US" w:eastAsia="zh-CN"/>
              </w:rPr>
              <w:t xml:space="preserve">: existing </w:t>
            </w:r>
            <w:r w:rsidRPr="00D61A67">
              <w:rPr>
                <w:rFonts w:ascii="Arial" w:eastAsia="宋体" w:hAnsi="Arial" w:cs="Arial"/>
                <w:lang w:val="en-US" w:eastAsia="zh-CN"/>
              </w:rPr>
              <w:t>“</w:t>
            </w:r>
            <w:r w:rsidRPr="00D61A67">
              <w:rPr>
                <w:rFonts w:ascii="Arial" w:eastAsia="宋体" w:hAnsi="Arial" w:cs="Arial" w:hint="eastAsia"/>
                <w:lang w:val="en-US" w:eastAsia="zh-CN"/>
              </w:rPr>
              <w:t>required-feature</w:t>
            </w:r>
            <w:r w:rsidRPr="00D61A67">
              <w:rPr>
                <w:rFonts w:ascii="Arial" w:eastAsia="宋体" w:hAnsi="Arial" w:cs="Arial"/>
                <w:lang w:val="en-US" w:eastAsia="zh-CN"/>
              </w:rPr>
              <w:t>”</w:t>
            </w:r>
            <w:r w:rsidRPr="00D61A67">
              <w:rPr>
                <w:rFonts w:ascii="Arial" w:eastAsia="宋体" w:hAnsi="Arial" w:cs="Arial" w:hint="eastAsia"/>
                <w:lang w:val="en-US" w:eastAsia="zh-CN"/>
              </w:rPr>
              <w:t xml:space="preserve"> query can serve this purpose. No need for this CR</w:t>
            </w:r>
          </w:p>
          <w:p w14:paraId="51389CCC" w14:textId="77777777" w:rsidR="00966231" w:rsidRDefault="00966231" w:rsidP="00214C08">
            <w:pPr>
              <w:spacing w:after="0"/>
              <w:rPr>
                <w:rFonts w:ascii="Arial" w:eastAsia="宋体" w:hAnsi="Arial" w:cs="Arial"/>
                <w:lang w:val="en-US" w:eastAsia="zh-CN"/>
              </w:rPr>
            </w:pPr>
          </w:p>
          <w:p w14:paraId="4C9B5BE2" w14:textId="03E40E83" w:rsidR="00966231" w:rsidRPr="00D61A67" w:rsidRDefault="00966231" w:rsidP="00214C08">
            <w:pPr>
              <w:spacing w:after="0"/>
              <w:rPr>
                <w:rFonts w:ascii="Arial" w:eastAsia="宋体" w:hAnsi="Arial" w:cs="Arial"/>
                <w:color w:val="000000" w:themeColor="text1"/>
                <w:lang w:val="en-US" w:eastAsia="zh-CN"/>
              </w:rPr>
            </w:pPr>
            <w:r w:rsidRPr="00BB1769">
              <w:rPr>
                <w:rFonts w:ascii="Arial" w:eastAsia="宋体" w:hAnsi="Arial" w:cs="Arial" w:hint="eastAsia"/>
                <w:lang w:val="en-US" w:eastAsia="zh-CN"/>
              </w:rPr>
              <w:t>The existing mechanism can already serve the purpose</w:t>
            </w:r>
          </w:p>
        </w:tc>
      </w:tr>
      <w:tr w:rsidR="00214C08" w14:paraId="570EB301" w14:textId="77777777" w:rsidTr="00966231">
        <w:trPr>
          <w:cantSplit/>
        </w:trPr>
        <w:tc>
          <w:tcPr>
            <w:tcW w:w="974" w:type="dxa"/>
            <w:shd w:val="clear" w:color="auto" w:fill="auto"/>
          </w:tcPr>
          <w:p w14:paraId="26F5C34E" w14:textId="77777777" w:rsidR="00214C08" w:rsidRDefault="00214C08" w:rsidP="00214C08">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3D523C50" w14:textId="49AF3FCB"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16E08CA7" w14:textId="77777777" w:rsidR="00214C08" w:rsidRDefault="00214C08" w:rsidP="00214C08">
            <w:pPr>
              <w:spacing w:after="0"/>
              <w:jc w:val="center"/>
              <w:rPr>
                <w:rFonts w:ascii="Arial" w:eastAsia="宋体" w:hAnsi="Arial" w:cs="Arial"/>
                <w:bCs/>
                <w:color w:val="0000FF"/>
                <w:lang w:val="en-US" w:eastAsia="zh-CN"/>
              </w:rPr>
            </w:pPr>
            <w:hyperlink r:id="rId170" w:history="1">
              <w:r>
                <w:rPr>
                  <w:rStyle w:val="afc"/>
                  <w:rFonts w:ascii="Arial" w:eastAsia="宋体" w:hAnsi="Arial" w:cs="Arial" w:hint="eastAsia"/>
                  <w:bCs/>
                  <w:lang w:val="en-US" w:eastAsia="zh-CN"/>
                </w:rPr>
                <w:t>4185</w:t>
              </w:r>
            </w:hyperlink>
          </w:p>
        </w:tc>
        <w:tc>
          <w:tcPr>
            <w:tcW w:w="3674" w:type="dxa"/>
            <w:tcBorders>
              <w:bottom w:val="single" w:sz="4" w:space="0" w:color="auto"/>
            </w:tcBorders>
            <w:shd w:val="clear" w:color="auto" w:fill="auto"/>
          </w:tcPr>
          <w:p w14:paraId="3F809000"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29.510 1068 Rel-19 Discovery of LMF that supports LCS when MBSR is involved</w:t>
            </w:r>
          </w:p>
        </w:tc>
        <w:tc>
          <w:tcPr>
            <w:tcW w:w="1589" w:type="dxa"/>
            <w:tcBorders>
              <w:bottom w:val="single" w:sz="4" w:space="0" w:color="auto"/>
            </w:tcBorders>
            <w:shd w:val="clear" w:color="auto" w:fill="auto"/>
          </w:tcPr>
          <w:p w14:paraId="422125B8"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0CB0D5E5" w14:textId="0FE4A098" w:rsidR="00214C08" w:rsidRPr="0075151D" w:rsidRDefault="00966231" w:rsidP="00214C08">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Not Pursued</w:t>
            </w:r>
          </w:p>
        </w:tc>
        <w:tc>
          <w:tcPr>
            <w:tcW w:w="6662" w:type="dxa"/>
            <w:tcBorders>
              <w:bottom w:val="single" w:sz="4" w:space="0" w:color="auto"/>
            </w:tcBorders>
            <w:shd w:val="clear" w:color="auto" w:fill="auto"/>
          </w:tcPr>
          <w:p w14:paraId="770A61B1"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VMR</w:t>
            </w:r>
          </w:p>
          <w:p w14:paraId="6452C9A5"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214C08" w14:paraId="100F3CBB" w14:textId="77777777" w:rsidTr="00966231">
        <w:trPr>
          <w:cantSplit/>
        </w:trPr>
        <w:tc>
          <w:tcPr>
            <w:tcW w:w="974" w:type="dxa"/>
            <w:shd w:val="clear" w:color="auto" w:fill="auto"/>
          </w:tcPr>
          <w:p w14:paraId="69F61510" w14:textId="77777777" w:rsidR="00214C08" w:rsidRDefault="00214C08" w:rsidP="00214C08">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2092EFA4" w14:textId="632F2031"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40001E7A" w14:textId="77777777" w:rsidR="00214C08" w:rsidRDefault="00214C08" w:rsidP="00214C08">
            <w:pPr>
              <w:spacing w:after="0"/>
              <w:jc w:val="center"/>
              <w:rPr>
                <w:rFonts w:ascii="Arial" w:eastAsia="宋体" w:hAnsi="Arial" w:cs="Arial"/>
                <w:bCs/>
                <w:color w:val="0000FF"/>
                <w:lang w:val="en-US" w:eastAsia="zh-CN"/>
              </w:rPr>
            </w:pPr>
            <w:hyperlink r:id="rId171" w:history="1">
              <w:r>
                <w:rPr>
                  <w:rStyle w:val="afc"/>
                  <w:rFonts w:ascii="Arial" w:eastAsia="宋体" w:hAnsi="Arial" w:cs="Arial" w:hint="eastAsia"/>
                  <w:bCs/>
                  <w:lang w:val="en-US" w:eastAsia="zh-CN"/>
                </w:rPr>
                <w:t>4309</w:t>
              </w:r>
            </w:hyperlink>
          </w:p>
        </w:tc>
        <w:tc>
          <w:tcPr>
            <w:tcW w:w="3674" w:type="dxa"/>
            <w:tcBorders>
              <w:bottom w:val="single" w:sz="4" w:space="0" w:color="auto"/>
            </w:tcBorders>
            <w:shd w:val="clear" w:color="auto" w:fill="auto"/>
          </w:tcPr>
          <w:p w14:paraId="5F9DF520"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29.510 1083 Rel-18 LMF supports LCS when MBSR is involved</w:t>
            </w:r>
          </w:p>
        </w:tc>
        <w:tc>
          <w:tcPr>
            <w:tcW w:w="1589" w:type="dxa"/>
            <w:tcBorders>
              <w:bottom w:val="single" w:sz="4" w:space="0" w:color="auto"/>
            </w:tcBorders>
            <w:shd w:val="clear" w:color="auto" w:fill="auto"/>
          </w:tcPr>
          <w:p w14:paraId="49D1BF6A"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14:paraId="0EA929D7" w14:textId="61973B83" w:rsidR="00214C08" w:rsidRPr="0075151D" w:rsidRDefault="00966231" w:rsidP="00214C08">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Not Pursued</w:t>
            </w:r>
          </w:p>
        </w:tc>
        <w:tc>
          <w:tcPr>
            <w:tcW w:w="6662" w:type="dxa"/>
            <w:tcBorders>
              <w:bottom w:val="single" w:sz="4" w:space="0" w:color="auto"/>
            </w:tcBorders>
            <w:shd w:val="clear" w:color="auto" w:fill="auto"/>
          </w:tcPr>
          <w:p w14:paraId="0AB6D8E7"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VMR</w:t>
            </w:r>
          </w:p>
          <w:p w14:paraId="23ABC773"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214C08" w14:paraId="5A04BA1A" w14:textId="77777777" w:rsidTr="00966231">
        <w:trPr>
          <w:cantSplit/>
        </w:trPr>
        <w:tc>
          <w:tcPr>
            <w:tcW w:w="974" w:type="dxa"/>
            <w:shd w:val="clear" w:color="auto" w:fill="auto"/>
          </w:tcPr>
          <w:p w14:paraId="33997D05" w14:textId="77777777" w:rsidR="00214C08" w:rsidRDefault="00214C08" w:rsidP="00214C08">
            <w:pPr>
              <w:spacing w:after="0"/>
              <w:rPr>
                <w:rFonts w:ascii="Arial" w:hAnsi="Arial" w:cs="Arial"/>
                <w:b/>
                <w:bCs/>
                <w:color w:val="000000" w:themeColor="text1"/>
                <w:lang w:val="en-US"/>
              </w:rPr>
            </w:pPr>
          </w:p>
        </w:tc>
        <w:tc>
          <w:tcPr>
            <w:tcW w:w="2527" w:type="dxa"/>
            <w:shd w:val="clear" w:color="auto" w:fill="FFFFFF"/>
          </w:tcPr>
          <w:p w14:paraId="225DED4E" w14:textId="21F2E2A7"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auto"/>
          </w:tcPr>
          <w:p w14:paraId="08657D91" w14:textId="77777777" w:rsidR="00214C08" w:rsidRDefault="00214C08" w:rsidP="00214C08">
            <w:pPr>
              <w:spacing w:after="0"/>
              <w:jc w:val="center"/>
              <w:rPr>
                <w:rFonts w:ascii="Arial" w:eastAsia="宋体" w:hAnsi="Arial" w:cs="Arial"/>
                <w:bCs/>
                <w:color w:val="0000FF"/>
                <w:lang w:val="en-US" w:eastAsia="zh-CN"/>
              </w:rPr>
            </w:pPr>
            <w:hyperlink r:id="rId172" w:history="1">
              <w:r>
                <w:rPr>
                  <w:rStyle w:val="afc"/>
                  <w:rFonts w:ascii="Arial" w:eastAsia="宋体" w:hAnsi="Arial" w:cs="Arial" w:hint="eastAsia"/>
                  <w:bCs/>
                  <w:lang w:val="en-US" w:eastAsia="zh-CN"/>
                </w:rPr>
                <w:t>4310</w:t>
              </w:r>
            </w:hyperlink>
          </w:p>
        </w:tc>
        <w:tc>
          <w:tcPr>
            <w:tcW w:w="3674" w:type="dxa"/>
            <w:shd w:val="clear" w:color="auto" w:fill="auto"/>
          </w:tcPr>
          <w:p w14:paraId="388EC7F1"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29.510 1084 Rel-19 LMF supports LCS when MBSR is involved</w:t>
            </w:r>
          </w:p>
        </w:tc>
        <w:tc>
          <w:tcPr>
            <w:tcW w:w="1589" w:type="dxa"/>
            <w:shd w:val="clear" w:color="auto" w:fill="auto"/>
          </w:tcPr>
          <w:p w14:paraId="58993F17"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shd w:val="clear" w:color="auto" w:fill="auto"/>
          </w:tcPr>
          <w:p w14:paraId="0A164DB2" w14:textId="1774C1BA" w:rsidR="00214C08" w:rsidRPr="0075151D" w:rsidRDefault="00966231" w:rsidP="00214C08">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Not Pursued</w:t>
            </w:r>
          </w:p>
        </w:tc>
        <w:tc>
          <w:tcPr>
            <w:tcW w:w="6662" w:type="dxa"/>
            <w:shd w:val="clear" w:color="auto" w:fill="auto"/>
          </w:tcPr>
          <w:p w14:paraId="14AF4E34"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VMR</w:t>
            </w:r>
          </w:p>
          <w:p w14:paraId="2457DEA2"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214C08" w14:paraId="796BF3E0" w14:textId="77777777">
        <w:trPr>
          <w:cantSplit/>
        </w:trPr>
        <w:tc>
          <w:tcPr>
            <w:tcW w:w="974" w:type="dxa"/>
            <w:shd w:val="clear" w:color="auto" w:fill="FDE9D9" w:themeFill="accent6" w:themeFillTint="33"/>
          </w:tcPr>
          <w:p w14:paraId="02645BB4" w14:textId="77777777" w:rsidR="00214C08" w:rsidRDefault="00214C08" w:rsidP="00214C08">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59</w:t>
            </w:r>
          </w:p>
        </w:tc>
        <w:tc>
          <w:tcPr>
            <w:tcW w:w="2527" w:type="dxa"/>
            <w:shd w:val="clear" w:color="auto" w:fill="FDE9D9" w:themeFill="accent6" w:themeFillTint="33"/>
          </w:tcPr>
          <w:p w14:paraId="5F1EBD37" w14:textId="77777777" w:rsidR="00214C08" w:rsidRDefault="00214C08" w:rsidP="00214C08">
            <w:pPr>
              <w:spacing w:after="0"/>
              <w:rPr>
                <w:rFonts w:ascii="Arial" w:hAnsi="Arial" w:cs="Arial"/>
                <w:b/>
                <w:bCs/>
                <w:color w:val="000000" w:themeColor="text1"/>
              </w:rPr>
            </w:pPr>
            <w:r>
              <w:rPr>
                <w:rFonts w:ascii="Arial" w:hAnsi="Arial" w:cs="Arial"/>
                <w:b/>
                <w:bCs/>
                <w:color w:val="000000" w:themeColor="text1"/>
                <w:lang w:val="en-US"/>
              </w:rPr>
              <w:t>Enhancements on Service-based support for SMS in 5GC</w:t>
            </w:r>
            <w:r>
              <w:rPr>
                <w:rFonts w:ascii="Arial" w:hAnsi="Arial" w:cs="Arial"/>
                <w:b/>
                <w:bCs/>
                <w:color w:val="000000" w:themeColor="text1"/>
              </w:rPr>
              <w:t xml:space="preserve"> [</w:t>
            </w:r>
            <w:proofErr w:type="spellStart"/>
            <w:r>
              <w:rPr>
                <w:rFonts w:ascii="Arial" w:hAnsi="Arial" w:cs="Arial"/>
                <w:b/>
                <w:bCs/>
                <w:color w:val="000000" w:themeColor="text1"/>
              </w:rPr>
              <w:t>eSMS_SBI</w:t>
            </w:r>
            <w:proofErr w:type="spellEnd"/>
            <w:r>
              <w:rPr>
                <w:rFonts w:ascii="Arial" w:hAnsi="Arial" w:cs="Arial"/>
                <w:b/>
                <w:bCs/>
                <w:color w:val="000000" w:themeColor="text1"/>
              </w:rPr>
              <w:t>]</w:t>
            </w:r>
          </w:p>
        </w:tc>
        <w:tc>
          <w:tcPr>
            <w:tcW w:w="1240" w:type="dxa"/>
            <w:shd w:val="clear" w:color="auto" w:fill="FDE9D9" w:themeFill="accent6" w:themeFillTint="33"/>
          </w:tcPr>
          <w:p w14:paraId="394DC2FF" w14:textId="77777777" w:rsidR="00214C08" w:rsidRDefault="00214C08" w:rsidP="00214C08">
            <w:pPr>
              <w:spacing w:after="0"/>
              <w:jc w:val="center"/>
              <w:rPr>
                <w:rFonts w:ascii="Arial" w:hAnsi="Arial" w:cs="Arial"/>
                <w:bCs/>
                <w:color w:val="000000" w:themeColor="text1"/>
                <w:lang w:val="en-US"/>
              </w:rPr>
            </w:pPr>
          </w:p>
        </w:tc>
        <w:tc>
          <w:tcPr>
            <w:tcW w:w="3674" w:type="dxa"/>
            <w:shd w:val="clear" w:color="auto" w:fill="FDE9D9" w:themeFill="accent6" w:themeFillTint="33"/>
          </w:tcPr>
          <w:p w14:paraId="773E7D36" w14:textId="77777777" w:rsidR="00214C08" w:rsidRDefault="00214C08" w:rsidP="00214C08">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335672E2" w14:textId="77777777" w:rsidR="00214C08" w:rsidRDefault="00214C08" w:rsidP="00214C08">
            <w:pPr>
              <w:spacing w:after="0"/>
              <w:rPr>
                <w:rFonts w:ascii="Arial" w:hAnsi="Arial" w:cs="Arial"/>
                <w:color w:val="000000" w:themeColor="text1"/>
                <w:lang w:val="en-US"/>
              </w:rPr>
            </w:pPr>
          </w:p>
        </w:tc>
        <w:tc>
          <w:tcPr>
            <w:tcW w:w="1134" w:type="dxa"/>
            <w:shd w:val="clear" w:color="auto" w:fill="FDE9D9" w:themeFill="accent6" w:themeFillTint="33"/>
          </w:tcPr>
          <w:p w14:paraId="16822218" w14:textId="77777777" w:rsidR="00214C08" w:rsidRDefault="00214C08" w:rsidP="00214C08">
            <w:pPr>
              <w:spacing w:after="0"/>
              <w:rPr>
                <w:rFonts w:ascii="Arial" w:hAnsi="Arial" w:cs="Arial"/>
                <w:color w:val="000000" w:themeColor="text1"/>
                <w:lang w:val="en-US"/>
              </w:rPr>
            </w:pPr>
          </w:p>
        </w:tc>
        <w:tc>
          <w:tcPr>
            <w:tcW w:w="6662" w:type="dxa"/>
            <w:shd w:val="clear" w:color="auto" w:fill="FDE9D9" w:themeFill="accent6" w:themeFillTint="33"/>
          </w:tcPr>
          <w:p w14:paraId="1962ABF7" w14:textId="77777777" w:rsidR="00214C08" w:rsidRDefault="00214C08" w:rsidP="00214C08">
            <w:pPr>
              <w:spacing w:after="0"/>
              <w:rPr>
                <w:rFonts w:ascii="Arial" w:hAnsi="Arial" w:cs="Arial"/>
                <w:color w:val="000000" w:themeColor="text1"/>
                <w:lang w:val="en-US"/>
              </w:rPr>
            </w:pPr>
          </w:p>
        </w:tc>
      </w:tr>
      <w:tr w:rsidR="00214C08" w14:paraId="50E32C01" w14:textId="77777777">
        <w:trPr>
          <w:cantSplit/>
        </w:trPr>
        <w:tc>
          <w:tcPr>
            <w:tcW w:w="974" w:type="dxa"/>
            <w:shd w:val="clear" w:color="auto" w:fill="auto"/>
          </w:tcPr>
          <w:p w14:paraId="3D77CDB7" w14:textId="77777777" w:rsidR="00214C08" w:rsidRDefault="00214C08" w:rsidP="00214C08">
            <w:pPr>
              <w:spacing w:after="0"/>
              <w:rPr>
                <w:rFonts w:ascii="Arial" w:hAnsi="Arial" w:cs="Arial"/>
                <w:b/>
                <w:bCs/>
                <w:color w:val="000000" w:themeColor="text1"/>
              </w:rPr>
            </w:pPr>
          </w:p>
        </w:tc>
        <w:tc>
          <w:tcPr>
            <w:tcW w:w="2527" w:type="dxa"/>
            <w:shd w:val="clear" w:color="auto" w:fill="auto"/>
          </w:tcPr>
          <w:p w14:paraId="381BAA57" w14:textId="77777777" w:rsidR="00214C08" w:rsidRDefault="00214C08" w:rsidP="00214C08">
            <w:pPr>
              <w:spacing w:after="0"/>
              <w:rPr>
                <w:rFonts w:ascii="Arial" w:eastAsia="MS Mincho" w:hAnsi="Arial" w:cs="Arial"/>
                <w:b/>
                <w:color w:val="000000" w:themeColor="text1"/>
              </w:rPr>
            </w:pPr>
          </w:p>
        </w:tc>
        <w:tc>
          <w:tcPr>
            <w:tcW w:w="1240" w:type="dxa"/>
            <w:shd w:val="clear" w:color="auto" w:fill="auto"/>
          </w:tcPr>
          <w:p w14:paraId="1862A2AD" w14:textId="77777777" w:rsidR="00214C08" w:rsidRDefault="00214C08" w:rsidP="00214C08">
            <w:pPr>
              <w:spacing w:after="0"/>
              <w:jc w:val="center"/>
              <w:rPr>
                <w:rFonts w:ascii="Arial" w:eastAsia="MS Mincho" w:hAnsi="Arial" w:cs="Arial"/>
                <w:bCs/>
                <w:color w:val="000000" w:themeColor="text1"/>
              </w:rPr>
            </w:pPr>
          </w:p>
        </w:tc>
        <w:tc>
          <w:tcPr>
            <w:tcW w:w="3674" w:type="dxa"/>
            <w:shd w:val="clear" w:color="auto" w:fill="auto"/>
          </w:tcPr>
          <w:p w14:paraId="1B077CE0" w14:textId="77777777" w:rsidR="00214C08" w:rsidRDefault="00214C08" w:rsidP="00214C08">
            <w:pPr>
              <w:spacing w:after="0"/>
              <w:rPr>
                <w:rFonts w:ascii="Arial" w:eastAsia="MS Mincho" w:hAnsi="Arial" w:cs="Arial"/>
                <w:bCs/>
                <w:color w:val="000000" w:themeColor="text1"/>
              </w:rPr>
            </w:pPr>
          </w:p>
        </w:tc>
        <w:tc>
          <w:tcPr>
            <w:tcW w:w="1589" w:type="dxa"/>
            <w:shd w:val="clear" w:color="auto" w:fill="auto"/>
          </w:tcPr>
          <w:p w14:paraId="094E4F6E" w14:textId="77777777" w:rsidR="00214C08" w:rsidRDefault="00214C08" w:rsidP="00214C08">
            <w:pPr>
              <w:spacing w:after="0"/>
              <w:rPr>
                <w:rFonts w:ascii="Arial" w:eastAsia="MS Mincho" w:hAnsi="Arial" w:cs="Arial"/>
                <w:color w:val="000000" w:themeColor="text1"/>
              </w:rPr>
            </w:pPr>
          </w:p>
        </w:tc>
        <w:tc>
          <w:tcPr>
            <w:tcW w:w="1134" w:type="dxa"/>
            <w:shd w:val="clear" w:color="auto" w:fill="auto"/>
          </w:tcPr>
          <w:p w14:paraId="1C49EF54" w14:textId="77777777" w:rsidR="00214C08" w:rsidRDefault="00214C08" w:rsidP="00214C08">
            <w:pPr>
              <w:spacing w:after="0"/>
              <w:rPr>
                <w:rFonts w:ascii="Arial" w:hAnsi="Arial" w:cs="Arial"/>
                <w:color w:val="000000" w:themeColor="text1"/>
                <w:lang w:val="en-US"/>
              </w:rPr>
            </w:pPr>
          </w:p>
        </w:tc>
        <w:tc>
          <w:tcPr>
            <w:tcW w:w="6662" w:type="dxa"/>
          </w:tcPr>
          <w:p w14:paraId="5B6F1E1D" w14:textId="77777777" w:rsidR="00214C08" w:rsidRDefault="00214C08" w:rsidP="00214C08">
            <w:pPr>
              <w:spacing w:after="0"/>
              <w:rPr>
                <w:rFonts w:ascii="Arial" w:hAnsi="Arial" w:cs="Arial"/>
                <w:color w:val="000000" w:themeColor="text1"/>
                <w:lang w:val="en-US"/>
              </w:rPr>
            </w:pPr>
          </w:p>
        </w:tc>
      </w:tr>
      <w:tr w:rsidR="00214C08" w14:paraId="7F22F691" w14:textId="77777777" w:rsidTr="00B57FB7">
        <w:trPr>
          <w:cantSplit/>
        </w:trPr>
        <w:tc>
          <w:tcPr>
            <w:tcW w:w="974" w:type="dxa"/>
            <w:shd w:val="clear" w:color="auto" w:fill="FDE9D9" w:themeFill="accent6" w:themeFillTint="33"/>
          </w:tcPr>
          <w:p w14:paraId="361C0AAA" w14:textId="77777777" w:rsidR="00214C08" w:rsidRDefault="00214C08" w:rsidP="00214C08">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60</w:t>
            </w:r>
          </w:p>
        </w:tc>
        <w:tc>
          <w:tcPr>
            <w:tcW w:w="2527" w:type="dxa"/>
            <w:tcBorders>
              <w:bottom w:val="single" w:sz="4" w:space="0" w:color="auto"/>
            </w:tcBorders>
            <w:shd w:val="clear" w:color="auto" w:fill="FDE9D9" w:themeFill="accent6" w:themeFillTint="33"/>
          </w:tcPr>
          <w:p w14:paraId="6CD1EF9A" w14:textId="77777777" w:rsidR="00214C08" w:rsidRDefault="00214C08" w:rsidP="00214C08">
            <w:pPr>
              <w:spacing w:after="0"/>
              <w:rPr>
                <w:rFonts w:ascii="Arial" w:hAnsi="Arial" w:cs="Arial"/>
                <w:b/>
                <w:bCs/>
                <w:color w:val="000000" w:themeColor="text1"/>
              </w:rPr>
            </w:pPr>
            <w:r>
              <w:rPr>
                <w:rFonts w:ascii="Arial" w:hAnsi="Arial" w:cs="Arial"/>
                <w:b/>
                <w:bCs/>
                <w:color w:val="000000" w:themeColor="text1"/>
                <w:lang w:val="en-US"/>
              </w:rPr>
              <w:t>CT aspects of eNA_Ph3</w:t>
            </w:r>
            <w:r>
              <w:rPr>
                <w:rFonts w:ascii="Arial" w:hAnsi="Arial" w:cs="Arial"/>
                <w:b/>
                <w:bCs/>
                <w:color w:val="000000" w:themeColor="text1"/>
              </w:rPr>
              <w:t xml:space="preserve"> [eNA_Ph3]</w:t>
            </w:r>
          </w:p>
        </w:tc>
        <w:tc>
          <w:tcPr>
            <w:tcW w:w="1240" w:type="dxa"/>
            <w:tcBorders>
              <w:bottom w:val="single" w:sz="4" w:space="0" w:color="auto"/>
            </w:tcBorders>
            <w:shd w:val="clear" w:color="auto" w:fill="FDE9D9" w:themeFill="accent6" w:themeFillTint="33"/>
          </w:tcPr>
          <w:p w14:paraId="4CE1CA99" w14:textId="77777777" w:rsidR="00214C08" w:rsidRDefault="00214C08" w:rsidP="00214C08">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DE9D9" w:themeFill="accent6" w:themeFillTint="33"/>
          </w:tcPr>
          <w:p w14:paraId="0D263FE7" w14:textId="77777777" w:rsidR="00214C08" w:rsidRDefault="00214C08" w:rsidP="00214C08">
            <w:pPr>
              <w:spacing w:after="0"/>
              <w:rPr>
                <w:rFonts w:ascii="Arial" w:hAnsi="Arial" w:cs="Arial"/>
                <w:bCs/>
                <w:snapToGrid w:val="0"/>
                <w:color w:val="000000" w:themeColor="text1"/>
                <w:lang w:val="en-US"/>
              </w:rPr>
            </w:pPr>
          </w:p>
        </w:tc>
        <w:tc>
          <w:tcPr>
            <w:tcW w:w="1589" w:type="dxa"/>
            <w:tcBorders>
              <w:bottom w:val="single" w:sz="4" w:space="0" w:color="auto"/>
            </w:tcBorders>
            <w:shd w:val="clear" w:color="auto" w:fill="FDE9D9" w:themeFill="accent6" w:themeFillTint="33"/>
          </w:tcPr>
          <w:p w14:paraId="0F6E3F1D" w14:textId="77777777" w:rsidR="00214C08" w:rsidRDefault="00214C08" w:rsidP="00214C08">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1377E5DF" w14:textId="77777777" w:rsidR="00214C08" w:rsidRDefault="00214C08" w:rsidP="00214C08">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79BA6789" w14:textId="77777777" w:rsidR="00214C08" w:rsidRDefault="00214C08" w:rsidP="00214C08">
            <w:pPr>
              <w:spacing w:after="0"/>
              <w:rPr>
                <w:rFonts w:ascii="Arial" w:hAnsi="Arial" w:cs="Arial"/>
                <w:color w:val="000000" w:themeColor="text1"/>
                <w:lang w:val="en-US"/>
              </w:rPr>
            </w:pPr>
          </w:p>
        </w:tc>
      </w:tr>
      <w:tr w:rsidR="00214C08" w14:paraId="369D79F4" w14:textId="77777777" w:rsidTr="00B57FB7">
        <w:trPr>
          <w:cantSplit/>
        </w:trPr>
        <w:tc>
          <w:tcPr>
            <w:tcW w:w="974" w:type="dxa"/>
            <w:tcBorders>
              <w:bottom w:val="nil"/>
            </w:tcBorders>
            <w:shd w:val="clear" w:color="auto" w:fill="auto"/>
          </w:tcPr>
          <w:p w14:paraId="7B5A05FE" w14:textId="77777777" w:rsidR="00214C08" w:rsidRDefault="00214C08" w:rsidP="00214C08">
            <w:pPr>
              <w:spacing w:after="0"/>
              <w:rPr>
                <w:rFonts w:ascii="Arial" w:hAnsi="Arial" w:cs="Arial"/>
                <w:b/>
                <w:bCs/>
                <w:color w:val="000000" w:themeColor="text1"/>
              </w:rPr>
            </w:pPr>
          </w:p>
        </w:tc>
        <w:tc>
          <w:tcPr>
            <w:tcW w:w="2527" w:type="dxa"/>
            <w:tcBorders>
              <w:bottom w:val="nil"/>
            </w:tcBorders>
            <w:shd w:val="clear" w:color="auto" w:fill="FFFFFF"/>
          </w:tcPr>
          <w:p w14:paraId="47A4E213" w14:textId="7DEDD4E4" w:rsidR="00214C08" w:rsidRDefault="00214C08" w:rsidP="00214C08">
            <w:pPr>
              <w:spacing w:after="0"/>
              <w:rPr>
                <w:rFonts w:ascii="Arial" w:eastAsia="MS Mincho" w:hAnsi="Arial" w:cs="Arial"/>
                <w:b/>
                <w:color w:val="000000" w:themeColor="text1"/>
              </w:rPr>
            </w:pPr>
            <w:r>
              <w:rPr>
                <w:rFonts w:ascii="Arial" w:eastAsia="MS Mincho" w:hAnsi="Arial" w:cs="Arial"/>
                <w:b/>
                <w:color w:val="000000" w:themeColor="text1"/>
              </w:rPr>
              <w:t>Plenary</w:t>
            </w:r>
          </w:p>
        </w:tc>
        <w:tc>
          <w:tcPr>
            <w:tcW w:w="1240" w:type="dxa"/>
            <w:tcBorders>
              <w:bottom w:val="single" w:sz="4" w:space="0" w:color="auto"/>
            </w:tcBorders>
            <w:shd w:val="clear" w:color="auto" w:fill="auto"/>
          </w:tcPr>
          <w:p w14:paraId="1B81D609" w14:textId="77777777" w:rsidR="00214C08" w:rsidRDefault="00214C08" w:rsidP="00214C08">
            <w:pPr>
              <w:spacing w:after="0"/>
              <w:jc w:val="center"/>
              <w:rPr>
                <w:rFonts w:ascii="Arial" w:eastAsia="宋体" w:hAnsi="Arial" w:cs="Arial"/>
                <w:bCs/>
                <w:color w:val="0000FF"/>
                <w:lang w:eastAsia="zh-CN"/>
              </w:rPr>
            </w:pPr>
            <w:hyperlink r:id="rId173" w:history="1">
              <w:r>
                <w:rPr>
                  <w:rStyle w:val="afc"/>
                  <w:rFonts w:ascii="Arial" w:eastAsia="宋体" w:hAnsi="Arial" w:cs="Arial" w:hint="eastAsia"/>
                  <w:bCs/>
                  <w:lang w:eastAsia="zh-CN"/>
                </w:rPr>
                <w:t>4182</w:t>
              </w:r>
            </w:hyperlink>
          </w:p>
        </w:tc>
        <w:tc>
          <w:tcPr>
            <w:tcW w:w="3674" w:type="dxa"/>
            <w:tcBorders>
              <w:bottom w:val="single" w:sz="4" w:space="0" w:color="auto"/>
            </w:tcBorders>
            <w:shd w:val="clear" w:color="auto" w:fill="auto"/>
          </w:tcPr>
          <w:p w14:paraId="5EFCD6A8" w14:textId="77777777" w:rsidR="00214C08" w:rsidRDefault="00214C08" w:rsidP="00214C08">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 xml:space="preserve">CR 29.510 1065 Rel-18 Discovery of </w:t>
            </w:r>
            <w:proofErr w:type="spellStart"/>
            <w:r>
              <w:rPr>
                <w:rFonts w:ascii="Arial" w:eastAsia="宋体" w:hAnsi="Arial" w:cs="Arial" w:hint="eastAsia"/>
                <w:bCs/>
                <w:color w:val="000000" w:themeColor="text1"/>
                <w:lang w:eastAsia="zh-CN"/>
              </w:rPr>
              <w:t>AnLF</w:t>
            </w:r>
            <w:proofErr w:type="spellEnd"/>
            <w:r>
              <w:rPr>
                <w:rFonts w:ascii="Arial" w:eastAsia="宋体" w:hAnsi="Arial" w:cs="Arial" w:hint="eastAsia"/>
                <w:bCs/>
                <w:color w:val="000000" w:themeColor="text1"/>
                <w:lang w:eastAsia="zh-CN"/>
              </w:rPr>
              <w:t xml:space="preserve"> based of interoperability indicator of the MTLF</w:t>
            </w:r>
          </w:p>
        </w:tc>
        <w:tc>
          <w:tcPr>
            <w:tcW w:w="1589" w:type="dxa"/>
            <w:tcBorders>
              <w:bottom w:val="single" w:sz="4" w:space="0" w:color="auto"/>
            </w:tcBorders>
            <w:shd w:val="clear" w:color="auto" w:fill="auto"/>
          </w:tcPr>
          <w:p w14:paraId="24C3DE7F" w14:textId="77777777" w:rsidR="00214C08" w:rsidRDefault="00214C08" w:rsidP="00214C08">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Huawei</w:t>
            </w:r>
          </w:p>
        </w:tc>
        <w:tc>
          <w:tcPr>
            <w:tcW w:w="1134" w:type="dxa"/>
            <w:tcBorders>
              <w:bottom w:val="single" w:sz="4" w:space="0" w:color="auto"/>
            </w:tcBorders>
            <w:shd w:val="clear" w:color="auto" w:fill="auto"/>
          </w:tcPr>
          <w:p w14:paraId="093B8475" w14:textId="6A1334BA" w:rsidR="00214C08" w:rsidRDefault="00214C08" w:rsidP="00214C08">
            <w:pPr>
              <w:spacing w:after="0"/>
              <w:rPr>
                <w:rFonts w:ascii="Arial" w:hAnsi="Arial" w:cs="Arial"/>
                <w:color w:val="000000" w:themeColor="text1"/>
                <w:lang w:val="en-US"/>
              </w:rPr>
            </w:pPr>
            <w:r>
              <w:rPr>
                <w:rFonts w:ascii="Arial" w:hAnsi="Arial" w:cs="Arial"/>
                <w:color w:val="000000" w:themeColor="text1"/>
                <w:lang w:val="en-US"/>
              </w:rPr>
              <w:t>Revised to C4-244328</w:t>
            </w:r>
          </w:p>
        </w:tc>
        <w:tc>
          <w:tcPr>
            <w:tcW w:w="6662" w:type="dxa"/>
            <w:tcBorders>
              <w:bottom w:val="nil"/>
            </w:tcBorders>
            <w:shd w:val="clear" w:color="auto" w:fill="auto"/>
          </w:tcPr>
          <w:p w14:paraId="4B553992"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eNA_Ph3</w:t>
            </w:r>
          </w:p>
          <w:p w14:paraId="0E6B1FFF"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p w14:paraId="16138EA6" w14:textId="77777777" w:rsidR="00214C08" w:rsidRDefault="00214C08" w:rsidP="00214C08">
            <w:pPr>
              <w:spacing w:after="0"/>
              <w:rPr>
                <w:rFonts w:ascii="Arial" w:eastAsia="宋体" w:hAnsi="Arial" w:cs="Arial"/>
                <w:color w:val="000000" w:themeColor="text1"/>
                <w:lang w:val="en-US" w:eastAsia="zh-CN"/>
              </w:rPr>
            </w:pPr>
          </w:p>
          <w:p w14:paraId="1F8E714E" w14:textId="49F54EFC" w:rsidR="00214C08" w:rsidRDefault="00214C08" w:rsidP="00214C08">
            <w:pPr>
              <w:spacing w:after="0"/>
              <w:rPr>
                <w:rFonts w:ascii="Arial" w:eastAsia="宋体" w:hAnsi="Arial" w:cs="Arial"/>
                <w:color w:val="000000" w:themeColor="text1"/>
                <w:lang w:val="en-US" w:eastAsia="zh-CN"/>
              </w:rPr>
            </w:pPr>
            <w:proofErr w:type="spellStart"/>
            <w:r>
              <w:rPr>
                <w:rFonts w:ascii="Arial" w:eastAsia="宋体" w:hAnsi="Arial" w:cs="Arial" w:hint="eastAsia"/>
                <w:color w:val="000000" w:themeColor="text1"/>
                <w:lang w:val="en-US" w:eastAsia="zh-CN"/>
              </w:rPr>
              <w:t>Mamdoh</w:t>
            </w:r>
            <w:proofErr w:type="spellEnd"/>
            <w:r>
              <w:rPr>
                <w:rFonts w:ascii="Arial" w:eastAsia="宋体" w:hAnsi="Arial" w:cs="Arial" w:hint="eastAsia"/>
                <w:color w:val="000000" w:themeColor="text1"/>
                <w:lang w:val="en-US" w:eastAsia="zh-CN"/>
              </w:rPr>
              <w:t>: this is not FASMO; this is already mentioned in stage2</w:t>
            </w:r>
          </w:p>
        </w:tc>
      </w:tr>
      <w:tr w:rsidR="00214C08" w14:paraId="7EC21F31" w14:textId="77777777" w:rsidTr="00B57FB7">
        <w:trPr>
          <w:cantSplit/>
        </w:trPr>
        <w:tc>
          <w:tcPr>
            <w:tcW w:w="974" w:type="dxa"/>
            <w:tcBorders>
              <w:top w:val="nil"/>
            </w:tcBorders>
            <w:shd w:val="clear" w:color="auto" w:fill="auto"/>
          </w:tcPr>
          <w:p w14:paraId="0AD3892E" w14:textId="77777777" w:rsidR="00214C08" w:rsidRDefault="00214C08" w:rsidP="00214C08">
            <w:pPr>
              <w:spacing w:after="0"/>
              <w:rPr>
                <w:rFonts w:ascii="Arial" w:hAnsi="Arial" w:cs="Arial"/>
                <w:b/>
                <w:bCs/>
                <w:color w:val="000000" w:themeColor="text1"/>
              </w:rPr>
            </w:pPr>
          </w:p>
        </w:tc>
        <w:tc>
          <w:tcPr>
            <w:tcW w:w="2527" w:type="dxa"/>
            <w:tcBorders>
              <w:top w:val="nil"/>
              <w:bottom w:val="single" w:sz="4" w:space="0" w:color="auto"/>
            </w:tcBorders>
            <w:shd w:val="clear" w:color="auto" w:fill="FFFFFF"/>
          </w:tcPr>
          <w:p w14:paraId="7042601B" w14:textId="77777777" w:rsidR="00214C08" w:rsidRDefault="00214C08" w:rsidP="00214C08">
            <w:pPr>
              <w:spacing w:after="0"/>
              <w:rPr>
                <w:rFonts w:ascii="Arial" w:eastAsia="MS Mincho" w:hAnsi="Arial" w:cs="Arial"/>
                <w:b/>
                <w:color w:val="000000" w:themeColor="text1"/>
              </w:rPr>
            </w:pPr>
          </w:p>
        </w:tc>
        <w:tc>
          <w:tcPr>
            <w:tcW w:w="1240" w:type="dxa"/>
            <w:tcBorders>
              <w:top w:val="single" w:sz="4" w:space="0" w:color="auto"/>
              <w:bottom w:val="single" w:sz="4" w:space="0" w:color="auto"/>
            </w:tcBorders>
            <w:shd w:val="clear" w:color="auto" w:fill="00FFFF"/>
          </w:tcPr>
          <w:p w14:paraId="3D6DE711" w14:textId="51DB8B63" w:rsidR="00214C08" w:rsidRPr="00F578EB" w:rsidRDefault="00214C08" w:rsidP="00214C08">
            <w:pPr>
              <w:spacing w:after="0"/>
              <w:jc w:val="center"/>
              <w:rPr>
                <w:rFonts w:ascii="Arial" w:hAnsi="Arial" w:cs="Arial"/>
              </w:rPr>
            </w:pPr>
            <w:hyperlink r:id="rId174" w:history="1">
              <w:r w:rsidRPr="00F578EB">
                <w:rPr>
                  <w:rStyle w:val="afc"/>
                  <w:rFonts w:ascii="Arial" w:hAnsi="Arial" w:cs="Arial"/>
                </w:rPr>
                <w:t>4328</w:t>
              </w:r>
            </w:hyperlink>
          </w:p>
        </w:tc>
        <w:tc>
          <w:tcPr>
            <w:tcW w:w="3674" w:type="dxa"/>
            <w:tcBorders>
              <w:top w:val="single" w:sz="4" w:space="0" w:color="auto"/>
              <w:bottom w:val="single" w:sz="4" w:space="0" w:color="auto"/>
            </w:tcBorders>
            <w:shd w:val="clear" w:color="auto" w:fill="00FFFF"/>
          </w:tcPr>
          <w:p w14:paraId="3C46495F" w14:textId="6F8F193C" w:rsidR="00214C08" w:rsidRDefault="00214C08" w:rsidP="00214C08">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 xml:space="preserve">CR 29.510 1065 Rel-18 Discovery of </w:t>
            </w:r>
            <w:proofErr w:type="spellStart"/>
            <w:r>
              <w:rPr>
                <w:rFonts w:ascii="Arial" w:eastAsia="宋体" w:hAnsi="Arial" w:cs="Arial" w:hint="eastAsia"/>
                <w:bCs/>
                <w:color w:val="000000" w:themeColor="text1"/>
                <w:lang w:eastAsia="zh-CN"/>
              </w:rPr>
              <w:t>AnLF</w:t>
            </w:r>
            <w:proofErr w:type="spellEnd"/>
            <w:r>
              <w:rPr>
                <w:rFonts w:ascii="Arial" w:eastAsia="宋体" w:hAnsi="Arial" w:cs="Arial" w:hint="eastAsia"/>
                <w:bCs/>
                <w:color w:val="000000" w:themeColor="text1"/>
                <w:lang w:eastAsia="zh-CN"/>
              </w:rPr>
              <w:t xml:space="preserve"> based of interoperability indicator of the MTLF</w:t>
            </w:r>
          </w:p>
        </w:tc>
        <w:tc>
          <w:tcPr>
            <w:tcW w:w="1589" w:type="dxa"/>
            <w:tcBorders>
              <w:top w:val="single" w:sz="4" w:space="0" w:color="auto"/>
              <w:bottom w:val="single" w:sz="4" w:space="0" w:color="auto"/>
            </w:tcBorders>
            <w:shd w:val="clear" w:color="auto" w:fill="00FFFF"/>
          </w:tcPr>
          <w:p w14:paraId="6F79A550" w14:textId="5FC7FED8" w:rsidR="00214C08" w:rsidRDefault="00214C08" w:rsidP="00214C08">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Huawei</w:t>
            </w:r>
          </w:p>
        </w:tc>
        <w:tc>
          <w:tcPr>
            <w:tcW w:w="1134" w:type="dxa"/>
            <w:tcBorders>
              <w:top w:val="single" w:sz="4" w:space="0" w:color="auto"/>
              <w:bottom w:val="single" w:sz="4" w:space="0" w:color="auto"/>
            </w:tcBorders>
            <w:shd w:val="clear" w:color="auto" w:fill="00FFFF"/>
          </w:tcPr>
          <w:p w14:paraId="28C7EC2B" w14:textId="77777777" w:rsidR="00214C08" w:rsidRDefault="00214C08" w:rsidP="00214C08">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18BBFC13" w14:textId="77777777" w:rsidR="00214C08" w:rsidRDefault="00214C08" w:rsidP="00214C08">
            <w:pPr>
              <w:spacing w:after="0"/>
              <w:rPr>
                <w:rFonts w:ascii="Arial" w:eastAsia="宋体" w:hAnsi="Arial" w:cs="Arial"/>
                <w:color w:val="000000" w:themeColor="text1"/>
                <w:lang w:val="en-US" w:eastAsia="zh-CN"/>
              </w:rPr>
            </w:pPr>
          </w:p>
        </w:tc>
      </w:tr>
      <w:tr w:rsidR="00214C08" w14:paraId="2FAF1BFB" w14:textId="77777777" w:rsidTr="00B57FB7">
        <w:trPr>
          <w:cantSplit/>
        </w:trPr>
        <w:tc>
          <w:tcPr>
            <w:tcW w:w="974" w:type="dxa"/>
            <w:tcBorders>
              <w:bottom w:val="nil"/>
            </w:tcBorders>
            <w:shd w:val="clear" w:color="auto" w:fill="auto"/>
          </w:tcPr>
          <w:p w14:paraId="525C5D75" w14:textId="77777777" w:rsidR="00214C08" w:rsidRDefault="00214C08" w:rsidP="00214C08">
            <w:pPr>
              <w:spacing w:after="0"/>
              <w:rPr>
                <w:rFonts w:ascii="Arial" w:hAnsi="Arial" w:cs="Arial"/>
                <w:b/>
                <w:bCs/>
                <w:color w:val="000000" w:themeColor="text1"/>
                <w:lang w:val="en-US"/>
              </w:rPr>
            </w:pPr>
          </w:p>
        </w:tc>
        <w:tc>
          <w:tcPr>
            <w:tcW w:w="2527" w:type="dxa"/>
            <w:tcBorders>
              <w:bottom w:val="nil"/>
            </w:tcBorders>
            <w:shd w:val="clear" w:color="auto" w:fill="FFFFFF"/>
          </w:tcPr>
          <w:p w14:paraId="3C7A26D9" w14:textId="280D1FD2"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35312867" w14:textId="77777777" w:rsidR="00214C08" w:rsidRPr="00F578EB" w:rsidRDefault="00214C08" w:rsidP="00214C08">
            <w:pPr>
              <w:spacing w:after="0"/>
              <w:jc w:val="center"/>
              <w:rPr>
                <w:rFonts w:ascii="Arial" w:eastAsia="宋体" w:hAnsi="Arial" w:cs="Arial"/>
                <w:bCs/>
                <w:color w:val="0000FF"/>
                <w:lang w:val="en-US" w:eastAsia="zh-CN"/>
              </w:rPr>
            </w:pPr>
            <w:hyperlink r:id="rId175" w:history="1">
              <w:r w:rsidRPr="00F578EB">
                <w:rPr>
                  <w:rStyle w:val="afc"/>
                  <w:rFonts w:ascii="Arial" w:eastAsia="宋体" w:hAnsi="Arial" w:cs="Arial"/>
                  <w:bCs/>
                  <w:lang w:val="en-US" w:eastAsia="zh-CN"/>
                </w:rPr>
                <w:t>4183</w:t>
              </w:r>
            </w:hyperlink>
          </w:p>
        </w:tc>
        <w:tc>
          <w:tcPr>
            <w:tcW w:w="3674" w:type="dxa"/>
            <w:tcBorders>
              <w:bottom w:val="single" w:sz="4" w:space="0" w:color="auto"/>
            </w:tcBorders>
            <w:shd w:val="clear" w:color="auto" w:fill="auto"/>
          </w:tcPr>
          <w:p w14:paraId="39E7BB87"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 xml:space="preserve">CR 29.510 1066 Rel-19 Discovery of </w:t>
            </w:r>
            <w:proofErr w:type="spellStart"/>
            <w:r>
              <w:rPr>
                <w:rFonts w:ascii="Arial" w:eastAsia="宋体" w:hAnsi="Arial" w:cs="Arial" w:hint="eastAsia"/>
                <w:bCs/>
                <w:snapToGrid w:val="0"/>
                <w:color w:val="000000" w:themeColor="text1"/>
                <w:lang w:val="en-US" w:eastAsia="zh-CN"/>
              </w:rPr>
              <w:t>AnLF</w:t>
            </w:r>
            <w:proofErr w:type="spellEnd"/>
            <w:r>
              <w:rPr>
                <w:rFonts w:ascii="Arial" w:eastAsia="宋体" w:hAnsi="Arial" w:cs="Arial" w:hint="eastAsia"/>
                <w:bCs/>
                <w:snapToGrid w:val="0"/>
                <w:color w:val="000000" w:themeColor="text1"/>
                <w:lang w:val="en-US" w:eastAsia="zh-CN"/>
              </w:rPr>
              <w:t xml:space="preserve"> based of interoperability indicator of the MTLF</w:t>
            </w:r>
          </w:p>
        </w:tc>
        <w:tc>
          <w:tcPr>
            <w:tcW w:w="1589" w:type="dxa"/>
            <w:tcBorders>
              <w:bottom w:val="single" w:sz="4" w:space="0" w:color="auto"/>
            </w:tcBorders>
            <w:shd w:val="clear" w:color="auto" w:fill="auto"/>
          </w:tcPr>
          <w:p w14:paraId="0A120828"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70CF9F66" w14:textId="3319F0EE" w:rsidR="00214C08" w:rsidRDefault="00214C08" w:rsidP="00214C08">
            <w:pPr>
              <w:spacing w:after="0"/>
              <w:rPr>
                <w:rFonts w:ascii="Arial" w:hAnsi="Arial" w:cs="Arial"/>
                <w:color w:val="000000" w:themeColor="text1"/>
                <w:lang w:val="en-US"/>
              </w:rPr>
            </w:pPr>
            <w:r>
              <w:rPr>
                <w:rFonts w:ascii="Arial" w:hAnsi="Arial" w:cs="Arial"/>
                <w:color w:val="000000" w:themeColor="text1"/>
                <w:lang w:val="en-US"/>
              </w:rPr>
              <w:t>Revised to C4-244329</w:t>
            </w:r>
          </w:p>
        </w:tc>
        <w:tc>
          <w:tcPr>
            <w:tcW w:w="6662" w:type="dxa"/>
            <w:tcBorders>
              <w:bottom w:val="nil"/>
            </w:tcBorders>
            <w:shd w:val="clear" w:color="auto" w:fill="auto"/>
          </w:tcPr>
          <w:p w14:paraId="68230716"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eNA_Ph3</w:t>
            </w:r>
          </w:p>
          <w:p w14:paraId="22D3BAB9"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214C08" w14:paraId="2997B9DA" w14:textId="77777777" w:rsidTr="00B57FB7">
        <w:trPr>
          <w:cantSplit/>
        </w:trPr>
        <w:tc>
          <w:tcPr>
            <w:tcW w:w="974" w:type="dxa"/>
            <w:tcBorders>
              <w:top w:val="nil"/>
            </w:tcBorders>
            <w:shd w:val="clear" w:color="auto" w:fill="auto"/>
          </w:tcPr>
          <w:p w14:paraId="36FD7A28" w14:textId="77777777" w:rsidR="00214C08" w:rsidRDefault="00214C08" w:rsidP="00214C08">
            <w:pPr>
              <w:spacing w:after="0"/>
              <w:rPr>
                <w:rFonts w:ascii="Arial" w:hAnsi="Arial" w:cs="Arial"/>
                <w:b/>
                <w:bCs/>
                <w:color w:val="000000" w:themeColor="text1"/>
                <w:lang w:val="en-US"/>
              </w:rPr>
            </w:pPr>
          </w:p>
        </w:tc>
        <w:tc>
          <w:tcPr>
            <w:tcW w:w="2527" w:type="dxa"/>
            <w:tcBorders>
              <w:top w:val="nil"/>
            </w:tcBorders>
            <w:shd w:val="clear" w:color="auto" w:fill="FFFFFF"/>
          </w:tcPr>
          <w:p w14:paraId="35441A09" w14:textId="77777777" w:rsidR="00214C08" w:rsidRDefault="00214C08" w:rsidP="00214C08">
            <w:pPr>
              <w:spacing w:after="0"/>
              <w:rPr>
                <w:rFonts w:ascii="Arial" w:hAnsi="Arial" w:cs="Arial"/>
                <w:b/>
                <w:bCs/>
                <w:color w:val="000000" w:themeColor="text1"/>
                <w:lang w:val="en-US"/>
              </w:rPr>
            </w:pPr>
          </w:p>
        </w:tc>
        <w:tc>
          <w:tcPr>
            <w:tcW w:w="1240" w:type="dxa"/>
            <w:tcBorders>
              <w:top w:val="single" w:sz="4" w:space="0" w:color="auto"/>
            </w:tcBorders>
            <w:shd w:val="clear" w:color="auto" w:fill="00FFFF"/>
          </w:tcPr>
          <w:p w14:paraId="10A7AC61" w14:textId="1D225877" w:rsidR="00214C08" w:rsidRPr="00F578EB" w:rsidRDefault="00214C08" w:rsidP="00214C08">
            <w:pPr>
              <w:spacing w:after="0"/>
              <w:jc w:val="center"/>
              <w:rPr>
                <w:rFonts w:ascii="Arial" w:hAnsi="Arial" w:cs="Arial"/>
              </w:rPr>
            </w:pPr>
            <w:hyperlink r:id="rId176" w:history="1">
              <w:r w:rsidRPr="00F578EB">
                <w:rPr>
                  <w:rStyle w:val="afc"/>
                  <w:rFonts w:ascii="Arial" w:hAnsi="Arial" w:cs="Arial"/>
                </w:rPr>
                <w:t>4329</w:t>
              </w:r>
            </w:hyperlink>
          </w:p>
        </w:tc>
        <w:tc>
          <w:tcPr>
            <w:tcW w:w="3674" w:type="dxa"/>
            <w:tcBorders>
              <w:top w:val="single" w:sz="4" w:space="0" w:color="auto"/>
            </w:tcBorders>
            <w:shd w:val="clear" w:color="auto" w:fill="00FFFF"/>
          </w:tcPr>
          <w:p w14:paraId="0B8CC84D" w14:textId="3F285F6A"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 xml:space="preserve">CR 29.510 1066 Rel-19 Discovery of </w:t>
            </w:r>
            <w:proofErr w:type="spellStart"/>
            <w:r>
              <w:rPr>
                <w:rFonts w:ascii="Arial" w:eastAsia="宋体" w:hAnsi="Arial" w:cs="Arial" w:hint="eastAsia"/>
                <w:bCs/>
                <w:snapToGrid w:val="0"/>
                <w:color w:val="000000" w:themeColor="text1"/>
                <w:lang w:val="en-US" w:eastAsia="zh-CN"/>
              </w:rPr>
              <w:t>AnLF</w:t>
            </w:r>
            <w:proofErr w:type="spellEnd"/>
            <w:r>
              <w:rPr>
                <w:rFonts w:ascii="Arial" w:eastAsia="宋体" w:hAnsi="Arial" w:cs="Arial" w:hint="eastAsia"/>
                <w:bCs/>
                <w:snapToGrid w:val="0"/>
                <w:color w:val="000000" w:themeColor="text1"/>
                <w:lang w:val="en-US" w:eastAsia="zh-CN"/>
              </w:rPr>
              <w:t xml:space="preserve"> based of interoperability indicator of the MTLF</w:t>
            </w:r>
          </w:p>
        </w:tc>
        <w:tc>
          <w:tcPr>
            <w:tcW w:w="1589" w:type="dxa"/>
            <w:tcBorders>
              <w:top w:val="single" w:sz="4" w:space="0" w:color="auto"/>
            </w:tcBorders>
            <w:shd w:val="clear" w:color="auto" w:fill="00FFFF"/>
          </w:tcPr>
          <w:p w14:paraId="32ECFB41" w14:textId="0AE1469E"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top w:val="single" w:sz="4" w:space="0" w:color="auto"/>
            </w:tcBorders>
            <w:shd w:val="clear" w:color="auto" w:fill="00FFFF"/>
          </w:tcPr>
          <w:p w14:paraId="486FB8D1" w14:textId="77777777" w:rsidR="00214C08" w:rsidRDefault="00214C08" w:rsidP="00214C08">
            <w:pPr>
              <w:spacing w:after="0"/>
              <w:rPr>
                <w:rFonts w:ascii="Arial" w:hAnsi="Arial" w:cs="Arial"/>
                <w:color w:val="000000" w:themeColor="text1"/>
                <w:lang w:val="en-US"/>
              </w:rPr>
            </w:pPr>
          </w:p>
        </w:tc>
        <w:tc>
          <w:tcPr>
            <w:tcW w:w="6662" w:type="dxa"/>
            <w:tcBorders>
              <w:top w:val="nil"/>
            </w:tcBorders>
            <w:shd w:val="clear" w:color="auto" w:fill="00FFFF"/>
          </w:tcPr>
          <w:p w14:paraId="0111F95B" w14:textId="77777777" w:rsidR="00214C08" w:rsidRDefault="00214C08" w:rsidP="00214C08">
            <w:pPr>
              <w:spacing w:after="0"/>
              <w:rPr>
                <w:rFonts w:ascii="Arial" w:eastAsia="宋体" w:hAnsi="Arial" w:cs="Arial"/>
                <w:color w:val="000000" w:themeColor="text1"/>
                <w:lang w:val="en-US" w:eastAsia="zh-CN"/>
              </w:rPr>
            </w:pPr>
          </w:p>
        </w:tc>
      </w:tr>
      <w:tr w:rsidR="00214C08" w14:paraId="03B69370" w14:textId="77777777">
        <w:trPr>
          <w:cantSplit/>
        </w:trPr>
        <w:tc>
          <w:tcPr>
            <w:tcW w:w="974" w:type="dxa"/>
            <w:shd w:val="clear" w:color="auto" w:fill="FDE9D9" w:themeFill="accent6" w:themeFillTint="33"/>
          </w:tcPr>
          <w:p w14:paraId="6BD13EAD" w14:textId="77777777" w:rsidR="00214C08" w:rsidRDefault="00214C08" w:rsidP="00214C08">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61</w:t>
            </w:r>
          </w:p>
        </w:tc>
        <w:tc>
          <w:tcPr>
            <w:tcW w:w="2527" w:type="dxa"/>
            <w:shd w:val="clear" w:color="auto" w:fill="FDE9D9" w:themeFill="accent6" w:themeFillTint="33"/>
          </w:tcPr>
          <w:p w14:paraId="555E7286" w14:textId="77777777"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CT aspects of PIN</w:t>
            </w:r>
            <w:r>
              <w:rPr>
                <w:rFonts w:ascii="Arial" w:hAnsi="Arial" w:cs="Arial"/>
                <w:b/>
                <w:bCs/>
                <w:color w:val="000000" w:themeColor="text1"/>
              </w:rPr>
              <w:t xml:space="preserve"> [PIN]</w:t>
            </w:r>
          </w:p>
        </w:tc>
        <w:tc>
          <w:tcPr>
            <w:tcW w:w="1240" w:type="dxa"/>
            <w:shd w:val="clear" w:color="auto" w:fill="FDE9D9" w:themeFill="accent6" w:themeFillTint="33"/>
          </w:tcPr>
          <w:p w14:paraId="235C6C4D" w14:textId="77777777" w:rsidR="00214C08" w:rsidRDefault="00214C08" w:rsidP="00214C08">
            <w:pPr>
              <w:spacing w:after="0"/>
              <w:jc w:val="center"/>
              <w:rPr>
                <w:rFonts w:ascii="Arial" w:hAnsi="Arial" w:cs="Arial"/>
                <w:bCs/>
                <w:color w:val="000000" w:themeColor="text1"/>
                <w:lang w:val="en-US"/>
              </w:rPr>
            </w:pPr>
          </w:p>
        </w:tc>
        <w:tc>
          <w:tcPr>
            <w:tcW w:w="3674" w:type="dxa"/>
            <w:shd w:val="clear" w:color="auto" w:fill="FDE9D9" w:themeFill="accent6" w:themeFillTint="33"/>
          </w:tcPr>
          <w:p w14:paraId="2BB395D9" w14:textId="77777777" w:rsidR="00214C08" w:rsidRDefault="00214C08" w:rsidP="00214C08">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23887170" w14:textId="77777777" w:rsidR="00214C08" w:rsidRDefault="00214C08" w:rsidP="00214C08">
            <w:pPr>
              <w:spacing w:after="0"/>
              <w:rPr>
                <w:rFonts w:ascii="Arial" w:hAnsi="Arial" w:cs="Arial"/>
                <w:color w:val="000000" w:themeColor="text1"/>
                <w:lang w:val="en-US"/>
              </w:rPr>
            </w:pPr>
          </w:p>
        </w:tc>
        <w:tc>
          <w:tcPr>
            <w:tcW w:w="1134" w:type="dxa"/>
            <w:shd w:val="clear" w:color="auto" w:fill="FDE9D9" w:themeFill="accent6" w:themeFillTint="33"/>
          </w:tcPr>
          <w:p w14:paraId="447493BA" w14:textId="77777777" w:rsidR="00214C08" w:rsidRDefault="00214C08" w:rsidP="00214C08">
            <w:pPr>
              <w:spacing w:after="0"/>
              <w:rPr>
                <w:rFonts w:ascii="Arial" w:hAnsi="Arial" w:cs="Arial"/>
                <w:color w:val="000000" w:themeColor="text1"/>
                <w:lang w:val="en-US"/>
              </w:rPr>
            </w:pPr>
          </w:p>
        </w:tc>
        <w:tc>
          <w:tcPr>
            <w:tcW w:w="6662" w:type="dxa"/>
            <w:shd w:val="clear" w:color="auto" w:fill="FDE9D9" w:themeFill="accent6" w:themeFillTint="33"/>
          </w:tcPr>
          <w:p w14:paraId="47542FB2" w14:textId="77777777" w:rsidR="00214C08" w:rsidRDefault="00214C08" w:rsidP="00214C08">
            <w:pPr>
              <w:spacing w:after="0"/>
              <w:rPr>
                <w:rFonts w:ascii="Arial" w:hAnsi="Arial" w:cs="Arial"/>
                <w:color w:val="000000" w:themeColor="text1"/>
                <w:lang w:val="en-US"/>
              </w:rPr>
            </w:pPr>
          </w:p>
        </w:tc>
      </w:tr>
      <w:tr w:rsidR="00214C08" w14:paraId="1CDA7102" w14:textId="77777777">
        <w:trPr>
          <w:cantSplit/>
        </w:trPr>
        <w:tc>
          <w:tcPr>
            <w:tcW w:w="974" w:type="dxa"/>
            <w:shd w:val="clear" w:color="auto" w:fill="auto"/>
          </w:tcPr>
          <w:p w14:paraId="0E42E604" w14:textId="77777777" w:rsidR="00214C08" w:rsidRDefault="00214C08" w:rsidP="00214C08">
            <w:pPr>
              <w:spacing w:after="0"/>
              <w:rPr>
                <w:rFonts w:ascii="Arial" w:hAnsi="Arial" w:cs="Arial"/>
                <w:b/>
                <w:bCs/>
                <w:color w:val="000000" w:themeColor="text1"/>
              </w:rPr>
            </w:pPr>
          </w:p>
        </w:tc>
        <w:tc>
          <w:tcPr>
            <w:tcW w:w="2527" w:type="dxa"/>
            <w:shd w:val="clear" w:color="auto" w:fill="auto"/>
          </w:tcPr>
          <w:p w14:paraId="377ECF04" w14:textId="77777777" w:rsidR="00214C08" w:rsidRDefault="00214C08" w:rsidP="00214C08">
            <w:pPr>
              <w:spacing w:after="0"/>
              <w:rPr>
                <w:rFonts w:ascii="Arial" w:eastAsia="MS Mincho" w:hAnsi="Arial" w:cs="Arial"/>
                <w:b/>
                <w:color w:val="000000" w:themeColor="text1"/>
              </w:rPr>
            </w:pPr>
          </w:p>
        </w:tc>
        <w:tc>
          <w:tcPr>
            <w:tcW w:w="1240" w:type="dxa"/>
            <w:shd w:val="clear" w:color="auto" w:fill="auto"/>
          </w:tcPr>
          <w:p w14:paraId="16D8A2B3" w14:textId="77777777" w:rsidR="00214C08" w:rsidRDefault="00214C08" w:rsidP="00214C08">
            <w:pPr>
              <w:spacing w:after="0"/>
              <w:jc w:val="center"/>
              <w:rPr>
                <w:rFonts w:ascii="Arial" w:eastAsia="MS Mincho" w:hAnsi="Arial" w:cs="Arial"/>
                <w:bCs/>
                <w:color w:val="000000" w:themeColor="text1"/>
              </w:rPr>
            </w:pPr>
          </w:p>
        </w:tc>
        <w:tc>
          <w:tcPr>
            <w:tcW w:w="3674" w:type="dxa"/>
            <w:shd w:val="clear" w:color="auto" w:fill="auto"/>
          </w:tcPr>
          <w:p w14:paraId="0FE66321" w14:textId="77777777" w:rsidR="00214C08" w:rsidRDefault="00214C08" w:rsidP="00214C08">
            <w:pPr>
              <w:spacing w:after="0"/>
              <w:rPr>
                <w:rFonts w:ascii="Arial" w:eastAsia="MS Mincho" w:hAnsi="Arial" w:cs="Arial"/>
                <w:bCs/>
                <w:color w:val="000000" w:themeColor="text1"/>
              </w:rPr>
            </w:pPr>
          </w:p>
        </w:tc>
        <w:tc>
          <w:tcPr>
            <w:tcW w:w="1589" w:type="dxa"/>
            <w:shd w:val="clear" w:color="auto" w:fill="auto"/>
          </w:tcPr>
          <w:p w14:paraId="1475A203" w14:textId="77777777" w:rsidR="00214C08" w:rsidRDefault="00214C08" w:rsidP="00214C08">
            <w:pPr>
              <w:spacing w:after="0"/>
              <w:rPr>
                <w:rFonts w:ascii="Arial" w:eastAsia="MS Mincho" w:hAnsi="Arial" w:cs="Arial"/>
                <w:color w:val="000000" w:themeColor="text1"/>
              </w:rPr>
            </w:pPr>
          </w:p>
        </w:tc>
        <w:tc>
          <w:tcPr>
            <w:tcW w:w="1134" w:type="dxa"/>
            <w:shd w:val="clear" w:color="auto" w:fill="auto"/>
          </w:tcPr>
          <w:p w14:paraId="7FD50954" w14:textId="77777777" w:rsidR="00214C08" w:rsidRDefault="00214C08" w:rsidP="00214C08">
            <w:pPr>
              <w:spacing w:after="0"/>
              <w:rPr>
                <w:rFonts w:ascii="Arial" w:hAnsi="Arial" w:cs="Arial"/>
                <w:color w:val="000000" w:themeColor="text1"/>
                <w:lang w:val="en-US"/>
              </w:rPr>
            </w:pPr>
          </w:p>
        </w:tc>
        <w:tc>
          <w:tcPr>
            <w:tcW w:w="6662" w:type="dxa"/>
            <w:shd w:val="clear" w:color="auto" w:fill="auto"/>
          </w:tcPr>
          <w:p w14:paraId="2AD3DD38" w14:textId="77777777" w:rsidR="00214C08" w:rsidRDefault="00214C08" w:rsidP="00214C08">
            <w:pPr>
              <w:spacing w:after="0"/>
              <w:rPr>
                <w:rFonts w:ascii="Arial" w:hAnsi="Arial" w:cs="Arial"/>
                <w:color w:val="000000" w:themeColor="text1"/>
                <w:lang w:val="en-US"/>
              </w:rPr>
            </w:pPr>
          </w:p>
        </w:tc>
      </w:tr>
      <w:tr w:rsidR="00214C08" w14:paraId="73F1A383" w14:textId="77777777">
        <w:trPr>
          <w:cantSplit/>
        </w:trPr>
        <w:tc>
          <w:tcPr>
            <w:tcW w:w="974" w:type="dxa"/>
            <w:shd w:val="clear" w:color="auto" w:fill="D9D9D9" w:themeFill="background1" w:themeFillShade="D9"/>
          </w:tcPr>
          <w:p w14:paraId="032E0E08" w14:textId="77777777" w:rsidR="00214C08" w:rsidRDefault="00214C08" w:rsidP="00214C08">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62</w:t>
            </w:r>
          </w:p>
        </w:tc>
        <w:tc>
          <w:tcPr>
            <w:tcW w:w="2527" w:type="dxa"/>
            <w:shd w:val="clear" w:color="auto" w:fill="D9D9D9" w:themeFill="background1" w:themeFillShade="D9"/>
          </w:tcPr>
          <w:p w14:paraId="18DCF425" w14:textId="77777777" w:rsidR="00214C08" w:rsidRDefault="00214C08" w:rsidP="00214C08">
            <w:pPr>
              <w:spacing w:after="0"/>
              <w:rPr>
                <w:rFonts w:ascii="Arial" w:hAnsi="Arial" w:cs="Arial"/>
                <w:b/>
                <w:bCs/>
                <w:color w:val="000000" w:themeColor="text1"/>
              </w:rPr>
            </w:pPr>
            <w:r>
              <w:rPr>
                <w:rFonts w:ascii="Arial" w:hAnsi="Arial" w:cs="Arial"/>
                <w:b/>
                <w:bCs/>
                <w:color w:val="000000" w:themeColor="text1"/>
                <w:lang w:val="en-US"/>
              </w:rPr>
              <w:t>CT aspects of PINAPP</w:t>
            </w:r>
            <w:r>
              <w:rPr>
                <w:rFonts w:ascii="Arial" w:hAnsi="Arial" w:cs="Arial"/>
                <w:b/>
                <w:bCs/>
                <w:color w:val="000000" w:themeColor="text1"/>
              </w:rPr>
              <w:t xml:space="preserve"> [PINAPP]</w:t>
            </w:r>
          </w:p>
        </w:tc>
        <w:tc>
          <w:tcPr>
            <w:tcW w:w="1240" w:type="dxa"/>
            <w:shd w:val="clear" w:color="auto" w:fill="D9D9D9" w:themeFill="background1" w:themeFillShade="D9"/>
          </w:tcPr>
          <w:p w14:paraId="6F8EDB80" w14:textId="77777777" w:rsidR="00214C08" w:rsidRDefault="00214C08" w:rsidP="00214C08">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687A6D9" w14:textId="77777777" w:rsidR="00214C08" w:rsidRDefault="00214C08" w:rsidP="00214C08">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2D18BBA8" w14:textId="77777777" w:rsidR="00214C08" w:rsidRDefault="00214C08" w:rsidP="00214C08">
            <w:pPr>
              <w:spacing w:after="0"/>
              <w:rPr>
                <w:rFonts w:ascii="Arial" w:hAnsi="Arial" w:cs="Arial"/>
                <w:color w:val="000000" w:themeColor="text1"/>
                <w:lang w:val="en-US"/>
              </w:rPr>
            </w:pPr>
          </w:p>
        </w:tc>
        <w:tc>
          <w:tcPr>
            <w:tcW w:w="1134" w:type="dxa"/>
            <w:shd w:val="clear" w:color="auto" w:fill="D9D9D9" w:themeFill="background1" w:themeFillShade="D9"/>
          </w:tcPr>
          <w:p w14:paraId="28E3FA4B" w14:textId="77777777" w:rsidR="00214C08" w:rsidRDefault="00214C08" w:rsidP="00214C08">
            <w:pPr>
              <w:spacing w:after="0"/>
              <w:rPr>
                <w:rFonts w:ascii="Arial" w:hAnsi="Arial" w:cs="Arial"/>
                <w:color w:val="000000" w:themeColor="text1"/>
                <w:lang w:val="en-US"/>
              </w:rPr>
            </w:pPr>
          </w:p>
        </w:tc>
        <w:tc>
          <w:tcPr>
            <w:tcW w:w="6662" w:type="dxa"/>
            <w:shd w:val="clear" w:color="auto" w:fill="D9D9D9" w:themeFill="background1" w:themeFillShade="D9"/>
          </w:tcPr>
          <w:p w14:paraId="4D05D60E" w14:textId="77777777" w:rsidR="00214C08" w:rsidRDefault="00214C08" w:rsidP="00214C08">
            <w:pPr>
              <w:spacing w:after="0"/>
              <w:rPr>
                <w:rFonts w:ascii="Arial" w:hAnsi="Arial" w:cs="Arial"/>
                <w:color w:val="000000" w:themeColor="text1"/>
                <w:lang w:val="en-US"/>
              </w:rPr>
            </w:pPr>
          </w:p>
        </w:tc>
      </w:tr>
      <w:tr w:rsidR="00214C08" w14:paraId="6DD813D1" w14:textId="77777777">
        <w:trPr>
          <w:cantSplit/>
        </w:trPr>
        <w:tc>
          <w:tcPr>
            <w:tcW w:w="974" w:type="dxa"/>
            <w:shd w:val="clear" w:color="auto" w:fill="auto"/>
          </w:tcPr>
          <w:p w14:paraId="181ABCEC" w14:textId="77777777" w:rsidR="00214C08" w:rsidRDefault="00214C08" w:rsidP="00214C08">
            <w:pPr>
              <w:spacing w:after="0"/>
              <w:rPr>
                <w:rFonts w:ascii="Arial" w:hAnsi="Arial" w:cs="Arial"/>
                <w:b/>
                <w:bCs/>
                <w:color w:val="000000" w:themeColor="text1"/>
              </w:rPr>
            </w:pPr>
          </w:p>
        </w:tc>
        <w:tc>
          <w:tcPr>
            <w:tcW w:w="2527" w:type="dxa"/>
            <w:shd w:val="clear" w:color="auto" w:fill="auto"/>
          </w:tcPr>
          <w:p w14:paraId="54CE659A" w14:textId="77777777" w:rsidR="00214C08" w:rsidRDefault="00214C08" w:rsidP="00214C08">
            <w:pPr>
              <w:spacing w:after="0"/>
              <w:rPr>
                <w:rFonts w:ascii="Arial" w:eastAsia="MS Mincho" w:hAnsi="Arial" w:cs="Arial"/>
                <w:b/>
                <w:color w:val="000000" w:themeColor="text1"/>
              </w:rPr>
            </w:pPr>
          </w:p>
        </w:tc>
        <w:tc>
          <w:tcPr>
            <w:tcW w:w="1240" w:type="dxa"/>
            <w:shd w:val="clear" w:color="auto" w:fill="auto"/>
          </w:tcPr>
          <w:p w14:paraId="0D1CA3CF" w14:textId="77777777" w:rsidR="00214C08" w:rsidRDefault="00214C08" w:rsidP="00214C08">
            <w:pPr>
              <w:spacing w:after="0"/>
              <w:jc w:val="center"/>
              <w:rPr>
                <w:rFonts w:ascii="Arial" w:eastAsia="MS Mincho" w:hAnsi="Arial" w:cs="Arial"/>
                <w:bCs/>
                <w:color w:val="000000" w:themeColor="text1"/>
              </w:rPr>
            </w:pPr>
          </w:p>
        </w:tc>
        <w:tc>
          <w:tcPr>
            <w:tcW w:w="3674" w:type="dxa"/>
            <w:shd w:val="clear" w:color="auto" w:fill="auto"/>
          </w:tcPr>
          <w:p w14:paraId="1EC4EE07" w14:textId="77777777" w:rsidR="00214C08" w:rsidRDefault="00214C08" w:rsidP="00214C08">
            <w:pPr>
              <w:spacing w:after="0"/>
              <w:rPr>
                <w:rFonts w:ascii="Arial" w:eastAsia="MS Mincho" w:hAnsi="Arial" w:cs="Arial"/>
                <w:bCs/>
                <w:color w:val="000000" w:themeColor="text1"/>
              </w:rPr>
            </w:pPr>
          </w:p>
        </w:tc>
        <w:tc>
          <w:tcPr>
            <w:tcW w:w="1589" w:type="dxa"/>
            <w:shd w:val="clear" w:color="auto" w:fill="auto"/>
          </w:tcPr>
          <w:p w14:paraId="03EC545E" w14:textId="77777777" w:rsidR="00214C08" w:rsidRDefault="00214C08" w:rsidP="00214C08">
            <w:pPr>
              <w:spacing w:after="0"/>
              <w:rPr>
                <w:rFonts w:ascii="Arial" w:eastAsia="MS Mincho" w:hAnsi="Arial" w:cs="Arial"/>
                <w:color w:val="000000" w:themeColor="text1"/>
              </w:rPr>
            </w:pPr>
          </w:p>
        </w:tc>
        <w:tc>
          <w:tcPr>
            <w:tcW w:w="1134" w:type="dxa"/>
            <w:shd w:val="clear" w:color="auto" w:fill="auto"/>
          </w:tcPr>
          <w:p w14:paraId="1C6D5B1D" w14:textId="77777777" w:rsidR="00214C08" w:rsidRDefault="00214C08" w:rsidP="00214C08">
            <w:pPr>
              <w:spacing w:after="0"/>
              <w:rPr>
                <w:rFonts w:ascii="Arial" w:hAnsi="Arial" w:cs="Arial"/>
                <w:color w:val="000000" w:themeColor="text1"/>
                <w:lang w:val="en-US"/>
              </w:rPr>
            </w:pPr>
          </w:p>
        </w:tc>
        <w:tc>
          <w:tcPr>
            <w:tcW w:w="6662" w:type="dxa"/>
          </w:tcPr>
          <w:p w14:paraId="2A4D2D85" w14:textId="77777777" w:rsidR="00214C08" w:rsidRDefault="00214C08" w:rsidP="00214C08">
            <w:pPr>
              <w:spacing w:after="0"/>
              <w:rPr>
                <w:rFonts w:ascii="Arial" w:hAnsi="Arial" w:cs="Arial"/>
                <w:color w:val="000000" w:themeColor="text1"/>
                <w:lang w:val="en-US"/>
              </w:rPr>
            </w:pPr>
          </w:p>
        </w:tc>
      </w:tr>
      <w:tr w:rsidR="00214C08" w14:paraId="5A83454E" w14:textId="77777777">
        <w:trPr>
          <w:cantSplit/>
        </w:trPr>
        <w:tc>
          <w:tcPr>
            <w:tcW w:w="974" w:type="dxa"/>
            <w:shd w:val="clear" w:color="auto" w:fill="FDE9D9" w:themeFill="accent6" w:themeFillTint="33"/>
          </w:tcPr>
          <w:p w14:paraId="157D243A" w14:textId="77777777" w:rsidR="00214C08" w:rsidRDefault="00214C08" w:rsidP="00214C08">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63</w:t>
            </w:r>
          </w:p>
        </w:tc>
        <w:tc>
          <w:tcPr>
            <w:tcW w:w="2527" w:type="dxa"/>
            <w:shd w:val="clear" w:color="auto" w:fill="FDE9D9" w:themeFill="accent6" w:themeFillTint="33"/>
          </w:tcPr>
          <w:p w14:paraId="7CE37CBD" w14:textId="77777777" w:rsidR="00214C08" w:rsidRDefault="00214C08" w:rsidP="00214C08">
            <w:pPr>
              <w:spacing w:after="0"/>
              <w:rPr>
                <w:rFonts w:ascii="Arial" w:hAnsi="Arial" w:cs="Arial"/>
                <w:b/>
                <w:bCs/>
                <w:color w:val="000000" w:themeColor="text1"/>
              </w:rPr>
            </w:pPr>
            <w:r>
              <w:rPr>
                <w:rFonts w:ascii="Arial" w:hAnsi="Arial" w:cs="Arial"/>
                <w:b/>
                <w:bCs/>
                <w:color w:val="000000" w:themeColor="text1"/>
                <w:lang w:val="en-US"/>
              </w:rPr>
              <w:t>CT aspects of GMEC</w:t>
            </w:r>
            <w:r>
              <w:rPr>
                <w:rFonts w:ascii="Arial" w:hAnsi="Arial" w:cs="Arial"/>
                <w:b/>
                <w:bCs/>
                <w:color w:val="000000" w:themeColor="text1"/>
              </w:rPr>
              <w:t xml:space="preserve"> [GMEC]</w:t>
            </w:r>
          </w:p>
        </w:tc>
        <w:tc>
          <w:tcPr>
            <w:tcW w:w="1240" w:type="dxa"/>
            <w:shd w:val="clear" w:color="auto" w:fill="FDE9D9" w:themeFill="accent6" w:themeFillTint="33"/>
          </w:tcPr>
          <w:p w14:paraId="3E355D4A" w14:textId="77777777" w:rsidR="00214C08" w:rsidRDefault="00214C08" w:rsidP="00214C08">
            <w:pPr>
              <w:spacing w:after="0"/>
              <w:jc w:val="center"/>
              <w:rPr>
                <w:rFonts w:ascii="Arial" w:hAnsi="Arial" w:cs="Arial"/>
                <w:bCs/>
                <w:color w:val="000000" w:themeColor="text1"/>
                <w:lang w:val="en-US"/>
              </w:rPr>
            </w:pPr>
          </w:p>
        </w:tc>
        <w:tc>
          <w:tcPr>
            <w:tcW w:w="3674" w:type="dxa"/>
            <w:shd w:val="clear" w:color="auto" w:fill="FDE9D9" w:themeFill="accent6" w:themeFillTint="33"/>
          </w:tcPr>
          <w:p w14:paraId="2048B8D3" w14:textId="77777777" w:rsidR="00214C08" w:rsidRDefault="00214C08" w:rsidP="00214C08">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20E7416F" w14:textId="77777777" w:rsidR="00214C08" w:rsidRDefault="00214C08" w:rsidP="00214C08">
            <w:pPr>
              <w:spacing w:after="0"/>
              <w:rPr>
                <w:rFonts w:ascii="Arial" w:hAnsi="Arial" w:cs="Arial"/>
                <w:color w:val="000000" w:themeColor="text1"/>
                <w:lang w:val="en-US"/>
              </w:rPr>
            </w:pPr>
          </w:p>
        </w:tc>
        <w:tc>
          <w:tcPr>
            <w:tcW w:w="1134" w:type="dxa"/>
            <w:shd w:val="clear" w:color="auto" w:fill="FDE9D9" w:themeFill="accent6" w:themeFillTint="33"/>
          </w:tcPr>
          <w:p w14:paraId="62C5FD70" w14:textId="77777777" w:rsidR="00214C08" w:rsidRDefault="00214C08" w:rsidP="00214C08">
            <w:pPr>
              <w:spacing w:after="0"/>
              <w:rPr>
                <w:rFonts w:ascii="Arial" w:hAnsi="Arial" w:cs="Arial"/>
                <w:color w:val="000000" w:themeColor="text1"/>
                <w:lang w:val="en-US"/>
              </w:rPr>
            </w:pPr>
          </w:p>
        </w:tc>
        <w:tc>
          <w:tcPr>
            <w:tcW w:w="6662" w:type="dxa"/>
            <w:shd w:val="clear" w:color="auto" w:fill="FDE9D9" w:themeFill="accent6" w:themeFillTint="33"/>
          </w:tcPr>
          <w:p w14:paraId="6098A1C7" w14:textId="77777777" w:rsidR="00214C08" w:rsidRDefault="00214C08" w:rsidP="00214C08">
            <w:pPr>
              <w:spacing w:after="0"/>
              <w:rPr>
                <w:rFonts w:ascii="Arial" w:hAnsi="Arial" w:cs="Arial"/>
                <w:color w:val="000000" w:themeColor="text1"/>
                <w:lang w:val="en-US"/>
              </w:rPr>
            </w:pPr>
          </w:p>
        </w:tc>
      </w:tr>
      <w:tr w:rsidR="00214C08" w14:paraId="6F2C8396" w14:textId="77777777">
        <w:trPr>
          <w:cantSplit/>
        </w:trPr>
        <w:tc>
          <w:tcPr>
            <w:tcW w:w="974" w:type="dxa"/>
            <w:shd w:val="clear" w:color="auto" w:fill="auto"/>
          </w:tcPr>
          <w:p w14:paraId="79069E65" w14:textId="77777777" w:rsidR="00214C08" w:rsidRDefault="00214C08" w:rsidP="00214C08">
            <w:pPr>
              <w:spacing w:after="0"/>
              <w:rPr>
                <w:rFonts w:ascii="Arial" w:hAnsi="Arial" w:cs="Arial"/>
                <w:b/>
                <w:bCs/>
                <w:color w:val="000000" w:themeColor="text1"/>
              </w:rPr>
            </w:pPr>
          </w:p>
        </w:tc>
        <w:tc>
          <w:tcPr>
            <w:tcW w:w="2527" w:type="dxa"/>
            <w:shd w:val="clear" w:color="auto" w:fill="auto"/>
          </w:tcPr>
          <w:p w14:paraId="0DF77976" w14:textId="77777777" w:rsidR="00214C08" w:rsidRDefault="00214C08" w:rsidP="00214C08">
            <w:pPr>
              <w:spacing w:after="0"/>
              <w:rPr>
                <w:rFonts w:ascii="Arial" w:eastAsia="MS Mincho" w:hAnsi="Arial" w:cs="Arial"/>
                <w:b/>
                <w:color w:val="000000" w:themeColor="text1"/>
              </w:rPr>
            </w:pPr>
          </w:p>
        </w:tc>
        <w:tc>
          <w:tcPr>
            <w:tcW w:w="1240" w:type="dxa"/>
            <w:shd w:val="clear" w:color="auto" w:fill="auto"/>
          </w:tcPr>
          <w:p w14:paraId="69FB6594" w14:textId="77777777" w:rsidR="00214C08" w:rsidRDefault="00214C08" w:rsidP="00214C08">
            <w:pPr>
              <w:spacing w:after="0"/>
              <w:jc w:val="center"/>
              <w:rPr>
                <w:rFonts w:ascii="Arial" w:eastAsia="MS Mincho" w:hAnsi="Arial" w:cs="Arial"/>
                <w:bCs/>
                <w:color w:val="000000" w:themeColor="text1"/>
              </w:rPr>
            </w:pPr>
          </w:p>
        </w:tc>
        <w:tc>
          <w:tcPr>
            <w:tcW w:w="3674" w:type="dxa"/>
            <w:shd w:val="clear" w:color="auto" w:fill="auto"/>
          </w:tcPr>
          <w:p w14:paraId="6C74C411" w14:textId="77777777" w:rsidR="00214C08" w:rsidRDefault="00214C08" w:rsidP="00214C08">
            <w:pPr>
              <w:spacing w:after="0"/>
              <w:rPr>
                <w:rFonts w:ascii="Arial" w:eastAsia="MS Mincho" w:hAnsi="Arial" w:cs="Arial"/>
                <w:bCs/>
                <w:color w:val="000000" w:themeColor="text1"/>
              </w:rPr>
            </w:pPr>
          </w:p>
        </w:tc>
        <w:tc>
          <w:tcPr>
            <w:tcW w:w="1589" w:type="dxa"/>
            <w:shd w:val="clear" w:color="auto" w:fill="auto"/>
          </w:tcPr>
          <w:p w14:paraId="5692B031" w14:textId="77777777" w:rsidR="00214C08" w:rsidRDefault="00214C08" w:rsidP="00214C08">
            <w:pPr>
              <w:spacing w:after="0"/>
              <w:rPr>
                <w:rFonts w:ascii="Arial" w:eastAsia="MS Mincho" w:hAnsi="Arial" w:cs="Arial"/>
                <w:color w:val="000000" w:themeColor="text1"/>
              </w:rPr>
            </w:pPr>
          </w:p>
        </w:tc>
        <w:tc>
          <w:tcPr>
            <w:tcW w:w="1134" w:type="dxa"/>
            <w:shd w:val="clear" w:color="auto" w:fill="auto"/>
          </w:tcPr>
          <w:p w14:paraId="547E36EB" w14:textId="77777777" w:rsidR="00214C08" w:rsidRDefault="00214C08" w:rsidP="00214C08">
            <w:pPr>
              <w:spacing w:after="0"/>
              <w:rPr>
                <w:rFonts w:ascii="Arial" w:hAnsi="Arial" w:cs="Arial"/>
                <w:color w:val="000000" w:themeColor="text1"/>
                <w:lang w:val="en-US"/>
              </w:rPr>
            </w:pPr>
          </w:p>
        </w:tc>
        <w:tc>
          <w:tcPr>
            <w:tcW w:w="6662" w:type="dxa"/>
            <w:shd w:val="clear" w:color="auto" w:fill="auto"/>
          </w:tcPr>
          <w:p w14:paraId="090DBD86" w14:textId="77777777" w:rsidR="00214C08" w:rsidRDefault="00214C08" w:rsidP="00214C08">
            <w:pPr>
              <w:spacing w:after="0"/>
              <w:rPr>
                <w:rFonts w:ascii="Arial" w:hAnsi="Arial" w:cs="Arial"/>
                <w:color w:val="000000" w:themeColor="text1"/>
                <w:lang w:val="en-US"/>
              </w:rPr>
            </w:pPr>
          </w:p>
        </w:tc>
      </w:tr>
      <w:tr w:rsidR="00214C08" w14:paraId="70A480D8" w14:textId="77777777" w:rsidTr="00350A43">
        <w:trPr>
          <w:cantSplit/>
        </w:trPr>
        <w:tc>
          <w:tcPr>
            <w:tcW w:w="974" w:type="dxa"/>
            <w:shd w:val="clear" w:color="auto" w:fill="FDE9D9" w:themeFill="accent6" w:themeFillTint="33"/>
          </w:tcPr>
          <w:p w14:paraId="19C0FD64" w14:textId="77777777" w:rsidR="00214C08" w:rsidRDefault="00214C08" w:rsidP="00214C08">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64</w:t>
            </w:r>
          </w:p>
        </w:tc>
        <w:tc>
          <w:tcPr>
            <w:tcW w:w="2527" w:type="dxa"/>
            <w:tcBorders>
              <w:bottom w:val="single" w:sz="4" w:space="0" w:color="auto"/>
            </w:tcBorders>
            <w:shd w:val="clear" w:color="auto" w:fill="FDE9D9" w:themeFill="accent6" w:themeFillTint="33"/>
          </w:tcPr>
          <w:p w14:paraId="1BC5AE63" w14:textId="77777777" w:rsidR="00214C08" w:rsidRDefault="00214C08" w:rsidP="00214C08">
            <w:pPr>
              <w:spacing w:after="0"/>
              <w:rPr>
                <w:rFonts w:ascii="Arial" w:hAnsi="Arial" w:cs="Arial"/>
                <w:b/>
                <w:bCs/>
                <w:color w:val="000000" w:themeColor="text1"/>
              </w:rPr>
            </w:pPr>
            <w:r>
              <w:rPr>
                <w:rFonts w:ascii="Arial" w:hAnsi="Arial" w:cs="Arial"/>
                <w:b/>
                <w:bCs/>
                <w:color w:val="000000" w:themeColor="text1"/>
                <w:lang w:val="en-US"/>
              </w:rPr>
              <w:t>CT aspects of 5MBS_Ph2</w:t>
            </w:r>
            <w:r>
              <w:rPr>
                <w:rFonts w:ascii="Arial" w:hAnsi="Arial" w:cs="Arial"/>
                <w:b/>
                <w:bCs/>
                <w:color w:val="000000" w:themeColor="text1"/>
              </w:rPr>
              <w:t xml:space="preserve"> [5MBS_Ph2]</w:t>
            </w:r>
          </w:p>
        </w:tc>
        <w:tc>
          <w:tcPr>
            <w:tcW w:w="1240" w:type="dxa"/>
            <w:tcBorders>
              <w:bottom w:val="single" w:sz="4" w:space="0" w:color="auto"/>
            </w:tcBorders>
            <w:shd w:val="clear" w:color="auto" w:fill="FDE9D9" w:themeFill="accent6" w:themeFillTint="33"/>
          </w:tcPr>
          <w:p w14:paraId="09BFC344" w14:textId="77777777" w:rsidR="00214C08" w:rsidRDefault="00214C08" w:rsidP="00214C08">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DE9D9" w:themeFill="accent6" w:themeFillTint="33"/>
          </w:tcPr>
          <w:p w14:paraId="1CB2BD21" w14:textId="77777777" w:rsidR="00214C08" w:rsidRDefault="00214C08" w:rsidP="00214C08">
            <w:pPr>
              <w:spacing w:after="0"/>
              <w:rPr>
                <w:rFonts w:ascii="Arial" w:hAnsi="Arial" w:cs="Arial"/>
                <w:bCs/>
                <w:snapToGrid w:val="0"/>
                <w:color w:val="000000" w:themeColor="text1"/>
                <w:lang w:val="en-US"/>
              </w:rPr>
            </w:pPr>
          </w:p>
        </w:tc>
        <w:tc>
          <w:tcPr>
            <w:tcW w:w="1589" w:type="dxa"/>
            <w:tcBorders>
              <w:bottom w:val="single" w:sz="4" w:space="0" w:color="auto"/>
            </w:tcBorders>
            <w:shd w:val="clear" w:color="auto" w:fill="FDE9D9" w:themeFill="accent6" w:themeFillTint="33"/>
          </w:tcPr>
          <w:p w14:paraId="100E6206" w14:textId="77777777" w:rsidR="00214C08" w:rsidRDefault="00214C08" w:rsidP="00214C08">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12D33B27" w14:textId="77777777" w:rsidR="00214C08" w:rsidRDefault="00214C08" w:rsidP="00214C08">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4C90F8C5" w14:textId="77777777" w:rsidR="00214C08" w:rsidRDefault="00214C08" w:rsidP="00214C08">
            <w:pPr>
              <w:spacing w:after="0"/>
              <w:rPr>
                <w:rFonts w:ascii="Arial" w:hAnsi="Arial" w:cs="Arial"/>
                <w:color w:val="000000" w:themeColor="text1"/>
                <w:lang w:val="en-US"/>
              </w:rPr>
            </w:pPr>
          </w:p>
        </w:tc>
      </w:tr>
      <w:tr w:rsidR="00214C08" w14:paraId="5B4F7540" w14:textId="77777777" w:rsidTr="00350A43">
        <w:trPr>
          <w:cantSplit/>
        </w:trPr>
        <w:tc>
          <w:tcPr>
            <w:tcW w:w="974" w:type="dxa"/>
            <w:shd w:val="clear" w:color="auto" w:fill="auto"/>
          </w:tcPr>
          <w:p w14:paraId="71EFD228" w14:textId="77777777" w:rsidR="00214C08" w:rsidRDefault="00214C08" w:rsidP="00214C08">
            <w:pPr>
              <w:spacing w:after="0"/>
              <w:rPr>
                <w:rFonts w:ascii="Arial" w:hAnsi="Arial" w:cs="Arial"/>
                <w:b/>
                <w:bCs/>
                <w:color w:val="000000" w:themeColor="text1"/>
              </w:rPr>
            </w:pPr>
          </w:p>
        </w:tc>
        <w:tc>
          <w:tcPr>
            <w:tcW w:w="2527" w:type="dxa"/>
            <w:shd w:val="clear" w:color="auto" w:fill="99CCFF"/>
          </w:tcPr>
          <w:p w14:paraId="185E33C2" w14:textId="1A8A91D5" w:rsidR="00214C08" w:rsidRDefault="00214C08" w:rsidP="00214C08">
            <w:pPr>
              <w:spacing w:after="0"/>
              <w:rPr>
                <w:rFonts w:ascii="Arial" w:eastAsia="MS Mincho" w:hAnsi="Arial" w:cs="Arial"/>
                <w:b/>
                <w:color w:val="000000" w:themeColor="text1"/>
              </w:rPr>
            </w:pPr>
            <w:r>
              <w:rPr>
                <w:rFonts w:ascii="Arial" w:eastAsia="MS Mincho" w:hAnsi="Arial" w:cs="Arial"/>
                <w:b/>
                <w:color w:val="000000" w:themeColor="text1"/>
              </w:rPr>
              <w:t>Main</w:t>
            </w:r>
          </w:p>
        </w:tc>
        <w:tc>
          <w:tcPr>
            <w:tcW w:w="1240" w:type="dxa"/>
            <w:shd w:val="clear" w:color="auto" w:fill="auto"/>
          </w:tcPr>
          <w:p w14:paraId="70F44A41" w14:textId="77777777" w:rsidR="00214C08" w:rsidRDefault="00214C08" w:rsidP="00214C08">
            <w:pPr>
              <w:spacing w:after="0"/>
              <w:jc w:val="center"/>
              <w:rPr>
                <w:rFonts w:ascii="Arial" w:eastAsia="宋体" w:hAnsi="Arial" w:cs="Arial"/>
                <w:bCs/>
                <w:color w:val="0000FF"/>
                <w:lang w:eastAsia="zh-CN"/>
              </w:rPr>
            </w:pPr>
            <w:hyperlink r:id="rId177" w:history="1">
              <w:r>
                <w:rPr>
                  <w:rStyle w:val="afc"/>
                  <w:rFonts w:ascii="Arial" w:eastAsia="宋体" w:hAnsi="Arial" w:cs="Arial" w:hint="eastAsia"/>
                  <w:bCs/>
                  <w:lang w:eastAsia="zh-CN"/>
                </w:rPr>
                <w:t>4209</w:t>
              </w:r>
            </w:hyperlink>
          </w:p>
        </w:tc>
        <w:tc>
          <w:tcPr>
            <w:tcW w:w="3674" w:type="dxa"/>
            <w:shd w:val="clear" w:color="auto" w:fill="auto"/>
          </w:tcPr>
          <w:p w14:paraId="66D182F7" w14:textId="77777777" w:rsidR="00214C08" w:rsidRDefault="00214C08" w:rsidP="00214C08">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29.244 0879 Rel-18 MBS session charging per rating group</w:t>
            </w:r>
          </w:p>
        </w:tc>
        <w:tc>
          <w:tcPr>
            <w:tcW w:w="1589" w:type="dxa"/>
            <w:shd w:val="clear" w:color="auto" w:fill="auto"/>
          </w:tcPr>
          <w:p w14:paraId="0E9A388B" w14:textId="77777777" w:rsidR="00214C08" w:rsidRDefault="00214C08" w:rsidP="00214C08">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Nokia</w:t>
            </w:r>
          </w:p>
        </w:tc>
        <w:tc>
          <w:tcPr>
            <w:tcW w:w="1134" w:type="dxa"/>
            <w:shd w:val="clear" w:color="auto" w:fill="auto"/>
          </w:tcPr>
          <w:p w14:paraId="4D77D4CF" w14:textId="41B48E9F" w:rsidR="00214C08" w:rsidRDefault="00350A43" w:rsidP="00214C08">
            <w:pPr>
              <w:spacing w:after="0"/>
              <w:rPr>
                <w:rFonts w:ascii="Arial" w:hAnsi="Arial" w:cs="Arial"/>
                <w:color w:val="000000" w:themeColor="text1"/>
                <w:lang w:val="en-US"/>
              </w:rPr>
            </w:pPr>
            <w:r>
              <w:rPr>
                <w:rFonts w:ascii="Arial" w:hAnsi="Arial" w:cs="Arial"/>
                <w:color w:val="000000" w:themeColor="text1"/>
                <w:lang w:val="en-US"/>
              </w:rPr>
              <w:t>Postponed</w:t>
            </w:r>
          </w:p>
        </w:tc>
        <w:tc>
          <w:tcPr>
            <w:tcW w:w="6662" w:type="dxa"/>
            <w:shd w:val="clear" w:color="auto" w:fill="auto"/>
          </w:tcPr>
          <w:p w14:paraId="092BD867"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5MBS_Ph2, 5MBS_CH</w:t>
            </w:r>
          </w:p>
          <w:p w14:paraId="69CA4F78"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p w14:paraId="66E8D2AF" w14:textId="77777777" w:rsidR="00350A43" w:rsidRDefault="00350A43" w:rsidP="00214C08">
            <w:pPr>
              <w:spacing w:after="0"/>
              <w:rPr>
                <w:rFonts w:ascii="Arial" w:eastAsia="宋体" w:hAnsi="Arial" w:cs="Arial"/>
                <w:color w:val="000000" w:themeColor="text1"/>
                <w:lang w:val="en-US" w:eastAsia="zh-CN"/>
              </w:rPr>
            </w:pPr>
          </w:p>
          <w:p w14:paraId="72199AAB" w14:textId="0722160C" w:rsidR="00350A43" w:rsidRDefault="00350A43"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Waiting for the reply from SA5 to LS in 4400</w:t>
            </w:r>
          </w:p>
        </w:tc>
      </w:tr>
      <w:tr w:rsidR="00214C08" w14:paraId="4F4B0D5C" w14:textId="77777777">
        <w:trPr>
          <w:cantSplit/>
        </w:trPr>
        <w:tc>
          <w:tcPr>
            <w:tcW w:w="974" w:type="dxa"/>
            <w:shd w:val="clear" w:color="auto" w:fill="FDE9D9" w:themeFill="accent6" w:themeFillTint="33"/>
          </w:tcPr>
          <w:p w14:paraId="1251FE15" w14:textId="77777777" w:rsidR="00214C08" w:rsidRDefault="00214C08" w:rsidP="00214C08">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65</w:t>
            </w:r>
          </w:p>
        </w:tc>
        <w:tc>
          <w:tcPr>
            <w:tcW w:w="2527" w:type="dxa"/>
            <w:shd w:val="clear" w:color="auto" w:fill="FDE9D9" w:themeFill="accent6" w:themeFillTint="33"/>
          </w:tcPr>
          <w:p w14:paraId="6E8D1955" w14:textId="77777777" w:rsidR="00214C08" w:rsidRDefault="00214C08" w:rsidP="00214C08">
            <w:pPr>
              <w:spacing w:after="0"/>
              <w:rPr>
                <w:rFonts w:ascii="Arial" w:hAnsi="Arial" w:cs="Arial"/>
                <w:b/>
                <w:bCs/>
                <w:color w:val="000000" w:themeColor="text1"/>
              </w:rPr>
            </w:pPr>
            <w:r>
              <w:rPr>
                <w:rFonts w:ascii="Arial" w:hAnsi="Arial" w:cs="Arial"/>
                <w:b/>
                <w:bCs/>
                <w:color w:val="000000" w:themeColor="text1"/>
                <w:lang w:val="en-US"/>
              </w:rPr>
              <w:t xml:space="preserve">CT aspects of </w:t>
            </w:r>
            <w:r>
              <w:rPr>
                <w:rFonts w:ascii="Arial" w:hAnsi="Arial" w:cs="Arial"/>
                <w:b/>
                <w:color w:val="000000" w:themeColor="text1"/>
                <w:lang w:val="en-US"/>
              </w:rPr>
              <w:t>Enhancement of Network Slicing Phase 3 [eNS_Ph3]</w:t>
            </w:r>
          </w:p>
        </w:tc>
        <w:tc>
          <w:tcPr>
            <w:tcW w:w="1240" w:type="dxa"/>
            <w:shd w:val="clear" w:color="auto" w:fill="FDE9D9" w:themeFill="accent6" w:themeFillTint="33"/>
          </w:tcPr>
          <w:p w14:paraId="3611CA71" w14:textId="77777777" w:rsidR="00214C08" w:rsidRDefault="00214C08" w:rsidP="00214C08">
            <w:pPr>
              <w:spacing w:after="0"/>
              <w:jc w:val="center"/>
              <w:rPr>
                <w:rFonts w:ascii="Arial" w:hAnsi="Arial" w:cs="Arial"/>
                <w:bCs/>
                <w:color w:val="000000" w:themeColor="text1"/>
                <w:lang w:val="en-US"/>
              </w:rPr>
            </w:pPr>
          </w:p>
        </w:tc>
        <w:tc>
          <w:tcPr>
            <w:tcW w:w="3674" w:type="dxa"/>
            <w:shd w:val="clear" w:color="auto" w:fill="FDE9D9" w:themeFill="accent6" w:themeFillTint="33"/>
          </w:tcPr>
          <w:p w14:paraId="63900E91" w14:textId="77777777" w:rsidR="00214C08" w:rsidRDefault="00214C08" w:rsidP="00214C08">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288BAF63" w14:textId="77777777" w:rsidR="00214C08" w:rsidRDefault="00214C08" w:rsidP="00214C08">
            <w:pPr>
              <w:spacing w:after="0"/>
              <w:rPr>
                <w:rFonts w:ascii="Arial" w:hAnsi="Arial" w:cs="Arial"/>
                <w:color w:val="000000" w:themeColor="text1"/>
                <w:lang w:val="en-US"/>
              </w:rPr>
            </w:pPr>
          </w:p>
        </w:tc>
        <w:tc>
          <w:tcPr>
            <w:tcW w:w="1134" w:type="dxa"/>
            <w:shd w:val="clear" w:color="auto" w:fill="FDE9D9" w:themeFill="accent6" w:themeFillTint="33"/>
          </w:tcPr>
          <w:p w14:paraId="11D43339" w14:textId="77777777" w:rsidR="00214C08" w:rsidRDefault="00214C08" w:rsidP="00214C08">
            <w:pPr>
              <w:spacing w:after="0"/>
              <w:rPr>
                <w:rFonts w:ascii="Arial" w:hAnsi="Arial" w:cs="Arial"/>
                <w:color w:val="000000" w:themeColor="text1"/>
                <w:lang w:val="en-US"/>
              </w:rPr>
            </w:pPr>
          </w:p>
        </w:tc>
        <w:tc>
          <w:tcPr>
            <w:tcW w:w="6662" w:type="dxa"/>
            <w:shd w:val="clear" w:color="auto" w:fill="FDE9D9" w:themeFill="accent6" w:themeFillTint="33"/>
          </w:tcPr>
          <w:p w14:paraId="14BDC569" w14:textId="77777777" w:rsidR="00214C08" w:rsidRDefault="00214C08" w:rsidP="00214C08">
            <w:pPr>
              <w:spacing w:after="0"/>
              <w:rPr>
                <w:rFonts w:ascii="Arial" w:hAnsi="Arial" w:cs="Arial"/>
                <w:color w:val="000000" w:themeColor="text1"/>
                <w:lang w:val="en-US"/>
              </w:rPr>
            </w:pPr>
          </w:p>
        </w:tc>
      </w:tr>
      <w:tr w:rsidR="00214C08" w14:paraId="3AB3EA0D" w14:textId="77777777">
        <w:trPr>
          <w:cantSplit/>
        </w:trPr>
        <w:tc>
          <w:tcPr>
            <w:tcW w:w="974" w:type="dxa"/>
            <w:shd w:val="clear" w:color="auto" w:fill="auto"/>
          </w:tcPr>
          <w:p w14:paraId="0D4C4F74" w14:textId="77777777" w:rsidR="00214C08" w:rsidRDefault="00214C08" w:rsidP="00214C08">
            <w:pPr>
              <w:spacing w:after="0"/>
              <w:rPr>
                <w:rFonts w:ascii="Arial" w:hAnsi="Arial" w:cs="Arial"/>
                <w:b/>
                <w:bCs/>
                <w:color w:val="000000" w:themeColor="text1"/>
              </w:rPr>
            </w:pPr>
          </w:p>
        </w:tc>
        <w:tc>
          <w:tcPr>
            <w:tcW w:w="2527" w:type="dxa"/>
            <w:shd w:val="clear" w:color="auto" w:fill="auto"/>
          </w:tcPr>
          <w:p w14:paraId="4390BE20" w14:textId="77777777" w:rsidR="00214C08" w:rsidRDefault="00214C08" w:rsidP="00214C08">
            <w:pPr>
              <w:spacing w:after="0"/>
              <w:rPr>
                <w:rFonts w:ascii="Arial" w:eastAsia="MS Mincho" w:hAnsi="Arial" w:cs="Arial"/>
                <w:b/>
                <w:color w:val="000000" w:themeColor="text1"/>
              </w:rPr>
            </w:pPr>
          </w:p>
        </w:tc>
        <w:tc>
          <w:tcPr>
            <w:tcW w:w="1240" w:type="dxa"/>
            <w:shd w:val="clear" w:color="auto" w:fill="auto"/>
          </w:tcPr>
          <w:p w14:paraId="22DAB92E" w14:textId="77777777" w:rsidR="00214C08" w:rsidRDefault="00214C08" w:rsidP="00214C08">
            <w:pPr>
              <w:spacing w:after="0"/>
              <w:jc w:val="center"/>
              <w:rPr>
                <w:rFonts w:ascii="Arial" w:eastAsia="MS Mincho" w:hAnsi="Arial" w:cs="Arial"/>
                <w:bCs/>
                <w:color w:val="000000" w:themeColor="text1"/>
              </w:rPr>
            </w:pPr>
          </w:p>
        </w:tc>
        <w:tc>
          <w:tcPr>
            <w:tcW w:w="3674" w:type="dxa"/>
            <w:shd w:val="clear" w:color="auto" w:fill="auto"/>
          </w:tcPr>
          <w:p w14:paraId="3BFECE3C" w14:textId="77777777" w:rsidR="00214C08" w:rsidRDefault="00214C08" w:rsidP="00214C08">
            <w:pPr>
              <w:spacing w:after="0"/>
              <w:rPr>
                <w:rFonts w:ascii="Arial" w:eastAsia="MS Mincho" w:hAnsi="Arial" w:cs="Arial"/>
                <w:bCs/>
                <w:color w:val="000000" w:themeColor="text1"/>
              </w:rPr>
            </w:pPr>
          </w:p>
        </w:tc>
        <w:tc>
          <w:tcPr>
            <w:tcW w:w="1589" w:type="dxa"/>
            <w:shd w:val="clear" w:color="auto" w:fill="auto"/>
          </w:tcPr>
          <w:p w14:paraId="393ABA4D" w14:textId="77777777" w:rsidR="00214C08" w:rsidRDefault="00214C08" w:rsidP="00214C08">
            <w:pPr>
              <w:spacing w:after="0"/>
              <w:rPr>
                <w:rFonts w:ascii="Arial" w:eastAsia="MS Mincho" w:hAnsi="Arial" w:cs="Arial"/>
                <w:color w:val="000000" w:themeColor="text1"/>
              </w:rPr>
            </w:pPr>
          </w:p>
        </w:tc>
        <w:tc>
          <w:tcPr>
            <w:tcW w:w="1134" w:type="dxa"/>
            <w:shd w:val="clear" w:color="auto" w:fill="auto"/>
          </w:tcPr>
          <w:p w14:paraId="1D09E208" w14:textId="77777777" w:rsidR="00214C08" w:rsidRDefault="00214C08" w:rsidP="00214C08">
            <w:pPr>
              <w:spacing w:after="0"/>
              <w:rPr>
                <w:rFonts w:ascii="Arial" w:hAnsi="Arial" w:cs="Arial"/>
                <w:color w:val="000000" w:themeColor="text1"/>
                <w:lang w:val="en-US"/>
              </w:rPr>
            </w:pPr>
          </w:p>
        </w:tc>
        <w:tc>
          <w:tcPr>
            <w:tcW w:w="6662" w:type="dxa"/>
            <w:shd w:val="clear" w:color="auto" w:fill="auto"/>
          </w:tcPr>
          <w:p w14:paraId="1F312061" w14:textId="77777777" w:rsidR="00214C08" w:rsidRDefault="00214C08" w:rsidP="00214C08">
            <w:pPr>
              <w:spacing w:after="0"/>
              <w:rPr>
                <w:rFonts w:ascii="Arial" w:hAnsi="Arial" w:cs="Arial"/>
                <w:color w:val="000000" w:themeColor="text1"/>
                <w:lang w:val="en-US"/>
              </w:rPr>
            </w:pPr>
          </w:p>
        </w:tc>
      </w:tr>
      <w:tr w:rsidR="00214C08" w14:paraId="7099C386" w14:textId="77777777" w:rsidTr="00176A91">
        <w:trPr>
          <w:cantSplit/>
        </w:trPr>
        <w:tc>
          <w:tcPr>
            <w:tcW w:w="974" w:type="dxa"/>
            <w:shd w:val="clear" w:color="auto" w:fill="FDE9D9" w:themeFill="accent6" w:themeFillTint="33"/>
          </w:tcPr>
          <w:p w14:paraId="2326D322" w14:textId="77777777" w:rsidR="00214C08" w:rsidRDefault="00214C08" w:rsidP="00214C08">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66</w:t>
            </w:r>
          </w:p>
        </w:tc>
        <w:tc>
          <w:tcPr>
            <w:tcW w:w="2527" w:type="dxa"/>
            <w:tcBorders>
              <w:bottom w:val="single" w:sz="4" w:space="0" w:color="auto"/>
            </w:tcBorders>
            <w:shd w:val="clear" w:color="auto" w:fill="FDE9D9" w:themeFill="accent6" w:themeFillTint="33"/>
          </w:tcPr>
          <w:p w14:paraId="237E9419" w14:textId="77777777" w:rsidR="00214C08" w:rsidRDefault="00214C08" w:rsidP="00214C08">
            <w:pPr>
              <w:spacing w:after="0"/>
              <w:rPr>
                <w:rFonts w:ascii="Arial" w:hAnsi="Arial" w:cs="Arial"/>
                <w:b/>
                <w:bCs/>
                <w:color w:val="000000" w:themeColor="text1"/>
              </w:rPr>
            </w:pPr>
            <w:r>
              <w:rPr>
                <w:rFonts w:ascii="Arial" w:hAnsi="Arial" w:cs="Arial"/>
                <w:b/>
                <w:bCs/>
                <w:color w:val="000000" w:themeColor="text1"/>
                <w:lang w:val="en-US"/>
              </w:rPr>
              <w:t>CT aspects of XRM</w:t>
            </w:r>
            <w:r>
              <w:rPr>
                <w:rFonts w:ascii="Arial" w:hAnsi="Arial" w:cs="Arial"/>
                <w:b/>
                <w:bCs/>
                <w:color w:val="000000" w:themeColor="text1"/>
              </w:rPr>
              <w:t xml:space="preserve"> [XRM]</w:t>
            </w:r>
          </w:p>
        </w:tc>
        <w:tc>
          <w:tcPr>
            <w:tcW w:w="1240" w:type="dxa"/>
            <w:tcBorders>
              <w:bottom w:val="single" w:sz="4" w:space="0" w:color="auto"/>
            </w:tcBorders>
            <w:shd w:val="clear" w:color="auto" w:fill="FDE9D9" w:themeFill="accent6" w:themeFillTint="33"/>
          </w:tcPr>
          <w:p w14:paraId="4A044744" w14:textId="77777777" w:rsidR="00214C08" w:rsidRDefault="00214C08" w:rsidP="00214C08">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DE9D9" w:themeFill="accent6" w:themeFillTint="33"/>
          </w:tcPr>
          <w:p w14:paraId="212EE0C9" w14:textId="77777777" w:rsidR="00214C08" w:rsidRDefault="00214C08" w:rsidP="00214C08">
            <w:pPr>
              <w:spacing w:after="0"/>
              <w:rPr>
                <w:rFonts w:ascii="Arial" w:hAnsi="Arial" w:cs="Arial"/>
                <w:bCs/>
                <w:snapToGrid w:val="0"/>
                <w:color w:val="000000" w:themeColor="text1"/>
                <w:lang w:val="en-US"/>
              </w:rPr>
            </w:pPr>
          </w:p>
        </w:tc>
        <w:tc>
          <w:tcPr>
            <w:tcW w:w="1589" w:type="dxa"/>
            <w:tcBorders>
              <w:bottom w:val="single" w:sz="4" w:space="0" w:color="auto"/>
            </w:tcBorders>
            <w:shd w:val="clear" w:color="auto" w:fill="FDE9D9" w:themeFill="accent6" w:themeFillTint="33"/>
          </w:tcPr>
          <w:p w14:paraId="1E7233C5" w14:textId="77777777" w:rsidR="00214C08" w:rsidRDefault="00214C08" w:rsidP="00214C08">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1E38E19D" w14:textId="77777777" w:rsidR="00214C08" w:rsidRDefault="00214C08" w:rsidP="00214C08">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0733FDBC" w14:textId="77777777" w:rsidR="00214C08" w:rsidRDefault="00214C08" w:rsidP="00214C08">
            <w:pPr>
              <w:spacing w:after="0"/>
              <w:rPr>
                <w:rFonts w:ascii="Arial" w:hAnsi="Arial" w:cs="Arial"/>
                <w:color w:val="000000" w:themeColor="text1"/>
                <w:lang w:val="en-US"/>
              </w:rPr>
            </w:pPr>
          </w:p>
        </w:tc>
      </w:tr>
      <w:tr w:rsidR="00214C08" w14:paraId="63996DF7" w14:textId="77777777" w:rsidTr="00176A91">
        <w:trPr>
          <w:cantSplit/>
        </w:trPr>
        <w:tc>
          <w:tcPr>
            <w:tcW w:w="974" w:type="dxa"/>
            <w:shd w:val="clear" w:color="auto" w:fill="auto"/>
          </w:tcPr>
          <w:p w14:paraId="55EEEEA7" w14:textId="77777777" w:rsidR="00214C08" w:rsidRDefault="00214C08" w:rsidP="00214C08">
            <w:pPr>
              <w:spacing w:after="0"/>
              <w:rPr>
                <w:rFonts w:ascii="Arial" w:hAnsi="Arial" w:cs="Arial"/>
                <w:b/>
                <w:bCs/>
                <w:color w:val="000000" w:themeColor="text1"/>
              </w:rPr>
            </w:pPr>
          </w:p>
        </w:tc>
        <w:tc>
          <w:tcPr>
            <w:tcW w:w="2527" w:type="dxa"/>
            <w:tcBorders>
              <w:bottom w:val="single" w:sz="4" w:space="0" w:color="auto"/>
            </w:tcBorders>
            <w:shd w:val="clear" w:color="auto" w:fill="99CCFF"/>
          </w:tcPr>
          <w:p w14:paraId="4A4669FD" w14:textId="3487F29D" w:rsidR="00214C08" w:rsidRDefault="00214C08" w:rsidP="00214C08">
            <w:pPr>
              <w:spacing w:after="0"/>
              <w:rPr>
                <w:rFonts w:ascii="Arial" w:eastAsia="MS Mincho" w:hAnsi="Arial" w:cs="Arial"/>
                <w:b/>
                <w:color w:val="000000" w:themeColor="text1"/>
              </w:rPr>
            </w:pPr>
            <w:r>
              <w:rPr>
                <w:rFonts w:ascii="Arial" w:eastAsia="MS Mincho" w:hAnsi="Arial" w:cs="Arial"/>
                <w:b/>
                <w:color w:val="000000" w:themeColor="text1"/>
              </w:rPr>
              <w:t>Main</w:t>
            </w:r>
          </w:p>
        </w:tc>
        <w:tc>
          <w:tcPr>
            <w:tcW w:w="1240" w:type="dxa"/>
            <w:tcBorders>
              <w:bottom w:val="single" w:sz="4" w:space="0" w:color="auto"/>
            </w:tcBorders>
            <w:shd w:val="clear" w:color="auto" w:fill="auto"/>
          </w:tcPr>
          <w:p w14:paraId="0A5CE947" w14:textId="77777777" w:rsidR="00214C08" w:rsidRDefault="00214C08" w:rsidP="00214C08">
            <w:pPr>
              <w:spacing w:after="0"/>
              <w:jc w:val="center"/>
              <w:rPr>
                <w:rFonts w:ascii="Arial" w:eastAsia="宋体" w:hAnsi="Arial" w:cs="Arial"/>
                <w:bCs/>
                <w:color w:val="0000FF"/>
                <w:lang w:eastAsia="zh-CN"/>
              </w:rPr>
            </w:pPr>
            <w:hyperlink r:id="rId178" w:history="1">
              <w:r>
                <w:rPr>
                  <w:rStyle w:val="afc"/>
                  <w:rFonts w:ascii="Arial" w:eastAsia="宋体" w:hAnsi="Arial" w:cs="Arial" w:hint="eastAsia"/>
                  <w:bCs/>
                  <w:lang w:eastAsia="zh-CN"/>
                </w:rPr>
                <w:t>4095</w:t>
              </w:r>
            </w:hyperlink>
          </w:p>
        </w:tc>
        <w:tc>
          <w:tcPr>
            <w:tcW w:w="3674" w:type="dxa"/>
            <w:tcBorders>
              <w:bottom w:val="single" w:sz="4" w:space="0" w:color="auto"/>
            </w:tcBorders>
            <w:shd w:val="clear" w:color="auto" w:fill="auto"/>
          </w:tcPr>
          <w:p w14:paraId="296DFE85" w14:textId="77777777" w:rsidR="00214C08" w:rsidRDefault="00214C08" w:rsidP="00214C08">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29.502 0805 Rel-18 RAN-triggered ECN Marking or Congestion Information Status change</w:t>
            </w:r>
          </w:p>
        </w:tc>
        <w:tc>
          <w:tcPr>
            <w:tcW w:w="1589" w:type="dxa"/>
            <w:tcBorders>
              <w:bottom w:val="single" w:sz="4" w:space="0" w:color="auto"/>
            </w:tcBorders>
            <w:shd w:val="clear" w:color="auto" w:fill="auto"/>
          </w:tcPr>
          <w:p w14:paraId="7BC9F0DB" w14:textId="77777777" w:rsidR="00214C08" w:rsidRDefault="00214C08" w:rsidP="00214C08">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Huawei</w:t>
            </w:r>
          </w:p>
        </w:tc>
        <w:tc>
          <w:tcPr>
            <w:tcW w:w="1134" w:type="dxa"/>
            <w:tcBorders>
              <w:bottom w:val="single" w:sz="4" w:space="0" w:color="auto"/>
            </w:tcBorders>
            <w:shd w:val="clear" w:color="auto" w:fill="auto"/>
          </w:tcPr>
          <w:p w14:paraId="0D29F8C6" w14:textId="28218270" w:rsidR="00214C08" w:rsidRDefault="00176A91" w:rsidP="00214C08">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14:paraId="1E39771C"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XRM</w:t>
            </w:r>
          </w:p>
          <w:p w14:paraId="1D9B22F9"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214C08" w14:paraId="13A9DF7C" w14:textId="77777777" w:rsidTr="00E2437A">
        <w:trPr>
          <w:cantSplit/>
        </w:trPr>
        <w:tc>
          <w:tcPr>
            <w:tcW w:w="974" w:type="dxa"/>
            <w:shd w:val="clear" w:color="auto" w:fill="auto"/>
          </w:tcPr>
          <w:p w14:paraId="101C8FD3" w14:textId="77777777" w:rsidR="00214C08" w:rsidRDefault="00214C08" w:rsidP="00214C08">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32C64521" w14:textId="5E7344F4" w:rsidR="00214C08" w:rsidRDefault="00214C08" w:rsidP="00214C08">
            <w:pPr>
              <w:spacing w:after="0"/>
              <w:rPr>
                <w:rFonts w:ascii="Arial" w:hAnsi="Arial" w:cs="Arial"/>
                <w:b/>
                <w:color w:val="000000" w:themeColor="text1"/>
                <w:lang w:val="en-US"/>
              </w:rPr>
            </w:pPr>
            <w:r>
              <w:rPr>
                <w:rFonts w:ascii="Arial" w:hAnsi="Arial" w:cs="Arial"/>
                <w:b/>
                <w:color w:val="000000" w:themeColor="text1"/>
                <w:lang w:val="en-US"/>
              </w:rPr>
              <w:t>Main</w:t>
            </w:r>
          </w:p>
        </w:tc>
        <w:tc>
          <w:tcPr>
            <w:tcW w:w="1240" w:type="dxa"/>
            <w:tcBorders>
              <w:bottom w:val="single" w:sz="4" w:space="0" w:color="auto"/>
            </w:tcBorders>
            <w:shd w:val="clear" w:color="auto" w:fill="auto"/>
          </w:tcPr>
          <w:p w14:paraId="7B56D4A8" w14:textId="77777777" w:rsidR="00214C08" w:rsidRDefault="00214C08" w:rsidP="00214C08">
            <w:pPr>
              <w:spacing w:after="0"/>
              <w:jc w:val="center"/>
              <w:rPr>
                <w:rFonts w:ascii="Arial" w:eastAsia="宋体" w:hAnsi="Arial" w:cs="Arial"/>
                <w:bCs/>
                <w:color w:val="0000FF"/>
                <w:lang w:val="en-US" w:eastAsia="zh-CN"/>
              </w:rPr>
            </w:pPr>
            <w:hyperlink r:id="rId179" w:history="1">
              <w:r>
                <w:rPr>
                  <w:rStyle w:val="afc"/>
                  <w:rFonts w:ascii="Arial" w:eastAsia="宋体" w:hAnsi="Arial" w:cs="Arial" w:hint="eastAsia"/>
                  <w:bCs/>
                  <w:lang w:val="en-US" w:eastAsia="zh-CN"/>
                </w:rPr>
                <w:t>4096</w:t>
              </w:r>
            </w:hyperlink>
          </w:p>
        </w:tc>
        <w:tc>
          <w:tcPr>
            <w:tcW w:w="3674" w:type="dxa"/>
            <w:tcBorders>
              <w:bottom w:val="single" w:sz="4" w:space="0" w:color="auto"/>
            </w:tcBorders>
            <w:shd w:val="clear" w:color="auto" w:fill="auto"/>
          </w:tcPr>
          <w:p w14:paraId="4D2930C9"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29.502 0806 Rel-19 RAN-triggered ECN Marking or Congestion Information Status change</w:t>
            </w:r>
          </w:p>
        </w:tc>
        <w:tc>
          <w:tcPr>
            <w:tcW w:w="1589" w:type="dxa"/>
            <w:tcBorders>
              <w:bottom w:val="single" w:sz="4" w:space="0" w:color="auto"/>
            </w:tcBorders>
            <w:shd w:val="clear" w:color="auto" w:fill="auto"/>
          </w:tcPr>
          <w:p w14:paraId="40415D52"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26A5E583" w14:textId="604A339E" w:rsidR="00214C08" w:rsidRDefault="00176A91" w:rsidP="00214C08">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14:paraId="45629A72"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XRM</w:t>
            </w:r>
          </w:p>
          <w:p w14:paraId="72CBE8AB"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214C08" w14:paraId="61766CFF" w14:textId="77777777" w:rsidTr="00E2437A">
        <w:trPr>
          <w:cantSplit/>
        </w:trPr>
        <w:tc>
          <w:tcPr>
            <w:tcW w:w="974" w:type="dxa"/>
            <w:tcBorders>
              <w:bottom w:val="nil"/>
            </w:tcBorders>
            <w:shd w:val="clear" w:color="auto" w:fill="auto"/>
          </w:tcPr>
          <w:p w14:paraId="76EF5928" w14:textId="77777777" w:rsidR="00214C08" w:rsidRDefault="00214C08" w:rsidP="00214C08">
            <w:pPr>
              <w:spacing w:after="0"/>
              <w:rPr>
                <w:rFonts w:ascii="Arial" w:hAnsi="Arial" w:cs="Arial"/>
                <w:b/>
                <w:bCs/>
                <w:color w:val="000000" w:themeColor="text1"/>
                <w:lang w:val="en-US"/>
              </w:rPr>
            </w:pPr>
          </w:p>
        </w:tc>
        <w:tc>
          <w:tcPr>
            <w:tcW w:w="2527" w:type="dxa"/>
            <w:tcBorders>
              <w:bottom w:val="nil"/>
            </w:tcBorders>
            <w:shd w:val="clear" w:color="auto" w:fill="99CCFF"/>
          </w:tcPr>
          <w:p w14:paraId="573C4DD0" w14:textId="07292F44" w:rsidR="00214C08" w:rsidRDefault="00214C08" w:rsidP="00214C08">
            <w:pPr>
              <w:spacing w:after="0"/>
              <w:rPr>
                <w:rFonts w:ascii="Arial" w:hAnsi="Arial" w:cs="Arial"/>
                <w:b/>
                <w:color w:val="000000" w:themeColor="text1"/>
                <w:lang w:val="en-US"/>
              </w:rPr>
            </w:pPr>
            <w:r>
              <w:rPr>
                <w:rFonts w:ascii="Arial" w:hAnsi="Arial" w:cs="Arial"/>
                <w:b/>
                <w:color w:val="000000" w:themeColor="text1"/>
                <w:lang w:val="en-US"/>
              </w:rPr>
              <w:t>Main</w:t>
            </w:r>
          </w:p>
        </w:tc>
        <w:tc>
          <w:tcPr>
            <w:tcW w:w="1240" w:type="dxa"/>
            <w:tcBorders>
              <w:bottom w:val="single" w:sz="4" w:space="0" w:color="auto"/>
            </w:tcBorders>
            <w:shd w:val="clear" w:color="auto" w:fill="auto"/>
          </w:tcPr>
          <w:p w14:paraId="3F820F30" w14:textId="77777777" w:rsidR="00214C08" w:rsidRDefault="00214C08" w:rsidP="00214C08">
            <w:pPr>
              <w:spacing w:after="0"/>
              <w:jc w:val="center"/>
              <w:rPr>
                <w:rFonts w:ascii="Arial" w:eastAsia="宋体" w:hAnsi="Arial" w:cs="Arial"/>
                <w:bCs/>
                <w:color w:val="0000FF"/>
                <w:lang w:val="en-US" w:eastAsia="zh-CN"/>
              </w:rPr>
            </w:pPr>
            <w:hyperlink r:id="rId180" w:history="1">
              <w:r>
                <w:rPr>
                  <w:rStyle w:val="afc"/>
                  <w:rFonts w:ascii="Arial" w:eastAsia="宋体" w:hAnsi="Arial" w:cs="Arial" w:hint="eastAsia"/>
                  <w:bCs/>
                  <w:lang w:val="en-US" w:eastAsia="zh-CN"/>
                </w:rPr>
                <w:t>4097</w:t>
              </w:r>
            </w:hyperlink>
          </w:p>
        </w:tc>
        <w:tc>
          <w:tcPr>
            <w:tcW w:w="3674" w:type="dxa"/>
            <w:tcBorders>
              <w:bottom w:val="single" w:sz="4" w:space="0" w:color="auto"/>
            </w:tcBorders>
            <w:shd w:val="clear" w:color="auto" w:fill="auto"/>
          </w:tcPr>
          <w:p w14:paraId="7B8D6A1E"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29.244 0872 Rel-18 Correction on End of Data Burst Indication</w:t>
            </w:r>
          </w:p>
        </w:tc>
        <w:tc>
          <w:tcPr>
            <w:tcW w:w="1589" w:type="dxa"/>
            <w:tcBorders>
              <w:bottom w:val="single" w:sz="4" w:space="0" w:color="auto"/>
            </w:tcBorders>
            <w:shd w:val="clear" w:color="auto" w:fill="auto"/>
          </w:tcPr>
          <w:p w14:paraId="7B2CFE40"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0822D91C" w14:textId="4290C87B" w:rsidR="00214C08" w:rsidRDefault="00E2437A" w:rsidP="00214C08">
            <w:pPr>
              <w:spacing w:after="0"/>
              <w:rPr>
                <w:rFonts w:ascii="Arial" w:hAnsi="Arial" w:cs="Arial"/>
                <w:color w:val="000000" w:themeColor="text1"/>
                <w:lang w:val="en-US"/>
              </w:rPr>
            </w:pPr>
            <w:r>
              <w:rPr>
                <w:rFonts w:ascii="Arial" w:hAnsi="Arial" w:cs="Arial"/>
                <w:color w:val="000000" w:themeColor="text1"/>
                <w:lang w:val="en-US"/>
              </w:rPr>
              <w:t>Revised to C4-244401</w:t>
            </w:r>
          </w:p>
        </w:tc>
        <w:tc>
          <w:tcPr>
            <w:tcW w:w="6662" w:type="dxa"/>
            <w:tcBorders>
              <w:bottom w:val="nil"/>
            </w:tcBorders>
            <w:shd w:val="clear" w:color="auto" w:fill="auto"/>
          </w:tcPr>
          <w:p w14:paraId="3BEFC464"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XRM</w:t>
            </w:r>
          </w:p>
          <w:p w14:paraId="412FE598"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p w14:paraId="28754565" w14:textId="77777777" w:rsidR="00176A91" w:rsidRDefault="00176A91" w:rsidP="00214C08">
            <w:pPr>
              <w:spacing w:after="0"/>
              <w:rPr>
                <w:rFonts w:ascii="Arial" w:eastAsia="宋体" w:hAnsi="Arial" w:cs="Arial"/>
                <w:color w:val="000000" w:themeColor="text1"/>
                <w:lang w:val="en-US" w:eastAsia="zh-CN"/>
              </w:rPr>
            </w:pPr>
          </w:p>
          <w:p w14:paraId="784DF329" w14:textId="624BB619" w:rsidR="00176A91" w:rsidRDefault="00176A91" w:rsidP="00214C08">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O</w:t>
            </w:r>
            <w:r>
              <w:rPr>
                <w:rFonts w:ascii="Arial" w:eastAsia="宋体" w:hAnsi="Arial" w:cs="Arial" w:hint="eastAsia"/>
                <w:color w:val="000000" w:themeColor="text1"/>
                <w:lang w:val="en-US" w:eastAsia="zh-CN"/>
              </w:rPr>
              <w:t>verlapping with 4214 which proposes to make the change since R19</w:t>
            </w:r>
          </w:p>
        </w:tc>
      </w:tr>
      <w:tr w:rsidR="00E2437A" w14:paraId="674B3356" w14:textId="77777777" w:rsidTr="00E2437A">
        <w:trPr>
          <w:cantSplit/>
        </w:trPr>
        <w:tc>
          <w:tcPr>
            <w:tcW w:w="974" w:type="dxa"/>
            <w:tcBorders>
              <w:top w:val="nil"/>
            </w:tcBorders>
            <w:shd w:val="clear" w:color="auto" w:fill="auto"/>
          </w:tcPr>
          <w:p w14:paraId="19621F6B" w14:textId="77777777" w:rsidR="00E2437A" w:rsidRDefault="00E2437A" w:rsidP="00E2437A">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99CCFF"/>
          </w:tcPr>
          <w:p w14:paraId="645C1466" w14:textId="77777777" w:rsidR="00E2437A" w:rsidRDefault="00E2437A" w:rsidP="00E2437A">
            <w:pPr>
              <w:spacing w:after="0"/>
              <w:rPr>
                <w:rFonts w:ascii="Arial" w:hAnsi="Arial" w:cs="Arial"/>
                <w:b/>
                <w:color w:val="000000" w:themeColor="text1"/>
                <w:lang w:val="en-US"/>
              </w:rPr>
            </w:pPr>
          </w:p>
        </w:tc>
        <w:tc>
          <w:tcPr>
            <w:tcW w:w="1240" w:type="dxa"/>
            <w:tcBorders>
              <w:top w:val="single" w:sz="4" w:space="0" w:color="auto"/>
            </w:tcBorders>
            <w:shd w:val="clear" w:color="auto" w:fill="00FFFF"/>
          </w:tcPr>
          <w:p w14:paraId="3B8786AA" w14:textId="492D2FED" w:rsidR="00E2437A" w:rsidRPr="00F578EB" w:rsidRDefault="00E2437A" w:rsidP="00E2437A">
            <w:pPr>
              <w:spacing w:after="0"/>
              <w:jc w:val="center"/>
              <w:rPr>
                <w:rFonts w:ascii="Arial" w:hAnsi="Arial" w:cs="Arial"/>
              </w:rPr>
            </w:pPr>
            <w:hyperlink r:id="rId181" w:history="1">
              <w:r w:rsidRPr="00F578EB">
                <w:rPr>
                  <w:rStyle w:val="afc"/>
                  <w:rFonts w:ascii="Arial" w:hAnsi="Arial" w:cs="Arial"/>
                </w:rPr>
                <w:t>4401</w:t>
              </w:r>
            </w:hyperlink>
          </w:p>
        </w:tc>
        <w:tc>
          <w:tcPr>
            <w:tcW w:w="3674" w:type="dxa"/>
            <w:tcBorders>
              <w:top w:val="single" w:sz="4" w:space="0" w:color="auto"/>
            </w:tcBorders>
            <w:shd w:val="clear" w:color="auto" w:fill="00FFFF"/>
          </w:tcPr>
          <w:p w14:paraId="5945FA07" w14:textId="4786FFAC" w:rsidR="00E2437A" w:rsidRDefault="00E2437A" w:rsidP="00E2437A">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29.244 0872 Rel-18 Correction on End of Data Burst Indication</w:t>
            </w:r>
          </w:p>
        </w:tc>
        <w:tc>
          <w:tcPr>
            <w:tcW w:w="1589" w:type="dxa"/>
            <w:tcBorders>
              <w:top w:val="single" w:sz="4" w:space="0" w:color="auto"/>
            </w:tcBorders>
            <w:shd w:val="clear" w:color="auto" w:fill="00FFFF"/>
          </w:tcPr>
          <w:p w14:paraId="6C95C950" w14:textId="22E128B3" w:rsidR="00E2437A" w:rsidRDefault="00E2437A" w:rsidP="00E2437A">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 Nokia</w:t>
            </w:r>
          </w:p>
        </w:tc>
        <w:tc>
          <w:tcPr>
            <w:tcW w:w="1134" w:type="dxa"/>
            <w:tcBorders>
              <w:top w:val="single" w:sz="4" w:space="0" w:color="auto"/>
            </w:tcBorders>
            <w:shd w:val="clear" w:color="auto" w:fill="00FFFF"/>
          </w:tcPr>
          <w:p w14:paraId="4958FC0C" w14:textId="77777777" w:rsidR="00E2437A" w:rsidRDefault="00E2437A" w:rsidP="00E2437A">
            <w:pPr>
              <w:spacing w:after="0"/>
              <w:rPr>
                <w:rFonts w:ascii="Arial" w:hAnsi="Arial" w:cs="Arial"/>
                <w:color w:val="000000" w:themeColor="text1"/>
                <w:lang w:val="en-US"/>
              </w:rPr>
            </w:pPr>
          </w:p>
        </w:tc>
        <w:tc>
          <w:tcPr>
            <w:tcW w:w="6662" w:type="dxa"/>
            <w:tcBorders>
              <w:top w:val="nil"/>
            </w:tcBorders>
            <w:shd w:val="clear" w:color="auto" w:fill="00FFFF"/>
          </w:tcPr>
          <w:p w14:paraId="75CA271B" w14:textId="77777777" w:rsidR="00E2437A" w:rsidRDefault="00E2437A" w:rsidP="00E2437A">
            <w:pPr>
              <w:spacing w:after="0"/>
              <w:rPr>
                <w:rFonts w:ascii="Arial" w:eastAsia="宋体" w:hAnsi="Arial" w:cs="Arial"/>
                <w:color w:val="000000" w:themeColor="text1"/>
                <w:lang w:val="en-US" w:eastAsia="zh-CN"/>
              </w:rPr>
            </w:pPr>
          </w:p>
        </w:tc>
      </w:tr>
      <w:tr w:rsidR="00214C08" w14:paraId="249D7063" w14:textId="77777777" w:rsidTr="00A257A7">
        <w:trPr>
          <w:cantSplit/>
        </w:trPr>
        <w:tc>
          <w:tcPr>
            <w:tcW w:w="974" w:type="dxa"/>
            <w:shd w:val="clear" w:color="auto" w:fill="auto"/>
          </w:tcPr>
          <w:p w14:paraId="17404B48" w14:textId="77777777" w:rsidR="00214C08" w:rsidRDefault="00214C08" w:rsidP="00214C08">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1894B810" w14:textId="52070963" w:rsidR="00214C08" w:rsidRDefault="00214C08" w:rsidP="00214C08">
            <w:pPr>
              <w:spacing w:after="0"/>
              <w:rPr>
                <w:rFonts w:ascii="Arial" w:hAnsi="Arial" w:cs="Arial"/>
                <w:b/>
                <w:color w:val="000000" w:themeColor="text1"/>
                <w:lang w:val="en-US"/>
              </w:rPr>
            </w:pPr>
            <w:r>
              <w:rPr>
                <w:rFonts w:ascii="Arial" w:hAnsi="Arial" w:cs="Arial"/>
                <w:b/>
                <w:color w:val="000000" w:themeColor="text1"/>
                <w:lang w:val="en-US"/>
              </w:rPr>
              <w:t>Main</w:t>
            </w:r>
          </w:p>
        </w:tc>
        <w:tc>
          <w:tcPr>
            <w:tcW w:w="1240" w:type="dxa"/>
            <w:tcBorders>
              <w:bottom w:val="single" w:sz="4" w:space="0" w:color="auto"/>
            </w:tcBorders>
            <w:shd w:val="clear" w:color="auto" w:fill="FFFF00"/>
          </w:tcPr>
          <w:p w14:paraId="1C660C6A" w14:textId="77777777" w:rsidR="00214C08" w:rsidRPr="00F578EB" w:rsidRDefault="00214C08" w:rsidP="00214C08">
            <w:pPr>
              <w:spacing w:after="0"/>
              <w:jc w:val="center"/>
              <w:rPr>
                <w:rFonts w:ascii="Arial" w:eastAsia="宋体" w:hAnsi="Arial" w:cs="Arial"/>
                <w:bCs/>
                <w:color w:val="0000FF"/>
                <w:lang w:val="en-US" w:eastAsia="zh-CN"/>
              </w:rPr>
            </w:pPr>
            <w:hyperlink r:id="rId182" w:history="1">
              <w:r w:rsidRPr="00F578EB">
                <w:rPr>
                  <w:rStyle w:val="afc"/>
                  <w:rFonts w:ascii="Arial" w:eastAsia="宋体" w:hAnsi="Arial" w:cs="Arial"/>
                  <w:bCs/>
                  <w:lang w:val="en-US" w:eastAsia="zh-CN"/>
                </w:rPr>
                <w:t>4120</w:t>
              </w:r>
            </w:hyperlink>
          </w:p>
        </w:tc>
        <w:tc>
          <w:tcPr>
            <w:tcW w:w="3674" w:type="dxa"/>
            <w:tcBorders>
              <w:bottom w:val="single" w:sz="4" w:space="0" w:color="auto"/>
            </w:tcBorders>
            <w:shd w:val="clear" w:color="auto" w:fill="FFFF00"/>
          </w:tcPr>
          <w:p w14:paraId="11F706BE"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 xml:space="preserve">CR 29.244 0873 Rel-18 UPF </w:t>
            </w:r>
            <w:proofErr w:type="spellStart"/>
            <w:r>
              <w:rPr>
                <w:rFonts w:ascii="Arial" w:eastAsia="宋体" w:hAnsi="Arial" w:cs="Arial" w:hint="eastAsia"/>
                <w:bCs/>
                <w:snapToGrid w:val="0"/>
                <w:color w:val="000000" w:themeColor="text1"/>
                <w:lang w:val="en-US" w:eastAsia="zh-CN"/>
              </w:rPr>
              <w:t>Behaviour</w:t>
            </w:r>
            <w:proofErr w:type="spellEnd"/>
            <w:r>
              <w:rPr>
                <w:rFonts w:ascii="Arial" w:eastAsia="宋体" w:hAnsi="Arial" w:cs="Arial" w:hint="eastAsia"/>
                <w:bCs/>
                <w:snapToGrid w:val="0"/>
                <w:color w:val="000000" w:themeColor="text1"/>
                <w:lang w:val="en-US" w:eastAsia="zh-CN"/>
              </w:rPr>
              <w:t xml:space="preserve"> of Setting PDU Set Information</w:t>
            </w:r>
          </w:p>
        </w:tc>
        <w:tc>
          <w:tcPr>
            <w:tcW w:w="1589" w:type="dxa"/>
            <w:tcBorders>
              <w:bottom w:val="single" w:sz="4" w:space="0" w:color="auto"/>
            </w:tcBorders>
            <w:shd w:val="clear" w:color="auto" w:fill="FFFF00"/>
          </w:tcPr>
          <w:p w14:paraId="4CCA5E65"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bottom w:val="single" w:sz="4" w:space="0" w:color="auto"/>
            </w:tcBorders>
            <w:shd w:val="clear" w:color="auto" w:fill="FFFF00"/>
          </w:tcPr>
          <w:p w14:paraId="0A942B73" w14:textId="1C558E22" w:rsidR="00214C08" w:rsidRPr="00A131B7" w:rsidRDefault="00A131B7" w:rsidP="00214C08">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OPEN</w:t>
            </w:r>
          </w:p>
        </w:tc>
        <w:tc>
          <w:tcPr>
            <w:tcW w:w="6662" w:type="dxa"/>
            <w:tcBorders>
              <w:bottom w:val="single" w:sz="4" w:space="0" w:color="auto"/>
            </w:tcBorders>
            <w:shd w:val="clear" w:color="auto" w:fill="FFFF00"/>
          </w:tcPr>
          <w:p w14:paraId="71539DB0"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XRM</w:t>
            </w:r>
          </w:p>
          <w:p w14:paraId="2FD54AA5"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214C08" w14:paraId="64B6151A" w14:textId="77777777" w:rsidTr="00A257A7">
        <w:trPr>
          <w:cantSplit/>
        </w:trPr>
        <w:tc>
          <w:tcPr>
            <w:tcW w:w="974" w:type="dxa"/>
            <w:shd w:val="clear" w:color="auto" w:fill="auto"/>
          </w:tcPr>
          <w:p w14:paraId="46ED54A4" w14:textId="77777777" w:rsidR="00214C08" w:rsidRDefault="00214C08" w:rsidP="00214C08">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19D4E6C8" w14:textId="72FFF1F4" w:rsidR="00214C08" w:rsidRDefault="00214C08" w:rsidP="00214C08">
            <w:pPr>
              <w:spacing w:after="0"/>
              <w:rPr>
                <w:rFonts w:ascii="Arial" w:hAnsi="Arial" w:cs="Arial"/>
                <w:b/>
                <w:color w:val="000000" w:themeColor="text1"/>
                <w:lang w:val="en-US"/>
              </w:rPr>
            </w:pPr>
            <w:r>
              <w:rPr>
                <w:rFonts w:ascii="Arial" w:hAnsi="Arial" w:cs="Arial"/>
                <w:b/>
                <w:color w:val="000000" w:themeColor="text1"/>
                <w:lang w:val="en-US"/>
              </w:rPr>
              <w:t>Main</w:t>
            </w:r>
          </w:p>
        </w:tc>
        <w:tc>
          <w:tcPr>
            <w:tcW w:w="1240" w:type="dxa"/>
            <w:tcBorders>
              <w:bottom w:val="single" w:sz="4" w:space="0" w:color="auto"/>
            </w:tcBorders>
            <w:shd w:val="clear" w:color="auto" w:fill="auto"/>
          </w:tcPr>
          <w:p w14:paraId="17A639E9" w14:textId="77777777" w:rsidR="00214C08" w:rsidRPr="00F578EB" w:rsidRDefault="00214C08" w:rsidP="00214C08">
            <w:pPr>
              <w:spacing w:after="0"/>
              <w:jc w:val="center"/>
              <w:rPr>
                <w:rFonts w:ascii="Arial" w:eastAsia="宋体" w:hAnsi="Arial" w:cs="Arial"/>
                <w:bCs/>
                <w:color w:val="0000FF"/>
                <w:lang w:val="en-US" w:eastAsia="zh-CN"/>
              </w:rPr>
            </w:pPr>
            <w:hyperlink r:id="rId183" w:history="1">
              <w:r w:rsidRPr="00F578EB">
                <w:rPr>
                  <w:rStyle w:val="afc"/>
                  <w:rFonts w:ascii="Arial" w:eastAsia="宋体" w:hAnsi="Arial" w:cs="Arial"/>
                  <w:bCs/>
                  <w:lang w:val="en-US" w:eastAsia="zh-CN"/>
                </w:rPr>
                <w:t>4193</w:t>
              </w:r>
            </w:hyperlink>
          </w:p>
        </w:tc>
        <w:tc>
          <w:tcPr>
            <w:tcW w:w="3674" w:type="dxa"/>
            <w:tcBorders>
              <w:bottom w:val="single" w:sz="4" w:space="0" w:color="auto"/>
            </w:tcBorders>
            <w:shd w:val="clear" w:color="auto" w:fill="auto"/>
          </w:tcPr>
          <w:p w14:paraId="5F085C69"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 xml:space="preserve">CR 29.571 0591 Rel-18 Correction of </w:t>
            </w:r>
            <w:proofErr w:type="spellStart"/>
            <w:r>
              <w:rPr>
                <w:rFonts w:ascii="Arial" w:eastAsia="宋体" w:hAnsi="Arial" w:cs="Arial" w:hint="eastAsia"/>
                <w:bCs/>
                <w:snapToGrid w:val="0"/>
                <w:color w:val="000000" w:themeColor="text1"/>
                <w:lang w:val="en-US" w:eastAsia="zh-CN"/>
              </w:rPr>
              <w:t>RtpHeaderExtInfo</w:t>
            </w:r>
            <w:proofErr w:type="spellEnd"/>
          </w:p>
        </w:tc>
        <w:tc>
          <w:tcPr>
            <w:tcW w:w="1589" w:type="dxa"/>
            <w:tcBorders>
              <w:bottom w:val="single" w:sz="4" w:space="0" w:color="auto"/>
            </w:tcBorders>
            <w:shd w:val="clear" w:color="auto" w:fill="auto"/>
          </w:tcPr>
          <w:p w14:paraId="5ECE0DE5"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Lenovo</w:t>
            </w:r>
          </w:p>
        </w:tc>
        <w:tc>
          <w:tcPr>
            <w:tcW w:w="1134" w:type="dxa"/>
            <w:tcBorders>
              <w:bottom w:val="single" w:sz="4" w:space="0" w:color="auto"/>
            </w:tcBorders>
            <w:shd w:val="clear" w:color="auto" w:fill="auto"/>
          </w:tcPr>
          <w:p w14:paraId="21F7FDA8" w14:textId="278419BA" w:rsidR="00214C08" w:rsidRDefault="00A257A7" w:rsidP="00214C08">
            <w:pPr>
              <w:spacing w:after="0"/>
              <w:rPr>
                <w:rFonts w:ascii="Arial" w:hAnsi="Arial" w:cs="Arial"/>
                <w:color w:val="000000" w:themeColor="text1"/>
                <w:lang w:val="en-US"/>
              </w:rPr>
            </w:pPr>
            <w:r>
              <w:rPr>
                <w:rFonts w:ascii="Arial" w:hAnsi="Arial" w:cs="Arial"/>
                <w:color w:val="000000" w:themeColor="text1"/>
                <w:lang w:val="en-US"/>
              </w:rPr>
              <w:t>Postponed</w:t>
            </w:r>
          </w:p>
        </w:tc>
        <w:tc>
          <w:tcPr>
            <w:tcW w:w="6662" w:type="dxa"/>
            <w:tcBorders>
              <w:bottom w:val="single" w:sz="4" w:space="0" w:color="auto"/>
            </w:tcBorders>
            <w:shd w:val="clear" w:color="auto" w:fill="auto"/>
          </w:tcPr>
          <w:p w14:paraId="41CAEC59"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XRM</w:t>
            </w:r>
          </w:p>
          <w:p w14:paraId="11A0B19D"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p w14:paraId="6418F797" w14:textId="77777777" w:rsidR="00A5606C" w:rsidRDefault="00A5606C" w:rsidP="00214C08">
            <w:pPr>
              <w:spacing w:after="0"/>
              <w:rPr>
                <w:rFonts w:ascii="Arial" w:eastAsia="宋体" w:hAnsi="Arial" w:cs="Arial"/>
                <w:color w:val="000000" w:themeColor="text1"/>
                <w:lang w:val="en-US" w:eastAsia="zh-CN"/>
              </w:rPr>
            </w:pPr>
          </w:p>
          <w:p w14:paraId="20D9F5C4" w14:textId="6D2B0C4F" w:rsidR="00A5606C" w:rsidRDefault="00A5606C"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Bruno: RAN3 work is needed before we go into th</w:t>
            </w:r>
            <w:r w:rsidR="00A257A7">
              <w:rPr>
                <w:rFonts w:ascii="Arial" w:eastAsia="宋体" w:hAnsi="Arial" w:cs="Arial" w:hint="eastAsia"/>
                <w:color w:val="000000" w:themeColor="text1"/>
                <w:lang w:val="en-US" w:eastAsia="zh-CN"/>
              </w:rPr>
              <w:t>e</w:t>
            </w:r>
            <w:r>
              <w:rPr>
                <w:rFonts w:ascii="Arial" w:eastAsia="宋体" w:hAnsi="Arial" w:cs="Arial" w:hint="eastAsia"/>
                <w:color w:val="000000" w:themeColor="text1"/>
                <w:lang w:val="en-US" w:eastAsia="zh-CN"/>
              </w:rPr>
              <w:t xml:space="preserve"> direction of the CR</w:t>
            </w:r>
          </w:p>
        </w:tc>
      </w:tr>
      <w:tr w:rsidR="00214C08" w14:paraId="79024D89" w14:textId="77777777" w:rsidTr="00A257A7">
        <w:trPr>
          <w:cantSplit/>
        </w:trPr>
        <w:tc>
          <w:tcPr>
            <w:tcW w:w="974" w:type="dxa"/>
            <w:shd w:val="clear" w:color="auto" w:fill="auto"/>
          </w:tcPr>
          <w:p w14:paraId="3854696D" w14:textId="77777777" w:rsidR="00214C08" w:rsidRDefault="00214C08" w:rsidP="00214C08">
            <w:pPr>
              <w:spacing w:after="0"/>
              <w:rPr>
                <w:rFonts w:ascii="Arial" w:hAnsi="Arial" w:cs="Arial"/>
                <w:b/>
                <w:bCs/>
                <w:color w:val="000000" w:themeColor="text1"/>
                <w:lang w:val="en-US"/>
              </w:rPr>
            </w:pPr>
          </w:p>
        </w:tc>
        <w:tc>
          <w:tcPr>
            <w:tcW w:w="2527" w:type="dxa"/>
            <w:shd w:val="clear" w:color="auto" w:fill="99CCFF"/>
          </w:tcPr>
          <w:p w14:paraId="195D526B" w14:textId="5FF2196C" w:rsidR="00214C08" w:rsidRDefault="00214C08" w:rsidP="00214C08">
            <w:pPr>
              <w:spacing w:after="0"/>
              <w:rPr>
                <w:rFonts w:ascii="Arial" w:hAnsi="Arial" w:cs="Arial"/>
                <w:b/>
                <w:color w:val="000000" w:themeColor="text1"/>
                <w:lang w:val="en-US"/>
              </w:rPr>
            </w:pPr>
            <w:r>
              <w:rPr>
                <w:rFonts w:ascii="Arial" w:hAnsi="Arial" w:cs="Arial"/>
                <w:b/>
                <w:color w:val="000000" w:themeColor="text1"/>
                <w:lang w:val="en-US"/>
              </w:rPr>
              <w:t>Main</w:t>
            </w:r>
          </w:p>
        </w:tc>
        <w:tc>
          <w:tcPr>
            <w:tcW w:w="1240" w:type="dxa"/>
            <w:shd w:val="clear" w:color="auto" w:fill="auto"/>
          </w:tcPr>
          <w:p w14:paraId="2C2F81DA" w14:textId="77777777" w:rsidR="00214C08" w:rsidRDefault="00214C08" w:rsidP="00214C08">
            <w:pPr>
              <w:spacing w:after="0"/>
              <w:jc w:val="center"/>
              <w:rPr>
                <w:rFonts w:ascii="Arial" w:eastAsia="宋体" w:hAnsi="Arial" w:cs="Arial"/>
                <w:bCs/>
                <w:color w:val="0000FF"/>
                <w:lang w:val="en-US" w:eastAsia="zh-CN"/>
              </w:rPr>
            </w:pPr>
            <w:hyperlink r:id="rId184" w:history="1">
              <w:r>
                <w:rPr>
                  <w:rStyle w:val="afc"/>
                  <w:rFonts w:ascii="Arial" w:eastAsia="宋体" w:hAnsi="Arial" w:cs="Arial" w:hint="eastAsia"/>
                  <w:bCs/>
                  <w:lang w:val="en-US" w:eastAsia="zh-CN"/>
                </w:rPr>
                <w:t>4194</w:t>
              </w:r>
            </w:hyperlink>
          </w:p>
        </w:tc>
        <w:tc>
          <w:tcPr>
            <w:tcW w:w="3674" w:type="dxa"/>
            <w:shd w:val="clear" w:color="auto" w:fill="auto"/>
          </w:tcPr>
          <w:p w14:paraId="35955DC4"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 xml:space="preserve">CR 29.571 0592 Rel-19 Correction of </w:t>
            </w:r>
            <w:proofErr w:type="spellStart"/>
            <w:r>
              <w:rPr>
                <w:rFonts w:ascii="Arial" w:eastAsia="宋体" w:hAnsi="Arial" w:cs="Arial" w:hint="eastAsia"/>
                <w:bCs/>
                <w:snapToGrid w:val="0"/>
                <w:color w:val="000000" w:themeColor="text1"/>
                <w:lang w:val="en-US" w:eastAsia="zh-CN"/>
              </w:rPr>
              <w:t>RtpHeaderExtInfo</w:t>
            </w:r>
            <w:proofErr w:type="spellEnd"/>
          </w:p>
        </w:tc>
        <w:tc>
          <w:tcPr>
            <w:tcW w:w="1589" w:type="dxa"/>
            <w:shd w:val="clear" w:color="auto" w:fill="auto"/>
          </w:tcPr>
          <w:p w14:paraId="3E3AEC50"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Lenovo</w:t>
            </w:r>
          </w:p>
        </w:tc>
        <w:tc>
          <w:tcPr>
            <w:tcW w:w="1134" w:type="dxa"/>
            <w:shd w:val="clear" w:color="auto" w:fill="auto"/>
          </w:tcPr>
          <w:p w14:paraId="7588972B" w14:textId="11DBC51F" w:rsidR="00214C08" w:rsidRDefault="00A257A7" w:rsidP="00214C08">
            <w:pPr>
              <w:spacing w:after="0"/>
              <w:rPr>
                <w:rFonts w:ascii="Arial" w:hAnsi="Arial" w:cs="Arial"/>
                <w:color w:val="000000" w:themeColor="text1"/>
                <w:lang w:val="en-US"/>
              </w:rPr>
            </w:pPr>
            <w:r>
              <w:rPr>
                <w:rFonts w:ascii="Arial" w:hAnsi="Arial" w:cs="Arial"/>
                <w:color w:val="000000" w:themeColor="text1"/>
                <w:lang w:val="en-US"/>
              </w:rPr>
              <w:t>Postponed</w:t>
            </w:r>
          </w:p>
        </w:tc>
        <w:tc>
          <w:tcPr>
            <w:tcW w:w="6662" w:type="dxa"/>
            <w:shd w:val="clear" w:color="auto" w:fill="auto"/>
          </w:tcPr>
          <w:p w14:paraId="141C5239"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XRM</w:t>
            </w:r>
          </w:p>
          <w:p w14:paraId="1D8B0317"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214C08" w14:paraId="179317F1" w14:textId="77777777" w:rsidTr="00966E1B">
        <w:trPr>
          <w:cantSplit/>
        </w:trPr>
        <w:tc>
          <w:tcPr>
            <w:tcW w:w="974" w:type="dxa"/>
            <w:shd w:val="clear" w:color="auto" w:fill="FDE9D9" w:themeFill="accent6" w:themeFillTint="33"/>
          </w:tcPr>
          <w:p w14:paraId="68658C35" w14:textId="77777777" w:rsidR="00214C08" w:rsidRDefault="00214C08" w:rsidP="00214C08">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67</w:t>
            </w:r>
          </w:p>
        </w:tc>
        <w:tc>
          <w:tcPr>
            <w:tcW w:w="2527" w:type="dxa"/>
            <w:tcBorders>
              <w:bottom w:val="single" w:sz="4" w:space="0" w:color="auto"/>
            </w:tcBorders>
            <w:shd w:val="clear" w:color="auto" w:fill="FDE9D9" w:themeFill="accent6" w:themeFillTint="33"/>
          </w:tcPr>
          <w:p w14:paraId="1AC0CECF" w14:textId="77777777" w:rsidR="00214C08" w:rsidRDefault="00214C08" w:rsidP="00214C08">
            <w:pPr>
              <w:spacing w:after="0"/>
              <w:rPr>
                <w:rFonts w:ascii="Arial" w:hAnsi="Arial" w:cs="Arial"/>
                <w:b/>
                <w:bCs/>
                <w:color w:val="000000" w:themeColor="text1"/>
              </w:rPr>
            </w:pPr>
            <w:r>
              <w:rPr>
                <w:rFonts w:ascii="Arial" w:hAnsi="Arial" w:cs="Arial"/>
                <w:b/>
                <w:color w:val="000000" w:themeColor="text1"/>
                <w:lang w:val="en-US"/>
              </w:rPr>
              <w:t xml:space="preserve">CT aspects </w:t>
            </w:r>
            <w:r>
              <w:rPr>
                <w:rFonts w:ascii="Arial" w:hAnsi="Arial" w:cs="Arial"/>
                <w:b/>
                <w:bCs/>
                <w:color w:val="000000" w:themeColor="text1"/>
              </w:rPr>
              <w:t>of  Access Traffic Steering, Switching and Splitting support in 5G system – Phase 3 [ATSSS_Ph3]</w:t>
            </w:r>
          </w:p>
        </w:tc>
        <w:tc>
          <w:tcPr>
            <w:tcW w:w="1240" w:type="dxa"/>
            <w:tcBorders>
              <w:bottom w:val="single" w:sz="4" w:space="0" w:color="auto"/>
            </w:tcBorders>
            <w:shd w:val="clear" w:color="auto" w:fill="FDE9D9" w:themeFill="accent6" w:themeFillTint="33"/>
          </w:tcPr>
          <w:p w14:paraId="71CA90D8" w14:textId="77777777" w:rsidR="00214C08" w:rsidRDefault="00214C08" w:rsidP="00214C08">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DE9D9" w:themeFill="accent6" w:themeFillTint="33"/>
          </w:tcPr>
          <w:p w14:paraId="0323B0C6" w14:textId="77777777" w:rsidR="00214C08" w:rsidRDefault="00214C08" w:rsidP="00214C08">
            <w:pPr>
              <w:spacing w:after="0"/>
              <w:rPr>
                <w:rFonts w:ascii="Arial" w:hAnsi="Arial" w:cs="Arial"/>
                <w:bCs/>
                <w:snapToGrid w:val="0"/>
                <w:color w:val="000000" w:themeColor="text1"/>
                <w:lang w:val="en-US"/>
              </w:rPr>
            </w:pPr>
          </w:p>
        </w:tc>
        <w:tc>
          <w:tcPr>
            <w:tcW w:w="1589" w:type="dxa"/>
            <w:tcBorders>
              <w:bottom w:val="single" w:sz="4" w:space="0" w:color="auto"/>
            </w:tcBorders>
            <w:shd w:val="clear" w:color="auto" w:fill="FDE9D9" w:themeFill="accent6" w:themeFillTint="33"/>
          </w:tcPr>
          <w:p w14:paraId="0B414A9D" w14:textId="77777777" w:rsidR="00214C08" w:rsidRDefault="00214C08" w:rsidP="00214C08">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62D822BB" w14:textId="77777777" w:rsidR="00214C08" w:rsidRDefault="00214C08" w:rsidP="00214C08">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18B94B86" w14:textId="77777777" w:rsidR="00214C08" w:rsidRDefault="00214C08" w:rsidP="00214C08">
            <w:pPr>
              <w:spacing w:after="0"/>
              <w:rPr>
                <w:rFonts w:ascii="Arial" w:hAnsi="Arial" w:cs="Arial"/>
                <w:color w:val="000000" w:themeColor="text1"/>
                <w:lang w:val="en-US"/>
              </w:rPr>
            </w:pPr>
          </w:p>
        </w:tc>
      </w:tr>
      <w:tr w:rsidR="00214C08" w14:paraId="3C50344A" w14:textId="77777777" w:rsidTr="00966E1B">
        <w:trPr>
          <w:cantSplit/>
        </w:trPr>
        <w:tc>
          <w:tcPr>
            <w:tcW w:w="974" w:type="dxa"/>
            <w:shd w:val="clear" w:color="auto" w:fill="auto"/>
          </w:tcPr>
          <w:p w14:paraId="010A3E3D" w14:textId="77777777" w:rsidR="00214C08" w:rsidRDefault="00214C08" w:rsidP="00214C08">
            <w:pPr>
              <w:spacing w:after="0"/>
              <w:rPr>
                <w:rFonts w:ascii="Arial" w:hAnsi="Arial" w:cs="Arial"/>
                <w:b/>
                <w:bCs/>
                <w:color w:val="000000" w:themeColor="text1"/>
              </w:rPr>
            </w:pPr>
          </w:p>
        </w:tc>
        <w:tc>
          <w:tcPr>
            <w:tcW w:w="2527" w:type="dxa"/>
            <w:shd w:val="clear" w:color="auto" w:fill="FFFFFF"/>
          </w:tcPr>
          <w:p w14:paraId="01025ACB" w14:textId="65C620C5" w:rsidR="00214C08" w:rsidRDefault="00214C08" w:rsidP="00214C08">
            <w:pPr>
              <w:spacing w:after="0"/>
              <w:rPr>
                <w:rFonts w:ascii="Arial" w:eastAsia="MS Mincho" w:hAnsi="Arial" w:cs="Arial"/>
                <w:b/>
                <w:color w:val="000000" w:themeColor="text1"/>
              </w:rPr>
            </w:pPr>
            <w:r>
              <w:rPr>
                <w:rFonts w:ascii="Arial" w:eastAsia="MS Mincho" w:hAnsi="Arial" w:cs="Arial"/>
                <w:b/>
                <w:color w:val="000000" w:themeColor="text1"/>
              </w:rPr>
              <w:t>Plenary</w:t>
            </w:r>
          </w:p>
        </w:tc>
        <w:tc>
          <w:tcPr>
            <w:tcW w:w="1240" w:type="dxa"/>
            <w:shd w:val="clear" w:color="auto" w:fill="auto"/>
          </w:tcPr>
          <w:p w14:paraId="5261CCCD" w14:textId="77777777" w:rsidR="00214C08" w:rsidRDefault="00214C08" w:rsidP="00214C08">
            <w:pPr>
              <w:spacing w:after="0"/>
              <w:jc w:val="center"/>
              <w:rPr>
                <w:rFonts w:ascii="Arial" w:eastAsia="宋体" w:hAnsi="Arial" w:cs="Arial"/>
                <w:bCs/>
                <w:color w:val="0000FF"/>
                <w:lang w:eastAsia="zh-CN"/>
              </w:rPr>
            </w:pPr>
            <w:hyperlink r:id="rId185" w:history="1">
              <w:r>
                <w:rPr>
                  <w:rStyle w:val="afc"/>
                  <w:rFonts w:ascii="Arial" w:eastAsia="宋体" w:hAnsi="Arial" w:cs="Arial" w:hint="eastAsia"/>
                  <w:bCs/>
                  <w:lang w:eastAsia="zh-CN"/>
                </w:rPr>
                <w:t>4195</w:t>
              </w:r>
            </w:hyperlink>
          </w:p>
        </w:tc>
        <w:tc>
          <w:tcPr>
            <w:tcW w:w="3674" w:type="dxa"/>
            <w:shd w:val="clear" w:color="auto" w:fill="auto"/>
          </w:tcPr>
          <w:p w14:paraId="0CFABC83" w14:textId="77777777" w:rsidR="00214C08" w:rsidRDefault="00214C08" w:rsidP="00214C08">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Work Plan   Rel-18 Work Plan for ATSSS Phase 3</w:t>
            </w:r>
          </w:p>
        </w:tc>
        <w:tc>
          <w:tcPr>
            <w:tcW w:w="1589" w:type="dxa"/>
            <w:shd w:val="clear" w:color="auto" w:fill="auto"/>
          </w:tcPr>
          <w:p w14:paraId="0A1EA544" w14:textId="77777777" w:rsidR="00214C08" w:rsidRDefault="00214C08" w:rsidP="00214C08">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Lenovo</w:t>
            </w:r>
          </w:p>
        </w:tc>
        <w:tc>
          <w:tcPr>
            <w:tcW w:w="1134" w:type="dxa"/>
            <w:shd w:val="clear" w:color="auto" w:fill="auto"/>
          </w:tcPr>
          <w:p w14:paraId="54B6D39B" w14:textId="3F7E071F" w:rsidR="00214C08" w:rsidRDefault="00966E1B" w:rsidP="00214C08">
            <w:pPr>
              <w:spacing w:after="0"/>
              <w:rPr>
                <w:rFonts w:ascii="Arial" w:hAnsi="Arial" w:cs="Arial"/>
                <w:color w:val="000000" w:themeColor="text1"/>
                <w:lang w:val="en-US"/>
              </w:rPr>
            </w:pPr>
            <w:r>
              <w:rPr>
                <w:rFonts w:ascii="Arial" w:hAnsi="Arial" w:cs="Arial"/>
                <w:color w:val="000000" w:themeColor="text1"/>
                <w:lang w:val="en-US"/>
              </w:rPr>
              <w:t>Noted</w:t>
            </w:r>
          </w:p>
        </w:tc>
        <w:tc>
          <w:tcPr>
            <w:tcW w:w="6662" w:type="dxa"/>
            <w:shd w:val="clear" w:color="auto" w:fill="auto"/>
          </w:tcPr>
          <w:p w14:paraId="04E0BA1A" w14:textId="77777777" w:rsidR="00214C08" w:rsidRDefault="00214C08" w:rsidP="00214C08">
            <w:pPr>
              <w:spacing w:after="0"/>
              <w:rPr>
                <w:rFonts w:ascii="Arial" w:eastAsia="宋体" w:hAnsi="Arial" w:cs="Arial"/>
                <w:color w:val="000000" w:themeColor="text1"/>
                <w:lang w:val="en-US" w:eastAsia="zh-CN"/>
              </w:rPr>
            </w:pPr>
          </w:p>
        </w:tc>
      </w:tr>
      <w:tr w:rsidR="00214C08" w14:paraId="76E19D62" w14:textId="77777777" w:rsidTr="00E05555">
        <w:trPr>
          <w:cantSplit/>
        </w:trPr>
        <w:tc>
          <w:tcPr>
            <w:tcW w:w="974" w:type="dxa"/>
            <w:shd w:val="clear" w:color="auto" w:fill="FDE9D9" w:themeFill="accent6" w:themeFillTint="33"/>
          </w:tcPr>
          <w:p w14:paraId="6BF2C13D" w14:textId="77777777" w:rsidR="00214C08" w:rsidRDefault="00214C08" w:rsidP="00214C08">
            <w:pPr>
              <w:spacing w:after="0"/>
              <w:rPr>
                <w:rFonts w:ascii="Arial" w:hAnsi="Arial" w:cs="Arial"/>
                <w:b/>
                <w:bCs/>
                <w:color w:val="000000" w:themeColor="text1"/>
              </w:rPr>
            </w:pPr>
            <w:r>
              <w:rPr>
                <w:rFonts w:ascii="Arial" w:hAnsi="Arial" w:cs="Arial"/>
                <w:b/>
                <w:bCs/>
                <w:color w:val="000000" w:themeColor="text1"/>
                <w:lang w:val="en-US"/>
              </w:rPr>
              <w:lastRenderedPageBreak/>
              <w:t>18.</w:t>
            </w:r>
            <w:r>
              <w:rPr>
                <w:rFonts w:ascii="Arial" w:hAnsi="Arial" w:cs="Arial"/>
                <w:b/>
                <w:bCs/>
                <w:color w:val="000000" w:themeColor="text1"/>
              </w:rPr>
              <w:t>68</w:t>
            </w:r>
          </w:p>
        </w:tc>
        <w:tc>
          <w:tcPr>
            <w:tcW w:w="2527" w:type="dxa"/>
            <w:tcBorders>
              <w:bottom w:val="single" w:sz="4" w:space="0" w:color="auto"/>
            </w:tcBorders>
            <w:shd w:val="clear" w:color="auto" w:fill="FDE9D9" w:themeFill="accent6" w:themeFillTint="33"/>
          </w:tcPr>
          <w:p w14:paraId="5AEC3081" w14:textId="77777777" w:rsidR="00214C08" w:rsidRDefault="00214C08" w:rsidP="00214C08">
            <w:pPr>
              <w:spacing w:after="0"/>
              <w:rPr>
                <w:rFonts w:ascii="Arial" w:hAnsi="Arial" w:cs="Arial"/>
                <w:b/>
                <w:bCs/>
                <w:color w:val="000000" w:themeColor="text1"/>
              </w:rPr>
            </w:pPr>
            <w:r>
              <w:rPr>
                <w:rFonts w:ascii="Arial" w:hAnsi="Arial" w:cs="Arial"/>
                <w:b/>
                <w:bCs/>
                <w:color w:val="000000" w:themeColor="text1"/>
              </w:rPr>
              <w:t>CT4 aspects of UPF enhancement for exposure and SBA [UPEAS]</w:t>
            </w:r>
          </w:p>
        </w:tc>
        <w:tc>
          <w:tcPr>
            <w:tcW w:w="1240" w:type="dxa"/>
            <w:tcBorders>
              <w:bottom w:val="single" w:sz="4" w:space="0" w:color="auto"/>
            </w:tcBorders>
            <w:shd w:val="clear" w:color="auto" w:fill="FDE9D9" w:themeFill="accent6" w:themeFillTint="33"/>
          </w:tcPr>
          <w:p w14:paraId="320D9BB5" w14:textId="77777777" w:rsidR="00214C08" w:rsidRDefault="00214C08" w:rsidP="00214C08">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DE9D9" w:themeFill="accent6" w:themeFillTint="33"/>
          </w:tcPr>
          <w:p w14:paraId="4F1B363C" w14:textId="77777777" w:rsidR="00214C08" w:rsidRDefault="00214C08" w:rsidP="00214C08">
            <w:pPr>
              <w:spacing w:after="0"/>
              <w:rPr>
                <w:rFonts w:ascii="Arial" w:hAnsi="Arial" w:cs="Arial"/>
                <w:bCs/>
                <w:snapToGrid w:val="0"/>
                <w:color w:val="000000" w:themeColor="text1"/>
                <w:lang w:val="en-US"/>
              </w:rPr>
            </w:pPr>
          </w:p>
        </w:tc>
        <w:tc>
          <w:tcPr>
            <w:tcW w:w="1589" w:type="dxa"/>
            <w:tcBorders>
              <w:bottom w:val="single" w:sz="4" w:space="0" w:color="auto"/>
            </w:tcBorders>
            <w:shd w:val="clear" w:color="auto" w:fill="FDE9D9" w:themeFill="accent6" w:themeFillTint="33"/>
          </w:tcPr>
          <w:p w14:paraId="61FC8093" w14:textId="77777777" w:rsidR="00214C08" w:rsidRDefault="00214C08" w:rsidP="00214C08">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2EDD6D02" w14:textId="77777777" w:rsidR="00214C08" w:rsidRDefault="00214C08" w:rsidP="00214C08">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7FABA4E3" w14:textId="77777777" w:rsidR="00214C08" w:rsidRDefault="00214C08" w:rsidP="00214C08">
            <w:pPr>
              <w:spacing w:after="0"/>
              <w:rPr>
                <w:rFonts w:ascii="Arial" w:hAnsi="Arial" w:cs="Arial"/>
                <w:color w:val="000000" w:themeColor="text1"/>
                <w:lang w:val="en-US"/>
              </w:rPr>
            </w:pPr>
          </w:p>
        </w:tc>
      </w:tr>
      <w:tr w:rsidR="00214C08" w14:paraId="28525A37" w14:textId="77777777" w:rsidTr="00E05555">
        <w:trPr>
          <w:cantSplit/>
        </w:trPr>
        <w:tc>
          <w:tcPr>
            <w:tcW w:w="974" w:type="dxa"/>
            <w:shd w:val="clear" w:color="auto" w:fill="auto"/>
          </w:tcPr>
          <w:p w14:paraId="485FC1CC" w14:textId="77777777" w:rsidR="00214C08" w:rsidRDefault="00214C08" w:rsidP="00214C08">
            <w:pPr>
              <w:spacing w:after="0"/>
              <w:rPr>
                <w:rFonts w:ascii="Arial" w:hAnsi="Arial" w:cs="Arial"/>
                <w:b/>
                <w:bCs/>
                <w:color w:val="000000" w:themeColor="text1"/>
              </w:rPr>
            </w:pPr>
          </w:p>
        </w:tc>
        <w:tc>
          <w:tcPr>
            <w:tcW w:w="2527" w:type="dxa"/>
            <w:shd w:val="clear" w:color="auto" w:fill="FFFFFF"/>
          </w:tcPr>
          <w:p w14:paraId="1C9A7911" w14:textId="316E1F43" w:rsidR="00214C08" w:rsidRPr="00E05555" w:rsidRDefault="00214C08" w:rsidP="00214C08">
            <w:pPr>
              <w:spacing w:after="0"/>
              <w:rPr>
                <w:rFonts w:ascii="Arial" w:eastAsiaTheme="minorEastAsia" w:hAnsi="Arial" w:cs="Arial"/>
                <w:b/>
                <w:color w:val="000000" w:themeColor="text1"/>
                <w:lang w:eastAsia="zh-CN"/>
              </w:rPr>
            </w:pPr>
          </w:p>
        </w:tc>
        <w:tc>
          <w:tcPr>
            <w:tcW w:w="1240" w:type="dxa"/>
            <w:shd w:val="clear" w:color="auto" w:fill="auto"/>
          </w:tcPr>
          <w:p w14:paraId="6D233F5D" w14:textId="77777777" w:rsidR="00214C08" w:rsidRDefault="00214C08" w:rsidP="00214C08">
            <w:pPr>
              <w:spacing w:after="0"/>
              <w:jc w:val="center"/>
              <w:rPr>
                <w:rFonts w:ascii="Arial" w:eastAsia="宋体" w:hAnsi="Arial" w:cs="Arial"/>
                <w:bCs/>
                <w:color w:val="0000FF"/>
                <w:lang w:eastAsia="zh-CN"/>
              </w:rPr>
            </w:pPr>
            <w:hyperlink r:id="rId186" w:history="1">
              <w:r>
                <w:rPr>
                  <w:rStyle w:val="afc"/>
                  <w:rFonts w:ascii="Arial" w:eastAsia="宋体" w:hAnsi="Arial" w:cs="Arial" w:hint="eastAsia"/>
                  <w:bCs/>
                  <w:lang w:eastAsia="zh-CN"/>
                </w:rPr>
                <w:t>4090</w:t>
              </w:r>
            </w:hyperlink>
          </w:p>
        </w:tc>
        <w:tc>
          <w:tcPr>
            <w:tcW w:w="3674" w:type="dxa"/>
            <w:shd w:val="clear" w:color="auto" w:fill="auto"/>
          </w:tcPr>
          <w:p w14:paraId="7C42C9D8" w14:textId="77777777" w:rsidR="00214C08" w:rsidRDefault="00214C08" w:rsidP="00214C08">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29.564 0108 Rel-19 Rejection if UPF event Exposure is not supported for non-IP PDU session</w:t>
            </w:r>
          </w:p>
        </w:tc>
        <w:tc>
          <w:tcPr>
            <w:tcW w:w="1589" w:type="dxa"/>
            <w:shd w:val="clear" w:color="auto" w:fill="auto"/>
          </w:tcPr>
          <w:p w14:paraId="29465570" w14:textId="77777777" w:rsidR="00214C08" w:rsidRDefault="00214C08" w:rsidP="00214C08">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Huawei</w:t>
            </w:r>
          </w:p>
        </w:tc>
        <w:tc>
          <w:tcPr>
            <w:tcW w:w="1134" w:type="dxa"/>
            <w:shd w:val="clear" w:color="auto" w:fill="auto"/>
          </w:tcPr>
          <w:p w14:paraId="0A4867CF" w14:textId="634DC5EB" w:rsidR="00214C08" w:rsidRPr="00E05555" w:rsidRDefault="00214C08" w:rsidP="00214C08">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M</w:t>
            </w:r>
            <w:r>
              <w:rPr>
                <w:rFonts w:ascii="Arial" w:eastAsiaTheme="minorEastAsia" w:hAnsi="Arial" w:cs="Arial" w:hint="eastAsia"/>
                <w:color w:val="000000" w:themeColor="text1"/>
                <w:lang w:val="en-US" w:eastAsia="zh-CN"/>
              </w:rPr>
              <w:t>oved to 19.4</w:t>
            </w:r>
          </w:p>
        </w:tc>
        <w:tc>
          <w:tcPr>
            <w:tcW w:w="6662" w:type="dxa"/>
            <w:shd w:val="clear" w:color="auto" w:fill="auto"/>
          </w:tcPr>
          <w:p w14:paraId="16C31391"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UPEAS</w:t>
            </w:r>
          </w:p>
          <w:p w14:paraId="54D27153"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214C08" w14:paraId="496BAD3C" w14:textId="77777777">
        <w:trPr>
          <w:cantSplit/>
        </w:trPr>
        <w:tc>
          <w:tcPr>
            <w:tcW w:w="974" w:type="dxa"/>
            <w:shd w:val="clear" w:color="auto" w:fill="D9D9D9" w:themeFill="background1" w:themeFillShade="D9"/>
          </w:tcPr>
          <w:p w14:paraId="7A5BBA62" w14:textId="77777777" w:rsidR="00214C08" w:rsidRDefault="00214C08" w:rsidP="00214C08">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69</w:t>
            </w:r>
          </w:p>
        </w:tc>
        <w:tc>
          <w:tcPr>
            <w:tcW w:w="2527" w:type="dxa"/>
            <w:shd w:val="clear" w:color="auto" w:fill="D9D9D9" w:themeFill="background1" w:themeFillShade="D9"/>
          </w:tcPr>
          <w:p w14:paraId="2C0A299B" w14:textId="77777777" w:rsidR="00214C08" w:rsidRDefault="00214C08" w:rsidP="00214C08">
            <w:pPr>
              <w:spacing w:after="0"/>
              <w:rPr>
                <w:rFonts w:ascii="Arial" w:hAnsi="Arial" w:cs="Arial"/>
                <w:b/>
                <w:bCs/>
                <w:color w:val="000000" w:themeColor="text1"/>
              </w:rPr>
            </w:pPr>
            <w:r>
              <w:rPr>
                <w:rFonts w:ascii="Arial" w:hAnsi="Arial" w:cs="Arial"/>
                <w:b/>
                <w:bCs/>
                <w:color w:val="000000" w:themeColor="text1"/>
              </w:rPr>
              <w:t>UE pre-configuration for 5MBS [UEConfig5MBS]</w:t>
            </w:r>
          </w:p>
        </w:tc>
        <w:tc>
          <w:tcPr>
            <w:tcW w:w="1240" w:type="dxa"/>
            <w:shd w:val="clear" w:color="auto" w:fill="D9D9D9" w:themeFill="background1" w:themeFillShade="D9"/>
          </w:tcPr>
          <w:p w14:paraId="1CEAD748" w14:textId="77777777" w:rsidR="00214C08" w:rsidRDefault="00214C08" w:rsidP="00214C08">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7851B2EE" w14:textId="77777777" w:rsidR="00214C08" w:rsidRDefault="00214C08" w:rsidP="00214C08">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714A4321" w14:textId="77777777" w:rsidR="00214C08" w:rsidRDefault="00214C08" w:rsidP="00214C08">
            <w:pPr>
              <w:spacing w:after="0"/>
              <w:rPr>
                <w:rFonts w:ascii="Arial" w:hAnsi="Arial" w:cs="Arial"/>
                <w:color w:val="000000" w:themeColor="text1"/>
                <w:lang w:val="en-US"/>
              </w:rPr>
            </w:pPr>
          </w:p>
        </w:tc>
        <w:tc>
          <w:tcPr>
            <w:tcW w:w="1134" w:type="dxa"/>
            <w:shd w:val="clear" w:color="auto" w:fill="D9D9D9" w:themeFill="background1" w:themeFillShade="D9"/>
          </w:tcPr>
          <w:p w14:paraId="48FE2DC4" w14:textId="77777777" w:rsidR="00214C08" w:rsidRDefault="00214C08" w:rsidP="00214C08">
            <w:pPr>
              <w:spacing w:after="0"/>
              <w:rPr>
                <w:rFonts w:ascii="Arial" w:hAnsi="Arial" w:cs="Arial"/>
                <w:color w:val="000000" w:themeColor="text1"/>
                <w:lang w:val="en-US"/>
              </w:rPr>
            </w:pPr>
          </w:p>
        </w:tc>
        <w:tc>
          <w:tcPr>
            <w:tcW w:w="6662" w:type="dxa"/>
            <w:shd w:val="clear" w:color="auto" w:fill="D9D9D9" w:themeFill="background1" w:themeFillShade="D9"/>
          </w:tcPr>
          <w:p w14:paraId="5A2E9DE1" w14:textId="77777777" w:rsidR="00214C08" w:rsidRDefault="00214C08" w:rsidP="00214C08">
            <w:pPr>
              <w:spacing w:after="0"/>
              <w:rPr>
                <w:rFonts w:ascii="Arial" w:hAnsi="Arial" w:cs="Arial"/>
                <w:color w:val="000000" w:themeColor="text1"/>
                <w:lang w:val="en-US"/>
              </w:rPr>
            </w:pPr>
          </w:p>
        </w:tc>
      </w:tr>
      <w:tr w:rsidR="00214C08" w14:paraId="40F91EE7" w14:textId="77777777">
        <w:trPr>
          <w:cantSplit/>
        </w:trPr>
        <w:tc>
          <w:tcPr>
            <w:tcW w:w="974" w:type="dxa"/>
            <w:shd w:val="clear" w:color="auto" w:fill="auto"/>
          </w:tcPr>
          <w:p w14:paraId="42E1B13C" w14:textId="77777777" w:rsidR="00214C08" w:rsidRDefault="00214C08" w:rsidP="00214C08">
            <w:pPr>
              <w:spacing w:after="0"/>
              <w:rPr>
                <w:rFonts w:ascii="Arial" w:hAnsi="Arial" w:cs="Arial"/>
                <w:b/>
                <w:bCs/>
                <w:color w:val="000000" w:themeColor="text1"/>
              </w:rPr>
            </w:pPr>
          </w:p>
        </w:tc>
        <w:tc>
          <w:tcPr>
            <w:tcW w:w="2527" w:type="dxa"/>
            <w:shd w:val="clear" w:color="auto" w:fill="auto"/>
          </w:tcPr>
          <w:p w14:paraId="67592DDA" w14:textId="77777777" w:rsidR="00214C08" w:rsidRDefault="00214C08" w:rsidP="00214C08">
            <w:pPr>
              <w:spacing w:after="0"/>
              <w:rPr>
                <w:rFonts w:ascii="Arial" w:eastAsia="MS Mincho" w:hAnsi="Arial" w:cs="Arial"/>
                <w:b/>
                <w:color w:val="000000" w:themeColor="text1"/>
              </w:rPr>
            </w:pPr>
          </w:p>
        </w:tc>
        <w:tc>
          <w:tcPr>
            <w:tcW w:w="1240" w:type="dxa"/>
            <w:shd w:val="clear" w:color="auto" w:fill="auto"/>
          </w:tcPr>
          <w:p w14:paraId="6340E2FA" w14:textId="77777777" w:rsidR="00214C08" w:rsidRDefault="00214C08" w:rsidP="00214C08">
            <w:pPr>
              <w:spacing w:after="0"/>
              <w:jc w:val="center"/>
              <w:rPr>
                <w:rFonts w:ascii="Arial" w:eastAsia="MS Mincho" w:hAnsi="Arial" w:cs="Arial"/>
                <w:bCs/>
                <w:color w:val="000000" w:themeColor="text1"/>
              </w:rPr>
            </w:pPr>
          </w:p>
        </w:tc>
        <w:tc>
          <w:tcPr>
            <w:tcW w:w="3674" w:type="dxa"/>
            <w:shd w:val="clear" w:color="auto" w:fill="auto"/>
          </w:tcPr>
          <w:p w14:paraId="4B508868" w14:textId="77777777" w:rsidR="00214C08" w:rsidRDefault="00214C08" w:rsidP="00214C08">
            <w:pPr>
              <w:spacing w:after="0"/>
              <w:rPr>
                <w:rFonts w:ascii="Arial" w:eastAsia="MS Mincho" w:hAnsi="Arial" w:cs="Arial"/>
                <w:bCs/>
                <w:color w:val="000000" w:themeColor="text1"/>
              </w:rPr>
            </w:pPr>
          </w:p>
        </w:tc>
        <w:tc>
          <w:tcPr>
            <w:tcW w:w="1589" w:type="dxa"/>
            <w:shd w:val="clear" w:color="auto" w:fill="auto"/>
          </w:tcPr>
          <w:p w14:paraId="6B8DD3B9" w14:textId="77777777" w:rsidR="00214C08" w:rsidRDefault="00214C08" w:rsidP="00214C08">
            <w:pPr>
              <w:spacing w:after="0"/>
              <w:rPr>
                <w:rFonts w:ascii="Arial" w:eastAsia="MS Mincho" w:hAnsi="Arial" w:cs="Arial"/>
                <w:color w:val="000000" w:themeColor="text1"/>
              </w:rPr>
            </w:pPr>
          </w:p>
        </w:tc>
        <w:tc>
          <w:tcPr>
            <w:tcW w:w="1134" w:type="dxa"/>
            <w:shd w:val="clear" w:color="auto" w:fill="auto"/>
          </w:tcPr>
          <w:p w14:paraId="3B004729" w14:textId="77777777" w:rsidR="00214C08" w:rsidRDefault="00214C08" w:rsidP="00214C08">
            <w:pPr>
              <w:spacing w:after="0"/>
              <w:rPr>
                <w:rFonts w:ascii="Arial" w:hAnsi="Arial" w:cs="Arial"/>
                <w:color w:val="000000" w:themeColor="text1"/>
                <w:lang w:val="en-US"/>
              </w:rPr>
            </w:pPr>
          </w:p>
        </w:tc>
        <w:tc>
          <w:tcPr>
            <w:tcW w:w="6662" w:type="dxa"/>
          </w:tcPr>
          <w:p w14:paraId="14B6B98D" w14:textId="77777777" w:rsidR="00214C08" w:rsidRDefault="00214C08" w:rsidP="00214C08">
            <w:pPr>
              <w:spacing w:after="0"/>
              <w:rPr>
                <w:rFonts w:ascii="Arial" w:hAnsi="Arial" w:cs="Arial"/>
                <w:color w:val="000000" w:themeColor="text1"/>
                <w:lang w:val="en-US"/>
              </w:rPr>
            </w:pPr>
          </w:p>
        </w:tc>
      </w:tr>
      <w:tr w:rsidR="00214C08" w14:paraId="7566639E" w14:textId="77777777">
        <w:trPr>
          <w:cantSplit/>
        </w:trPr>
        <w:tc>
          <w:tcPr>
            <w:tcW w:w="974" w:type="dxa"/>
            <w:shd w:val="clear" w:color="auto" w:fill="D9D9D9" w:themeFill="background1" w:themeFillShade="D9"/>
          </w:tcPr>
          <w:p w14:paraId="3023651A" w14:textId="77777777" w:rsidR="00214C08" w:rsidRDefault="00214C08" w:rsidP="00214C08">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70</w:t>
            </w:r>
          </w:p>
        </w:tc>
        <w:tc>
          <w:tcPr>
            <w:tcW w:w="2527" w:type="dxa"/>
            <w:shd w:val="clear" w:color="auto" w:fill="D9D9D9" w:themeFill="background1" w:themeFillShade="D9"/>
          </w:tcPr>
          <w:p w14:paraId="58EA6079" w14:textId="77777777" w:rsidR="00214C08" w:rsidRDefault="00214C08" w:rsidP="00214C08">
            <w:pPr>
              <w:spacing w:after="0"/>
              <w:rPr>
                <w:rFonts w:ascii="Arial" w:hAnsi="Arial" w:cs="Arial"/>
                <w:b/>
                <w:bCs/>
                <w:color w:val="000000" w:themeColor="text1"/>
              </w:rPr>
            </w:pPr>
            <w:r>
              <w:rPr>
                <w:rFonts w:ascii="Arial" w:hAnsi="Arial" w:cs="Arial"/>
                <w:b/>
                <w:bCs/>
                <w:color w:val="000000" w:themeColor="text1"/>
              </w:rPr>
              <w:t>CT aspects of Enhanced Mission Critical Push-to-talk architecture phase 4</w:t>
            </w:r>
          </w:p>
          <w:p w14:paraId="3283ED7B" w14:textId="77777777" w:rsidR="00214C08" w:rsidRDefault="00214C08" w:rsidP="00214C08">
            <w:pPr>
              <w:spacing w:after="0"/>
              <w:rPr>
                <w:rFonts w:ascii="Arial" w:hAnsi="Arial" w:cs="Arial"/>
                <w:b/>
                <w:bCs/>
                <w:color w:val="000000" w:themeColor="text1"/>
              </w:rPr>
            </w:pPr>
            <w:r>
              <w:rPr>
                <w:rFonts w:ascii="Arial" w:hAnsi="Arial" w:cs="Arial"/>
                <w:b/>
                <w:bCs/>
                <w:color w:val="000000" w:themeColor="text1"/>
              </w:rPr>
              <w:t xml:space="preserve"> [enh4MCPTT]</w:t>
            </w:r>
          </w:p>
        </w:tc>
        <w:tc>
          <w:tcPr>
            <w:tcW w:w="1240" w:type="dxa"/>
            <w:shd w:val="clear" w:color="auto" w:fill="D9D9D9" w:themeFill="background1" w:themeFillShade="D9"/>
          </w:tcPr>
          <w:p w14:paraId="0A3A5444" w14:textId="77777777" w:rsidR="00214C08" w:rsidRDefault="00214C08" w:rsidP="00214C08">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7ABF5A3D" w14:textId="77777777" w:rsidR="00214C08" w:rsidRDefault="00214C08" w:rsidP="00214C08">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19F5D671" w14:textId="77777777" w:rsidR="00214C08" w:rsidRDefault="00214C08" w:rsidP="00214C08">
            <w:pPr>
              <w:spacing w:after="0"/>
              <w:rPr>
                <w:rFonts w:ascii="Arial" w:hAnsi="Arial" w:cs="Arial"/>
                <w:color w:val="000000" w:themeColor="text1"/>
                <w:lang w:val="en-US"/>
              </w:rPr>
            </w:pPr>
          </w:p>
        </w:tc>
        <w:tc>
          <w:tcPr>
            <w:tcW w:w="1134" w:type="dxa"/>
            <w:shd w:val="clear" w:color="auto" w:fill="D9D9D9" w:themeFill="background1" w:themeFillShade="D9"/>
          </w:tcPr>
          <w:p w14:paraId="07305F55" w14:textId="77777777" w:rsidR="00214C08" w:rsidRDefault="00214C08" w:rsidP="00214C08">
            <w:pPr>
              <w:spacing w:after="0"/>
              <w:rPr>
                <w:rFonts w:ascii="Arial" w:hAnsi="Arial" w:cs="Arial"/>
                <w:color w:val="000000" w:themeColor="text1"/>
                <w:lang w:val="en-US"/>
              </w:rPr>
            </w:pPr>
          </w:p>
        </w:tc>
        <w:tc>
          <w:tcPr>
            <w:tcW w:w="6662" w:type="dxa"/>
            <w:shd w:val="clear" w:color="auto" w:fill="D9D9D9" w:themeFill="background1" w:themeFillShade="D9"/>
          </w:tcPr>
          <w:p w14:paraId="65C5EEC8" w14:textId="77777777" w:rsidR="00214C08" w:rsidRDefault="00214C08" w:rsidP="00214C08">
            <w:pPr>
              <w:spacing w:after="0"/>
              <w:rPr>
                <w:rFonts w:ascii="Arial" w:hAnsi="Arial" w:cs="Arial"/>
                <w:color w:val="000000" w:themeColor="text1"/>
                <w:lang w:val="en-US"/>
              </w:rPr>
            </w:pPr>
          </w:p>
        </w:tc>
      </w:tr>
      <w:tr w:rsidR="00214C08" w14:paraId="6173BA04" w14:textId="77777777">
        <w:trPr>
          <w:cantSplit/>
        </w:trPr>
        <w:tc>
          <w:tcPr>
            <w:tcW w:w="974" w:type="dxa"/>
            <w:shd w:val="clear" w:color="auto" w:fill="auto"/>
          </w:tcPr>
          <w:p w14:paraId="740892FD" w14:textId="77777777" w:rsidR="00214C08" w:rsidRDefault="00214C08" w:rsidP="00214C08">
            <w:pPr>
              <w:spacing w:after="0"/>
              <w:rPr>
                <w:rFonts w:ascii="Arial" w:hAnsi="Arial" w:cs="Arial"/>
                <w:b/>
                <w:bCs/>
                <w:color w:val="000000" w:themeColor="text1"/>
              </w:rPr>
            </w:pPr>
          </w:p>
        </w:tc>
        <w:tc>
          <w:tcPr>
            <w:tcW w:w="2527" w:type="dxa"/>
            <w:shd w:val="clear" w:color="auto" w:fill="auto"/>
          </w:tcPr>
          <w:p w14:paraId="07FBF803" w14:textId="77777777" w:rsidR="00214C08" w:rsidRDefault="00214C08" w:rsidP="00214C08">
            <w:pPr>
              <w:spacing w:after="0"/>
              <w:rPr>
                <w:rFonts w:ascii="Arial" w:eastAsia="MS Mincho" w:hAnsi="Arial" w:cs="Arial"/>
                <w:b/>
                <w:color w:val="000000" w:themeColor="text1"/>
              </w:rPr>
            </w:pPr>
          </w:p>
        </w:tc>
        <w:tc>
          <w:tcPr>
            <w:tcW w:w="1240" w:type="dxa"/>
            <w:shd w:val="clear" w:color="auto" w:fill="auto"/>
          </w:tcPr>
          <w:p w14:paraId="6866478E" w14:textId="77777777" w:rsidR="00214C08" w:rsidRDefault="00214C08" w:rsidP="00214C08">
            <w:pPr>
              <w:spacing w:after="0"/>
              <w:jc w:val="center"/>
              <w:rPr>
                <w:rFonts w:ascii="Arial" w:eastAsia="MS Mincho" w:hAnsi="Arial" w:cs="Arial"/>
                <w:bCs/>
                <w:color w:val="000000" w:themeColor="text1"/>
              </w:rPr>
            </w:pPr>
          </w:p>
        </w:tc>
        <w:tc>
          <w:tcPr>
            <w:tcW w:w="3674" w:type="dxa"/>
            <w:shd w:val="clear" w:color="auto" w:fill="auto"/>
          </w:tcPr>
          <w:p w14:paraId="36D402D4" w14:textId="77777777" w:rsidR="00214C08" w:rsidRDefault="00214C08" w:rsidP="00214C08">
            <w:pPr>
              <w:spacing w:after="0"/>
              <w:rPr>
                <w:rFonts w:ascii="Arial" w:eastAsia="MS Mincho" w:hAnsi="Arial" w:cs="Arial"/>
                <w:bCs/>
                <w:color w:val="000000" w:themeColor="text1"/>
              </w:rPr>
            </w:pPr>
          </w:p>
        </w:tc>
        <w:tc>
          <w:tcPr>
            <w:tcW w:w="1589" w:type="dxa"/>
            <w:shd w:val="clear" w:color="auto" w:fill="auto"/>
          </w:tcPr>
          <w:p w14:paraId="7E7D5C99" w14:textId="77777777" w:rsidR="00214C08" w:rsidRDefault="00214C08" w:rsidP="00214C08">
            <w:pPr>
              <w:spacing w:after="0"/>
              <w:rPr>
                <w:rFonts w:ascii="Arial" w:eastAsia="MS Mincho" w:hAnsi="Arial" w:cs="Arial"/>
                <w:color w:val="000000" w:themeColor="text1"/>
              </w:rPr>
            </w:pPr>
          </w:p>
        </w:tc>
        <w:tc>
          <w:tcPr>
            <w:tcW w:w="1134" w:type="dxa"/>
            <w:shd w:val="clear" w:color="auto" w:fill="auto"/>
          </w:tcPr>
          <w:p w14:paraId="2A5654C4" w14:textId="77777777" w:rsidR="00214C08" w:rsidRDefault="00214C08" w:rsidP="00214C08">
            <w:pPr>
              <w:spacing w:after="0"/>
              <w:rPr>
                <w:rFonts w:ascii="Arial" w:hAnsi="Arial" w:cs="Arial"/>
                <w:color w:val="000000" w:themeColor="text1"/>
                <w:lang w:val="en-US"/>
              </w:rPr>
            </w:pPr>
          </w:p>
        </w:tc>
        <w:tc>
          <w:tcPr>
            <w:tcW w:w="6662" w:type="dxa"/>
            <w:shd w:val="clear" w:color="auto" w:fill="auto"/>
          </w:tcPr>
          <w:p w14:paraId="4CFEAE5B" w14:textId="77777777" w:rsidR="00214C08" w:rsidRDefault="00214C08" w:rsidP="00214C08">
            <w:pPr>
              <w:spacing w:after="0"/>
              <w:rPr>
                <w:rFonts w:ascii="Arial" w:hAnsi="Arial" w:cs="Arial"/>
                <w:color w:val="000000" w:themeColor="text1"/>
                <w:lang w:val="en-US"/>
              </w:rPr>
            </w:pPr>
          </w:p>
        </w:tc>
      </w:tr>
      <w:tr w:rsidR="00214C08" w14:paraId="56C82025" w14:textId="77777777">
        <w:trPr>
          <w:cantSplit/>
        </w:trPr>
        <w:tc>
          <w:tcPr>
            <w:tcW w:w="974" w:type="dxa"/>
            <w:shd w:val="clear" w:color="auto" w:fill="D9D9D9" w:themeFill="background1" w:themeFillShade="D9"/>
          </w:tcPr>
          <w:p w14:paraId="2FB406F1" w14:textId="77777777" w:rsidR="00214C08" w:rsidRDefault="00214C08" w:rsidP="00214C08">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71</w:t>
            </w:r>
          </w:p>
        </w:tc>
        <w:tc>
          <w:tcPr>
            <w:tcW w:w="2527" w:type="dxa"/>
            <w:shd w:val="clear" w:color="auto" w:fill="D9D9D9" w:themeFill="background1" w:themeFillShade="D9"/>
          </w:tcPr>
          <w:p w14:paraId="287B1D13" w14:textId="77777777" w:rsidR="00214C08" w:rsidRDefault="00214C08" w:rsidP="00214C08">
            <w:pPr>
              <w:spacing w:after="0"/>
              <w:rPr>
                <w:rFonts w:ascii="Arial" w:hAnsi="Arial" w:cs="Arial"/>
                <w:b/>
                <w:bCs/>
                <w:color w:val="000000" w:themeColor="text1"/>
              </w:rPr>
            </w:pPr>
            <w:r>
              <w:rPr>
                <w:rFonts w:ascii="Arial" w:hAnsi="Arial" w:cs="Arial"/>
                <w:b/>
                <w:bCs/>
                <w:color w:val="000000" w:themeColor="text1"/>
              </w:rPr>
              <w:t xml:space="preserve">CT aspects of Slice-based PLMN Selection  </w:t>
            </w:r>
          </w:p>
          <w:p w14:paraId="16172D5C" w14:textId="77777777" w:rsidR="00214C08" w:rsidRDefault="00214C08" w:rsidP="00214C08">
            <w:pPr>
              <w:spacing w:after="0"/>
              <w:rPr>
                <w:rFonts w:ascii="Arial" w:hAnsi="Arial" w:cs="Arial"/>
                <w:b/>
                <w:bCs/>
                <w:color w:val="000000" w:themeColor="text1"/>
              </w:rPr>
            </w:pPr>
            <w:r>
              <w:rPr>
                <w:rFonts w:ascii="Arial" w:hAnsi="Arial" w:cs="Arial"/>
                <w:b/>
                <w:bCs/>
                <w:color w:val="000000" w:themeColor="text1"/>
              </w:rPr>
              <w:t xml:space="preserve"> [</w:t>
            </w:r>
            <w:proofErr w:type="spellStart"/>
            <w:r>
              <w:rPr>
                <w:rFonts w:ascii="Arial" w:hAnsi="Arial" w:cs="Arial"/>
                <w:b/>
                <w:bCs/>
                <w:color w:val="000000" w:themeColor="text1"/>
              </w:rPr>
              <w:t>PLMNsel_NS</w:t>
            </w:r>
            <w:proofErr w:type="spellEnd"/>
            <w:r>
              <w:rPr>
                <w:rFonts w:ascii="Arial" w:hAnsi="Arial" w:cs="Arial"/>
                <w:b/>
                <w:bCs/>
                <w:color w:val="000000" w:themeColor="text1"/>
              </w:rPr>
              <w:t>]</w:t>
            </w:r>
          </w:p>
        </w:tc>
        <w:tc>
          <w:tcPr>
            <w:tcW w:w="1240" w:type="dxa"/>
            <w:shd w:val="clear" w:color="auto" w:fill="D9D9D9" w:themeFill="background1" w:themeFillShade="D9"/>
          </w:tcPr>
          <w:p w14:paraId="1233D287" w14:textId="77777777" w:rsidR="00214C08" w:rsidRDefault="00214C08" w:rsidP="00214C08">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920500B" w14:textId="77777777" w:rsidR="00214C08" w:rsidRDefault="00214C08" w:rsidP="00214C08">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17ABAF62" w14:textId="77777777" w:rsidR="00214C08" w:rsidRDefault="00214C08" w:rsidP="00214C08">
            <w:pPr>
              <w:spacing w:after="0"/>
              <w:rPr>
                <w:rFonts w:ascii="Arial" w:hAnsi="Arial" w:cs="Arial"/>
                <w:color w:val="000000" w:themeColor="text1"/>
                <w:lang w:val="en-US"/>
              </w:rPr>
            </w:pPr>
          </w:p>
        </w:tc>
        <w:tc>
          <w:tcPr>
            <w:tcW w:w="1134" w:type="dxa"/>
            <w:shd w:val="clear" w:color="auto" w:fill="D9D9D9" w:themeFill="background1" w:themeFillShade="D9"/>
          </w:tcPr>
          <w:p w14:paraId="3073FFF8" w14:textId="77777777" w:rsidR="00214C08" w:rsidRDefault="00214C08" w:rsidP="00214C08">
            <w:pPr>
              <w:spacing w:after="0"/>
              <w:rPr>
                <w:rFonts w:ascii="Arial" w:hAnsi="Arial" w:cs="Arial"/>
                <w:color w:val="000000" w:themeColor="text1"/>
                <w:lang w:val="en-US"/>
              </w:rPr>
            </w:pPr>
          </w:p>
        </w:tc>
        <w:tc>
          <w:tcPr>
            <w:tcW w:w="6662" w:type="dxa"/>
            <w:shd w:val="clear" w:color="auto" w:fill="D9D9D9" w:themeFill="background1" w:themeFillShade="D9"/>
          </w:tcPr>
          <w:p w14:paraId="6D2F9DDD" w14:textId="77777777" w:rsidR="00214C08" w:rsidRDefault="00214C08" w:rsidP="00214C08">
            <w:pPr>
              <w:spacing w:after="0"/>
              <w:rPr>
                <w:rFonts w:ascii="Arial" w:hAnsi="Arial" w:cs="Arial"/>
                <w:color w:val="000000" w:themeColor="text1"/>
                <w:lang w:val="en-US"/>
              </w:rPr>
            </w:pPr>
          </w:p>
        </w:tc>
      </w:tr>
      <w:tr w:rsidR="00214C08" w14:paraId="421EEE6C" w14:textId="77777777">
        <w:trPr>
          <w:cantSplit/>
        </w:trPr>
        <w:tc>
          <w:tcPr>
            <w:tcW w:w="974" w:type="dxa"/>
            <w:shd w:val="clear" w:color="auto" w:fill="auto"/>
          </w:tcPr>
          <w:p w14:paraId="568604D4" w14:textId="77777777" w:rsidR="00214C08" w:rsidRDefault="00214C08" w:rsidP="00214C08">
            <w:pPr>
              <w:spacing w:after="0"/>
              <w:rPr>
                <w:rFonts w:ascii="Arial" w:hAnsi="Arial" w:cs="Arial"/>
                <w:b/>
                <w:bCs/>
                <w:color w:val="000000" w:themeColor="text1"/>
              </w:rPr>
            </w:pPr>
          </w:p>
        </w:tc>
        <w:tc>
          <w:tcPr>
            <w:tcW w:w="2527" w:type="dxa"/>
            <w:shd w:val="clear" w:color="auto" w:fill="auto"/>
          </w:tcPr>
          <w:p w14:paraId="6E742D9A" w14:textId="77777777" w:rsidR="00214C08" w:rsidRDefault="00214C08" w:rsidP="00214C08">
            <w:pPr>
              <w:spacing w:after="0"/>
              <w:rPr>
                <w:rFonts w:ascii="Arial" w:eastAsia="MS Mincho" w:hAnsi="Arial" w:cs="Arial"/>
                <w:b/>
                <w:color w:val="000000" w:themeColor="text1"/>
              </w:rPr>
            </w:pPr>
          </w:p>
        </w:tc>
        <w:tc>
          <w:tcPr>
            <w:tcW w:w="1240" w:type="dxa"/>
            <w:shd w:val="clear" w:color="auto" w:fill="auto"/>
          </w:tcPr>
          <w:p w14:paraId="7A065F0F" w14:textId="77777777" w:rsidR="00214C08" w:rsidRDefault="00214C08" w:rsidP="00214C08">
            <w:pPr>
              <w:spacing w:after="0"/>
              <w:jc w:val="center"/>
              <w:rPr>
                <w:rFonts w:ascii="Arial" w:eastAsia="MS Mincho" w:hAnsi="Arial" w:cs="Arial"/>
                <w:bCs/>
                <w:color w:val="000000" w:themeColor="text1"/>
              </w:rPr>
            </w:pPr>
          </w:p>
        </w:tc>
        <w:tc>
          <w:tcPr>
            <w:tcW w:w="3674" w:type="dxa"/>
            <w:shd w:val="clear" w:color="auto" w:fill="auto"/>
          </w:tcPr>
          <w:p w14:paraId="6179B4DD" w14:textId="77777777" w:rsidR="00214C08" w:rsidRDefault="00214C08" w:rsidP="00214C08">
            <w:pPr>
              <w:spacing w:after="0"/>
              <w:rPr>
                <w:rFonts w:ascii="Arial" w:eastAsia="MS Mincho" w:hAnsi="Arial" w:cs="Arial"/>
                <w:bCs/>
                <w:color w:val="000000" w:themeColor="text1"/>
              </w:rPr>
            </w:pPr>
          </w:p>
        </w:tc>
        <w:tc>
          <w:tcPr>
            <w:tcW w:w="1589" w:type="dxa"/>
            <w:shd w:val="clear" w:color="auto" w:fill="auto"/>
          </w:tcPr>
          <w:p w14:paraId="151C6A37" w14:textId="77777777" w:rsidR="00214C08" w:rsidRDefault="00214C08" w:rsidP="00214C08">
            <w:pPr>
              <w:spacing w:after="0"/>
              <w:rPr>
                <w:rFonts w:ascii="Arial" w:eastAsia="MS Mincho" w:hAnsi="Arial" w:cs="Arial"/>
                <w:color w:val="000000" w:themeColor="text1"/>
              </w:rPr>
            </w:pPr>
          </w:p>
        </w:tc>
        <w:tc>
          <w:tcPr>
            <w:tcW w:w="1134" w:type="dxa"/>
            <w:shd w:val="clear" w:color="auto" w:fill="auto"/>
          </w:tcPr>
          <w:p w14:paraId="7E2370FB" w14:textId="77777777" w:rsidR="00214C08" w:rsidRDefault="00214C08" w:rsidP="00214C08">
            <w:pPr>
              <w:spacing w:after="0"/>
              <w:rPr>
                <w:rFonts w:ascii="Arial" w:hAnsi="Arial" w:cs="Arial"/>
                <w:color w:val="000000" w:themeColor="text1"/>
                <w:lang w:val="en-US"/>
              </w:rPr>
            </w:pPr>
          </w:p>
        </w:tc>
        <w:tc>
          <w:tcPr>
            <w:tcW w:w="6662" w:type="dxa"/>
          </w:tcPr>
          <w:p w14:paraId="30B24572" w14:textId="77777777" w:rsidR="00214C08" w:rsidRDefault="00214C08" w:rsidP="00214C08">
            <w:pPr>
              <w:spacing w:after="0"/>
              <w:rPr>
                <w:rFonts w:ascii="Arial" w:hAnsi="Arial" w:cs="Arial"/>
                <w:color w:val="000000" w:themeColor="text1"/>
                <w:lang w:val="en-US"/>
              </w:rPr>
            </w:pPr>
          </w:p>
        </w:tc>
      </w:tr>
      <w:tr w:rsidR="00214C08" w14:paraId="7AFC216B" w14:textId="77777777">
        <w:trPr>
          <w:cantSplit/>
        </w:trPr>
        <w:tc>
          <w:tcPr>
            <w:tcW w:w="974" w:type="dxa"/>
            <w:shd w:val="clear" w:color="auto" w:fill="D9D9D9" w:themeFill="background1" w:themeFillShade="D9"/>
          </w:tcPr>
          <w:p w14:paraId="37AD6E11" w14:textId="77777777" w:rsidR="00214C08" w:rsidRDefault="00214C08" w:rsidP="00214C08">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72</w:t>
            </w:r>
          </w:p>
        </w:tc>
        <w:tc>
          <w:tcPr>
            <w:tcW w:w="2527" w:type="dxa"/>
            <w:shd w:val="clear" w:color="auto" w:fill="D9D9D9" w:themeFill="background1" w:themeFillShade="D9"/>
          </w:tcPr>
          <w:p w14:paraId="13644AEF" w14:textId="77777777" w:rsidR="00214C08" w:rsidRDefault="00214C08" w:rsidP="00214C08">
            <w:pPr>
              <w:spacing w:after="0"/>
              <w:rPr>
                <w:rFonts w:ascii="Arial" w:hAnsi="Arial" w:cs="Arial"/>
                <w:b/>
                <w:bCs/>
                <w:color w:val="000000" w:themeColor="text1"/>
              </w:rPr>
            </w:pPr>
            <w:r>
              <w:rPr>
                <w:rFonts w:ascii="Arial" w:hAnsi="Arial" w:cs="Arial"/>
                <w:b/>
                <w:bCs/>
                <w:color w:val="000000" w:themeColor="text1"/>
              </w:rPr>
              <w:t>Enhancement of Network Slicing UICC application for network slice-specific authentication and authorization [</w:t>
            </w:r>
            <w:proofErr w:type="spellStart"/>
            <w:r>
              <w:rPr>
                <w:rFonts w:ascii="Arial" w:hAnsi="Arial" w:cs="Arial"/>
                <w:b/>
                <w:bCs/>
                <w:color w:val="000000" w:themeColor="text1"/>
              </w:rPr>
              <w:t>eNS_UICC</w:t>
            </w:r>
            <w:proofErr w:type="spellEnd"/>
            <w:r>
              <w:rPr>
                <w:rFonts w:ascii="Arial" w:hAnsi="Arial" w:cs="Arial"/>
                <w:b/>
                <w:bCs/>
                <w:color w:val="000000" w:themeColor="text1"/>
              </w:rPr>
              <w:t>]</w:t>
            </w:r>
          </w:p>
        </w:tc>
        <w:tc>
          <w:tcPr>
            <w:tcW w:w="1240" w:type="dxa"/>
            <w:shd w:val="clear" w:color="auto" w:fill="D9D9D9" w:themeFill="background1" w:themeFillShade="D9"/>
          </w:tcPr>
          <w:p w14:paraId="099B749D" w14:textId="77777777" w:rsidR="00214C08" w:rsidRDefault="00214C08" w:rsidP="00214C08">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2BD570F2" w14:textId="77777777" w:rsidR="00214C08" w:rsidRDefault="00214C08" w:rsidP="00214C08">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365AB973" w14:textId="77777777" w:rsidR="00214C08" w:rsidRDefault="00214C08" w:rsidP="00214C08">
            <w:pPr>
              <w:spacing w:after="0"/>
              <w:rPr>
                <w:rFonts w:ascii="Arial" w:hAnsi="Arial" w:cs="Arial"/>
                <w:color w:val="000000" w:themeColor="text1"/>
                <w:lang w:val="en-US"/>
              </w:rPr>
            </w:pPr>
          </w:p>
        </w:tc>
        <w:tc>
          <w:tcPr>
            <w:tcW w:w="1134" w:type="dxa"/>
            <w:shd w:val="clear" w:color="auto" w:fill="D9D9D9" w:themeFill="background1" w:themeFillShade="D9"/>
          </w:tcPr>
          <w:p w14:paraId="518939D5" w14:textId="77777777" w:rsidR="00214C08" w:rsidRDefault="00214C08" w:rsidP="00214C08">
            <w:pPr>
              <w:spacing w:after="0"/>
              <w:rPr>
                <w:rFonts w:ascii="Arial" w:hAnsi="Arial" w:cs="Arial"/>
                <w:color w:val="000000" w:themeColor="text1"/>
                <w:lang w:val="en-US"/>
              </w:rPr>
            </w:pPr>
          </w:p>
        </w:tc>
        <w:tc>
          <w:tcPr>
            <w:tcW w:w="6662" w:type="dxa"/>
            <w:shd w:val="clear" w:color="auto" w:fill="D9D9D9" w:themeFill="background1" w:themeFillShade="D9"/>
          </w:tcPr>
          <w:p w14:paraId="187C7E0B" w14:textId="77777777" w:rsidR="00214C08" w:rsidRDefault="00214C08" w:rsidP="00214C08">
            <w:pPr>
              <w:spacing w:after="0"/>
              <w:rPr>
                <w:rFonts w:ascii="Arial" w:hAnsi="Arial" w:cs="Arial"/>
                <w:color w:val="000000" w:themeColor="text1"/>
                <w:lang w:val="en-US"/>
              </w:rPr>
            </w:pPr>
          </w:p>
        </w:tc>
      </w:tr>
      <w:tr w:rsidR="00214C08" w14:paraId="12A8FE45" w14:textId="77777777">
        <w:trPr>
          <w:cantSplit/>
        </w:trPr>
        <w:tc>
          <w:tcPr>
            <w:tcW w:w="974" w:type="dxa"/>
            <w:shd w:val="clear" w:color="auto" w:fill="auto"/>
          </w:tcPr>
          <w:p w14:paraId="359AF344" w14:textId="77777777" w:rsidR="00214C08" w:rsidRDefault="00214C08" w:rsidP="00214C08">
            <w:pPr>
              <w:spacing w:after="0"/>
              <w:rPr>
                <w:rFonts w:ascii="Arial" w:hAnsi="Arial" w:cs="Arial"/>
                <w:b/>
                <w:bCs/>
                <w:color w:val="000000" w:themeColor="text1"/>
              </w:rPr>
            </w:pPr>
          </w:p>
        </w:tc>
        <w:tc>
          <w:tcPr>
            <w:tcW w:w="2527" w:type="dxa"/>
            <w:shd w:val="clear" w:color="auto" w:fill="auto"/>
          </w:tcPr>
          <w:p w14:paraId="1473590A" w14:textId="77777777" w:rsidR="00214C08" w:rsidRDefault="00214C08" w:rsidP="00214C08">
            <w:pPr>
              <w:spacing w:after="0"/>
              <w:rPr>
                <w:rFonts w:ascii="Arial" w:eastAsia="MS Mincho" w:hAnsi="Arial" w:cs="Arial"/>
                <w:b/>
                <w:color w:val="000000" w:themeColor="text1"/>
              </w:rPr>
            </w:pPr>
          </w:p>
        </w:tc>
        <w:tc>
          <w:tcPr>
            <w:tcW w:w="1240" w:type="dxa"/>
            <w:shd w:val="clear" w:color="auto" w:fill="auto"/>
          </w:tcPr>
          <w:p w14:paraId="282B863D" w14:textId="77777777" w:rsidR="00214C08" w:rsidRDefault="00214C08" w:rsidP="00214C08">
            <w:pPr>
              <w:spacing w:after="0"/>
              <w:jc w:val="center"/>
              <w:rPr>
                <w:rFonts w:ascii="Arial" w:eastAsia="MS Mincho" w:hAnsi="Arial" w:cs="Arial"/>
                <w:bCs/>
                <w:color w:val="000000" w:themeColor="text1"/>
              </w:rPr>
            </w:pPr>
          </w:p>
        </w:tc>
        <w:tc>
          <w:tcPr>
            <w:tcW w:w="3674" w:type="dxa"/>
            <w:shd w:val="clear" w:color="auto" w:fill="auto"/>
          </w:tcPr>
          <w:p w14:paraId="28C98F14" w14:textId="77777777" w:rsidR="00214C08" w:rsidRDefault="00214C08" w:rsidP="00214C08">
            <w:pPr>
              <w:spacing w:after="0"/>
              <w:rPr>
                <w:rFonts w:ascii="Arial" w:eastAsia="MS Mincho" w:hAnsi="Arial" w:cs="Arial"/>
                <w:bCs/>
                <w:color w:val="000000" w:themeColor="text1"/>
              </w:rPr>
            </w:pPr>
          </w:p>
        </w:tc>
        <w:tc>
          <w:tcPr>
            <w:tcW w:w="1589" w:type="dxa"/>
            <w:shd w:val="clear" w:color="auto" w:fill="auto"/>
          </w:tcPr>
          <w:p w14:paraId="5782BF97" w14:textId="77777777" w:rsidR="00214C08" w:rsidRDefault="00214C08" w:rsidP="00214C08">
            <w:pPr>
              <w:spacing w:after="0"/>
              <w:rPr>
                <w:rFonts w:ascii="Arial" w:eastAsia="MS Mincho" w:hAnsi="Arial" w:cs="Arial"/>
                <w:color w:val="000000" w:themeColor="text1"/>
              </w:rPr>
            </w:pPr>
          </w:p>
        </w:tc>
        <w:tc>
          <w:tcPr>
            <w:tcW w:w="1134" w:type="dxa"/>
            <w:shd w:val="clear" w:color="auto" w:fill="auto"/>
          </w:tcPr>
          <w:p w14:paraId="4DFCEF14" w14:textId="77777777" w:rsidR="00214C08" w:rsidRDefault="00214C08" w:rsidP="00214C08">
            <w:pPr>
              <w:spacing w:after="0"/>
              <w:rPr>
                <w:rFonts w:ascii="Arial" w:hAnsi="Arial" w:cs="Arial"/>
                <w:color w:val="000000" w:themeColor="text1"/>
                <w:lang w:val="en-US"/>
              </w:rPr>
            </w:pPr>
          </w:p>
        </w:tc>
        <w:tc>
          <w:tcPr>
            <w:tcW w:w="6662" w:type="dxa"/>
          </w:tcPr>
          <w:p w14:paraId="7B6CA954" w14:textId="77777777" w:rsidR="00214C08" w:rsidRDefault="00214C08" w:rsidP="00214C08">
            <w:pPr>
              <w:spacing w:after="0"/>
              <w:rPr>
                <w:rFonts w:ascii="Arial" w:hAnsi="Arial" w:cs="Arial"/>
                <w:color w:val="000000" w:themeColor="text1"/>
                <w:lang w:val="en-US"/>
              </w:rPr>
            </w:pPr>
          </w:p>
        </w:tc>
      </w:tr>
      <w:tr w:rsidR="00214C08" w14:paraId="0E8C8B7C" w14:textId="77777777">
        <w:trPr>
          <w:cantSplit/>
        </w:trPr>
        <w:tc>
          <w:tcPr>
            <w:tcW w:w="974" w:type="dxa"/>
            <w:shd w:val="clear" w:color="auto" w:fill="D9D9D9" w:themeFill="background1" w:themeFillShade="D9"/>
          </w:tcPr>
          <w:p w14:paraId="782F4F31" w14:textId="77777777" w:rsidR="00214C08" w:rsidRDefault="00214C08" w:rsidP="00214C08">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73</w:t>
            </w:r>
          </w:p>
        </w:tc>
        <w:tc>
          <w:tcPr>
            <w:tcW w:w="2527" w:type="dxa"/>
            <w:shd w:val="clear" w:color="auto" w:fill="D9D9D9" w:themeFill="background1" w:themeFillShade="D9"/>
          </w:tcPr>
          <w:p w14:paraId="49FDF87F" w14:textId="77777777" w:rsidR="00214C08" w:rsidRDefault="00214C08" w:rsidP="00214C08">
            <w:pPr>
              <w:spacing w:after="0"/>
              <w:rPr>
                <w:rFonts w:ascii="Arial" w:hAnsi="Arial" w:cs="Arial"/>
                <w:b/>
                <w:color w:val="000000" w:themeColor="text1"/>
                <w:lang w:val="en-US"/>
              </w:rPr>
            </w:pPr>
            <w:r>
              <w:rPr>
                <w:rFonts w:ascii="Arial" w:hAnsi="Arial" w:cs="Arial"/>
                <w:b/>
                <w:color w:val="000000" w:themeColor="text1"/>
                <w:lang w:val="en-US"/>
              </w:rPr>
              <w:t>CT aspects of MBS support for V2X services</w:t>
            </w:r>
          </w:p>
          <w:p w14:paraId="2F32F6FB" w14:textId="77777777" w:rsidR="00214C08" w:rsidRDefault="00214C08" w:rsidP="00214C08">
            <w:pPr>
              <w:spacing w:after="0"/>
              <w:rPr>
                <w:rFonts w:ascii="Arial" w:hAnsi="Arial" w:cs="Arial"/>
                <w:b/>
                <w:bCs/>
                <w:color w:val="000000" w:themeColor="text1"/>
              </w:rPr>
            </w:pPr>
            <w:r>
              <w:rPr>
                <w:rFonts w:ascii="Arial" w:hAnsi="Arial" w:cs="Arial"/>
                <w:b/>
                <w:color w:val="000000" w:themeColor="text1"/>
                <w:lang w:val="en-US"/>
              </w:rPr>
              <w:t xml:space="preserve"> [TEI18_MBS4V2X]</w:t>
            </w:r>
          </w:p>
        </w:tc>
        <w:tc>
          <w:tcPr>
            <w:tcW w:w="1240" w:type="dxa"/>
            <w:shd w:val="clear" w:color="auto" w:fill="D9D9D9" w:themeFill="background1" w:themeFillShade="D9"/>
          </w:tcPr>
          <w:p w14:paraId="5139C2AA" w14:textId="77777777" w:rsidR="00214C08" w:rsidRDefault="00214C08" w:rsidP="00214C08">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2FEDD88A" w14:textId="77777777" w:rsidR="00214C08" w:rsidRDefault="00214C08" w:rsidP="00214C08">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5298E55F" w14:textId="77777777" w:rsidR="00214C08" w:rsidRDefault="00214C08" w:rsidP="00214C08">
            <w:pPr>
              <w:spacing w:after="0"/>
              <w:rPr>
                <w:rFonts w:ascii="Arial" w:hAnsi="Arial" w:cs="Arial"/>
                <w:color w:val="000000" w:themeColor="text1"/>
                <w:lang w:val="en-US"/>
              </w:rPr>
            </w:pPr>
          </w:p>
        </w:tc>
        <w:tc>
          <w:tcPr>
            <w:tcW w:w="1134" w:type="dxa"/>
            <w:shd w:val="clear" w:color="auto" w:fill="D9D9D9" w:themeFill="background1" w:themeFillShade="D9"/>
          </w:tcPr>
          <w:p w14:paraId="4EA4530A" w14:textId="77777777" w:rsidR="00214C08" w:rsidRDefault="00214C08" w:rsidP="00214C08">
            <w:pPr>
              <w:spacing w:after="0"/>
              <w:rPr>
                <w:rFonts w:ascii="Arial" w:hAnsi="Arial" w:cs="Arial"/>
                <w:color w:val="000000" w:themeColor="text1"/>
                <w:lang w:val="en-US"/>
              </w:rPr>
            </w:pPr>
          </w:p>
        </w:tc>
        <w:tc>
          <w:tcPr>
            <w:tcW w:w="6662" w:type="dxa"/>
            <w:shd w:val="clear" w:color="auto" w:fill="D9D9D9" w:themeFill="background1" w:themeFillShade="D9"/>
          </w:tcPr>
          <w:p w14:paraId="11128532" w14:textId="77777777" w:rsidR="00214C08" w:rsidRDefault="00214C08" w:rsidP="00214C08">
            <w:pPr>
              <w:spacing w:after="0"/>
              <w:rPr>
                <w:rFonts w:ascii="Arial" w:hAnsi="Arial" w:cs="Arial"/>
                <w:color w:val="000000" w:themeColor="text1"/>
                <w:lang w:val="en-US"/>
              </w:rPr>
            </w:pPr>
          </w:p>
        </w:tc>
      </w:tr>
      <w:tr w:rsidR="00214C08" w14:paraId="31BAE873" w14:textId="77777777">
        <w:trPr>
          <w:cantSplit/>
        </w:trPr>
        <w:tc>
          <w:tcPr>
            <w:tcW w:w="974" w:type="dxa"/>
            <w:shd w:val="clear" w:color="auto" w:fill="auto"/>
          </w:tcPr>
          <w:p w14:paraId="40CFCFFD" w14:textId="77777777" w:rsidR="00214C08" w:rsidRDefault="00214C08" w:rsidP="00214C08">
            <w:pPr>
              <w:spacing w:after="0"/>
              <w:rPr>
                <w:rFonts w:ascii="Arial" w:hAnsi="Arial" w:cs="Arial"/>
                <w:b/>
                <w:bCs/>
                <w:color w:val="000000" w:themeColor="text1"/>
              </w:rPr>
            </w:pPr>
          </w:p>
        </w:tc>
        <w:tc>
          <w:tcPr>
            <w:tcW w:w="2527" w:type="dxa"/>
            <w:shd w:val="clear" w:color="auto" w:fill="auto"/>
          </w:tcPr>
          <w:p w14:paraId="7F6B02BC" w14:textId="77777777" w:rsidR="00214C08" w:rsidRDefault="00214C08" w:rsidP="00214C08">
            <w:pPr>
              <w:spacing w:after="0"/>
              <w:rPr>
                <w:rFonts w:ascii="Arial" w:eastAsia="MS Mincho" w:hAnsi="Arial" w:cs="Arial"/>
                <w:b/>
                <w:color w:val="000000" w:themeColor="text1"/>
              </w:rPr>
            </w:pPr>
          </w:p>
        </w:tc>
        <w:tc>
          <w:tcPr>
            <w:tcW w:w="1240" w:type="dxa"/>
            <w:shd w:val="clear" w:color="auto" w:fill="auto"/>
          </w:tcPr>
          <w:p w14:paraId="4754E0BB" w14:textId="77777777" w:rsidR="00214C08" w:rsidRDefault="00214C08" w:rsidP="00214C08">
            <w:pPr>
              <w:spacing w:after="0"/>
              <w:jc w:val="center"/>
              <w:rPr>
                <w:rFonts w:ascii="Arial" w:eastAsia="MS Mincho" w:hAnsi="Arial" w:cs="Arial"/>
                <w:bCs/>
                <w:color w:val="000000" w:themeColor="text1"/>
              </w:rPr>
            </w:pPr>
          </w:p>
        </w:tc>
        <w:tc>
          <w:tcPr>
            <w:tcW w:w="3674" w:type="dxa"/>
            <w:shd w:val="clear" w:color="auto" w:fill="auto"/>
          </w:tcPr>
          <w:p w14:paraId="1E3E3848" w14:textId="77777777" w:rsidR="00214C08" w:rsidRDefault="00214C08" w:rsidP="00214C08">
            <w:pPr>
              <w:spacing w:after="0"/>
              <w:rPr>
                <w:rFonts w:ascii="Arial" w:eastAsia="MS Mincho" w:hAnsi="Arial" w:cs="Arial"/>
                <w:bCs/>
                <w:color w:val="000000" w:themeColor="text1"/>
              </w:rPr>
            </w:pPr>
          </w:p>
        </w:tc>
        <w:tc>
          <w:tcPr>
            <w:tcW w:w="1589" w:type="dxa"/>
            <w:shd w:val="clear" w:color="auto" w:fill="auto"/>
          </w:tcPr>
          <w:p w14:paraId="5401ED89" w14:textId="77777777" w:rsidR="00214C08" w:rsidRDefault="00214C08" w:rsidP="00214C08">
            <w:pPr>
              <w:spacing w:after="0"/>
              <w:rPr>
                <w:rFonts w:ascii="Arial" w:eastAsia="MS Mincho" w:hAnsi="Arial" w:cs="Arial"/>
                <w:color w:val="000000" w:themeColor="text1"/>
              </w:rPr>
            </w:pPr>
          </w:p>
        </w:tc>
        <w:tc>
          <w:tcPr>
            <w:tcW w:w="1134" w:type="dxa"/>
            <w:shd w:val="clear" w:color="auto" w:fill="auto"/>
          </w:tcPr>
          <w:p w14:paraId="69027044" w14:textId="77777777" w:rsidR="00214C08" w:rsidRDefault="00214C08" w:rsidP="00214C08">
            <w:pPr>
              <w:spacing w:after="0"/>
              <w:rPr>
                <w:rFonts w:ascii="Arial" w:hAnsi="Arial" w:cs="Arial"/>
                <w:color w:val="000000" w:themeColor="text1"/>
                <w:lang w:val="en-US"/>
              </w:rPr>
            </w:pPr>
          </w:p>
        </w:tc>
        <w:tc>
          <w:tcPr>
            <w:tcW w:w="6662" w:type="dxa"/>
            <w:shd w:val="clear" w:color="auto" w:fill="auto"/>
          </w:tcPr>
          <w:p w14:paraId="1D99D631" w14:textId="77777777" w:rsidR="00214C08" w:rsidRDefault="00214C08" w:rsidP="00214C08">
            <w:pPr>
              <w:spacing w:after="0"/>
              <w:rPr>
                <w:rFonts w:ascii="Arial" w:hAnsi="Arial" w:cs="Arial"/>
                <w:color w:val="000000" w:themeColor="text1"/>
                <w:lang w:val="en-US"/>
              </w:rPr>
            </w:pPr>
          </w:p>
        </w:tc>
      </w:tr>
      <w:tr w:rsidR="00214C08" w14:paraId="0D4E0A1E" w14:textId="77777777">
        <w:trPr>
          <w:cantSplit/>
        </w:trPr>
        <w:tc>
          <w:tcPr>
            <w:tcW w:w="974" w:type="dxa"/>
            <w:shd w:val="clear" w:color="auto" w:fill="D9D9D9" w:themeFill="background1" w:themeFillShade="D9"/>
          </w:tcPr>
          <w:p w14:paraId="6A7444AA" w14:textId="77777777" w:rsidR="00214C08" w:rsidRDefault="00214C08" w:rsidP="00214C08">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74</w:t>
            </w:r>
          </w:p>
        </w:tc>
        <w:tc>
          <w:tcPr>
            <w:tcW w:w="2527" w:type="dxa"/>
            <w:shd w:val="clear" w:color="auto" w:fill="D9D9D9" w:themeFill="background1" w:themeFillShade="D9"/>
          </w:tcPr>
          <w:p w14:paraId="097B1324" w14:textId="77777777" w:rsidR="00214C08" w:rsidRDefault="00214C08" w:rsidP="00214C08">
            <w:pPr>
              <w:spacing w:after="0"/>
              <w:rPr>
                <w:rFonts w:ascii="Arial" w:hAnsi="Arial" w:cs="Arial"/>
                <w:b/>
                <w:color w:val="000000" w:themeColor="text1"/>
                <w:lang w:val="en-US"/>
              </w:rPr>
            </w:pPr>
            <w:r>
              <w:rPr>
                <w:rFonts w:ascii="Arial" w:hAnsi="Arial" w:cs="Arial"/>
                <w:b/>
                <w:color w:val="000000" w:themeColor="text1"/>
                <w:lang w:val="en-US"/>
              </w:rPr>
              <w:t xml:space="preserve">CT aspects on </w:t>
            </w:r>
            <w:bookmarkStart w:id="7" w:name="_Hlk130570053"/>
            <w:r>
              <w:rPr>
                <w:rFonts w:ascii="Arial" w:hAnsi="Arial" w:cs="Arial"/>
                <w:b/>
                <w:color w:val="000000" w:themeColor="text1"/>
                <w:lang w:val="en-US"/>
              </w:rPr>
              <w:t>Spending Limits for AM and UE Policies in the 5GC</w:t>
            </w:r>
            <w:bookmarkEnd w:id="7"/>
            <w:r>
              <w:rPr>
                <w:rFonts w:ascii="Arial" w:hAnsi="Arial" w:cs="Arial"/>
                <w:b/>
                <w:color w:val="000000" w:themeColor="text1"/>
                <w:lang w:val="en-US"/>
              </w:rPr>
              <w:t xml:space="preserve"> </w:t>
            </w:r>
          </w:p>
          <w:p w14:paraId="5199F656" w14:textId="77777777" w:rsidR="00214C08" w:rsidRDefault="00214C08" w:rsidP="00214C08">
            <w:pPr>
              <w:spacing w:after="0"/>
              <w:rPr>
                <w:rFonts w:ascii="Arial" w:hAnsi="Arial" w:cs="Arial"/>
                <w:b/>
                <w:color w:val="000000" w:themeColor="text1"/>
                <w:lang w:val="en-US"/>
              </w:rPr>
            </w:pPr>
            <w:r>
              <w:rPr>
                <w:rFonts w:ascii="Arial" w:hAnsi="Arial" w:cs="Arial"/>
                <w:b/>
                <w:color w:val="000000" w:themeColor="text1"/>
                <w:lang w:val="en-US"/>
              </w:rPr>
              <w:t xml:space="preserve"> [TEI18_SLAMUP]</w:t>
            </w:r>
          </w:p>
        </w:tc>
        <w:tc>
          <w:tcPr>
            <w:tcW w:w="1240" w:type="dxa"/>
            <w:shd w:val="clear" w:color="auto" w:fill="D9D9D9" w:themeFill="background1" w:themeFillShade="D9"/>
          </w:tcPr>
          <w:p w14:paraId="1A8C2C2B" w14:textId="77777777" w:rsidR="00214C08" w:rsidRDefault="00214C08" w:rsidP="00214C08">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0E8728D1" w14:textId="77777777" w:rsidR="00214C08" w:rsidRDefault="00214C08" w:rsidP="00214C08">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7235A06E" w14:textId="77777777" w:rsidR="00214C08" w:rsidRDefault="00214C08" w:rsidP="00214C08">
            <w:pPr>
              <w:spacing w:after="0"/>
              <w:rPr>
                <w:rFonts w:ascii="Arial" w:hAnsi="Arial" w:cs="Arial"/>
                <w:color w:val="000000" w:themeColor="text1"/>
                <w:lang w:val="en-US"/>
              </w:rPr>
            </w:pPr>
          </w:p>
        </w:tc>
        <w:tc>
          <w:tcPr>
            <w:tcW w:w="1134" w:type="dxa"/>
            <w:shd w:val="clear" w:color="auto" w:fill="D9D9D9" w:themeFill="background1" w:themeFillShade="D9"/>
          </w:tcPr>
          <w:p w14:paraId="0E58993F" w14:textId="77777777" w:rsidR="00214C08" w:rsidRDefault="00214C08" w:rsidP="00214C08">
            <w:pPr>
              <w:spacing w:after="0"/>
              <w:rPr>
                <w:rFonts w:ascii="Arial" w:hAnsi="Arial" w:cs="Arial"/>
                <w:color w:val="000000" w:themeColor="text1"/>
                <w:lang w:val="en-US"/>
              </w:rPr>
            </w:pPr>
          </w:p>
        </w:tc>
        <w:tc>
          <w:tcPr>
            <w:tcW w:w="6662" w:type="dxa"/>
            <w:shd w:val="clear" w:color="auto" w:fill="D9D9D9" w:themeFill="background1" w:themeFillShade="D9"/>
          </w:tcPr>
          <w:p w14:paraId="77FBADF8" w14:textId="77777777" w:rsidR="00214C08" w:rsidRDefault="00214C08" w:rsidP="00214C08">
            <w:pPr>
              <w:spacing w:after="0"/>
              <w:rPr>
                <w:rFonts w:ascii="Arial" w:hAnsi="Arial" w:cs="Arial"/>
                <w:color w:val="000000" w:themeColor="text1"/>
                <w:lang w:val="en-US"/>
              </w:rPr>
            </w:pPr>
          </w:p>
        </w:tc>
      </w:tr>
      <w:tr w:rsidR="00214C08" w14:paraId="25BA6AB6" w14:textId="77777777">
        <w:trPr>
          <w:cantSplit/>
        </w:trPr>
        <w:tc>
          <w:tcPr>
            <w:tcW w:w="974" w:type="dxa"/>
            <w:shd w:val="clear" w:color="auto" w:fill="auto"/>
          </w:tcPr>
          <w:p w14:paraId="05E6E0AB" w14:textId="77777777" w:rsidR="00214C08" w:rsidRDefault="00214C08" w:rsidP="00214C08">
            <w:pPr>
              <w:spacing w:after="0"/>
              <w:rPr>
                <w:rFonts w:ascii="Arial" w:hAnsi="Arial" w:cs="Arial"/>
                <w:b/>
                <w:bCs/>
                <w:color w:val="000000" w:themeColor="text1"/>
              </w:rPr>
            </w:pPr>
          </w:p>
        </w:tc>
        <w:tc>
          <w:tcPr>
            <w:tcW w:w="2527" w:type="dxa"/>
            <w:shd w:val="clear" w:color="auto" w:fill="auto"/>
          </w:tcPr>
          <w:p w14:paraId="0545A357" w14:textId="77777777" w:rsidR="00214C08" w:rsidRDefault="00214C08" w:rsidP="00214C08">
            <w:pPr>
              <w:spacing w:after="0"/>
              <w:rPr>
                <w:rFonts w:ascii="Arial" w:eastAsia="MS Mincho" w:hAnsi="Arial" w:cs="Arial"/>
                <w:b/>
                <w:color w:val="000000" w:themeColor="text1"/>
              </w:rPr>
            </w:pPr>
          </w:p>
        </w:tc>
        <w:tc>
          <w:tcPr>
            <w:tcW w:w="1240" w:type="dxa"/>
            <w:shd w:val="clear" w:color="auto" w:fill="auto"/>
          </w:tcPr>
          <w:p w14:paraId="5B980251" w14:textId="77777777" w:rsidR="00214C08" w:rsidRDefault="00214C08" w:rsidP="00214C08">
            <w:pPr>
              <w:spacing w:after="0"/>
              <w:jc w:val="center"/>
              <w:rPr>
                <w:rFonts w:ascii="Arial" w:eastAsia="MS Mincho" w:hAnsi="Arial" w:cs="Arial"/>
                <w:bCs/>
                <w:color w:val="000000" w:themeColor="text1"/>
              </w:rPr>
            </w:pPr>
          </w:p>
        </w:tc>
        <w:tc>
          <w:tcPr>
            <w:tcW w:w="3674" w:type="dxa"/>
            <w:shd w:val="clear" w:color="auto" w:fill="auto"/>
          </w:tcPr>
          <w:p w14:paraId="719DC2BA" w14:textId="77777777" w:rsidR="00214C08" w:rsidRDefault="00214C08" w:rsidP="00214C08">
            <w:pPr>
              <w:spacing w:after="0"/>
              <w:rPr>
                <w:rFonts w:ascii="Arial" w:eastAsia="MS Mincho" w:hAnsi="Arial" w:cs="Arial"/>
                <w:bCs/>
                <w:color w:val="000000" w:themeColor="text1"/>
              </w:rPr>
            </w:pPr>
          </w:p>
        </w:tc>
        <w:tc>
          <w:tcPr>
            <w:tcW w:w="1589" w:type="dxa"/>
            <w:shd w:val="clear" w:color="auto" w:fill="auto"/>
          </w:tcPr>
          <w:p w14:paraId="4C444996" w14:textId="77777777" w:rsidR="00214C08" w:rsidRDefault="00214C08" w:rsidP="00214C08">
            <w:pPr>
              <w:spacing w:after="0"/>
              <w:rPr>
                <w:rFonts w:ascii="Arial" w:eastAsia="MS Mincho" w:hAnsi="Arial" w:cs="Arial"/>
                <w:color w:val="000000" w:themeColor="text1"/>
              </w:rPr>
            </w:pPr>
          </w:p>
        </w:tc>
        <w:tc>
          <w:tcPr>
            <w:tcW w:w="1134" w:type="dxa"/>
            <w:shd w:val="clear" w:color="auto" w:fill="auto"/>
          </w:tcPr>
          <w:p w14:paraId="72C7EE9C" w14:textId="77777777" w:rsidR="00214C08" w:rsidRDefault="00214C08" w:rsidP="00214C08">
            <w:pPr>
              <w:spacing w:after="0"/>
              <w:rPr>
                <w:rFonts w:ascii="Arial" w:hAnsi="Arial" w:cs="Arial"/>
                <w:color w:val="000000" w:themeColor="text1"/>
                <w:lang w:val="en-US"/>
              </w:rPr>
            </w:pPr>
          </w:p>
        </w:tc>
        <w:tc>
          <w:tcPr>
            <w:tcW w:w="6662" w:type="dxa"/>
          </w:tcPr>
          <w:p w14:paraId="7B19BED2" w14:textId="77777777" w:rsidR="00214C08" w:rsidRDefault="00214C08" w:rsidP="00214C08">
            <w:pPr>
              <w:spacing w:after="0"/>
              <w:rPr>
                <w:rFonts w:ascii="Arial" w:hAnsi="Arial" w:cs="Arial"/>
                <w:color w:val="000000" w:themeColor="text1"/>
                <w:lang w:val="en-US"/>
              </w:rPr>
            </w:pPr>
          </w:p>
        </w:tc>
      </w:tr>
      <w:tr w:rsidR="00214C08" w14:paraId="7F0785DB" w14:textId="77777777" w:rsidTr="00585D03">
        <w:trPr>
          <w:cantSplit/>
        </w:trPr>
        <w:tc>
          <w:tcPr>
            <w:tcW w:w="974" w:type="dxa"/>
            <w:shd w:val="clear" w:color="auto" w:fill="FDE9D9" w:themeFill="accent6" w:themeFillTint="33"/>
          </w:tcPr>
          <w:p w14:paraId="7B9C9BA9" w14:textId="77777777" w:rsidR="00214C08" w:rsidRDefault="00214C08" w:rsidP="00214C08">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75</w:t>
            </w:r>
          </w:p>
        </w:tc>
        <w:tc>
          <w:tcPr>
            <w:tcW w:w="2527" w:type="dxa"/>
            <w:tcBorders>
              <w:bottom w:val="single" w:sz="4" w:space="0" w:color="auto"/>
            </w:tcBorders>
            <w:shd w:val="clear" w:color="auto" w:fill="FDE9D9" w:themeFill="accent6" w:themeFillTint="33"/>
          </w:tcPr>
          <w:p w14:paraId="420C908A" w14:textId="77777777" w:rsidR="00214C08" w:rsidRDefault="00214C08" w:rsidP="00214C08">
            <w:pPr>
              <w:spacing w:after="0"/>
              <w:rPr>
                <w:rFonts w:ascii="Arial" w:hAnsi="Arial" w:cs="Arial"/>
                <w:b/>
                <w:color w:val="000000" w:themeColor="text1"/>
                <w:lang w:val="en-US"/>
              </w:rPr>
            </w:pPr>
            <w:r>
              <w:rPr>
                <w:rFonts w:ascii="Arial" w:hAnsi="Arial" w:cs="Arial"/>
                <w:b/>
                <w:color w:val="000000" w:themeColor="text1"/>
                <w:lang w:val="en-US"/>
              </w:rPr>
              <w:t>CT aspects of home network triggered primary authentication</w:t>
            </w:r>
          </w:p>
          <w:p w14:paraId="7711D891" w14:textId="77777777" w:rsidR="00214C08" w:rsidRDefault="00214C08" w:rsidP="00214C08">
            <w:pPr>
              <w:spacing w:after="0"/>
              <w:rPr>
                <w:rFonts w:ascii="Arial" w:hAnsi="Arial" w:cs="Arial"/>
                <w:b/>
                <w:color w:val="000000" w:themeColor="text1"/>
                <w:lang w:val="en-US"/>
              </w:rPr>
            </w:pPr>
            <w:r>
              <w:rPr>
                <w:rFonts w:ascii="Arial" w:hAnsi="Arial" w:cs="Arial"/>
                <w:b/>
                <w:color w:val="000000" w:themeColor="text1"/>
                <w:lang w:val="en-US"/>
              </w:rPr>
              <w:t xml:space="preserve"> [</w:t>
            </w:r>
            <w:proofErr w:type="spellStart"/>
            <w:r>
              <w:rPr>
                <w:rFonts w:ascii="Arial" w:hAnsi="Arial" w:cs="Arial"/>
                <w:b/>
                <w:color w:val="000000" w:themeColor="text1"/>
                <w:lang w:val="en-US"/>
              </w:rPr>
              <w:t>HN_Auth</w:t>
            </w:r>
            <w:proofErr w:type="spellEnd"/>
            <w:r>
              <w:rPr>
                <w:rFonts w:ascii="Arial" w:hAnsi="Arial" w:cs="Arial"/>
                <w:b/>
                <w:color w:val="000000" w:themeColor="text1"/>
                <w:lang w:val="en-US"/>
              </w:rPr>
              <w:t>]</w:t>
            </w:r>
          </w:p>
        </w:tc>
        <w:tc>
          <w:tcPr>
            <w:tcW w:w="1240" w:type="dxa"/>
            <w:tcBorders>
              <w:bottom w:val="single" w:sz="4" w:space="0" w:color="auto"/>
            </w:tcBorders>
            <w:shd w:val="clear" w:color="auto" w:fill="FDE9D9" w:themeFill="accent6" w:themeFillTint="33"/>
          </w:tcPr>
          <w:p w14:paraId="02AE3C19" w14:textId="77777777" w:rsidR="00214C08" w:rsidRDefault="00214C08" w:rsidP="00214C08">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DE9D9" w:themeFill="accent6" w:themeFillTint="33"/>
          </w:tcPr>
          <w:p w14:paraId="714443A6" w14:textId="77777777" w:rsidR="00214C08" w:rsidRDefault="00214C08" w:rsidP="00214C08">
            <w:pPr>
              <w:spacing w:after="0"/>
              <w:rPr>
                <w:rFonts w:ascii="Arial" w:hAnsi="Arial" w:cs="Arial"/>
                <w:bCs/>
                <w:snapToGrid w:val="0"/>
                <w:color w:val="000000" w:themeColor="text1"/>
                <w:lang w:val="en-US"/>
              </w:rPr>
            </w:pPr>
          </w:p>
        </w:tc>
        <w:tc>
          <w:tcPr>
            <w:tcW w:w="1589" w:type="dxa"/>
            <w:tcBorders>
              <w:bottom w:val="single" w:sz="4" w:space="0" w:color="auto"/>
            </w:tcBorders>
            <w:shd w:val="clear" w:color="auto" w:fill="FDE9D9" w:themeFill="accent6" w:themeFillTint="33"/>
          </w:tcPr>
          <w:p w14:paraId="62E43CD4" w14:textId="77777777" w:rsidR="00214C08" w:rsidRDefault="00214C08" w:rsidP="00214C08">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68FE75CB" w14:textId="77777777" w:rsidR="00214C08" w:rsidRDefault="00214C08" w:rsidP="00214C08">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04F9D25A" w14:textId="77777777" w:rsidR="00214C08" w:rsidRDefault="00214C08" w:rsidP="00214C08">
            <w:pPr>
              <w:spacing w:after="0"/>
              <w:rPr>
                <w:rFonts w:ascii="Arial" w:hAnsi="Arial" w:cs="Arial"/>
                <w:color w:val="000000" w:themeColor="text1"/>
                <w:lang w:val="en-US"/>
              </w:rPr>
            </w:pPr>
          </w:p>
        </w:tc>
      </w:tr>
      <w:tr w:rsidR="00214C08" w14:paraId="48E3E7B0" w14:textId="77777777" w:rsidTr="00585D03">
        <w:trPr>
          <w:cantSplit/>
        </w:trPr>
        <w:tc>
          <w:tcPr>
            <w:tcW w:w="974" w:type="dxa"/>
            <w:tcBorders>
              <w:bottom w:val="nil"/>
            </w:tcBorders>
            <w:shd w:val="clear" w:color="auto" w:fill="auto"/>
          </w:tcPr>
          <w:p w14:paraId="5EA7277B" w14:textId="77777777" w:rsidR="00214C08" w:rsidRDefault="00214C08" w:rsidP="00214C08">
            <w:pPr>
              <w:spacing w:after="0"/>
              <w:rPr>
                <w:rFonts w:ascii="Arial" w:hAnsi="Arial" w:cs="Arial"/>
                <w:b/>
                <w:bCs/>
                <w:color w:val="000000" w:themeColor="text1"/>
              </w:rPr>
            </w:pPr>
          </w:p>
        </w:tc>
        <w:tc>
          <w:tcPr>
            <w:tcW w:w="2527" w:type="dxa"/>
            <w:tcBorders>
              <w:bottom w:val="nil"/>
            </w:tcBorders>
            <w:shd w:val="clear" w:color="auto" w:fill="339966"/>
          </w:tcPr>
          <w:p w14:paraId="4DA27C83" w14:textId="53AA14DB" w:rsidR="00214C08" w:rsidRDefault="00214C08" w:rsidP="00214C08">
            <w:pPr>
              <w:spacing w:after="0"/>
              <w:rPr>
                <w:rFonts w:ascii="Arial" w:eastAsia="MS Mincho" w:hAnsi="Arial" w:cs="Arial"/>
                <w:b/>
                <w:color w:val="000000" w:themeColor="text1"/>
              </w:rPr>
            </w:pPr>
            <w:r>
              <w:rPr>
                <w:rFonts w:ascii="Arial" w:eastAsia="MS Mincho" w:hAnsi="Arial" w:cs="Arial"/>
                <w:b/>
                <w:color w:val="000000" w:themeColor="text1"/>
              </w:rPr>
              <w:t>Breakout</w:t>
            </w:r>
          </w:p>
        </w:tc>
        <w:tc>
          <w:tcPr>
            <w:tcW w:w="1240" w:type="dxa"/>
            <w:tcBorders>
              <w:bottom w:val="single" w:sz="4" w:space="0" w:color="auto"/>
            </w:tcBorders>
            <w:shd w:val="clear" w:color="auto" w:fill="auto"/>
          </w:tcPr>
          <w:p w14:paraId="6D8F9DD4" w14:textId="77777777" w:rsidR="00214C08" w:rsidRDefault="00214C08" w:rsidP="00214C08">
            <w:pPr>
              <w:spacing w:after="0"/>
              <w:jc w:val="center"/>
              <w:rPr>
                <w:rFonts w:ascii="Arial" w:eastAsia="宋体" w:hAnsi="Arial" w:cs="Arial"/>
                <w:bCs/>
                <w:color w:val="0000FF"/>
                <w:lang w:eastAsia="zh-CN"/>
              </w:rPr>
            </w:pPr>
            <w:hyperlink r:id="rId187" w:history="1">
              <w:r>
                <w:rPr>
                  <w:rStyle w:val="afc"/>
                  <w:rFonts w:ascii="Arial" w:eastAsia="宋体" w:hAnsi="Arial" w:cs="Arial" w:hint="eastAsia"/>
                  <w:bCs/>
                  <w:lang w:eastAsia="zh-CN"/>
                </w:rPr>
                <w:t>4051</w:t>
              </w:r>
            </w:hyperlink>
          </w:p>
        </w:tc>
        <w:tc>
          <w:tcPr>
            <w:tcW w:w="3674" w:type="dxa"/>
            <w:tcBorders>
              <w:bottom w:val="single" w:sz="4" w:space="0" w:color="auto"/>
            </w:tcBorders>
            <w:shd w:val="clear" w:color="auto" w:fill="auto"/>
          </w:tcPr>
          <w:p w14:paraId="39A6D1F7" w14:textId="77777777" w:rsidR="00214C08" w:rsidRDefault="00214C08" w:rsidP="00214C08">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29.503 1314 Rel-19 Reauthentication pending</w:t>
            </w:r>
          </w:p>
        </w:tc>
        <w:tc>
          <w:tcPr>
            <w:tcW w:w="1589" w:type="dxa"/>
            <w:tcBorders>
              <w:bottom w:val="single" w:sz="4" w:space="0" w:color="auto"/>
            </w:tcBorders>
            <w:shd w:val="clear" w:color="auto" w:fill="auto"/>
          </w:tcPr>
          <w:p w14:paraId="4FD1C5A0" w14:textId="77777777" w:rsidR="00214C08" w:rsidRDefault="00214C08" w:rsidP="00214C08">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Nokia</w:t>
            </w:r>
          </w:p>
        </w:tc>
        <w:tc>
          <w:tcPr>
            <w:tcW w:w="1134" w:type="dxa"/>
            <w:tcBorders>
              <w:bottom w:val="single" w:sz="4" w:space="0" w:color="auto"/>
            </w:tcBorders>
            <w:shd w:val="clear" w:color="auto" w:fill="auto"/>
          </w:tcPr>
          <w:p w14:paraId="3D975D3F" w14:textId="6C60DFAB" w:rsidR="00214C08" w:rsidRDefault="00585D03" w:rsidP="00214C08">
            <w:pPr>
              <w:spacing w:after="0"/>
              <w:rPr>
                <w:rFonts w:ascii="Arial" w:hAnsi="Arial" w:cs="Arial"/>
                <w:color w:val="000000" w:themeColor="text1"/>
                <w:lang w:val="en-US"/>
              </w:rPr>
            </w:pPr>
            <w:r>
              <w:rPr>
                <w:rFonts w:ascii="Arial" w:hAnsi="Arial" w:cs="Arial"/>
                <w:color w:val="000000" w:themeColor="text1"/>
                <w:lang w:val="en-US"/>
              </w:rPr>
              <w:t>Revised to C4-244371</w:t>
            </w:r>
          </w:p>
        </w:tc>
        <w:tc>
          <w:tcPr>
            <w:tcW w:w="6662" w:type="dxa"/>
            <w:tcBorders>
              <w:bottom w:val="nil"/>
            </w:tcBorders>
            <w:shd w:val="clear" w:color="auto" w:fill="auto"/>
          </w:tcPr>
          <w:p w14:paraId="72E116B8"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 xml:space="preserve">WI TEI19, </w:t>
            </w:r>
            <w:proofErr w:type="spellStart"/>
            <w:r>
              <w:rPr>
                <w:rFonts w:ascii="Arial" w:eastAsia="宋体" w:hAnsi="Arial" w:cs="Arial" w:hint="eastAsia"/>
                <w:color w:val="000000" w:themeColor="text1"/>
                <w:lang w:val="en-US" w:eastAsia="zh-CN"/>
              </w:rPr>
              <w:t>HN_Auth</w:t>
            </w:r>
            <w:proofErr w:type="spellEnd"/>
          </w:p>
          <w:p w14:paraId="40319312"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585D03" w14:paraId="54400BC4" w14:textId="77777777" w:rsidTr="00585D03">
        <w:trPr>
          <w:cantSplit/>
        </w:trPr>
        <w:tc>
          <w:tcPr>
            <w:tcW w:w="974" w:type="dxa"/>
            <w:tcBorders>
              <w:top w:val="nil"/>
            </w:tcBorders>
            <w:shd w:val="clear" w:color="auto" w:fill="auto"/>
          </w:tcPr>
          <w:p w14:paraId="50CFFEAD" w14:textId="77777777" w:rsidR="00585D03" w:rsidRDefault="00585D03" w:rsidP="00585D03">
            <w:pPr>
              <w:spacing w:after="0"/>
              <w:rPr>
                <w:rFonts w:ascii="Arial" w:hAnsi="Arial" w:cs="Arial"/>
                <w:b/>
                <w:bCs/>
                <w:color w:val="000000" w:themeColor="text1"/>
              </w:rPr>
            </w:pPr>
          </w:p>
        </w:tc>
        <w:tc>
          <w:tcPr>
            <w:tcW w:w="2527" w:type="dxa"/>
            <w:tcBorders>
              <w:top w:val="nil"/>
              <w:bottom w:val="single" w:sz="4" w:space="0" w:color="auto"/>
            </w:tcBorders>
            <w:shd w:val="clear" w:color="auto" w:fill="339966"/>
          </w:tcPr>
          <w:p w14:paraId="566A0FC2" w14:textId="77777777" w:rsidR="00585D03" w:rsidRDefault="00585D03" w:rsidP="00585D03">
            <w:pPr>
              <w:spacing w:after="0"/>
              <w:rPr>
                <w:rFonts w:ascii="Arial" w:eastAsia="MS Mincho" w:hAnsi="Arial" w:cs="Arial"/>
                <w:b/>
                <w:color w:val="000000" w:themeColor="text1"/>
              </w:rPr>
            </w:pPr>
          </w:p>
        </w:tc>
        <w:tc>
          <w:tcPr>
            <w:tcW w:w="1240" w:type="dxa"/>
            <w:tcBorders>
              <w:top w:val="single" w:sz="4" w:space="0" w:color="auto"/>
              <w:bottom w:val="single" w:sz="4" w:space="0" w:color="auto"/>
            </w:tcBorders>
            <w:shd w:val="clear" w:color="auto" w:fill="00FFFF"/>
          </w:tcPr>
          <w:p w14:paraId="3DEB684F" w14:textId="00204CF3" w:rsidR="00585D03" w:rsidRPr="00F578EB" w:rsidRDefault="00585D03" w:rsidP="00585D03">
            <w:pPr>
              <w:spacing w:after="0"/>
              <w:jc w:val="center"/>
              <w:rPr>
                <w:rFonts w:ascii="Arial" w:hAnsi="Arial" w:cs="Arial"/>
              </w:rPr>
            </w:pPr>
            <w:hyperlink r:id="rId188" w:history="1">
              <w:r w:rsidRPr="00F578EB">
                <w:rPr>
                  <w:rStyle w:val="afc"/>
                  <w:rFonts w:ascii="Arial" w:hAnsi="Arial" w:cs="Arial"/>
                </w:rPr>
                <w:t>4371</w:t>
              </w:r>
            </w:hyperlink>
          </w:p>
        </w:tc>
        <w:tc>
          <w:tcPr>
            <w:tcW w:w="3674" w:type="dxa"/>
            <w:tcBorders>
              <w:top w:val="single" w:sz="4" w:space="0" w:color="auto"/>
              <w:bottom w:val="single" w:sz="4" w:space="0" w:color="auto"/>
            </w:tcBorders>
            <w:shd w:val="clear" w:color="auto" w:fill="00FFFF"/>
          </w:tcPr>
          <w:p w14:paraId="0B0D6895" w14:textId="48CBAB21" w:rsidR="00585D03" w:rsidRDefault="00585D03" w:rsidP="00585D03">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29.503 1314 Rel-19 Reauthentication pending</w:t>
            </w:r>
          </w:p>
        </w:tc>
        <w:tc>
          <w:tcPr>
            <w:tcW w:w="1589" w:type="dxa"/>
            <w:tcBorders>
              <w:top w:val="single" w:sz="4" w:space="0" w:color="auto"/>
              <w:bottom w:val="single" w:sz="4" w:space="0" w:color="auto"/>
            </w:tcBorders>
            <w:shd w:val="clear" w:color="auto" w:fill="00FFFF"/>
          </w:tcPr>
          <w:p w14:paraId="1C71D35B" w14:textId="4870F4B8" w:rsidR="00585D03" w:rsidRDefault="00585D03" w:rsidP="00585D03">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Nokia</w:t>
            </w:r>
          </w:p>
        </w:tc>
        <w:tc>
          <w:tcPr>
            <w:tcW w:w="1134" w:type="dxa"/>
            <w:tcBorders>
              <w:top w:val="single" w:sz="4" w:space="0" w:color="auto"/>
              <w:bottom w:val="single" w:sz="4" w:space="0" w:color="auto"/>
            </w:tcBorders>
            <w:shd w:val="clear" w:color="auto" w:fill="00FFFF"/>
          </w:tcPr>
          <w:p w14:paraId="55C5F883" w14:textId="77777777" w:rsidR="00585D03" w:rsidRDefault="00585D03" w:rsidP="00585D03">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26DBAB1C" w14:textId="77777777" w:rsidR="00585D03" w:rsidRDefault="00585D03" w:rsidP="00585D03">
            <w:pPr>
              <w:spacing w:after="0"/>
              <w:rPr>
                <w:rFonts w:ascii="Arial" w:eastAsia="宋体" w:hAnsi="Arial" w:cs="Arial"/>
                <w:color w:val="000000" w:themeColor="text1"/>
                <w:lang w:val="en-US" w:eastAsia="zh-CN"/>
              </w:rPr>
            </w:pPr>
          </w:p>
        </w:tc>
      </w:tr>
      <w:tr w:rsidR="00214C08" w14:paraId="6189003E" w14:textId="77777777" w:rsidTr="00585D03">
        <w:trPr>
          <w:cantSplit/>
        </w:trPr>
        <w:tc>
          <w:tcPr>
            <w:tcW w:w="974" w:type="dxa"/>
            <w:tcBorders>
              <w:bottom w:val="nil"/>
            </w:tcBorders>
            <w:shd w:val="clear" w:color="auto" w:fill="auto"/>
          </w:tcPr>
          <w:p w14:paraId="6A3C3615" w14:textId="77777777" w:rsidR="00214C08" w:rsidRDefault="00214C08" w:rsidP="00214C08">
            <w:pPr>
              <w:spacing w:after="0"/>
              <w:rPr>
                <w:rFonts w:ascii="Arial" w:hAnsi="Arial" w:cs="Arial"/>
                <w:b/>
                <w:bCs/>
                <w:color w:val="000000" w:themeColor="text1"/>
                <w:lang w:val="en-US"/>
              </w:rPr>
            </w:pPr>
          </w:p>
        </w:tc>
        <w:tc>
          <w:tcPr>
            <w:tcW w:w="2527" w:type="dxa"/>
            <w:tcBorders>
              <w:bottom w:val="nil"/>
            </w:tcBorders>
            <w:shd w:val="clear" w:color="auto" w:fill="339966"/>
          </w:tcPr>
          <w:p w14:paraId="22F3BA18" w14:textId="3EEEF159" w:rsidR="00214C08" w:rsidRDefault="00214C08" w:rsidP="00214C08">
            <w:pPr>
              <w:spacing w:after="0"/>
              <w:rPr>
                <w:rFonts w:ascii="Arial" w:hAnsi="Arial" w:cs="Arial"/>
                <w:b/>
                <w:color w:val="000000" w:themeColor="text1"/>
                <w:lang w:val="en-US"/>
              </w:rPr>
            </w:pPr>
            <w:r>
              <w:rPr>
                <w:rFonts w:ascii="Arial" w:hAnsi="Arial" w:cs="Arial"/>
                <w:b/>
                <w:color w:val="000000" w:themeColor="text1"/>
                <w:lang w:val="en-US"/>
              </w:rPr>
              <w:t>Breakout</w:t>
            </w:r>
          </w:p>
        </w:tc>
        <w:tc>
          <w:tcPr>
            <w:tcW w:w="1240" w:type="dxa"/>
            <w:tcBorders>
              <w:bottom w:val="single" w:sz="4" w:space="0" w:color="auto"/>
            </w:tcBorders>
            <w:shd w:val="clear" w:color="auto" w:fill="auto"/>
          </w:tcPr>
          <w:p w14:paraId="7B36E4DC" w14:textId="77777777" w:rsidR="00214C08" w:rsidRPr="00F578EB" w:rsidRDefault="00214C08" w:rsidP="00214C08">
            <w:pPr>
              <w:spacing w:after="0"/>
              <w:jc w:val="center"/>
              <w:rPr>
                <w:rFonts w:ascii="Arial" w:eastAsia="宋体" w:hAnsi="Arial" w:cs="Arial"/>
                <w:bCs/>
                <w:color w:val="0000FF"/>
                <w:lang w:val="en-US" w:eastAsia="zh-CN"/>
              </w:rPr>
            </w:pPr>
            <w:hyperlink r:id="rId189" w:history="1">
              <w:r w:rsidRPr="00F578EB">
                <w:rPr>
                  <w:rStyle w:val="afc"/>
                  <w:rFonts w:ascii="Arial" w:eastAsia="宋体" w:hAnsi="Arial" w:cs="Arial"/>
                  <w:bCs/>
                  <w:lang w:val="en-US" w:eastAsia="zh-CN"/>
                </w:rPr>
                <w:t>4052</w:t>
              </w:r>
            </w:hyperlink>
          </w:p>
        </w:tc>
        <w:tc>
          <w:tcPr>
            <w:tcW w:w="3674" w:type="dxa"/>
            <w:tcBorders>
              <w:bottom w:val="single" w:sz="4" w:space="0" w:color="auto"/>
            </w:tcBorders>
            <w:shd w:val="clear" w:color="auto" w:fill="auto"/>
          </w:tcPr>
          <w:p w14:paraId="03F6CA54"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1315 Rel-19 Reauthentication required for SDM subscribe</w:t>
            </w:r>
          </w:p>
        </w:tc>
        <w:tc>
          <w:tcPr>
            <w:tcW w:w="1589" w:type="dxa"/>
            <w:tcBorders>
              <w:bottom w:val="single" w:sz="4" w:space="0" w:color="auto"/>
            </w:tcBorders>
            <w:shd w:val="clear" w:color="auto" w:fill="auto"/>
          </w:tcPr>
          <w:p w14:paraId="2DBCBC7A"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14:paraId="3C97647E" w14:textId="756EDF29" w:rsidR="00214C08" w:rsidRDefault="00585D03" w:rsidP="00214C08">
            <w:pPr>
              <w:spacing w:after="0"/>
              <w:rPr>
                <w:rFonts w:ascii="Arial" w:hAnsi="Arial" w:cs="Arial"/>
                <w:color w:val="000000" w:themeColor="text1"/>
                <w:lang w:val="en-US"/>
              </w:rPr>
            </w:pPr>
            <w:r>
              <w:rPr>
                <w:rFonts w:ascii="Arial" w:hAnsi="Arial" w:cs="Arial"/>
                <w:color w:val="000000" w:themeColor="text1"/>
                <w:lang w:val="en-US"/>
              </w:rPr>
              <w:t>Revised to C4-244372</w:t>
            </w:r>
          </w:p>
        </w:tc>
        <w:tc>
          <w:tcPr>
            <w:tcW w:w="6662" w:type="dxa"/>
            <w:tcBorders>
              <w:bottom w:val="nil"/>
            </w:tcBorders>
            <w:shd w:val="clear" w:color="auto" w:fill="auto"/>
          </w:tcPr>
          <w:p w14:paraId="16F71D41"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 xml:space="preserve">WI TEI19, </w:t>
            </w:r>
            <w:proofErr w:type="spellStart"/>
            <w:r>
              <w:rPr>
                <w:rFonts w:ascii="Arial" w:eastAsia="宋体" w:hAnsi="Arial" w:cs="Arial" w:hint="eastAsia"/>
                <w:color w:val="000000" w:themeColor="text1"/>
                <w:lang w:val="en-US" w:eastAsia="zh-CN"/>
              </w:rPr>
              <w:t>HN_Auth</w:t>
            </w:r>
            <w:proofErr w:type="spellEnd"/>
          </w:p>
          <w:p w14:paraId="2129F42C"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585D03" w14:paraId="17CC9E77" w14:textId="77777777" w:rsidTr="00585D03">
        <w:trPr>
          <w:cantSplit/>
        </w:trPr>
        <w:tc>
          <w:tcPr>
            <w:tcW w:w="974" w:type="dxa"/>
            <w:tcBorders>
              <w:top w:val="nil"/>
            </w:tcBorders>
            <w:shd w:val="clear" w:color="auto" w:fill="auto"/>
          </w:tcPr>
          <w:p w14:paraId="5B4C94C3" w14:textId="77777777" w:rsidR="00585D03" w:rsidRDefault="00585D03" w:rsidP="00585D03">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23F3F57A" w14:textId="77777777" w:rsidR="00585D03" w:rsidRDefault="00585D03" w:rsidP="00585D03">
            <w:pPr>
              <w:spacing w:after="0"/>
              <w:rPr>
                <w:rFonts w:ascii="Arial" w:hAnsi="Arial" w:cs="Arial"/>
                <w:b/>
                <w:color w:val="000000" w:themeColor="text1"/>
                <w:lang w:val="en-US"/>
              </w:rPr>
            </w:pPr>
          </w:p>
        </w:tc>
        <w:tc>
          <w:tcPr>
            <w:tcW w:w="1240" w:type="dxa"/>
            <w:tcBorders>
              <w:top w:val="single" w:sz="4" w:space="0" w:color="auto"/>
              <w:bottom w:val="single" w:sz="4" w:space="0" w:color="auto"/>
            </w:tcBorders>
            <w:shd w:val="clear" w:color="auto" w:fill="00FFFF"/>
          </w:tcPr>
          <w:p w14:paraId="611D0DBA" w14:textId="4B373463" w:rsidR="00585D03" w:rsidRPr="00F578EB" w:rsidRDefault="00585D03" w:rsidP="00585D03">
            <w:pPr>
              <w:spacing w:after="0"/>
              <w:jc w:val="center"/>
              <w:rPr>
                <w:rFonts w:ascii="Arial" w:hAnsi="Arial" w:cs="Arial"/>
              </w:rPr>
            </w:pPr>
            <w:hyperlink r:id="rId190" w:history="1">
              <w:r w:rsidRPr="00F578EB">
                <w:rPr>
                  <w:rStyle w:val="afc"/>
                  <w:rFonts w:ascii="Arial" w:hAnsi="Arial" w:cs="Arial"/>
                </w:rPr>
                <w:t>4372</w:t>
              </w:r>
            </w:hyperlink>
          </w:p>
        </w:tc>
        <w:tc>
          <w:tcPr>
            <w:tcW w:w="3674" w:type="dxa"/>
            <w:tcBorders>
              <w:top w:val="single" w:sz="4" w:space="0" w:color="auto"/>
              <w:bottom w:val="single" w:sz="4" w:space="0" w:color="auto"/>
            </w:tcBorders>
            <w:shd w:val="clear" w:color="auto" w:fill="00FFFF"/>
          </w:tcPr>
          <w:p w14:paraId="32A4928E" w14:textId="7F336461" w:rsidR="00585D03" w:rsidRDefault="00585D03" w:rsidP="00585D03">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1315 Rel-19 Reauthentication required for SDM subscribe</w:t>
            </w:r>
          </w:p>
        </w:tc>
        <w:tc>
          <w:tcPr>
            <w:tcW w:w="1589" w:type="dxa"/>
            <w:tcBorders>
              <w:top w:val="single" w:sz="4" w:space="0" w:color="auto"/>
              <w:bottom w:val="single" w:sz="4" w:space="0" w:color="auto"/>
            </w:tcBorders>
            <w:shd w:val="clear" w:color="auto" w:fill="00FFFF"/>
          </w:tcPr>
          <w:p w14:paraId="6E972055" w14:textId="719EE83A" w:rsidR="00585D03" w:rsidRDefault="00585D03" w:rsidP="00585D0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top w:val="single" w:sz="4" w:space="0" w:color="auto"/>
              <w:bottom w:val="single" w:sz="4" w:space="0" w:color="auto"/>
            </w:tcBorders>
            <w:shd w:val="clear" w:color="auto" w:fill="00FFFF"/>
          </w:tcPr>
          <w:p w14:paraId="36C05969" w14:textId="77777777" w:rsidR="00585D03" w:rsidRDefault="00585D03" w:rsidP="00585D03">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0C32E6CB" w14:textId="77777777" w:rsidR="00585D03" w:rsidRDefault="00585D03" w:rsidP="00585D03">
            <w:pPr>
              <w:spacing w:after="0"/>
              <w:rPr>
                <w:rFonts w:ascii="Arial" w:eastAsia="宋体" w:hAnsi="Arial" w:cs="Arial"/>
                <w:color w:val="000000" w:themeColor="text1"/>
                <w:lang w:val="en-US" w:eastAsia="zh-CN"/>
              </w:rPr>
            </w:pPr>
          </w:p>
        </w:tc>
      </w:tr>
      <w:tr w:rsidR="00214C08" w14:paraId="19926A30" w14:textId="77777777" w:rsidTr="00585D03">
        <w:trPr>
          <w:cantSplit/>
        </w:trPr>
        <w:tc>
          <w:tcPr>
            <w:tcW w:w="974" w:type="dxa"/>
            <w:tcBorders>
              <w:bottom w:val="nil"/>
            </w:tcBorders>
            <w:shd w:val="clear" w:color="auto" w:fill="auto"/>
          </w:tcPr>
          <w:p w14:paraId="5FDB3692" w14:textId="77777777" w:rsidR="00214C08" w:rsidRDefault="00214C08" w:rsidP="00214C08">
            <w:pPr>
              <w:spacing w:after="0"/>
              <w:rPr>
                <w:rFonts w:ascii="Arial" w:hAnsi="Arial" w:cs="Arial"/>
                <w:b/>
                <w:bCs/>
                <w:color w:val="000000" w:themeColor="text1"/>
                <w:lang w:val="en-US"/>
              </w:rPr>
            </w:pPr>
          </w:p>
        </w:tc>
        <w:tc>
          <w:tcPr>
            <w:tcW w:w="2527" w:type="dxa"/>
            <w:tcBorders>
              <w:bottom w:val="nil"/>
            </w:tcBorders>
            <w:shd w:val="clear" w:color="auto" w:fill="339966"/>
          </w:tcPr>
          <w:p w14:paraId="77C95607" w14:textId="6FADAA5D" w:rsidR="00214C08" w:rsidRDefault="00214C08" w:rsidP="00214C08">
            <w:pPr>
              <w:spacing w:after="0"/>
              <w:rPr>
                <w:rFonts w:ascii="Arial" w:hAnsi="Arial" w:cs="Arial"/>
                <w:b/>
                <w:color w:val="000000" w:themeColor="text1"/>
                <w:lang w:val="en-US"/>
              </w:rPr>
            </w:pPr>
            <w:r>
              <w:rPr>
                <w:rFonts w:ascii="Arial" w:hAnsi="Arial" w:cs="Arial"/>
                <w:b/>
                <w:color w:val="000000" w:themeColor="text1"/>
                <w:lang w:val="en-US"/>
              </w:rPr>
              <w:t>Breakout</w:t>
            </w:r>
          </w:p>
        </w:tc>
        <w:tc>
          <w:tcPr>
            <w:tcW w:w="1240" w:type="dxa"/>
            <w:tcBorders>
              <w:bottom w:val="single" w:sz="4" w:space="0" w:color="auto"/>
            </w:tcBorders>
            <w:shd w:val="clear" w:color="auto" w:fill="auto"/>
          </w:tcPr>
          <w:p w14:paraId="01F64654" w14:textId="77777777" w:rsidR="00214C08" w:rsidRPr="00F578EB" w:rsidRDefault="00214C08" w:rsidP="00214C08">
            <w:pPr>
              <w:spacing w:after="0"/>
              <w:jc w:val="center"/>
              <w:rPr>
                <w:rFonts w:ascii="Arial" w:eastAsia="宋体" w:hAnsi="Arial" w:cs="Arial"/>
                <w:bCs/>
                <w:color w:val="0000FF"/>
                <w:lang w:val="en-US" w:eastAsia="zh-CN"/>
              </w:rPr>
            </w:pPr>
            <w:hyperlink r:id="rId191" w:history="1">
              <w:r w:rsidRPr="00F578EB">
                <w:rPr>
                  <w:rStyle w:val="afc"/>
                  <w:rFonts w:ascii="Arial" w:eastAsia="宋体" w:hAnsi="Arial" w:cs="Arial"/>
                  <w:bCs/>
                  <w:lang w:val="en-US" w:eastAsia="zh-CN"/>
                </w:rPr>
                <w:t>4139</w:t>
              </w:r>
            </w:hyperlink>
          </w:p>
        </w:tc>
        <w:tc>
          <w:tcPr>
            <w:tcW w:w="3674" w:type="dxa"/>
            <w:tcBorders>
              <w:bottom w:val="single" w:sz="4" w:space="0" w:color="auto"/>
            </w:tcBorders>
            <w:shd w:val="clear" w:color="auto" w:fill="auto"/>
          </w:tcPr>
          <w:p w14:paraId="5FF4BAB0"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1324 Rel-18 Clarify the application errors included in Re-</w:t>
            </w:r>
            <w:proofErr w:type="spellStart"/>
            <w:r>
              <w:rPr>
                <w:rFonts w:ascii="Arial" w:eastAsia="宋体" w:hAnsi="Arial" w:cs="Arial" w:hint="eastAsia"/>
                <w:bCs/>
                <w:snapToGrid w:val="0"/>
                <w:color w:val="000000" w:themeColor="text1"/>
                <w:lang w:val="en-US" w:eastAsia="zh-CN"/>
              </w:rPr>
              <w:t>AuthenticationNotification</w:t>
            </w:r>
            <w:proofErr w:type="spellEnd"/>
            <w:r>
              <w:rPr>
                <w:rFonts w:ascii="Arial" w:eastAsia="宋体" w:hAnsi="Arial" w:cs="Arial" w:hint="eastAsia"/>
                <w:bCs/>
                <w:snapToGrid w:val="0"/>
                <w:color w:val="000000" w:themeColor="text1"/>
                <w:lang w:val="en-US" w:eastAsia="zh-CN"/>
              </w:rPr>
              <w:t xml:space="preserve"> response</w:t>
            </w:r>
          </w:p>
        </w:tc>
        <w:tc>
          <w:tcPr>
            <w:tcW w:w="1589" w:type="dxa"/>
            <w:tcBorders>
              <w:bottom w:val="single" w:sz="4" w:space="0" w:color="auto"/>
            </w:tcBorders>
            <w:shd w:val="clear" w:color="auto" w:fill="auto"/>
          </w:tcPr>
          <w:p w14:paraId="4AAAD84B"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bottom w:val="single" w:sz="4" w:space="0" w:color="auto"/>
            </w:tcBorders>
            <w:shd w:val="clear" w:color="auto" w:fill="auto"/>
          </w:tcPr>
          <w:p w14:paraId="17388460" w14:textId="4D5FBC9C" w:rsidR="00214C08" w:rsidRDefault="00585D03" w:rsidP="00214C08">
            <w:pPr>
              <w:spacing w:after="0"/>
              <w:rPr>
                <w:rFonts w:ascii="Arial" w:hAnsi="Arial" w:cs="Arial"/>
                <w:color w:val="000000" w:themeColor="text1"/>
                <w:lang w:val="en-US"/>
              </w:rPr>
            </w:pPr>
            <w:r>
              <w:rPr>
                <w:rFonts w:ascii="Arial" w:hAnsi="Arial" w:cs="Arial"/>
                <w:color w:val="000000" w:themeColor="text1"/>
                <w:lang w:val="en-US"/>
              </w:rPr>
              <w:t>Revised to C4-244373</w:t>
            </w:r>
          </w:p>
        </w:tc>
        <w:tc>
          <w:tcPr>
            <w:tcW w:w="6662" w:type="dxa"/>
            <w:tcBorders>
              <w:bottom w:val="nil"/>
            </w:tcBorders>
            <w:shd w:val="clear" w:color="auto" w:fill="auto"/>
          </w:tcPr>
          <w:p w14:paraId="6E3B0328"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 xml:space="preserve">WI </w:t>
            </w:r>
            <w:proofErr w:type="spellStart"/>
            <w:r>
              <w:rPr>
                <w:rFonts w:ascii="Arial" w:eastAsia="宋体" w:hAnsi="Arial" w:cs="Arial" w:hint="eastAsia"/>
                <w:color w:val="000000" w:themeColor="text1"/>
                <w:lang w:val="en-US" w:eastAsia="zh-CN"/>
              </w:rPr>
              <w:t>HN_Auth</w:t>
            </w:r>
            <w:proofErr w:type="spellEnd"/>
          </w:p>
          <w:p w14:paraId="68F4FCC8"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585D03" w14:paraId="6E87EF17" w14:textId="77777777" w:rsidTr="00585D03">
        <w:trPr>
          <w:cantSplit/>
        </w:trPr>
        <w:tc>
          <w:tcPr>
            <w:tcW w:w="974" w:type="dxa"/>
            <w:tcBorders>
              <w:top w:val="nil"/>
            </w:tcBorders>
            <w:shd w:val="clear" w:color="auto" w:fill="auto"/>
          </w:tcPr>
          <w:p w14:paraId="1C4821E0" w14:textId="77777777" w:rsidR="00585D03" w:rsidRDefault="00585D03" w:rsidP="00585D03">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16484DC4" w14:textId="77777777" w:rsidR="00585D03" w:rsidRDefault="00585D03" w:rsidP="00585D03">
            <w:pPr>
              <w:spacing w:after="0"/>
              <w:rPr>
                <w:rFonts w:ascii="Arial" w:hAnsi="Arial" w:cs="Arial"/>
                <w:b/>
                <w:color w:val="000000" w:themeColor="text1"/>
                <w:lang w:val="en-US"/>
              </w:rPr>
            </w:pPr>
          </w:p>
        </w:tc>
        <w:tc>
          <w:tcPr>
            <w:tcW w:w="1240" w:type="dxa"/>
            <w:tcBorders>
              <w:top w:val="single" w:sz="4" w:space="0" w:color="auto"/>
              <w:bottom w:val="single" w:sz="4" w:space="0" w:color="auto"/>
            </w:tcBorders>
            <w:shd w:val="clear" w:color="auto" w:fill="00FFFF"/>
          </w:tcPr>
          <w:p w14:paraId="6EDC254D" w14:textId="036EC989" w:rsidR="00585D03" w:rsidRPr="00F578EB" w:rsidRDefault="00585D03" w:rsidP="00585D03">
            <w:pPr>
              <w:spacing w:after="0"/>
              <w:jc w:val="center"/>
              <w:rPr>
                <w:rFonts w:ascii="Arial" w:hAnsi="Arial" w:cs="Arial"/>
              </w:rPr>
            </w:pPr>
            <w:hyperlink r:id="rId192" w:history="1">
              <w:r w:rsidRPr="00F578EB">
                <w:rPr>
                  <w:rStyle w:val="afc"/>
                  <w:rFonts w:ascii="Arial" w:hAnsi="Arial" w:cs="Arial"/>
                </w:rPr>
                <w:t>4373</w:t>
              </w:r>
            </w:hyperlink>
          </w:p>
        </w:tc>
        <w:tc>
          <w:tcPr>
            <w:tcW w:w="3674" w:type="dxa"/>
            <w:tcBorders>
              <w:top w:val="single" w:sz="4" w:space="0" w:color="auto"/>
              <w:bottom w:val="single" w:sz="4" w:space="0" w:color="auto"/>
            </w:tcBorders>
            <w:shd w:val="clear" w:color="auto" w:fill="00FFFF"/>
          </w:tcPr>
          <w:p w14:paraId="0E8FF7A8" w14:textId="265A9752" w:rsidR="00585D03" w:rsidRDefault="00585D03" w:rsidP="00585D03">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1324 Rel-18 Clarify the application errors included in Re-</w:t>
            </w:r>
            <w:proofErr w:type="spellStart"/>
            <w:r>
              <w:rPr>
                <w:rFonts w:ascii="Arial" w:eastAsia="宋体" w:hAnsi="Arial" w:cs="Arial" w:hint="eastAsia"/>
                <w:bCs/>
                <w:snapToGrid w:val="0"/>
                <w:color w:val="000000" w:themeColor="text1"/>
                <w:lang w:val="en-US" w:eastAsia="zh-CN"/>
              </w:rPr>
              <w:t>AuthenticationNotification</w:t>
            </w:r>
            <w:proofErr w:type="spellEnd"/>
            <w:r>
              <w:rPr>
                <w:rFonts w:ascii="Arial" w:eastAsia="宋体" w:hAnsi="Arial" w:cs="Arial" w:hint="eastAsia"/>
                <w:bCs/>
                <w:snapToGrid w:val="0"/>
                <w:color w:val="000000" w:themeColor="text1"/>
                <w:lang w:val="en-US" w:eastAsia="zh-CN"/>
              </w:rPr>
              <w:t xml:space="preserve"> response</w:t>
            </w:r>
          </w:p>
        </w:tc>
        <w:tc>
          <w:tcPr>
            <w:tcW w:w="1589" w:type="dxa"/>
            <w:tcBorders>
              <w:top w:val="single" w:sz="4" w:space="0" w:color="auto"/>
              <w:bottom w:val="single" w:sz="4" w:space="0" w:color="auto"/>
            </w:tcBorders>
            <w:shd w:val="clear" w:color="auto" w:fill="00FFFF"/>
          </w:tcPr>
          <w:p w14:paraId="441CA519" w14:textId="7C6BE7FF" w:rsidR="00585D03" w:rsidRDefault="00585D03" w:rsidP="00585D0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top w:val="single" w:sz="4" w:space="0" w:color="auto"/>
              <w:bottom w:val="single" w:sz="4" w:space="0" w:color="auto"/>
            </w:tcBorders>
            <w:shd w:val="clear" w:color="auto" w:fill="00FFFF"/>
          </w:tcPr>
          <w:p w14:paraId="19F68B59" w14:textId="77777777" w:rsidR="00585D03" w:rsidRDefault="00585D03" w:rsidP="00585D03">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224C91F3" w14:textId="77777777" w:rsidR="00585D03" w:rsidRDefault="00585D03" w:rsidP="00585D03">
            <w:pPr>
              <w:spacing w:after="0"/>
              <w:rPr>
                <w:rFonts w:ascii="Arial" w:eastAsia="宋体" w:hAnsi="Arial" w:cs="Arial"/>
                <w:color w:val="000000" w:themeColor="text1"/>
                <w:lang w:val="en-US" w:eastAsia="zh-CN"/>
              </w:rPr>
            </w:pPr>
          </w:p>
        </w:tc>
      </w:tr>
      <w:tr w:rsidR="00214C08" w14:paraId="22577AEE" w14:textId="77777777" w:rsidTr="00585D03">
        <w:trPr>
          <w:cantSplit/>
        </w:trPr>
        <w:tc>
          <w:tcPr>
            <w:tcW w:w="974" w:type="dxa"/>
            <w:tcBorders>
              <w:bottom w:val="nil"/>
            </w:tcBorders>
            <w:shd w:val="clear" w:color="auto" w:fill="auto"/>
          </w:tcPr>
          <w:p w14:paraId="21006BA3" w14:textId="77777777" w:rsidR="00214C08" w:rsidRDefault="00214C08" w:rsidP="00214C08">
            <w:pPr>
              <w:spacing w:after="0"/>
              <w:rPr>
                <w:rFonts w:ascii="Arial" w:hAnsi="Arial" w:cs="Arial"/>
                <w:b/>
                <w:bCs/>
                <w:color w:val="000000" w:themeColor="text1"/>
                <w:lang w:val="en-US"/>
              </w:rPr>
            </w:pPr>
          </w:p>
        </w:tc>
        <w:tc>
          <w:tcPr>
            <w:tcW w:w="2527" w:type="dxa"/>
            <w:tcBorders>
              <w:bottom w:val="nil"/>
            </w:tcBorders>
            <w:shd w:val="clear" w:color="auto" w:fill="339966"/>
          </w:tcPr>
          <w:p w14:paraId="282E0889" w14:textId="746D931D" w:rsidR="00214C08" w:rsidRDefault="00214C08" w:rsidP="00214C08">
            <w:pPr>
              <w:spacing w:after="0"/>
              <w:rPr>
                <w:rFonts w:ascii="Arial" w:hAnsi="Arial" w:cs="Arial"/>
                <w:b/>
                <w:color w:val="000000" w:themeColor="text1"/>
                <w:lang w:val="en-US"/>
              </w:rPr>
            </w:pPr>
            <w:r>
              <w:rPr>
                <w:rFonts w:ascii="Arial" w:hAnsi="Arial" w:cs="Arial"/>
                <w:b/>
                <w:color w:val="000000" w:themeColor="text1"/>
                <w:lang w:val="en-US"/>
              </w:rPr>
              <w:t>Breakout</w:t>
            </w:r>
          </w:p>
        </w:tc>
        <w:tc>
          <w:tcPr>
            <w:tcW w:w="1240" w:type="dxa"/>
            <w:tcBorders>
              <w:bottom w:val="single" w:sz="4" w:space="0" w:color="auto"/>
            </w:tcBorders>
            <w:shd w:val="clear" w:color="auto" w:fill="auto"/>
          </w:tcPr>
          <w:p w14:paraId="090A2BB7" w14:textId="77777777" w:rsidR="00214C08" w:rsidRPr="00F578EB" w:rsidRDefault="00214C08" w:rsidP="00214C08">
            <w:pPr>
              <w:spacing w:after="0"/>
              <w:jc w:val="center"/>
              <w:rPr>
                <w:rFonts w:ascii="Arial" w:eastAsia="宋体" w:hAnsi="Arial" w:cs="Arial"/>
                <w:bCs/>
                <w:color w:val="0000FF"/>
                <w:lang w:val="en-US" w:eastAsia="zh-CN"/>
              </w:rPr>
            </w:pPr>
            <w:hyperlink r:id="rId193" w:history="1">
              <w:r w:rsidRPr="00F578EB">
                <w:rPr>
                  <w:rStyle w:val="afc"/>
                  <w:rFonts w:ascii="Arial" w:eastAsia="宋体" w:hAnsi="Arial" w:cs="Arial"/>
                  <w:bCs/>
                  <w:lang w:val="en-US" w:eastAsia="zh-CN"/>
                </w:rPr>
                <w:t>4140</w:t>
              </w:r>
            </w:hyperlink>
          </w:p>
        </w:tc>
        <w:tc>
          <w:tcPr>
            <w:tcW w:w="3674" w:type="dxa"/>
            <w:tcBorders>
              <w:bottom w:val="single" w:sz="4" w:space="0" w:color="auto"/>
            </w:tcBorders>
            <w:shd w:val="clear" w:color="auto" w:fill="auto"/>
          </w:tcPr>
          <w:p w14:paraId="663BCAF1"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1325 Rel-19 Clarify the application errors included in Re-</w:t>
            </w:r>
            <w:proofErr w:type="spellStart"/>
            <w:r>
              <w:rPr>
                <w:rFonts w:ascii="Arial" w:eastAsia="宋体" w:hAnsi="Arial" w:cs="Arial" w:hint="eastAsia"/>
                <w:bCs/>
                <w:snapToGrid w:val="0"/>
                <w:color w:val="000000" w:themeColor="text1"/>
                <w:lang w:val="en-US" w:eastAsia="zh-CN"/>
              </w:rPr>
              <w:t>AuthenticationNotification</w:t>
            </w:r>
            <w:proofErr w:type="spellEnd"/>
            <w:r>
              <w:rPr>
                <w:rFonts w:ascii="Arial" w:eastAsia="宋体" w:hAnsi="Arial" w:cs="Arial" w:hint="eastAsia"/>
                <w:bCs/>
                <w:snapToGrid w:val="0"/>
                <w:color w:val="000000" w:themeColor="text1"/>
                <w:lang w:val="en-US" w:eastAsia="zh-CN"/>
              </w:rPr>
              <w:t xml:space="preserve"> response</w:t>
            </w:r>
          </w:p>
        </w:tc>
        <w:tc>
          <w:tcPr>
            <w:tcW w:w="1589" w:type="dxa"/>
            <w:tcBorders>
              <w:bottom w:val="single" w:sz="4" w:space="0" w:color="auto"/>
            </w:tcBorders>
            <w:shd w:val="clear" w:color="auto" w:fill="auto"/>
          </w:tcPr>
          <w:p w14:paraId="1EE579FC"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bottom w:val="single" w:sz="4" w:space="0" w:color="auto"/>
            </w:tcBorders>
            <w:shd w:val="clear" w:color="auto" w:fill="auto"/>
          </w:tcPr>
          <w:p w14:paraId="64858ABE" w14:textId="39C81725" w:rsidR="00214C08" w:rsidRDefault="00585D03" w:rsidP="00214C08">
            <w:pPr>
              <w:spacing w:after="0"/>
              <w:rPr>
                <w:rFonts w:ascii="Arial" w:hAnsi="Arial" w:cs="Arial"/>
                <w:color w:val="000000" w:themeColor="text1"/>
                <w:lang w:val="en-US"/>
              </w:rPr>
            </w:pPr>
            <w:r>
              <w:rPr>
                <w:rFonts w:ascii="Arial" w:hAnsi="Arial" w:cs="Arial"/>
                <w:color w:val="000000" w:themeColor="text1"/>
                <w:lang w:val="en-US"/>
              </w:rPr>
              <w:t>Revised to C4-244374</w:t>
            </w:r>
          </w:p>
        </w:tc>
        <w:tc>
          <w:tcPr>
            <w:tcW w:w="6662" w:type="dxa"/>
            <w:tcBorders>
              <w:bottom w:val="nil"/>
            </w:tcBorders>
            <w:shd w:val="clear" w:color="auto" w:fill="auto"/>
          </w:tcPr>
          <w:p w14:paraId="72287ED3"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 xml:space="preserve">WI </w:t>
            </w:r>
            <w:proofErr w:type="spellStart"/>
            <w:r>
              <w:rPr>
                <w:rFonts w:ascii="Arial" w:eastAsia="宋体" w:hAnsi="Arial" w:cs="Arial" w:hint="eastAsia"/>
                <w:color w:val="000000" w:themeColor="text1"/>
                <w:lang w:val="en-US" w:eastAsia="zh-CN"/>
              </w:rPr>
              <w:t>HN_Auth</w:t>
            </w:r>
            <w:proofErr w:type="spellEnd"/>
          </w:p>
          <w:p w14:paraId="169662C2"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585D03" w14:paraId="25D9B956" w14:textId="77777777" w:rsidTr="00585D03">
        <w:trPr>
          <w:cantSplit/>
        </w:trPr>
        <w:tc>
          <w:tcPr>
            <w:tcW w:w="974" w:type="dxa"/>
            <w:tcBorders>
              <w:top w:val="nil"/>
            </w:tcBorders>
            <w:shd w:val="clear" w:color="auto" w:fill="auto"/>
          </w:tcPr>
          <w:p w14:paraId="0D30479E" w14:textId="77777777" w:rsidR="00585D03" w:rsidRDefault="00585D03" w:rsidP="00585D03">
            <w:pPr>
              <w:spacing w:after="0"/>
              <w:rPr>
                <w:rFonts w:ascii="Arial" w:hAnsi="Arial" w:cs="Arial"/>
                <w:b/>
                <w:bCs/>
                <w:color w:val="000000" w:themeColor="text1"/>
                <w:lang w:val="en-US"/>
              </w:rPr>
            </w:pPr>
          </w:p>
        </w:tc>
        <w:tc>
          <w:tcPr>
            <w:tcW w:w="2527" w:type="dxa"/>
            <w:tcBorders>
              <w:top w:val="nil"/>
            </w:tcBorders>
            <w:shd w:val="clear" w:color="auto" w:fill="339966"/>
          </w:tcPr>
          <w:p w14:paraId="10382057" w14:textId="77777777" w:rsidR="00585D03" w:rsidRDefault="00585D03" w:rsidP="00585D03">
            <w:pPr>
              <w:spacing w:after="0"/>
              <w:rPr>
                <w:rFonts w:ascii="Arial" w:hAnsi="Arial" w:cs="Arial"/>
                <w:b/>
                <w:color w:val="000000" w:themeColor="text1"/>
                <w:lang w:val="en-US"/>
              </w:rPr>
            </w:pPr>
          </w:p>
        </w:tc>
        <w:tc>
          <w:tcPr>
            <w:tcW w:w="1240" w:type="dxa"/>
            <w:tcBorders>
              <w:top w:val="single" w:sz="4" w:space="0" w:color="auto"/>
              <w:bottom w:val="single" w:sz="4" w:space="0" w:color="auto"/>
            </w:tcBorders>
            <w:shd w:val="clear" w:color="auto" w:fill="00FFFF"/>
          </w:tcPr>
          <w:p w14:paraId="543D55F6" w14:textId="51864E5D" w:rsidR="00585D03" w:rsidRPr="00F578EB" w:rsidRDefault="00585D03" w:rsidP="00585D03">
            <w:pPr>
              <w:spacing w:after="0"/>
              <w:jc w:val="center"/>
              <w:rPr>
                <w:rFonts w:ascii="Arial" w:hAnsi="Arial" w:cs="Arial"/>
              </w:rPr>
            </w:pPr>
            <w:hyperlink r:id="rId194" w:history="1">
              <w:r w:rsidRPr="00F578EB">
                <w:rPr>
                  <w:rStyle w:val="afc"/>
                  <w:rFonts w:ascii="Arial" w:hAnsi="Arial" w:cs="Arial"/>
                </w:rPr>
                <w:t>4374</w:t>
              </w:r>
            </w:hyperlink>
          </w:p>
        </w:tc>
        <w:tc>
          <w:tcPr>
            <w:tcW w:w="3674" w:type="dxa"/>
            <w:tcBorders>
              <w:top w:val="single" w:sz="4" w:space="0" w:color="auto"/>
              <w:bottom w:val="single" w:sz="4" w:space="0" w:color="auto"/>
            </w:tcBorders>
            <w:shd w:val="clear" w:color="auto" w:fill="00FFFF"/>
          </w:tcPr>
          <w:p w14:paraId="5017AC96" w14:textId="04D19966" w:rsidR="00585D03" w:rsidRDefault="00585D03" w:rsidP="00585D03">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1325 Rel-19 Clarify the application errors included in Re-</w:t>
            </w:r>
            <w:proofErr w:type="spellStart"/>
            <w:r>
              <w:rPr>
                <w:rFonts w:ascii="Arial" w:eastAsia="宋体" w:hAnsi="Arial" w:cs="Arial" w:hint="eastAsia"/>
                <w:bCs/>
                <w:snapToGrid w:val="0"/>
                <w:color w:val="000000" w:themeColor="text1"/>
                <w:lang w:val="en-US" w:eastAsia="zh-CN"/>
              </w:rPr>
              <w:t>AuthenticationNotification</w:t>
            </w:r>
            <w:proofErr w:type="spellEnd"/>
            <w:r>
              <w:rPr>
                <w:rFonts w:ascii="Arial" w:eastAsia="宋体" w:hAnsi="Arial" w:cs="Arial" w:hint="eastAsia"/>
                <w:bCs/>
                <w:snapToGrid w:val="0"/>
                <w:color w:val="000000" w:themeColor="text1"/>
                <w:lang w:val="en-US" w:eastAsia="zh-CN"/>
              </w:rPr>
              <w:t xml:space="preserve"> response</w:t>
            </w:r>
          </w:p>
        </w:tc>
        <w:tc>
          <w:tcPr>
            <w:tcW w:w="1589" w:type="dxa"/>
            <w:tcBorders>
              <w:top w:val="single" w:sz="4" w:space="0" w:color="auto"/>
              <w:bottom w:val="single" w:sz="4" w:space="0" w:color="auto"/>
            </w:tcBorders>
            <w:shd w:val="clear" w:color="auto" w:fill="00FFFF"/>
          </w:tcPr>
          <w:p w14:paraId="3744D7C0" w14:textId="77F6980C" w:rsidR="00585D03" w:rsidRDefault="00585D03" w:rsidP="00585D0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top w:val="single" w:sz="4" w:space="0" w:color="auto"/>
              <w:bottom w:val="single" w:sz="4" w:space="0" w:color="auto"/>
            </w:tcBorders>
            <w:shd w:val="clear" w:color="auto" w:fill="00FFFF"/>
          </w:tcPr>
          <w:p w14:paraId="6715B1BF" w14:textId="77777777" w:rsidR="00585D03" w:rsidRDefault="00585D03" w:rsidP="00585D03">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4650D3CA" w14:textId="77777777" w:rsidR="00585D03" w:rsidRDefault="00585D03" w:rsidP="00585D03">
            <w:pPr>
              <w:spacing w:after="0"/>
              <w:rPr>
                <w:rFonts w:ascii="Arial" w:eastAsia="宋体" w:hAnsi="Arial" w:cs="Arial"/>
                <w:color w:val="000000" w:themeColor="text1"/>
                <w:lang w:val="en-US" w:eastAsia="zh-CN"/>
              </w:rPr>
            </w:pPr>
          </w:p>
        </w:tc>
      </w:tr>
      <w:tr w:rsidR="00214C08" w14:paraId="5BFDDE30" w14:textId="77777777" w:rsidTr="00585D03">
        <w:trPr>
          <w:cantSplit/>
        </w:trPr>
        <w:tc>
          <w:tcPr>
            <w:tcW w:w="974" w:type="dxa"/>
            <w:shd w:val="clear" w:color="auto" w:fill="auto"/>
          </w:tcPr>
          <w:p w14:paraId="1113B6C2" w14:textId="77777777" w:rsidR="00214C08" w:rsidRDefault="00214C08" w:rsidP="00214C08">
            <w:pPr>
              <w:spacing w:after="0"/>
              <w:rPr>
                <w:rFonts w:ascii="Arial" w:hAnsi="Arial" w:cs="Arial"/>
                <w:b/>
                <w:bCs/>
                <w:color w:val="000000" w:themeColor="text1"/>
                <w:lang w:val="en-US"/>
              </w:rPr>
            </w:pPr>
          </w:p>
        </w:tc>
        <w:tc>
          <w:tcPr>
            <w:tcW w:w="2527" w:type="dxa"/>
            <w:tcBorders>
              <w:bottom w:val="single" w:sz="4" w:space="0" w:color="auto"/>
            </w:tcBorders>
            <w:shd w:val="clear" w:color="auto" w:fill="auto"/>
          </w:tcPr>
          <w:p w14:paraId="3C56F017" w14:textId="77777777" w:rsidR="00214C08" w:rsidRDefault="00214C08" w:rsidP="00214C08">
            <w:pPr>
              <w:spacing w:after="0"/>
              <w:rPr>
                <w:rFonts w:ascii="Arial" w:hAnsi="Arial" w:cs="Arial"/>
                <w:b/>
                <w:color w:val="000000" w:themeColor="text1"/>
                <w:lang w:val="en-US"/>
              </w:rPr>
            </w:pPr>
          </w:p>
        </w:tc>
        <w:tc>
          <w:tcPr>
            <w:tcW w:w="1240" w:type="dxa"/>
            <w:tcBorders>
              <w:bottom w:val="single" w:sz="4" w:space="0" w:color="auto"/>
            </w:tcBorders>
            <w:shd w:val="clear" w:color="auto" w:fill="auto"/>
          </w:tcPr>
          <w:p w14:paraId="6E45845C" w14:textId="77777777" w:rsidR="00214C08" w:rsidRPr="00F578EB" w:rsidRDefault="00214C08" w:rsidP="00214C08">
            <w:pPr>
              <w:spacing w:after="0"/>
              <w:jc w:val="center"/>
              <w:rPr>
                <w:rFonts w:ascii="Arial" w:eastAsia="宋体" w:hAnsi="Arial" w:cs="Arial"/>
                <w:bCs/>
                <w:color w:val="0000FF"/>
                <w:lang w:val="en-US" w:eastAsia="zh-CN"/>
              </w:rPr>
            </w:pPr>
            <w:hyperlink r:id="rId195" w:history="1">
              <w:r w:rsidRPr="00F578EB">
                <w:rPr>
                  <w:rStyle w:val="afc"/>
                  <w:rFonts w:ascii="Arial" w:eastAsia="宋体" w:hAnsi="Arial" w:cs="Arial"/>
                  <w:bCs/>
                  <w:lang w:val="en-US" w:eastAsia="zh-CN"/>
                </w:rPr>
                <w:t>4141</w:t>
              </w:r>
            </w:hyperlink>
          </w:p>
        </w:tc>
        <w:tc>
          <w:tcPr>
            <w:tcW w:w="3674" w:type="dxa"/>
            <w:tcBorders>
              <w:bottom w:val="single" w:sz="4" w:space="0" w:color="auto"/>
            </w:tcBorders>
            <w:shd w:val="clear" w:color="auto" w:fill="auto"/>
          </w:tcPr>
          <w:p w14:paraId="7BF3ADBC"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LS out    Reply LS on clarification on home network triggered re-authentication</w:t>
            </w:r>
          </w:p>
        </w:tc>
        <w:tc>
          <w:tcPr>
            <w:tcW w:w="1589" w:type="dxa"/>
            <w:tcBorders>
              <w:bottom w:val="single" w:sz="4" w:space="0" w:color="auto"/>
            </w:tcBorders>
            <w:shd w:val="clear" w:color="auto" w:fill="auto"/>
          </w:tcPr>
          <w:p w14:paraId="4E5D104A"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bottom w:val="single" w:sz="4" w:space="0" w:color="auto"/>
            </w:tcBorders>
            <w:shd w:val="clear" w:color="auto" w:fill="auto"/>
          </w:tcPr>
          <w:p w14:paraId="6346BE9F" w14:textId="28368E2E" w:rsidR="00214C08" w:rsidRPr="00193E21" w:rsidRDefault="00214C08" w:rsidP="00214C08">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M</w:t>
            </w:r>
            <w:r>
              <w:rPr>
                <w:rFonts w:ascii="Arial" w:eastAsiaTheme="minorEastAsia" w:hAnsi="Arial" w:cs="Arial" w:hint="eastAsia"/>
                <w:color w:val="000000" w:themeColor="text1"/>
                <w:lang w:val="en-US" w:eastAsia="zh-CN"/>
              </w:rPr>
              <w:t>oved to 4.2</w:t>
            </w:r>
          </w:p>
        </w:tc>
        <w:tc>
          <w:tcPr>
            <w:tcW w:w="6662" w:type="dxa"/>
            <w:tcBorders>
              <w:bottom w:val="single" w:sz="4" w:space="0" w:color="auto"/>
            </w:tcBorders>
            <w:shd w:val="clear" w:color="auto" w:fill="auto"/>
          </w:tcPr>
          <w:p w14:paraId="2C0BCE80" w14:textId="77777777" w:rsidR="00214C08" w:rsidRDefault="00214C08" w:rsidP="00214C08">
            <w:pPr>
              <w:spacing w:after="0"/>
              <w:rPr>
                <w:rFonts w:ascii="Arial" w:eastAsia="宋体" w:hAnsi="Arial" w:cs="Arial"/>
                <w:color w:val="000000" w:themeColor="text1"/>
                <w:lang w:val="en-US" w:eastAsia="zh-CN"/>
              </w:rPr>
            </w:pPr>
          </w:p>
        </w:tc>
      </w:tr>
      <w:tr w:rsidR="00214C08" w14:paraId="3B5CF435" w14:textId="77777777" w:rsidTr="00585D03">
        <w:trPr>
          <w:cantSplit/>
        </w:trPr>
        <w:tc>
          <w:tcPr>
            <w:tcW w:w="974" w:type="dxa"/>
            <w:tcBorders>
              <w:bottom w:val="nil"/>
            </w:tcBorders>
            <w:shd w:val="clear" w:color="auto" w:fill="auto"/>
          </w:tcPr>
          <w:p w14:paraId="3541C189" w14:textId="77777777" w:rsidR="00214C08" w:rsidRDefault="00214C08" w:rsidP="00214C08">
            <w:pPr>
              <w:spacing w:after="0"/>
              <w:rPr>
                <w:rFonts w:ascii="Arial" w:hAnsi="Arial" w:cs="Arial"/>
                <w:b/>
                <w:bCs/>
                <w:color w:val="000000" w:themeColor="text1"/>
                <w:lang w:val="en-US"/>
              </w:rPr>
            </w:pPr>
          </w:p>
        </w:tc>
        <w:tc>
          <w:tcPr>
            <w:tcW w:w="2527" w:type="dxa"/>
            <w:tcBorders>
              <w:bottom w:val="nil"/>
            </w:tcBorders>
            <w:shd w:val="clear" w:color="auto" w:fill="339966"/>
          </w:tcPr>
          <w:p w14:paraId="36AA8667" w14:textId="444DD997" w:rsidR="00214C08" w:rsidRDefault="00214C08" w:rsidP="00214C08">
            <w:pPr>
              <w:spacing w:after="0"/>
              <w:rPr>
                <w:rFonts w:ascii="Arial" w:hAnsi="Arial" w:cs="Arial"/>
                <w:b/>
                <w:color w:val="000000" w:themeColor="text1"/>
                <w:lang w:val="en-US"/>
              </w:rPr>
            </w:pPr>
            <w:r>
              <w:rPr>
                <w:rFonts w:ascii="Arial" w:hAnsi="Arial" w:cs="Arial"/>
                <w:b/>
                <w:color w:val="000000" w:themeColor="text1"/>
                <w:lang w:val="en-US"/>
              </w:rPr>
              <w:t>Breakout</w:t>
            </w:r>
          </w:p>
        </w:tc>
        <w:tc>
          <w:tcPr>
            <w:tcW w:w="1240" w:type="dxa"/>
            <w:tcBorders>
              <w:bottom w:val="single" w:sz="4" w:space="0" w:color="auto"/>
            </w:tcBorders>
            <w:shd w:val="clear" w:color="auto" w:fill="auto"/>
          </w:tcPr>
          <w:p w14:paraId="46F2EAE5" w14:textId="77777777" w:rsidR="00214C08" w:rsidRPr="00F578EB" w:rsidRDefault="00214C08" w:rsidP="00214C08">
            <w:pPr>
              <w:spacing w:after="0"/>
              <w:jc w:val="center"/>
              <w:rPr>
                <w:rFonts w:ascii="Arial" w:eastAsia="宋体" w:hAnsi="Arial" w:cs="Arial"/>
                <w:bCs/>
                <w:color w:val="0000FF"/>
                <w:lang w:val="en-US" w:eastAsia="zh-CN"/>
              </w:rPr>
            </w:pPr>
            <w:hyperlink r:id="rId196" w:history="1">
              <w:r w:rsidRPr="00F578EB">
                <w:rPr>
                  <w:rStyle w:val="afc"/>
                  <w:rFonts w:ascii="Arial" w:eastAsia="宋体" w:hAnsi="Arial" w:cs="Arial"/>
                  <w:bCs/>
                  <w:lang w:val="en-US" w:eastAsia="zh-CN"/>
                </w:rPr>
                <w:t>4162</w:t>
              </w:r>
            </w:hyperlink>
          </w:p>
        </w:tc>
        <w:tc>
          <w:tcPr>
            <w:tcW w:w="3674" w:type="dxa"/>
            <w:tcBorders>
              <w:bottom w:val="single" w:sz="4" w:space="0" w:color="auto"/>
            </w:tcBorders>
            <w:shd w:val="clear" w:color="auto" w:fill="auto"/>
          </w:tcPr>
          <w:p w14:paraId="702A25FC"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1329 Rel-18 Update on the failure cause</w:t>
            </w:r>
          </w:p>
        </w:tc>
        <w:tc>
          <w:tcPr>
            <w:tcW w:w="1589" w:type="dxa"/>
            <w:tcBorders>
              <w:bottom w:val="single" w:sz="4" w:space="0" w:color="auto"/>
            </w:tcBorders>
            <w:shd w:val="clear" w:color="auto" w:fill="auto"/>
          </w:tcPr>
          <w:p w14:paraId="1C0029BD"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4D4DEE6F" w14:textId="6B4CDB0B" w:rsidR="00214C08" w:rsidRDefault="00585D03" w:rsidP="00214C08">
            <w:pPr>
              <w:spacing w:after="0"/>
              <w:rPr>
                <w:rFonts w:ascii="Arial" w:hAnsi="Arial" w:cs="Arial"/>
                <w:color w:val="000000" w:themeColor="text1"/>
                <w:lang w:val="en-US"/>
              </w:rPr>
            </w:pPr>
            <w:r>
              <w:rPr>
                <w:rFonts w:ascii="Arial" w:hAnsi="Arial" w:cs="Arial"/>
                <w:color w:val="000000" w:themeColor="text1"/>
                <w:lang w:val="en-US"/>
              </w:rPr>
              <w:t>Revised to C4-244375</w:t>
            </w:r>
          </w:p>
        </w:tc>
        <w:tc>
          <w:tcPr>
            <w:tcW w:w="6662" w:type="dxa"/>
            <w:tcBorders>
              <w:bottom w:val="nil"/>
            </w:tcBorders>
            <w:shd w:val="clear" w:color="auto" w:fill="auto"/>
          </w:tcPr>
          <w:p w14:paraId="41C0E9B2"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 xml:space="preserve">WI </w:t>
            </w:r>
            <w:proofErr w:type="spellStart"/>
            <w:r>
              <w:rPr>
                <w:rFonts w:ascii="Arial" w:eastAsia="宋体" w:hAnsi="Arial" w:cs="Arial" w:hint="eastAsia"/>
                <w:color w:val="000000" w:themeColor="text1"/>
                <w:lang w:val="en-US" w:eastAsia="zh-CN"/>
              </w:rPr>
              <w:t>HN_Auth</w:t>
            </w:r>
            <w:proofErr w:type="spellEnd"/>
          </w:p>
          <w:p w14:paraId="20D2358C"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585D03" w14:paraId="7C318B1A" w14:textId="77777777" w:rsidTr="00585D03">
        <w:trPr>
          <w:cantSplit/>
        </w:trPr>
        <w:tc>
          <w:tcPr>
            <w:tcW w:w="974" w:type="dxa"/>
            <w:tcBorders>
              <w:top w:val="nil"/>
            </w:tcBorders>
            <w:shd w:val="clear" w:color="auto" w:fill="auto"/>
          </w:tcPr>
          <w:p w14:paraId="60B8A277" w14:textId="77777777" w:rsidR="00585D03" w:rsidRDefault="00585D03" w:rsidP="00585D03">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263DA82B" w14:textId="77777777" w:rsidR="00585D03" w:rsidRDefault="00585D03" w:rsidP="00585D03">
            <w:pPr>
              <w:spacing w:after="0"/>
              <w:rPr>
                <w:rFonts w:ascii="Arial" w:hAnsi="Arial" w:cs="Arial"/>
                <w:b/>
                <w:color w:val="000000" w:themeColor="text1"/>
                <w:lang w:val="en-US"/>
              </w:rPr>
            </w:pPr>
          </w:p>
        </w:tc>
        <w:tc>
          <w:tcPr>
            <w:tcW w:w="1240" w:type="dxa"/>
            <w:tcBorders>
              <w:top w:val="single" w:sz="4" w:space="0" w:color="auto"/>
              <w:bottom w:val="single" w:sz="4" w:space="0" w:color="auto"/>
            </w:tcBorders>
            <w:shd w:val="clear" w:color="auto" w:fill="00FFFF"/>
          </w:tcPr>
          <w:p w14:paraId="2669338B" w14:textId="03CBAE29" w:rsidR="00585D03" w:rsidRPr="00F578EB" w:rsidRDefault="00585D03" w:rsidP="00585D03">
            <w:pPr>
              <w:spacing w:after="0"/>
              <w:jc w:val="center"/>
              <w:rPr>
                <w:rFonts w:ascii="Arial" w:hAnsi="Arial" w:cs="Arial"/>
              </w:rPr>
            </w:pPr>
            <w:hyperlink r:id="rId197" w:history="1">
              <w:r w:rsidRPr="00F578EB">
                <w:rPr>
                  <w:rStyle w:val="afc"/>
                  <w:rFonts w:ascii="Arial" w:hAnsi="Arial" w:cs="Arial"/>
                </w:rPr>
                <w:t>4375</w:t>
              </w:r>
            </w:hyperlink>
          </w:p>
        </w:tc>
        <w:tc>
          <w:tcPr>
            <w:tcW w:w="3674" w:type="dxa"/>
            <w:tcBorders>
              <w:top w:val="single" w:sz="4" w:space="0" w:color="auto"/>
              <w:bottom w:val="single" w:sz="4" w:space="0" w:color="auto"/>
            </w:tcBorders>
            <w:shd w:val="clear" w:color="auto" w:fill="00FFFF"/>
          </w:tcPr>
          <w:p w14:paraId="2CEB1EA2" w14:textId="52A74B9E" w:rsidR="00585D03" w:rsidRDefault="00585D03" w:rsidP="00585D03">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1329 Rel-18 Update on the failure cause</w:t>
            </w:r>
          </w:p>
        </w:tc>
        <w:tc>
          <w:tcPr>
            <w:tcW w:w="1589" w:type="dxa"/>
            <w:tcBorders>
              <w:top w:val="single" w:sz="4" w:space="0" w:color="auto"/>
              <w:bottom w:val="single" w:sz="4" w:space="0" w:color="auto"/>
            </w:tcBorders>
            <w:shd w:val="clear" w:color="auto" w:fill="00FFFF"/>
          </w:tcPr>
          <w:p w14:paraId="5302FD19" w14:textId="2556A5E8" w:rsidR="00585D03" w:rsidRDefault="00585D03" w:rsidP="00585D0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 ZTE</w:t>
            </w:r>
          </w:p>
        </w:tc>
        <w:tc>
          <w:tcPr>
            <w:tcW w:w="1134" w:type="dxa"/>
            <w:tcBorders>
              <w:top w:val="single" w:sz="4" w:space="0" w:color="auto"/>
              <w:bottom w:val="single" w:sz="4" w:space="0" w:color="auto"/>
            </w:tcBorders>
            <w:shd w:val="clear" w:color="auto" w:fill="00FFFF"/>
          </w:tcPr>
          <w:p w14:paraId="34B49687" w14:textId="37E4FE7C" w:rsidR="00585D03" w:rsidRDefault="00585D03" w:rsidP="00585D03">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00FFFF"/>
          </w:tcPr>
          <w:p w14:paraId="15DA47A5" w14:textId="77777777" w:rsidR="00585D03" w:rsidRDefault="00585D03" w:rsidP="00585D03">
            <w:pPr>
              <w:spacing w:after="0"/>
              <w:rPr>
                <w:rFonts w:ascii="Arial" w:eastAsia="宋体" w:hAnsi="Arial" w:cs="Arial"/>
                <w:color w:val="000000" w:themeColor="text1"/>
                <w:lang w:val="en-US" w:eastAsia="zh-CN"/>
              </w:rPr>
            </w:pPr>
          </w:p>
          <w:p w14:paraId="0EFF88D8" w14:textId="71FB5077" w:rsidR="00585D03" w:rsidRDefault="00585D03" w:rsidP="00585D03">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WOP</w:t>
            </w:r>
          </w:p>
        </w:tc>
      </w:tr>
      <w:tr w:rsidR="00214C08" w14:paraId="58C4AD07" w14:textId="77777777" w:rsidTr="00585D03">
        <w:trPr>
          <w:cantSplit/>
        </w:trPr>
        <w:tc>
          <w:tcPr>
            <w:tcW w:w="974" w:type="dxa"/>
            <w:tcBorders>
              <w:bottom w:val="nil"/>
            </w:tcBorders>
            <w:shd w:val="clear" w:color="auto" w:fill="auto"/>
          </w:tcPr>
          <w:p w14:paraId="78115F81" w14:textId="77777777" w:rsidR="00214C08" w:rsidRDefault="00214C08" w:rsidP="00214C08">
            <w:pPr>
              <w:spacing w:after="0"/>
              <w:rPr>
                <w:rFonts w:ascii="Arial" w:hAnsi="Arial" w:cs="Arial"/>
                <w:b/>
                <w:bCs/>
                <w:color w:val="000000" w:themeColor="text1"/>
                <w:lang w:val="en-US"/>
              </w:rPr>
            </w:pPr>
          </w:p>
        </w:tc>
        <w:tc>
          <w:tcPr>
            <w:tcW w:w="2527" w:type="dxa"/>
            <w:tcBorders>
              <w:bottom w:val="nil"/>
            </w:tcBorders>
            <w:shd w:val="clear" w:color="auto" w:fill="339966"/>
          </w:tcPr>
          <w:p w14:paraId="4D89D84A" w14:textId="79A14666" w:rsidR="00214C08" w:rsidRDefault="00214C08" w:rsidP="00214C08">
            <w:pPr>
              <w:spacing w:after="0"/>
              <w:rPr>
                <w:rFonts w:ascii="Arial" w:hAnsi="Arial" w:cs="Arial"/>
                <w:b/>
                <w:color w:val="000000" w:themeColor="text1"/>
                <w:lang w:val="en-US"/>
              </w:rPr>
            </w:pPr>
            <w:r>
              <w:rPr>
                <w:rFonts w:ascii="Arial" w:hAnsi="Arial" w:cs="Arial"/>
                <w:b/>
                <w:color w:val="000000" w:themeColor="text1"/>
                <w:lang w:val="en-US"/>
              </w:rPr>
              <w:t>Breakout</w:t>
            </w:r>
          </w:p>
        </w:tc>
        <w:tc>
          <w:tcPr>
            <w:tcW w:w="1240" w:type="dxa"/>
            <w:tcBorders>
              <w:bottom w:val="single" w:sz="4" w:space="0" w:color="auto"/>
            </w:tcBorders>
            <w:shd w:val="clear" w:color="auto" w:fill="auto"/>
          </w:tcPr>
          <w:p w14:paraId="3C3B759C" w14:textId="77777777" w:rsidR="00214C08" w:rsidRPr="00F578EB" w:rsidRDefault="00214C08" w:rsidP="00214C08">
            <w:pPr>
              <w:spacing w:after="0"/>
              <w:jc w:val="center"/>
              <w:rPr>
                <w:rFonts w:ascii="Arial" w:eastAsia="宋体" w:hAnsi="Arial" w:cs="Arial"/>
                <w:bCs/>
                <w:color w:val="0000FF"/>
                <w:lang w:val="en-US" w:eastAsia="zh-CN"/>
              </w:rPr>
            </w:pPr>
            <w:hyperlink r:id="rId198" w:history="1">
              <w:r w:rsidRPr="00F578EB">
                <w:rPr>
                  <w:rStyle w:val="afc"/>
                  <w:rFonts w:ascii="Arial" w:eastAsia="宋体" w:hAnsi="Arial" w:cs="Arial"/>
                  <w:bCs/>
                  <w:lang w:val="en-US" w:eastAsia="zh-CN"/>
                </w:rPr>
                <w:t>4163</w:t>
              </w:r>
            </w:hyperlink>
          </w:p>
        </w:tc>
        <w:tc>
          <w:tcPr>
            <w:tcW w:w="3674" w:type="dxa"/>
            <w:tcBorders>
              <w:bottom w:val="single" w:sz="4" w:space="0" w:color="auto"/>
            </w:tcBorders>
            <w:shd w:val="clear" w:color="auto" w:fill="auto"/>
          </w:tcPr>
          <w:p w14:paraId="501BBCA2"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1330 Rel-19 Update on the failure cause</w:t>
            </w:r>
          </w:p>
        </w:tc>
        <w:tc>
          <w:tcPr>
            <w:tcW w:w="1589" w:type="dxa"/>
            <w:tcBorders>
              <w:bottom w:val="single" w:sz="4" w:space="0" w:color="auto"/>
            </w:tcBorders>
            <w:shd w:val="clear" w:color="auto" w:fill="auto"/>
          </w:tcPr>
          <w:p w14:paraId="53208052"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20E7B217" w14:textId="2F9DF94F" w:rsidR="00214C08" w:rsidRDefault="00585D03" w:rsidP="00214C08">
            <w:pPr>
              <w:spacing w:after="0"/>
              <w:rPr>
                <w:rFonts w:ascii="Arial" w:hAnsi="Arial" w:cs="Arial"/>
                <w:color w:val="000000" w:themeColor="text1"/>
                <w:lang w:val="en-US"/>
              </w:rPr>
            </w:pPr>
            <w:r>
              <w:rPr>
                <w:rFonts w:ascii="Arial" w:hAnsi="Arial" w:cs="Arial"/>
                <w:color w:val="000000" w:themeColor="text1"/>
                <w:lang w:val="en-US"/>
              </w:rPr>
              <w:t>Revised to C4-244376</w:t>
            </w:r>
          </w:p>
        </w:tc>
        <w:tc>
          <w:tcPr>
            <w:tcW w:w="6662" w:type="dxa"/>
            <w:tcBorders>
              <w:bottom w:val="nil"/>
            </w:tcBorders>
            <w:shd w:val="clear" w:color="auto" w:fill="auto"/>
          </w:tcPr>
          <w:p w14:paraId="73A7F033"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 xml:space="preserve">WI </w:t>
            </w:r>
            <w:proofErr w:type="spellStart"/>
            <w:r>
              <w:rPr>
                <w:rFonts w:ascii="Arial" w:eastAsia="宋体" w:hAnsi="Arial" w:cs="Arial" w:hint="eastAsia"/>
                <w:color w:val="000000" w:themeColor="text1"/>
                <w:lang w:val="en-US" w:eastAsia="zh-CN"/>
              </w:rPr>
              <w:t>HN_Auth</w:t>
            </w:r>
            <w:proofErr w:type="spellEnd"/>
          </w:p>
          <w:p w14:paraId="0CB6B82F"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585D03" w14:paraId="658CD3B8" w14:textId="77777777" w:rsidTr="00585D03">
        <w:trPr>
          <w:cantSplit/>
        </w:trPr>
        <w:tc>
          <w:tcPr>
            <w:tcW w:w="974" w:type="dxa"/>
            <w:tcBorders>
              <w:top w:val="nil"/>
            </w:tcBorders>
            <w:shd w:val="clear" w:color="auto" w:fill="auto"/>
          </w:tcPr>
          <w:p w14:paraId="733B9ACD" w14:textId="77777777" w:rsidR="00585D03" w:rsidRDefault="00585D03" w:rsidP="00585D03">
            <w:pPr>
              <w:spacing w:after="0"/>
              <w:rPr>
                <w:rFonts w:ascii="Arial" w:hAnsi="Arial" w:cs="Arial"/>
                <w:b/>
                <w:bCs/>
                <w:color w:val="000000" w:themeColor="text1"/>
                <w:lang w:val="en-US"/>
              </w:rPr>
            </w:pPr>
          </w:p>
        </w:tc>
        <w:tc>
          <w:tcPr>
            <w:tcW w:w="2527" w:type="dxa"/>
            <w:tcBorders>
              <w:top w:val="nil"/>
            </w:tcBorders>
            <w:shd w:val="clear" w:color="auto" w:fill="339966"/>
          </w:tcPr>
          <w:p w14:paraId="50AE93AC" w14:textId="77777777" w:rsidR="00585D03" w:rsidRDefault="00585D03" w:rsidP="00585D03">
            <w:pPr>
              <w:spacing w:after="0"/>
              <w:rPr>
                <w:rFonts w:ascii="Arial" w:hAnsi="Arial" w:cs="Arial"/>
                <w:b/>
                <w:color w:val="000000" w:themeColor="text1"/>
                <w:lang w:val="en-US"/>
              </w:rPr>
            </w:pPr>
          </w:p>
        </w:tc>
        <w:tc>
          <w:tcPr>
            <w:tcW w:w="1240" w:type="dxa"/>
            <w:tcBorders>
              <w:top w:val="single" w:sz="4" w:space="0" w:color="auto"/>
            </w:tcBorders>
            <w:shd w:val="clear" w:color="auto" w:fill="00FFFF"/>
          </w:tcPr>
          <w:p w14:paraId="54640839" w14:textId="0C94103A" w:rsidR="00585D03" w:rsidRPr="00F578EB" w:rsidRDefault="00585D03" w:rsidP="00585D03">
            <w:pPr>
              <w:spacing w:after="0"/>
              <w:jc w:val="center"/>
              <w:rPr>
                <w:rFonts w:ascii="Arial" w:hAnsi="Arial" w:cs="Arial"/>
              </w:rPr>
            </w:pPr>
            <w:hyperlink r:id="rId199" w:history="1">
              <w:r w:rsidRPr="00F578EB">
                <w:rPr>
                  <w:rStyle w:val="afc"/>
                  <w:rFonts w:ascii="Arial" w:hAnsi="Arial" w:cs="Arial"/>
                </w:rPr>
                <w:t>4376</w:t>
              </w:r>
            </w:hyperlink>
          </w:p>
        </w:tc>
        <w:tc>
          <w:tcPr>
            <w:tcW w:w="3674" w:type="dxa"/>
            <w:tcBorders>
              <w:top w:val="single" w:sz="4" w:space="0" w:color="auto"/>
            </w:tcBorders>
            <w:shd w:val="clear" w:color="auto" w:fill="00FFFF"/>
          </w:tcPr>
          <w:p w14:paraId="1C9C4B46" w14:textId="72EB3C6E" w:rsidR="00585D03" w:rsidRDefault="00585D03" w:rsidP="00585D03">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1330 Rel-19 Update on the failure cause</w:t>
            </w:r>
          </w:p>
        </w:tc>
        <w:tc>
          <w:tcPr>
            <w:tcW w:w="1589" w:type="dxa"/>
            <w:tcBorders>
              <w:top w:val="single" w:sz="4" w:space="0" w:color="auto"/>
            </w:tcBorders>
            <w:shd w:val="clear" w:color="auto" w:fill="00FFFF"/>
          </w:tcPr>
          <w:p w14:paraId="33008ABB" w14:textId="68E3AC48" w:rsidR="00585D03" w:rsidRDefault="00585D03" w:rsidP="00585D0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 ZTE</w:t>
            </w:r>
          </w:p>
        </w:tc>
        <w:tc>
          <w:tcPr>
            <w:tcW w:w="1134" w:type="dxa"/>
            <w:tcBorders>
              <w:top w:val="single" w:sz="4" w:space="0" w:color="auto"/>
            </w:tcBorders>
            <w:shd w:val="clear" w:color="auto" w:fill="00FFFF"/>
          </w:tcPr>
          <w:p w14:paraId="36D6FAA8" w14:textId="48C933E1" w:rsidR="00585D03" w:rsidRDefault="005B1434" w:rsidP="00585D03">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tcBorders>
            <w:shd w:val="clear" w:color="auto" w:fill="00FFFF"/>
          </w:tcPr>
          <w:p w14:paraId="2098A9EF" w14:textId="77777777" w:rsidR="005B1434" w:rsidRDefault="005B1434" w:rsidP="00585D03">
            <w:pPr>
              <w:spacing w:after="0"/>
              <w:rPr>
                <w:rFonts w:ascii="Arial" w:eastAsia="宋体" w:hAnsi="Arial" w:cs="Arial"/>
                <w:color w:val="000000" w:themeColor="text1"/>
                <w:lang w:val="en-US" w:eastAsia="zh-CN"/>
              </w:rPr>
            </w:pPr>
          </w:p>
          <w:p w14:paraId="705AC6E3" w14:textId="1BBBF6B7" w:rsidR="00585D03" w:rsidRDefault="005B1434" w:rsidP="00585D03">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WOP</w:t>
            </w:r>
          </w:p>
        </w:tc>
      </w:tr>
      <w:tr w:rsidR="00214C08" w14:paraId="0BE22E26" w14:textId="77777777">
        <w:trPr>
          <w:cantSplit/>
        </w:trPr>
        <w:tc>
          <w:tcPr>
            <w:tcW w:w="974" w:type="dxa"/>
            <w:shd w:val="clear" w:color="auto" w:fill="D9D9D9" w:themeFill="background1" w:themeFillShade="D9"/>
          </w:tcPr>
          <w:p w14:paraId="0C2ECA1A" w14:textId="77777777" w:rsidR="00214C08" w:rsidRDefault="00214C08" w:rsidP="00214C08">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76</w:t>
            </w:r>
          </w:p>
        </w:tc>
        <w:tc>
          <w:tcPr>
            <w:tcW w:w="2527" w:type="dxa"/>
            <w:shd w:val="clear" w:color="auto" w:fill="D9D9D9" w:themeFill="background1" w:themeFillShade="D9"/>
          </w:tcPr>
          <w:p w14:paraId="7A0BF1C7" w14:textId="77777777" w:rsidR="00214C08" w:rsidRDefault="00214C08" w:rsidP="00214C08">
            <w:pPr>
              <w:spacing w:after="0"/>
              <w:rPr>
                <w:rFonts w:ascii="Arial" w:hAnsi="Arial" w:cs="Arial"/>
                <w:b/>
                <w:color w:val="000000" w:themeColor="text1"/>
              </w:rPr>
            </w:pPr>
            <w:r>
              <w:rPr>
                <w:rFonts w:ascii="Arial" w:hAnsi="Arial" w:cs="Arial"/>
                <w:b/>
                <w:color w:val="000000" w:themeColor="text1"/>
                <w:lang w:val="en-US"/>
              </w:rPr>
              <w:t>CT aspects of Mission Critical ad hoc group Communications</w:t>
            </w:r>
          </w:p>
          <w:p w14:paraId="3747512F" w14:textId="77777777" w:rsidR="00214C08" w:rsidRDefault="00214C08" w:rsidP="00214C08">
            <w:pPr>
              <w:spacing w:after="0"/>
              <w:rPr>
                <w:rFonts w:ascii="Arial" w:hAnsi="Arial" w:cs="Arial"/>
                <w:b/>
                <w:color w:val="000000" w:themeColor="text1"/>
                <w:lang w:val="en-US"/>
              </w:rPr>
            </w:pPr>
            <w:r>
              <w:rPr>
                <w:rFonts w:ascii="Arial" w:hAnsi="Arial" w:cs="Arial"/>
                <w:b/>
                <w:color w:val="000000" w:themeColor="text1"/>
                <w:lang w:val="en-US"/>
              </w:rPr>
              <w:t xml:space="preserve"> [</w:t>
            </w:r>
            <w:r>
              <w:rPr>
                <w:rFonts w:ascii="Arial" w:hAnsi="Arial" w:cs="Arial"/>
                <w:b/>
                <w:color w:val="000000" w:themeColor="text1"/>
              </w:rPr>
              <w:t>MC_AHGC</w:t>
            </w:r>
            <w:r>
              <w:rPr>
                <w:rFonts w:ascii="Arial" w:hAnsi="Arial" w:cs="Arial"/>
                <w:b/>
                <w:color w:val="000000" w:themeColor="text1"/>
                <w:lang w:val="en-US"/>
              </w:rPr>
              <w:t>]</w:t>
            </w:r>
          </w:p>
        </w:tc>
        <w:tc>
          <w:tcPr>
            <w:tcW w:w="1240" w:type="dxa"/>
            <w:shd w:val="clear" w:color="auto" w:fill="D9D9D9" w:themeFill="background1" w:themeFillShade="D9"/>
          </w:tcPr>
          <w:p w14:paraId="46025582" w14:textId="77777777" w:rsidR="00214C08" w:rsidRDefault="00214C08" w:rsidP="00214C08">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2974978" w14:textId="77777777" w:rsidR="00214C08" w:rsidRDefault="00214C08" w:rsidP="00214C08">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60EA7A5A" w14:textId="77777777" w:rsidR="00214C08" w:rsidRDefault="00214C08" w:rsidP="00214C08">
            <w:pPr>
              <w:spacing w:after="0"/>
              <w:rPr>
                <w:rFonts w:ascii="Arial" w:hAnsi="Arial" w:cs="Arial"/>
                <w:color w:val="000000" w:themeColor="text1"/>
                <w:lang w:val="en-US"/>
              </w:rPr>
            </w:pPr>
          </w:p>
        </w:tc>
        <w:tc>
          <w:tcPr>
            <w:tcW w:w="1134" w:type="dxa"/>
            <w:shd w:val="clear" w:color="auto" w:fill="D9D9D9" w:themeFill="background1" w:themeFillShade="D9"/>
          </w:tcPr>
          <w:p w14:paraId="1E64AEE8" w14:textId="77777777" w:rsidR="00214C08" w:rsidRDefault="00214C08" w:rsidP="00214C08">
            <w:pPr>
              <w:spacing w:after="0"/>
              <w:rPr>
                <w:rFonts w:ascii="Arial" w:hAnsi="Arial" w:cs="Arial"/>
                <w:color w:val="000000" w:themeColor="text1"/>
                <w:lang w:val="en-US"/>
              </w:rPr>
            </w:pPr>
          </w:p>
        </w:tc>
        <w:tc>
          <w:tcPr>
            <w:tcW w:w="6662" w:type="dxa"/>
            <w:shd w:val="clear" w:color="auto" w:fill="D9D9D9" w:themeFill="background1" w:themeFillShade="D9"/>
          </w:tcPr>
          <w:p w14:paraId="1796B674" w14:textId="77777777" w:rsidR="00214C08" w:rsidRDefault="00214C08" w:rsidP="00214C08">
            <w:pPr>
              <w:spacing w:after="0"/>
              <w:rPr>
                <w:rFonts w:ascii="Arial" w:hAnsi="Arial" w:cs="Arial"/>
                <w:color w:val="000000" w:themeColor="text1"/>
                <w:lang w:val="en-US"/>
              </w:rPr>
            </w:pPr>
          </w:p>
        </w:tc>
      </w:tr>
      <w:tr w:rsidR="00214C08" w14:paraId="644B038C" w14:textId="77777777">
        <w:trPr>
          <w:cantSplit/>
        </w:trPr>
        <w:tc>
          <w:tcPr>
            <w:tcW w:w="974" w:type="dxa"/>
            <w:shd w:val="clear" w:color="auto" w:fill="auto"/>
          </w:tcPr>
          <w:p w14:paraId="7F112F82" w14:textId="77777777" w:rsidR="00214C08" w:rsidRDefault="00214C08" w:rsidP="00214C08">
            <w:pPr>
              <w:spacing w:after="0"/>
              <w:rPr>
                <w:rFonts w:ascii="Arial" w:hAnsi="Arial" w:cs="Arial"/>
                <w:b/>
                <w:bCs/>
                <w:color w:val="000000" w:themeColor="text1"/>
              </w:rPr>
            </w:pPr>
          </w:p>
        </w:tc>
        <w:tc>
          <w:tcPr>
            <w:tcW w:w="2527" w:type="dxa"/>
            <w:shd w:val="clear" w:color="auto" w:fill="auto"/>
          </w:tcPr>
          <w:p w14:paraId="515887E9" w14:textId="77777777" w:rsidR="00214C08" w:rsidRDefault="00214C08" w:rsidP="00214C08">
            <w:pPr>
              <w:spacing w:after="0"/>
              <w:rPr>
                <w:rFonts w:ascii="Arial" w:eastAsia="MS Mincho" w:hAnsi="Arial" w:cs="Arial"/>
                <w:b/>
                <w:color w:val="000000" w:themeColor="text1"/>
              </w:rPr>
            </w:pPr>
          </w:p>
        </w:tc>
        <w:tc>
          <w:tcPr>
            <w:tcW w:w="1240" w:type="dxa"/>
            <w:shd w:val="clear" w:color="auto" w:fill="auto"/>
          </w:tcPr>
          <w:p w14:paraId="4C62CEE2" w14:textId="77777777" w:rsidR="00214C08" w:rsidRDefault="00214C08" w:rsidP="00214C08">
            <w:pPr>
              <w:spacing w:after="0"/>
              <w:jc w:val="center"/>
              <w:rPr>
                <w:rFonts w:ascii="Arial" w:eastAsia="MS Mincho" w:hAnsi="Arial" w:cs="Arial"/>
                <w:bCs/>
                <w:color w:val="000000" w:themeColor="text1"/>
              </w:rPr>
            </w:pPr>
          </w:p>
        </w:tc>
        <w:tc>
          <w:tcPr>
            <w:tcW w:w="3674" w:type="dxa"/>
            <w:shd w:val="clear" w:color="auto" w:fill="auto"/>
          </w:tcPr>
          <w:p w14:paraId="05A79AC2" w14:textId="77777777" w:rsidR="00214C08" w:rsidRDefault="00214C08" w:rsidP="00214C08">
            <w:pPr>
              <w:spacing w:after="0"/>
              <w:rPr>
                <w:rFonts w:ascii="Arial" w:eastAsia="MS Mincho" w:hAnsi="Arial" w:cs="Arial"/>
                <w:bCs/>
                <w:color w:val="000000" w:themeColor="text1"/>
              </w:rPr>
            </w:pPr>
          </w:p>
        </w:tc>
        <w:tc>
          <w:tcPr>
            <w:tcW w:w="1589" w:type="dxa"/>
            <w:shd w:val="clear" w:color="auto" w:fill="auto"/>
          </w:tcPr>
          <w:p w14:paraId="09E8B21D" w14:textId="77777777" w:rsidR="00214C08" w:rsidRDefault="00214C08" w:rsidP="00214C08">
            <w:pPr>
              <w:spacing w:after="0"/>
              <w:rPr>
                <w:rFonts w:ascii="Arial" w:eastAsia="MS Mincho" w:hAnsi="Arial" w:cs="Arial"/>
                <w:color w:val="000000" w:themeColor="text1"/>
              </w:rPr>
            </w:pPr>
          </w:p>
        </w:tc>
        <w:tc>
          <w:tcPr>
            <w:tcW w:w="1134" w:type="dxa"/>
            <w:shd w:val="clear" w:color="auto" w:fill="auto"/>
          </w:tcPr>
          <w:p w14:paraId="3F05A766" w14:textId="77777777" w:rsidR="00214C08" w:rsidRDefault="00214C08" w:rsidP="00214C08">
            <w:pPr>
              <w:spacing w:after="0"/>
              <w:rPr>
                <w:rFonts w:ascii="Arial" w:hAnsi="Arial" w:cs="Arial"/>
                <w:color w:val="000000" w:themeColor="text1"/>
                <w:lang w:val="en-US"/>
              </w:rPr>
            </w:pPr>
          </w:p>
        </w:tc>
        <w:tc>
          <w:tcPr>
            <w:tcW w:w="6662" w:type="dxa"/>
            <w:shd w:val="clear" w:color="auto" w:fill="auto"/>
          </w:tcPr>
          <w:p w14:paraId="56F3DBFB" w14:textId="77777777" w:rsidR="00214C08" w:rsidRDefault="00214C08" w:rsidP="00214C08">
            <w:pPr>
              <w:spacing w:after="0"/>
              <w:rPr>
                <w:rFonts w:ascii="Arial" w:hAnsi="Arial" w:cs="Arial"/>
                <w:color w:val="000000" w:themeColor="text1"/>
                <w:lang w:val="en-US"/>
              </w:rPr>
            </w:pPr>
          </w:p>
        </w:tc>
      </w:tr>
      <w:tr w:rsidR="00214C08" w14:paraId="2FC359CA" w14:textId="77777777">
        <w:trPr>
          <w:cantSplit/>
        </w:trPr>
        <w:tc>
          <w:tcPr>
            <w:tcW w:w="974" w:type="dxa"/>
            <w:shd w:val="clear" w:color="auto" w:fill="FDE9D9" w:themeFill="accent6" w:themeFillTint="33"/>
          </w:tcPr>
          <w:p w14:paraId="2CD40A1F" w14:textId="77777777" w:rsidR="00214C08" w:rsidRDefault="00214C08" w:rsidP="00214C08">
            <w:pPr>
              <w:spacing w:after="0"/>
              <w:rPr>
                <w:rFonts w:ascii="Arial" w:hAnsi="Arial" w:cs="Arial"/>
                <w:b/>
                <w:bCs/>
                <w:color w:val="000000" w:themeColor="text1"/>
              </w:rPr>
            </w:pPr>
            <w:r>
              <w:rPr>
                <w:rFonts w:ascii="Arial" w:hAnsi="Arial" w:cs="Arial"/>
                <w:b/>
                <w:bCs/>
                <w:color w:val="000000" w:themeColor="text1"/>
              </w:rPr>
              <w:t>1</w:t>
            </w:r>
            <w:r>
              <w:rPr>
                <w:rFonts w:ascii="Arial" w:hAnsi="Arial" w:cs="Arial"/>
                <w:b/>
                <w:bCs/>
                <w:color w:val="000000" w:themeColor="text1"/>
                <w:lang w:val="en-US"/>
              </w:rPr>
              <w:t>8.</w:t>
            </w:r>
            <w:r>
              <w:rPr>
                <w:rFonts w:ascii="Arial" w:hAnsi="Arial" w:cs="Arial"/>
                <w:b/>
                <w:bCs/>
                <w:color w:val="000000" w:themeColor="text1"/>
              </w:rPr>
              <w:t>77</w:t>
            </w:r>
          </w:p>
        </w:tc>
        <w:tc>
          <w:tcPr>
            <w:tcW w:w="2527" w:type="dxa"/>
            <w:shd w:val="clear" w:color="auto" w:fill="FDE9D9" w:themeFill="accent6" w:themeFillTint="33"/>
          </w:tcPr>
          <w:p w14:paraId="5D950F31" w14:textId="77777777" w:rsidR="00214C08" w:rsidRDefault="00214C08" w:rsidP="00214C08">
            <w:pPr>
              <w:spacing w:after="0"/>
              <w:rPr>
                <w:rFonts w:ascii="Arial" w:hAnsi="Arial" w:cs="Arial"/>
                <w:b/>
                <w:color w:val="000000" w:themeColor="text1"/>
                <w:lang w:val="en-US"/>
              </w:rPr>
            </w:pPr>
            <w:r>
              <w:rPr>
                <w:rFonts w:ascii="Arial" w:hAnsi="Arial" w:cs="Arial"/>
                <w:b/>
                <w:color w:val="000000" w:themeColor="text1"/>
                <w:lang w:val="en-US"/>
              </w:rPr>
              <w:t xml:space="preserve">NRF API enhancements to avoid </w:t>
            </w:r>
            <w:proofErr w:type="spellStart"/>
            <w:r>
              <w:rPr>
                <w:rFonts w:ascii="Arial" w:hAnsi="Arial" w:cs="Arial"/>
                <w:b/>
                <w:color w:val="000000" w:themeColor="text1"/>
                <w:lang w:val="en-US"/>
              </w:rPr>
              <w:t>signalling</w:t>
            </w:r>
            <w:proofErr w:type="spellEnd"/>
            <w:r>
              <w:rPr>
                <w:rFonts w:ascii="Arial" w:hAnsi="Arial" w:cs="Arial"/>
                <w:b/>
                <w:color w:val="000000" w:themeColor="text1"/>
                <w:lang w:val="en-US"/>
              </w:rPr>
              <w:t xml:space="preserve"> and storing of redundant data</w:t>
            </w:r>
          </w:p>
          <w:p w14:paraId="3A74B307" w14:textId="77777777" w:rsidR="00214C08" w:rsidRDefault="00214C08" w:rsidP="00214C08">
            <w:pPr>
              <w:spacing w:after="0"/>
              <w:rPr>
                <w:rFonts w:ascii="Arial" w:hAnsi="Arial" w:cs="Arial"/>
                <w:b/>
                <w:color w:val="000000" w:themeColor="text1"/>
              </w:rPr>
            </w:pPr>
            <w:r>
              <w:rPr>
                <w:rFonts w:ascii="Arial" w:hAnsi="Arial" w:cs="Arial"/>
                <w:b/>
                <w:color w:val="000000" w:themeColor="text1"/>
                <w:lang w:val="en-US"/>
              </w:rPr>
              <w:t xml:space="preserve"> [</w:t>
            </w:r>
            <w:proofErr w:type="spellStart"/>
            <w:r>
              <w:rPr>
                <w:rFonts w:ascii="Arial" w:hAnsi="Arial" w:cs="Arial"/>
                <w:b/>
                <w:color w:val="000000" w:themeColor="text1"/>
              </w:rPr>
              <w:t>NRFe</w:t>
            </w:r>
            <w:proofErr w:type="spellEnd"/>
            <w:r>
              <w:rPr>
                <w:rFonts w:ascii="Arial" w:hAnsi="Arial" w:cs="Arial"/>
                <w:b/>
                <w:color w:val="000000" w:themeColor="text1"/>
                <w:lang w:val="en-US"/>
              </w:rPr>
              <w:t>]</w:t>
            </w:r>
            <w:r>
              <w:rPr>
                <w:rFonts w:ascii="Arial" w:hAnsi="Arial" w:cs="Arial"/>
                <w:b/>
                <w:color w:val="000000" w:themeColor="text1"/>
              </w:rPr>
              <w:t xml:space="preserve"> </w:t>
            </w:r>
          </w:p>
        </w:tc>
        <w:tc>
          <w:tcPr>
            <w:tcW w:w="1240" w:type="dxa"/>
            <w:shd w:val="clear" w:color="auto" w:fill="FDE9D9" w:themeFill="accent6" w:themeFillTint="33"/>
          </w:tcPr>
          <w:p w14:paraId="2A04E06C" w14:textId="77777777" w:rsidR="00214C08" w:rsidRDefault="00214C08" w:rsidP="00214C08">
            <w:pPr>
              <w:spacing w:after="0"/>
              <w:jc w:val="center"/>
              <w:rPr>
                <w:rFonts w:ascii="Arial" w:hAnsi="Arial" w:cs="Arial"/>
                <w:bCs/>
                <w:color w:val="000000" w:themeColor="text1"/>
                <w:lang w:val="en-US"/>
              </w:rPr>
            </w:pPr>
          </w:p>
        </w:tc>
        <w:tc>
          <w:tcPr>
            <w:tcW w:w="3674" w:type="dxa"/>
            <w:shd w:val="clear" w:color="auto" w:fill="FDE9D9" w:themeFill="accent6" w:themeFillTint="33"/>
          </w:tcPr>
          <w:p w14:paraId="182250A6" w14:textId="77777777" w:rsidR="00214C08" w:rsidRDefault="00214C08" w:rsidP="00214C08">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777CB9BB" w14:textId="77777777" w:rsidR="00214C08" w:rsidRDefault="00214C08" w:rsidP="00214C08">
            <w:pPr>
              <w:spacing w:after="0"/>
              <w:rPr>
                <w:rFonts w:ascii="Arial" w:hAnsi="Arial" w:cs="Arial"/>
                <w:color w:val="000000" w:themeColor="text1"/>
                <w:lang w:val="en-US"/>
              </w:rPr>
            </w:pPr>
          </w:p>
        </w:tc>
        <w:tc>
          <w:tcPr>
            <w:tcW w:w="1134" w:type="dxa"/>
            <w:shd w:val="clear" w:color="auto" w:fill="FDE9D9" w:themeFill="accent6" w:themeFillTint="33"/>
          </w:tcPr>
          <w:p w14:paraId="06EE3B70" w14:textId="77777777" w:rsidR="00214C08" w:rsidRDefault="00214C08" w:rsidP="00214C08">
            <w:pPr>
              <w:spacing w:after="0"/>
              <w:rPr>
                <w:rFonts w:ascii="Arial" w:hAnsi="Arial" w:cs="Arial"/>
                <w:color w:val="000000" w:themeColor="text1"/>
                <w:lang w:val="en-US"/>
              </w:rPr>
            </w:pPr>
          </w:p>
        </w:tc>
        <w:tc>
          <w:tcPr>
            <w:tcW w:w="6662" w:type="dxa"/>
            <w:shd w:val="clear" w:color="auto" w:fill="FDE9D9" w:themeFill="accent6" w:themeFillTint="33"/>
          </w:tcPr>
          <w:p w14:paraId="7C6AFEF1" w14:textId="77777777" w:rsidR="00214C08" w:rsidRDefault="00214C08" w:rsidP="00214C08">
            <w:pPr>
              <w:spacing w:after="0"/>
              <w:rPr>
                <w:rFonts w:ascii="Arial" w:hAnsi="Arial" w:cs="Arial"/>
                <w:color w:val="000000" w:themeColor="text1"/>
                <w:lang w:val="en-US"/>
              </w:rPr>
            </w:pPr>
          </w:p>
        </w:tc>
      </w:tr>
      <w:tr w:rsidR="00214C08" w14:paraId="6679ACB8" w14:textId="77777777">
        <w:trPr>
          <w:cantSplit/>
        </w:trPr>
        <w:tc>
          <w:tcPr>
            <w:tcW w:w="974" w:type="dxa"/>
            <w:shd w:val="clear" w:color="auto" w:fill="auto"/>
          </w:tcPr>
          <w:p w14:paraId="74586622" w14:textId="77777777" w:rsidR="00214C08" w:rsidRDefault="00214C08" w:rsidP="00214C08">
            <w:pPr>
              <w:spacing w:after="0"/>
              <w:rPr>
                <w:rFonts w:ascii="Arial" w:hAnsi="Arial" w:cs="Arial"/>
                <w:b/>
                <w:bCs/>
                <w:color w:val="000000" w:themeColor="text1"/>
              </w:rPr>
            </w:pPr>
          </w:p>
        </w:tc>
        <w:tc>
          <w:tcPr>
            <w:tcW w:w="2527" w:type="dxa"/>
            <w:shd w:val="clear" w:color="auto" w:fill="auto"/>
          </w:tcPr>
          <w:p w14:paraId="7E5318B0" w14:textId="77777777" w:rsidR="00214C08" w:rsidRDefault="00214C08" w:rsidP="00214C08">
            <w:pPr>
              <w:spacing w:after="0"/>
              <w:rPr>
                <w:rFonts w:ascii="Arial" w:eastAsia="MS Mincho" w:hAnsi="Arial" w:cs="Arial"/>
                <w:b/>
                <w:color w:val="000000" w:themeColor="text1"/>
              </w:rPr>
            </w:pPr>
          </w:p>
        </w:tc>
        <w:tc>
          <w:tcPr>
            <w:tcW w:w="1240" w:type="dxa"/>
            <w:shd w:val="clear" w:color="auto" w:fill="auto"/>
          </w:tcPr>
          <w:p w14:paraId="54E71F55" w14:textId="77777777" w:rsidR="00214C08" w:rsidRDefault="00214C08" w:rsidP="00214C08">
            <w:pPr>
              <w:spacing w:after="0"/>
              <w:jc w:val="center"/>
              <w:rPr>
                <w:rFonts w:ascii="Arial" w:eastAsia="MS Mincho" w:hAnsi="Arial" w:cs="Arial"/>
                <w:bCs/>
                <w:color w:val="000000" w:themeColor="text1"/>
              </w:rPr>
            </w:pPr>
          </w:p>
        </w:tc>
        <w:tc>
          <w:tcPr>
            <w:tcW w:w="3674" w:type="dxa"/>
            <w:shd w:val="clear" w:color="auto" w:fill="auto"/>
          </w:tcPr>
          <w:p w14:paraId="41A9E269" w14:textId="77777777" w:rsidR="00214C08" w:rsidRDefault="00214C08" w:rsidP="00214C08">
            <w:pPr>
              <w:spacing w:after="0"/>
              <w:rPr>
                <w:rFonts w:ascii="Arial" w:eastAsia="MS Mincho" w:hAnsi="Arial" w:cs="Arial"/>
                <w:bCs/>
                <w:color w:val="000000" w:themeColor="text1"/>
              </w:rPr>
            </w:pPr>
          </w:p>
        </w:tc>
        <w:tc>
          <w:tcPr>
            <w:tcW w:w="1589" w:type="dxa"/>
            <w:shd w:val="clear" w:color="auto" w:fill="auto"/>
          </w:tcPr>
          <w:p w14:paraId="2D5FAA84" w14:textId="77777777" w:rsidR="00214C08" w:rsidRDefault="00214C08" w:rsidP="00214C08">
            <w:pPr>
              <w:spacing w:after="0"/>
              <w:rPr>
                <w:rFonts w:ascii="Arial" w:eastAsia="MS Mincho" w:hAnsi="Arial" w:cs="Arial"/>
                <w:color w:val="000000" w:themeColor="text1"/>
              </w:rPr>
            </w:pPr>
          </w:p>
        </w:tc>
        <w:tc>
          <w:tcPr>
            <w:tcW w:w="1134" w:type="dxa"/>
            <w:shd w:val="clear" w:color="auto" w:fill="auto"/>
          </w:tcPr>
          <w:p w14:paraId="4A1D51A9" w14:textId="77777777" w:rsidR="00214C08" w:rsidRDefault="00214C08" w:rsidP="00214C08">
            <w:pPr>
              <w:spacing w:after="0"/>
              <w:rPr>
                <w:rFonts w:ascii="Arial" w:hAnsi="Arial" w:cs="Arial"/>
                <w:color w:val="000000" w:themeColor="text1"/>
                <w:lang w:val="en-US"/>
              </w:rPr>
            </w:pPr>
          </w:p>
        </w:tc>
        <w:tc>
          <w:tcPr>
            <w:tcW w:w="6662" w:type="dxa"/>
          </w:tcPr>
          <w:p w14:paraId="61D293B7" w14:textId="77777777" w:rsidR="00214C08" w:rsidRDefault="00214C08" w:rsidP="00214C08">
            <w:pPr>
              <w:spacing w:after="0"/>
              <w:rPr>
                <w:rFonts w:ascii="Arial" w:hAnsi="Arial" w:cs="Arial"/>
                <w:color w:val="000000" w:themeColor="text1"/>
                <w:lang w:val="en-US"/>
              </w:rPr>
            </w:pPr>
          </w:p>
        </w:tc>
      </w:tr>
      <w:tr w:rsidR="00214C08" w14:paraId="6CC5ED0F" w14:textId="77777777">
        <w:trPr>
          <w:cantSplit/>
        </w:trPr>
        <w:tc>
          <w:tcPr>
            <w:tcW w:w="974" w:type="dxa"/>
            <w:shd w:val="clear" w:color="auto" w:fill="FDE9D9" w:themeFill="accent6" w:themeFillTint="33"/>
          </w:tcPr>
          <w:p w14:paraId="64E3F57E" w14:textId="77777777" w:rsidR="00214C08" w:rsidRDefault="00214C08" w:rsidP="00214C08">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78</w:t>
            </w:r>
          </w:p>
        </w:tc>
        <w:tc>
          <w:tcPr>
            <w:tcW w:w="2527" w:type="dxa"/>
            <w:shd w:val="clear" w:color="auto" w:fill="FDE9D9" w:themeFill="accent6" w:themeFillTint="33"/>
          </w:tcPr>
          <w:p w14:paraId="184DDD22" w14:textId="77777777" w:rsidR="00214C08" w:rsidRDefault="00214C08" w:rsidP="00214C08">
            <w:pPr>
              <w:spacing w:after="0"/>
              <w:rPr>
                <w:rFonts w:ascii="Arial" w:hAnsi="Arial" w:cs="Arial"/>
                <w:b/>
                <w:color w:val="000000" w:themeColor="text1"/>
                <w:lang w:val="en-US"/>
              </w:rPr>
            </w:pPr>
            <w:r>
              <w:rPr>
                <w:rFonts w:ascii="Arial" w:hAnsi="Arial" w:cs="Arial"/>
                <w:b/>
                <w:color w:val="000000" w:themeColor="text1"/>
                <w:lang w:val="en-US"/>
              </w:rPr>
              <w:t>Network Slice Capability Exposure for Application Layer Enablement</w:t>
            </w:r>
          </w:p>
          <w:p w14:paraId="7E292C93" w14:textId="77777777" w:rsidR="00214C08" w:rsidRDefault="00214C08" w:rsidP="00214C08">
            <w:pPr>
              <w:spacing w:after="0"/>
              <w:rPr>
                <w:rFonts w:ascii="Arial" w:hAnsi="Arial" w:cs="Arial"/>
                <w:b/>
                <w:color w:val="000000" w:themeColor="text1"/>
              </w:rPr>
            </w:pPr>
            <w:r>
              <w:rPr>
                <w:rFonts w:ascii="Arial" w:hAnsi="Arial" w:cs="Arial"/>
                <w:b/>
                <w:color w:val="000000" w:themeColor="text1"/>
                <w:lang w:val="en-US"/>
              </w:rPr>
              <w:t xml:space="preserve"> [NSCALE]</w:t>
            </w:r>
            <w:r>
              <w:rPr>
                <w:rFonts w:ascii="Arial" w:hAnsi="Arial" w:cs="Arial"/>
                <w:b/>
                <w:color w:val="000000" w:themeColor="text1"/>
              </w:rPr>
              <w:t xml:space="preserve"> </w:t>
            </w:r>
          </w:p>
        </w:tc>
        <w:tc>
          <w:tcPr>
            <w:tcW w:w="1240" w:type="dxa"/>
            <w:shd w:val="clear" w:color="auto" w:fill="FDE9D9" w:themeFill="accent6" w:themeFillTint="33"/>
          </w:tcPr>
          <w:p w14:paraId="0CA011B2" w14:textId="77777777" w:rsidR="00214C08" w:rsidRDefault="00214C08" w:rsidP="00214C08">
            <w:pPr>
              <w:spacing w:after="0"/>
              <w:jc w:val="center"/>
              <w:rPr>
                <w:rFonts w:ascii="Arial" w:hAnsi="Arial" w:cs="Arial"/>
                <w:bCs/>
                <w:color w:val="000000" w:themeColor="text1"/>
                <w:lang w:val="en-US"/>
              </w:rPr>
            </w:pPr>
          </w:p>
        </w:tc>
        <w:tc>
          <w:tcPr>
            <w:tcW w:w="3674" w:type="dxa"/>
            <w:shd w:val="clear" w:color="auto" w:fill="FDE9D9" w:themeFill="accent6" w:themeFillTint="33"/>
          </w:tcPr>
          <w:p w14:paraId="73D38ABD" w14:textId="77777777" w:rsidR="00214C08" w:rsidRDefault="00214C08" w:rsidP="00214C08">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157E73E4" w14:textId="77777777" w:rsidR="00214C08" w:rsidRDefault="00214C08" w:rsidP="00214C08">
            <w:pPr>
              <w:spacing w:after="0"/>
              <w:rPr>
                <w:rFonts w:ascii="Arial" w:hAnsi="Arial" w:cs="Arial"/>
                <w:color w:val="000000" w:themeColor="text1"/>
                <w:lang w:val="en-US"/>
              </w:rPr>
            </w:pPr>
          </w:p>
        </w:tc>
        <w:tc>
          <w:tcPr>
            <w:tcW w:w="1134" w:type="dxa"/>
            <w:shd w:val="clear" w:color="auto" w:fill="FDE9D9" w:themeFill="accent6" w:themeFillTint="33"/>
          </w:tcPr>
          <w:p w14:paraId="2F30B5CA" w14:textId="77777777" w:rsidR="00214C08" w:rsidRDefault="00214C08" w:rsidP="00214C08">
            <w:pPr>
              <w:spacing w:after="0"/>
              <w:rPr>
                <w:rFonts w:ascii="Arial" w:hAnsi="Arial" w:cs="Arial"/>
                <w:color w:val="000000" w:themeColor="text1"/>
                <w:lang w:val="en-US"/>
              </w:rPr>
            </w:pPr>
          </w:p>
        </w:tc>
        <w:tc>
          <w:tcPr>
            <w:tcW w:w="6662" w:type="dxa"/>
            <w:shd w:val="clear" w:color="auto" w:fill="FDE9D9" w:themeFill="accent6" w:themeFillTint="33"/>
          </w:tcPr>
          <w:p w14:paraId="7ABAD68E" w14:textId="77777777" w:rsidR="00214C08" w:rsidRDefault="00214C08" w:rsidP="00214C08">
            <w:pPr>
              <w:spacing w:after="0"/>
              <w:rPr>
                <w:rFonts w:ascii="Arial" w:hAnsi="Arial" w:cs="Arial"/>
                <w:color w:val="000000" w:themeColor="text1"/>
                <w:lang w:val="en-US"/>
              </w:rPr>
            </w:pPr>
          </w:p>
        </w:tc>
      </w:tr>
      <w:tr w:rsidR="00214C08" w14:paraId="2B4D7238" w14:textId="77777777">
        <w:trPr>
          <w:cantSplit/>
        </w:trPr>
        <w:tc>
          <w:tcPr>
            <w:tcW w:w="974" w:type="dxa"/>
            <w:shd w:val="clear" w:color="auto" w:fill="auto"/>
          </w:tcPr>
          <w:p w14:paraId="002452D0" w14:textId="77777777" w:rsidR="00214C08" w:rsidRDefault="00214C08" w:rsidP="00214C08">
            <w:pPr>
              <w:spacing w:after="0"/>
              <w:rPr>
                <w:rFonts w:ascii="Arial" w:hAnsi="Arial" w:cs="Arial"/>
                <w:b/>
                <w:bCs/>
                <w:color w:val="000000" w:themeColor="text1"/>
              </w:rPr>
            </w:pPr>
          </w:p>
        </w:tc>
        <w:tc>
          <w:tcPr>
            <w:tcW w:w="2527" w:type="dxa"/>
            <w:shd w:val="clear" w:color="auto" w:fill="auto"/>
          </w:tcPr>
          <w:p w14:paraId="0C899A81" w14:textId="77777777" w:rsidR="00214C08" w:rsidRDefault="00214C08" w:rsidP="00214C08">
            <w:pPr>
              <w:spacing w:after="0"/>
              <w:rPr>
                <w:rFonts w:ascii="Arial" w:eastAsia="MS Mincho" w:hAnsi="Arial" w:cs="Arial"/>
                <w:b/>
                <w:color w:val="000000" w:themeColor="text1"/>
              </w:rPr>
            </w:pPr>
          </w:p>
        </w:tc>
        <w:tc>
          <w:tcPr>
            <w:tcW w:w="1240" w:type="dxa"/>
            <w:shd w:val="clear" w:color="auto" w:fill="auto"/>
          </w:tcPr>
          <w:p w14:paraId="15F90F66" w14:textId="77777777" w:rsidR="00214C08" w:rsidRDefault="00214C08" w:rsidP="00214C08">
            <w:pPr>
              <w:spacing w:after="0"/>
              <w:jc w:val="center"/>
              <w:rPr>
                <w:rFonts w:ascii="Arial" w:eastAsia="MS Mincho" w:hAnsi="Arial" w:cs="Arial"/>
                <w:bCs/>
                <w:color w:val="000000" w:themeColor="text1"/>
              </w:rPr>
            </w:pPr>
          </w:p>
        </w:tc>
        <w:tc>
          <w:tcPr>
            <w:tcW w:w="3674" w:type="dxa"/>
            <w:shd w:val="clear" w:color="auto" w:fill="auto"/>
          </w:tcPr>
          <w:p w14:paraId="0ED07751" w14:textId="77777777" w:rsidR="00214C08" w:rsidRDefault="00214C08" w:rsidP="00214C08">
            <w:pPr>
              <w:spacing w:after="0"/>
              <w:rPr>
                <w:rFonts w:ascii="Arial" w:eastAsia="MS Mincho" w:hAnsi="Arial" w:cs="Arial"/>
                <w:bCs/>
                <w:color w:val="000000" w:themeColor="text1"/>
              </w:rPr>
            </w:pPr>
          </w:p>
        </w:tc>
        <w:tc>
          <w:tcPr>
            <w:tcW w:w="1589" w:type="dxa"/>
            <w:shd w:val="clear" w:color="auto" w:fill="auto"/>
          </w:tcPr>
          <w:p w14:paraId="6E7E1CA7" w14:textId="77777777" w:rsidR="00214C08" w:rsidRDefault="00214C08" w:rsidP="00214C08">
            <w:pPr>
              <w:spacing w:after="0"/>
              <w:rPr>
                <w:rFonts w:ascii="Arial" w:eastAsia="MS Mincho" w:hAnsi="Arial" w:cs="Arial"/>
                <w:color w:val="000000" w:themeColor="text1"/>
              </w:rPr>
            </w:pPr>
          </w:p>
        </w:tc>
        <w:tc>
          <w:tcPr>
            <w:tcW w:w="1134" w:type="dxa"/>
            <w:shd w:val="clear" w:color="auto" w:fill="auto"/>
          </w:tcPr>
          <w:p w14:paraId="771E1A07" w14:textId="77777777" w:rsidR="00214C08" w:rsidRDefault="00214C08" w:rsidP="00214C08">
            <w:pPr>
              <w:spacing w:after="0"/>
              <w:rPr>
                <w:rFonts w:ascii="Arial" w:hAnsi="Arial" w:cs="Arial"/>
                <w:color w:val="000000" w:themeColor="text1"/>
                <w:lang w:val="en-US"/>
              </w:rPr>
            </w:pPr>
          </w:p>
        </w:tc>
        <w:tc>
          <w:tcPr>
            <w:tcW w:w="6662" w:type="dxa"/>
          </w:tcPr>
          <w:p w14:paraId="58D98197" w14:textId="77777777" w:rsidR="00214C08" w:rsidRDefault="00214C08" w:rsidP="00214C08">
            <w:pPr>
              <w:spacing w:after="0"/>
              <w:rPr>
                <w:rFonts w:ascii="Arial" w:hAnsi="Arial" w:cs="Arial"/>
                <w:color w:val="000000" w:themeColor="text1"/>
                <w:lang w:val="en-US"/>
              </w:rPr>
            </w:pPr>
          </w:p>
        </w:tc>
      </w:tr>
      <w:tr w:rsidR="00214C08" w14:paraId="010A96F7" w14:textId="77777777">
        <w:trPr>
          <w:cantSplit/>
        </w:trPr>
        <w:tc>
          <w:tcPr>
            <w:tcW w:w="974" w:type="dxa"/>
            <w:shd w:val="clear" w:color="auto" w:fill="D9D9D9" w:themeFill="background1" w:themeFillShade="D9"/>
          </w:tcPr>
          <w:p w14:paraId="5523AB8E" w14:textId="77777777" w:rsidR="00214C08" w:rsidRDefault="00214C08" w:rsidP="00214C08">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79</w:t>
            </w:r>
          </w:p>
        </w:tc>
        <w:tc>
          <w:tcPr>
            <w:tcW w:w="2527" w:type="dxa"/>
            <w:shd w:val="clear" w:color="auto" w:fill="D9D9D9" w:themeFill="background1" w:themeFillShade="D9"/>
          </w:tcPr>
          <w:p w14:paraId="54793EED" w14:textId="77777777" w:rsidR="00214C08" w:rsidRDefault="00214C08" w:rsidP="00214C08">
            <w:pPr>
              <w:spacing w:after="0"/>
              <w:rPr>
                <w:rFonts w:ascii="Arial" w:hAnsi="Arial" w:cs="Arial"/>
                <w:b/>
                <w:color w:val="000000" w:themeColor="text1"/>
                <w:lang w:val="en-US"/>
              </w:rPr>
            </w:pPr>
            <w:r>
              <w:rPr>
                <w:rFonts w:ascii="Arial" w:hAnsi="Arial" w:cs="Arial"/>
                <w:b/>
                <w:color w:val="000000" w:themeColor="text1"/>
                <w:lang w:val="en-US"/>
              </w:rPr>
              <w:t>Application enablement aspects for subscriber-aware northbound API access</w:t>
            </w:r>
          </w:p>
          <w:p w14:paraId="4A6FE9DB" w14:textId="77777777" w:rsidR="00214C08" w:rsidRDefault="00214C08" w:rsidP="00214C08">
            <w:pPr>
              <w:spacing w:after="0"/>
              <w:rPr>
                <w:rFonts w:ascii="Arial" w:hAnsi="Arial" w:cs="Arial"/>
                <w:b/>
                <w:color w:val="000000" w:themeColor="text1"/>
              </w:rPr>
            </w:pPr>
            <w:r>
              <w:rPr>
                <w:rFonts w:ascii="Arial" w:hAnsi="Arial" w:cs="Arial"/>
                <w:b/>
                <w:color w:val="000000" w:themeColor="text1"/>
                <w:lang w:val="en-US"/>
              </w:rPr>
              <w:t xml:space="preserve"> [SNAAPP]</w:t>
            </w:r>
            <w:r>
              <w:rPr>
                <w:rFonts w:ascii="Arial" w:hAnsi="Arial" w:cs="Arial"/>
                <w:b/>
                <w:color w:val="000000" w:themeColor="text1"/>
              </w:rPr>
              <w:t xml:space="preserve"> </w:t>
            </w:r>
          </w:p>
        </w:tc>
        <w:tc>
          <w:tcPr>
            <w:tcW w:w="1240" w:type="dxa"/>
            <w:shd w:val="clear" w:color="auto" w:fill="D9D9D9" w:themeFill="background1" w:themeFillShade="D9"/>
          </w:tcPr>
          <w:p w14:paraId="426B55A5" w14:textId="77777777" w:rsidR="00214C08" w:rsidRDefault="00214C08" w:rsidP="00214C08">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2AC161AD" w14:textId="77777777" w:rsidR="00214C08" w:rsidRDefault="00214C08" w:rsidP="00214C08">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57CCEF4E" w14:textId="77777777" w:rsidR="00214C08" w:rsidRDefault="00214C08" w:rsidP="00214C08">
            <w:pPr>
              <w:spacing w:after="0"/>
              <w:rPr>
                <w:rFonts w:ascii="Arial" w:hAnsi="Arial" w:cs="Arial"/>
                <w:color w:val="000000" w:themeColor="text1"/>
                <w:lang w:val="en-US"/>
              </w:rPr>
            </w:pPr>
          </w:p>
        </w:tc>
        <w:tc>
          <w:tcPr>
            <w:tcW w:w="1134" w:type="dxa"/>
            <w:shd w:val="clear" w:color="auto" w:fill="D9D9D9" w:themeFill="background1" w:themeFillShade="D9"/>
          </w:tcPr>
          <w:p w14:paraId="6C056BC9" w14:textId="77777777" w:rsidR="00214C08" w:rsidRDefault="00214C08" w:rsidP="00214C08">
            <w:pPr>
              <w:spacing w:after="0"/>
              <w:rPr>
                <w:rFonts w:ascii="Arial" w:hAnsi="Arial" w:cs="Arial"/>
                <w:color w:val="000000" w:themeColor="text1"/>
                <w:lang w:val="en-US"/>
              </w:rPr>
            </w:pPr>
          </w:p>
        </w:tc>
        <w:tc>
          <w:tcPr>
            <w:tcW w:w="6662" w:type="dxa"/>
            <w:shd w:val="clear" w:color="auto" w:fill="D9D9D9" w:themeFill="background1" w:themeFillShade="D9"/>
          </w:tcPr>
          <w:p w14:paraId="2704DFCE" w14:textId="77777777" w:rsidR="00214C08" w:rsidRDefault="00214C08" w:rsidP="00214C08">
            <w:pPr>
              <w:spacing w:after="0"/>
              <w:rPr>
                <w:rFonts w:ascii="Arial" w:hAnsi="Arial" w:cs="Arial"/>
                <w:color w:val="000000" w:themeColor="text1"/>
                <w:lang w:val="en-US"/>
              </w:rPr>
            </w:pPr>
          </w:p>
        </w:tc>
      </w:tr>
      <w:tr w:rsidR="00214C08" w14:paraId="1A7A9DBF" w14:textId="77777777">
        <w:trPr>
          <w:cantSplit/>
        </w:trPr>
        <w:tc>
          <w:tcPr>
            <w:tcW w:w="974" w:type="dxa"/>
            <w:shd w:val="clear" w:color="auto" w:fill="auto"/>
          </w:tcPr>
          <w:p w14:paraId="0E4E2CE4" w14:textId="77777777" w:rsidR="00214C08" w:rsidRDefault="00214C08" w:rsidP="00214C08">
            <w:pPr>
              <w:spacing w:after="0"/>
              <w:rPr>
                <w:rFonts w:ascii="Arial" w:hAnsi="Arial" w:cs="Arial"/>
                <w:b/>
                <w:bCs/>
                <w:color w:val="000000" w:themeColor="text1"/>
              </w:rPr>
            </w:pPr>
          </w:p>
        </w:tc>
        <w:tc>
          <w:tcPr>
            <w:tcW w:w="2527" w:type="dxa"/>
            <w:shd w:val="clear" w:color="auto" w:fill="auto"/>
          </w:tcPr>
          <w:p w14:paraId="681CF248" w14:textId="77777777" w:rsidR="00214C08" w:rsidRDefault="00214C08" w:rsidP="00214C08">
            <w:pPr>
              <w:spacing w:after="0"/>
              <w:rPr>
                <w:rFonts w:ascii="Arial" w:eastAsia="MS Mincho" w:hAnsi="Arial" w:cs="Arial"/>
                <w:b/>
                <w:color w:val="000000" w:themeColor="text1"/>
              </w:rPr>
            </w:pPr>
          </w:p>
        </w:tc>
        <w:tc>
          <w:tcPr>
            <w:tcW w:w="1240" w:type="dxa"/>
            <w:shd w:val="clear" w:color="auto" w:fill="auto"/>
          </w:tcPr>
          <w:p w14:paraId="39879620" w14:textId="77777777" w:rsidR="00214C08" w:rsidRDefault="00214C08" w:rsidP="00214C08">
            <w:pPr>
              <w:spacing w:after="0"/>
              <w:jc w:val="center"/>
              <w:rPr>
                <w:rFonts w:ascii="Arial" w:eastAsia="MS Mincho" w:hAnsi="Arial" w:cs="Arial"/>
                <w:bCs/>
                <w:color w:val="000000" w:themeColor="text1"/>
              </w:rPr>
            </w:pPr>
          </w:p>
        </w:tc>
        <w:tc>
          <w:tcPr>
            <w:tcW w:w="3674" w:type="dxa"/>
            <w:shd w:val="clear" w:color="auto" w:fill="auto"/>
          </w:tcPr>
          <w:p w14:paraId="2197233E" w14:textId="77777777" w:rsidR="00214C08" w:rsidRDefault="00214C08" w:rsidP="00214C08">
            <w:pPr>
              <w:spacing w:after="0"/>
              <w:rPr>
                <w:rFonts w:ascii="Arial" w:eastAsia="MS Mincho" w:hAnsi="Arial" w:cs="Arial"/>
                <w:bCs/>
                <w:color w:val="000000" w:themeColor="text1"/>
              </w:rPr>
            </w:pPr>
          </w:p>
        </w:tc>
        <w:tc>
          <w:tcPr>
            <w:tcW w:w="1589" w:type="dxa"/>
            <w:shd w:val="clear" w:color="auto" w:fill="auto"/>
          </w:tcPr>
          <w:p w14:paraId="3E2FBE4A" w14:textId="77777777" w:rsidR="00214C08" w:rsidRDefault="00214C08" w:rsidP="00214C08">
            <w:pPr>
              <w:spacing w:after="0"/>
              <w:rPr>
                <w:rFonts w:ascii="Arial" w:eastAsia="MS Mincho" w:hAnsi="Arial" w:cs="Arial"/>
                <w:color w:val="000000" w:themeColor="text1"/>
              </w:rPr>
            </w:pPr>
          </w:p>
        </w:tc>
        <w:tc>
          <w:tcPr>
            <w:tcW w:w="1134" w:type="dxa"/>
            <w:shd w:val="clear" w:color="auto" w:fill="auto"/>
          </w:tcPr>
          <w:p w14:paraId="48A402A3" w14:textId="77777777" w:rsidR="00214C08" w:rsidRDefault="00214C08" w:rsidP="00214C08">
            <w:pPr>
              <w:spacing w:after="0"/>
              <w:rPr>
                <w:rFonts w:ascii="Arial" w:hAnsi="Arial" w:cs="Arial"/>
                <w:color w:val="000000" w:themeColor="text1"/>
                <w:lang w:val="en-US"/>
              </w:rPr>
            </w:pPr>
          </w:p>
        </w:tc>
        <w:tc>
          <w:tcPr>
            <w:tcW w:w="6662" w:type="dxa"/>
            <w:shd w:val="clear" w:color="auto" w:fill="auto"/>
          </w:tcPr>
          <w:p w14:paraId="5705F451" w14:textId="77777777" w:rsidR="00214C08" w:rsidRDefault="00214C08" w:rsidP="00214C08">
            <w:pPr>
              <w:spacing w:after="0"/>
              <w:rPr>
                <w:rFonts w:ascii="Arial" w:hAnsi="Arial" w:cs="Arial"/>
                <w:color w:val="000000" w:themeColor="text1"/>
                <w:lang w:val="en-US"/>
              </w:rPr>
            </w:pPr>
          </w:p>
        </w:tc>
      </w:tr>
      <w:tr w:rsidR="00214C08" w14:paraId="719DE581" w14:textId="77777777">
        <w:trPr>
          <w:cantSplit/>
        </w:trPr>
        <w:tc>
          <w:tcPr>
            <w:tcW w:w="974" w:type="dxa"/>
            <w:shd w:val="clear" w:color="auto" w:fill="FDE9D9" w:themeFill="accent6" w:themeFillTint="33"/>
          </w:tcPr>
          <w:p w14:paraId="6D026573" w14:textId="77777777" w:rsidR="00214C08" w:rsidRDefault="00214C08" w:rsidP="00214C08">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80</w:t>
            </w:r>
          </w:p>
        </w:tc>
        <w:tc>
          <w:tcPr>
            <w:tcW w:w="2527" w:type="dxa"/>
            <w:shd w:val="clear" w:color="auto" w:fill="FDE9D9" w:themeFill="accent6" w:themeFillTint="33"/>
          </w:tcPr>
          <w:p w14:paraId="0FFAEE68" w14:textId="77777777" w:rsidR="00214C08" w:rsidRDefault="00214C08" w:rsidP="00214C08">
            <w:pPr>
              <w:spacing w:after="0"/>
              <w:rPr>
                <w:rFonts w:ascii="Arial" w:hAnsi="Arial" w:cs="Arial"/>
                <w:b/>
                <w:color w:val="000000" w:themeColor="text1"/>
              </w:rPr>
            </w:pPr>
            <w:proofErr w:type="spellStart"/>
            <w:r>
              <w:rPr>
                <w:rFonts w:ascii="Arial" w:hAnsi="Arial" w:cs="Arial"/>
                <w:b/>
                <w:color w:val="000000" w:themeColor="text1"/>
                <w:lang w:val="en-US"/>
              </w:rPr>
              <w:t>IVAS_Codec</w:t>
            </w:r>
            <w:proofErr w:type="spellEnd"/>
            <w:r>
              <w:rPr>
                <w:rFonts w:ascii="Arial" w:hAnsi="Arial" w:cs="Arial"/>
                <w:b/>
                <w:color w:val="000000" w:themeColor="text1"/>
                <w:lang w:val="en-US"/>
              </w:rPr>
              <w:t xml:space="preserve"> [</w:t>
            </w:r>
            <w:proofErr w:type="spellStart"/>
            <w:r>
              <w:rPr>
                <w:rFonts w:ascii="Arial" w:hAnsi="Arial" w:cs="Arial"/>
                <w:b/>
                <w:color w:val="000000" w:themeColor="text1"/>
                <w:lang w:val="en-US"/>
              </w:rPr>
              <w:t>IVAS_Codec</w:t>
            </w:r>
            <w:proofErr w:type="spellEnd"/>
            <w:r>
              <w:rPr>
                <w:rFonts w:ascii="Arial" w:hAnsi="Arial" w:cs="Arial"/>
                <w:b/>
                <w:color w:val="000000" w:themeColor="text1"/>
                <w:lang w:val="en-US"/>
              </w:rPr>
              <w:t>]</w:t>
            </w:r>
          </w:p>
        </w:tc>
        <w:tc>
          <w:tcPr>
            <w:tcW w:w="1240" w:type="dxa"/>
            <w:shd w:val="clear" w:color="auto" w:fill="FDE9D9" w:themeFill="accent6" w:themeFillTint="33"/>
          </w:tcPr>
          <w:p w14:paraId="2898C88D" w14:textId="77777777" w:rsidR="00214C08" w:rsidRDefault="00214C08" w:rsidP="00214C08">
            <w:pPr>
              <w:spacing w:after="0"/>
              <w:jc w:val="center"/>
              <w:rPr>
                <w:rFonts w:ascii="Arial" w:hAnsi="Arial" w:cs="Arial"/>
                <w:bCs/>
                <w:color w:val="000000" w:themeColor="text1"/>
                <w:lang w:val="en-US"/>
              </w:rPr>
            </w:pPr>
          </w:p>
        </w:tc>
        <w:tc>
          <w:tcPr>
            <w:tcW w:w="3674" w:type="dxa"/>
            <w:shd w:val="clear" w:color="auto" w:fill="FDE9D9" w:themeFill="accent6" w:themeFillTint="33"/>
          </w:tcPr>
          <w:p w14:paraId="0852889E" w14:textId="77777777" w:rsidR="00214C08" w:rsidRDefault="00214C08" w:rsidP="00214C08">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614FBC22" w14:textId="77777777" w:rsidR="00214C08" w:rsidRDefault="00214C08" w:rsidP="00214C08">
            <w:pPr>
              <w:spacing w:after="0"/>
              <w:rPr>
                <w:rFonts w:ascii="Arial" w:hAnsi="Arial" w:cs="Arial"/>
                <w:color w:val="000000" w:themeColor="text1"/>
                <w:lang w:val="en-US"/>
              </w:rPr>
            </w:pPr>
          </w:p>
        </w:tc>
        <w:tc>
          <w:tcPr>
            <w:tcW w:w="1134" w:type="dxa"/>
            <w:shd w:val="clear" w:color="auto" w:fill="FDE9D9" w:themeFill="accent6" w:themeFillTint="33"/>
          </w:tcPr>
          <w:p w14:paraId="4AF16108" w14:textId="77777777" w:rsidR="00214C08" w:rsidRDefault="00214C08" w:rsidP="00214C08">
            <w:pPr>
              <w:spacing w:after="0"/>
              <w:rPr>
                <w:rFonts w:ascii="Arial" w:hAnsi="Arial" w:cs="Arial"/>
                <w:color w:val="000000" w:themeColor="text1"/>
                <w:lang w:val="en-US"/>
              </w:rPr>
            </w:pPr>
          </w:p>
        </w:tc>
        <w:tc>
          <w:tcPr>
            <w:tcW w:w="6662" w:type="dxa"/>
            <w:shd w:val="clear" w:color="auto" w:fill="FDE9D9" w:themeFill="accent6" w:themeFillTint="33"/>
          </w:tcPr>
          <w:p w14:paraId="29245356" w14:textId="77777777" w:rsidR="00214C08" w:rsidRDefault="00214C08" w:rsidP="00214C08">
            <w:pPr>
              <w:spacing w:after="0"/>
              <w:rPr>
                <w:rFonts w:ascii="Arial" w:hAnsi="Arial" w:cs="Arial"/>
                <w:color w:val="000000" w:themeColor="text1"/>
                <w:lang w:val="en-US"/>
              </w:rPr>
            </w:pPr>
          </w:p>
        </w:tc>
      </w:tr>
      <w:tr w:rsidR="00214C08" w14:paraId="3B0FBBF2" w14:textId="77777777">
        <w:trPr>
          <w:cantSplit/>
        </w:trPr>
        <w:tc>
          <w:tcPr>
            <w:tcW w:w="974" w:type="dxa"/>
            <w:shd w:val="clear" w:color="auto" w:fill="auto"/>
          </w:tcPr>
          <w:p w14:paraId="517A68D8" w14:textId="77777777" w:rsidR="00214C08" w:rsidRDefault="00214C08" w:rsidP="00214C08">
            <w:pPr>
              <w:spacing w:after="0"/>
              <w:rPr>
                <w:rFonts w:ascii="Arial" w:hAnsi="Arial" w:cs="Arial"/>
                <w:b/>
                <w:bCs/>
                <w:color w:val="000000" w:themeColor="text1"/>
              </w:rPr>
            </w:pPr>
          </w:p>
        </w:tc>
        <w:tc>
          <w:tcPr>
            <w:tcW w:w="2527" w:type="dxa"/>
            <w:shd w:val="clear" w:color="auto" w:fill="auto"/>
          </w:tcPr>
          <w:p w14:paraId="6014FE5C" w14:textId="77777777" w:rsidR="00214C08" w:rsidRDefault="00214C08" w:rsidP="00214C08">
            <w:pPr>
              <w:spacing w:after="0"/>
              <w:rPr>
                <w:rFonts w:ascii="Arial" w:eastAsia="MS Mincho" w:hAnsi="Arial" w:cs="Arial"/>
                <w:b/>
                <w:color w:val="000000" w:themeColor="text1"/>
              </w:rPr>
            </w:pPr>
          </w:p>
        </w:tc>
        <w:tc>
          <w:tcPr>
            <w:tcW w:w="1240" w:type="dxa"/>
            <w:shd w:val="clear" w:color="auto" w:fill="auto"/>
          </w:tcPr>
          <w:p w14:paraId="206EEBBC" w14:textId="77777777" w:rsidR="00214C08" w:rsidRDefault="00214C08" w:rsidP="00214C08">
            <w:pPr>
              <w:spacing w:after="0"/>
              <w:jc w:val="center"/>
              <w:rPr>
                <w:rFonts w:ascii="Arial" w:eastAsia="MS Mincho" w:hAnsi="Arial" w:cs="Arial"/>
                <w:bCs/>
                <w:color w:val="000000" w:themeColor="text1"/>
              </w:rPr>
            </w:pPr>
          </w:p>
        </w:tc>
        <w:tc>
          <w:tcPr>
            <w:tcW w:w="3674" w:type="dxa"/>
            <w:shd w:val="clear" w:color="auto" w:fill="auto"/>
          </w:tcPr>
          <w:p w14:paraId="5A565CBE" w14:textId="77777777" w:rsidR="00214C08" w:rsidRDefault="00214C08" w:rsidP="00214C08">
            <w:pPr>
              <w:spacing w:after="0"/>
              <w:rPr>
                <w:rFonts w:ascii="Arial" w:eastAsia="MS Mincho" w:hAnsi="Arial" w:cs="Arial"/>
                <w:bCs/>
                <w:color w:val="000000" w:themeColor="text1"/>
              </w:rPr>
            </w:pPr>
          </w:p>
        </w:tc>
        <w:tc>
          <w:tcPr>
            <w:tcW w:w="1589" w:type="dxa"/>
            <w:shd w:val="clear" w:color="auto" w:fill="auto"/>
          </w:tcPr>
          <w:p w14:paraId="3E30CFDF" w14:textId="77777777" w:rsidR="00214C08" w:rsidRDefault="00214C08" w:rsidP="00214C08">
            <w:pPr>
              <w:spacing w:after="0"/>
              <w:rPr>
                <w:rFonts w:ascii="Arial" w:eastAsia="MS Mincho" w:hAnsi="Arial" w:cs="Arial"/>
                <w:color w:val="000000" w:themeColor="text1"/>
              </w:rPr>
            </w:pPr>
          </w:p>
        </w:tc>
        <w:tc>
          <w:tcPr>
            <w:tcW w:w="1134" w:type="dxa"/>
            <w:shd w:val="clear" w:color="auto" w:fill="auto"/>
          </w:tcPr>
          <w:p w14:paraId="71A37899" w14:textId="77777777" w:rsidR="00214C08" w:rsidRDefault="00214C08" w:rsidP="00214C08">
            <w:pPr>
              <w:spacing w:after="0"/>
              <w:rPr>
                <w:rFonts w:ascii="Arial" w:hAnsi="Arial" w:cs="Arial"/>
                <w:color w:val="000000" w:themeColor="text1"/>
                <w:lang w:val="en-US"/>
              </w:rPr>
            </w:pPr>
          </w:p>
        </w:tc>
        <w:tc>
          <w:tcPr>
            <w:tcW w:w="6662" w:type="dxa"/>
            <w:shd w:val="clear" w:color="auto" w:fill="auto"/>
          </w:tcPr>
          <w:p w14:paraId="27567693" w14:textId="77777777" w:rsidR="00214C08" w:rsidRDefault="00214C08" w:rsidP="00214C08">
            <w:pPr>
              <w:spacing w:after="0"/>
              <w:rPr>
                <w:rFonts w:ascii="Arial" w:hAnsi="Arial" w:cs="Arial"/>
                <w:color w:val="000000" w:themeColor="text1"/>
                <w:lang w:val="en-US"/>
              </w:rPr>
            </w:pPr>
          </w:p>
        </w:tc>
      </w:tr>
      <w:tr w:rsidR="00214C08" w14:paraId="2AE4DB50" w14:textId="77777777">
        <w:trPr>
          <w:cantSplit/>
        </w:trPr>
        <w:tc>
          <w:tcPr>
            <w:tcW w:w="974" w:type="dxa"/>
            <w:shd w:val="clear" w:color="auto" w:fill="D9D9D9" w:themeFill="background1" w:themeFillShade="D9"/>
          </w:tcPr>
          <w:p w14:paraId="65AA04E2" w14:textId="77777777" w:rsidR="00214C08" w:rsidRDefault="00214C08" w:rsidP="00214C08">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81</w:t>
            </w:r>
          </w:p>
        </w:tc>
        <w:tc>
          <w:tcPr>
            <w:tcW w:w="2527" w:type="dxa"/>
            <w:shd w:val="clear" w:color="auto" w:fill="D9D9D9" w:themeFill="background1" w:themeFillShade="D9"/>
          </w:tcPr>
          <w:p w14:paraId="468A475D" w14:textId="77777777" w:rsidR="00214C08" w:rsidRDefault="00214C08" w:rsidP="00214C08">
            <w:pPr>
              <w:spacing w:after="0"/>
              <w:rPr>
                <w:rFonts w:ascii="Arial" w:hAnsi="Arial" w:cs="Arial"/>
                <w:b/>
                <w:bCs/>
                <w:color w:val="000000" w:themeColor="text1"/>
              </w:rPr>
            </w:pPr>
            <w:r>
              <w:rPr>
                <w:rFonts w:ascii="Arial" w:hAnsi="Arial" w:cs="Arial"/>
                <w:b/>
                <w:bCs/>
                <w:color w:val="000000" w:themeColor="text1"/>
              </w:rPr>
              <w:t>Update of conformance test specifications to Rel-18 [UEConTest_R18]</w:t>
            </w:r>
          </w:p>
        </w:tc>
        <w:tc>
          <w:tcPr>
            <w:tcW w:w="1240" w:type="dxa"/>
            <w:shd w:val="clear" w:color="auto" w:fill="D9D9D9" w:themeFill="background1" w:themeFillShade="D9"/>
          </w:tcPr>
          <w:p w14:paraId="41E09EE4" w14:textId="77777777" w:rsidR="00214C08" w:rsidRDefault="00214C08" w:rsidP="00214C08">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13C5E14" w14:textId="77777777" w:rsidR="00214C08" w:rsidRDefault="00214C08" w:rsidP="00214C08">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63F20985" w14:textId="77777777" w:rsidR="00214C08" w:rsidRDefault="00214C08" w:rsidP="00214C08">
            <w:pPr>
              <w:spacing w:after="0"/>
              <w:rPr>
                <w:rFonts w:ascii="Arial" w:hAnsi="Arial" w:cs="Arial"/>
                <w:color w:val="000000" w:themeColor="text1"/>
                <w:lang w:val="en-US"/>
              </w:rPr>
            </w:pPr>
          </w:p>
        </w:tc>
        <w:tc>
          <w:tcPr>
            <w:tcW w:w="1134" w:type="dxa"/>
            <w:shd w:val="clear" w:color="auto" w:fill="D9D9D9" w:themeFill="background1" w:themeFillShade="D9"/>
          </w:tcPr>
          <w:p w14:paraId="57640E81" w14:textId="77777777" w:rsidR="00214C08" w:rsidRDefault="00214C08" w:rsidP="00214C08">
            <w:pPr>
              <w:spacing w:after="0"/>
              <w:rPr>
                <w:rFonts w:ascii="Arial" w:hAnsi="Arial" w:cs="Arial"/>
                <w:color w:val="000000" w:themeColor="text1"/>
                <w:lang w:val="en-US"/>
              </w:rPr>
            </w:pPr>
          </w:p>
        </w:tc>
        <w:tc>
          <w:tcPr>
            <w:tcW w:w="6662" w:type="dxa"/>
            <w:shd w:val="clear" w:color="auto" w:fill="D9D9D9" w:themeFill="background1" w:themeFillShade="D9"/>
          </w:tcPr>
          <w:p w14:paraId="348D46E0" w14:textId="77777777" w:rsidR="00214C08" w:rsidRDefault="00214C08" w:rsidP="00214C08">
            <w:pPr>
              <w:spacing w:after="0"/>
              <w:rPr>
                <w:rFonts w:ascii="Arial" w:hAnsi="Arial" w:cs="Arial"/>
                <w:color w:val="000000" w:themeColor="text1"/>
                <w:lang w:val="en-US"/>
              </w:rPr>
            </w:pPr>
          </w:p>
        </w:tc>
      </w:tr>
      <w:tr w:rsidR="00214C08" w14:paraId="59D23AA1" w14:textId="77777777">
        <w:trPr>
          <w:cantSplit/>
        </w:trPr>
        <w:tc>
          <w:tcPr>
            <w:tcW w:w="974" w:type="dxa"/>
            <w:shd w:val="clear" w:color="auto" w:fill="auto"/>
          </w:tcPr>
          <w:p w14:paraId="28BE6108" w14:textId="77777777" w:rsidR="00214C08" w:rsidRDefault="00214C08" w:rsidP="00214C08">
            <w:pPr>
              <w:spacing w:after="0"/>
              <w:rPr>
                <w:rFonts w:ascii="Arial" w:hAnsi="Arial" w:cs="Arial"/>
                <w:b/>
                <w:bCs/>
                <w:color w:val="000000" w:themeColor="text1"/>
              </w:rPr>
            </w:pPr>
          </w:p>
        </w:tc>
        <w:tc>
          <w:tcPr>
            <w:tcW w:w="2527" w:type="dxa"/>
            <w:shd w:val="clear" w:color="auto" w:fill="auto"/>
          </w:tcPr>
          <w:p w14:paraId="2A9D48FF" w14:textId="77777777" w:rsidR="00214C08" w:rsidRDefault="00214C08" w:rsidP="00214C08">
            <w:pPr>
              <w:spacing w:after="0"/>
              <w:rPr>
                <w:rFonts w:ascii="Arial" w:eastAsia="MS Mincho" w:hAnsi="Arial" w:cs="Arial"/>
                <w:b/>
                <w:color w:val="000000" w:themeColor="text1"/>
              </w:rPr>
            </w:pPr>
          </w:p>
        </w:tc>
        <w:tc>
          <w:tcPr>
            <w:tcW w:w="1240" w:type="dxa"/>
            <w:shd w:val="clear" w:color="auto" w:fill="auto"/>
          </w:tcPr>
          <w:p w14:paraId="6F063759" w14:textId="77777777" w:rsidR="00214C08" w:rsidRDefault="00214C08" w:rsidP="00214C08">
            <w:pPr>
              <w:spacing w:after="0"/>
              <w:jc w:val="center"/>
              <w:rPr>
                <w:rFonts w:ascii="Arial" w:eastAsia="MS Mincho" w:hAnsi="Arial" w:cs="Arial"/>
                <w:bCs/>
                <w:color w:val="000000" w:themeColor="text1"/>
              </w:rPr>
            </w:pPr>
          </w:p>
        </w:tc>
        <w:tc>
          <w:tcPr>
            <w:tcW w:w="3674" w:type="dxa"/>
            <w:shd w:val="clear" w:color="auto" w:fill="auto"/>
          </w:tcPr>
          <w:p w14:paraId="5C8653EE" w14:textId="77777777" w:rsidR="00214C08" w:rsidRDefault="00214C08" w:rsidP="00214C08">
            <w:pPr>
              <w:spacing w:after="0"/>
              <w:rPr>
                <w:rFonts w:ascii="Arial" w:eastAsia="MS Mincho" w:hAnsi="Arial" w:cs="Arial"/>
                <w:bCs/>
                <w:color w:val="000000" w:themeColor="text1"/>
              </w:rPr>
            </w:pPr>
          </w:p>
        </w:tc>
        <w:tc>
          <w:tcPr>
            <w:tcW w:w="1589" w:type="dxa"/>
            <w:shd w:val="clear" w:color="auto" w:fill="auto"/>
          </w:tcPr>
          <w:p w14:paraId="284EC261" w14:textId="77777777" w:rsidR="00214C08" w:rsidRDefault="00214C08" w:rsidP="00214C08">
            <w:pPr>
              <w:spacing w:after="0"/>
              <w:rPr>
                <w:rFonts w:ascii="Arial" w:eastAsia="MS Mincho" w:hAnsi="Arial" w:cs="Arial"/>
                <w:color w:val="000000" w:themeColor="text1"/>
              </w:rPr>
            </w:pPr>
          </w:p>
        </w:tc>
        <w:tc>
          <w:tcPr>
            <w:tcW w:w="1134" w:type="dxa"/>
            <w:shd w:val="clear" w:color="auto" w:fill="auto"/>
          </w:tcPr>
          <w:p w14:paraId="7083D2CF" w14:textId="77777777" w:rsidR="00214C08" w:rsidRDefault="00214C08" w:rsidP="00214C08">
            <w:pPr>
              <w:spacing w:after="0"/>
              <w:rPr>
                <w:rFonts w:ascii="Arial" w:hAnsi="Arial" w:cs="Arial"/>
                <w:color w:val="000000" w:themeColor="text1"/>
                <w:lang w:val="en-US"/>
              </w:rPr>
            </w:pPr>
          </w:p>
        </w:tc>
        <w:tc>
          <w:tcPr>
            <w:tcW w:w="6662" w:type="dxa"/>
          </w:tcPr>
          <w:p w14:paraId="0C3B4BA9" w14:textId="77777777" w:rsidR="00214C08" w:rsidRDefault="00214C08" w:rsidP="00214C08">
            <w:pPr>
              <w:spacing w:after="0"/>
              <w:rPr>
                <w:rFonts w:ascii="Arial" w:hAnsi="Arial" w:cs="Arial"/>
                <w:color w:val="000000" w:themeColor="text1"/>
                <w:lang w:val="en-US"/>
              </w:rPr>
            </w:pPr>
          </w:p>
        </w:tc>
      </w:tr>
      <w:tr w:rsidR="00214C08" w14:paraId="2DA8A27A" w14:textId="77777777">
        <w:trPr>
          <w:cantSplit/>
        </w:trPr>
        <w:tc>
          <w:tcPr>
            <w:tcW w:w="974" w:type="dxa"/>
            <w:shd w:val="clear" w:color="auto" w:fill="D9D9D9" w:themeFill="background1" w:themeFillShade="D9"/>
          </w:tcPr>
          <w:p w14:paraId="71202114" w14:textId="77777777" w:rsidR="00214C08" w:rsidRDefault="00214C08" w:rsidP="00214C08">
            <w:pPr>
              <w:spacing w:after="0"/>
              <w:rPr>
                <w:rFonts w:ascii="Arial" w:hAnsi="Arial" w:cs="Arial"/>
                <w:b/>
                <w:bCs/>
                <w:color w:val="000000" w:themeColor="text1"/>
              </w:rPr>
            </w:pPr>
            <w:r>
              <w:rPr>
                <w:rFonts w:ascii="Arial" w:hAnsi="Arial" w:cs="Arial"/>
                <w:b/>
                <w:bCs/>
                <w:color w:val="000000" w:themeColor="text1"/>
              </w:rPr>
              <w:t>18.82</w:t>
            </w:r>
          </w:p>
        </w:tc>
        <w:tc>
          <w:tcPr>
            <w:tcW w:w="2527" w:type="dxa"/>
            <w:shd w:val="clear" w:color="auto" w:fill="D9D9D9" w:themeFill="background1" w:themeFillShade="D9"/>
          </w:tcPr>
          <w:p w14:paraId="78A2005C" w14:textId="77777777" w:rsidR="00214C08" w:rsidRDefault="00214C08" w:rsidP="00214C08">
            <w:pPr>
              <w:spacing w:after="0"/>
              <w:rPr>
                <w:rFonts w:ascii="Arial" w:hAnsi="Arial" w:cs="Arial"/>
                <w:b/>
                <w:bCs/>
                <w:color w:val="000000" w:themeColor="text1"/>
              </w:rPr>
            </w:pPr>
            <w:r>
              <w:rPr>
                <w:rFonts w:ascii="Arial" w:hAnsi="Arial" w:cs="Arial"/>
                <w:b/>
                <w:bCs/>
                <w:color w:val="000000" w:themeColor="text1"/>
              </w:rPr>
              <w:t>Test method of GBA_U Based APIs [TEST_GBA_U_APIs]</w:t>
            </w:r>
          </w:p>
        </w:tc>
        <w:tc>
          <w:tcPr>
            <w:tcW w:w="1240" w:type="dxa"/>
            <w:shd w:val="clear" w:color="auto" w:fill="D9D9D9" w:themeFill="background1" w:themeFillShade="D9"/>
          </w:tcPr>
          <w:p w14:paraId="79F4D29D" w14:textId="77777777" w:rsidR="00214C08" w:rsidRDefault="00214C08" w:rsidP="00214C08">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040C15A" w14:textId="77777777" w:rsidR="00214C08" w:rsidRDefault="00214C08" w:rsidP="00214C08">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0F467E54" w14:textId="77777777" w:rsidR="00214C08" w:rsidRDefault="00214C08" w:rsidP="00214C08">
            <w:pPr>
              <w:spacing w:after="0"/>
              <w:rPr>
                <w:rFonts w:ascii="Arial" w:hAnsi="Arial" w:cs="Arial"/>
                <w:color w:val="000000" w:themeColor="text1"/>
                <w:lang w:val="en-US"/>
              </w:rPr>
            </w:pPr>
          </w:p>
        </w:tc>
        <w:tc>
          <w:tcPr>
            <w:tcW w:w="1134" w:type="dxa"/>
            <w:shd w:val="clear" w:color="auto" w:fill="D9D9D9" w:themeFill="background1" w:themeFillShade="D9"/>
          </w:tcPr>
          <w:p w14:paraId="1E690DD2" w14:textId="77777777" w:rsidR="00214C08" w:rsidRDefault="00214C08" w:rsidP="00214C08">
            <w:pPr>
              <w:spacing w:after="0"/>
              <w:rPr>
                <w:rFonts w:ascii="Arial" w:hAnsi="Arial" w:cs="Arial"/>
                <w:color w:val="000000" w:themeColor="text1"/>
                <w:lang w:val="en-US"/>
              </w:rPr>
            </w:pPr>
          </w:p>
        </w:tc>
        <w:tc>
          <w:tcPr>
            <w:tcW w:w="6662" w:type="dxa"/>
            <w:shd w:val="clear" w:color="auto" w:fill="D9D9D9" w:themeFill="background1" w:themeFillShade="D9"/>
          </w:tcPr>
          <w:p w14:paraId="3F43F8B2" w14:textId="77777777" w:rsidR="00214C08" w:rsidRDefault="00214C08" w:rsidP="00214C08">
            <w:pPr>
              <w:spacing w:after="0"/>
              <w:rPr>
                <w:rFonts w:ascii="Arial" w:hAnsi="Arial" w:cs="Arial"/>
                <w:color w:val="000000" w:themeColor="text1"/>
                <w:lang w:val="en-US"/>
              </w:rPr>
            </w:pPr>
          </w:p>
        </w:tc>
      </w:tr>
      <w:tr w:rsidR="00214C08" w14:paraId="2FED9E95" w14:textId="77777777">
        <w:trPr>
          <w:cantSplit/>
        </w:trPr>
        <w:tc>
          <w:tcPr>
            <w:tcW w:w="974" w:type="dxa"/>
            <w:shd w:val="clear" w:color="auto" w:fill="auto"/>
          </w:tcPr>
          <w:p w14:paraId="396DE5AE" w14:textId="77777777" w:rsidR="00214C08" w:rsidRDefault="00214C08" w:rsidP="00214C08">
            <w:pPr>
              <w:spacing w:after="0"/>
              <w:rPr>
                <w:rFonts w:ascii="Arial" w:hAnsi="Arial" w:cs="Arial"/>
                <w:b/>
                <w:bCs/>
                <w:color w:val="000000" w:themeColor="text1"/>
              </w:rPr>
            </w:pPr>
          </w:p>
        </w:tc>
        <w:tc>
          <w:tcPr>
            <w:tcW w:w="2527" w:type="dxa"/>
            <w:shd w:val="clear" w:color="auto" w:fill="auto"/>
          </w:tcPr>
          <w:p w14:paraId="4811295D" w14:textId="77777777" w:rsidR="00214C08" w:rsidRDefault="00214C08" w:rsidP="00214C08">
            <w:pPr>
              <w:spacing w:after="0"/>
              <w:rPr>
                <w:rFonts w:ascii="Arial" w:eastAsia="MS Mincho" w:hAnsi="Arial" w:cs="Arial"/>
                <w:b/>
                <w:color w:val="000000" w:themeColor="text1"/>
              </w:rPr>
            </w:pPr>
          </w:p>
        </w:tc>
        <w:tc>
          <w:tcPr>
            <w:tcW w:w="1240" w:type="dxa"/>
            <w:shd w:val="clear" w:color="auto" w:fill="auto"/>
          </w:tcPr>
          <w:p w14:paraId="556CB6DE" w14:textId="77777777" w:rsidR="00214C08" w:rsidRDefault="00214C08" w:rsidP="00214C08">
            <w:pPr>
              <w:spacing w:after="0"/>
              <w:jc w:val="center"/>
              <w:rPr>
                <w:rFonts w:ascii="Arial" w:eastAsia="MS Mincho" w:hAnsi="Arial" w:cs="Arial"/>
                <w:bCs/>
                <w:color w:val="000000" w:themeColor="text1"/>
              </w:rPr>
            </w:pPr>
          </w:p>
        </w:tc>
        <w:tc>
          <w:tcPr>
            <w:tcW w:w="3674" w:type="dxa"/>
            <w:shd w:val="clear" w:color="auto" w:fill="auto"/>
          </w:tcPr>
          <w:p w14:paraId="46B03392" w14:textId="77777777" w:rsidR="00214C08" w:rsidRDefault="00214C08" w:rsidP="00214C08">
            <w:pPr>
              <w:spacing w:after="0"/>
              <w:rPr>
                <w:rFonts w:ascii="Arial" w:eastAsia="MS Mincho" w:hAnsi="Arial" w:cs="Arial"/>
                <w:bCs/>
                <w:color w:val="000000" w:themeColor="text1"/>
              </w:rPr>
            </w:pPr>
          </w:p>
        </w:tc>
        <w:tc>
          <w:tcPr>
            <w:tcW w:w="1589" w:type="dxa"/>
            <w:shd w:val="clear" w:color="auto" w:fill="auto"/>
          </w:tcPr>
          <w:p w14:paraId="70B74878" w14:textId="77777777" w:rsidR="00214C08" w:rsidRDefault="00214C08" w:rsidP="00214C08">
            <w:pPr>
              <w:spacing w:after="0"/>
              <w:rPr>
                <w:rFonts w:ascii="Arial" w:eastAsia="MS Mincho" w:hAnsi="Arial" w:cs="Arial"/>
                <w:color w:val="000000" w:themeColor="text1"/>
              </w:rPr>
            </w:pPr>
          </w:p>
        </w:tc>
        <w:tc>
          <w:tcPr>
            <w:tcW w:w="1134" w:type="dxa"/>
            <w:shd w:val="clear" w:color="auto" w:fill="auto"/>
          </w:tcPr>
          <w:p w14:paraId="42641B08" w14:textId="77777777" w:rsidR="00214C08" w:rsidRDefault="00214C08" w:rsidP="00214C08">
            <w:pPr>
              <w:spacing w:after="0"/>
              <w:rPr>
                <w:rFonts w:ascii="Arial" w:hAnsi="Arial" w:cs="Arial"/>
                <w:color w:val="000000" w:themeColor="text1"/>
                <w:lang w:val="en-US"/>
              </w:rPr>
            </w:pPr>
          </w:p>
        </w:tc>
        <w:tc>
          <w:tcPr>
            <w:tcW w:w="6662" w:type="dxa"/>
          </w:tcPr>
          <w:p w14:paraId="156DCA11" w14:textId="77777777" w:rsidR="00214C08" w:rsidRDefault="00214C08" w:rsidP="00214C08">
            <w:pPr>
              <w:spacing w:after="0"/>
              <w:rPr>
                <w:rFonts w:ascii="Arial" w:hAnsi="Arial" w:cs="Arial"/>
                <w:color w:val="000000" w:themeColor="text1"/>
                <w:lang w:val="en-US"/>
              </w:rPr>
            </w:pPr>
          </w:p>
        </w:tc>
      </w:tr>
      <w:tr w:rsidR="00214C08" w14:paraId="0CF272E9" w14:textId="77777777">
        <w:trPr>
          <w:cantSplit/>
        </w:trPr>
        <w:tc>
          <w:tcPr>
            <w:tcW w:w="974" w:type="dxa"/>
            <w:shd w:val="clear" w:color="auto" w:fill="D9D9D9" w:themeFill="background1" w:themeFillShade="D9"/>
          </w:tcPr>
          <w:p w14:paraId="49E97AA4" w14:textId="77777777"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18.83</w:t>
            </w:r>
          </w:p>
        </w:tc>
        <w:tc>
          <w:tcPr>
            <w:tcW w:w="2527" w:type="dxa"/>
            <w:shd w:val="clear" w:color="auto" w:fill="D9D9D9" w:themeFill="background1" w:themeFillShade="D9"/>
          </w:tcPr>
          <w:p w14:paraId="1D12CE7B" w14:textId="77777777"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UE conformance test for NB-IoT/</w:t>
            </w:r>
            <w:proofErr w:type="spellStart"/>
            <w:r>
              <w:rPr>
                <w:rFonts w:ascii="Arial" w:hAnsi="Arial" w:cs="Arial"/>
                <w:b/>
                <w:bCs/>
                <w:color w:val="000000" w:themeColor="text1"/>
                <w:lang w:val="en-US"/>
              </w:rPr>
              <w:t>eMTC</w:t>
            </w:r>
            <w:proofErr w:type="spellEnd"/>
            <w:r>
              <w:rPr>
                <w:rFonts w:ascii="Arial" w:hAnsi="Arial" w:cs="Arial"/>
                <w:b/>
                <w:bCs/>
                <w:color w:val="000000" w:themeColor="text1"/>
                <w:lang w:val="en-US"/>
              </w:rPr>
              <w:t xml:space="preserve"> Non-Terrestrial Networks in EPS [</w:t>
            </w:r>
            <w:proofErr w:type="spellStart"/>
            <w:r>
              <w:rPr>
                <w:rFonts w:ascii="Arial" w:hAnsi="Arial" w:cs="Arial"/>
                <w:b/>
                <w:bCs/>
                <w:color w:val="000000" w:themeColor="text1"/>
                <w:lang w:val="en-US"/>
              </w:rPr>
              <w:t>IoT_SAT_UEConTest</w:t>
            </w:r>
            <w:proofErr w:type="spellEnd"/>
            <w:r>
              <w:rPr>
                <w:rFonts w:ascii="Arial" w:hAnsi="Arial" w:cs="Arial"/>
                <w:b/>
                <w:bCs/>
                <w:color w:val="000000" w:themeColor="text1"/>
                <w:lang w:val="en-US"/>
              </w:rPr>
              <w:t>]</w:t>
            </w:r>
          </w:p>
        </w:tc>
        <w:tc>
          <w:tcPr>
            <w:tcW w:w="1240" w:type="dxa"/>
            <w:shd w:val="clear" w:color="auto" w:fill="D9D9D9" w:themeFill="background1" w:themeFillShade="D9"/>
          </w:tcPr>
          <w:p w14:paraId="7588038C" w14:textId="77777777" w:rsidR="00214C08" w:rsidRDefault="00214C08" w:rsidP="00214C08">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7DFCFAE8" w14:textId="77777777" w:rsidR="00214C08" w:rsidRDefault="00214C08" w:rsidP="00214C08">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6D328998" w14:textId="77777777" w:rsidR="00214C08" w:rsidRDefault="00214C08" w:rsidP="00214C08">
            <w:pPr>
              <w:spacing w:after="0"/>
              <w:rPr>
                <w:rFonts w:ascii="Arial" w:hAnsi="Arial" w:cs="Arial"/>
                <w:color w:val="000000" w:themeColor="text1"/>
                <w:lang w:val="en-US"/>
              </w:rPr>
            </w:pPr>
          </w:p>
        </w:tc>
        <w:tc>
          <w:tcPr>
            <w:tcW w:w="1134" w:type="dxa"/>
            <w:shd w:val="clear" w:color="auto" w:fill="D9D9D9" w:themeFill="background1" w:themeFillShade="D9"/>
          </w:tcPr>
          <w:p w14:paraId="46D57B0A" w14:textId="77777777" w:rsidR="00214C08" w:rsidRDefault="00214C08" w:rsidP="00214C08">
            <w:pPr>
              <w:spacing w:after="0"/>
              <w:rPr>
                <w:rFonts w:ascii="Arial" w:hAnsi="Arial" w:cs="Arial"/>
                <w:color w:val="000000" w:themeColor="text1"/>
                <w:lang w:val="en-US"/>
              </w:rPr>
            </w:pPr>
          </w:p>
        </w:tc>
        <w:tc>
          <w:tcPr>
            <w:tcW w:w="6662" w:type="dxa"/>
            <w:shd w:val="clear" w:color="auto" w:fill="D9D9D9" w:themeFill="background1" w:themeFillShade="D9"/>
          </w:tcPr>
          <w:p w14:paraId="06DDFAFD" w14:textId="77777777" w:rsidR="00214C08" w:rsidRDefault="00214C08" w:rsidP="00214C08">
            <w:pPr>
              <w:spacing w:after="0"/>
              <w:rPr>
                <w:rFonts w:ascii="Arial" w:hAnsi="Arial" w:cs="Arial"/>
                <w:color w:val="000000" w:themeColor="text1"/>
                <w:lang w:val="en-US"/>
              </w:rPr>
            </w:pPr>
          </w:p>
        </w:tc>
      </w:tr>
      <w:tr w:rsidR="00214C08" w14:paraId="4FF78A2F" w14:textId="77777777">
        <w:trPr>
          <w:cantSplit/>
        </w:trPr>
        <w:tc>
          <w:tcPr>
            <w:tcW w:w="974" w:type="dxa"/>
            <w:shd w:val="clear" w:color="auto" w:fill="auto"/>
          </w:tcPr>
          <w:p w14:paraId="4C2F148F" w14:textId="77777777" w:rsidR="00214C08" w:rsidRDefault="00214C08" w:rsidP="00214C08">
            <w:pPr>
              <w:spacing w:after="0"/>
              <w:rPr>
                <w:rFonts w:ascii="Arial" w:hAnsi="Arial" w:cs="Arial"/>
                <w:b/>
                <w:bCs/>
                <w:color w:val="000000" w:themeColor="text1"/>
              </w:rPr>
            </w:pPr>
          </w:p>
        </w:tc>
        <w:tc>
          <w:tcPr>
            <w:tcW w:w="2527" w:type="dxa"/>
            <w:shd w:val="clear" w:color="auto" w:fill="auto"/>
          </w:tcPr>
          <w:p w14:paraId="45348977" w14:textId="77777777" w:rsidR="00214C08" w:rsidRDefault="00214C08" w:rsidP="00214C08">
            <w:pPr>
              <w:spacing w:after="0"/>
              <w:rPr>
                <w:rFonts w:ascii="Arial" w:eastAsia="MS Mincho" w:hAnsi="Arial" w:cs="Arial"/>
                <w:b/>
                <w:color w:val="000000" w:themeColor="text1"/>
              </w:rPr>
            </w:pPr>
          </w:p>
        </w:tc>
        <w:tc>
          <w:tcPr>
            <w:tcW w:w="1240" w:type="dxa"/>
            <w:shd w:val="clear" w:color="auto" w:fill="auto"/>
          </w:tcPr>
          <w:p w14:paraId="0B8A7A11" w14:textId="77777777" w:rsidR="00214C08" w:rsidRDefault="00214C08" w:rsidP="00214C08">
            <w:pPr>
              <w:spacing w:after="0"/>
              <w:jc w:val="center"/>
              <w:rPr>
                <w:rFonts w:ascii="Arial" w:eastAsia="MS Mincho" w:hAnsi="Arial" w:cs="Arial"/>
                <w:bCs/>
                <w:color w:val="000000" w:themeColor="text1"/>
              </w:rPr>
            </w:pPr>
          </w:p>
        </w:tc>
        <w:tc>
          <w:tcPr>
            <w:tcW w:w="3674" w:type="dxa"/>
            <w:shd w:val="clear" w:color="auto" w:fill="auto"/>
          </w:tcPr>
          <w:p w14:paraId="5A799DDD" w14:textId="77777777" w:rsidR="00214C08" w:rsidRDefault="00214C08" w:rsidP="00214C08">
            <w:pPr>
              <w:spacing w:after="0"/>
              <w:rPr>
                <w:rFonts w:ascii="Arial" w:eastAsia="MS Mincho" w:hAnsi="Arial" w:cs="Arial"/>
                <w:bCs/>
                <w:color w:val="000000" w:themeColor="text1"/>
              </w:rPr>
            </w:pPr>
          </w:p>
        </w:tc>
        <w:tc>
          <w:tcPr>
            <w:tcW w:w="1589" w:type="dxa"/>
            <w:shd w:val="clear" w:color="auto" w:fill="auto"/>
          </w:tcPr>
          <w:p w14:paraId="06AA1043" w14:textId="77777777" w:rsidR="00214C08" w:rsidRDefault="00214C08" w:rsidP="00214C08">
            <w:pPr>
              <w:spacing w:after="0"/>
              <w:rPr>
                <w:rFonts w:ascii="Arial" w:eastAsia="MS Mincho" w:hAnsi="Arial" w:cs="Arial"/>
                <w:color w:val="000000" w:themeColor="text1"/>
              </w:rPr>
            </w:pPr>
          </w:p>
        </w:tc>
        <w:tc>
          <w:tcPr>
            <w:tcW w:w="1134" w:type="dxa"/>
            <w:shd w:val="clear" w:color="auto" w:fill="auto"/>
          </w:tcPr>
          <w:p w14:paraId="453EA02C" w14:textId="77777777" w:rsidR="00214C08" w:rsidRDefault="00214C08" w:rsidP="00214C08">
            <w:pPr>
              <w:spacing w:after="0"/>
              <w:rPr>
                <w:rFonts w:ascii="Arial" w:hAnsi="Arial" w:cs="Arial"/>
                <w:color w:val="000000" w:themeColor="text1"/>
                <w:lang w:val="en-US"/>
              </w:rPr>
            </w:pPr>
          </w:p>
        </w:tc>
        <w:tc>
          <w:tcPr>
            <w:tcW w:w="6662" w:type="dxa"/>
          </w:tcPr>
          <w:p w14:paraId="0E939CEB" w14:textId="77777777" w:rsidR="00214C08" w:rsidRDefault="00214C08" w:rsidP="00214C08">
            <w:pPr>
              <w:spacing w:after="0"/>
              <w:rPr>
                <w:rFonts w:ascii="Arial" w:hAnsi="Arial" w:cs="Arial"/>
                <w:color w:val="000000" w:themeColor="text1"/>
                <w:lang w:val="en-US"/>
              </w:rPr>
            </w:pPr>
          </w:p>
        </w:tc>
      </w:tr>
      <w:tr w:rsidR="00214C08" w14:paraId="43250710" w14:textId="77777777">
        <w:trPr>
          <w:cantSplit/>
        </w:trPr>
        <w:tc>
          <w:tcPr>
            <w:tcW w:w="974" w:type="dxa"/>
            <w:shd w:val="clear" w:color="auto" w:fill="D9D9D9" w:themeFill="background1" w:themeFillShade="D9"/>
          </w:tcPr>
          <w:p w14:paraId="667D0A5C" w14:textId="77777777"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18.</w:t>
            </w:r>
            <w:r>
              <w:rPr>
                <w:rFonts w:ascii="Arial" w:hAnsi="Arial" w:cs="Arial"/>
                <w:b/>
                <w:bCs/>
                <w:color w:val="000000" w:themeColor="text1"/>
              </w:rPr>
              <w:t>84</w:t>
            </w:r>
          </w:p>
        </w:tc>
        <w:tc>
          <w:tcPr>
            <w:tcW w:w="2527" w:type="dxa"/>
            <w:shd w:val="clear" w:color="auto" w:fill="D9D9D9" w:themeFill="background1" w:themeFillShade="D9"/>
          </w:tcPr>
          <w:p w14:paraId="66034ABB" w14:textId="77777777"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Any other Rel-18 Work item or Study item</w:t>
            </w:r>
          </w:p>
        </w:tc>
        <w:tc>
          <w:tcPr>
            <w:tcW w:w="1240" w:type="dxa"/>
            <w:shd w:val="clear" w:color="auto" w:fill="D9D9D9" w:themeFill="background1" w:themeFillShade="D9"/>
          </w:tcPr>
          <w:p w14:paraId="2756C393" w14:textId="77777777" w:rsidR="00214C08" w:rsidRDefault="00214C08" w:rsidP="00214C08">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699977F" w14:textId="77777777" w:rsidR="00214C08" w:rsidRDefault="00214C08" w:rsidP="00214C08">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0D55CCB7" w14:textId="77777777" w:rsidR="00214C08" w:rsidRDefault="00214C08" w:rsidP="00214C08">
            <w:pPr>
              <w:spacing w:after="0"/>
              <w:rPr>
                <w:rFonts w:ascii="Arial" w:hAnsi="Arial" w:cs="Arial"/>
                <w:color w:val="000000" w:themeColor="text1"/>
                <w:lang w:val="en-US"/>
              </w:rPr>
            </w:pPr>
          </w:p>
        </w:tc>
        <w:tc>
          <w:tcPr>
            <w:tcW w:w="1134" w:type="dxa"/>
            <w:shd w:val="clear" w:color="auto" w:fill="D9D9D9" w:themeFill="background1" w:themeFillShade="D9"/>
          </w:tcPr>
          <w:p w14:paraId="2F9B3956" w14:textId="77777777" w:rsidR="00214C08" w:rsidRDefault="00214C08" w:rsidP="00214C08">
            <w:pPr>
              <w:spacing w:after="0"/>
              <w:rPr>
                <w:rFonts w:ascii="Arial" w:hAnsi="Arial" w:cs="Arial"/>
                <w:color w:val="000000" w:themeColor="text1"/>
                <w:lang w:val="en-US"/>
              </w:rPr>
            </w:pPr>
          </w:p>
        </w:tc>
        <w:tc>
          <w:tcPr>
            <w:tcW w:w="6662" w:type="dxa"/>
            <w:shd w:val="clear" w:color="auto" w:fill="D9D9D9" w:themeFill="background1" w:themeFillShade="D9"/>
          </w:tcPr>
          <w:p w14:paraId="70F35C33" w14:textId="77777777" w:rsidR="00214C08" w:rsidRDefault="00214C08" w:rsidP="00214C08">
            <w:pPr>
              <w:spacing w:after="0"/>
              <w:rPr>
                <w:rFonts w:ascii="Arial" w:hAnsi="Arial" w:cs="Arial"/>
                <w:color w:val="000000" w:themeColor="text1"/>
                <w:lang w:val="en-US"/>
              </w:rPr>
            </w:pPr>
          </w:p>
        </w:tc>
      </w:tr>
      <w:tr w:rsidR="00214C08" w14:paraId="4B37FD23" w14:textId="77777777">
        <w:trPr>
          <w:cantSplit/>
        </w:trPr>
        <w:tc>
          <w:tcPr>
            <w:tcW w:w="974" w:type="dxa"/>
            <w:shd w:val="clear" w:color="auto" w:fill="auto"/>
          </w:tcPr>
          <w:p w14:paraId="7E8CD86F" w14:textId="77777777" w:rsidR="00214C08" w:rsidRDefault="00214C08" w:rsidP="00214C08">
            <w:pPr>
              <w:spacing w:after="0"/>
              <w:rPr>
                <w:rFonts w:ascii="Arial" w:hAnsi="Arial" w:cs="Arial"/>
                <w:b/>
                <w:bCs/>
                <w:color w:val="000000" w:themeColor="text1"/>
              </w:rPr>
            </w:pPr>
          </w:p>
        </w:tc>
        <w:tc>
          <w:tcPr>
            <w:tcW w:w="2527" w:type="dxa"/>
            <w:shd w:val="clear" w:color="auto" w:fill="auto"/>
          </w:tcPr>
          <w:p w14:paraId="7C58228A" w14:textId="77777777" w:rsidR="00214C08" w:rsidRDefault="00214C08" w:rsidP="00214C08">
            <w:pPr>
              <w:spacing w:after="0"/>
              <w:rPr>
                <w:rFonts w:ascii="Arial" w:eastAsia="MS Mincho" w:hAnsi="Arial" w:cs="Arial"/>
                <w:b/>
                <w:color w:val="000000" w:themeColor="text1"/>
              </w:rPr>
            </w:pPr>
          </w:p>
        </w:tc>
        <w:tc>
          <w:tcPr>
            <w:tcW w:w="1240" w:type="dxa"/>
            <w:shd w:val="clear" w:color="auto" w:fill="auto"/>
          </w:tcPr>
          <w:p w14:paraId="5C321107" w14:textId="77777777" w:rsidR="00214C08" w:rsidRDefault="00214C08" w:rsidP="00214C08">
            <w:pPr>
              <w:spacing w:after="0"/>
              <w:jc w:val="center"/>
              <w:rPr>
                <w:rFonts w:ascii="Arial" w:eastAsia="MS Mincho" w:hAnsi="Arial" w:cs="Arial"/>
                <w:bCs/>
                <w:color w:val="000000" w:themeColor="text1"/>
              </w:rPr>
            </w:pPr>
          </w:p>
        </w:tc>
        <w:tc>
          <w:tcPr>
            <w:tcW w:w="3674" w:type="dxa"/>
            <w:shd w:val="clear" w:color="auto" w:fill="auto"/>
          </w:tcPr>
          <w:p w14:paraId="07C40DFE" w14:textId="77777777" w:rsidR="00214C08" w:rsidRDefault="00214C08" w:rsidP="00214C08">
            <w:pPr>
              <w:spacing w:after="0"/>
              <w:rPr>
                <w:rFonts w:ascii="Arial" w:eastAsia="MS Mincho" w:hAnsi="Arial" w:cs="Arial"/>
                <w:bCs/>
                <w:color w:val="000000" w:themeColor="text1"/>
              </w:rPr>
            </w:pPr>
          </w:p>
        </w:tc>
        <w:tc>
          <w:tcPr>
            <w:tcW w:w="1589" w:type="dxa"/>
            <w:shd w:val="clear" w:color="auto" w:fill="auto"/>
          </w:tcPr>
          <w:p w14:paraId="07597197" w14:textId="77777777" w:rsidR="00214C08" w:rsidRDefault="00214C08" w:rsidP="00214C08">
            <w:pPr>
              <w:spacing w:after="0"/>
              <w:rPr>
                <w:rFonts w:ascii="Arial" w:eastAsia="MS Mincho" w:hAnsi="Arial" w:cs="Arial"/>
                <w:color w:val="000000" w:themeColor="text1"/>
              </w:rPr>
            </w:pPr>
          </w:p>
        </w:tc>
        <w:tc>
          <w:tcPr>
            <w:tcW w:w="1134" w:type="dxa"/>
            <w:shd w:val="clear" w:color="auto" w:fill="auto"/>
          </w:tcPr>
          <w:p w14:paraId="0D6756B2" w14:textId="77777777" w:rsidR="00214C08" w:rsidRDefault="00214C08" w:rsidP="00214C08">
            <w:pPr>
              <w:spacing w:after="0"/>
              <w:rPr>
                <w:rFonts w:ascii="Arial" w:hAnsi="Arial" w:cs="Arial"/>
                <w:color w:val="000000" w:themeColor="text1"/>
                <w:lang w:val="en-US"/>
              </w:rPr>
            </w:pPr>
          </w:p>
        </w:tc>
        <w:tc>
          <w:tcPr>
            <w:tcW w:w="6662" w:type="dxa"/>
          </w:tcPr>
          <w:p w14:paraId="50759DEA" w14:textId="77777777" w:rsidR="00214C08" w:rsidRDefault="00214C08" w:rsidP="00214C08">
            <w:pPr>
              <w:spacing w:after="0"/>
              <w:rPr>
                <w:rFonts w:ascii="Arial" w:hAnsi="Arial" w:cs="Arial"/>
                <w:color w:val="000000" w:themeColor="text1"/>
                <w:lang w:val="en-US"/>
              </w:rPr>
            </w:pPr>
          </w:p>
        </w:tc>
      </w:tr>
      <w:tr w:rsidR="00214C08" w14:paraId="4E2812C8" w14:textId="77777777">
        <w:trPr>
          <w:cantSplit/>
        </w:trPr>
        <w:tc>
          <w:tcPr>
            <w:tcW w:w="974" w:type="dxa"/>
            <w:shd w:val="clear" w:color="auto" w:fill="FFCC99"/>
          </w:tcPr>
          <w:p w14:paraId="3DF70D78" w14:textId="77777777" w:rsidR="00214C08" w:rsidRDefault="00214C08" w:rsidP="00214C08">
            <w:pPr>
              <w:spacing w:after="0"/>
              <w:rPr>
                <w:rFonts w:ascii="Arial" w:hAnsi="Arial" w:cs="Arial"/>
                <w:b/>
                <w:bCs/>
                <w:color w:val="000000" w:themeColor="text1"/>
              </w:rPr>
            </w:pPr>
            <w:r>
              <w:rPr>
                <w:rFonts w:ascii="Arial" w:hAnsi="Arial" w:cs="Arial"/>
                <w:b/>
                <w:bCs/>
                <w:color w:val="000000" w:themeColor="text1"/>
                <w:lang w:val="en-US"/>
              </w:rPr>
              <w:t>1</w:t>
            </w:r>
            <w:r>
              <w:rPr>
                <w:rFonts w:ascii="Arial" w:hAnsi="Arial" w:cs="Arial"/>
                <w:b/>
                <w:bCs/>
                <w:color w:val="000000" w:themeColor="text1"/>
              </w:rPr>
              <w:t>9</w:t>
            </w:r>
          </w:p>
        </w:tc>
        <w:tc>
          <w:tcPr>
            <w:tcW w:w="2527" w:type="dxa"/>
            <w:shd w:val="clear" w:color="auto" w:fill="FFCC99"/>
          </w:tcPr>
          <w:p w14:paraId="49CC81B2" w14:textId="77777777" w:rsidR="00214C08" w:rsidRDefault="00214C08" w:rsidP="00214C08">
            <w:pPr>
              <w:spacing w:after="0"/>
              <w:rPr>
                <w:rFonts w:ascii="Arial" w:hAnsi="Arial" w:cs="Arial"/>
                <w:b/>
                <w:bCs/>
                <w:color w:val="000000" w:themeColor="text1"/>
              </w:rPr>
            </w:pPr>
            <w:r>
              <w:rPr>
                <w:rFonts w:ascii="Arial" w:eastAsia="MS Mincho" w:hAnsi="Arial" w:cs="Arial"/>
                <w:b/>
                <w:color w:val="000000" w:themeColor="text1"/>
              </w:rPr>
              <w:t>Release 19</w:t>
            </w:r>
          </w:p>
        </w:tc>
        <w:tc>
          <w:tcPr>
            <w:tcW w:w="1240" w:type="dxa"/>
            <w:shd w:val="clear" w:color="auto" w:fill="FFCC99"/>
          </w:tcPr>
          <w:p w14:paraId="45985FFB" w14:textId="77777777" w:rsidR="00214C08" w:rsidRDefault="00214C08" w:rsidP="00214C08">
            <w:pPr>
              <w:spacing w:after="0"/>
              <w:jc w:val="center"/>
              <w:rPr>
                <w:rFonts w:ascii="Arial" w:hAnsi="Arial" w:cs="Arial"/>
                <w:bCs/>
                <w:color w:val="000000" w:themeColor="text1"/>
                <w:lang w:val="en-US"/>
              </w:rPr>
            </w:pPr>
          </w:p>
        </w:tc>
        <w:tc>
          <w:tcPr>
            <w:tcW w:w="3674" w:type="dxa"/>
            <w:shd w:val="clear" w:color="auto" w:fill="FFCC99"/>
          </w:tcPr>
          <w:p w14:paraId="01A7039E" w14:textId="77777777" w:rsidR="00214C08" w:rsidRDefault="00214C08" w:rsidP="00214C08">
            <w:pPr>
              <w:spacing w:after="0"/>
              <w:rPr>
                <w:rFonts w:ascii="Arial" w:hAnsi="Arial" w:cs="Arial"/>
                <w:bCs/>
                <w:snapToGrid w:val="0"/>
                <w:color w:val="000000" w:themeColor="text1"/>
                <w:lang w:val="en-US"/>
              </w:rPr>
            </w:pPr>
          </w:p>
        </w:tc>
        <w:tc>
          <w:tcPr>
            <w:tcW w:w="1589" w:type="dxa"/>
            <w:shd w:val="clear" w:color="auto" w:fill="FFCC99"/>
          </w:tcPr>
          <w:p w14:paraId="7F42794B" w14:textId="77777777" w:rsidR="00214C08" w:rsidRDefault="00214C08" w:rsidP="00214C08">
            <w:pPr>
              <w:spacing w:after="0"/>
              <w:rPr>
                <w:rFonts w:ascii="Arial" w:hAnsi="Arial" w:cs="Arial"/>
                <w:color w:val="000000" w:themeColor="text1"/>
                <w:lang w:val="en-US"/>
              </w:rPr>
            </w:pPr>
          </w:p>
        </w:tc>
        <w:tc>
          <w:tcPr>
            <w:tcW w:w="1134" w:type="dxa"/>
            <w:shd w:val="clear" w:color="auto" w:fill="FFCC99"/>
          </w:tcPr>
          <w:p w14:paraId="34343B98" w14:textId="77777777" w:rsidR="00214C08" w:rsidRDefault="00214C08" w:rsidP="00214C08">
            <w:pPr>
              <w:spacing w:after="0"/>
              <w:rPr>
                <w:rFonts w:ascii="Arial" w:hAnsi="Arial" w:cs="Arial"/>
                <w:color w:val="000000" w:themeColor="text1"/>
                <w:lang w:val="en-US"/>
              </w:rPr>
            </w:pPr>
          </w:p>
        </w:tc>
        <w:tc>
          <w:tcPr>
            <w:tcW w:w="6662" w:type="dxa"/>
            <w:shd w:val="clear" w:color="auto" w:fill="FFCC99"/>
          </w:tcPr>
          <w:p w14:paraId="52DEF349" w14:textId="77777777" w:rsidR="00214C08" w:rsidRDefault="00214C08" w:rsidP="00214C08">
            <w:pPr>
              <w:spacing w:after="0"/>
              <w:rPr>
                <w:rFonts w:ascii="Arial" w:hAnsi="Arial" w:cs="Arial"/>
                <w:color w:val="000000" w:themeColor="text1"/>
                <w:lang w:val="en-US"/>
              </w:rPr>
            </w:pPr>
          </w:p>
        </w:tc>
      </w:tr>
      <w:tr w:rsidR="00214C08" w14:paraId="5FC45D71" w14:textId="77777777">
        <w:trPr>
          <w:cantSplit/>
        </w:trPr>
        <w:tc>
          <w:tcPr>
            <w:tcW w:w="974" w:type="dxa"/>
            <w:shd w:val="clear" w:color="auto" w:fill="FDE9D9" w:themeFill="accent6" w:themeFillTint="33"/>
          </w:tcPr>
          <w:p w14:paraId="726565A2" w14:textId="77777777"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.1</w:t>
            </w:r>
          </w:p>
        </w:tc>
        <w:tc>
          <w:tcPr>
            <w:tcW w:w="2527" w:type="dxa"/>
            <w:shd w:val="clear" w:color="auto" w:fill="FDE9D9" w:themeFill="accent6" w:themeFillTint="33"/>
          </w:tcPr>
          <w:p w14:paraId="36F8F608" w14:textId="77777777" w:rsidR="00214C08" w:rsidRDefault="00214C08" w:rsidP="00214C08">
            <w:pPr>
              <w:spacing w:after="0"/>
              <w:rPr>
                <w:rFonts w:ascii="Arial" w:hAnsi="Arial" w:cs="Arial"/>
                <w:b/>
                <w:bCs/>
                <w:color w:val="000000" w:themeColor="text1"/>
                <w:lang w:val="en-US"/>
              </w:rPr>
            </w:pPr>
            <w:r>
              <w:rPr>
                <w:rFonts w:ascii="Arial" w:hAnsi="Arial" w:cs="Arial"/>
                <w:b/>
                <w:color w:val="000000" w:themeColor="text1"/>
              </w:rPr>
              <w:t>Rel-19 Exception sheets or other Rel-19 work planning</w:t>
            </w:r>
          </w:p>
        </w:tc>
        <w:tc>
          <w:tcPr>
            <w:tcW w:w="1240" w:type="dxa"/>
            <w:shd w:val="clear" w:color="auto" w:fill="FDE9D9" w:themeFill="accent6" w:themeFillTint="33"/>
          </w:tcPr>
          <w:p w14:paraId="08036641" w14:textId="77777777" w:rsidR="00214C08" w:rsidRDefault="00214C08" w:rsidP="00214C08">
            <w:pPr>
              <w:spacing w:after="0"/>
              <w:jc w:val="center"/>
              <w:rPr>
                <w:rFonts w:ascii="Arial" w:hAnsi="Arial" w:cs="Arial"/>
                <w:bCs/>
                <w:color w:val="000000" w:themeColor="text1"/>
                <w:lang w:val="en-US"/>
              </w:rPr>
            </w:pPr>
          </w:p>
        </w:tc>
        <w:tc>
          <w:tcPr>
            <w:tcW w:w="3674" w:type="dxa"/>
            <w:shd w:val="clear" w:color="auto" w:fill="FDE9D9" w:themeFill="accent6" w:themeFillTint="33"/>
          </w:tcPr>
          <w:p w14:paraId="05767AD2" w14:textId="77777777" w:rsidR="00214C08" w:rsidRDefault="00214C08" w:rsidP="00214C08">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2D528E66" w14:textId="77777777" w:rsidR="00214C08" w:rsidRDefault="00214C08" w:rsidP="00214C08">
            <w:pPr>
              <w:spacing w:after="0"/>
              <w:rPr>
                <w:rFonts w:ascii="Arial" w:hAnsi="Arial" w:cs="Arial"/>
                <w:color w:val="000000" w:themeColor="text1"/>
                <w:lang w:val="en-US"/>
              </w:rPr>
            </w:pPr>
          </w:p>
        </w:tc>
        <w:tc>
          <w:tcPr>
            <w:tcW w:w="1134" w:type="dxa"/>
            <w:shd w:val="clear" w:color="auto" w:fill="FDE9D9" w:themeFill="accent6" w:themeFillTint="33"/>
          </w:tcPr>
          <w:p w14:paraId="532DBD2A" w14:textId="77777777" w:rsidR="00214C08" w:rsidRDefault="00214C08" w:rsidP="00214C08">
            <w:pPr>
              <w:spacing w:after="0"/>
              <w:rPr>
                <w:rFonts w:ascii="Arial" w:hAnsi="Arial" w:cs="Arial"/>
                <w:color w:val="000000" w:themeColor="text1"/>
                <w:lang w:val="en-US"/>
              </w:rPr>
            </w:pPr>
          </w:p>
        </w:tc>
        <w:tc>
          <w:tcPr>
            <w:tcW w:w="6662" w:type="dxa"/>
            <w:shd w:val="clear" w:color="auto" w:fill="FDE9D9" w:themeFill="accent6" w:themeFillTint="33"/>
          </w:tcPr>
          <w:p w14:paraId="1CBED37F" w14:textId="77777777" w:rsidR="00214C08" w:rsidRDefault="00214C08" w:rsidP="00214C08">
            <w:pPr>
              <w:spacing w:after="0"/>
              <w:rPr>
                <w:rFonts w:ascii="Arial" w:hAnsi="Arial" w:cs="Arial"/>
                <w:color w:val="000000" w:themeColor="text1"/>
              </w:rPr>
            </w:pPr>
          </w:p>
        </w:tc>
      </w:tr>
      <w:tr w:rsidR="00214C08" w14:paraId="1CED287C" w14:textId="77777777">
        <w:trPr>
          <w:cantSplit/>
        </w:trPr>
        <w:tc>
          <w:tcPr>
            <w:tcW w:w="974" w:type="dxa"/>
          </w:tcPr>
          <w:p w14:paraId="0B419BA2" w14:textId="77777777" w:rsidR="00214C08" w:rsidRDefault="00214C08" w:rsidP="00214C08">
            <w:pPr>
              <w:spacing w:after="0"/>
              <w:rPr>
                <w:rFonts w:ascii="Arial" w:hAnsi="Arial" w:cs="Arial"/>
                <w:b/>
                <w:bCs/>
                <w:color w:val="000000" w:themeColor="text1"/>
                <w:lang w:val="en-US"/>
              </w:rPr>
            </w:pPr>
          </w:p>
        </w:tc>
        <w:tc>
          <w:tcPr>
            <w:tcW w:w="2527" w:type="dxa"/>
          </w:tcPr>
          <w:p w14:paraId="6EFC58AF" w14:textId="77777777" w:rsidR="00214C08" w:rsidRDefault="00214C08" w:rsidP="00214C08">
            <w:pPr>
              <w:spacing w:after="0"/>
              <w:rPr>
                <w:rFonts w:ascii="Arial" w:hAnsi="Arial" w:cs="Arial"/>
                <w:b/>
                <w:bCs/>
                <w:color w:val="000000" w:themeColor="text1"/>
                <w:lang w:val="en-US"/>
              </w:rPr>
            </w:pPr>
          </w:p>
        </w:tc>
        <w:tc>
          <w:tcPr>
            <w:tcW w:w="1240" w:type="dxa"/>
            <w:shd w:val="clear" w:color="auto" w:fill="00FFFF"/>
          </w:tcPr>
          <w:p w14:paraId="61E332AD" w14:textId="77777777" w:rsidR="00214C08" w:rsidRDefault="00214C08" w:rsidP="00214C08">
            <w:pPr>
              <w:spacing w:after="0"/>
              <w:jc w:val="center"/>
              <w:rPr>
                <w:rFonts w:ascii="Arial" w:eastAsia="宋体" w:hAnsi="Arial" w:cs="Arial"/>
                <w:bCs/>
                <w:color w:val="000000" w:themeColor="text1"/>
                <w:lang w:val="en-US" w:eastAsia="zh-CN"/>
              </w:rPr>
            </w:pPr>
            <w:r>
              <w:rPr>
                <w:rFonts w:ascii="Arial" w:eastAsia="宋体" w:hAnsi="Arial" w:cs="Arial" w:hint="eastAsia"/>
                <w:bCs/>
                <w:color w:val="000000" w:themeColor="text1"/>
                <w:lang w:val="en-US" w:eastAsia="zh-CN"/>
              </w:rPr>
              <w:t>4010</w:t>
            </w:r>
          </w:p>
        </w:tc>
        <w:tc>
          <w:tcPr>
            <w:tcW w:w="3674" w:type="dxa"/>
            <w:shd w:val="clear" w:color="auto" w:fill="00FFFF"/>
          </w:tcPr>
          <w:p w14:paraId="641BEF7C"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Work Plan    Work Plan</w:t>
            </w:r>
          </w:p>
        </w:tc>
        <w:tc>
          <w:tcPr>
            <w:tcW w:w="1589" w:type="dxa"/>
            <w:shd w:val="clear" w:color="auto" w:fill="00FFFF"/>
          </w:tcPr>
          <w:p w14:paraId="1EBF63AE"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CT4 Chair</w:t>
            </w:r>
          </w:p>
        </w:tc>
        <w:tc>
          <w:tcPr>
            <w:tcW w:w="1134" w:type="dxa"/>
            <w:shd w:val="clear" w:color="auto" w:fill="00FFFF"/>
          </w:tcPr>
          <w:p w14:paraId="2F5FD8D0" w14:textId="77777777" w:rsidR="00214C08" w:rsidRDefault="00214C08" w:rsidP="00214C08">
            <w:pPr>
              <w:spacing w:after="0"/>
              <w:rPr>
                <w:rFonts w:ascii="Arial" w:hAnsi="Arial" w:cs="Arial"/>
                <w:color w:val="000000" w:themeColor="text1"/>
                <w:lang w:val="en-US"/>
              </w:rPr>
            </w:pPr>
          </w:p>
        </w:tc>
        <w:tc>
          <w:tcPr>
            <w:tcW w:w="6662" w:type="dxa"/>
            <w:shd w:val="clear" w:color="auto" w:fill="00FFFF"/>
          </w:tcPr>
          <w:p w14:paraId="0B0D6BCC" w14:textId="77777777" w:rsidR="00214C08" w:rsidRDefault="00214C08" w:rsidP="00214C08">
            <w:pPr>
              <w:spacing w:after="0"/>
              <w:rPr>
                <w:rFonts w:ascii="Arial" w:eastAsia="宋体" w:hAnsi="Arial" w:cs="Arial"/>
                <w:color w:val="000000" w:themeColor="text1"/>
                <w:lang w:val="en-US" w:eastAsia="zh-CN"/>
              </w:rPr>
            </w:pPr>
          </w:p>
        </w:tc>
      </w:tr>
      <w:tr w:rsidR="00214C08" w14:paraId="67A1B7E6" w14:textId="77777777" w:rsidTr="00AC6985">
        <w:trPr>
          <w:cantSplit/>
        </w:trPr>
        <w:tc>
          <w:tcPr>
            <w:tcW w:w="974" w:type="dxa"/>
            <w:tcBorders>
              <w:bottom w:val="nil"/>
            </w:tcBorders>
            <w:shd w:val="clear" w:color="auto" w:fill="FDE9D9" w:themeFill="accent6" w:themeFillTint="33"/>
          </w:tcPr>
          <w:p w14:paraId="5136D970" w14:textId="77777777"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.2</w:t>
            </w:r>
          </w:p>
        </w:tc>
        <w:tc>
          <w:tcPr>
            <w:tcW w:w="2527" w:type="dxa"/>
            <w:tcBorders>
              <w:bottom w:val="nil"/>
            </w:tcBorders>
            <w:shd w:val="clear" w:color="auto" w:fill="FDE9D9" w:themeFill="accent6" w:themeFillTint="33"/>
          </w:tcPr>
          <w:p w14:paraId="404086F6" w14:textId="77777777" w:rsidR="00214C08" w:rsidRDefault="00214C08" w:rsidP="00214C08">
            <w:pPr>
              <w:spacing w:after="0"/>
              <w:rPr>
                <w:rFonts w:ascii="Arial" w:hAnsi="Arial" w:cs="Arial"/>
                <w:b/>
                <w:bCs/>
                <w:color w:val="000000" w:themeColor="text1"/>
              </w:rPr>
            </w:pPr>
            <w:r>
              <w:rPr>
                <w:rFonts w:ascii="Arial" w:hAnsi="Arial" w:cs="Arial"/>
                <w:b/>
                <w:bCs/>
                <w:color w:val="000000" w:themeColor="text1"/>
                <w:lang w:val="en-US"/>
              </w:rPr>
              <w:t>New WIDs for Rel-1</w:t>
            </w:r>
            <w:r>
              <w:rPr>
                <w:rFonts w:ascii="Arial" w:hAnsi="Arial" w:cs="Arial"/>
                <w:b/>
                <w:bCs/>
                <w:color w:val="000000" w:themeColor="text1"/>
              </w:rPr>
              <w:t>9</w:t>
            </w:r>
          </w:p>
        </w:tc>
        <w:tc>
          <w:tcPr>
            <w:tcW w:w="1240" w:type="dxa"/>
            <w:tcBorders>
              <w:bottom w:val="nil"/>
            </w:tcBorders>
            <w:shd w:val="clear" w:color="auto" w:fill="FDE9D9" w:themeFill="accent6" w:themeFillTint="33"/>
          </w:tcPr>
          <w:p w14:paraId="06866D14" w14:textId="77777777" w:rsidR="00214C08" w:rsidRDefault="00214C08" w:rsidP="00214C08">
            <w:pPr>
              <w:spacing w:after="0"/>
              <w:jc w:val="center"/>
              <w:rPr>
                <w:rFonts w:ascii="Arial" w:hAnsi="Arial" w:cs="Arial"/>
                <w:bCs/>
                <w:color w:val="000000" w:themeColor="text1"/>
                <w:lang w:val="en-US"/>
              </w:rPr>
            </w:pPr>
          </w:p>
        </w:tc>
        <w:tc>
          <w:tcPr>
            <w:tcW w:w="3674" w:type="dxa"/>
            <w:tcBorders>
              <w:bottom w:val="nil"/>
            </w:tcBorders>
            <w:shd w:val="clear" w:color="auto" w:fill="FDE9D9" w:themeFill="accent6" w:themeFillTint="33"/>
          </w:tcPr>
          <w:p w14:paraId="6E134658" w14:textId="77777777" w:rsidR="00214C08" w:rsidRDefault="00214C08" w:rsidP="00214C08">
            <w:pPr>
              <w:spacing w:after="0"/>
              <w:rPr>
                <w:rFonts w:ascii="Arial" w:hAnsi="Arial" w:cs="Arial"/>
                <w:bCs/>
                <w:snapToGrid w:val="0"/>
                <w:color w:val="000000" w:themeColor="text1"/>
                <w:lang w:val="en-US"/>
              </w:rPr>
            </w:pPr>
          </w:p>
        </w:tc>
        <w:tc>
          <w:tcPr>
            <w:tcW w:w="1589" w:type="dxa"/>
            <w:tcBorders>
              <w:bottom w:val="nil"/>
            </w:tcBorders>
            <w:shd w:val="clear" w:color="auto" w:fill="FDE9D9" w:themeFill="accent6" w:themeFillTint="33"/>
          </w:tcPr>
          <w:p w14:paraId="747E9301" w14:textId="77777777" w:rsidR="00214C08" w:rsidRDefault="00214C08" w:rsidP="00214C08">
            <w:pPr>
              <w:spacing w:after="0"/>
              <w:rPr>
                <w:rFonts w:ascii="Arial" w:hAnsi="Arial" w:cs="Arial"/>
                <w:color w:val="000000" w:themeColor="text1"/>
                <w:lang w:val="en-US"/>
              </w:rPr>
            </w:pPr>
          </w:p>
        </w:tc>
        <w:tc>
          <w:tcPr>
            <w:tcW w:w="1134" w:type="dxa"/>
            <w:tcBorders>
              <w:bottom w:val="nil"/>
            </w:tcBorders>
            <w:shd w:val="clear" w:color="auto" w:fill="FDE9D9" w:themeFill="accent6" w:themeFillTint="33"/>
          </w:tcPr>
          <w:p w14:paraId="36DA8314" w14:textId="77777777" w:rsidR="00214C08" w:rsidRDefault="00214C08" w:rsidP="00214C08">
            <w:pPr>
              <w:spacing w:after="0"/>
              <w:rPr>
                <w:rFonts w:ascii="Arial" w:hAnsi="Arial" w:cs="Arial"/>
                <w:color w:val="000000" w:themeColor="text1"/>
                <w:lang w:val="en-US"/>
              </w:rPr>
            </w:pPr>
          </w:p>
        </w:tc>
        <w:tc>
          <w:tcPr>
            <w:tcW w:w="6662" w:type="dxa"/>
            <w:tcBorders>
              <w:bottom w:val="nil"/>
            </w:tcBorders>
            <w:shd w:val="clear" w:color="auto" w:fill="FDE9D9" w:themeFill="accent6" w:themeFillTint="33"/>
          </w:tcPr>
          <w:p w14:paraId="77E35786" w14:textId="77777777" w:rsidR="00214C08" w:rsidRDefault="00214C08" w:rsidP="00214C08">
            <w:pPr>
              <w:spacing w:after="0"/>
              <w:rPr>
                <w:rFonts w:ascii="Arial" w:hAnsi="Arial" w:cs="Arial"/>
                <w:color w:val="000000" w:themeColor="text1"/>
                <w:lang w:val="en-US"/>
              </w:rPr>
            </w:pPr>
          </w:p>
        </w:tc>
      </w:tr>
      <w:tr w:rsidR="00214C08" w14:paraId="4FA677C5" w14:textId="77777777" w:rsidTr="00AC6985">
        <w:trPr>
          <w:cantSplit/>
        </w:trPr>
        <w:tc>
          <w:tcPr>
            <w:tcW w:w="974" w:type="dxa"/>
            <w:tcBorders>
              <w:top w:val="nil"/>
            </w:tcBorders>
            <w:shd w:val="clear" w:color="auto" w:fill="auto"/>
          </w:tcPr>
          <w:p w14:paraId="4218D516" w14:textId="77777777" w:rsidR="00214C08" w:rsidRDefault="00214C08" w:rsidP="00214C08">
            <w:pPr>
              <w:spacing w:after="0"/>
              <w:rPr>
                <w:rFonts w:ascii="Arial" w:hAnsi="Arial" w:cs="Arial"/>
                <w:b/>
                <w:bCs/>
                <w:color w:val="000000" w:themeColor="text1"/>
                <w:lang w:val="en-US"/>
              </w:rPr>
            </w:pPr>
          </w:p>
        </w:tc>
        <w:tc>
          <w:tcPr>
            <w:tcW w:w="2527" w:type="dxa"/>
            <w:tcBorders>
              <w:top w:val="nil"/>
            </w:tcBorders>
            <w:shd w:val="clear" w:color="auto" w:fill="FFFFFF"/>
          </w:tcPr>
          <w:p w14:paraId="4DB3815C" w14:textId="2194C0D6" w:rsidR="00214C08" w:rsidRPr="00AC6985" w:rsidRDefault="00214C08" w:rsidP="00214C08">
            <w:pPr>
              <w:spacing w:after="0"/>
              <w:rPr>
                <w:rFonts w:ascii="Arial" w:eastAsiaTheme="minorEastAsia" w:hAnsi="Arial" w:cs="Arial"/>
                <w:b/>
                <w:bCs/>
                <w:color w:val="000000" w:themeColor="text1"/>
                <w:lang w:val="en-US" w:eastAsia="zh-CN"/>
              </w:rPr>
            </w:pPr>
          </w:p>
        </w:tc>
        <w:tc>
          <w:tcPr>
            <w:tcW w:w="1240" w:type="dxa"/>
            <w:tcBorders>
              <w:top w:val="nil"/>
            </w:tcBorders>
            <w:shd w:val="clear" w:color="auto" w:fill="auto"/>
          </w:tcPr>
          <w:p w14:paraId="7A76947D" w14:textId="77777777" w:rsidR="00214C08" w:rsidRDefault="00214C08" w:rsidP="00214C08">
            <w:pPr>
              <w:spacing w:after="0"/>
              <w:jc w:val="center"/>
              <w:rPr>
                <w:rFonts w:ascii="Arial" w:eastAsia="宋体" w:hAnsi="Arial" w:cs="Arial"/>
                <w:bCs/>
                <w:color w:val="0000FF"/>
                <w:lang w:val="en-US" w:eastAsia="zh-CN"/>
              </w:rPr>
            </w:pPr>
            <w:hyperlink r:id="rId200" w:history="1">
              <w:r>
                <w:rPr>
                  <w:rStyle w:val="afc"/>
                  <w:rFonts w:ascii="Arial" w:eastAsia="宋体" w:hAnsi="Arial" w:cs="Arial" w:hint="eastAsia"/>
                  <w:bCs/>
                  <w:lang w:val="en-US" w:eastAsia="zh-CN"/>
                </w:rPr>
                <w:t>4210</w:t>
              </w:r>
            </w:hyperlink>
          </w:p>
        </w:tc>
        <w:tc>
          <w:tcPr>
            <w:tcW w:w="3674" w:type="dxa"/>
            <w:tcBorders>
              <w:top w:val="nil"/>
            </w:tcBorders>
            <w:shd w:val="clear" w:color="auto" w:fill="auto"/>
          </w:tcPr>
          <w:p w14:paraId="322B7918"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WID new   Rel-19 New WID on CT aspects of Extended Reality and Media service (XRM) Phase 2</w:t>
            </w:r>
          </w:p>
        </w:tc>
        <w:tc>
          <w:tcPr>
            <w:tcW w:w="1589" w:type="dxa"/>
            <w:tcBorders>
              <w:top w:val="nil"/>
            </w:tcBorders>
            <w:shd w:val="clear" w:color="auto" w:fill="auto"/>
          </w:tcPr>
          <w:p w14:paraId="48D166F5"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top w:val="nil"/>
            </w:tcBorders>
            <w:shd w:val="clear" w:color="auto" w:fill="auto"/>
          </w:tcPr>
          <w:p w14:paraId="2467ABA8" w14:textId="05268D1B" w:rsidR="00214C08" w:rsidRPr="00AC6985" w:rsidRDefault="00214C08" w:rsidP="00214C08">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M</w:t>
            </w:r>
            <w:r>
              <w:rPr>
                <w:rFonts w:ascii="Arial" w:eastAsiaTheme="minorEastAsia" w:hAnsi="Arial" w:cs="Arial" w:hint="eastAsia"/>
                <w:color w:val="000000" w:themeColor="text1"/>
                <w:lang w:val="en-US" w:eastAsia="zh-CN"/>
              </w:rPr>
              <w:t>oved to 19.2.2</w:t>
            </w:r>
          </w:p>
        </w:tc>
        <w:tc>
          <w:tcPr>
            <w:tcW w:w="6662" w:type="dxa"/>
            <w:tcBorders>
              <w:top w:val="nil"/>
            </w:tcBorders>
            <w:shd w:val="clear" w:color="auto" w:fill="auto"/>
          </w:tcPr>
          <w:p w14:paraId="38312007" w14:textId="77777777" w:rsidR="00214C08" w:rsidRDefault="00214C08" w:rsidP="00214C08">
            <w:pPr>
              <w:spacing w:after="0"/>
              <w:rPr>
                <w:rFonts w:ascii="Arial" w:eastAsia="宋体" w:hAnsi="Arial" w:cs="Arial"/>
                <w:color w:val="000000" w:themeColor="text1"/>
                <w:lang w:val="en-US" w:eastAsia="zh-CN"/>
              </w:rPr>
            </w:pPr>
          </w:p>
        </w:tc>
      </w:tr>
      <w:tr w:rsidR="00214C08" w14:paraId="77453EE6" w14:textId="77777777" w:rsidTr="00AC6985">
        <w:trPr>
          <w:cantSplit/>
        </w:trPr>
        <w:tc>
          <w:tcPr>
            <w:tcW w:w="974" w:type="dxa"/>
            <w:tcBorders>
              <w:top w:val="nil"/>
            </w:tcBorders>
            <w:shd w:val="clear" w:color="auto" w:fill="auto"/>
          </w:tcPr>
          <w:p w14:paraId="7E27EC1E" w14:textId="77777777" w:rsidR="00214C08" w:rsidRDefault="00214C08" w:rsidP="00214C08">
            <w:pPr>
              <w:spacing w:after="0"/>
              <w:rPr>
                <w:rFonts w:ascii="Arial" w:hAnsi="Arial" w:cs="Arial"/>
                <w:b/>
                <w:bCs/>
                <w:color w:val="000000" w:themeColor="text1"/>
                <w:lang w:val="en-US"/>
              </w:rPr>
            </w:pPr>
          </w:p>
        </w:tc>
        <w:tc>
          <w:tcPr>
            <w:tcW w:w="2527" w:type="dxa"/>
            <w:tcBorders>
              <w:top w:val="nil"/>
            </w:tcBorders>
            <w:shd w:val="clear" w:color="auto" w:fill="FFFFFF"/>
          </w:tcPr>
          <w:p w14:paraId="5C9A41FE" w14:textId="77777777" w:rsidR="00214C08" w:rsidRPr="00AC6985" w:rsidRDefault="00214C08" w:rsidP="00214C08">
            <w:pPr>
              <w:spacing w:after="0"/>
              <w:rPr>
                <w:rFonts w:ascii="Arial" w:eastAsiaTheme="minorEastAsia" w:hAnsi="Arial" w:cs="Arial"/>
                <w:b/>
                <w:bCs/>
                <w:color w:val="000000" w:themeColor="text1"/>
                <w:lang w:val="en-US" w:eastAsia="zh-CN"/>
              </w:rPr>
            </w:pPr>
          </w:p>
        </w:tc>
        <w:tc>
          <w:tcPr>
            <w:tcW w:w="1240" w:type="dxa"/>
            <w:tcBorders>
              <w:top w:val="nil"/>
            </w:tcBorders>
            <w:shd w:val="clear" w:color="auto" w:fill="auto"/>
          </w:tcPr>
          <w:p w14:paraId="24E29A4C" w14:textId="6ABD8155" w:rsidR="00214C08" w:rsidRDefault="00214C08" w:rsidP="00214C08">
            <w:pPr>
              <w:spacing w:after="0"/>
              <w:jc w:val="center"/>
            </w:pPr>
            <w:hyperlink r:id="rId201" w:history="1">
              <w:r w:rsidRPr="0028067B">
                <w:rPr>
                  <w:rStyle w:val="afc"/>
                  <w:rFonts w:ascii="Arial" w:hAnsi="Arial" w:cs="Arial" w:hint="eastAsia"/>
                  <w:bCs/>
                </w:rPr>
                <w:t>4318</w:t>
              </w:r>
            </w:hyperlink>
          </w:p>
        </w:tc>
        <w:tc>
          <w:tcPr>
            <w:tcW w:w="3674" w:type="dxa"/>
            <w:tcBorders>
              <w:top w:val="nil"/>
            </w:tcBorders>
            <w:shd w:val="clear" w:color="auto" w:fill="auto"/>
          </w:tcPr>
          <w:p w14:paraId="2446141A" w14:textId="2609AB62" w:rsidR="00214C08" w:rsidRDefault="00214C08" w:rsidP="00214C08">
            <w:pPr>
              <w:spacing w:after="0"/>
              <w:rPr>
                <w:rFonts w:ascii="Arial" w:eastAsia="宋体" w:hAnsi="Arial" w:cs="Arial"/>
                <w:bCs/>
                <w:snapToGrid w:val="0"/>
                <w:color w:val="000000" w:themeColor="text1"/>
                <w:lang w:val="en-US" w:eastAsia="zh-CN"/>
              </w:rPr>
            </w:pPr>
            <w:r>
              <w:rPr>
                <w:rFonts w:ascii="Arial" w:hAnsi="Arial" w:cs="Arial" w:hint="eastAsia"/>
                <w:bCs/>
                <w:color w:val="000000"/>
              </w:rPr>
              <w:t xml:space="preserve">WID new </w:t>
            </w:r>
            <w:r>
              <w:rPr>
                <w:rFonts w:ascii="Arial" w:hAnsi="Arial" w:cs="Arial"/>
                <w:bCs/>
                <w:color w:val="000000"/>
              </w:rPr>
              <w:t xml:space="preserve">  </w:t>
            </w:r>
            <w:r>
              <w:rPr>
                <w:rFonts w:ascii="Arial" w:hAnsi="Arial" w:cs="Arial" w:hint="eastAsia"/>
                <w:bCs/>
                <w:color w:val="000000"/>
              </w:rPr>
              <w:t xml:space="preserve">Rel-19 New WID on CT aspects of energy efficiency and energy saving </w:t>
            </w:r>
          </w:p>
        </w:tc>
        <w:tc>
          <w:tcPr>
            <w:tcW w:w="1589" w:type="dxa"/>
            <w:tcBorders>
              <w:top w:val="nil"/>
            </w:tcBorders>
            <w:shd w:val="clear" w:color="auto" w:fill="auto"/>
          </w:tcPr>
          <w:p w14:paraId="2F7DEFA8" w14:textId="5C00A6F1" w:rsidR="00214C08" w:rsidRDefault="00214C08" w:rsidP="00214C08">
            <w:pPr>
              <w:spacing w:after="0"/>
              <w:rPr>
                <w:rFonts w:ascii="Arial" w:eastAsia="宋体" w:hAnsi="Arial" w:cs="Arial"/>
                <w:color w:val="000000" w:themeColor="text1"/>
                <w:lang w:val="en-US" w:eastAsia="zh-CN"/>
              </w:rPr>
            </w:pPr>
            <w:r>
              <w:rPr>
                <w:rFonts w:ascii="Arial" w:hAnsi="Arial" w:cs="Arial" w:hint="eastAsia"/>
                <w:color w:val="000000"/>
              </w:rPr>
              <w:t xml:space="preserve">Samsung </w:t>
            </w:r>
          </w:p>
        </w:tc>
        <w:tc>
          <w:tcPr>
            <w:tcW w:w="1134" w:type="dxa"/>
            <w:tcBorders>
              <w:top w:val="nil"/>
            </w:tcBorders>
            <w:shd w:val="clear" w:color="auto" w:fill="auto"/>
          </w:tcPr>
          <w:p w14:paraId="0D5FBB14" w14:textId="0F2F4272" w:rsidR="00214C08" w:rsidRDefault="00214C08" w:rsidP="00214C08">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M</w:t>
            </w:r>
            <w:r>
              <w:rPr>
                <w:rFonts w:ascii="Arial" w:eastAsiaTheme="minorEastAsia" w:hAnsi="Arial" w:cs="Arial" w:hint="eastAsia"/>
                <w:color w:val="000000" w:themeColor="text1"/>
                <w:lang w:val="en-US" w:eastAsia="zh-CN"/>
              </w:rPr>
              <w:t>oved to 19.2.1</w:t>
            </w:r>
          </w:p>
        </w:tc>
        <w:tc>
          <w:tcPr>
            <w:tcW w:w="6662" w:type="dxa"/>
            <w:tcBorders>
              <w:top w:val="nil"/>
            </w:tcBorders>
            <w:shd w:val="clear" w:color="auto" w:fill="auto"/>
          </w:tcPr>
          <w:p w14:paraId="2C98A6D7" w14:textId="77777777" w:rsidR="00214C08" w:rsidRDefault="00214C08" w:rsidP="00214C08">
            <w:pPr>
              <w:spacing w:after="0"/>
              <w:rPr>
                <w:rFonts w:ascii="Arial" w:eastAsia="宋体" w:hAnsi="Arial" w:cs="Arial"/>
                <w:color w:val="000000" w:themeColor="text1"/>
                <w:lang w:val="en-US" w:eastAsia="zh-CN"/>
              </w:rPr>
            </w:pPr>
          </w:p>
        </w:tc>
      </w:tr>
      <w:tr w:rsidR="00214C08" w14:paraId="151AA4B9" w14:textId="77777777" w:rsidTr="00745D31">
        <w:trPr>
          <w:cantSplit/>
        </w:trPr>
        <w:tc>
          <w:tcPr>
            <w:tcW w:w="974" w:type="dxa"/>
            <w:shd w:val="clear" w:color="auto" w:fill="FDE9D9" w:themeFill="accent6" w:themeFillTint="33"/>
          </w:tcPr>
          <w:p w14:paraId="404DA87E" w14:textId="77777777" w:rsidR="00214C08" w:rsidRDefault="00214C08" w:rsidP="00214C08">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.2</w:t>
            </w:r>
            <w:r>
              <w:rPr>
                <w:rFonts w:ascii="Arial" w:eastAsiaTheme="minorEastAsia" w:hAnsi="Arial" w:cs="Arial" w:hint="eastAsia"/>
                <w:b/>
                <w:bCs/>
                <w:color w:val="000000" w:themeColor="text1"/>
                <w:lang w:val="en-US" w:eastAsia="zh-CN"/>
              </w:rPr>
              <w:t>.1</w:t>
            </w:r>
          </w:p>
        </w:tc>
        <w:tc>
          <w:tcPr>
            <w:tcW w:w="2527" w:type="dxa"/>
            <w:tcBorders>
              <w:bottom w:val="single" w:sz="4" w:space="0" w:color="auto"/>
            </w:tcBorders>
            <w:shd w:val="clear" w:color="auto" w:fill="FDE9D9" w:themeFill="accent6" w:themeFillTint="33"/>
          </w:tcPr>
          <w:p w14:paraId="7E45C123" w14:textId="77777777" w:rsidR="00214C08" w:rsidRDefault="00214C08" w:rsidP="00214C08">
            <w:pPr>
              <w:spacing w:after="0"/>
              <w:rPr>
                <w:rFonts w:ascii="Arial" w:eastAsiaTheme="minorEastAsia" w:hAnsi="Arial" w:cs="Arial"/>
                <w:b/>
                <w:bCs/>
                <w:color w:val="000000" w:themeColor="text1"/>
                <w:lang w:eastAsia="zh-CN"/>
              </w:rPr>
            </w:pPr>
            <w:r>
              <w:rPr>
                <w:rFonts w:ascii="Arial" w:eastAsiaTheme="minorEastAsia" w:hAnsi="Arial" w:cs="Arial" w:hint="eastAsia"/>
                <w:b/>
                <w:bCs/>
                <w:color w:val="000000" w:themeColor="text1"/>
                <w:lang w:val="en-US" w:eastAsia="zh-CN"/>
              </w:rPr>
              <w:t>CT4 Led WIDs</w:t>
            </w:r>
          </w:p>
        </w:tc>
        <w:tc>
          <w:tcPr>
            <w:tcW w:w="1240" w:type="dxa"/>
            <w:tcBorders>
              <w:bottom w:val="single" w:sz="4" w:space="0" w:color="auto"/>
            </w:tcBorders>
            <w:shd w:val="clear" w:color="auto" w:fill="FDE9D9" w:themeFill="accent6" w:themeFillTint="33"/>
          </w:tcPr>
          <w:p w14:paraId="550F53F9" w14:textId="77777777" w:rsidR="00214C08" w:rsidRDefault="00214C08" w:rsidP="00214C08">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DE9D9" w:themeFill="accent6" w:themeFillTint="33"/>
          </w:tcPr>
          <w:p w14:paraId="481565D4" w14:textId="77777777" w:rsidR="00214C08" w:rsidRDefault="00214C08" w:rsidP="00214C08">
            <w:pPr>
              <w:spacing w:after="0"/>
              <w:rPr>
                <w:rFonts w:ascii="Arial" w:hAnsi="Arial" w:cs="Arial"/>
                <w:bCs/>
                <w:snapToGrid w:val="0"/>
                <w:color w:val="000000" w:themeColor="text1"/>
                <w:lang w:val="en-US"/>
              </w:rPr>
            </w:pPr>
          </w:p>
        </w:tc>
        <w:tc>
          <w:tcPr>
            <w:tcW w:w="1589" w:type="dxa"/>
            <w:tcBorders>
              <w:bottom w:val="single" w:sz="4" w:space="0" w:color="auto"/>
            </w:tcBorders>
            <w:shd w:val="clear" w:color="auto" w:fill="FDE9D9" w:themeFill="accent6" w:themeFillTint="33"/>
          </w:tcPr>
          <w:p w14:paraId="77F03ED8" w14:textId="77777777" w:rsidR="00214C08" w:rsidRDefault="00214C08" w:rsidP="00214C08">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56A7D396" w14:textId="77777777" w:rsidR="00214C08" w:rsidRDefault="00214C08" w:rsidP="00214C08">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7F6D09B7" w14:textId="77777777" w:rsidR="00214C08" w:rsidRDefault="00214C08" w:rsidP="00214C08">
            <w:pPr>
              <w:spacing w:after="0"/>
              <w:rPr>
                <w:rFonts w:ascii="Arial" w:hAnsi="Arial" w:cs="Arial"/>
                <w:color w:val="000000" w:themeColor="text1"/>
                <w:lang w:val="en-US"/>
              </w:rPr>
            </w:pPr>
          </w:p>
        </w:tc>
      </w:tr>
      <w:tr w:rsidR="00214C08" w14:paraId="4FEF3A4E" w14:textId="77777777" w:rsidTr="00745D31">
        <w:trPr>
          <w:cantSplit/>
        </w:trPr>
        <w:tc>
          <w:tcPr>
            <w:tcW w:w="974" w:type="dxa"/>
            <w:shd w:val="clear" w:color="000000" w:fill="auto"/>
          </w:tcPr>
          <w:p w14:paraId="3A2E0EC5" w14:textId="77777777" w:rsidR="00214C08" w:rsidRDefault="00214C08" w:rsidP="00214C08">
            <w:pPr>
              <w:spacing w:after="0"/>
              <w:rPr>
                <w:rFonts w:ascii="Arial" w:eastAsiaTheme="minorEastAsia" w:hAnsi="Arial" w:cs="Arial"/>
                <w:b/>
                <w:bCs/>
                <w:color w:val="000000" w:themeColor="text1"/>
                <w:lang w:val="en-US" w:eastAsia="zh-CN"/>
              </w:rPr>
            </w:pPr>
          </w:p>
        </w:tc>
        <w:tc>
          <w:tcPr>
            <w:tcW w:w="2527" w:type="dxa"/>
            <w:tcBorders>
              <w:bottom w:val="single" w:sz="4" w:space="0" w:color="auto"/>
            </w:tcBorders>
            <w:shd w:val="clear" w:color="auto" w:fill="FFFFFF"/>
          </w:tcPr>
          <w:p w14:paraId="13F972F0" w14:textId="7AE301A7"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63BB0CB8" w14:textId="77777777" w:rsidR="00214C08" w:rsidRDefault="00214C08" w:rsidP="00214C08">
            <w:pPr>
              <w:spacing w:after="0"/>
              <w:jc w:val="center"/>
              <w:rPr>
                <w:rFonts w:ascii="Arial" w:eastAsia="宋体" w:hAnsi="Arial" w:cs="Arial"/>
                <w:bCs/>
                <w:color w:val="0000FF"/>
                <w:lang w:val="en-US" w:eastAsia="zh-CN"/>
              </w:rPr>
            </w:pPr>
            <w:hyperlink r:id="rId202" w:history="1">
              <w:r>
                <w:rPr>
                  <w:rStyle w:val="afc"/>
                  <w:rFonts w:ascii="Arial" w:eastAsia="宋体" w:hAnsi="Arial" w:cs="Arial" w:hint="eastAsia"/>
                  <w:bCs/>
                  <w:lang w:val="en-US" w:eastAsia="zh-CN"/>
                </w:rPr>
                <w:t>4078</w:t>
              </w:r>
            </w:hyperlink>
          </w:p>
        </w:tc>
        <w:tc>
          <w:tcPr>
            <w:tcW w:w="3674" w:type="dxa"/>
            <w:tcBorders>
              <w:bottom w:val="single" w:sz="4" w:space="0" w:color="auto"/>
            </w:tcBorders>
            <w:shd w:val="clear" w:color="auto" w:fill="auto"/>
          </w:tcPr>
          <w:p w14:paraId="19E3DD24"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WID new   Rel-19 New WID on IMS Disaster Prevention and Restoration Enhancement</w:t>
            </w:r>
          </w:p>
        </w:tc>
        <w:tc>
          <w:tcPr>
            <w:tcW w:w="1589" w:type="dxa"/>
            <w:tcBorders>
              <w:bottom w:val="single" w:sz="4" w:space="0" w:color="auto"/>
            </w:tcBorders>
            <w:shd w:val="clear" w:color="auto" w:fill="auto"/>
          </w:tcPr>
          <w:p w14:paraId="55A76FF0"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China Telecom Corporation Ltd.</w:t>
            </w:r>
          </w:p>
        </w:tc>
        <w:tc>
          <w:tcPr>
            <w:tcW w:w="1134" w:type="dxa"/>
            <w:tcBorders>
              <w:bottom w:val="single" w:sz="4" w:space="0" w:color="auto"/>
            </w:tcBorders>
            <w:shd w:val="clear" w:color="auto" w:fill="auto"/>
          </w:tcPr>
          <w:p w14:paraId="137E3D6E" w14:textId="7323B4CD" w:rsidR="00214C08" w:rsidRDefault="00214C08" w:rsidP="00214C08">
            <w:pPr>
              <w:spacing w:after="0"/>
              <w:rPr>
                <w:rFonts w:ascii="Arial" w:hAnsi="Arial" w:cs="Arial"/>
                <w:color w:val="000000" w:themeColor="text1"/>
                <w:lang w:val="en-US"/>
              </w:rPr>
            </w:pPr>
            <w:r>
              <w:rPr>
                <w:rFonts w:ascii="Arial" w:hAnsi="Arial" w:cs="Arial"/>
                <w:color w:val="000000" w:themeColor="text1"/>
                <w:lang w:val="en-US"/>
              </w:rPr>
              <w:t>Postponed</w:t>
            </w:r>
          </w:p>
        </w:tc>
        <w:tc>
          <w:tcPr>
            <w:tcW w:w="6662" w:type="dxa"/>
            <w:tcBorders>
              <w:bottom w:val="single" w:sz="4" w:space="0" w:color="auto"/>
            </w:tcBorders>
            <w:shd w:val="clear" w:color="auto" w:fill="auto"/>
          </w:tcPr>
          <w:p w14:paraId="266E94E1"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Ulrich: it is too early to agree on this WID. Since we have sent LS to SA2 to get comments on the outcome of the related study. Better to wait until we get feedback from SA2</w:t>
            </w:r>
          </w:p>
          <w:p w14:paraId="6D07665F" w14:textId="3141CF53"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Emiliano: concur with Ulrich</w:t>
            </w:r>
          </w:p>
        </w:tc>
      </w:tr>
      <w:tr w:rsidR="00214C08" w14:paraId="65B993CA" w14:textId="77777777" w:rsidTr="00CC74AE">
        <w:trPr>
          <w:cantSplit/>
        </w:trPr>
        <w:tc>
          <w:tcPr>
            <w:tcW w:w="974" w:type="dxa"/>
            <w:tcBorders>
              <w:bottom w:val="nil"/>
            </w:tcBorders>
            <w:shd w:val="clear" w:color="auto" w:fill="auto"/>
          </w:tcPr>
          <w:p w14:paraId="279C9C7A" w14:textId="77777777" w:rsidR="00214C08" w:rsidRDefault="00214C08" w:rsidP="00214C08">
            <w:pPr>
              <w:spacing w:after="0"/>
              <w:rPr>
                <w:rFonts w:ascii="Arial" w:hAnsi="Arial" w:cs="Arial"/>
                <w:b/>
                <w:bCs/>
                <w:color w:val="000000" w:themeColor="text1"/>
                <w:lang w:val="en-US"/>
              </w:rPr>
            </w:pPr>
          </w:p>
        </w:tc>
        <w:tc>
          <w:tcPr>
            <w:tcW w:w="2527" w:type="dxa"/>
            <w:tcBorders>
              <w:bottom w:val="nil"/>
            </w:tcBorders>
            <w:shd w:val="clear" w:color="auto" w:fill="FFFFFF"/>
          </w:tcPr>
          <w:p w14:paraId="3E2BBB81" w14:textId="71C35F86" w:rsidR="00214C08" w:rsidRDefault="00214C08" w:rsidP="00214C08">
            <w:pPr>
              <w:spacing w:after="0"/>
              <w:rPr>
                <w:rFonts w:ascii="Arial" w:eastAsiaTheme="minorEastAsia" w:hAnsi="Arial" w:cs="Arial"/>
                <w:b/>
                <w:bCs/>
                <w:color w:val="000000" w:themeColor="text1"/>
                <w:lang w:val="en-US" w:eastAsia="zh-CN"/>
              </w:rPr>
            </w:pPr>
            <w:r>
              <w:rPr>
                <w:rFonts w:ascii="Arial" w:eastAsiaTheme="minorEastAsia" w:hAnsi="Arial" w:cs="Arial"/>
                <w:b/>
                <w:bCs/>
                <w:color w:val="000000" w:themeColor="text1"/>
                <w:lang w:val="en-US" w:eastAsia="zh-CN"/>
              </w:rPr>
              <w:t>Plenary</w:t>
            </w:r>
          </w:p>
        </w:tc>
        <w:tc>
          <w:tcPr>
            <w:tcW w:w="1240" w:type="dxa"/>
            <w:tcBorders>
              <w:bottom w:val="single" w:sz="4" w:space="0" w:color="auto"/>
            </w:tcBorders>
            <w:shd w:val="clear" w:color="auto" w:fill="auto"/>
          </w:tcPr>
          <w:p w14:paraId="2EC50CC5" w14:textId="77777777" w:rsidR="00214C08" w:rsidRDefault="00214C08" w:rsidP="00214C08">
            <w:pPr>
              <w:spacing w:after="0"/>
              <w:jc w:val="center"/>
              <w:rPr>
                <w:rFonts w:ascii="Arial" w:eastAsia="宋体" w:hAnsi="Arial" w:cs="Arial"/>
                <w:bCs/>
                <w:color w:val="0000FF"/>
                <w:lang w:val="en-US" w:eastAsia="zh-CN"/>
              </w:rPr>
            </w:pPr>
            <w:hyperlink r:id="rId203" w:history="1">
              <w:r>
                <w:rPr>
                  <w:rStyle w:val="afc"/>
                  <w:rFonts w:ascii="Arial" w:eastAsia="宋体" w:hAnsi="Arial" w:cs="Arial" w:hint="eastAsia"/>
                  <w:bCs/>
                  <w:lang w:val="en-US" w:eastAsia="zh-CN"/>
                </w:rPr>
                <w:t>4155</w:t>
              </w:r>
            </w:hyperlink>
          </w:p>
        </w:tc>
        <w:tc>
          <w:tcPr>
            <w:tcW w:w="3674" w:type="dxa"/>
            <w:tcBorders>
              <w:bottom w:val="single" w:sz="4" w:space="0" w:color="auto"/>
            </w:tcBorders>
            <w:shd w:val="clear" w:color="auto" w:fill="auto"/>
          </w:tcPr>
          <w:p w14:paraId="5887B14A"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WID new   Rel-19 New WID on CT Aspects on Subscription control for reference time distribution in EPS</w:t>
            </w:r>
          </w:p>
        </w:tc>
        <w:tc>
          <w:tcPr>
            <w:tcW w:w="1589" w:type="dxa"/>
            <w:tcBorders>
              <w:bottom w:val="single" w:sz="4" w:space="0" w:color="auto"/>
            </w:tcBorders>
            <w:shd w:val="clear" w:color="auto" w:fill="auto"/>
          </w:tcPr>
          <w:p w14:paraId="68A947E9"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Qualcomm Incorporated</w:t>
            </w:r>
          </w:p>
        </w:tc>
        <w:tc>
          <w:tcPr>
            <w:tcW w:w="1134" w:type="dxa"/>
            <w:tcBorders>
              <w:bottom w:val="single" w:sz="4" w:space="0" w:color="auto"/>
            </w:tcBorders>
            <w:shd w:val="clear" w:color="auto" w:fill="auto"/>
          </w:tcPr>
          <w:p w14:paraId="4138A24A" w14:textId="4AB80B63" w:rsidR="00214C08" w:rsidRDefault="00214C08" w:rsidP="00214C08">
            <w:pPr>
              <w:spacing w:after="0"/>
              <w:rPr>
                <w:rFonts w:ascii="Arial" w:hAnsi="Arial" w:cs="Arial"/>
                <w:color w:val="000000" w:themeColor="text1"/>
                <w:lang w:val="en-US"/>
              </w:rPr>
            </w:pPr>
            <w:r>
              <w:rPr>
                <w:rFonts w:ascii="Arial" w:hAnsi="Arial" w:cs="Arial"/>
                <w:color w:val="000000" w:themeColor="text1"/>
                <w:lang w:val="en-US"/>
              </w:rPr>
              <w:t>Revised to C4-244321</w:t>
            </w:r>
          </w:p>
        </w:tc>
        <w:tc>
          <w:tcPr>
            <w:tcW w:w="6662" w:type="dxa"/>
            <w:tcBorders>
              <w:bottom w:val="nil"/>
            </w:tcBorders>
            <w:shd w:val="clear" w:color="auto" w:fill="auto"/>
          </w:tcPr>
          <w:p w14:paraId="34B6D942" w14:textId="77777777" w:rsidR="00214C08" w:rsidRDefault="00214C08" w:rsidP="00214C08">
            <w:pPr>
              <w:spacing w:after="0"/>
              <w:rPr>
                <w:rFonts w:ascii="Arial" w:eastAsia="宋体" w:hAnsi="Arial" w:cs="Arial"/>
                <w:color w:val="000000" w:themeColor="text1"/>
                <w:lang w:val="en-US" w:eastAsia="zh-CN"/>
              </w:rPr>
            </w:pPr>
          </w:p>
        </w:tc>
      </w:tr>
      <w:tr w:rsidR="00214C08" w14:paraId="695EC876" w14:textId="77777777" w:rsidTr="00CB3AAE">
        <w:trPr>
          <w:cantSplit/>
        </w:trPr>
        <w:tc>
          <w:tcPr>
            <w:tcW w:w="974" w:type="dxa"/>
            <w:tcBorders>
              <w:top w:val="nil"/>
            </w:tcBorders>
            <w:shd w:val="clear" w:color="auto" w:fill="auto"/>
          </w:tcPr>
          <w:p w14:paraId="3EAF66E7" w14:textId="77777777" w:rsidR="00214C08" w:rsidRDefault="00214C08" w:rsidP="00214C08">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6A0B6E9A" w14:textId="77777777" w:rsidR="00214C08" w:rsidRDefault="00214C08" w:rsidP="00214C08">
            <w:pPr>
              <w:spacing w:after="0"/>
              <w:rPr>
                <w:rFonts w:ascii="Arial" w:eastAsiaTheme="minorEastAsia" w:hAnsi="Arial" w:cs="Arial"/>
                <w:b/>
                <w:bCs/>
                <w:color w:val="000000" w:themeColor="text1"/>
                <w:lang w:val="en-US" w:eastAsia="zh-CN"/>
              </w:rPr>
            </w:pPr>
          </w:p>
        </w:tc>
        <w:tc>
          <w:tcPr>
            <w:tcW w:w="1240" w:type="dxa"/>
            <w:tcBorders>
              <w:top w:val="single" w:sz="4" w:space="0" w:color="auto"/>
              <w:bottom w:val="single" w:sz="4" w:space="0" w:color="auto"/>
            </w:tcBorders>
            <w:shd w:val="clear" w:color="auto" w:fill="00FFFF"/>
          </w:tcPr>
          <w:p w14:paraId="539EFD1C" w14:textId="3037AEB4" w:rsidR="00214C08" w:rsidRPr="00F578EB" w:rsidRDefault="00214C08" w:rsidP="00214C08">
            <w:pPr>
              <w:spacing w:after="0"/>
              <w:jc w:val="center"/>
              <w:rPr>
                <w:rFonts w:ascii="Arial" w:hAnsi="Arial" w:cs="Arial"/>
              </w:rPr>
            </w:pPr>
            <w:hyperlink r:id="rId204" w:history="1">
              <w:r w:rsidRPr="00F578EB">
                <w:rPr>
                  <w:rStyle w:val="afc"/>
                  <w:rFonts w:ascii="Arial" w:hAnsi="Arial" w:cs="Arial"/>
                </w:rPr>
                <w:t>4321</w:t>
              </w:r>
            </w:hyperlink>
          </w:p>
        </w:tc>
        <w:tc>
          <w:tcPr>
            <w:tcW w:w="3674" w:type="dxa"/>
            <w:tcBorders>
              <w:top w:val="single" w:sz="4" w:space="0" w:color="auto"/>
              <w:bottom w:val="single" w:sz="4" w:space="0" w:color="auto"/>
            </w:tcBorders>
            <w:shd w:val="clear" w:color="auto" w:fill="00FFFF"/>
          </w:tcPr>
          <w:p w14:paraId="1560FBFB" w14:textId="7B4801EE"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WID new   Rel-19 New WID on CT Aspects on Subscription control for reference time distribution in EPS</w:t>
            </w:r>
          </w:p>
        </w:tc>
        <w:tc>
          <w:tcPr>
            <w:tcW w:w="1589" w:type="dxa"/>
            <w:tcBorders>
              <w:top w:val="single" w:sz="4" w:space="0" w:color="auto"/>
              <w:bottom w:val="single" w:sz="4" w:space="0" w:color="auto"/>
            </w:tcBorders>
            <w:shd w:val="clear" w:color="auto" w:fill="00FFFF"/>
          </w:tcPr>
          <w:p w14:paraId="44AF99BC" w14:textId="147F0F3C"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Qualcomm Incorporated</w:t>
            </w:r>
          </w:p>
        </w:tc>
        <w:tc>
          <w:tcPr>
            <w:tcW w:w="1134" w:type="dxa"/>
            <w:tcBorders>
              <w:top w:val="single" w:sz="4" w:space="0" w:color="auto"/>
              <w:bottom w:val="single" w:sz="4" w:space="0" w:color="auto"/>
            </w:tcBorders>
            <w:shd w:val="clear" w:color="auto" w:fill="00FFFF"/>
          </w:tcPr>
          <w:p w14:paraId="1FA99B10" w14:textId="77777777" w:rsidR="00214C08" w:rsidRDefault="00214C08" w:rsidP="00214C08">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48AE7F84" w14:textId="1950D062"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w:t>
            </w:r>
            <w:r>
              <w:rPr>
                <w:rFonts w:ascii="Arial" w:eastAsia="宋体" w:hAnsi="Arial" w:cs="Arial"/>
                <w:color w:val="000000" w:themeColor="text1"/>
                <w:lang w:val="en-US" w:eastAsia="zh-CN"/>
              </w:rPr>
              <w:t>h</w:t>
            </w:r>
            <w:r>
              <w:rPr>
                <w:rFonts w:ascii="Arial" w:eastAsia="宋体" w:hAnsi="Arial" w:cs="Arial" w:hint="eastAsia"/>
                <w:color w:val="000000" w:themeColor="text1"/>
                <w:lang w:val="en-US" w:eastAsia="zh-CN"/>
              </w:rPr>
              <w:t>e UID is 1060001</w:t>
            </w:r>
          </w:p>
        </w:tc>
      </w:tr>
      <w:tr w:rsidR="00214C08" w14:paraId="10A3F052" w14:textId="77777777" w:rsidTr="00CB3AAE">
        <w:trPr>
          <w:cantSplit/>
        </w:trPr>
        <w:tc>
          <w:tcPr>
            <w:tcW w:w="974" w:type="dxa"/>
            <w:tcBorders>
              <w:bottom w:val="nil"/>
            </w:tcBorders>
            <w:shd w:val="clear" w:color="000000" w:fill="auto"/>
          </w:tcPr>
          <w:p w14:paraId="0F040AA6" w14:textId="77777777" w:rsidR="00214C08" w:rsidRDefault="00214C08" w:rsidP="00214C08">
            <w:pPr>
              <w:spacing w:after="0"/>
              <w:rPr>
                <w:rFonts w:ascii="Arial" w:eastAsiaTheme="minorEastAsia" w:hAnsi="Arial" w:cs="Arial"/>
                <w:b/>
                <w:bCs/>
                <w:color w:val="000000" w:themeColor="text1"/>
                <w:lang w:val="en-US" w:eastAsia="zh-CN"/>
              </w:rPr>
            </w:pPr>
          </w:p>
        </w:tc>
        <w:tc>
          <w:tcPr>
            <w:tcW w:w="2527" w:type="dxa"/>
            <w:tcBorders>
              <w:bottom w:val="nil"/>
            </w:tcBorders>
            <w:shd w:val="clear" w:color="auto" w:fill="FFFFFF"/>
          </w:tcPr>
          <w:p w14:paraId="291948F7" w14:textId="77777777"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4A10EA38" w14:textId="77777777" w:rsidR="00214C08" w:rsidRPr="00F578EB" w:rsidRDefault="00214C08" w:rsidP="00214C08">
            <w:pPr>
              <w:spacing w:after="0"/>
              <w:jc w:val="center"/>
              <w:rPr>
                <w:rFonts w:ascii="Arial" w:eastAsia="宋体" w:hAnsi="Arial" w:cs="Arial"/>
                <w:bCs/>
                <w:color w:val="0000FF"/>
                <w:lang w:val="en-US" w:eastAsia="zh-CN"/>
              </w:rPr>
            </w:pPr>
            <w:hyperlink r:id="rId205" w:history="1">
              <w:r w:rsidRPr="00F578EB">
                <w:rPr>
                  <w:rStyle w:val="afc"/>
                  <w:rFonts w:ascii="Arial" w:eastAsia="宋体" w:hAnsi="Arial" w:cs="Arial"/>
                  <w:bCs/>
                  <w:lang w:val="en-US" w:eastAsia="zh-CN"/>
                </w:rPr>
                <w:t>4245</w:t>
              </w:r>
            </w:hyperlink>
          </w:p>
        </w:tc>
        <w:tc>
          <w:tcPr>
            <w:tcW w:w="3674" w:type="dxa"/>
            <w:tcBorders>
              <w:bottom w:val="single" w:sz="4" w:space="0" w:color="auto"/>
            </w:tcBorders>
            <w:shd w:val="clear" w:color="auto" w:fill="auto"/>
          </w:tcPr>
          <w:p w14:paraId="05F652EB"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 xml:space="preserve">WID new   Rel-19 New WID on CT aspects of 5G NR </w:t>
            </w:r>
            <w:proofErr w:type="spellStart"/>
            <w:r>
              <w:rPr>
                <w:rFonts w:ascii="Arial" w:eastAsia="宋体" w:hAnsi="Arial" w:cs="Arial" w:hint="eastAsia"/>
                <w:bCs/>
                <w:snapToGrid w:val="0"/>
                <w:color w:val="000000" w:themeColor="text1"/>
                <w:lang w:val="en-US" w:eastAsia="zh-CN"/>
              </w:rPr>
              <w:t>Femto</w:t>
            </w:r>
            <w:proofErr w:type="spellEnd"/>
          </w:p>
        </w:tc>
        <w:tc>
          <w:tcPr>
            <w:tcW w:w="1589" w:type="dxa"/>
            <w:tcBorders>
              <w:bottom w:val="single" w:sz="4" w:space="0" w:color="auto"/>
            </w:tcBorders>
            <w:shd w:val="clear" w:color="auto" w:fill="auto"/>
          </w:tcPr>
          <w:p w14:paraId="55D7BC6A"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NTT DOCOMO</w:t>
            </w:r>
          </w:p>
        </w:tc>
        <w:tc>
          <w:tcPr>
            <w:tcW w:w="1134" w:type="dxa"/>
            <w:tcBorders>
              <w:bottom w:val="single" w:sz="4" w:space="0" w:color="auto"/>
            </w:tcBorders>
            <w:shd w:val="clear" w:color="auto" w:fill="auto"/>
          </w:tcPr>
          <w:p w14:paraId="50640D71" w14:textId="33CAFE0E" w:rsidR="00214C08" w:rsidRDefault="00214C08" w:rsidP="00214C08">
            <w:pPr>
              <w:spacing w:after="0"/>
              <w:rPr>
                <w:rFonts w:ascii="Arial" w:hAnsi="Arial" w:cs="Arial"/>
                <w:color w:val="000000" w:themeColor="text1"/>
                <w:lang w:val="en-US"/>
              </w:rPr>
            </w:pPr>
            <w:r>
              <w:rPr>
                <w:rFonts w:ascii="Arial" w:hAnsi="Arial" w:cs="Arial"/>
                <w:color w:val="000000" w:themeColor="text1"/>
                <w:lang w:val="en-US"/>
              </w:rPr>
              <w:t>Revised to C4-244322</w:t>
            </w:r>
          </w:p>
        </w:tc>
        <w:tc>
          <w:tcPr>
            <w:tcW w:w="6662" w:type="dxa"/>
            <w:tcBorders>
              <w:bottom w:val="nil"/>
            </w:tcBorders>
            <w:shd w:val="clear" w:color="auto" w:fill="auto"/>
          </w:tcPr>
          <w:p w14:paraId="29648736" w14:textId="77777777" w:rsidR="00214C08" w:rsidRDefault="00214C08" w:rsidP="00214C08">
            <w:pPr>
              <w:spacing w:after="0"/>
              <w:rPr>
                <w:rFonts w:ascii="Arial" w:eastAsia="宋体" w:hAnsi="Arial" w:cs="Arial"/>
                <w:color w:val="000000" w:themeColor="text1"/>
                <w:lang w:val="en-US" w:eastAsia="zh-CN"/>
              </w:rPr>
            </w:pPr>
          </w:p>
        </w:tc>
      </w:tr>
      <w:tr w:rsidR="00214C08" w14:paraId="0A49B9E6" w14:textId="77777777" w:rsidTr="00C856A1">
        <w:trPr>
          <w:cantSplit/>
        </w:trPr>
        <w:tc>
          <w:tcPr>
            <w:tcW w:w="974" w:type="dxa"/>
            <w:tcBorders>
              <w:top w:val="nil"/>
            </w:tcBorders>
            <w:shd w:val="clear" w:color="000000" w:fill="auto"/>
          </w:tcPr>
          <w:p w14:paraId="38E95C77" w14:textId="77777777" w:rsidR="00214C08" w:rsidRDefault="00214C08" w:rsidP="00214C08">
            <w:pPr>
              <w:spacing w:after="0"/>
              <w:rPr>
                <w:rFonts w:ascii="Arial" w:eastAsiaTheme="minorEastAsia" w:hAnsi="Arial" w:cs="Arial"/>
                <w:b/>
                <w:bCs/>
                <w:color w:val="000000" w:themeColor="text1"/>
                <w:lang w:val="en-US" w:eastAsia="zh-CN"/>
              </w:rPr>
            </w:pPr>
          </w:p>
        </w:tc>
        <w:tc>
          <w:tcPr>
            <w:tcW w:w="2527" w:type="dxa"/>
            <w:tcBorders>
              <w:top w:val="nil"/>
            </w:tcBorders>
            <w:shd w:val="clear" w:color="auto" w:fill="FFFFFF"/>
          </w:tcPr>
          <w:p w14:paraId="6B8D0676" w14:textId="77777777" w:rsidR="00214C08" w:rsidRDefault="00214C08" w:rsidP="00214C08">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1C3DD6C7" w14:textId="5DABE3FE" w:rsidR="00214C08" w:rsidRPr="00F578EB" w:rsidRDefault="00214C08" w:rsidP="00214C08">
            <w:pPr>
              <w:spacing w:after="0"/>
              <w:jc w:val="center"/>
              <w:rPr>
                <w:rFonts w:ascii="Arial" w:hAnsi="Arial" w:cs="Arial"/>
              </w:rPr>
            </w:pPr>
            <w:hyperlink r:id="rId206" w:history="1">
              <w:r w:rsidRPr="00F578EB">
                <w:rPr>
                  <w:rStyle w:val="afc"/>
                  <w:rFonts w:ascii="Arial" w:hAnsi="Arial" w:cs="Arial"/>
                </w:rPr>
                <w:t>4322</w:t>
              </w:r>
            </w:hyperlink>
          </w:p>
        </w:tc>
        <w:tc>
          <w:tcPr>
            <w:tcW w:w="3674" w:type="dxa"/>
            <w:tcBorders>
              <w:top w:val="single" w:sz="4" w:space="0" w:color="auto"/>
              <w:bottom w:val="single" w:sz="4" w:space="0" w:color="auto"/>
            </w:tcBorders>
            <w:shd w:val="clear" w:color="auto" w:fill="00FFFF"/>
          </w:tcPr>
          <w:p w14:paraId="0B655827" w14:textId="5F06A74E"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 xml:space="preserve">WID new   Rel-19 New WID on CT aspects of 5G NR </w:t>
            </w:r>
            <w:proofErr w:type="spellStart"/>
            <w:r>
              <w:rPr>
                <w:rFonts w:ascii="Arial" w:eastAsia="宋体" w:hAnsi="Arial" w:cs="Arial" w:hint="eastAsia"/>
                <w:bCs/>
                <w:snapToGrid w:val="0"/>
                <w:color w:val="000000" w:themeColor="text1"/>
                <w:lang w:val="en-US" w:eastAsia="zh-CN"/>
              </w:rPr>
              <w:t>Femto</w:t>
            </w:r>
            <w:proofErr w:type="spellEnd"/>
          </w:p>
        </w:tc>
        <w:tc>
          <w:tcPr>
            <w:tcW w:w="1589" w:type="dxa"/>
            <w:tcBorders>
              <w:top w:val="single" w:sz="4" w:space="0" w:color="auto"/>
              <w:bottom w:val="single" w:sz="4" w:space="0" w:color="auto"/>
            </w:tcBorders>
            <w:shd w:val="clear" w:color="auto" w:fill="00FFFF"/>
          </w:tcPr>
          <w:p w14:paraId="49F38B10" w14:textId="1D4D541F"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NTT DOCOMO</w:t>
            </w:r>
          </w:p>
        </w:tc>
        <w:tc>
          <w:tcPr>
            <w:tcW w:w="1134" w:type="dxa"/>
            <w:tcBorders>
              <w:top w:val="single" w:sz="4" w:space="0" w:color="auto"/>
              <w:bottom w:val="single" w:sz="4" w:space="0" w:color="auto"/>
            </w:tcBorders>
            <w:shd w:val="clear" w:color="auto" w:fill="00FFFF"/>
          </w:tcPr>
          <w:p w14:paraId="1F2AB5D0" w14:textId="77777777" w:rsidR="00214C08" w:rsidRDefault="00214C08" w:rsidP="00214C08">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448DAD9A" w14:textId="5BC548E0"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The UID is 1060002</w:t>
            </w:r>
          </w:p>
        </w:tc>
      </w:tr>
      <w:tr w:rsidR="00214C08" w14:paraId="18A1F49C" w14:textId="77777777" w:rsidTr="00C856A1">
        <w:trPr>
          <w:cantSplit/>
        </w:trPr>
        <w:tc>
          <w:tcPr>
            <w:tcW w:w="974" w:type="dxa"/>
            <w:tcBorders>
              <w:bottom w:val="nil"/>
            </w:tcBorders>
            <w:shd w:val="clear" w:color="auto" w:fill="auto"/>
          </w:tcPr>
          <w:p w14:paraId="1B678BEB" w14:textId="77777777" w:rsidR="00214C08" w:rsidRDefault="00214C08" w:rsidP="00214C08">
            <w:pPr>
              <w:spacing w:after="0"/>
              <w:rPr>
                <w:rFonts w:ascii="Arial" w:hAnsi="Arial" w:cs="Arial"/>
                <w:b/>
                <w:bCs/>
                <w:color w:val="000000" w:themeColor="text1"/>
                <w:lang w:val="en-US"/>
              </w:rPr>
            </w:pPr>
          </w:p>
        </w:tc>
        <w:tc>
          <w:tcPr>
            <w:tcW w:w="2527" w:type="dxa"/>
            <w:tcBorders>
              <w:bottom w:val="nil"/>
            </w:tcBorders>
            <w:shd w:val="clear" w:color="auto" w:fill="FFFFFF"/>
          </w:tcPr>
          <w:p w14:paraId="6E6F808C" w14:textId="6F347B42" w:rsidR="00214C08" w:rsidRDefault="00214C08" w:rsidP="00214C08">
            <w:pPr>
              <w:spacing w:after="0"/>
              <w:rPr>
                <w:rFonts w:ascii="Arial" w:eastAsiaTheme="minorEastAsia" w:hAnsi="Arial" w:cs="Arial"/>
                <w:b/>
                <w:bCs/>
                <w:color w:val="000000" w:themeColor="text1"/>
                <w:lang w:val="en-US" w:eastAsia="zh-CN"/>
              </w:rPr>
            </w:pPr>
            <w:r>
              <w:rPr>
                <w:rFonts w:ascii="Arial" w:eastAsiaTheme="minorEastAsia" w:hAnsi="Arial" w:cs="Arial"/>
                <w:b/>
                <w:bCs/>
                <w:color w:val="000000" w:themeColor="text1"/>
                <w:lang w:val="en-US" w:eastAsia="zh-CN"/>
              </w:rPr>
              <w:t>Plenary</w:t>
            </w:r>
          </w:p>
        </w:tc>
        <w:tc>
          <w:tcPr>
            <w:tcW w:w="1240" w:type="dxa"/>
            <w:tcBorders>
              <w:bottom w:val="single" w:sz="4" w:space="0" w:color="auto"/>
            </w:tcBorders>
            <w:shd w:val="clear" w:color="auto" w:fill="auto"/>
          </w:tcPr>
          <w:p w14:paraId="46A37451" w14:textId="77777777" w:rsidR="00214C08" w:rsidRPr="00F578EB" w:rsidRDefault="00214C08" w:rsidP="00214C08">
            <w:pPr>
              <w:spacing w:after="0"/>
              <w:jc w:val="center"/>
              <w:rPr>
                <w:rFonts w:ascii="Arial" w:eastAsia="宋体" w:hAnsi="Arial" w:cs="Arial"/>
                <w:bCs/>
                <w:color w:val="0000FF"/>
                <w:lang w:val="en-US" w:eastAsia="zh-CN"/>
              </w:rPr>
            </w:pPr>
            <w:hyperlink r:id="rId207" w:history="1">
              <w:r w:rsidRPr="00F578EB">
                <w:rPr>
                  <w:rStyle w:val="afc"/>
                  <w:rFonts w:ascii="Arial" w:eastAsia="宋体" w:hAnsi="Arial" w:cs="Arial"/>
                  <w:bCs/>
                  <w:lang w:val="en-US" w:eastAsia="zh-CN"/>
                </w:rPr>
                <w:t>4312</w:t>
              </w:r>
            </w:hyperlink>
          </w:p>
        </w:tc>
        <w:tc>
          <w:tcPr>
            <w:tcW w:w="3674" w:type="dxa"/>
            <w:tcBorders>
              <w:bottom w:val="single" w:sz="4" w:space="0" w:color="auto"/>
            </w:tcBorders>
            <w:shd w:val="clear" w:color="auto" w:fill="auto"/>
          </w:tcPr>
          <w:p w14:paraId="07B23234"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WID new   Rel-19 New WID on Reducing Information Exposure over SBI</w:t>
            </w:r>
          </w:p>
        </w:tc>
        <w:tc>
          <w:tcPr>
            <w:tcW w:w="1589" w:type="dxa"/>
            <w:tcBorders>
              <w:bottom w:val="single" w:sz="4" w:space="0" w:color="auto"/>
            </w:tcBorders>
            <w:shd w:val="clear" w:color="auto" w:fill="auto"/>
          </w:tcPr>
          <w:p w14:paraId="5A3CA225"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Samsung Electronics Iberia SA</w:t>
            </w:r>
          </w:p>
        </w:tc>
        <w:tc>
          <w:tcPr>
            <w:tcW w:w="1134" w:type="dxa"/>
            <w:tcBorders>
              <w:bottom w:val="single" w:sz="4" w:space="0" w:color="auto"/>
            </w:tcBorders>
            <w:shd w:val="clear" w:color="auto" w:fill="auto"/>
          </w:tcPr>
          <w:p w14:paraId="63255A8D" w14:textId="1F9060DB" w:rsidR="00214C08" w:rsidRDefault="00214C08" w:rsidP="00214C08">
            <w:pPr>
              <w:spacing w:after="0"/>
              <w:rPr>
                <w:rFonts w:ascii="Arial" w:hAnsi="Arial" w:cs="Arial"/>
                <w:color w:val="000000" w:themeColor="text1"/>
                <w:lang w:val="en-US"/>
              </w:rPr>
            </w:pPr>
            <w:r>
              <w:rPr>
                <w:rFonts w:ascii="Arial" w:hAnsi="Arial" w:cs="Arial"/>
                <w:color w:val="000000" w:themeColor="text1"/>
                <w:lang w:val="en-US"/>
              </w:rPr>
              <w:t>Revised to C4-244323</w:t>
            </w:r>
          </w:p>
        </w:tc>
        <w:tc>
          <w:tcPr>
            <w:tcW w:w="6662" w:type="dxa"/>
            <w:tcBorders>
              <w:bottom w:val="nil"/>
            </w:tcBorders>
            <w:shd w:val="clear" w:color="auto" w:fill="auto"/>
          </w:tcPr>
          <w:p w14:paraId="2B0FCFC1" w14:textId="77777777" w:rsidR="00214C08" w:rsidRDefault="00214C08" w:rsidP="00214C08">
            <w:pPr>
              <w:spacing w:after="0"/>
              <w:rPr>
                <w:rFonts w:ascii="Arial" w:eastAsia="宋体" w:hAnsi="Arial" w:cs="Arial"/>
                <w:color w:val="000000" w:themeColor="text1"/>
                <w:lang w:val="en-US" w:eastAsia="zh-CN"/>
              </w:rPr>
            </w:pPr>
          </w:p>
        </w:tc>
      </w:tr>
      <w:tr w:rsidR="00214C08" w14:paraId="628F3120" w14:textId="77777777" w:rsidTr="00C856A1">
        <w:trPr>
          <w:cantSplit/>
        </w:trPr>
        <w:tc>
          <w:tcPr>
            <w:tcW w:w="974" w:type="dxa"/>
            <w:tcBorders>
              <w:top w:val="nil"/>
            </w:tcBorders>
            <w:shd w:val="clear" w:color="auto" w:fill="auto"/>
          </w:tcPr>
          <w:p w14:paraId="17D8F9EA" w14:textId="77777777" w:rsidR="00214C08" w:rsidRDefault="00214C08" w:rsidP="00214C08">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79F85727" w14:textId="77777777" w:rsidR="00214C08" w:rsidRDefault="00214C08" w:rsidP="00214C08">
            <w:pPr>
              <w:spacing w:after="0"/>
              <w:rPr>
                <w:rFonts w:ascii="Arial" w:eastAsiaTheme="minorEastAsia" w:hAnsi="Arial" w:cs="Arial"/>
                <w:b/>
                <w:bCs/>
                <w:color w:val="000000" w:themeColor="text1"/>
                <w:lang w:val="en-US" w:eastAsia="zh-CN"/>
              </w:rPr>
            </w:pPr>
          </w:p>
        </w:tc>
        <w:tc>
          <w:tcPr>
            <w:tcW w:w="1240" w:type="dxa"/>
            <w:tcBorders>
              <w:top w:val="single" w:sz="4" w:space="0" w:color="auto"/>
              <w:bottom w:val="single" w:sz="4" w:space="0" w:color="auto"/>
            </w:tcBorders>
            <w:shd w:val="clear" w:color="auto" w:fill="00FFFF"/>
          </w:tcPr>
          <w:p w14:paraId="47346881" w14:textId="7C4D4FC8" w:rsidR="00214C08" w:rsidRPr="00F578EB" w:rsidRDefault="00214C08" w:rsidP="00214C08">
            <w:pPr>
              <w:spacing w:after="0"/>
              <w:jc w:val="center"/>
              <w:rPr>
                <w:rFonts w:ascii="Arial" w:hAnsi="Arial" w:cs="Arial"/>
              </w:rPr>
            </w:pPr>
            <w:hyperlink r:id="rId208" w:history="1">
              <w:r w:rsidRPr="00F578EB">
                <w:rPr>
                  <w:rStyle w:val="afc"/>
                  <w:rFonts w:ascii="Arial" w:hAnsi="Arial" w:cs="Arial"/>
                </w:rPr>
                <w:t>4323</w:t>
              </w:r>
            </w:hyperlink>
          </w:p>
        </w:tc>
        <w:tc>
          <w:tcPr>
            <w:tcW w:w="3674" w:type="dxa"/>
            <w:tcBorders>
              <w:top w:val="single" w:sz="4" w:space="0" w:color="auto"/>
              <w:bottom w:val="single" w:sz="4" w:space="0" w:color="auto"/>
            </w:tcBorders>
            <w:shd w:val="clear" w:color="auto" w:fill="00FFFF"/>
          </w:tcPr>
          <w:p w14:paraId="409A0816" w14:textId="796EAD02"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WID new   Rel-19 New WID on Reducing Information Exposure over SBI</w:t>
            </w:r>
          </w:p>
        </w:tc>
        <w:tc>
          <w:tcPr>
            <w:tcW w:w="1589" w:type="dxa"/>
            <w:tcBorders>
              <w:top w:val="single" w:sz="4" w:space="0" w:color="auto"/>
              <w:bottom w:val="single" w:sz="4" w:space="0" w:color="auto"/>
            </w:tcBorders>
            <w:shd w:val="clear" w:color="auto" w:fill="00FFFF"/>
          </w:tcPr>
          <w:p w14:paraId="70350B0E" w14:textId="25F02EC6"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Samsung Electronics Iberia SA</w:t>
            </w:r>
          </w:p>
        </w:tc>
        <w:tc>
          <w:tcPr>
            <w:tcW w:w="1134" w:type="dxa"/>
            <w:tcBorders>
              <w:top w:val="single" w:sz="4" w:space="0" w:color="auto"/>
              <w:bottom w:val="single" w:sz="4" w:space="0" w:color="auto"/>
            </w:tcBorders>
            <w:shd w:val="clear" w:color="auto" w:fill="00FFFF"/>
          </w:tcPr>
          <w:p w14:paraId="3DF61AD6" w14:textId="77777777" w:rsidR="00214C08" w:rsidRDefault="00214C08" w:rsidP="00214C08">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25705C3C" w14:textId="04B95514"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The UID is 1060003</w:t>
            </w:r>
          </w:p>
        </w:tc>
      </w:tr>
      <w:tr w:rsidR="00214C08" w14:paraId="2302B68C" w14:textId="77777777" w:rsidTr="000D7A97">
        <w:trPr>
          <w:cantSplit/>
        </w:trPr>
        <w:tc>
          <w:tcPr>
            <w:tcW w:w="974" w:type="dxa"/>
            <w:shd w:val="clear" w:color="auto" w:fill="auto"/>
          </w:tcPr>
          <w:p w14:paraId="32D84D28" w14:textId="77777777" w:rsidR="00214C08" w:rsidRDefault="00214C08" w:rsidP="00214C08">
            <w:pPr>
              <w:spacing w:after="0"/>
              <w:rPr>
                <w:rFonts w:ascii="Arial" w:hAnsi="Arial" w:cs="Arial"/>
                <w:b/>
                <w:bCs/>
                <w:color w:val="000000" w:themeColor="text1"/>
                <w:lang w:val="en-US"/>
              </w:rPr>
            </w:pPr>
          </w:p>
        </w:tc>
        <w:tc>
          <w:tcPr>
            <w:tcW w:w="2527" w:type="dxa"/>
            <w:shd w:val="clear" w:color="auto" w:fill="FFFFFF"/>
          </w:tcPr>
          <w:p w14:paraId="2F14B81F" w14:textId="50F68780" w:rsidR="00214C08" w:rsidRDefault="00214C08" w:rsidP="00214C08">
            <w:pPr>
              <w:spacing w:after="0"/>
              <w:rPr>
                <w:rFonts w:ascii="Arial" w:eastAsiaTheme="minorEastAsia" w:hAnsi="Arial" w:cs="Arial"/>
                <w:b/>
                <w:bCs/>
                <w:color w:val="000000" w:themeColor="text1"/>
                <w:lang w:val="en-US" w:eastAsia="zh-CN"/>
              </w:rPr>
            </w:pPr>
            <w:r>
              <w:rPr>
                <w:rFonts w:ascii="Arial" w:eastAsiaTheme="minorEastAsia" w:hAnsi="Arial" w:cs="Arial"/>
                <w:b/>
                <w:bCs/>
                <w:color w:val="000000" w:themeColor="text1"/>
                <w:lang w:val="en-US" w:eastAsia="zh-CN"/>
              </w:rPr>
              <w:t>Plenary</w:t>
            </w:r>
          </w:p>
        </w:tc>
        <w:tc>
          <w:tcPr>
            <w:tcW w:w="1240" w:type="dxa"/>
            <w:shd w:val="clear" w:color="auto" w:fill="FF00FF"/>
          </w:tcPr>
          <w:p w14:paraId="48E846C4" w14:textId="27D8BE62" w:rsidR="00214C08" w:rsidRDefault="00214C08" w:rsidP="00214C08">
            <w:pPr>
              <w:spacing w:after="0"/>
              <w:jc w:val="center"/>
            </w:pPr>
            <w:hyperlink r:id="rId209" w:history="1">
              <w:r w:rsidRPr="0028067B">
                <w:rPr>
                  <w:rStyle w:val="afc"/>
                  <w:rFonts w:ascii="Arial" w:hAnsi="Arial" w:cs="Arial" w:hint="eastAsia"/>
                  <w:bCs/>
                </w:rPr>
                <w:t>4318</w:t>
              </w:r>
            </w:hyperlink>
          </w:p>
        </w:tc>
        <w:tc>
          <w:tcPr>
            <w:tcW w:w="3674" w:type="dxa"/>
            <w:shd w:val="clear" w:color="auto" w:fill="FF00FF"/>
          </w:tcPr>
          <w:p w14:paraId="11EFAE50" w14:textId="7C1824D6" w:rsidR="00214C08" w:rsidRDefault="00214C08" w:rsidP="00214C08">
            <w:pPr>
              <w:spacing w:after="0"/>
              <w:rPr>
                <w:rFonts w:ascii="Arial" w:eastAsia="宋体" w:hAnsi="Arial" w:cs="Arial"/>
                <w:bCs/>
                <w:snapToGrid w:val="0"/>
                <w:color w:val="000000" w:themeColor="text1"/>
                <w:lang w:val="en-US" w:eastAsia="zh-CN"/>
              </w:rPr>
            </w:pPr>
            <w:r>
              <w:rPr>
                <w:rFonts w:ascii="Arial" w:hAnsi="Arial" w:cs="Arial" w:hint="eastAsia"/>
                <w:bCs/>
                <w:color w:val="000000"/>
              </w:rPr>
              <w:t xml:space="preserve">WID new </w:t>
            </w:r>
            <w:r>
              <w:rPr>
                <w:rFonts w:ascii="Arial" w:hAnsi="Arial" w:cs="Arial"/>
                <w:bCs/>
                <w:color w:val="000000"/>
              </w:rPr>
              <w:t xml:space="preserve">  </w:t>
            </w:r>
            <w:r>
              <w:rPr>
                <w:rFonts w:ascii="Arial" w:hAnsi="Arial" w:cs="Arial" w:hint="eastAsia"/>
                <w:bCs/>
                <w:color w:val="000000"/>
              </w:rPr>
              <w:t xml:space="preserve">Rel-19 New WID on CT aspects of energy efficiency and energy saving </w:t>
            </w:r>
          </w:p>
        </w:tc>
        <w:tc>
          <w:tcPr>
            <w:tcW w:w="1589" w:type="dxa"/>
            <w:shd w:val="clear" w:color="auto" w:fill="FF00FF"/>
          </w:tcPr>
          <w:p w14:paraId="32FEF620" w14:textId="454A1D54" w:rsidR="00214C08" w:rsidRDefault="00214C08" w:rsidP="00214C08">
            <w:pPr>
              <w:spacing w:after="0"/>
              <w:rPr>
                <w:rFonts w:ascii="Arial" w:eastAsia="宋体" w:hAnsi="Arial" w:cs="Arial"/>
                <w:color w:val="000000" w:themeColor="text1"/>
                <w:lang w:val="en-US" w:eastAsia="zh-CN"/>
              </w:rPr>
            </w:pPr>
            <w:r>
              <w:rPr>
                <w:rFonts w:ascii="Arial" w:hAnsi="Arial" w:cs="Arial" w:hint="eastAsia"/>
                <w:color w:val="000000"/>
              </w:rPr>
              <w:t xml:space="preserve">Samsung </w:t>
            </w:r>
          </w:p>
        </w:tc>
        <w:tc>
          <w:tcPr>
            <w:tcW w:w="1134" w:type="dxa"/>
            <w:shd w:val="clear" w:color="auto" w:fill="FF00FF"/>
          </w:tcPr>
          <w:p w14:paraId="7A34F2E7" w14:textId="77777777" w:rsidR="00214C08" w:rsidRDefault="00214C08" w:rsidP="00214C08">
            <w:pPr>
              <w:spacing w:after="0"/>
              <w:rPr>
                <w:rFonts w:ascii="Arial" w:hAnsi="Arial" w:cs="Arial"/>
                <w:color w:val="000000" w:themeColor="text1"/>
                <w:lang w:val="en-US"/>
              </w:rPr>
            </w:pPr>
          </w:p>
        </w:tc>
        <w:tc>
          <w:tcPr>
            <w:tcW w:w="6662" w:type="dxa"/>
            <w:shd w:val="clear" w:color="auto" w:fill="FF00FF"/>
          </w:tcPr>
          <w:p w14:paraId="06EA7791"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Roya: we need more time checking</w:t>
            </w:r>
          </w:p>
          <w:p w14:paraId="45F5F55B" w14:textId="77777777" w:rsidR="00214C08" w:rsidRDefault="00214C08" w:rsidP="00214C08">
            <w:pPr>
              <w:spacing w:after="0"/>
              <w:rPr>
                <w:rFonts w:ascii="Arial" w:eastAsia="宋体" w:hAnsi="Arial" w:cs="Arial"/>
                <w:color w:val="000000" w:themeColor="text1"/>
                <w:lang w:val="en-US" w:eastAsia="zh-CN"/>
              </w:rPr>
            </w:pPr>
            <w:proofErr w:type="spellStart"/>
            <w:r>
              <w:rPr>
                <w:rFonts w:ascii="Arial" w:eastAsia="宋体" w:hAnsi="Arial" w:cs="Arial" w:hint="eastAsia"/>
                <w:color w:val="000000" w:themeColor="text1"/>
                <w:lang w:val="en-US" w:eastAsia="zh-CN"/>
              </w:rPr>
              <w:t>Mamdoh</w:t>
            </w:r>
            <w:proofErr w:type="spellEnd"/>
            <w:r>
              <w:rPr>
                <w:rFonts w:ascii="Arial" w:eastAsia="宋体" w:hAnsi="Arial" w:cs="Arial" w:hint="eastAsia"/>
                <w:color w:val="000000" w:themeColor="text1"/>
                <w:lang w:val="en-US" w:eastAsia="zh-CN"/>
              </w:rPr>
              <w:t>: propose to postpone this WID waiting for more outcome from stage2</w:t>
            </w:r>
          </w:p>
          <w:p w14:paraId="33DB03E4"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 xml:space="preserve">Bruno: this </w:t>
            </w:r>
            <w:proofErr w:type="spellStart"/>
            <w:r>
              <w:rPr>
                <w:rFonts w:ascii="Arial" w:eastAsia="宋体" w:hAnsi="Arial" w:cs="Arial" w:hint="eastAsia"/>
                <w:color w:val="000000" w:themeColor="text1"/>
                <w:lang w:val="en-US" w:eastAsia="zh-CN"/>
              </w:rPr>
              <w:t>wid</w:t>
            </w:r>
            <w:proofErr w:type="spellEnd"/>
            <w:r>
              <w:rPr>
                <w:rFonts w:ascii="Arial" w:eastAsia="宋体" w:hAnsi="Arial" w:cs="Arial" w:hint="eastAsia"/>
                <w:color w:val="000000" w:themeColor="text1"/>
                <w:lang w:val="en-US" w:eastAsia="zh-CN"/>
              </w:rPr>
              <w:t xml:space="preserve"> was submitted late without any announcement</w:t>
            </w:r>
          </w:p>
          <w:p w14:paraId="5C577A7B" w14:textId="71974CE5"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Zhijun: it is still too early to start the work in CT</w:t>
            </w:r>
          </w:p>
        </w:tc>
      </w:tr>
      <w:tr w:rsidR="00214C08" w14:paraId="29BE259B" w14:textId="77777777" w:rsidTr="00D266CF">
        <w:trPr>
          <w:cantSplit/>
        </w:trPr>
        <w:tc>
          <w:tcPr>
            <w:tcW w:w="974" w:type="dxa"/>
            <w:shd w:val="clear" w:color="auto" w:fill="FDE9D9" w:themeFill="accent6" w:themeFillTint="33"/>
          </w:tcPr>
          <w:p w14:paraId="1831C1D1" w14:textId="77777777" w:rsidR="00214C08" w:rsidRDefault="00214C08" w:rsidP="00214C08">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.2</w:t>
            </w:r>
            <w:r>
              <w:rPr>
                <w:rFonts w:ascii="Arial" w:eastAsiaTheme="minorEastAsia" w:hAnsi="Arial" w:cs="Arial" w:hint="eastAsia"/>
                <w:b/>
                <w:bCs/>
                <w:color w:val="000000" w:themeColor="text1"/>
                <w:lang w:val="en-US" w:eastAsia="zh-CN"/>
              </w:rPr>
              <w:t>.2</w:t>
            </w:r>
          </w:p>
        </w:tc>
        <w:tc>
          <w:tcPr>
            <w:tcW w:w="2527" w:type="dxa"/>
            <w:shd w:val="clear" w:color="auto" w:fill="FDE9D9" w:themeFill="accent6" w:themeFillTint="33"/>
          </w:tcPr>
          <w:p w14:paraId="47E52ACB" w14:textId="77777777" w:rsidR="00214C08" w:rsidRDefault="00214C08" w:rsidP="00214C08">
            <w:pPr>
              <w:spacing w:after="0"/>
              <w:rPr>
                <w:rFonts w:ascii="Arial" w:hAnsi="Arial" w:cs="Arial"/>
                <w:b/>
                <w:bCs/>
                <w:color w:val="000000" w:themeColor="text1"/>
              </w:rPr>
            </w:pPr>
            <w:r>
              <w:rPr>
                <w:rFonts w:ascii="Arial" w:eastAsiaTheme="minorEastAsia" w:hAnsi="Arial" w:cs="Arial" w:hint="eastAsia"/>
                <w:b/>
                <w:bCs/>
                <w:color w:val="000000" w:themeColor="text1"/>
                <w:lang w:val="en-US" w:eastAsia="zh-CN"/>
              </w:rPr>
              <w:t>CT4 Supported WIDs</w:t>
            </w:r>
          </w:p>
        </w:tc>
        <w:tc>
          <w:tcPr>
            <w:tcW w:w="1240" w:type="dxa"/>
            <w:tcBorders>
              <w:bottom w:val="single" w:sz="4" w:space="0" w:color="auto"/>
            </w:tcBorders>
            <w:shd w:val="clear" w:color="auto" w:fill="FDE9D9" w:themeFill="accent6" w:themeFillTint="33"/>
          </w:tcPr>
          <w:p w14:paraId="3DA78C9B" w14:textId="77777777" w:rsidR="00214C08" w:rsidRDefault="00214C08" w:rsidP="00214C08">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DE9D9" w:themeFill="accent6" w:themeFillTint="33"/>
          </w:tcPr>
          <w:p w14:paraId="5FC9EE7F" w14:textId="77777777" w:rsidR="00214C08" w:rsidRDefault="00214C08" w:rsidP="00214C08">
            <w:pPr>
              <w:spacing w:after="0"/>
              <w:rPr>
                <w:rFonts w:ascii="Arial" w:hAnsi="Arial" w:cs="Arial"/>
                <w:bCs/>
                <w:snapToGrid w:val="0"/>
                <w:color w:val="000000" w:themeColor="text1"/>
                <w:lang w:val="en-US"/>
              </w:rPr>
            </w:pPr>
          </w:p>
        </w:tc>
        <w:tc>
          <w:tcPr>
            <w:tcW w:w="1589" w:type="dxa"/>
            <w:tcBorders>
              <w:bottom w:val="single" w:sz="4" w:space="0" w:color="auto"/>
            </w:tcBorders>
            <w:shd w:val="clear" w:color="auto" w:fill="FDE9D9" w:themeFill="accent6" w:themeFillTint="33"/>
          </w:tcPr>
          <w:p w14:paraId="60CF7652" w14:textId="77777777" w:rsidR="00214C08" w:rsidRDefault="00214C08" w:rsidP="00214C08">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11FB0F1E" w14:textId="77777777" w:rsidR="00214C08" w:rsidRDefault="00214C08" w:rsidP="00214C08">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677FB7E1" w14:textId="77777777" w:rsidR="00214C08" w:rsidRDefault="00214C08" w:rsidP="00214C08">
            <w:pPr>
              <w:spacing w:after="0"/>
              <w:rPr>
                <w:rFonts w:ascii="Arial" w:hAnsi="Arial" w:cs="Arial"/>
                <w:color w:val="000000" w:themeColor="text1"/>
                <w:lang w:val="en-US"/>
              </w:rPr>
            </w:pPr>
          </w:p>
        </w:tc>
      </w:tr>
      <w:tr w:rsidR="00214C08" w14:paraId="4A11C844" w14:textId="77777777" w:rsidTr="00D266CF">
        <w:trPr>
          <w:cantSplit/>
        </w:trPr>
        <w:tc>
          <w:tcPr>
            <w:tcW w:w="974" w:type="dxa"/>
            <w:tcBorders>
              <w:top w:val="nil"/>
              <w:bottom w:val="nil"/>
            </w:tcBorders>
            <w:shd w:val="clear" w:color="auto" w:fill="auto"/>
          </w:tcPr>
          <w:p w14:paraId="15C32FD3" w14:textId="77777777" w:rsidR="00214C08" w:rsidRDefault="00214C08" w:rsidP="00214C08">
            <w:pPr>
              <w:spacing w:after="0"/>
              <w:rPr>
                <w:rFonts w:ascii="Arial" w:hAnsi="Arial" w:cs="Arial"/>
                <w:b/>
                <w:bCs/>
                <w:color w:val="000000" w:themeColor="text1"/>
                <w:lang w:val="en-US"/>
              </w:rPr>
            </w:pPr>
          </w:p>
        </w:tc>
        <w:tc>
          <w:tcPr>
            <w:tcW w:w="2527" w:type="dxa"/>
            <w:tcBorders>
              <w:top w:val="nil"/>
              <w:bottom w:val="nil"/>
            </w:tcBorders>
            <w:shd w:val="clear" w:color="auto" w:fill="FFFFFF"/>
          </w:tcPr>
          <w:p w14:paraId="7C0E710A" w14:textId="77777777"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top w:val="single" w:sz="4" w:space="0" w:color="auto"/>
              <w:bottom w:val="single" w:sz="4" w:space="0" w:color="auto"/>
            </w:tcBorders>
            <w:shd w:val="clear" w:color="auto" w:fill="auto"/>
          </w:tcPr>
          <w:p w14:paraId="51138019" w14:textId="77777777" w:rsidR="00214C08" w:rsidRPr="00F578EB" w:rsidRDefault="00214C08" w:rsidP="00214C08">
            <w:pPr>
              <w:spacing w:after="0"/>
              <w:jc w:val="center"/>
              <w:rPr>
                <w:rFonts w:ascii="Arial" w:eastAsia="宋体" w:hAnsi="Arial" w:cs="Arial"/>
                <w:bCs/>
                <w:color w:val="0000FF"/>
                <w:lang w:val="en-US" w:eastAsia="zh-CN"/>
              </w:rPr>
            </w:pPr>
            <w:hyperlink r:id="rId210" w:history="1">
              <w:r w:rsidRPr="00F578EB">
                <w:rPr>
                  <w:rStyle w:val="afc"/>
                  <w:rFonts w:ascii="Arial" w:eastAsia="宋体" w:hAnsi="Arial" w:cs="Arial"/>
                  <w:bCs/>
                  <w:lang w:val="en-US" w:eastAsia="zh-CN"/>
                </w:rPr>
                <w:t>4210</w:t>
              </w:r>
            </w:hyperlink>
          </w:p>
        </w:tc>
        <w:tc>
          <w:tcPr>
            <w:tcW w:w="3674" w:type="dxa"/>
            <w:tcBorders>
              <w:top w:val="single" w:sz="4" w:space="0" w:color="auto"/>
              <w:bottom w:val="single" w:sz="4" w:space="0" w:color="auto"/>
            </w:tcBorders>
            <w:shd w:val="clear" w:color="auto" w:fill="auto"/>
          </w:tcPr>
          <w:p w14:paraId="74261579"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WID new   Rel-19 New WID on CT aspects of Extended Reality and Media service (XRM) Phase 2</w:t>
            </w:r>
          </w:p>
        </w:tc>
        <w:tc>
          <w:tcPr>
            <w:tcW w:w="1589" w:type="dxa"/>
            <w:tcBorders>
              <w:top w:val="single" w:sz="4" w:space="0" w:color="auto"/>
              <w:bottom w:val="single" w:sz="4" w:space="0" w:color="auto"/>
            </w:tcBorders>
            <w:shd w:val="clear" w:color="auto" w:fill="auto"/>
          </w:tcPr>
          <w:p w14:paraId="7412AD5A"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top w:val="single" w:sz="4" w:space="0" w:color="auto"/>
              <w:bottom w:val="single" w:sz="4" w:space="0" w:color="auto"/>
            </w:tcBorders>
            <w:shd w:val="clear" w:color="auto" w:fill="auto"/>
          </w:tcPr>
          <w:p w14:paraId="0B915334" w14:textId="7E1E910A" w:rsidR="00214C08" w:rsidRPr="00AC6985" w:rsidRDefault="00214C08" w:rsidP="00214C08">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Revised to C4-244324</w:t>
            </w:r>
          </w:p>
        </w:tc>
        <w:tc>
          <w:tcPr>
            <w:tcW w:w="6662" w:type="dxa"/>
            <w:tcBorders>
              <w:top w:val="single" w:sz="4" w:space="0" w:color="auto"/>
              <w:bottom w:val="nil"/>
            </w:tcBorders>
            <w:shd w:val="clear" w:color="auto" w:fill="auto"/>
          </w:tcPr>
          <w:p w14:paraId="6131AEF5" w14:textId="77777777" w:rsidR="00214C08" w:rsidRDefault="00214C08" w:rsidP="00214C08">
            <w:pPr>
              <w:spacing w:after="0"/>
              <w:rPr>
                <w:rFonts w:ascii="Arial" w:eastAsia="宋体" w:hAnsi="Arial" w:cs="Arial"/>
                <w:color w:val="000000" w:themeColor="text1"/>
                <w:lang w:val="en-US" w:eastAsia="zh-CN"/>
              </w:rPr>
            </w:pPr>
          </w:p>
        </w:tc>
      </w:tr>
      <w:tr w:rsidR="00214C08" w14:paraId="35963946" w14:textId="77777777" w:rsidTr="00D266CF">
        <w:trPr>
          <w:cantSplit/>
        </w:trPr>
        <w:tc>
          <w:tcPr>
            <w:tcW w:w="974" w:type="dxa"/>
            <w:tcBorders>
              <w:top w:val="nil"/>
            </w:tcBorders>
            <w:shd w:val="clear" w:color="auto" w:fill="auto"/>
          </w:tcPr>
          <w:p w14:paraId="0FB9DE2D" w14:textId="77777777" w:rsidR="00214C08" w:rsidRDefault="00214C08" w:rsidP="00214C08">
            <w:pPr>
              <w:spacing w:after="0"/>
              <w:rPr>
                <w:rFonts w:ascii="Arial" w:hAnsi="Arial" w:cs="Arial"/>
                <w:b/>
                <w:bCs/>
                <w:color w:val="000000" w:themeColor="text1"/>
                <w:lang w:val="en-US"/>
              </w:rPr>
            </w:pPr>
          </w:p>
        </w:tc>
        <w:tc>
          <w:tcPr>
            <w:tcW w:w="2527" w:type="dxa"/>
            <w:tcBorders>
              <w:top w:val="nil"/>
            </w:tcBorders>
            <w:shd w:val="clear" w:color="auto" w:fill="FFFFFF"/>
          </w:tcPr>
          <w:p w14:paraId="688D2442" w14:textId="77777777" w:rsidR="00214C08" w:rsidRDefault="00214C08" w:rsidP="00214C08">
            <w:pPr>
              <w:spacing w:after="0"/>
              <w:rPr>
                <w:rFonts w:ascii="Arial" w:hAnsi="Arial" w:cs="Arial"/>
                <w:b/>
                <w:bCs/>
                <w:color w:val="000000" w:themeColor="text1"/>
                <w:lang w:val="en-US"/>
              </w:rPr>
            </w:pPr>
          </w:p>
        </w:tc>
        <w:tc>
          <w:tcPr>
            <w:tcW w:w="1240" w:type="dxa"/>
            <w:tcBorders>
              <w:top w:val="single" w:sz="4" w:space="0" w:color="auto"/>
            </w:tcBorders>
            <w:shd w:val="clear" w:color="auto" w:fill="00FFFF"/>
          </w:tcPr>
          <w:p w14:paraId="09B4F5DC" w14:textId="7248497B" w:rsidR="00214C08" w:rsidRPr="00F578EB" w:rsidRDefault="00214C08" w:rsidP="00214C08">
            <w:pPr>
              <w:spacing w:after="0"/>
              <w:jc w:val="center"/>
              <w:rPr>
                <w:rFonts w:ascii="Arial" w:hAnsi="Arial" w:cs="Arial"/>
              </w:rPr>
            </w:pPr>
            <w:hyperlink r:id="rId211" w:history="1">
              <w:r w:rsidRPr="00F578EB">
                <w:rPr>
                  <w:rStyle w:val="afc"/>
                  <w:rFonts w:ascii="Arial" w:hAnsi="Arial" w:cs="Arial"/>
                </w:rPr>
                <w:t>4324</w:t>
              </w:r>
            </w:hyperlink>
          </w:p>
        </w:tc>
        <w:tc>
          <w:tcPr>
            <w:tcW w:w="3674" w:type="dxa"/>
            <w:tcBorders>
              <w:top w:val="single" w:sz="4" w:space="0" w:color="auto"/>
            </w:tcBorders>
            <w:shd w:val="clear" w:color="auto" w:fill="00FFFF"/>
          </w:tcPr>
          <w:p w14:paraId="7E48B263" w14:textId="23D2B1AB"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WID new   Rel-19 New WID on CT aspects of Extended Reality and Media service (XRM) Phase 2</w:t>
            </w:r>
          </w:p>
        </w:tc>
        <w:tc>
          <w:tcPr>
            <w:tcW w:w="1589" w:type="dxa"/>
            <w:tcBorders>
              <w:top w:val="single" w:sz="4" w:space="0" w:color="auto"/>
            </w:tcBorders>
            <w:shd w:val="clear" w:color="auto" w:fill="00FFFF"/>
          </w:tcPr>
          <w:p w14:paraId="45F08C61" w14:textId="64F6B294"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top w:val="single" w:sz="4" w:space="0" w:color="auto"/>
            </w:tcBorders>
            <w:shd w:val="clear" w:color="auto" w:fill="00FFFF"/>
          </w:tcPr>
          <w:p w14:paraId="38464E5D" w14:textId="77777777" w:rsidR="00214C08" w:rsidRDefault="00214C08" w:rsidP="00214C08">
            <w:pPr>
              <w:spacing w:after="0"/>
              <w:rPr>
                <w:rFonts w:ascii="Arial" w:eastAsiaTheme="minorEastAsia" w:hAnsi="Arial" w:cs="Arial"/>
                <w:color w:val="000000" w:themeColor="text1"/>
                <w:lang w:val="en-US" w:eastAsia="zh-CN"/>
              </w:rPr>
            </w:pPr>
          </w:p>
        </w:tc>
        <w:tc>
          <w:tcPr>
            <w:tcW w:w="6662" w:type="dxa"/>
            <w:tcBorders>
              <w:top w:val="nil"/>
            </w:tcBorders>
            <w:shd w:val="clear" w:color="auto" w:fill="00FFFF"/>
          </w:tcPr>
          <w:p w14:paraId="7C39198D" w14:textId="77777777" w:rsidR="00214C08" w:rsidRDefault="00214C08" w:rsidP="00214C08">
            <w:pPr>
              <w:spacing w:after="0"/>
              <w:rPr>
                <w:rFonts w:ascii="Arial" w:eastAsia="宋体" w:hAnsi="Arial" w:cs="Arial"/>
                <w:color w:val="000000" w:themeColor="text1"/>
                <w:lang w:val="en-US" w:eastAsia="zh-CN"/>
              </w:rPr>
            </w:pPr>
          </w:p>
        </w:tc>
      </w:tr>
      <w:tr w:rsidR="00214C08" w14:paraId="6005DD06" w14:textId="77777777" w:rsidTr="007B60A0">
        <w:trPr>
          <w:cantSplit/>
        </w:trPr>
        <w:tc>
          <w:tcPr>
            <w:tcW w:w="974" w:type="dxa"/>
            <w:tcBorders>
              <w:bottom w:val="nil"/>
            </w:tcBorders>
            <w:shd w:val="clear" w:color="auto" w:fill="FDE9D9" w:themeFill="accent6" w:themeFillTint="33"/>
          </w:tcPr>
          <w:p w14:paraId="1897DFE3" w14:textId="77777777"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.3</w:t>
            </w:r>
          </w:p>
        </w:tc>
        <w:tc>
          <w:tcPr>
            <w:tcW w:w="2527" w:type="dxa"/>
            <w:tcBorders>
              <w:bottom w:val="nil"/>
            </w:tcBorders>
            <w:shd w:val="clear" w:color="auto" w:fill="FDE9D9" w:themeFill="accent6" w:themeFillTint="33"/>
          </w:tcPr>
          <w:p w14:paraId="1574BC84" w14:textId="77777777" w:rsidR="00214C08" w:rsidRDefault="00214C08" w:rsidP="00214C08">
            <w:pPr>
              <w:spacing w:after="0"/>
              <w:rPr>
                <w:rFonts w:ascii="Arial" w:hAnsi="Arial" w:cs="Arial"/>
                <w:b/>
                <w:bCs/>
                <w:color w:val="000000" w:themeColor="text1"/>
              </w:rPr>
            </w:pPr>
            <w:r>
              <w:rPr>
                <w:rFonts w:ascii="Arial" w:hAnsi="Arial" w:cs="Arial"/>
                <w:b/>
                <w:bCs/>
                <w:color w:val="000000" w:themeColor="text1"/>
                <w:lang w:val="en-US"/>
              </w:rPr>
              <w:t>Revised WIDs for Rel-1</w:t>
            </w:r>
            <w:r>
              <w:rPr>
                <w:rFonts w:ascii="Arial" w:hAnsi="Arial" w:cs="Arial"/>
                <w:b/>
                <w:bCs/>
                <w:color w:val="000000" w:themeColor="text1"/>
              </w:rPr>
              <w:t>9</w:t>
            </w:r>
          </w:p>
        </w:tc>
        <w:tc>
          <w:tcPr>
            <w:tcW w:w="1240" w:type="dxa"/>
            <w:tcBorders>
              <w:bottom w:val="nil"/>
            </w:tcBorders>
            <w:shd w:val="clear" w:color="auto" w:fill="FDE9D9" w:themeFill="accent6" w:themeFillTint="33"/>
          </w:tcPr>
          <w:p w14:paraId="3A70DE82" w14:textId="77777777" w:rsidR="00214C08" w:rsidRDefault="00214C08" w:rsidP="00214C08">
            <w:pPr>
              <w:spacing w:after="0"/>
              <w:jc w:val="center"/>
              <w:rPr>
                <w:rFonts w:ascii="Arial" w:hAnsi="Arial" w:cs="Arial"/>
                <w:bCs/>
                <w:color w:val="000000" w:themeColor="text1"/>
                <w:lang w:val="en-US"/>
              </w:rPr>
            </w:pPr>
          </w:p>
        </w:tc>
        <w:tc>
          <w:tcPr>
            <w:tcW w:w="3674" w:type="dxa"/>
            <w:tcBorders>
              <w:bottom w:val="nil"/>
            </w:tcBorders>
            <w:shd w:val="clear" w:color="auto" w:fill="FDE9D9" w:themeFill="accent6" w:themeFillTint="33"/>
          </w:tcPr>
          <w:p w14:paraId="1714F0CE" w14:textId="77777777" w:rsidR="00214C08" w:rsidRDefault="00214C08" w:rsidP="00214C08">
            <w:pPr>
              <w:spacing w:after="0"/>
              <w:rPr>
                <w:rFonts w:ascii="Arial" w:hAnsi="Arial" w:cs="Arial"/>
                <w:bCs/>
                <w:snapToGrid w:val="0"/>
                <w:color w:val="000000" w:themeColor="text1"/>
                <w:lang w:val="en-US"/>
              </w:rPr>
            </w:pPr>
          </w:p>
        </w:tc>
        <w:tc>
          <w:tcPr>
            <w:tcW w:w="1589" w:type="dxa"/>
            <w:tcBorders>
              <w:bottom w:val="nil"/>
            </w:tcBorders>
            <w:shd w:val="clear" w:color="auto" w:fill="FDE9D9" w:themeFill="accent6" w:themeFillTint="33"/>
          </w:tcPr>
          <w:p w14:paraId="1966BE91" w14:textId="77777777" w:rsidR="00214C08" w:rsidRDefault="00214C08" w:rsidP="00214C08">
            <w:pPr>
              <w:spacing w:after="0"/>
              <w:rPr>
                <w:rFonts w:ascii="Arial" w:hAnsi="Arial" w:cs="Arial"/>
                <w:color w:val="000000" w:themeColor="text1"/>
                <w:lang w:val="en-US"/>
              </w:rPr>
            </w:pPr>
          </w:p>
        </w:tc>
        <w:tc>
          <w:tcPr>
            <w:tcW w:w="1134" w:type="dxa"/>
            <w:tcBorders>
              <w:bottom w:val="nil"/>
            </w:tcBorders>
            <w:shd w:val="clear" w:color="auto" w:fill="FDE9D9" w:themeFill="accent6" w:themeFillTint="33"/>
          </w:tcPr>
          <w:p w14:paraId="15A98F34" w14:textId="77777777" w:rsidR="00214C08" w:rsidRDefault="00214C08" w:rsidP="00214C08">
            <w:pPr>
              <w:spacing w:after="0"/>
              <w:rPr>
                <w:rFonts w:ascii="Arial" w:hAnsi="Arial" w:cs="Arial"/>
                <w:color w:val="000000" w:themeColor="text1"/>
                <w:lang w:val="en-US"/>
              </w:rPr>
            </w:pPr>
          </w:p>
        </w:tc>
        <w:tc>
          <w:tcPr>
            <w:tcW w:w="6662" w:type="dxa"/>
            <w:tcBorders>
              <w:bottom w:val="nil"/>
            </w:tcBorders>
            <w:shd w:val="clear" w:color="auto" w:fill="FDE9D9" w:themeFill="accent6" w:themeFillTint="33"/>
          </w:tcPr>
          <w:p w14:paraId="24E77F28" w14:textId="77777777" w:rsidR="00214C08" w:rsidRDefault="00214C08" w:rsidP="00214C08">
            <w:pPr>
              <w:spacing w:after="0"/>
              <w:rPr>
                <w:rFonts w:ascii="Arial" w:hAnsi="Arial" w:cs="Arial"/>
                <w:color w:val="000000" w:themeColor="text1"/>
                <w:lang w:val="en-US"/>
              </w:rPr>
            </w:pPr>
          </w:p>
        </w:tc>
      </w:tr>
      <w:tr w:rsidR="00214C08" w14:paraId="263BE0F1" w14:textId="77777777" w:rsidTr="007B60A0">
        <w:trPr>
          <w:cantSplit/>
        </w:trPr>
        <w:tc>
          <w:tcPr>
            <w:tcW w:w="974" w:type="dxa"/>
            <w:tcBorders>
              <w:top w:val="nil"/>
            </w:tcBorders>
            <w:shd w:val="clear" w:color="auto" w:fill="auto"/>
          </w:tcPr>
          <w:p w14:paraId="5BFD118F" w14:textId="77777777" w:rsidR="00214C08" w:rsidRDefault="00214C08" w:rsidP="00214C08">
            <w:pPr>
              <w:spacing w:after="0"/>
              <w:rPr>
                <w:rFonts w:ascii="Arial" w:hAnsi="Arial" w:cs="Arial"/>
                <w:b/>
                <w:bCs/>
                <w:color w:val="000000" w:themeColor="text1"/>
                <w:lang w:val="en-US"/>
              </w:rPr>
            </w:pPr>
          </w:p>
        </w:tc>
        <w:tc>
          <w:tcPr>
            <w:tcW w:w="2527" w:type="dxa"/>
            <w:tcBorders>
              <w:top w:val="nil"/>
            </w:tcBorders>
            <w:shd w:val="clear" w:color="auto" w:fill="auto"/>
          </w:tcPr>
          <w:p w14:paraId="169787BF" w14:textId="77777777" w:rsidR="00214C08" w:rsidRDefault="00214C08" w:rsidP="00214C08">
            <w:pPr>
              <w:spacing w:after="0"/>
              <w:rPr>
                <w:rFonts w:ascii="Arial" w:hAnsi="Arial" w:cs="Arial"/>
                <w:b/>
                <w:bCs/>
                <w:color w:val="000000" w:themeColor="text1"/>
                <w:lang w:val="en-US"/>
              </w:rPr>
            </w:pPr>
          </w:p>
        </w:tc>
        <w:tc>
          <w:tcPr>
            <w:tcW w:w="1240" w:type="dxa"/>
            <w:tcBorders>
              <w:top w:val="nil"/>
            </w:tcBorders>
            <w:shd w:val="clear" w:color="auto" w:fill="auto"/>
          </w:tcPr>
          <w:p w14:paraId="4E3F7A56" w14:textId="77777777" w:rsidR="00214C08" w:rsidRDefault="00214C08" w:rsidP="00214C08">
            <w:pPr>
              <w:spacing w:after="0"/>
              <w:jc w:val="center"/>
              <w:rPr>
                <w:rFonts w:ascii="Arial" w:eastAsia="宋体" w:hAnsi="Arial" w:cs="Arial"/>
                <w:bCs/>
                <w:color w:val="0000FF"/>
                <w:lang w:val="en-US" w:eastAsia="zh-CN"/>
              </w:rPr>
            </w:pPr>
            <w:hyperlink r:id="rId212" w:history="1">
              <w:r>
                <w:rPr>
                  <w:rStyle w:val="afc"/>
                  <w:rFonts w:ascii="Arial" w:eastAsia="宋体" w:hAnsi="Arial" w:cs="Arial" w:hint="eastAsia"/>
                  <w:bCs/>
                  <w:lang w:val="en-US" w:eastAsia="zh-CN"/>
                </w:rPr>
                <w:t>4197</w:t>
              </w:r>
            </w:hyperlink>
          </w:p>
        </w:tc>
        <w:tc>
          <w:tcPr>
            <w:tcW w:w="3674" w:type="dxa"/>
            <w:tcBorders>
              <w:top w:val="nil"/>
            </w:tcBorders>
            <w:shd w:val="clear" w:color="auto" w:fill="auto"/>
          </w:tcPr>
          <w:p w14:paraId="744507CF"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WID revised   Rel-19 Revised WID on CT Aspects of Phase 3 for UAS, UAV and UAM</w:t>
            </w:r>
          </w:p>
        </w:tc>
        <w:tc>
          <w:tcPr>
            <w:tcW w:w="1589" w:type="dxa"/>
            <w:tcBorders>
              <w:top w:val="nil"/>
            </w:tcBorders>
            <w:shd w:val="clear" w:color="auto" w:fill="auto"/>
          </w:tcPr>
          <w:p w14:paraId="174996D9"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LG Electronics, Ericsson</w:t>
            </w:r>
          </w:p>
        </w:tc>
        <w:tc>
          <w:tcPr>
            <w:tcW w:w="1134" w:type="dxa"/>
            <w:tcBorders>
              <w:top w:val="nil"/>
            </w:tcBorders>
            <w:shd w:val="clear" w:color="auto" w:fill="auto"/>
          </w:tcPr>
          <w:p w14:paraId="7D2CC60A" w14:textId="3E3D7A6F" w:rsidR="00214C08" w:rsidRPr="00AC6985" w:rsidRDefault="00214C08" w:rsidP="00214C08">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M</w:t>
            </w:r>
            <w:r>
              <w:rPr>
                <w:rFonts w:ascii="Arial" w:eastAsiaTheme="minorEastAsia" w:hAnsi="Arial" w:cs="Arial" w:hint="eastAsia"/>
                <w:color w:val="000000" w:themeColor="text1"/>
                <w:lang w:val="en-US" w:eastAsia="zh-CN"/>
              </w:rPr>
              <w:t>oved to 19.3.2</w:t>
            </w:r>
          </w:p>
        </w:tc>
        <w:tc>
          <w:tcPr>
            <w:tcW w:w="6662" w:type="dxa"/>
            <w:tcBorders>
              <w:top w:val="nil"/>
            </w:tcBorders>
            <w:shd w:val="clear" w:color="auto" w:fill="auto"/>
          </w:tcPr>
          <w:p w14:paraId="39B66B37" w14:textId="77777777" w:rsidR="00214C08" w:rsidRDefault="00214C08" w:rsidP="00214C08">
            <w:pPr>
              <w:spacing w:after="0"/>
              <w:rPr>
                <w:rFonts w:ascii="Arial" w:eastAsia="宋体" w:hAnsi="Arial" w:cs="Arial"/>
                <w:color w:val="000000" w:themeColor="text1"/>
                <w:lang w:val="en-US" w:eastAsia="zh-CN"/>
              </w:rPr>
            </w:pPr>
          </w:p>
        </w:tc>
      </w:tr>
      <w:tr w:rsidR="00214C08" w14:paraId="085A61BC" w14:textId="77777777" w:rsidTr="00FB2AC6">
        <w:trPr>
          <w:cantSplit/>
        </w:trPr>
        <w:tc>
          <w:tcPr>
            <w:tcW w:w="974" w:type="dxa"/>
            <w:shd w:val="clear" w:color="auto" w:fill="FDE9D9" w:themeFill="accent6" w:themeFillTint="33"/>
          </w:tcPr>
          <w:p w14:paraId="62314DB9" w14:textId="77777777" w:rsidR="00214C08" w:rsidRDefault="00214C08" w:rsidP="00214C08">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eastAsiaTheme="minorEastAsia" w:hAnsi="Arial" w:cs="Arial" w:hint="eastAsia"/>
                <w:b/>
                <w:bCs/>
                <w:color w:val="000000" w:themeColor="text1"/>
                <w:lang w:val="en-US" w:eastAsia="zh-CN"/>
              </w:rPr>
              <w:t>3.1</w:t>
            </w:r>
          </w:p>
        </w:tc>
        <w:tc>
          <w:tcPr>
            <w:tcW w:w="2527" w:type="dxa"/>
            <w:tcBorders>
              <w:bottom w:val="single" w:sz="4" w:space="0" w:color="auto"/>
            </w:tcBorders>
            <w:shd w:val="clear" w:color="auto" w:fill="FDE9D9" w:themeFill="accent6" w:themeFillTint="33"/>
          </w:tcPr>
          <w:p w14:paraId="187F99B0" w14:textId="77777777" w:rsidR="00214C08" w:rsidRDefault="00214C08" w:rsidP="00214C08">
            <w:pPr>
              <w:spacing w:after="0"/>
              <w:rPr>
                <w:rFonts w:ascii="Arial" w:eastAsiaTheme="minorEastAsia" w:hAnsi="Arial" w:cs="Arial"/>
                <w:b/>
                <w:bCs/>
                <w:color w:val="000000" w:themeColor="text1"/>
                <w:lang w:eastAsia="zh-CN"/>
              </w:rPr>
            </w:pPr>
            <w:r>
              <w:rPr>
                <w:rFonts w:ascii="Arial" w:eastAsiaTheme="minorEastAsia" w:hAnsi="Arial" w:cs="Arial" w:hint="eastAsia"/>
                <w:b/>
                <w:bCs/>
                <w:color w:val="000000" w:themeColor="text1"/>
                <w:lang w:val="en-US" w:eastAsia="zh-CN"/>
              </w:rPr>
              <w:t>CT4 Led WIDs</w:t>
            </w:r>
          </w:p>
        </w:tc>
        <w:tc>
          <w:tcPr>
            <w:tcW w:w="1240" w:type="dxa"/>
            <w:tcBorders>
              <w:bottom w:val="single" w:sz="4" w:space="0" w:color="auto"/>
            </w:tcBorders>
            <w:shd w:val="clear" w:color="auto" w:fill="FDE9D9" w:themeFill="accent6" w:themeFillTint="33"/>
          </w:tcPr>
          <w:p w14:paraId="7237A27E" w14:textId="77777777" w:rsidR="00214C08" w:rsidRDefault="00214C08" w:rsidP="00214C08">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DE9D9" w:themeFill="accent6" w:themeFillTint="33"/>
          </w:tcPr>
          <w:p w14:paraId="5B61A665" w14:textId="77777777" w:rsidR="00214C08" w:rsidRDefault="00214C08" w:rsidP="00214C08">
            <w:pPr>
              <w:spacing w:after="0"/>
              <w:rPr>
                <w:rFonts w:ascii="Arial" w:hAnsi="Arial" w:cs="Arial"/>
                <w:bCs/>
                <w:snapToGrid w:val="0"/>
                <w:color w:val="000000" w:themeColor="text1"/>
                <w:lang w:val="en-US"/>
              </w:rPr>
            </w:pPr>
          </w:p>
        </w:tc>
        <w:tc>
          <w:tcPr>
            <w:tcW w:w="1589" w:type="dxa"/>
            <w:tcBorders>
              <w:bottom w:val="single" w:sz="4" w:space="0" w:color="auto"/>
            </w:tcBorders>
            <w:shd w:val="clear" w:color="auto" w:fill="FDE9D9" w:themeFill="accent6" w:themeFillTint="33"/>
          </w:tcPr>
          <w:p w14:paraId="4C395CD0" w14:textId="77777777" w:rsidR="00214C08" w:rsidRDefault="00214C08" w:rsidP="00214C08">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4FAA7586" w14:textId="77777777" w:rsidR="00214C08" w:rsidRDefault="00214C08" w:rsidP="00214C08">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596B66FA" w14:textId="77777777" w:rsidR="00214C08" w:rsidRDefault="00214C08" w:rsidP="00214C08">
            <w:pPr>
              <w:spacing w:after="0"/>
              <w:rPr>
                <w:rFonts w:ascii="Arial" w:hAnsi="Arial" w:cs="Arial"/>
                <w:color w:val="000000" w:themeColor="text1"/>
                <w:lang w:val="en-US"/>
              </w:rPr>
            </w:pPr>
          </w:p>
        </w:tc>
      </w:tr>
      <w:tr w:rsidR="00214C08" w14:paraId="3560B27F" w14:textId="77777777" w:rsidTr="00FB2AC6">
        <w:trPr>
          <w:cantSplit/>
        </w:trPr>
        <w:tc>
          <w:tcPr>
            <w:tcW w:w="974" w:type="dxa"/>
            <w:shd w:val="clear" w:color="000000" w:fill="auto"/>
          </w:tcPr>
          <w:p w14:paraId="0E6425C4" w14:textId="77777777" w:rsidR="00214C08" w:rsidRDefault="00214C08" w:rsidP="00214C08">
            <w:pPr>
              <w:spacing w:after="0"/>
              <w:rPr>
                <w:rFonts w:ascii="Arial" w:eastAsiaTheme="minorEastAsia" w:hAnsi="Arial" w:cs="Arial"/>
                <w:b/>
                <w:bCs/>
                <w:color w:val="000000" w:themeColor="text1"/>
                <w:lang w:val="en-US" w:eastAsia="zh-CN"/>
              </w:rPr>
            </w:pPr>
          </w:p>
        </w:tc>
        <w:tc>
          <w:tcPr>
            <w:tcW w:w="2527" w:type="dxa"/>
            <w:shd w:val="clear" w:color="auto" w:fill="FFFFFF"/>
          </w:tcPr>
          <w:p w14:paraId="33099A15" w14:textId="12F25FC7" w:rsidR="00214C08" w:rsidRPr="00FB2AC6" w:rsidRDefault="00214C08" w:rsidP="00214C08">
            <w:pPr>
              <w:spacing w:after="0"/>
              <w:rPr>
                <w:rFonts w:ascii="Arial" w:eastAsiaTheme="minorEastAsia" w:hAnsi="Arial" w:cs="Arial"/>
                <w:b/>
                <w:bCs/>
                <w:color w:val="000000" w:themeColor="text1"/>
                <w:lang w:val="en-US" w:eastAsia="zh-CN"/>
              </w:rPr>
            </w:pPr>
          </w:p>
        </w:tc>
        <w:tc>
          <w:tcPr>
            <w:tcW w:w="1240" w:type="dxa"/>
            <w:shd w:val="clear" w:color="auto" w:fill="auto"/>
          </w:tcPr>
          <w:p w14:paraId="1268F538" w14:textId="77777777" w:rsidR="00214C08" w:rsidRDefault="00214C08" w:rsidP="00214C08">
            <w:pPr>
              <w:spacing w:after="0"/>
              <w:jc w:val="center"/>
              <w:rPr>
                <w:rFonts w:ascii="Arial" w:eastAsia="宋体" w:hAnsi="Arial" w:cs="Arial"/>
                <w:bCs/>
                <w:color w:val="0000FF"/>
                <w:lang w:val="en-US" w:eastAsia="zh-CN"/>
              </w:rPr>
            </w:pPr>
            <w:hyperlink r:id="rId213" w:history="1">
              <w:r>
                <w:rPr>
                  <w:rStyle w:val="afc"/>
                  <w:rFonts w:ascii="Arial" w:eastAsia="宋体" w:hAnsi="Arial" w:cs="Arial" w:hint="eastAsia"/>
                  <w:bCs/>
                  <w:lang w:val="en-US" w:eastAsia="zh-CN"/>
                </w:rPr>
                <w:t>4245</w:t>
              </w:r>
            </w:hyperlink>
          </w:p>
        </w:tc>
        <w:tc>
          <w:tcPr>
            <w:tcW w:w="3674" w:type="dxa"/>
            <w:shd w:val="clear" w:color="auto" w:fill="auto"/>
          </w:tcPr>
          <w:p w14:paraId="5F9413CC"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 xml:space="preserve">WID new   Rel-19 New WID on CT aspects of 5G NR </w:t>
            </w:r>
            <w:proofErr w:type="spellStart"/>
            <w:r>
              <w:rPr>
                <w:rFonts w:ascii="Arial" w:eastAsia="宋体" w:hAnsi="Arial" w:cs="Arial" w:hint="eastAsia"/>
                <w:bCs/>
                <w:snapToGrid w:val="0"/>
                <w:color w:val="000000" w:themeColor="text1"/>
                <w:lang w:val="en-US" w:eastAsia="zh-CN"/>
              </w:rPr>
              <w:t>Femto</w:t>
            </w:r>
            <w:proofErr w:type="spellEnd"/>
          </w:p>
        </w:tc>
        <w:tc>
          <w:tcPr>
            <w:tcW w:w="1589" w:type="dxa"/>
            <w:shd w:val="clear" w:color="auto" w:fill="auto"/>
          </w:tcPr>
          <w:p w14:paraId="4EC86AA0"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NTT DOCOMO</w:t>
            </w:r>
          </w:p>
        </w:tc>
        <w:tc>
          <w:tcPr>
            <w:tcW w:w="1134" w:type="dxa"/>
            <w:shd w:val="clear" w:color="auto" w:fill="auto"/>
          </w:tcPr>
          <w:p w14:paraId="79AF5D14" w14:textId="4C03889F" w:rsidR="00214C08" w:rsidRPr="00FB2AC6" w:rsidRDefault="00214C08" w:rsidP="00214C08">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M</w:t>
            </w:r>
            <w:r>
              <w:rPr>
                <w:rFonts w:ascii="Arial" w:eastAsiaTheme="minorEastAsia" w:hAnsi="Arial" w:cs="Arial" w:hint="eastAsia"/>
                <w:color w:val="000000" w:themeColor="text1"/>
                <w:lang w:val="en-US" w:eastAsia="zh-CN"/>
              </w:rPr>
              <w:t>oved to 19.2.1</w:t>
            </w:r>
          </w:p>
        </w:tc>
        <w:tc>
          <w:tcPr>
            <w:tcW w:w="6662" w:type="dxa"/>
            <w:shd w:val="clear" w:color="auto" w:fill="auto"/>
          </w:tcPr>
          <w:p w14:paraId="5792CA1E" w14:textId="77777777" w:rsidR="00214C08" w:rsidRDefault="00214C08" w:rsidP="00214C08">
            <w:pPr>
              <w:spacing w:after="0"/>
              <w:rPr>
                <w:rFonts w:ascii="Arial" w:eastAsia="宋体" w:hAnsi="Arial" w:cs="Arial"/>
                <w:color w:val="000000" w:themeColor="text1"/>
                <w:lang w:val="en-US" w:eastAsia="zh-CN"/>
              </w:rPr>
            </w:pPr>
          </w:p>
        </w:tc>
      </w:tr>
      <w:tr w:rsidR="00214C08" w14:paraId="7439EF86" w14:textId="77777777" w:rsidTr="009F4157">
        <w:trPr>
          <w:cantSplit/>
        </w:trPr>
        <w:tc>
          <w:tcPr>
            <w:tcW w:w="974" w:type="dxa"/>
            <w:shd w:val="clear" w:color="auto" w:fill="FDE9D9" w:themeFill="accent6" w:themeFillTint="33"/>
          </w:tcPr>
          <w:p w14:paraId="59AC848E" w14:textId="77777777" w:rsidR="00214C08" w:rsidRDefault="00214C08" w:rsidP="00214C08">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eastAsiaTheme="minorEastAsia" w:hAnsi="Arial" w:cs="Arial" w:hint="eastAsia"/>
                <w:b/>
                <w:bCs/>
                <w:color w:val="000000" w:themeColor="text1"/>
                <w:lang w:val="en-US" w:eastAsia="zh-CN"/>
              </w:rPr>
              <w:t>3.2</w:t>
            </w:r>
          </w:p>
        </w:tc>
        <w:tc>
          <w:tcPr>
            <w:tcW w:w="2527" w:type="dxa"/>
            <w:tcBorders>
              <w:bottom w:val="single" w:sz="4" w:space="0" w:color="auto"/>
            </w:tcBorders>
            <w:shd w:val="clear" w:color="auto" w:fill="FDE9D9" w:themeFill="accent6" w:themeFillTint="33"/>
          </w:tcPr>
          <w:p w14:paraId="4A66344C" w14:textId="77777777" w:rsidR="00214C08" w:rsidRDefault="00214C08" w:rsidP="00214C08">
            <w:pPr>
              <w:spacing w:after="0"/>
              <w:rPr>
                <w:rFonts w:ascii="Arial" w:hAnsi="Arial" w:cs="Arial"/>
                <w:b/>
                <w:bCs/>
                <w:color w:val="000000" w:themeColor="text1"/>
              </w:rPr>
            </w:pPr>
            <w:r>
              <w:rPr>
                <w:rFonts w:ascii="Arial" w:eastAsiaTheme="minorEastAsia" w:hAnsi="Arial" w:cs="Arial" w:hint="eastAsia"/>
                <w:b/>
                <w:bCs/>
                <w:color w:val="000000" w:themeColor="text1"/>
                <w:lang w:val="en-US" w:eastAsia="zh-CN"/>
              </w:rPr>
              <w:t>CT4 Supported WIDs</w:t>
            </w:r>
          </w:p>
        </w:tc>
        <w:tc>
          <w:tcPr>
            <w:tcW w:w="1240" w:type="dxa"/>
            <w:tcBorders>
              <w:bottom w:val="single" w:sz="4" w:space="0" w:color="auto"/>
            </w:tcBorders>
            <w:shd w:val="clear" w:color="auto" w:fill="FDE9D9" w:themeFill="accent6" w:themeFillTint="33"/>
          </w:tcPr>
          <w:p w14:paraId="4DF112FD" w14:textId="77777777" w:rsidR="00214C08" w:rsidRDefault="00214C08" w:rsidP="00214C08">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DE9D9" w:themeFill="accent6" w:themeFillTint="33"/>
          </w:tcPr>
          <w:p w14:paraId="34724369" w14:textId="77777777" w:rsidR="00214C08" w:rsidRDefault="00214C08" w:rsidP="00214C08">
            <w:pPr>
              <w:spacing w:after="0"/>
              <w:rPr>
                <w:rFonts w:ascii="Arial" w:hAnsi="Arial" w:cs="Arial"/>
                <w:bCs/>
                <w:snapToGrid w:val="0"/>
                <w:color w:val="000000" w:themeColor="text1"/>
                <w:lang w:val="en-US"/>
              </w:rPr>
            </w:pPr>
          </w:p>
        </w:tc>
        <w:tc>
          <w:tcPr>
            <w:tcW w:w="1589" w:type="dxa"/>
            <w:tcBorders>
              <w:bottom w:val="single" w:sz="4" w:space="0" w:color="auto"/>
            </w:tcBorders>
            <w:shd w:val="clear" w:color="auto" w:fill="FDE9D9" w:themeFill="accent6" w:themeFillTint="33"/>
          </w:tcPr>
          <w:p w14:paraId="1E90E245" w14:textId="77777777" w:rsidR="00214C08" w:rsidRDefault="00214C08" w:rsidP="00214C08">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374543B7" w14:textId="77777777" w:rsidR="00214C08" w:rsidRDefault="00214C08" w:rsidP="00214C08">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7743845E" w14:textId="77777777" w:rsidR="00214C08" w:rsidRDefault="00214C08" w:rsidP="00214C08">
            <w:pPr>
              <w:spacing w:after="0"/>
              <w:rPr>
                <w:rFonts w:ascii="Arial" w:hAnsi="Arial" w:cs="Arial"/>
                <w:color w:val="000000" w:themeColor="text1"/>
                <w:lang w:val="en-US"/>
              </w:rPr>
            </w:pPr>
          </w:p>
        </w:tc>
      </w:tr>
      <w:tr w:rsidR="00214C08" w14:paraId="113E90F3" w14:textId="77777777" w:rsidTr="009F4157">
        <w:trPr>
          <w:cantSplit/>
        </w:trPr>
        <w:tc>
          <w:tcPr>
            <w:tcW w:w="974" w:type="dxa"/>
            <w:tcBorders>
              <w:top w:val="nil"/>
              <w:bottom w:val="nil"/>
            </w:tcBorders>
            <w:shd w:val="clear" w:color="auto" w:fill="auto"/>
          </w:tcPr>
          <w:p w14:paraId="6A2B8A8F" w14:textId="77777777" w:rsidR="00214C08" w:rsidRDefault="00214C08" w:rsidP="00214C08">
            <w:pPr>
              <w:spacing w:after="0"/>
              <w:rPr>
                <w:rFonts w:ascii="Arial" w:hAnsi="Arial" w:cs="Arial"/>
                <w:b/>
                <w:bCs/>
                <w:color w:val="000000" w:themeColor="text1"/>
                <w:lang w:val="en-US"/>
              </w:rPr>
            </w:pPr>
          </w:p>
        </w:tc>
        <w:tc>
          <w:tcPr>
            <w:tcW w:w="2527" w:type="dxa"/>
            <w:tcBorders>
              <w:top w:val="single" w:sz="4" w:space="0" w:color="auto"/>
              <w:bottom w:val="nil"/>
            </w:tcBorders>
            <w:shd w:val="clear" w:color="auto" w:fill="FFFFFF"/>
          </w:tcPr>
          <w:p w14:paraId="236F739B" w14:textId="69E6C0D9"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top w:val="single" w:sz="4" w:space="0" w:color="auto"/>
              <w:bottom w:val="single" w:sz="4" w:space="0" w:color="auto"/>
            </w:tcBorders>
            <w:shd w:val="clear" w:color="auto" w:fill="auto"/>
          </w:tcPr>
          <w:p w14:paraId="05B2CB1E" w14:textId="77777777" w:rsidR="00214C08" w:rsidRPr="00F578EB" w:rsidRDefault="00214C08" w:rsidP="00214C08">
            <w:pPr>
              <w:spacing w:after="0"/>
              <w:jc w:val="center"/>
              <w:rPr>
                <w:rFonts w:ascii="Arial" w:eastAsia="宋体" w:hAnsi="Arial" w:cs="Arial"/>
                <w:bCs/>
                <w:color w:val="0000FF"/>
                <w:lang w:val="en-US" w:eastAsia="zh-CN"/>
              </w:rPr>
            </w:pPr>
            <w:hyperlink r:id="rId214" w:history="1">
              <w:r w:rsidRPr="00F578EB">
                <w:rPr>
                  <w:rStyle w:val="afc"/>
                  <w:rFonts w:ascii="Arial" w:eastAsia="宋体" w:hAnsi="Arial" w:cs="Arial"/>
                  <w:bCs/>
                  <w:lang w:val="en-US" w:eastAsia="zh-CN"/>
                </w:rPr>
                <w:t>4197</w:t>
              </w:r>
            </w:hyperlink>
          </w:p>
        </w:tc>
        <w:tc>
          <w:tcPr>
            <w:tcW w:w="3674" w:type="dxa"/>
            <w:tcBorders>
              <w:top w:val="single" w:sz="4" w:space="0" w:color="auto"/>
              <w:bottom w:val="single" w:sz="4" w:space="0" w:color="auto"/>
            </w:tcBorders>
            <w:shd w:val="clear" w:color="auto" w:fill="auto"/>
          </w:tcPr>
          <w:p w14:paraId="3726EE27"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WID revised   Rel-19 Revised WID on CT Aspects of Phase 3 for UAS, UAV and UAM</w:t>
            </w:r>
          </w:p>
        </w:tc>
        <w:tc>
          <w:tcPr>
            <w:tcW w:w="1589" w:type="dxa"/>
            <w:tcBorders>
              <w:top w:val="single" w:sz="4" w:space="0" w:color="auto"/>
              <w:bottom w:val="single" w:sz="4" w:space="0" w:color="auto"/>
            </w:tcBorders>
            <w:shd w:val="clear" w:color="auto" w:fill="auto"/>
          </w:tcPr>
          <w:p w14:paraId="6B8B271B"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LG Electronics, Ericsson</w:t>
            </w:r>
          </w:p>
        </w:tc>
        <w:tc>
          <w:tcPr>
            <w:tcW w:w="1134" w:type="dxa"/>
            <w:tcBorders>
              <w:top w:val="single" w:sz="4" w:space="0" w:color="auto"/>
              <w:bottom w:val="single" w:sz="4" w:space="0" w:color="auto"/>
            </w:tcBorders>
            <w:shd w:val="clear" w:color="auto" w:fill="auto"/>
          </w:tcPr>
          <w:p w14:paraId="546827F3" w14:textId="1DE071D9" w:rsidR="00214C08" w:rsidRPr="0092192E" w:rsidRDefault="00214C08" w:rsidP="00214C08">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Revised to C4-244325</w:t>
            </w:r>
          </w:p>
        </w:tc>
        <w:tc>
          <w:tcPr>
            <w:tcW w:w="6662" w:type="dxa"/>
            <w:tcBorders>
              <w:top w:val="single" w:sz="4" w:space="0" w:color="auto"/>
              <w:bottom w:val="nil"/>
            </w:tcBorders>
            <w:shd w:val="clear" w:color="auto" w:fill="auto"/>
          </w:tcPr>
          <w:p w14:paraId="3AD179E8" w14:textId="77777777" w:rsidR="00214C08" w:rsidRDefault="00214C08" w:rsidP="00214C08">
            <w:pPr>
              <w:spacing w:after="0"/>
              <w:rPr>
                <w:rFonts w:ascii="Arial" w:eastAsia="宋体" w:hAnsi="Arial" w:cs="Arial"/>
                <w:color w:val="000000" w:themeColor="text1"/>
                <w:lang w:val="en-US" w:eastAsia="zh-CN"/>
              </w:rPr>
            </w:pPr>
          </w:p>
        </w:tc>
      </w:tr>
      <w:tr w:rsidR="00214C08" w14:paraId="1D7B877D" w14:textId="77777777" w:rsidTr="009F4157">
        <w:trPr>
          <w:cantSplit/>
        </w:trPr>
        <w:tc>
          <w:tcPr>
            <w:tcW w:w="974" w:type="dxa"/>
            <w:tcBorders>
              <w:top w:val="nil"/>
            </w:tcBorders>
            <w:shd w:val="clear" w:color="auto" w:fill="auto"/>
          </w:tcPr>
          <w:p w14:paraId="7E1A67BC" w14:textId="77777777" w:rsidR="00214C08" w:rsidRDefault="00214C08" w:rsidP="00214C08">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560A806C" w14:textId="77777777" w:rsidR="00214C08" w:rsidRDefault="00214C08" w:rsidP="00214C08">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6BED8314" w14:textId="11651DFF" w:rsidR="00214C08" w:rsidRPr="00F578EB" w:rsidRDefault="00214C08" w:rsidP="00214C08">
            <w:pPr>
              <w:spacing w:after="0"/>
              <w:jc w:val="center"/>
              <w:rPr>
                <w:rFonts w:ascii="Arial" w:hAnsi="Arial" w:cs="Arial"/>
              </w:rPr>
            </w:pPr>
            <w:hyperlink r:id="rId215" w:history="1">
              <w:r w:rsidRPr="00F578EB">
                <w:rPr>
                  <w:rStyle w:val="afc"/>
                  <w:rFonts w:ascii="Arial" w:hAnsi="Arial" w:cs="Arial"/>
                </w:rPr>
                <w:t>4325</w:t>
              </w:r>
            </w:hyperlink>
          </w:p>
        </w:tc>
        <w:tc>
          <w:tcPr>
            <w:tcW w:w="3674" w:type="dxa"/>
            <w:tcBorders>
              <w:top w:val="single" w:sz="4" w:space="0" w:color="auto"/>
              <w:bottom w:val="single" w:sz="4" w:space="0" w:color="auto"/>
            </w:tcBorders>
            <w:shd w:val="clear" w:color="auto" w:fill="00FFFF"/>
          </w:tcPr>
          <w:p w14:paraId="11CA79EC" w14:textId="051B0BAC"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WID revised   Rel-19 Revised WID on CT Aspects of Phase 3 for UAS, UAV and UAM</w:t>
            </w:r>
          </w:p>
        </w:tc>
        <w:tc>
          <w:tcPr>
            <w:tcW w:w="1589" w:type="dxa"/>
            <w:tcBorders>
              <w:top w:val="single" w:sz="4" w:space="0" w:color="auto"/>
              <w:bottom w:val="single" w:sz="4" w:space="0" w:color="auto"/>
            </w:tcBorders>
            <w:shd w:val="clear" w:color="auto" w:fill="00FFFF"/>
          </w:tcPr>
          <w:p w14:paraId="1FB41CB1" w14:textId="799B66D4"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LG Electronics, Ericsson</w:t>
            </w:r>
          </w:p>
        </w:tc>
        <w:tc>
          <w:tcPr>
            <w:tcW w:w="1134" w:type="dxa"/>
            <w:tcBorders>
              <w:top w:val="single" w:sz="4" w:space="0" w:color="auto"/>
              <w:bottom w:val="single" w:sz="4" w:space="0" w:color="auto"/>
            </w:tcBorders>
            <w:shd w:val="clear" w:color="auto" w:fill="00FFFF"/>
          </w:tcPr>
          <w:p w14:paraId="5BBD707D" w14:textId="77777777" w:rsidR="00214C08" w:rsidRDefault="00214C08" w:rsidP="00214C08">
            <w:pPr>
              <w:spacing w:after="0"/>
              <w:rPr>
                <w:rFonts w:ascii="Arial" w:eastAsiaTheme="minorEastAsia" w:hAnsi="Arial" w:cs="Arial"/>
                <w:color w:val="000000" w:themeColor="text1"/>
                <w:lang w:val="en-US" w:eastAsia="zh-CN"/>
              </w:rPr>
            </w:pPr>
          </w:p>
        </w:tc>
        <w:tc>
          <w:tcPr>
            <w:tcW w:w="6662" w:type="dxa"/>
            <w:tcBorders>
              <w:top w:val="nil"/>
              <w:bottom w:val="single" w:sz="4" w:space="0" w:color="auto"/>
            </w:tcBorders>
            <w:shd w:val="clear" w:color="auto" w:fill="00FFFF"/>
          </w:tcPr>
          <w:p w14:paraId="0D91627A" w14:textId="77777777" w:rsidR="00214C08" w:rsidRDefault="00214C08" w:rsidP="00214C08">
            <w:pPr>
              <w:spacing w:after="0"/>
              <w:rPr>
                <w:rFonts w:ascii="Arial" w:eastAsia="宋体" w:hAnsi="Arial" w:cs="Arial"/>
                <w:color w:val="000000" w:themeColor="text1"/>
                <w:lang w:val="en-US" w:eastAsia="zh-CN"/>
              </w:rPr>
            </w:pPr>
          </w:p>
        </w:tc>
      </w:tr>
      <w:tr w:rsidR="00214C08" w14:paraId="59A009FE" w14:textId="77777777" w:rsidTr="00445377">
        <w:trPr>
          <w:cantSplit/>
        </w:trPr>
        <w:tc>
          <w:tcPr>
            <w:tcW w:w="974" w:type="dxa"/>
            <w:shd w:val="clear" w:color="auto" w:fill="auto"/>
          </w:tcPr>
          <w:p w14:paraId="404F464C" w14:textId="77777777" w:rsidR="00214C08" w:rsidRDefault="00214C08" w:rsidP="00214C08">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3C4895DF" w14:textId="0454A9E2" w:rsidR="00214C08" w:rsidRDefault="00214C08" w:rsidP="00214C08">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47AA51B2" w14:textId="77777777" w:rsidR="00214C08" w:rsidRDefault="00214C08" w:rsidP="00214C08">
            <w:pPr>
              <w:spacing w:after="0"/>
              <w:jc w:val="center"/>
              <w:rPr>
                <w:rFonts w:ascii="Arial" w:eastAsia="宋体" w:hAnsi="Arial" w:cs="Arial"/>
                <w:bCs/>
                <w:color w:val="0000FF"/>
                <w:lang w:val="en-US" w:eastAsia="zh-CN"/>
              </w:rPr>
            </w:pPr>
            <w:hyperlink r:id="rId216" w:history="1">
              <w:r>
                <w:rPr>
                  <w:rStyle w:val="afc"/>
                  <w:rFonts w:ascii="Arial" w:eastAsia="宋体" w:hAnsi="Arial" w:cs="Arial" w:hint="eastAsia"/>
                  <w:bCs/>
                  <w:lang w:val="en-US" w:eastAsia="zh-CN"/>
                </w:rPr>
                <w:t>4271</w:t>
              </w:r>
            </w:hyperlink>
          </w:p>
        </w:tc>
        <w:tc>
          <w:tcPr>
            <w:tcW w:w="3674" w:type="dxa"/>
            <w:tcBorders>
              <w:bottom w:val="single" w:sz="4" w:space="0" w:color="auto"/>
            </w:tcBorders>
            <w:shd w:val="clear" w:color="auto" w:fill="auto"/>
          </w:tcPr>
          <w:p w14:paraId="6C0CF0A7"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Work Plan   Rel-19 work plan for UAS_Ph3</w:t>
            </w:r>
          </w:p>
        </w:tc>
        <w:tc>
          <w:tcPr>
            <w:tcW w:w="1589" w:type="dxa"/>
            <w:tcBorders>
              <w:bottom w:val="single" w:sz="4" w:space="0" w:color="auto"/>
            </w:tcBorders>
            <w:shd w:val="clear" w:color="auto" w:fill="auto"/>
          </w:tcPr>
          <w:p w14:paraId="47793273"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LG Electronics</w:t>
            </w:r>
          </w:p>
        </w:tc>
        <w:tc>
          <w:tcPr>
            <w:tcW w:w="1134" w:type="dxa"/>
            <w:tcBorders>
              <w:bottom w:val="single" w:sz="4" w:space="0" w:color="auto"/>
            </w:tcBorders>
            <w:shd w:val="clear" w:color="auto" w:fill="auto"/>
          </w:tcPr>
          <w:p w14:paraId="0F914251" w14:textId="4180A08F" w:rsidR="00214C08" w:rsidRPr="000622DB" w:rsidRDefault="00214C08" w:rsidP="00214C08">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Noted</w:t>
            </w:r>
          </w:p>
        </w:tc>
        <w:tc>
          <w:tcPr>
            <w:tcW w:w="6662" w:type="dxa"/>
            <w:tcBorders>
              <w:bottom w:val="single" w:sz="4" w:space="0" w:color="auto"/>
            </w:tcBorders>
            <w:shd w:val="clear" w:color="auto" w:fill="auto"/>
          </w:tcPr>
          <w:p w14:paraId="52A9DD6A" w14:textId="77777777" w:rsidR="00214C08" w:rsidRDefault="00214C08" w:rsidP="00214C08">
            <w:pPr>
              <w:spacing w:after="0"/>
              <w:rPr>
                <w:rFonts w:ascii="Arial" w:eastAsia="宋体" w:hAnsi="Arial" w:cs="Arial"/>
                <w:color w:val="000000" w:themeColor="text1"/>
                <w:lang w:val="en-US" w:eastAsia="zh-CN"/>
              </w:rPr>
            </w:pPr>
          </w:p>
        </w:tc>
      </w:tr>
      <w:tr w:rsidR="00214C08" w14:paraId="47730C74" w14:textId="77777777" w:rsidTr="00445377">
        <w:trPr>
          <w:cantSplit/>
        </w:trPr>
        <w:tc>
          <w:tcPr>
            <w:tcW w:w="974" w:type="dxa"/>
            <w:tcBorders>
              <w:bottom w:val="nil"/>
            </w:tcBorders>
            <w:shd w:val="clear" w:color="000000" w:fill="auto"/>
          </w:tcPr>
          <w:p w14:paraId="50853FB0" w14:textId="77777777" w:rsidR="00214C08" w:rsidRDefault="00214C08" w:rsidP="00214C08">
            <w:pPr>
              <w:spacing w:after="0"/>
              <w:rPr>
                <w:rFonts w:ascii="Arial" w:hAnsi="Arial" w:cs="Arial"/>
                <w:b/>
                <w:bCs/>
                <w:color w:val="000000" w:themeColor="text1"/>
                <w:lang w:val="en-US"/>
              </w:rPr>
            </w:pPr>
          </w:p>
        </w:tc>
        <w:tc>
          <w:tcPr>
            <w:tcW w:w="2527" w:type="dxa"/>
            <w:tcBorders>
              <w:bottom w:val="nil"/>
            </w:tcBorders>
            <w:shd w:val="clear" w:color="auto" w:fill="FFFFFF"/>
          </w:tcPr>
          <w:p w14:paraId="22E920E7" w14:textId="6CE163B8"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649FFFDA" w14:textId="77777777" w:rsidR="00214C08" w:rsidRDefault="00214C08" w:rsidP="00214C08">
            <w:pPr>
              <w:spacing w:after="0"/>
              <w:jc w:val="center"/>
              <w:rPr>
                <w:rFonts w:ascii="Arial" w:eastAsia="宋体" w:hAnsi="Arial" w:cs="Arial"/>
                <w:bCs/>
                <w:color w:val="0000FF"/>
                <w:lang w:eastAsia="zh-CN"/>
              </w:rPr>
            </w:pPr>
            <w:hyperlink r:id="rId217" w:history="1">
              <w:r>
                <w:rPr>
                  <w:rStyle w:val="afc"/>
                  <w:rFonts w:ascii="Arial" w:eastAsia="宋体" w:hAnsi="Arial" w:cs="Arial" w:hint="eastAsia"/>
                  <w:bCs/>
                  <w:lang w:eastAsia="zh-CN"/>
                </w:rPr>
                <w:t>4249</w:t>
              </w:r>
            </w:hyperlink>
          </w:p>
        </w:tc>
        <w:tc>
          <w:tcPr>
            <w:tcW w:w="3674" w:type="dxa"/>
            <w:tcBorders>
              <w:bottom w:val="single" w:sz="4" w:space="0" w:color="auto"/>
            </w:tcBorders>
            <w:shd w:val="clear" w:color="auto" w:fill="auto"/>
          </w:tcPr>
          <w:p w14:paraId="69274867" w14:textId="77777777" w:rsidR="00214C08" w:rsidRDefault="00214C08" w:rsidP="00214C08">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 xml:space="preserve">WID revised   Rel-19 Revised WID on CT aspects of </w:t>
            </w:r>
            <w:proofErr w:type="spellStart"/>
            <w:r>
              <w:rPr>
                <w:rFonts w:ascii="Arial" w:eastAsia="宋体" w:hAnsi="Arial" w:cs="Arial" w:hint="eastAsia"/>
                <w:bCs/>
                <w:color w:val="000000" w:themeColor="text1"/>
                <w:lang w:eastAsia="zh-CN"/>
              </w:rPr>
              <w:t>ProSe</w:t>
            </w:r>
            <w:proofErr w:type="spellEnd"/>
            <w:r>
              <w:rPr>
                <w:rFonts w:ascii="Arial" w:eastAsia="宋体" w:hAnsi="Arial" w:cs="Arial" w:hint="eastAsia"/>
                <w:bCs/>
                <w:color w:val="000000" w:themeColor="text1"/>
                <w:lang w:eastAsia="zh-CN"/>
              </w:rPr>
              <w:t xml:space="preserve"> support in NPN</w:t>
            </w:r>
          </w:p>
        </w:tc>
        <w:tc>
          <w:tcPr>
            <w:tcW w:w="1589" w:type="dxa"/>
            <w:tcBorders>
              <w:bottom w:val="single" w:sz="4" w:space="0" w:color="auto"/>
            </w:tcBorders>
            <w:shd w:val="clear" w:color="auto" w:fill="auto"/>
          </w:tcPr>
          <w:p w14:paraId="23117B13" w14:textId="77777777" w:rsidR="00214C08" w:rsidRDefault="00214C08" w:rsidP="00214C08">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 xml:space="preserve">China </w:t>
            </w:r>
            <w:proofErr w:type="spellStart"/>
            <w:r>
              <w:rPr>
                <w:rFonts w:ascii="Arial" w:eastAsia="宋体" w:hAnsi="Arial" w:cs="Arial" w:hint="eastAsia"/>
                <w:color w:val="000000" w:themeColor="text1"/>
                <w:lang w:eastAsia="zh-CN"/>
              </w:rPr>
              <w:t>Telecomunication</w:t>
            </w:r>
            <w:proofErr w:type="spellEnd"/>
            <w:r>
              <w:rPr>
                <w:rFonts w:ascii="Arial" w:eastAsia="宋体" w:hAnsi="Arial" w:cs="Arial" w:hint="eastAsia"/>
                <w:color w:val="000000" w:themeColor="text1"/>
                <w:lang w:eastAsia="zh-CN"/>
              </w:rPr>
              <w:t xml:space="preserve"> Corp.</w:t>
            </w:r>
          </w:p>
        </w:tc>
        <w:tc>
          <w:tcPr>
            <w:tcW w:w="1134" w:type="dxa"/>
            <w:tcBorders>
              <w:bottom w:val="single" w:sz="4" w:space="0" w:color="auto"/>
            </w:tcBorders>
            <w:shd w:val="clear" w:color="auto" w:fill="auto"/>
          </w:tcPr>
          <w:p w14:paraId="70AB51B4" w14:textId="3F418C41" w:rsidR="00214C08" w:rsidRPr="007F0689" w:rsidRDefault="00445377" w:rsidP="00214C08">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Revised to C4-244395</w:t>
            </w:r>
          </w:p>
        </w:tc>
        <w:tc>
          <w:tcPr>
            <w:tcW w:w="6662" w:type="dxa"/>
            <w:tcBorders>
              <w:bottom w:val="nil"/>
            </w:tcBorders>
            <w:shd w:val="clear" w:color="auto" w:fill="auto"/>
          </w:tcPr>
          <w:p w14:paraId="776A635E" w14:textId="77777777" w:rsidR="00214C08" w:rsidRDefault="00214C08" w:rsidP="00214C08">
            <w:pPr>
              <w:spacing w:after="0"/>
              <w:rPr>
                <w:rFonts w:ascii="Arial" w:eastAsia="宋体" w:hAnsi="Arial" w:cs="Arial"/>
                <w:color w:val="000000" w:themeColor="text1"/>
                <w:lang w:val="en-US" w:eastAsia="zh-CN"/>
              </w:rPr>
            </w:pPr>
          </w:p>
        </w:tc>
      </w:tr>
      <w:tr w:rsidR="00445377" w14:paraId="78FADF5C" w14:textId="77777777" w:rsidTr="00445377">
        <w:trPr>
          <w:cantSplit/>
        </w:trPr>
        <w:tc>
          <w:tcPr>
            <w:tcW w:w="974" w:type="dxa"/>
            <w:tcBorders>
              <w:top w:val="nil"/>
            </w:tcBorders>
            <w:shd w:val="clear" w:color="000000" w:fill="auto"/>
          </w:tcPr>
          <w:p w14:paraId="48E5BC89" w14:textId="77777777" w:rsidR="00445377" w:rsidRDefault="00445377" w:rsidP="00445377">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307E9F73" w14:textId="77777777" w:rsidR="00445377" w:rsidRDefault="00445377" w:rsidP="00445377">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04B7C3CA" w14:textId="09FBA70B" w:rsidR="00445377" w:rsidRPr="00445377" w:rsidRDefault="00445377" w:rsidP="00445377">
            <w:pPr>
              <w:spacing w:after="0"/>
              <w:jc w:val="center"/>
              <w:rPr>
                <w:rFonts w:ascii="Arial" w:hAnsi="Arial" w:cs="Arial"/>
              </w:rPr>
            </w:pPr>
            <w:hyperlink r:id="rId218" w:history="1">
              <w:r w:rsidRPr="00445377">
                <w:rPr>
                  <w:rStyle w:val="afc"/>
                  <w:rFonts w:ascii="Arial" w:hAnsi="Arial" w:cs="Arial"/>
                </w:rPr>
                <w:t>4395</w:t>
              </w:r>
            </w:hyperlink>
          </w:p>
        </w:tc>
        <w:tc>
          <w:tcPr>
            <w:tcW w:w="3674" w:type="dxa"/>
            <w:tcBorders>
              <w:top w:val="single" w:sz="4" w:space="0" w:color="auto"/>
              <w:bottom w:val="single" w:sz="4" w:space="0" w:color="auto"/>
            </w:tcBorders>
            <w:shd w:val="clear" w:color="auto" w:fill="00FFFF"/>
          </w:tcPr>
          <w:p w14:paraId="18DEDB07" w14:textId="5AB0945E" w:rsidR="00445377" w:rsidRDefault="00445377" w:rsidP="00445377">
            <w:pPr>
              <w:spacing w:after="0"/>
              <w:rPr>
                <w:rFonts w:ascii="Arial" w:eastAsia="宋体" w:hAnsi="Arial" w:cs="Arial" w:hint="eastAsia"/>
                <w:bCs/>
                <w:color w:val="000000" w:themeColor="text1"/>
                <w:lang w:eastAsia="zh-CN"/>
              </w:rPr>
            </w:pPr>
            <w:r>
              <w:rPr>
                <w:rFonts w:ascii="Arial" w:eastAsia="宋体" w:hAnsi="Arial" w:cs="Arial" w:hint="eastAsia"/>
                <w:bCs/>
                <w:color w:val="000000" w:themeColor="text1"/>
                <w:lang w:eastAsia="zh-CN"/>
              </w:rPr>
              <w:t xml:space="preserve">WID revised   Rel-19 Revised WID on CT aspects of </w:t>
            </w:r>
            <w:proofErr w:type="spellStart"/>
            <w:r>
              <w:rPr>
                <w:rFonts w:ascii="Arial" w:eastAsia="宋体" w:hAnsi="Arial" w:cs="Arial" w:hint="eastAsia"/>
                <w:bCs/>
                <w:color w:val="000000" w:themeColor="text1"/>
                <w:lang w:eastAsia="zh-CN"/>
              </w:rPr>
              <w:t>ProSe</w:t>
            </w:r>
            <w:proofErr w:type="spellEnd"/>
            <w:r>
              <w:rPr>
                <w:rFonts w:ascii="Arial" w:eastAsia="宋体" w:hAnsi="Arial" w:cs="Arial" w:hint="eastAsia"/>
                <w:bCs/>
                <w:color w:val="000000" w:themeColor="text1"/>
                <w:lang w:eastAsia="zh-CN"/>
              </w:rPr>
              <w:t xml:space="preserve"> support in NPN</w:t>
            </w:r>
          </w:p>
        </w:tc>
        <w:tc>
          <w:tcPr>
            <w:tcW w:w="1589" w:type="dxa"/>
            <w:tcBorders>
              <w:top w:val="single" w:sz="4" w:space="0" w:color="auto"/>
              <w:bottom w:val="single" w:sz="4" w:space="0" w:color="auto"/>
            </w:tcBorders>
            <w:shd w:val="clear" w:color="auto" w:fill="00FFFF"/>
          </w:tcPr>
          <w:p w14:paraId="38854953" w14:textId="4338D375" w:rsidR="00445377" w:rsidRDefault="00445377" w:rsidP="00445377">
            <w:pPr>
              <w:spacing w:after="0"/>
              <w:rPr>
                <w:rFonts w:ascii="Arial" w:eastAsia="宋体" w:hAnsi="Arial" w:cs="Arial" w:hint="eastAsia"/>
                <w:color w:val="000000" w:themeColor="text1"/>
                <w:lang w:eastAsia="zh-CN"/>
              </w:rPr>
            </w:pPr>
            <w:r>
              <w:rPr>
                <w:rFonts w:ascii="Arial" w:eastAsia="宋体" w:hAnsi="Arial" w:cs="Arial" w:hint="eastAsia"/>
                <w:color w:val="000000" w:themeColor="text1"/>
                <w:lang w:eastAsia="zh-CN"/>
              </w:rPr>
              <w:t xml:space="preserve">China </w:t>
            </w:r>
            <w:proofErr w:type="spellStart"/>
            <w:r>
              <w:rPr>
                <w:rFonts w:ascii="Arial" w:eastAsia="宋体" w:hAnsi="Arial" w:cs="Arial" w:hint="eastAsia"/>
                <w:color w:val="000000" w:themeColor="text1"/>
                <w:lang w:eastAsia="zh-CN"/>
              </w:rPr>
              <w:t>Telecomunication</w:t>
            </w:r>
            <w:proofErr w:type="spellEnd"/>
            <w:r>
              <w:rPr>
                <w:rFonts w:ascii="Arial" w:eastAsia="宋体" w:hAnsi="Arial" w:cs="Arial" w:hint="eastAsia"/>
                <w:color w:val="000000" w:themeColor="text1"/>
                <w:lang w:eastAsia="zh-CN"/>
              </w:rPr>
              <w:t xml:space="preserve"> Corp.</w:t>
            </w:r>
          </w:p>
        </w:tc>
        <w:tc>
          <w:tcPr>
            <w:tcW w:w="1134" w:type="dxa"/>
            <w:tcBorders>
              <w:top w:val="single" w:sz="4" w:space="0" w:color="auto"/>
              <w:bottom w:val="single" w:sz="4" w:space="0" w:color="auto"/>
            </w:tcBorders>
            <w:shd w:val="clear" w:color="auto" w:fill="00FFFF"/>
          </w:tcPr>
          <w:p w14:paraId="6C5ACE51" w14:textId="77777777" w:rsidR="00445377" w:rsidRDefault="00445377" w:rsidP="00445377">
            <w:pPr>
              <w:spacing w:after="0"/>
              <w:rPr>
                <w:rFonts w:ascii="Arial" w:eastAsiaTheme="minorEastAsia" w:hAnsi="Arial" w:cs="Arial"/>
                <w:color w:val="000000" w:themeColor="text1"/>
                <w:lang w:val="en-US" w:eastAsia="zh-CN"/>
              </w:rPr>
            </w:pPr>
          </w:p>
        </w:tc>
        <w:tc>
          <w:tcPr>
            <w:tcW w:w="6662" w:type="dxa"/>
            <w:tcBorders>
              <w:top w:val="nil"/>
              <w:bottom w:val="single" w:sz="4" w:space="0" w:color="auto"/>
            </w:tcBorders>
            <w:shd w:val="clear" w:color="auto" w:fill="00FFFF"/>
          </w:tcPr>
          <w:p w14:paraId="72A9D91B" w14:textId="77777777" w:rsidR="00445377" w:rsidRDefault="00445377" w:rsidP="00445377">
            <w:pPr>
              <w:spacing w:after="0"/>
              <w:rPr>
                <w:rFonts w:ascii="Arial" w:eastAsia="宋体" w:hAnsi="Arial" w:cs="Arial"/>
                <w:color w:val="000000" w:themeColor="text1"/>
                <w:lang w:val="en-US" w:eastAsia="zh-CN"/>
              </w:rPr>
            </w:pPr>
          </w:p>
        </w:tc>
      </w:tr>
      <w:tr w:rsidR="00214C08" w14:paraId="6978F56D" w14:textId="77777777" w:rsidTr="001F4EEB">
        <w:trPr>
          <w:cantSplit/>
        </w:trPr>
        <w:tc>
          <w:tcPr>
            <w:tcW w:w="974" w:type="dxa"/>
            <w:shd w:val="clear" w:color="000000" w:fill="auto"/>
          </w:tcPr>
          <w:p w14:paraId="6DA6DEBD" w14:textId="77777777" w:rsidR="00214C08" w:rsidRDefault="00214C08" w:rsidP="00214C08">
            <w:pPr>
              <w:spacing w:after="0"/>
              <w:rPr>
                <w:rFonts w:ascii="Arial" w:eastAsiaTheme="minorEastAsia" w:hAnsi="Arial" w:cs="Arial"/>
                <w:b/>
                <w:bCs/>
                <w:color w:val="000000" w:themeColor="text1"/>
                <w:lang w:val="en-US" w:eastAsia="zh-CN"/>
              </w:rPr>
            </w:pPr>
          </w:p>
        </w:tc>
        <w:tc>
          <w:tcPr>
            <w:tcW w:w="2527" w:type="dxa"/>
            <w:shd w:val="clear" w:color="auto" w:fill="FFFFFF"/>
          </w:tcPr>
          <w:p w14:paraId="35BBEAA1" w14:textId="54812590"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auto"/>
          </w:tcPr>
          <w:p w14:paraId="0524E09C" w14:textId="77777777" w:rsidR="00214C08" w:rsidRDefault="00214C08" w:rsidP="00214C08">
            <w:pPr>
              <w:spacing w:after="0"/>
              <w:jc w:val="center"/>
              <w:rPr>
                <w:rFonts w:ascii="Arial" w:eastAsia="宋体" w:hAnsi="Arial" w:cs="Arial"/>
                <w:bCs/>
                <w:color w:val="0000FF"/>
                <w:lang w:val="en-US" w:eastAsia="zh-CN"/>
              </w:rPr>
            </w:pPr>
            <w:hyperlink r:id="rId219" w:history="1">
              <w:r>
                <w:rPr>
                  <w:rStyle w:val="afc"/>
                  <w:rFonts w:ascii="Arial" w:eastAsia="宋体" w:hAnsi="Arial" w:cs="Arial" w:hint="eastAsia"/>
                  <w:bCs/>
                  <w:lang w:val="en-US" w:eastAsia="zh-CN"/>
                </w:rPr>
                <w:t>4287</w:t>
              </w:r>
            </w:hyperlink>
          </w:p>
        </w:tc>
        <w:tc>
          <w:tcPr>
            <w:tcW w:w="3674" w:type="dxa"/>
            <w:shd w:val="clear" w:color="auto" w:fill="auto"/>
          </w:tcPr>
          <w:p w14:paraId="72C96409"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WID revised   Rel-19 Revised WID on CT aspects of Enhancing Parameter Provisioning with static UE IP address and UP security policy</w:t>
            </w:r>
          </w:p>
        </w:tc>
        <w:tc>
          <w:tcPr>
            <w:tcW w:w="1589" w:type="dxa"/>
            <w:shd w:val="clear" w:color="auto" w:fill="auto"/>
          </w:tcPr>
          <w:p w14:paraId="330FA348"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shd w:val="clear" w:color="auto" w:fill="auto"/>
          </w:tcPr>
          <w:p w14:paraId="79F7DE4A" w14:textId="57FD30E9" w:rsidR="00214C08" w:rsidRPr="001F4EEB" w:rsidRDefault="00214C08" w:rsidP="00214C08">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E</w:t>
            </w:r>
            <w:r>
              <w:rPr>
                <w:rFonts w:ascii="Arial" w:eastAsiaTheme="minorEastAsia" w:hAnsi="Arial" w:cs="Arial" w:hint="eastAsia"/>
                <w:color w:val="000000" w:themeColor="text1"/>
                <w:lang w:val="en-US" w:eastAsia="zh-CN"/>
              </w:rPr>
              <w:t xml:space="preserve">ndorsed </w:t>
            </w:r>
          </w:p>
        </w:tc>
        <w:tc>
          <w:tcPr>
            <w:tcW w:w="6662" w:type="dxa"/>
            <w:shd w:val="clear" w:color="auto" w:fill="auto"/>
          </w:tcPr>
          <w:p w14:paraId="3517B49F" w14:textId="77777777" w:rsidR="00214C08" w:rsidRDefault="00214C08" w:rsidP="00214C08">
            <w:pPr>
              <w:spacing w:after="0"/>
              <w:rPr>
                <w:rFonts w:ascii="Arial" w:eastAsia="宋体" w:hAnsi="Arial" w:cs="Arial"/>
                <w:color w:val="000000" w:themeColor="text1"/>
                <w:lang w:val="en-US" w:eastAsia="zh-CN"/>
              </w:rPr>
            </w:pPr>
          </w:p>
        </w:tc>
      </w:tr>
      <w:tr w:rsidR="00214C08" w14:paraId="6621424A" w14:textId="77777777" w:rsidTr="00EE71D6">
        <w:trPr>
          <w:cantSplit/>
        </w:trPr>
        <w:tc>
          <w:tcPr>
            <w:tcW w:w="974" w:type="dxa"/>
            <w:shd w:val="clear" w:color="auto" w:fill="FDE9D9" w:themeFill="accent6" w:themeFillTint="33"/>
          </w:tcPr>
          <w:p w14:paraId="606C433E" w14:textId="77777777" w:rsidR="00214C08" w:rsidRDefault="00214C08" w:rsidP="00214C08">
            <w:pPr>
              <w:spacing w:after="0"/>
              <w:rPr>
                <w:rFonts w:ascii="Arial" w:hAnsi="Arial" w:cs="Arial"/>
                <w:b/>
                <w:bCs/>
                <w:color w:val="000000" w:themeColor="text1"/>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4</w:t>
            </w:r>
          </w:p>
        </w:tc>
        <w:tc>
          <w:tcPr>
            <w:tcW w:w="2527" w:type="dxa"/>
            <w:tcBorders>
              <w:bottom w:val="single" w:sz="4" w:space="0" w:color="auto"/>
            </w:tcBorders>
            <w:shd w:val="clear" w:color="auto" w:fill="FDE9D9" w:themeFill="accent6" w:themeFillTint="33"/>
          </w:tcPr>
          <w:p w14:paraId="345C89E6" w14:textId="77777777" w:rsidR="00214C08" w:rsidRDefault="00214C08" w:rsidP="00214C08">
            <w:pPr>
              <w:spacing w:after="0"/>
              <w:rPr>
                <w:rFonts w:ascii="Arial" w:hAnsi="Arial" w:cs="Arial"/>
                <w:b/>
                <w:bCs/>
                <w:color w:val="000000" w:themeColor="text1"/>
              </w:rPr>
            </w:pPr>
            <w:r>
              <w:rPr>
                <w:rFonts w:ascii="Arial" w:hAnsi="Arial" w:cs="Arial"/>
                <w:b/>
                <w:bCs/>
                <w:color w:val="000000" w:themeColor="text1"/>
                <w:lang w:val="en-US"/>
              </w:rPr>
              <w:t>TEI19 [TEI19]</w:t>
            </w:r>
          </w:p>
        </w:tc>
        <w:tc>
          <w:tcPr>
            <w:tcW w:w="1240" w:type="dxa"/>
            <w:tcBorders>
              <w:bottom w:val="single" w:sz="4" w:space="0" w:color="auto"/>
            </w:tcBorders>
            <w:shd w:val="clear" w:color="auto" w:fill="FDE9D9" w:themeFill="accent6" w:themeFillTint="33"/>
          </w:tcPr>
          <w:p w14:paraId="5D23175E" w14:textId="77777777" w:rsidR="00214C08" w:rsidRDefault="00214C08" w:rsidP="00214C08">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DE9D9" w:themeFill="accent6" w:themeFillTint="33"/>
          </w:tcPr>
          <w:p w14:paraId="264450AF" w14:textId="77777777" w:rsidR="00214C08" w:rsidRDefault="00214C08" w:rsidP="00214C08">
            <w:pPr>
              <w:spacing w:after="0"/>
              <w:rPr>
                <w:rFonts w:ascii="Arial" w:hAnsi="Arial" w:cs="Arial"/>
                <w:bCs/>
                <w:snapToGrid w:val="0"/>
                <w:color w:val="000000" w:themeColor="text1"/>
              </w:rPr>
            </w:pPr>
          </w:p>
        </w:tc>
        <w:tc>
          <w:tcPr>
            <w:tcW w:w="1589" w:type="dxa"/>
            <w:tcBorders>
              <w:bottom w:val="single" w:sz="4" w:space="0" w:color="auto"/>
            </w:tcBorders>
            <w:shd w:val="clear" w:color="auto" w:fill="FDE9D9" w:themeFill="accent6" w:themeFillTint="33"/>
          </w:tcPr>
          <w:p w14:paraId="25D813C1" w14:textId="77777777" w:rsidR="00214C08" w:rsidRDefault="00214C08" w:rsidP="00214C08">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6D7AA635" w14:textId="77777777" w:rsidR="00214C08" w:rsidRDefault="00214C08" w:rsidP="00214C08">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154729F4" w14:textId="77777777" w:rsidR="00214C08" w:rsidRDefault="00214C08" w:rsidP="00214C08">
            <w:pPr>
              <w:spacing w:after="0"/>
              <w:rPr>
                <w:rFonts w:ascii="Arial" w:hAnsi="Arial" w:cs="Arial"/>
                <w:color w:val="000000" w:themeColor="text1"/>
                <w:lang w:val="en-US"/>
              </w:rPr>
            </w:pPr>
          </w:p>
        </w:tc>
      </w:tr>
      <w:tr w:rsidR="00214C08" w14:paraId="0C204F86" w14:textId="77777777" w:rsidTr="00EE71D6">
        <w:trPr>
          <w:cantSplit/>
        </w:trPr>
        <w:tc>
          <w:tcPr>
            <w:tcW w:w="974" w:type="dxa"/>
            <w:shd w:val="clear" w:color="000000" w:fill="auto"/>
          </w:tcPr>
          <w:p w14:paraId="24F90A1E" w14:textId="77777777" w:rsidR="00214C08" w:rsidRDefault="00214C08" w:rsidP="00214C08">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0105F6B2" w14:textId="798AF241"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14:paraId="5CD5BD50" w14:textId="77777777" w:rsidR="00214C08" w:rsidRDefault="00214C08" w:rsidP="00214C08">
            <w:pPr>
              <w:spacing w:after="0"/>
              <w:jc w:val="center"/>
              <w:rPr>
                <w:rFonts w:ascii="Arial" w:eastAsia="宋体" w:hAnsi="Arial" w:cs="Arial"/>
                <w:bCs/>
                <w:color w:val="0000FF"/>
                <w:lang w:eastAsia="zh-CN"/>
              </w:rPr>
            </w:pPr>
            <w:hyperlink r:id="rId220" w:history="1">
              <w:r>
                <w:rPr>
                  <w:rStyle w:val="afc"/>
                  <w:rFonts w:ascii="Arial" w:eastAsia="宋体" w:hAnsi="Arial" w:cs="Arial" w:hint="eastAsia"/>
                  <w:bCs/>
                  <w:lang w:eastAsia="zh-CN"/>
                </w:rPr>
                <w:t>4039</w:t>
              </w:r>
            </w:hyperlink>
          </w:p>
        </w:tc>
        <w:tc>
          <w:tcPr>
            <w:tcW w:w="3674" w:type="dxa"/>
            <w:tcBorders>
              <w:bottom w:val="single" w:sz="4" w:space="0" w:color="auto"/>
            </w:tcBorders>
            <w:shd w:val="clear" w:color="auto" w:fill="auto"/>
          </w:tcPr>
          <w:p w14:paraId="0ECC9E2D" w14:textId="77777777" w:rsidR="00214C08" w:rsidRDefault="00214C08" w:rsidP="00214C08">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29.503 1309 Rel-19 Wrong CR implementation</w:t>
            </w:r>
          </w:p>
        </w:tc>
        <w:tc>
          <w:tcPr>
            <w:tcW w:w="1589" w:type="dxa"/>
            <w:tcBorders>
              <w:bottom w:val="single" w:sz="4" w:space="0" w:color="auto"/>
            </w:tcBorders>
            <w:shd w:val="clear" w:color="auto" w:fill="auto"/>
          </w:tcPr>
          <w:p w14:paraId="5ADCE9CE" w14:textId="77777777" w:rsidR="00214C08" w:rsidRDefault="00214C08" w:rsidP="00214C08">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Nokia, MCC</w:t>
            </w:r>
          </w:p>
        </w:tc>
        <w:tc>
          <w:tcPr>
            <w:tcW w:w="1134" w:type="dxa"/>
            <w:tcBorders>
              <w:bottom w:val="single" w:sz="4" w:space="0" w:color="auto"/>
            </w:tcBorders>
            <w:shd w:val="clear" w:color="auto" w:fill="auto"/>
          </w:tcPr>
          <w:p w14:paraId="68026C49" w14:textId="42C58501" w:rsidR="00214C08" w:rsidRDefault="00EE71D6" w:rsidP="00214C08">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14:paraId="40010E4D"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038E7B64"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214C08" w14:paraId="4A69FE47" w14:textId="77777777" w:rsidTr="00EE71D6">
        <w:trPr>
          <w:cantSplit/>
        </w:trPr>
        <w:tc>
          <w:tcPr>
            <w:tcW w:w="974" w:type="dxa"/>
            <w:shd w:val="clear" w:color="auto" w:fill="auto"/>
          </w:tcPr>
          <w:p w14:paraId="4E9770E4" w14:textId="77777777" w:rsidR="00214C08" w:rsidRDefault="00214C08" w:rsidP="00214C08">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22D2B0EC" w14:textId="627CABDC" w:rsidR="00214C08" w:rsidRDefault="00214C08" w:rsidP="00214C08">
            <w:pPr>
              <w:spacing w:after="0"/>
              <w:rPr>
                <w:rFonts w:ascii="Arial" w:hAnsi="Arial" w:cs="Arial"/>
                <w:b/>
                <w:bCs/>
                <w:color w:val="000000" w:themeColor="text1"/>
              </w:rPr>
            </w:pPr>
            <w:r>
              <w:rPr>
                <w:rFonts w:ascii="Arial" w:hAnsi="Arial" w:cs="Arial"/>
                <w:b/>
                <w:bCs/>
                <w:color w:val="000000" w:themeColor="text1"/>
              </w:rPr>
              <w:t>Breakout</w:t>
            </w:r>
          </w:p>
        </w:tc>
        <w:tc>
          <w:tcPr>
            <w:tcW w:w="1240" w:type="dxa"/>
            <w:shd w:val="clear" w:color="auto" w:fill="auto"/>
          </w:tcPr>
          <w:p w14:paraId="07DA1C43" w14:textId="77777777" w:rsidR="00214C08" w:rsidRDefault="00214C08" w:rsidP="00214C08">
            <w:pPr>
              <w:spacing w:after="0"/>
              <w:jc w:val="center"/>
              <w:rPr>
                <w:rFonts w:ascii="Arial" w:eastAsia="宋体" w:hAnsi="Arial" w:cs="Arial"/>
                <w:bCs/>
                <w:color w:val="0000FF"/>
                <w:lang w:val="en-US" w:eastAsia="zh-CN"/>
              </w:rPr>
            </w:pPr>
            <w:hyperlink r:id="rId221" w:history="1">
              <w:r>
                <w:rPr>
                  <w:rStyle w:val="afc"/>
                  <w:rFonts w:ascii="Arial" w:eastAsia="宋体" w:hAnsi="Arial" w:cs="Arial" w:hint="eastAsia"/>
                  <w:bCs/>
                  <w:lang w:val="en-US" w:eastAsia="zh-CN"/>
                </w:rPr>
                <w:t>4053</w:t>
              </w:r>
            </w:hyperlink>
          </w:p>
        </w:tc>
        <w:tc>
          <w:tcPr>
            <w:tcW w:w="3674" w:type="dxa"/>
            <w:shd w:val="clear" w:color="auto" w:fill="auto"/>
          </w:tcPr>
          <w:p w14:paraId="557AF79A"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1316 Rel-19 Missing description</w:t>
            </w:r>
          </w:p>
        </w:tc>
        <w:tc>
          <w:tcPr>
            <w:tcW w:w="1589" w:type="dxa"/>
            <w:shd w:val="clear" w:color="auto" w:fill="auto"/>
          </w:tcPr>
          <w:p w14:paraId="6979B0CD"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shd w:val="clear" w:color="auto" w:fill="auto"/>
          </w:tcPr>
          <w:p w14:paraId="7C808ADA" w14:textId="2E8C5B18" w:rsidR="00214C08" w:rsidRDefault="00EE71D6" w:rsidP="00214C08">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shd w:val="clear" w:color="auto" w:fill="auto"/>
          </w:tcPr>
          <w:p w14:paraId="6A5BB9FD"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5BFB1538"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214C08" w14:paraId="644EFC23" w14:textId="77777777" w:rsidTr="002E2FF0">
        <w:trPr>
          <w:cantSplit/>
        </w:trPr>
        <w:tc>
          <w:tcPr>
            <w:tcW w:w="974" w:type="dxa"/>
            <w:shd w:val="clear" w:color="auto" w:fill="auto"/>
          </w:tcPr>
          <w:p w14:paraId="5F4CCA13" w14:textId="77777777" w:rsidR="00214C08" w:rsidRDefault="00214C08" w:rsidP="00214C08">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1FF12467" w14:textId="63DA07B0" w:rsidR="00214C08" w:rsidRDefault="00214C08" w:rsidP="00214C08">
            <w:pPr>
              <w:spacing w:after="0"/>
              <w:rPr>
                <w:rFonts w:ascii="Arial" w:hAnsi="Arial" w:cs="Arial"/>
                <w:b/>
                <w:bCs/>
                <w:color w:val="000000" w:themeColor="text1"/>
              </w:rPr>
            </w:pPr>
            <w:r>
              <w:rPr>
                <w:rFonts w:ascii="Arial" w:hAnsi="Arial" w:cs="Arial"/>
                <w:b/>
                <w:bCs/>
                <w:color w:val="000000" w:themeColor="text1"/>
              </w:rPr>
              <w:t>Breakout</w:t>
            </w:r>
          </w:p>
        </w:tc>
        <w:tc>
          <w:tcPr>
            <w:tcW w:w="1240" w:type="dxa"/>
            <w:tcBorders>
              <w:bottom w:val="single" w:sz="4" w:space="0" w:color="auto"/>
            </w:tcBorders>
            <w:shd w:val="clear" w:color="auto" w:fill="FFFF00"/>
          </w:tcPr>
          <w:p w14:paraId="010E53AC" w14:textId="77777777" w:rsidR="00214C08" w:rsidRDefault="00214C08" w:rsidP="00214C08">
            <w:pPr>
              <w:spacing w:after="0"/>
              <w:jc w:val="center"/>
              <w:rPr>
                <w:rFonts w:ascii="Arial" w:eastAsia="宋体" w:hAnsi="Arial" w:cs="Arial"/>
                <w:bCs/>
                <w:color w:val="0000FF"/>
                <w:lang w:val="en-US" w:eastAsia="zh-CN"/>
              </w:rPr>
            </w:pPr>
            <w:hyperlink r:id="rId222" w:history="1">
              <w:r>
                <w:rPr>
                  <w:rStyle w:val="afc"/>
                  <w:rFonts w:ascii="Arial" w:eastAsia="宋体" w:hAnsi="Arial" w:cs="Arial" w:hint="eastAsia"/>
                  <w:bCs/>
                  <w:lang w:val="en-US" w:eastAsia="zh-CN"/>
                </w:rPr>
                <w:t>4054</w:t>
              </w:r>
            </w:hyperlink>
          </w:p>
        </w:tc>
        <w:tc>
          <w:tcPr>
            <w:tcW w:w="3674" w:type="dxa"/>
            <w:tcBorders>
              <w:bottom w:val="single" w:sz="4" w:space="0" w:color="auto"/>
            </w:tcBorders>
            <w:shd w:val="clear" w:color="auto" w:fill="FFFF00"/>
          </w:tcPr>
          <w:p w14:paraId="1DAC8F34"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1317 Rel-19 Additional PGW IP Address</w:t>
            </w:r>
          </w:p>
        </w:tc>
        <w:tc>
          <w:tcPr>
            <w:tcW w:w="1589" w:type="dxa"/>
            <w:tcBorders>
              <w:bottom w:val="single" w:sz="4" w:space="0" w:color="auto"/>
            </w:tcBorders>
            <w:shd w:val="clear" w:color="auto" w:fill="FFFF00"/>
          </w:tcPr>
          <w:p w14:paraId="7FFE8DB0"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FFFF00"/>
          </w:tcPr>
          <w:p w14:paraId="638E8F6F" w14:textId="20FD92DC" w:rsidR="00214C08" w:rsidRPr="00EE71D6" w:rsidRDefault="00EE71D6" w:rsidP="00214C08">
            <w:pPr>
              <w:spacing w:after="0"/>
              <w:rPr>
                <w:rFonts w:ascii="Arial" w:eastAsiaTheme="minorEastAsia" w:hAnsi="Arial" w:cs="Arial" w:hint="eastAsia"/>
                <w:color w:val="000000" w:themeColor="text1"/>
                <w:lang w:val="en-US" w:eastAsia="zh-CN"/>
              </w:rPr>
            </w:pPr>
            <w:r>
              <w:rPr>
                <w:rFonts w:ascii="Arial" w:eastAsiaTheme="minorEastAsia" w:hAnsi="Arial" w:cs="Arial" w:hint="eastAsia"/>
                <w:color w:val="000000" w:themeColor="text1"/>
                <w:lang w:val="en-US" w:eastAsia="zh-CN"/>
              </w:rPr>
              <w:t>OPEN</w:t>
            </w:r>
          </w:p>
        </w:tc>
        <w:tc>
          <w:tcPr>
            <w:tcW w:w="6662" w:type="dxa"/>
            <w:tcBorders>
              <w:bottom w:val="single" w:sz="4" w:space="0" w:color="auto"/>
            </w:tcBorders>
            <w:shd w:val="clear" w:color="auto" w:fill="FFFF00"/>
          </w:tcPr>
          <w:p w14:paraId="6F218C88"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08DD766A"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p w14:paraId="350B2131" w14:textId="77777777" w:rsidR="00EE71D6" w:rsidRDefault="00EE71D6" w:rsidP="00214C08">
            <w:pPr>
              <w:spacing w:after="0"/>
              <w:rPr>
                <w:rFonts w:ascii="Arial" w:eastAsia="宋体" w:hAnsi="Arial" w:cs="Arial"/>
                <w:color w:val="000000" w:themeColor="text1"/>
                <w:lang w:val="en-US" w:eastAsia="zh-CN"/>
              </w:rPr>
            </w:pPr>
          </w:p>
          <w:p w14:paraId="07051CE3" w14:textId="77777777" w:rsidR="00EE71D6" w:rsidRDefault="00EE71D6" w:rsidP="00EE71D6">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Hao questioned what is the actual usage for this multiple IP addresses as it will make it complex to the configuration.</w:t>
            </w:r>
          </w:p>
          <w:p w14:paraId="75193D3B" w14:textId="77777777" w:rsidR="00EE71D6" w:rsidRPr="00EE71D6" w:rsidRDefault="00EE71D6" w:rsidP="00214C08">
            <w:pPr>
              <w:spacing w:after="0"/>
              <w:rPr>
                <w:rFonts w:ascii="Arial" w:eastAsia="宋体" w:hAnsi="Arial" w:cs="Arial" w:hint="eastAsia"/>
                <w:color w:val="000000" w:themeColor="text1"/>
                <w:lang w:val="en-US" w:eastAsia="zh-CN"/>
              </w:rPr>
            </w:pPr>
          </w:p>
        </w:tc>
      </w:tr>
      <w:tr w:rsidR="00214C08" w14:paraId="1178B5BF" w14:textId="77777777" w:rsidTr="002E2FF0">
        <w:trPr>
          <w:cantSplit/>
        </w:trPr>
        <w:tc>
          <w:tcPr>
            <w:tcW w:w="974" w:type="dxa"/>
            <w:shd w:val="clear" w:color="auto" w:fill="auto"/>
          </w:tcPr>
          <w:p w14:paraId="452BC6B9" w14:textId="77777777" w:rsidR="00214C08" w:rsidRDefault="00214C08" w:rsidP="00214C08">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3B737249" w14:textId="775111AF" w:rsidR="00214C08" w:rsidRDefault="00214C08" w:rsidP="00214C08">
            <w:pPr>
              <w:spacing w:after="0"/>
              <w:rPr>
                <w:rFonts w:ascii="Arial" w:hAnsi="Arial" w:cs="Arial"/>
                <w:b/>
                <w:bCs/>
                <w:color w:val="000000" w:themeColor="text1"/>
              </w:rPr>
            </w:pPr>
            <w:r>
              <w:rPr>
                <w:rFonts w:ascii="Arial" w:hAnsi="Arial" w:cs="Arial"/>
                <w:b/>
                <w:bCs/>
                <w:color w:val="000000" w:themeColor="text1"/>
              </w:rPr>
              <w:t>Main</w:t>
            </w:r>
          </w:p>
        </w:tc>
        <w:tc>
          <w:tcPr>
            <w:tcW w:w="1240" w:type="dxa"/>
            <w:tcBorders>
              <w:bottom w:val="single" w:sz="4" w:space="0" w:color="auto"/>
            </w:tcBorders>
            <w:shd w:val="clear" w:color="auto" w:fill="auto"/>
          </w:tcPr>
          <w:p w14:paraId="56F43482" w14:textId="77777777" w:rsidR="00214C08" w:rsidRDefault="00214C08" w:rsidP="00214C08">
            <w:pPr>
              <w:spacing w:after="0"/>
              <w:jc w:val="center"/>
              <w:rPr>
                <w:rFonts w:ascii="Arial" w:eastAsia="宋体" w:hAnsi="Arial" w:cs="Arial"/>
                <w:bCs/>
                <w:color w:val="0000FF"/>
                <w:lang w:val="en-US" w:eastAsia="zh-CN"/>
              </w:rPr>
            </w:pPr>
            <w:hyperlink r:id="rId223" w:history="1">
              <w:r>
                <w:rPr>
                  <w:rStyle w:val="afc"/>
                  <w:rFonts w:ascii="Arial" w:eastAsia="宋体" w:hAnsi="Arial" w:cs="Arial" w:hint="eastAsia"/>
                  <w:bCs/>
                  <w:lang w:val="en-US" w:eastAsia="zh-CN"/>
                </w:rPr>
                <w:t>40</w:t>
              </w:r>
              <w:r>
                <w:rPr>
                  <w:rStyle w:val="afc"/>
                  <w:rFonts w:ascii="Arial" w:eastAsia="宋体" w:hAnsi="Arial" w:cs="Arial" w:hint="eastAsia"/>
                  <w:bCs/>
                  <w:lang w:val="en-US" w:eastAsia="zh-CN"/>
                </w:rPr>
                <w:t>6</w:t>
              </w:r>
              <w:r>
                <w:rPr>
                  <w:rStyle w:val="afc"/>
                  <w:rFonts w:ascii="Arial" w:eastAsia="宋体" w:hAnsi="Arial" w:cs="Arial" w:hint="eastAsia"/>
                  <w:bCs/>
                  <w:lang w:val="en-US" w:eastAsia="zh-CN"/>
                </w:rPr>
                <w:t>0</w:t>
              </w:r>
            </w:hyperlink>
          </w:p>
        </w:tc>
        <w:tc>
          <w:tcPr>
            <w:tcW w:w="3674" w:type="dxa"/>
            <w:tcBorders>
              <w:bottom w:val="single" w:sz="4" w:space="0" w:color="auto"/>
            </w:tcBorders>
            <w:shd w:val="clear" w:color="auto" w:fill="auto"/>
          </w:tcPr>
          <w:p w14:paraId="718F3ED5"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23.007 0399 Rel-19 Including Pending PDN Connection Restoration Indication during EPS to 5GS mobility</w:t>
            </w:r>
          </w:p>
        </w:tc>
        <w:tc>
          <w:tcPr>
            <w:tcW w:w="1589" w:type="dxa"/>
            <w:tcBorders>
              <w:bottom w:val="single" w:sz="4" w:space="0" w:color="auto"/>
            </w:tcBorders>
            <w:shd w:val="clear" w:color="auto" w:fill="auto"/>
          </w:tcPr>
          <w:p w14:paraId="1F6A68E4"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 Nokia</w:t>
            </w:r>
          </w:p>
        </w:tc>
        <w:tc>
          <w:tcPr>
            <w:tcW w:w="1134" w:type="dxa"/>
            <w:tcBorders>
              <w:bottom w:val="single" w:sz="4" w:space="0" w:color="auto"/>
            </w:tcBorders>
            <w:shd w:val="clear" w:color="auto" w:fill="auto"/>
          </w:tcPr>
          <w:p w14:paraId="5046C1E0" w14:textId="6FCA81CB" w:rsidR="00214C08" w:rsidRDefault="002E2FF0" w:rsidP="00214C08">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14:paraId="4588A06A"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RPCPSET, TEI19</w:t>
            </w:r>
          </w:p>
          <w:p w14:paraId="257EEDE2"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214C08" w14:paraId="3A01C4AF" w14:textId="77777777" w:rsidTr="002E2FF0">
        <w:trPr>
          <w:cantSplit/>
        </w:trPr>
        <w:tc>
          <w:tcPr>
            <w:tcW w:w="974" w:type="dxa"/>
            <w:tcBorders>
              <w:bottom w:val="nil"/>
            </w:tcBorders>
            <w:shd w:val="clear" w:color="auto" w:fill="auto"/>
          </w:tcPr>
          <w:p w14:paraId="5EE10E2B" w14:textId="77777777" w:rsidR="00214C08" w:rsidRDefault="00214C08" w:rsidP="00214C08">
            <w:pPr>
              <w:spacing w:after="0"/>
              <w:rPr>
                <w:rFonts w:ascii="Arial" w:hAnsi="Arial" w:cs="Arial"/>
                <w:b/>
                <w:bCs/>
                <w:color w:val="000000" w:themeColor="text1"/>
                <w:lang w:val="en-US"/>
              </w:rPr>
            </w:pPr>
          </w:p>
        </w:tc>
        <w:tc>
          <w:tcPr>
            <w:tcW w:w="2527" w:type="dxa"/>
            <w:tcBorders>
              <w:bottom w:val="nil"/>
            </w:tcBorders>
            <w:shd w:val="clear" w:color="auto" w:fill="99CCFF"/>
          </w:tcPr>
          <w:p w14:paraId="7AE960C8" w14:textId="635A1F85" w:rsidR="00214C08" w:rsidRDefault="00214C08" w:rsidP="00214C08">
            <w:pPr>
              <w:spacing w:after="0"/>
              <w:rPr>
                <w:rFonts w:ascii="Arial" w:hAnsi="Arial" w:cs="Arial"/>
                <w:b/>
                <w:bCs/>
                <w:color w:val="000000" w:themeColor="text1"/>
              </w:rPr>
            </w:pPr>
            <w:r>
              <w:rPr>
                <w:rFonts w:ascii="Arial" w:hAnsi="Arial" w:cs="Arial"/>
                <w:b/>
                <w:bCs/>
                <w:color w:val="000000" w:themeColor="text1"/>
              </w:rPr>
              <w:t>Main</w:t>
            </w:r>
          </w:p>
        </w:tc>
        <w:tc>
          <w:tcPr>
            <w:tcW w:w="1240" w:type="dxa"/>
            <w:tcBorders>
              <w:bottom w:val="single" w:sz="4" w:space="0" w:color="auto"/>
            </w:tcBorders>
            <w:shd w:val="clear" w:color="auto" w:fill="auto"/>
          </w:tcPr>
          <w:p w14:paraId="6632DEB3" w14:textId="77777777" w:rsidR="00214C08" w:rsidRDefault="00214C08" w:rsidP="00214C08">
            <w:pPr>
              <w:spacing w:after="0"/>
              <w:jc w:val="center"/>
              <w:rPr>
                <w:rFonts w:ascii="Arial" w:eastAsia="宋体" w:hAnsi="Arial" w:cs="Arial"/>
                <w:bCs/>
                <w:color w:val="0000FF"/>
                <w:lang w:val="en-US" w:eastAsia="zh-CN"/>
              </w:rPr>
            </w:pPr>
            <w:hyperlink r:id="rId224" w:history="1">
              <w:r>
                <w:rPr>
                  <w:rStyle w:val="afc"/>
                  <w:rFonts w:ascii="Arial" w:eastAsia="宋体" w:hAnsi="Arial" w:cs="Arial" w:hint="eastAsia"/>
                  <w:bCs/>
                  <w:lang w:val="en-US" w:eastAsia="zh-CN"/>
                </w:rPr>
                <w:t>40</w:t>
              </w:r>
              <w:r>
                <w:rPr>
                  <w:rStyle w:val="afc"/>
                  <w:rFonts w:ascii="Arial" w:eastAsia="宋体" w:hAnsi="Arial" w:cs="Arial" w:hint="eastAsia"/>
                  <w:bCs/>
                  <w:lang w:val="en-US" w:eastAsia="zh-CN"/>
                </w:rPr>
                <w:t>6</w:t>
              </w:r>
              <w:r>
                <w:rPr>
                  <w:rStyle w:val="afc"/>
                  <w:rFonts w:ascii="Arial" w:eastAsia="宋体" w:hAnsi="Arial" w:cs="Arial" w:hint="eastAsia"/>
                  <w:bCs/>
                  <w:lang w:val="en-US" w:eastAsia="zh-CN"/>
                </w:rPr>
                <w:t>1</w:t>
              </w:r>
            </w:hyperlink>
          </w:p>
        </w:tc>
        <w:tc>
          <w:tcPr>
            <w:tcW w:w="3674" w:type="dxa"/>
            <w:tcBorders>
              <w:bottom w:val="single" w:sz="4" w:space="0" w:color="auto"/>
            </w:tcBorders>
            <w:shd w:val="clear" w:color="auto" w:fill="auto"/>
          </w:tcPr>
          <w:p w14:paraId="48967795"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29.274 2112 Rel-19 Including Pending PDN Connection Restoration Indication during EPS to 5GS mobility</w:t>
            </w:r>
          </w:p>
        </w:tc>
        <w:tc>
          <w:tcPr>
            <w:tcW w:w="1589" w:type="dxa"/>
            <w:tcBorders>
              <w:bottom w:val="single" w:sz="4" w:space="0" w:color="auto"/>
            </w:tcBorders>
            <w:shd w:val="clear" w:color="auto" w:fill="auto"/>
          </w:tcPr>
          <w:p w14:paraId="4F7660F3"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 Nokia</w:t>
            </w:r>
          </w:p>
        </w:tc>
        <w:tc>
          <w:tcPr>
            <w:tcW w:w="1134" w:type="dxa"/>
            <w:tcBorders>
              <w:bottom w:val="single" w:sz="4" w:space="0" w:color="auto"/>
            </w:tcBorders>
            <w:shd w:val="clear" w:color="auto" w:fill="auto"/>
          </w:tcPr>
          <w:p w14:paraId="0B72319B" w14:textId="52DC9509" w:rsidR="00214C08" w:rsidRDefault="002E2FF0" w:rsidP="00214C08">
            <w:pPr>
              <w:spacing w:after="0"/>
              <w:rPr>
                <w:rFonts w:ascii="Arial" w:hAnsi="Arial" w:cs="Arial"/>
                <w:color w:val="000000" w:themeColor="text1"/>
                <w:lang w:val="en-US"/>
              </w:rPr>
            </w:pPr>
            <w:r>
              <w:rPr>
                <w:rFonts w:ascii="Arial" w:hAnsi="Arial" w:cs="Arial"/>
                <w:color w:val="000000" w:themeColor="text1"/>
                <w:lang w:val="en-US"/>
              </w:rPr>
              <w:t>Revised to C4-244440</w:t>
            </w:r>
          </w:p>
        </w:tc>
        <w:tc>
          <w:tcPr>
            <w:tcW w:w="6662" w:type="dxa"/>
            <w:tcBorders>
              <w:bottom w:val="nil"/>
            </w:tcBorders>
            <w:shd w:val="clear" w:color="auto" w:fill="auto"/>
          </w:tcPr>
          <w:p w14:paraId="36E5CD4B"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RPCPSET, TEI19</w:t>
            </w:r>
          </w:p>
          <w:p w14:paraId="290182C0"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2E2FF0" w14:paraId="1C83A3A4" w14:textId="77777777" w:rsidTr="00517662">
        <w:trPr>
          <w:cantSplit/>
        </w:trPr>
        <w:tc>
          <w:tcPr>
            <w:tcW w:w="974" w:type="dxa"/>
            <w:tcBorders>
              <w:top w:val="nil"/>
            </w:tcBorders>
            <w:shd w:val="clear" w:color="auto" w:fill="auto"/>
          </w:tcPr>
          <w:p w14:paraId="18482B48" w14:textId="77777777" w:rsidR="002E2FF0" w:rsidRDefault="002E2FF0" w:rsidP="002E2FF0">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99CCFF"/>
          </w:tcPr>
          <w:p w14:paraId="23B133B6" w14:textId="77777777" w:rsidR="002E2FF0" w:rsidRDefault="002E2FF0" w:rsidP="002E2FF0">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00FFFF"/>
          </w:tcPr>
          <w:p w14:paraId="60199CB0" w14:textId="172FB79F" w:rsidR="002E2FF0" w:rsidRPr="002E2FF0" w:rsidRDefault="002E2FF0" w:rsidP="002E2FF0">
            <w:pPr>
              <w:spacing w:after="0"/>
              <w:jc w:val="center"/>
              <w:rPr>
                <w:rFonts w:ascii="Arial" w:hAnsi="Arial" w:cs="Arial"/>
              </w:rPr>
            </w:pPr>
            <w:hyperlink r:id="rId225" w:history="1">
              <w:r w:rsidRPr="002E2FF0">
                <w:rPr>
                  <w:rStyle w:val="afc"/>
                  <w:rFonts w:ascii="Arial" w:hAnsi="Arial" w:cs="Arial"/>
                </w:rPr>
                <w:t>4440</w:t>
              </w:r>
            </w:hyperlink>
          </w:p>
        </w:tc>
        <w:tc>
          <w:tcPr>
            <w:tcW w:w="3674" w:type="dxa"/>
            <w:tcBorders>
              <w:top w:val="single" w:sz="4" w:space="0" w:color="auto"/>
              <w:bottom w:val="single" w:sz="4" w:space="0" w:color="auto"/>
            </w:tcBorders>
            <w:shd w:val="clear" w:color="auto" w:fill="00FFFF"/>
          </w:tcPr>
          <w:p w14:paraId="519D0865" w14:textId="51248D83" w:rsidR="002E2FF0" w:rsidRDefault="002E2FF0" w:rsidP="002E2FF0">
            <w:pPr>
              <w:spacing w:after="0"/>
              <w:rPr>
                <w:rFonts w:ascii="Arial" w:eastAsia="宋体" w:hAnsi="Arial" w:cs="Arial" w:hint="eastAsia"/>
                <w:bCs/>
                <w:snapToGrid w:val="0"/>
                <w:color w:val="000000" w:themeColor="text1"/>
                <w:lang w:val="en-US" w:eastAsia="zh-CN"/>
              </w:rPr>
            </w:pPr>
            <w:r>
              <w:rPr>
                <w:rFonts w:ascii="Arial" w:eastAsia="宋体" w:hAnsi="Arial" w:cs="Arial" w:hint="eastAsia"/>
                <w:bCs/>
                <w:snapToGrid w:val="0"/>
                <w:color w:val="000000" w:themeColor="text1"/>
                <w:lang w:val="en-US" w:eastAsia="zh-CN"/>
              </w:rPr>
              <w:t>CR 29.274 2112 Rel-19 Including Pending PDN Connection Restoration Indication during EPS to 5GS mobility</w:t>
            </w:r>
          </w:p>
        </w:tc>
        <w:tc>
          <w:tcPr>
            <w:tcW w:w="1589" w:type="dxa"/>
            <w:tcBorders>
              <w:top w:val="single" w:sz="4" w:space="0" w:color="auto"/>
              <w:bottom w:val="single" w:sz="4" w:space="0" w:color="auto"/>
            </w:tcBorders>
            <w:shd w:val="clear" w:color="auto" w:fill="00FFFF"/>
          </w:tcPr>
          <w:p w14:paraId="1057D938" w14:textId="0255B5EE" w:rsidR="002E2FF0" w:rsidRDefault="002E2FF0" w:rsidP="002E2FF0">
            <w:pPr>
              <w:spacing w:after="0"/>
              <w:rPr>
                <w:rFonts w:ascii="Arial" w:eastAsia="宋体" w:hAnsi="Arial" w:cs="Arial" w:hint="eastAsia"/>
                <w:color w:val="000000" w:themeColor="text1"/>
                <w:lang w:val="en-US" w:eastAsia="zh-CN"/>
              </w:rPr>
            </w:pPr>
            <w:r>
              <w:rPr>
                <w:rFonts w:ascii="Arial" w:eastAsia="宋体" w:hAnsi="Arial" w:cs="Arial" w:hint="eastAsia"/>
                <w:color w:val="000000" w:themeColor="text1"/>
                <w:lang w:val="en-US" w:eastAsia="zh-CN"/>
              </w:rPr>
              <w:t>Ericsson, Nokia</w:t>
            </w:r>
          </w:p>
        </w:tc>
        <w:tc>
          <w:tcPr>
            <w:tcW w:w="1134" w:type="dxa"/>
            <w:tcBorders>
              <w:top w:val="single" w:sz="4" w:space="0" w:color="auto"/>
              <w:bottom w:val="single" w:sz="4" w:space="0" w:color="auto"/>
            </w:tcBorders>
            <w:shd w:val="clear" w:color="auto" w:fill="00FFFF"/>
          </w:tcPr>
          <w:p w14:paraId="1534FA9C" w14:textId="02EBE2FC" w:rsidR="002E2FF0" w:rsidRDefault="00A52927" w:rsidP="002E2FF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00FFFF"/>
          </w:tcPr>
          <w:p w14:paraId="0A7FD4D2" w14:textId="77777777" w:rsidR="00A52927" w:rsidRDefault="00A52927" w:rsidP="002E2FF0">
            <w:pPr>
              <w:spacing w:after="0"/>
              <w:rPr>
                <w:rFonts w:ascii="Arial" w:eastAsia="宋体" w:hAnsi="Arial" w:cs="Arial"/>
                <w:color w:val="000000" w:themeColor="text1"/>
                <w:lang w:val="en-US" w:eastAsia="zh-CN"/>
              </w:rPr>
            </w:pPr>
          </w:p>
          <w:p w14:paraId="2C7EEE2B" w14:textId="65143A07" w:rsidR="002E2FF0" w:rsidRDefault="00A52927" w:rsidP="002E2FF0">
            <w:pPr>
              <w:spacing w:after="0"/>
              <w:rPr>
                <w:rFonts w:ascii="Arial" w:eastAsia="宋体" w:hAnsi="Arial" w:cs="Arial" w:hint="eastAsia"/>
                <w:color w:val="000000" w:themeColor="text1"/>
                <w:lang w:val="en-US" w:eastAsia="zh-CN"/>
              </w:rPr>
            </w:pPr>
            <w:r>
              <w:rPr>
                <w:rFonts w:ascii="Arial" w:eastAsia="宋体" w:hAnsi="Arial" w:cs="Arial"/>
                <w:color w:val="000000" w:themeColor="text1"/>
                <w:lang w:val="en-US" w:eastAsia="zh-CN"/>
              </w:rPr>
              <w:t>WOP</w:t>
            </w:r>
          </w:p>
        </w:tc>
      </w:tr>
      <w:tr w:rsidR="00214C08" w14:paraId="2591E314" w14:textId="77777777" w:rsidTr="00517662">
        <w:trPr>
          <w:cantSplit/>
        </w:trPr>
        <w:tc>
          <w:tcPr>
            <w:tcW w:w="974" w:type="dxa"/>
            <w:tcBorders>
              <w:bottom w:val="nil"/>
            </w:tcBorders>
            <w:shd w:val="clear" w:color="auto" w:fill="auto"/>
          </w:tcPr>
          <w:p w14:paraId="70E34B9B" w14:textId="77777777" w:rsidR="00214C08" w:rsidRDefault="00214C08" w:rsidP="00214C08">
            <w:pPr>
              <w:spacing w:after="0"/>
              <w:rPr>
                <w:rFonts w:ascii="Arial" w:hAnsi="Arial" w:cs="Arial"/>
                <w:b/>
                <w:bCs/>
                <w:color w:val="000000" w:themeColor="text1"/>
                <w:lang w:val="en-US"/>
              </w:rPr>
            </w:pPr>
          </w:p>
        </w:tc>
        <w:tc>
          <w:tcPr>
            <w:tcW w:w="2527" w:type="dxa"/>
            <w:tcBorders>
              <w:bottom w:val="nil"/>
            </w:tcBorders>
            <w:shd w:val="clear" w:color="auto" w:fill="99CCFF"/>
          </w:tcPr>
          <w:p w14:paraId="5AD877F0" w14:textId="13782575" w:rsidR="00214C08" w:rsidRDefault="00214C08" w:rsidP="00214C08">
            <w:pPr>
              <w:spacing w:after="0"/>
              <w:rPr>
                <w:rFonts w:ascii="Arial" w:hAnsi="Arial" w:cs="Arial"/>
                <w:b/>
                <w:bCs/>
                <w:color w:val="000000" w:themeColor="text1"/>
              </w:rPr>
            </w:pPr>
            <w:r>
              <w:rPr>
                <w:rFonts w:ascii="Arial" w:hAnsi="Arial" w:cs="Arial"/>
                <w:b/>
                <w:bCs/>
                <w:color w:val="000000" w:themeColor="text1"/>
              </w:rPr>
              <w:t>Main</w:t>
            </w:r>
          </w:p>
        </w:tc>
        <w:tc>
          <w:tcPr>
            <w:tcW w:w="1240" w:type="dxa"/>
            <w:tcBorders>
              <w:bottom w:val="single" w:sz="4" w:space="0" w:color="auto"/>
            </w:tcBorders>
            <w:shd w:val="clear" w:color="auto" w:fill="auto"/>
          </w:tcPr>
          <w:p w14:paraId="3D7E0B21" w14:textId="77777777" w:rsidR="00214C08" w:rsidRDefault="00214C08" w:rsidP="00214C08">
            <w:pPr>
              <w:spacing w:after="0"/>
              <w:jc w:val="center"/>
              <w:rPr>
                <w:rFonts w:ascii="Arial" w:eastAsia="宋体" w:hAnsi="Arial" w:cs="Arial"/>
                <w:bCs/>
                <w:color w:val="0000FF"/>
                <w:lang w:val="en-US" w:eastAsia="zh-CN"/>
              </w:rPr>
            </w:pPr>
            <w:hyperlink r:id="rId226" w:history="1">
              <w:r>
                <w:rPr>
                  <w:rStyle w:val="afc"/>
                  <w:rFonts w:ascii="Arial" w:eastAsia="宋体" w:hAnsi="Arial" w:cs="Arial" w:hint="eastAsia"/>
                  <w:bCs/>
                  <w:lang w:val="en-US" w:eastAsia="zh-CN"/>
                </w:rPr>
                <w:t>4062</w:t>
              </w:r>
            </w:hyperlink>
          </w:p>
        </w:tc>
        <w:tc>
          <w:tcPr>
            <w:tcW w:w="3674" w:type="dxa"/>
            <w:tcBorders>
              <w:bottom w:val="single" w:sz="4" w:space="0" w:color="auto"/>
            </w:tcBorders>
            <w:shd w:val="clear" w:color="auto" w:fill="auto"/>
          </w:tcPr>
          <w:p w14:paraId="277DBBC5"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29.502 0800 Rel-19 PGW Change Indication for the restoration of a PDN connection during EPS to 5GS mobility</w:t>
            </w:r>
          </w:p>
        </w:tc>
        <w:tc>
          <w:tcPr>
            <w:tcW w:w="1589" w:type="dxa"/>
            <w:tcBorders>
              <w:bottom w:val="single" w:sz="4" w:space="0" w:color="auto"/>
            </w:tcBorders>
            <w:shd w:val="clear" w:color="auto" w:fill="auto"/>
          </w:tcPr>
          <w:p w14:paraId="1D9932AF"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 Nokia</w:t>
            </w:r>
          </w:p>
        </w:tc>
        <w:tc>
          <w:tcPr>
            <w:tcW w:w="1134" w:type="dxa"/>
            <w:tcBorders>
              <w:bottom w:val="single" w:sz="4" w:space="0" w:color="auto"/>
            </w:tcBorders>
            <w:shd w:val="clear" w:color="auto" w:fill="auto"/>
          </w:tcPr>
          <w:p w14:paraId="193A2D4E" w14:textId="456BC615" w:rsidR="00214C08" w:rsidRDefault="00517662" w:rsidP="00214C08">
            <w:pPr>
              <w:spacing w:after="0"/>
              <w:rPr>
                <w:rFonts w:ascii="Arial" w:hAnsi="Arial" w:cs="Arial"/>
                <w:color w:val="000000" w:themeColor="text1"/>
                <w:lang w:val="en-US"/>
              </w:rPr>
            </w:pPr>
            <w:r>
              <w:rPr>
                <w:rFonts w:ascii="Arial" w:hAnsi="Arial" w:cs="Arial"/>
                <w:color w:val="000000" w:themeColor="text1"/>
                <w:lang w:val="en-US"/>
              </w:rPr>
              <w:t>Revised to C4-244441</w:t>
            </w:r>
          </w:p>
        </w:tc>
        <w:tc>
          <w:tcPr>
            <w:tcW w:w="6662" w:type="dxa"/>
            <w:tcBorders>
              <w:bottom w:val="nil"/>
            </w:tcBorders>
            <w:shd w:val="clear" w:color="auto" w:fill="auto"/>
          </w:tcPr>
          <w:p w14:paraId="67E8D8FC"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RPCPSET, TEI19</w:t>
            </w:r>
          </w:p>
          <w:p w14:paraId="6AD9189B"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517662" w14:paraId="0C25B325" w14:textId="77777777" w:rsidTr="00807F80">
        <w:trPr>
          <w:cantSplit/>
        </w:trPr>
        <w:tc>
          <w:tcPr>
            <w:tcW w:w="974" w:type="dxa"/>
            <w:tcBorders>
              <w:top w:val="nil"/>
            </w:tcBorders>
            <w:shd w:val="clear" w:color="auto" w:fill="auto"/>
          </w:tcPr>
          <w:p w14:paraId="09783188" w14:textId="77777777" w:rsidR="00517662" w:rsidRDefault="00517662" w:rsidP="00517662">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99CCFF"/>
          </w:tcPr>
          <w:p w14:paraId="6310DFC8" w14:textId="77777777" w:rsidR="00517662" w:rsidRDefault="00517662" w:rsidP="00517662">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00FFFF"/>
          </w:tcPr>
          <w:p w14:paraId="1965F066" w14:textId="0954EC3F" w:rsidR="00517662" w:rsidRPr="00517662" w:rsidRDefault="00517662" w:rsidP="00517662">
            <w:pPr>
              <w:spacing w:after="0"/>
              <w:jc w:val="center"/>
              <w:rPr>
                <w:rFonts w:ascii="Arial" w:hAnsi="Arial" w:cs="Arial"/>
              </w:rPr>
            </w:pPr>
            <w:hyperlink r:id="rId227" w:history="1">
              <w:r w:rsidRPr="00517662">
                <w:rPr>
                  <w:rStyle w:val="afc"/>
                  <w:rFonts w:ascii="Arial" w:hAnsi="Arial" w:cs="Arial"/>
                </w:rPr>
                <w:t>4441</w:t>
              </w:r>
            </w:hyperlink>
          </w:p>
        </w:tc>
        <w:tc>
          <w:tcPr>
            <w:tcW w:w="3674" w:type="dxa"/>
            <w:tcBorders>
              <w:top w:val="single" w:sz="4" w:space="0" w:color="auto"/>
              <w:bottom w:val="single" w:sz="4" w:space="0" w:color="auto"/>
            </w:tcBorders>
            <w:shd w:val="clear" w:color="auto" w:fill="00FFFF"/>
          </w:tcPr>
          <w:p w14:paraId="76C42C61" w14:textId="6247B7E5" w:rsidR="00517662" w:rsidRDefault="00517662" w:rsidP="00517662">
            <w:pPr>
              <w:spacing w:after="0"/>
              <w:rPr>
                <w:rFonts w:ascii="Arial" w:eastAsia="宋体" w:hAnsi="Arial" w:cs="Arial" w:hint="eastAsia"/>
                <w:bCs/>
                <w:snapToGrid w:val="0"/>
                <w:color w:val="000000" w:themeColor="text1"/>
                <w:lang w:val="en-US" w:eastAsia="zh-CN"/>
              </w:rPr>
            </w:pPr>
            <w:r>
              <w:rPr>
                <w:rFonts w:ascii="Arial" w:eastAsia="宋体" w:hAnsi="Arial" w:cs="Arial" w:hint="eastAsia"/>
                <w:bCs/>
                <w:snapToGrid w:val="0"/>
                <w:color w:val="000000" w:themeColor="text1"/>
                <w:lang w:val="en-US" w:eastAsia="zh-CN"/>
              </w:rPr>
              <w:t>CR 29.502 0800 Rel-19 PGW Change Indication for the restoration of a PDN connection during EPS to 5GS mobility</w:t>
            </w:r>
          </w:p>
        </w:tc>
        <w:tc>
          <w:tcPr>
            <w:tcW w:w="1589" w:type="dxa"/>
            <w:tcBorders>
              <w:top w:val="single" w:sz="4" w:space="0" w:color="auto"/>
              <w:bottom w:val="single" w:sz="4" w:space="0" w:color="auto"/>
            </w:tcBorders>
            <w:shd w:val="clear" w:color="auto" w:fill="00FFFF"/>
          </w:tcPr>
          <w:p w14:paraId="5EE76F56" w14:textId="7466B23E" w:rsidR="00517662" w:rsidRDefault="00517662" w:rsidP="00517662">
            <w:pPr>
              <w:spacing w:after="0"/>
              <w:rPr>
                <w:rFonts w:ascii="Arial" w:eastAsia="宋体" w:hAnsi="Arial" w:cs="Arial" w:hint="eastAsia"/>
                <w:color w:val="000000" w:themeColor="text1"/>
                <w:lang w:val="en-US" w:eastAsia="zh-CN"/>
              </w:rPr>
            </w:pPr>
            <w:r>
              <w:rPr>
                <w:rFonts w:ascii="Arial" w:eastAsia="宋体" w:hAnsi="Arial" w:cs="Arial" w:hint="eastAsia"/>
                <w:color w:val="000000" w:themeColor="text1"/>
                <w:lang w:val="en-US" w:eastAsia="zh-CN"/>
              </w:rPr>
              <w:t>Ericsson, Nokia</w:t>
            </w:r>
          </w:p>
        </w:tc>
        <w:tc>
          <w:tcPr>
            <w:tcW w:w="1134" w:type="dxa"/>
            <w:tcBorders>
              <w:top w:val="single" w:sz="4" w:space="0" w:color="auto"/>
              <w:bottom w:val="single" w:sz="4" w:space="0" w:color="auto"/>
            </w:tcBorders>
            <w:shd w:val="clear" w:color="auto" w:fill="00FFFF"/>
          </w:tcPr>
          <w:p w14:paraId="6FA717DF" w14:textId="77777777" w:rsidR="00517662" w:rsidRDefault="00517662" w:rsidP="00517662">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784BB9D9" w14:textId="77777777" w:rsidR="00517662" w:rsidRDefault="00517662" w:rsidP="00517662">
            <w:pPr>
              <w:spacing w:after="0"/>
              <w:rPr>
                <w:rFonts w:ascii="Arial" w:eastAsia="宋体" w:hAnsi="Arial" w:cs="Arial" w:hint="eastAsia"/>
                <w:color w:val="000000" w:themeColor="text1"/>
                <w:lang w:val="en-US" w:eastAsia="zh-CN"/>
              </w:rPr>
            </w:pPr>
          </w:p>
        </w:tc>
      </w:tr>
      <w:tr w:rsidR="00214C08" w14:paraId="64BEE281" w14:textId="77777777" w:rsidTr="00807F80">
        <w:trPr>
          <w:cantSplit/>
        </w:trPr>
        <w:tc>
          <w:tcPr>
            <w:tcW w:w="974" w:type="dxa"/>
            <w:tcBorders>
              <w:bottom w:val="nil"/>
            </w:tcBorders>
            <w:shd w:val="clear" w:color="auto" w:fill="auto"/>
          </w:tcPr>
          <w:p w14:paraId="68C137FA" w14:textId="77777777" w:rsidR="00214C08" w:rsidRDefault="00214C08" w:rsidP="00214C08">
            <w:pPr>
              <w:spacing w:after="0"/>
              <w:rPr>
                <w:rFonts w:ascii="Arial" w:hAnsi="Arial" w:cs="Arial"/>
                <w:b/>
                <w:bCs/>
                <w:color w:val="000000" w:themeColor="text1"/>
                <w:lang w:val="en-US"/>
              </w:rPr>
            </w:pPr>
          </w:p>
        </w:tc>
        <w:tc>
          <w:tcPr>
            <w:tcW w:w="2527" w:type="dxa"/>
            <w:tcBorders>
              <w:bottom w:val="nil"/>
            </w:tcBorders>
            <w:shd w:val="clear" w:color="auto" w:fill="99CCFF"/>
          </w:tcPr>
          <w:p w14:paraId="578D571F" w14:textId="0341C1D0" w:rsidR="00214C08" w:rsidRDefault="00214C08" w:rsidP="00214C08">
            <w:pPr>
              <w:spacing w:after="0"/>
              <w:rPr>
                <w:rFonts w:ascii="Arial" w:hAnsi="Arial" w:cs="Arial"/>
                <w:b/>
                <w:bCs/>
                <w:color w:val="000000" w:themeColor="text1"/>
              </w:rPr>
            </w:pPr>
            <w:r>
              <w:rPr>
                <w:rFonts w:ascii="Arial" w:hAnsi="Arial" w:cs="Arial"/>
                <w:b/>
                <w:bCs/>
                <w:color w:val="000000" w:themeColor="text1"/>
              </w:rPr>
              <w:t>Main</w:t>
            </w:r>
          </w:p>
        </w:tc>
        <w:tc>
          <w:tcPr>
            <w:tcW w:w="1240" w:type="dxa"/>
            <w:tcBorders>
              <w:bottom w:val="single" w:sz="4" w:space="0" w:color="auto"/>
            </w:tcBorders>
            <w:shd w:val="clear" w:color="auto" w:fill="auto"/>
          </w:tcPr>
          <w:p w14:paraId="64543047" w14:textId="77777777" w:rsidR="00214C08" w:rsidRDefault="00214C08" w:rsidP="00214C08">
            <w:pPr>
              <w:spacing w:after="0"/>
              <w:jc w:val="center"/>
              <w:rPr>
                <w:rFonts w:ascii="Arial" w:eastAsia="宋体" w:hAnsi="Arial" w:cs="Arial"/>
                <w:bCs/>
                <w:color w:val="0000FF"/>
                <w:lang w:val="en-US" w:eastAsia="zh-CN"/>
              </w:rPr>
            </w:pPr>
            <w:hyperlink r:id="rId228" w:history="1">
              <w:r>
                <w:rPr>
                  <w:rStyle w:val="afc"/>
                  <w:rFonts w:ascii="Arial" w:eastAsia="宋体" w:hAnsi="Arial" w:cs="Arial" w:hint="eastAsia"/>
                  <w:bCs/>
                  <w:lang w:val="en-US" w:eastAsia="zh-CN"/>
                </w:rPr>
                <w:t>4068</w:t>
              </w:r>
            </w:hyperlink>
          </w:p>
        </w:tc>
        <w:tc>
          <w:tcPr>
            <w:tcW w:w="3674" w:type="dxa"/>
            <w:tcBorders>
              <w:bottom w:val="single" w:sz="4" w:space="0" w:color="auto"/>
            </w:tcBorders>
            <w:shd w:val="clear" w:color="auto" w:fill="auto"/>
          </w:tcPr>
          <w:p w14:paraId="0CCD02D7"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 xml:space="preserve">CR 29.502 0801 Rel-19 Populate the </w:t>
            </w:r>
            <w:proofErr w:type="spellStart"/>
            <w:r>
              <w:rPr>
                <w:rFonts w:ascii="Arial" w:eastAsia="宋体" w:hAnsi="Arial" w:cs="Arial" w:hint="eastAsia"/>
                <w:bCs/>
                <w:snapToGrid w:val="0"/>
                <w:color w:val="000000" w:themeColor="text1"/>
                <w:lang w:val="en-US" w:eastAsia="zh-CN"/>
              </w:rPr>
              <w:t>supportedPfcpFeatures</w:t>
            </w:r>
            <w:proofErr w:type="spellEnd"/>
            <w:r>
              <w:rPr>
                <w:rFonts w:ascii="Arial" w:eastAsia="宋体" w:hAnsi="Arial" w:cs="Arial" w:hint="eastAsia"/>
                <w:bCs/>
                <w:snapToGrid w:val="0"/>
                <w:color w:val="000000" w:themeColor="text1"/>
                <w:lang w:val="en-US" w:eastAsia="zh-CN"/>
              </w:rPr>
              <w:t xml:space="preserve"> and UPF events of ULCL/BP and local PSA</w:t>
            </w:r>
          </w:p>
        </w:tc>
        <w:tc>
          <w:tcPr>
            <w:tcW w:w="1589" w:type="dxa"/>
            <w:tcBorders>
              <w:bottom w:val="single" w:sz="4" w:space="0" w:color="auto"/>
            </w:tcBorders>
            <w:shd w:val="clear" w:color="auto" w:fill="auto"/>
          </w:tcPr>
          <w:p w14:paraId="2FF2ACED"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14:paraId="0BE0CA21" w14:textId="6BDF2A08" w:rsidR="00214C08" w:rsidRDefault="00807F80" w:rsidP="00214C08">
            <w:pPr>
              <w:spacing w:after="0"/>
              <w:rPr>
                <w:rFonts w:ascii="Arial" w:hAnsi="Arial" w:cs="Arial"/>
                <w:color w:val="000000" w:themeColor="text1"/>
                <w:lang w:val="en-US"/>
              </w:rPr>
            </w:pPr>
            <w:r>
              <w:rPr>
                <w:rFonts w:ascii="Arial" w:hAnsi="Arial" w:cs="Arial"/>
                <w:color w:val="000000" w:themeColor="text1"/>
                <w:lang w:val="en-US"/>
              </w:rPr>
              <w:t>Revised to C4-244442</w:t>
            </w:r>
          </w:p>
        </w:tc>
        <w:tc>
          <w:tcPr>
            <w:tcW w:w="6662" w:type="dxa"/>
            <w:tcBorders>
              <w:bottom w:val="nil"/>
            </w:tcBorders>
            <w:shd w:val="clear" w:color="auto" w:fill="auto"/>
          </w:tcPr>
          <w:p w14:paraId="49B71926"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 UPEAS</w:t>
            </w:r>
          </w:p>
          <w:p w14:paraId="104C9362"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807F80" w14:paraId="49BA15A0" w14:textId="77777777" w:rsidTr="008449DD">
        <w:trPr>
          <w:cantSplit/>
        </w:trPr>
        <w:tc>
          <w:tcPr>
            <w:tcW w:w="974" w:type="dxa"/>
            <w:tcBorders>
              <w:top w:val="nil"/>
            </w:tcBorders>
            <w:shd w:val="clear" w:color="auto" w:fill="auto"/>
          </w:tcPr>
          <w:p w14:paraId="3C86F924" w14:textId="77777777" w:rsidR="00807F80" w:rsidRDefault="00807F80" w:rsidP="00807F80">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99CCFF"/>
          </w:tcPr>
          <w:p w14:paraId="2110B977" w14:textId="77777777" w:rsidR="00807F80" w:rsidRDefault="00807F80" w:rsidP="00807F80">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00FFFF"/>
          </w:tcPr>
          <w:p w14:paraId="19A7C67A" w14:textId="75929DFF" w:rsidR="00807F80" w:rsidRPr="00807F80" w:rsidRDefault="00807F80" w:rsidP="00807F80">
            <w:pPr>
              <w:spacing w:after="0"/>
              <w:jc w:val="center"/>
              <w:rPr>
                <w:rFonts w:ascii="Arial" w:hAnsi="Arial" w:cs="Arial"/>
              </w:rPr>
            </w:pPr>
            <w:hyperlink r:id="rId229" w:history="1">
              <w:r w:rsidRPr="00807F80">
                <w:rPr>
                  <w:rStyle w:val="afc"/>
                  <w:rFonts w:ascii="Arial" w:hAnsi="Arial" w:cs="Arial"/>
                </w:rPr>
                <w:t>4442</w:t>
              </w:r>
            </w:hyperlink>
          </w:p>
        </w:tc>
        <w:tc>
          <w:tcPr>
            <w:tcW w:w="3674" w:type="dxa"/>
            <w:tcBorders>
              <w:top w:val="single" w:sz="4" w:space="0" w:color="auto"/>
              <w:bottom w:val="single" w:sz="4" w:space="0" w:color="auto"/>
            </w:tcBorders>
            <w:shd w:val="clear" w:color="auto" w:fill="00FFFF"/>
          </w:tcPr>
          <w:p w14:paraId="5475EB4B" w14:textId="6180C423" w:rsidR="00807F80" w:rsidRDefault="00807F80" w:rsidP="00807F80">
            <w:pPr>
              <w:spacing w:after="0"/>
              <w:rPr>
                <w:rFonts w:ascii="Arial" w:eastAsia="宋体" w:hAnsi="Arial" w:cs="Arial" w:hint="eastAsia"/>
                <w:bCs/>
                <w:snapToGrid w:val="0"/>
                <w:color w:val="000000" w:themeColor="text1"/>
                <w:lang w:val="en-US" w:eastAsia="zh-CN"/>
              </w:rPr>
            </w:pPr>
            <w:r>
              <w:rPr>
                <w:rFonts w:ascii="Arial" w:eastAsia="宋体" w:hAnsi="Arial" w:cs="Arial" w:hint="eastAsia"/>
                <w:bCs/>
                <w:snapToGrid w:val="0"/>
                <w:color w:val="000000" w:themeColor="text1"/>
                <w:lang w:val="en-US" w:eastAsia="zh-CN"/>
              </w:rPr>
              <w:t xml:space="preserve">CR 29.502 0801 Rel-19 Populate the </w:t>
            </w:r>
            <w:proofErr w:type="spellStart"/>
            <w:r>
              <w:rPr>
                <w:rFonts w:ascii="Arial" w:eastAsia="宋体" w:hAnsi="Arial" w:cs="Arial" w:hint="eastAsia"/>
                <w:bCs/>
                <w:snapToGrid w:val="0"/>
                <w:color w:val="000000" w:themeColor="text1"/>
                <w:lang w:val="en-US" w:eastAsia="zh-CN"/>
              </w:rPr>
              <w:t>supportedPfcpFeatures</w:t>
            </w:r>
            <w:proofErr w:type="spellEnd"/>
            <w:r>
              <w:rPr>
                <w:rFonts w:ascii="Arial" w:eastAsia="宋体" w:hAnsi="Arial" w:cs="Arial" w:hint="eastAsia"/>
                <w:bCs/>
                <w:snapToGrid w:val="0"/>
                <w:color w:val="000000" w:themeColor="text1"/>
                <w:lang w:val="en-US" w:eastAsia="zh-CN"/>
              </w:rPr>
              <w:t xml:space="preserve"> and UPF events of ULCL/BP and local PSA</w:t>
            </w:r>
          </w:p>
        </w:tc>
        <w:tc>
          <w:tcPr>
            <w:tcW w:w="1589" w:type="dxa"/>
            <w:tcBorders>
              <w:top w:val="single" w:sz="4" w:space="0" w:color="auto"/>
              <w:bottom w:val="single" w:sz="4" w:space="0" w:color="auto"/>
            </w:tcBorders>
            <w:shd w:val="clear" w:color="auto" w:fill="00FFFF"/>
          </w:tcPr>
          <w:p w14:paraId="4AD08632" w14:textId="23F16A4D" w:rsidR="00807F80" w:rsidRDefault="00807F80" w:rsidP="00807F80">
            <w:pPr>
              <w:spacing w:after="0"/>
              <w:rPr>
                <w:rFonts w:ascii="Arial" w:eastAsia="宋体" w:hAnsi="Arial" w:cs="Arial" w:hint="eastAsia"/>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top w:val="single" w:sz="4" w:space="0" w:color="auto"/>
              <w:bottom w:val="single" w:sz="4" w:space="0" w:color="auto"/>
            </w:tcBorders>
            <w:shd w:val="clear" w:color="auto" w:fill="00FFFF"/>
          </w:tcPr>
          <w:p w14:paraId="3CB8FFDC" w14:textId="77777777" w:rsidR="00807F80" w:rsidRDefault="00807F80" w:rsidP="00807F80">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203C70A4" w14:textId="77777777" w:rsidR="00807F80" w:rsidRDefault="00807F80" w:rsidP="00807F80">
            <w:pPr>
              <w:spacing w:after="0"/>
              <w:rPr>
                <w:rFonts w:ascii="Arial" w:eastAsia="宋体" w:hAnsi="Arial" w:cs="Arial" w:hint="eastAsia"/>
                <w:color w:val="000000" w:themeColor="text1"/>
                <w:lang w:val="en-US" w:eastAsia="zh-CN"/>
              </w:rPr>
            </w:pPr>
          </w:p>
        </w:tc>
      </w:tr>
      <w:tr w:rsidR="00214C08" w14:paraId="0305436E" w14:textId="77777777" w:rsidTr="008449DD">
        <w:trPr>
          <w:cantSplit/>
        </w:trPr>
        <w:tc>
          <w:tcPr>
            <w:tcW w:w="974" w:type="dxa"/>
            <w:shd w:val="clear" w:color="auto" w:fill="auto"/>
          </w:tcPr>
          <w:p w14:paraId="0A0448C8" w14:textId="77777777" w:rsidR="00214C08" w:rsidRDefault="00214C08" w:rsidP="00214C08">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6168D2EE" w14:textId="0CB506E8" w:rsidR="00214C08" w:rsidRDefault="00214C08" w:rsidP="00214C08">
            <w:pPr>
              <w:spacing w:after="0"/>
              <w:rPr>
                <w:rFonts w:ascii="Arial" w:hAnsi="Arial" w:cs="Arial"/>
                <w:b/>
                <w:bCs/>
                <w:color w:val="000000" w:themeColor="text1"/>
              </w:rPr>
            </w:pPr>
            <w:r>
              <w:rPr>
                <w:rFonts w:ascii="Arial" w:hAnsi="Arial" w:cs="Arial"/>
                <w:b/>
                <w:bCs/>
                <w:color w:val="000000" w:themeColor="text1"/>
              </w:rPr>
              <w:t>Main</w:t>
            </w:r>
          </w:p>
        </w:tc>
        <w:tc>
          <w:tcPr>
            <w:tcW w:w="1240" w:type="dxa"/>
            <w:tcBorders>
              <w:bottom w:val="single" w:sz="4" w:space="0" w:color="auto"/>
            </w:tcBorders>
            <w:shd w:val="clear" w:color="auto" w:fill="auto"/>
          </w:tcPr>
          <w:p w14:paraId="0D70F019" w14:textId="77777777" w:rsidR="00214C08" w:rsidRDefault="00214C08" w:rsidP="00214C08">
            <w:pPr>
              <w:spacing w:after="0"/>
              <w:jc w:val="center"/>
              <w:rPr>
                <w:rFonts w:ascii="Arial" w:eastAsia="宋体" w:hAnsi="Arial" w:cs="Arial"/>
                <w:bCs/>
                <w:color w:val="0000FF"/>
                <w:lang w:val="en-US" w:eastAsia="zh-CN"/>
              </w:rPr>
            </w:pPr>
            <w:hyperlink r:id="rId230" w:history="1">
              <w:r>
                <w:rPr>
                  <w:rStyle w:val="afc"/>
                  <w:rFonts w:ascii="Arial" w:eastAsia="宋体" w:hAnsi="Arial" w:cs="Arial" w:hint="eastAsia"/>
                  <w:bCs/>
                  <w:lang w:val="en-US" w:eastAsia="zh-CN"/>
                </w:rPr>
                <w:t>4069</w:t>
              </w:r>
            </w:hyperlink>
          </w:p>
        </w:tc>
        <w:tc>
          <w:tcPr>
            <w:tcW w:w="3674" w:type="dxa"/>
            <w:tcBorders>
              <w:bottom w:val="single" w:sz="4" w:space="0" w:color="auto"/>
            </w:tcBorders>
            <w:shd w:val="clear" w:color="auto" w:fill="auto"/>
          </w:tcPr>
          <w:p w14:paraId="40B79752"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29.244 0869 Rel-19 Clarification on the Downlink Data Notification Delay for 5GC</w:t>
            </w:r>
          </w:p>
        </w:tc>
        <w:tc>
          <w:tcPr>
            <w:tcW w:w="1589" w:type="dxa"/>
            <w:tcBorders>
              <w:bottom w:val="single" w:sz="4" w:space="0" w:color="auto"/>
            </w:tcBorders>
            <w:shd w:val="clear" w:color="auto" w:fill="auto"/>
          </w:tcPr>
          <w:p w14:paraId="5E34ED05"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14:paraId="2F75B68E" w14:textId="6354F01F" w:rsidR="00214C08" w:rsidRDefault="008449DD" w:rsidP="00214C08">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14:paraId="51E921FA"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77C95D17"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214C08" w14:paraId="1E8C5EFE" w14:textId="77777777" w:rsidTr="00342380">
        <w:trPr>
          <w:cantSplit/>
        </w:trPr>
        <w:tc>
          <w:tcPr>
            <w:tcW w:w="974" w:type="dxa"/>
            <w:shd w:val="clear" w:color="auto" w:fill="auto"/>
          </w:tcPr>
          <w:p w14:paraId="7BF8810A" w14:textId="77777777" w:rsidR="00214C08" w:rsidRDefault="00214C08" w:rsidP="00214C08">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077B51AD" w14:textId="17D6AA8F" w:rsidR="00214C08" w:rsidRDefault="00214C08" w:rsidP="00214C08">
            <w:pPr>
              <w:spacing w:after="0"/>
              <w:rPr>
                <w:rFonts w:ascii="Arial" w:hAnsi="Arial" w:cs="Arial"/>
                <w:b/>
                <w:bCs/>
                <w:color w:val="000000" w:themeColor="text1"/>
              </w:rPr>
            </w:pPr>
            <w:r>
              <w:rPr>
                <w:rFonts w:ascii="Arial" w:hAnsi="Arial" w:cs="Arial"/>
                <w:b/>
                <w:bCs/>
                <w:color w:val="000000" w:themeColor="text1"/>
              </w:rPr>
              <w:t>Main</w:t>
            </w:r>
          </w:p>
        </w:tc>
        <w:tc>
          <w:tcPr>
            <w:tcW w:w="1240" w:type="dxa"/>
            <w:tcBorders>
              <w:bottom w:val="single" w:sz="4" w:space="0" w:color="auto"/>
            </w:tcBorders>
            <w:shd w:val="clear" w:color="auto" w:fill="auto"/>
          </w:tcPr>
          <w:p w14:paraId="20F919C4" w14:textId="77777777" w:rsidR="00214C08" w:rsidRDefault="00214C08" w:rsidP="00214C08">
            <w:pPr>
              <w:spacing w:after="0"/>
              <w:jc w:val="center"/>
              <w:rPr>
                <w:rFonts w:ascii="Arial" w:eastAsia="宋体" w:hAnsi="Arial" w:cs="Arial"/>
                <w:bCs/>
                <w:color w:val="0000FF"/>
                <w:lang w:val="en-US" w:eastAsia="zh-CN"/>
              </w:rPr>
            </w:pPr>
            <w:hyperlink r:id="rId231" w:history="1">
              <w:r>
                <w:rPr>
                  <w:rStyle w:val="afc"/>
                  <w:rFonts w:ascii="Arial" w:eastAsia="宋体" w:hAnsi="Arial" w:cs="Arial" w:hint="eastAsia"/>
                  <w:bCs/>
                  <w:lang w:val="en-US" w:eastAsia="zh-CN"/>
                </w:rPr>
                <w:t>4</w:t>
              </w:r>
              <w:r>
                <w:rPr>
                  <w:rStyle w:val="afc"/>
                  <w:rFonts w:ascii="Arial" w:eastAsia="宋体" w:hAnsi="Arial" w:cs="Arial" w:hint="eastAsia"/>
                  <w:bCs/>
                  <w:lang w:val="en-US" w:eastAsia="zh-CN"/>
                </w:rPr>
                <w:t>0</w:t>
              </w:r>
              <w:r>
                <w:rPr>
                  <w:rStyle w:val="afc"/>
                  <w:rFonts w:ascii="Arial" w:eastAsia="宋体" w:hAnsi="Arial" w:cs="Arial" w:hint="eastAsia"/>
                  <w:bCs/>
                  <w:lang w:val="en-US" w:eastAsia="zh-CN"/>
                </w:rPr>
                <w:t>70</w:t>
              </w:r>
            </w:hyperlink>
          </w:p>
        </w:tc>
        <w:tc>
          <w:tcPr>
            <w:tcW w:w="3674" w:type="dxa"/>
            <w:tcBorders>
              <w:bottom w:val="single" w:sz="4" w:space="0" w:color="auto"/>
            </w:tcBorders>
            <w:shd w:val="clear" w:color="auto" w:fill="auto"/>
          </w:tcPr>
          <w:p w14:paraId="0F5E255C"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 xml:space="preserve">CR 29.518 1120 Rel-19 The </w:t>
            </w:r>
            <w:proofErr w:type="spellStart"/>
            <w:r>
              <w:rPr>
                <w:rFonts w:ascii="Arial" w:eastAsia="宋体" w:hAnsi="Arial" w:cs="Arial" w:hint="eastAsia"/>
                <w:bCs/>
                <w:snapToGrid w:val="0"/>
                <w:color w:val="000000" w:themeColor="text1"/>
                <w:lang w:val="en-US" w:eastAsia="zh-CN"/>
              </w:rPr>
              <w:t>maxWaitingTime</w:t>
            </w:r>
            <w:proofErr w:type="spellEnd"/>
            <w:r>
              <w:rPr>
                <w:rFonts w:ascii="Arial" w:eastAsia="宋体" w:hAnsi="Arial" w:cs="Arial" w:hint="eastAsia"/>
                <w:bCs/>
                <w:snapToGrid w:val="0"/>
                <w:color w:val="000000" w:themeColor="text1"/>
                <w:lang w:val="en-US" w:eastAsia="zh-CN"/>
              </w:rPr>
              <w:t xml:space="preserve"> in the N1N2MsgTxFrFailureNotification</w:t>
            </w:r>
          </w:p>
        </w:tc>
        <w:tc>
          <w:tcPr>
            <w:tcW w:w="1589" w:type="dxa"/>
            <w:tcBorders>
              <w:bottom w:val="single" w:sz="4" w:space="0" w:color="auto"/>
            </w:tcBorders>
            <w:shd w:val="clear" w:color="auto" w:fill="auto"/>
          </w:tcPr>
          <w:p w14:paraId="29CBF3E5"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14:paraId="105857E2" w14:textId="55199E37" w:rsidR="00214C08" w:rsidRDefault="008449DD" w:rsidP="00214C08">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14:paraId="28303BB7"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5D6FA150"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214C08" w14:paraId="26A69238" w14:textId="77777777" w:rsidTr="00342380">
        <w:trPr>
          <w:cantSplit/>
        </w:trPr>
        <w:tc>
          <w:tcPr>
            <w:tcW w:w="974" w:type="dxa"/>
            <w:tcBorders>
              <w:bottom w:val="nil"/>
            </w:tcBorders>
            <w:shd w:val="clear" w:color="auto" w:fill="auto"/>
          </w:tcPr>
          <w:p w14:paraId="0A250374" w14:textId="77777777" w:rsidR="00214C08" w:rsidRDefault="00214C08" w:rsidP="00214C08">
            <w:pPr>
              <w:spacing w:after="0"/>
              <w:rPr>
                <w:rFonts w:ascii="Arial" w:hAnsi="Arial" w:cs="Arial"/>
                <w:b/>
                <w:bCs/>
                <w:color w:val="000000" w:themeColor="text1"/>
                <w:lang w:val="en-US"/>
              </w:rPr>
            </w:pPr>
          </w:p>
        </w:tc>
        <w:tc>
          <w:tcPr>
            <w:tcW w:w="2527" w:type="dxa"/>
            <w:tcBorders>
              <w:bottom w:val="nil"/>
            </w:tcBorders>
            <w:shd w:val="clear" w:color="auto" w:fill="FFFFFF"/>
          </w:tcPr>
          <w:p w14:paraId="49023010" w14:textId="2159E3DE" w:rsidR="00214C08" w:rsidRDefault="00214C08" w:rsidP="00214C08">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73FAB51E" w14:textId="77777777" w:rsidR="00214C08" w:rsidRDefault="00214C08" w:rsidP="00214C08">
            <w:pPr>
              <w:spacing w:after="0"/>
              <w:jc w:val="center"/>
              <w:rPr>
                <w:rFonts w:ascii="Arial" w:eastAsia="宋体" w:hAnsi="Arial" w:cs="Arial"/>
                <w:bCs/>
                <w:color w:val="0000FF"/>
                <w:lang w:val="en-US" w:eastAsia="zh-CN"/>
              </w:rPr>
            </w:pPr>
            <w:hyperlink r:id="rId232" w:history="1">
              <w:r>
                <w:rPr>
                  <w:rStyle w:val="afc"/>
                  <w:rFonts w:ascii="Arial" w:eastAsia="宋体" w:hAnsi="Arial" w:cs="Arial" w:hint="eastAsia"/>
                  <w:bCs/>
                  <w:lang w:val="en-US" w:eastAsia="zh-CN"/>
                </w:rPr>
                <w:t>4081</w:t>
              </w:r>
            </w:hyperlink>
          </w:p>
        </w:tc>
        <w:tc>
          <w:tcPr>
            <w:tcW w:w="3674" w:type="dxa"/>
            <w:tcBorders>
              <w:bottom w:val="single" w:sz="4" w:space="0" w:color="auto"/>
            </w:tcBorders>
            <w:shd w:val="clear" w:color="auto" w:fill="auto"/>
          </w:tcPr>
          <w:p w14:paraId="740341E5"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29.573 0215 Rel-19 Applicative error originated by RI via N32-f</w:t>
            </w:r>
          </w:p>
        </w:tc>
        <w:tc>
          <w:tcPr>
            <w:tcW w:w="1589" w:type="dxa"/>
            <w:tcBorders>
              <w:bottom w:val="single" w:sz="4" w:space="0" w:color="auto"/>
            </w:tcBorders>
            <w:shd w:val="clear" w:color="auto" w:fill="auto"/>
          </w:tcPr>
          <w:p w14:paraId="3C03F417"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7EB7E09B" w14:textId="427D66D5" w:rsidR="00214C08" w:rsidRDefault="00342380" w:rsidP="00214C08">
            <w:pPr>
              <w:spacing w:after="0"/>
              <w:rPr>
                <w:rFonts w:ascii="Arial" w:hAnsi="Arial" w:cs="Arial"/>
                <w:color w:val="000000" w:themeColor="text1"/>
                <w:lang w:val="en-US"/>
              </w:rPr>
            </w:pPr>
            <w:r>
              <w:rPr>
                <w:rFonts w:ascii="Arial" w:hAnsi="Arial" w:cs="Arial"/>
                <w:color w:val="000000" w:themeColor="text1"/>
                <w:lang w:val="en-US"/>
              </w:rPr>
              <w:t>Revised to C4-244455</w:t>
            </w:r>
          </w:p>
        </w:tc>
        <w:tc>
          <w:tcPr>
            <w:tcW w:w="6662" w:type="dxa"/>
            <w:tcBorders>
              <w:bottom w:val="nil"/>
            </w:tcBorders>
            <w:shd w:val="clear" w:color="auto" w:fill="auto"/>
          </w:tcPr>
          <w:p w14:paraId="6F309ABC"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36AD0506"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342380" w14:paraId="1ADE2343" w14:textId="77777777" w:rsidTr="00342380">
        <w:trPr>
          <w:cantSplit/>
        </w:trPr>
        <w:tc>
          <w:tcPr>
            <w:tcW w:w="974" w:type="dxa"/>
            <w:tcBorders>
              <w:top w:val="nil"/>
            </w:tcBorders>
            <w:shd w:val="clear" w:color="auto" w:fill="auto"/>
          </w:tcPr>
          <w:p w14:paraId="4FBDA0A3" w14:textId="77777777" w:rsidR="00342380" w:rsidRDefault="00342380" w:rsidP="00342380">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38C85F90" w14:textId="77777777" w:rsidR="00342380" w:rsidRDefault="00342380" w:rsidP="00342380">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00FFFF"/>
          </w:tcPr>
          <w:p w14:paraId="7A06E2B0" w14:textId="5DADCBFE" w:rsidR="00342380" w:rsidRPr="00342380" w:rsidRDefault="00342380" w:rsidP="00342380">
            <w:pPr>
              <w:spacing w:after="0"/>
              <w:jc w:val="center"/>
              <w:rPr>
                <w:rFonts w:ascii="Arial" w:hAnsi="Arial" w:cs="Arial"/>
              </w:rPr>
            </w:pPr>
            <w:hyperlink r:id="rId233" w:history="1">
              <w:r w:rsidRPr="00342380">
                <w:rPr>
                  <w:rStyle w:val="afc"/>
                  <w:rFonts w:ascii="Arial" w:hAnsi="Arial" w:cs="Arial"/>
                </w:rPr>
                <w:t>4455</w:t>
              </w:r>
            </w:hyperlink>
          </w:p>
        </w:tc>
        <w:tc>
          <w:tcPr>
            <w:tcW w:w="3674" w:type="dxa"/>
            <w:tcBorders>
              <w:top w:val="single" w:sz="4" w:space="0" w:color="auto"/>
              <w:bottom w:val="single" w:sz="4" w:space="0" w:color="auto"/>
            </w:tcBorders>
            <w:shd w:val="clear" w:color="auto" w:fill="00FFFF"/>
          </w:tcPr>
          <w:p w14:paraId="75336FCC" w14:textId="279E26E6" w:rsidR="00342380" w:rsidRDefault="00342380" w:rsidP="00342380">
            <w:pPr>
              <w:spacing w:after="0"/>
              <w:rPr>
                <w:rFonts w:ascii="Arial" w:eastAsia="宋体" w:hAnsi="Arial" w:cs="Arial" w:hint="eastAsia"/>
                <w:bCs/>
                <w:snapToGrid w:val="0"/>
                <w:color w:val="000000" w:themeColor="text1"/>
                <w:lang w:val="en-US" w:eastAsia="zh-CN"/>
              </w:rPr>
            </w:pPr>
            <w:r>
              <w:rPr>
                <w:rFonts w:ascii="Arial" w:eastAsia="宋体" w:hAnsi="Arial" w:cs="Arial" w:hint="eastAsia"/>
                <w:bCs/>
                <w:snapToGrid w:val="0"/>
                <w:color w:val="000000" w:themeColor="text1"/>
                <w:lang w:val="en-US" w:eastAsia="zh-CN"/>
              </w:rPr>
              <w:t>CR 29.573 0215 Rel-19 Applicative error originated by RI via N32-f</w:t>
            </w:r>
          </w:p>
        </w:tc>
        <w:tc>
          <w:tcPr>
            <w:tcW w:w="1589" w:type="dxa"/>
            <w:tcBorders>
              <w:top w:val="single" w:sz="4" w:space="0" w:color="auto"/>
              <w:bottom w:val="single" w:sz="4" w:space="0" w:color="auto"/>
            </w:tcBorders>
            <w:shd w:val="clear" w:color="auto" w:fill="00FFFF"/>
          </w:tcPr>
          <w:p w14:paraId="5154DAAC" w14:textId="79472024" w:rsidR="00342380" w:rsidRDefault="00342380" w:rsidP="00342380">
            <w:pPr>
              <w:spacing w:after="0"/>
              <w:rPr>
                <w:rFonts w:ascii="Arial" w:eastAsia="宋体" w:hAnsi="Arial" w:cs="Arial" w:hint="eastAsia"/>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top w:val="single" w:sz="4" w:space="0" w:color="auto"/>
              <w:bottom w:val="single" w:sz="4" w:space="0" w:color="auto"/>
            </w:tcBorders>
            <w:shd w:val="clear" w:color="auto" w:fill="00FFFF"/>
          </w:tcPr>
          <w:p w14:paraId="3F55D22D" w14:textId="77777777" w:rsidR="00342380" w:rsidRDefault="00342380" w:rsidP="00342380">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5A6CCC15" w14:textId="77777777" w:rsidR="00342380" w:rsidRDefault="00342380" w:rsidP="00342380">
            <w:pPr>
              <w:spacing w:after="0"/>
              <w:rPr>
                <w:rFonts w:ascii="Arial" w:eastAsia="宋体" w:hAnsi="Arial" w:cs="Arial" w:hint="eastAsia"/>
                <w:color w:val="000000" w:themeColor="text1"/>
                <w:lang w:val="en-US" w:eastAsia="zh-CN"/>
              </w:rPr>
            </w:pPr>
          </w:p>
        </w:tc>
      </w:tr>
      <w:tr w:rsidR="00214C08" w14:paraId="4D41E3CC" w14:textId="77777777" w:rsidTr="00E552C5">
        <w:trPr>
          <w:cantSplit/>
        </w:trPr>
        <w:tc>
          <w:tcPr>
            <w:tcW w:w="974" w:type="dxa"/>
            <w:tcBorders>
              <w:bottom w:val="nil"/>
            </w:tcBorders>
            <w:shd w:val="clear" w:color="auto" w:fill="auto"/>
          </w:tcPr>
          <w:p w14:paraId="5F443C6B" w14:textId="77777777" w:rsidR="00214C08" w:rsidRDefault="00214C08" w:rsidP="00214C08">
            <w:pPr>
              <w:spacing w:after="0"/>
              <w:rPr>
                <w:rFonts w:ascii="Arial" w:hAnsi="Arial" w:cs="Arial"/>
                <w:b/>
                <w:bCs/>
                <w:color w:val="000000" w:themeColor="text1"/>
                <w:lang w:val="en-US"/>
              </w:rPr>
            </w:pPr>
          </w:p>
        </w:tc>
        <w:tc>
          <w:tcPr>
            <w:tcW w:w="2527" w:type="dxa"/>
            <w:tcBorders>
              <w:bottom w:val="nil"/>
            </w:tcBorders>
            <w:shd w:val="clear" w:color="auto" w:fill="99CCFF"/>
          </w:tcPr>
          <w:p w14:paraId="57CEB90D" w14:textId="10878186" w:rsidR="00214C08" w:rsidRDefault="00214C08" w:rsidP="00214C08">
            <w:pPr>
              <w:spacing w:after="0"/>
              <w:rPr>
                <w:rFonts w:ascii="Arial" w:hAnsi="Arial" w:cs="Arial"/>
                <w:b/>
                <w:bCs/>
                <w:color w:val="000000" w:themeColor="text1"/>
              </w:rPr>
            </w:pPr>
            <w:r>
              <w:rPr>
                <w:rFonts w:ascii="Arial" w:hAnsi="Arial" w:cs="Arial"/>
                <w:b/>
                <w:bCs/>
                <w:color w:val="000000" w:themeColor="text1"/>
              </w:rPr>
              <w:t>Main</w:t>
            </w:r>
          </w:p>
        </w:tc>
        <w:tc>
          <w:tcPr>
            <w:tcW w:w="1240" w:type="dxa"/>
            <w:tcBorders>
              <w:bottom w:val="single" w:sz="4" w:space="0" w:color="auto"/>
            </w:tcBorders>
            <w:shd w:val="clear" w:color="auto" w:fill="auto"/>
          </w:tcPr>
          <w:p w14:paraId="309DFBF1" w14:textId="77777777" w:rsidR="00214C08" w:rsidRDefault="00214C08" w:rsidP="00214C08">
            <w:pPr>
              <w:spacing w:after="0"/>
              <w:jc w:val="center"/>
              <w:rPr>
                <w:rFonts w:ascii="Arial" w:eastAsia="宋体" w:hAnsi="Arial" w:cs="Arial"/>
                <w:bCs/>
                <w:color w:val="0000FF"/>
                <w:lang w:val="en-US" w:eastAsia="zh-CN"/>
              </w:rPr>
            </w:pPr>
            <w:hyperlink r:id="rId234" w:history="1">
              <w:r>
                <w:rPr>
                  <w:rStyle w:val="afc"/>
                  <w:rFonts w:ascii="Arial" w:eastAsia="宋体" w:hAnsi="Arial" w:cs="Arial" w:hint="eastAsia"/>
                  <w:bCs/>
                  <w:lang w:val="en-US" w:eastAsia="zh-CN"/>
                </w:rPr>
                <w:t>4082</w:t>
              </w:r>
            </w:hyperlink>
          </w:p>
        </w:tc>
        <w:tc>
          <w:tcPr>
            <w:tcW w:w="3674" w:type="dxa"/>
            <w:tcBorders>
              <w:bottom w:val="single" w:sz="4" w:space="0" w:color="auto"/>
            </w:tcBorders>
            <w:shd w:val="clear" w:color="auto" w:fill="auto"/>
          </w:tcPr>
          <w:p w14:paraId="37D72CAF"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 xml:space="preserve">CR 29.564 0107 Rel-19 Corrections on </w:t>
            </w:r>
            <w:proofErr w:type="spellStart"/>
            <w:r>
              <w:rPr>
                <w:rFonts w:ascii="Arial" w:eastAsia="宋体" w:hAnsi="Arial" w:cs="Arial" w:hint="eastAsia"/>
                <w:bCs/>
                <w:snapToGrid w:val="0"/>
                <w:color w:val="000000" w:themeColor="text1"/>
                <w:lang w:val="en-US" w:eastAsia="zh-CN"/>
              </w:rPr>
              <w:t>dlPeakThroughput</w:t>
            </w:r>
            <w:proofErr w:type="spellEnd"/>
            <w:r>
              <w:rPr>
                <w:rFonts w:ascii="Arial" w:eastAsia="宋体" w:hAnsi="Arial" w:cs="Arial" w:hint="eastAsia"/>
                <w:bCs/>
                <w:snapToGrid w:val="0"/>
                <w:color w:val="000000" w:themeColor="text1"/>
                <w:lang w:val="en-US" w:eastAsia="zh-CN"/>
              </w:rPr>
              <w:t xml:space="preserve"> and </w:t>
            </w:r>
            <w:proofErr w:type="spellStart"/>
            <w:r>
              <w:rPr>
                <w:rFonts w:ascii="Arial" w:eastAsia="宋体" w:hAnsi="Arial" w:cs="Arial" w:hint="eastAsia"/>
                <w:bCs/>
                <w:snapToGrid w:val="0"/>
                <w:color w:val="000000" w:themeColor="text1"/>
                <w:lang w:val="en-US" w:eastAsia="zh-CN"/>
              </w:rPr>
              <w:t>throughputStatisticMeasurements</w:t>
            </w:r>
            <w:proofErr w:type="spellEnd"/>
            <w:r>
              <w:rPr>
                <w:rFonts w:ascii="Arial" w:eastAsia="宋体" w:hAnsi="Arial" w:cs="Arial" w:hint="eastAsia"/>
                <w:bCs/>
                <w:snapToGrid w:val="0"/>
                <w:color w:val="000000" w:themeColor="text1"/>
                <w:lang w:val="en-US" w:eastAsia="zh-CN"/>
              </w:rPr>
              <w:t xml:space="preserve"> attributes</w:t>
            </w:r>
          </w:p>
        </w:tc>
        <w:tc>
          <w:tcPr>
            <w:tcW w:w="1589" w:type="dxa"/>
            <w:tcBorders>
              <w:bottom w:val="single" w:sz="4" w:space="0" w:color="auto"/>
            </w:tcBorders>
            <w:shd w:val="clear" w:color="auto" w:fill="auto"/>
          </w:tcPr>
          <w:p w14:paraId="54DA1123"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4CD04434" w14:textId="364D1818" w:rsidR="00214C08" w:rsidRDefault="00E552C5" w:rsidP="00214C08">
            <w:pPr>
              <w:spacing w:after="0"/>
              <w:rPr>
                <w:rFonts w:ascii="Arial" w:hAnsi="Arial" w:cs="Arial"/>
                <w:color w:val="000000" w:themeColor="text1"/>
                <w:lang w:val="en-US"/>
              </w:rPr>
            </w:pPr>
            <w:r>
              <w:rPr>
                <w:rFonts w:ascii="Arial" w:hAnsi="Arial" w:cs="Arial"/>
                <w:color w:val="000000" w:themeColor="text1"/>
                <w:lang w:val="en-US"/>
              </w:rPr>
              <w:t>Revised to C4-244444</w:t>
            </w:r>
          </w:p>
        </w:tc>
        <w:tc>
          <w:tcPr>
            <w:tcW w:w="6662" w:type="dxa"/>
            <w:tcBorders>
              <w:bottom w:val="nil"/>
            </w:tcBorders>
            <w:shd w:val="clear" w:color="auto" w:fill="auto"/>
          </w:tcPr>
          <w:p w14:paraId="6CD56C95" w14:textId="77777777" w:rsidR="00214C08" w:rsidRDefault="00214C08" w:rsidP="00214C08">
            <w:pPr>
              <w:spacing w:after="0"/>
              <w:rPr>
                <w:rFonts w:ascii="Arial" w:eastAsia="宋体" w:hAnsi="Arial" w:cs="Arial" w:hint="eastAsia"/>
                <w:color w:val="000000" w:themeColor="text1"/>
                <w:lang w:val="en-US" w:eastAsia="zh-CN"/>
              </w:rPr>
            </w:pPr>
            <w:r>
              <w:rPr>
                <w:rFonts w:ascii="Arial" w:eastAsia="宋体" w:hAnsi="Arial" w:cs="Arial" w:hint="eastAsia"/>
                <w:color w:val="000000" w:themeColor="text1"/>
                <w:lang w:val="en-US" w:eastAsia="zh-CN"/>
              </w:rPr>
              <w:t>WI TEI19</w:t>
            </w:r>
          </w:p>
          <w:p w14:paraId="52B38D55"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E552C5" w14:paraId="582FF44A" w14:textId="77777777" w:rsidTr="00E552C5">
        <w:trPr>
          <w:cantSplit/>
        </w:trPr>
        <w:tc>
          <w:tcPr>
            <w:tcW w:w="974" w:type="dxa"/>
            <w:tcBorders>
              <w:top w:val="nil"/>
            </w:tcBorders>
            <w:shd w:val="clear" w:color="auto" w:fill="auto"/>
          </w:tcPr>
          <w:p w14:paraId="155D4CC2" w14:textId="77777777" w:rsidR="00E552C5" w:rsidRDefault="00E552C5" w:rsidP="00E552C5">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99CCFF"/>
          </w:tcPr>
          <w:p w14:paraId="37565AD6" w14:textId="77777777" w:rsidR="00E552C5" w:rsidRDefault="00E552C5" w:rsidP="00E552C5">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00FFFF"/>
          </w:tcPr>
          <w:p w14:paraId="06E78B9A" w14:textId="334EEF86" w:rsidR="00E552C5" w:rsidRPr="00E552C5" w:rsidRDefault="00E552C5" w:rsidP="00E552C5">
            <w:pPr>
              <w:spacing w:after="0"/>
              <w:jc w:val="center"/>
              <w:rPr>
                <w:rFonts w:ascii="Arial" w:hAnsi="Arial" w:cs="Arial"/>
              </w:rPr>
            </w:pPr>
            <w:hyperlink r:id="rId235" w:history="1">
              <w:r w:rsidRPr="00E552C5">
                <w:rPr>
                  <w:rStyle w:val="afc"/>
                  <w:rFonts w:ascii="Arial" w:hAnsi="Arial" w:cs="Arial"/>
                </w:rPr>
                <w:t>4444</w:t>
              </w:r>
            </w:hyperlink>
          </w:p>
        </w:tc>
        <w:tc>
          <w:tcPr>
            <w:tcW w:w="3674" w:type="dxa"/>
            <w:tcBorders>
              <w:top w:val="single" w:sz="4" w:space="0" w:color="auto"/>
              <w:bottom w:val="single" w:sz="4" w:space="0" w:color="auto"/>
            </w:tcBorders>
            <w:shd w:val="clear" w:color="auto" w:fill="00FFFF"/>
          </w:tcPr>
          <w:p w14:paraId="7BE34DD6" w14:textId="2E0EE269" w:rsidR="00E552C5" w:rsidRDefault="00E552C5" w:rsidP="00E552C5">
            <w:pPr>
              <w:spacing w:after="0"/>
              <w:rPr>
                <w:rFonts w:ascii="Arial" w:eastAsia="宋体" w:hAnsi="Arial" w:cs="Arial" w:hint="eastAsia"/>
                <w:bCs/>
                <w:snapToGrid w:val="0"/>
                <w:color w:val="000000" w:themeColor="text1"/>
                <w:lang w:val="en-US" w:eastAsia="zh-CN"/>
              </w:rPr>
            </w:pPr>
            <w:r>
              <w:rPr>
                <w:rFonts w:ascii="Arial" w:eastAsia="宋体" w:hAnsi="Arial" w:cs="Arial" w:hint="eastAsia"/>
                <w:bCs/>
                <w:snapToGrid w:val="0"/>
                <w:color w:val="000000" w:themeColor="text1"/>
                <w:lang w:val="en-US" w:eastAsia="zh-CN"/>
              </w:rPr>
              <w:t xml:space="preserve">CR 29.564 0107 Rel-19 Corrections on </w:t>
            </w:r>
            <w:proofErr w:type="spellStart"/>
            <w:r>
              <w:rPr>
                <w:rFonts w:ascii="Arial" w:eastAsia="宋体" w:hAnsi="Arial" w:cs="Arial" w:hint="eastAsia"/>
                <w:bCs/>
                <w:snapToGrid w:val="0"/>
                <w:color w:val="000000" w:themeColor="text1"/>
                <w:lang w:val="en-US" w:eastAsia="zh-CN"/>
              </w:rPr>
              <w:t>dlPeakThroughput</w:t>
            </w:r>
            <w:proofErr w:type="spellEnd"/>
            <w:r>
              <w:rPr>
                <w:rFonts w:ascii="Arial" w:eastAsia="宋体" w:hAnsi="Arial" w:cs="Arial" w:hint="eastAsia"/>
                <w:bCs/>
                <w:snapToGrid w:val="0"/>
                <w:color w:val="000000" w:themeColor="text1"/>
                <w:lang w:val="en-US" w:eastAsia="zh-CN"/>
              </w:rPr>
              <w:t xml:space="preserve"> and </w:t>
            </w:r>
            <w:proofErr w:type="spellStart"/>
            <w:r>
              <w:rPr>
                <w:rFonts w:ascii="Arial" w:eastAsia="宋体" w:hAnsi="Arial" w:cs="Arial" w:hint="eastAsia"/>
                <w:bCs/>
                <w:snapToGrid w:val="0"/>
                <w:color w:val="000000" w:themeColor="text1"/>
                <w:lang w:val="en-US" w:eastAsia="zh-CN"/>
              </w:rPr>
              <w:t>throughputStatisticMeasurements</w:t>
            </w:r>
            <w:proofErr w:type="spellEnd"/>
            <w:r>
              <w:rPr>
                <w:rFonts w:ascii="Arial" w:eastAsia="宋体" w:hAnsi="Arial" w:cs="Arial" w:hint="eastAsia"/>
                <w:bCs/>
                <w:snapToGrid w:val="0"/>
                <w:color w:val="000000" w:themeColor="text1"/>
                <w:lang w:val="en-US" w:eastAsia="zh-CN"/>
              </w:rPr>
              <w:t xml:space="preserve"> attributes</w:t>
            </w:r>
          </w:p>
        </w:tc>
        <w:tc>
          <w:tcPr>
            <w:tcW w:w="1589" w:type="dxa"/>
            <w:tcBorders>
              <w:top w:val="single" w:sz="4" w:space="0" w:color="auto"/>
              <w:bottom w:val="single" w:sz="4" w:space="0" w:color="auto"/>
            </w:tcBorders>
            <w:shd w:val="clear" w:color="auto" w:fill="00FFFF"/>
          </w:tcPr>
          <w:p w14:paraId="5A2E021A" w14:textId="0C10ADBD" w:rsidR="00E552C5" w:rsidRDefault="00E552C5" w:rsidP="00E552C5">
            <w:pPr>
              <w:spacing w:after="0"/>
              <w:rPr>
                <w:rFonts w:ascii="Arial" w:eastAsia="宋体" w:hAnsi="Arial" w:cs="Arial" w:hint="eastAsia"/>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top w:val="single" w:sz="4" w:space="0" w:color="auto"/>
              <w:bottom w:val="single" w:sz="4" w:space="0" w:color="auto"/>
            </w:tcBorders>
            <w:shd w:val="clear" w:color="auto" w:fill="00FFFF"/>
          </w:tcPr>
          <w:p w14:paraId="321386EC" w14:textId="77777777" w:rsidR="00E552C5" w:rsidRDefault="00E552C5" w:rsidP="00E552C5">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769B6291" w14:textId="77777777" w:rsidR="00E552C5" w:rsidRPr="00E63FCC" w:rsidRDefault="00E552C5" w:rsidP="00E552C5">
            <w:pPr>
              <w:spacing w:after="0"/>
              <w:rPr>
                <w:rFonts w:ascii="Arial" w:eastAsia="宋体" w:hAnsi="Arial" w:cs="Arial" w:hint="eastAsia"/>
                <w:color w:val="FF0000"/>
                <w:lang w:val="en-US" w:eastAsia="zh-CN"/>
              </w:rPr>
            </w:pPr>
            <w:r w:rsidRPr="00E63FCC">
              <w:rPr>
                <w:rFonts w:ascii="Arial" w:eastAsia="宋体" w:hAnsi="Arial" w:cs="Arial" w:hint="eastAsia"/>
                <w:color w:val="FF0000"/>
                <w:lang w:val="en-US" w:eastAsia="zh-CN"/>
              </w:rPr>
              <w:t>WI UPEAS</w:t>
            </w:r>
          </w:p>
          <w:p w14:paraId="322BDFA8" w14:textId="6D2088C9" w:rsidR="00E552C5" w:rsidRDefault="00E552C5" w:rsidP="00E552C5">
            <w:pPr>
              <w:spacing w:after="0"/>
              <w:rPr>
                <w:rFonts w:ascii="Arial" w:eastAsia="宋体" w:hAnsi="Arial" w:cs="Arial" w:hint="eastAsia"/>
                <w:color w:val="000000" w:themeColor="text1"/>
                <w:lang w:val="en-US" w:eastAsia="zh-CN"/>
              </w:rPr>
            </w:pPr>
            <w:r w:rsidRPr="00E63FCC">
              <w:rPr>
                <w:rFonts w:ascii="Arial" w:eastAsia="宋体" w:hAnsi="Arial" w:cs="Arial" w:hint="eastAsia"/>
                <w:color w:val="FF0000"/>
                <w:lang w:val="en-US" w:eastAsia="zh-CN"/>
              </w:rPr>
              <w:t xml:space="preserve">CAT </w:t>
            </w:r>
            <w:r w:rsidRPr="00E63FCC">
              <w:rPr>
                <w:rFonts w:ascii="Arial" w:eastAsia="宋体" w:hAnsi="Arial" w:cs="Arial" w:hint="eastAsia"/>
                <w:color w:val="FF0000"/>
                <w:lang w:val="en-US" w:eastAsia="zh-CN"/>
              </w:rPr>
              <w:t>A</w:t>
            </w:r>
          </w:p>
        </w:tc>
      </w:tr>
      <w:tr w:rsidR="00E552C5" w14:paraId="07835372" w14:textId="77777777" w:rsidTr="00161EE7">
        <w:trPr>
          <w:cantSplit/>
        </w:trPr>
        <w:tc>
          <w:tcPr>
            <w:tcW w:w="974" w:type="dxa"/>
            <w:shd w:val="clear" w:color="auto" w:fill="auto"/>
          </w:tcPr>
          <w:p w14:paraId="151642CB" w14:textId="77777777" w:rsidR="00E552C5" w:rsidRDefault="00E552C5" w:rsidP="00214C08">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120D2B0F" w14:textId="054A2E4C" w:rsidR="00E552C5" w:rsidRDefault="00E552C5" w:rsidP="00214C08">
            <w:pPr>
              <w:spacing w:after="0"/>
              <w:rPr>
                <w:rFonts w:ascii="Arial" w:hAnsi="Arial" w:cs="Arial"/>
                <w:b/>
                <w:bCs/>
                <w:color w:val="000000" w:themeColor="text1"/>
              </w:rPr>
            </w:pPr>
            <w:r>
              <w:rPr>
                <w:rFonts w:ascii="Arial" w:hAnsi="Arial" w:cs="Arial"/>
                <w:b/>
                <w:bCs/>
                <w:color w:val="000000" w:themeColor="text1"/>
              </w:rPr>
              <w:t>Main</w:t>
            </w:r>
          </w:p>
        </w:tc>
        <w:tc>
          <w:tcPr>
            <w:tcW w:w="1240" w:type="dxa"/>
            <w:tcBorders>
              <w:bottom w:val="single" w:sz="4" w:space="0" w:color="auto"/>
            </w:tcBorders>
            <w:shd w:val="clear" w:color="auto" w:fill="00FFFF"/>
          </w:tcPr>
          <w:p w14:paraId="1E39929A" w14:textId="25C1DD50" w:rsidR="00E552C5" w:rsidRPr="00E552C5" w:rsidRDefault="00E552C5" w:rsidP="00214C08">
            <w:pPr>
              <w:spacing w:after="0"/>
              <w:jc w:val="center"/>
              <w:rPr>
                <w:rFonts w:ascii="Arial" w:hAnsi="Arial" w:cs="Arial"/>
              </w:rPr>
            </w:pPr>
            <w:hyperlink r:id="rId236" w:history="1">
              <w:r w:rsidRPr="00E552C5">
                <w:rPr>
                  <w:rStyle w:val="afc"/>
                  <w:rFonts w:ascii="Arial" w:hAnsi="Arial" w:cs="Arial"/>
                </w:rPr>
                <w:t>4443</w:t>
              </w:r>
            </w:hyperlink>
          </w:p>
        </w:tc>
        <w:tc>
          <w:tcPr>
            <w:tcW w:w="3674" w:type="dxa"/>
            <w:tcBorders>
              <w:bottom w:val="single" w:sz="4" w:space="0" w:color="auto"/>
            </w:tcBorders>
            <w:shd w:val="clear" w:color="auto" w:fill="00FFFF"/>
          </w:tcPr>
          <w:p w14:paraId="21B9E19C" w14:textId="1501E8BC" w:rsidR="00E552C5" w:rsidRDefault="00E552C5" w:rsidP="00214C08">
            <w:pPr>
              <w:spacing w:after="0"/>
              <w:rPr>
                <w:rFonts w:ascii="Arial" w:eastAsia="宋体" w:hAnsi="Arial" w:cs="Arial" w:hint="eastAsia"/>
                <w:bCs/>
                <w:snapToGrid w:val="0"/>
                <w:color w:val="000000" w:themeColor="text1"/>
                <w:lang w:val="en-US" w:eastAsia="zh-CN"/>
              </w:rPr>
            </w:pPr>
            <w:r>
              <w:rPr>
                <w:rFonts w:ascii="Arial" w:eastAsia="宋体" w:hAnsi="Arial" w:cs="Arial" w:hint="eastAsia"/>
                <w:bCs/>
                <w:snapToGrid w:val="0"/>
                <w:color w:val="000000" w:themeColor="text1"/>
                <w:lang w:val="en-US" w:eastAsia="zh-CN"/>
              </w:rPr>
              <w:t>CR 29.564 01</w:t>
            </w:r>
            <w:r>
              <w:rPr>
                <w:rFonts w:ascii="Arial" w:eastAsia="宋体" w:hAnsi="Arial" w:cs="Arial" w:hint="eastAsia"/>
                <w:bCs/>
                <w:snapToGrid w:val="0"/>
                <w:color w:val="000000" w:themeColor="text1"/>
                <w:lang w:val="en-US" w:eastAsia="zh-CN"/>
              </w:rPr>
              <w:t>1</w:t>
            </w:r>
            <w:r>
              <w:rPr>
                <w:rFonts w:ascii="Arial" w:eastAsia="宋体" w:hAnsi="Arial" w:cs="Arial" w:hint="eastAsia"/>
                <w:bCs/>
                <w:snapToGrid w:val="0"/>
                <w:color w:val="000000" w:themeColor="text1"/>
                <w:lang w:val="en-US" w:eastAsia="zh-CN"/>
              </w:rPr>
              <w:t>7 Rel-1</w:t>
            </w:r>
            <w:r>
              <w:rPr>
                <w:rFonts w:ascii="Arial" w:eastAsia="宋体" w:hAnsi="Arial" w:cs="Arial" w:hint="eastAsia"/>
                <w:bCs/>
                <w:snapToGrid w:val="0"/>
                <w:color w:val="000000" w:themeColor="text1"/>
                <w:lang w:val="en-US" w:eastAsia="zh-CN"/>
              </w:rPr>
              <w:t>8</w:t>
            </w:r>
            <w:r>
              <w:rPr>
                <w:rFonts w:ascii="Arial" w:eastAsia="宋体" w:hAnsi="Arial" w:cs="Arial" w:hint="eastAsia"/>
                <w:bCs/>
                <w:snapToGrid w:val="0"/>
                <w:color w:val="000000" w:themeColor="text1"/>
                <w:lang w:val="en-US" w:eastAsia="zh-CN"/>
              </w:rPr>
              <w:t xml:space="preserve"> Corrections on </w:t>
            </w:r>
            <w:proofErr w:type="spellStart"/>
            <w:r>
              <w:rPr>
                <w:rFonts w:ascii="Arial" w:eastAsia="宋体" w:hAnsi="Arial" w:cs="Arial" w:hint="eastAsia"/>
                <w:bCs/>
                <w:snapToGrid w:val="0"/>
                <w:color w:val="000000" w:themeColor="text1"/>
                <w:lang w:val="en-US" w:eastAsia="zh-CN"/>
              </w:rPr>
              <w:t>dlPeakThroughput</w:t>
            </w:r>
            <w:proofErr w:type="spellEnd"/>
            <w:r>
              <w:rPr>
                <w:rFonts w:ascii="Arial" w:eastAsia="宋体" w:hAnsi="Arial" w:cs="Arial" w:hint="eastAsia"/>
                <w:bCs/>
                <w:snapToGrid w:val="0"/>
                <w:color w:val="000000" w:themeColor="text1"/>
                <w:lang w:val="en-US" w:eastAsia="zh-CN"/>
              </w:rPr>
              <w:t xml:space="preserve"> and </w:t>
            </w:r>
            <w:proofErr w:type="spellStart"/>
            <w:r>
              <w:rPr>
                <w:rFonts w:ascii="Arial" w:eastAsia="宋体" w:hAnsi="Arial" w:cs="Arial" w:hint="eastAsia"/>
                <w:bCs/>
                <w:snapToGrid w:val="0"/>
                <w:color w:val="000000" w:themeColor="text1"/>
                <w:lang w:val="en-US" w:eastAsia="zh-CN"/>
              </w:rPr>
              <w:t>throughputStatisticMeasurements</w:t>
            </w:r>
            <w:proofErr w:type="spellEnd"/>
            <w:r>
              <w:rPr>
                <w:rFonts w:ascii="Arial" w:eastAsia="宋体" w:hAnsi="Arial" w:cs="Arial" w:hint="eastAsia"/>
                <w:bCs/>
                <w:snapToGrid w:val="0"/>
                <w:color w:val="000000" w:themeColor="text1"/>
                <w:lang w:val="en-US" w:eastAsia="zh-CN"/>
              </w:rPr>
              <w:t xml:space="preserve"> attributes</w:t>
            </w:r>
          </w:p>
        </w:tc>
        <w:tc>
          <w:tcPr>
            <w:tcW w:w="1589" w:type="dxa"/>
            <w:tcBorders>
              <w:bottom w:val="single" w:sz="4" w:space="0" w:color="auto"/>
            </w:tcBorders>
            <w:shd w:val="clear" w:color="auto" w:fill="00FFFF"/>
          </w:tcPr>
          <w:p w14:paraId="7310D1F8" w14:textId="73C4EE54" w:rsidR="00E552C5" w:rsidRPr="00E552C5" w:rsidRDefault="00E552C5" w:rsidP="00214C08">
            <w:pPr>
              <w:spacing w:after="0"/>
              <w:rPr>
                <w:rFonts w:ascii="Arial" w:eastAsia="宋体" w:hAnsi="Arial" w:cs="Arial" w:hint="eastAsia"/>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00FFFF"/>
          </w:tcPr>
          <w:p w14:paraId="67540F0D" w14:textId="77777777" w:rsidR="00E552C5" w:rsidRDefault="00E552C5" w:rsidP="00214C08">
            <w:pPr>
              <w:spacing w:after="0"/>
              <w:rPr>
                <w:rFonts w:ascii="Arial" w:hAnsi="Arial" w:cs="Arial"/>
                <w:color w:val="000000" w:themeColor="text1"/>
                <w:lang w:val="en-US"/>
              </w:rPr>
            </w:pPr>
          </w:p>
        </w:tc>
        <w:tc>
          <w:tcPr>
            <w:tcW w:w="6662" w:type="dxa"/>
            <w:tcBorders>
              <w:bottom w:val="single" w:sz="4" w:space="0" w:color="auto"/>
            </w:tcBorders>
            <w:shd w:val="clear" w:color="auto" w:fill="00FFFF"/>
          </w:tcPr>
          <w:p w14:paraId="3172CF9F" w14:textId="7FD84517" w:rsidR="00E552C5" w:rsidRDefault="00E552C5" w:rsidP="00E552C5">
            <w:pPr>
              <w:spacing w:after="0"/>
              <w:rPr>
                <w:rFonts w:ascii="Arial" w:eastAsia="宋体" w:hAnsi="Arial" w:cs="Arial" w:hint="eastAsia"/>
                <w:color w:val="000000" w:themeColor="text1"/>
                <w:lang w:val="en-US" w:eastAsia="zh-CN"/>
              </w:rPr>
            </w:pPr>
            <w:r>
              <w:rPr>
                <w:rFonts w:ascii="Arial" w:eastAsia="宋体" w:hAnsi="Arial" w:cs="Arial" w:hint="eastAsia"/>
                <w:color w:val="000000" w:themeColor="text1"/>
                <w:lang w:val="en-US" w:eastAsia="zh-CN"/>
              </w:rPr>
              <w:t xml:space="preserve">WI </w:t>
            </w:r>
            <w:r>
              <w:rPr>
                <w:rFonts w:ascii="Arial" w:eastAsia="宋体" w:hAnsi="Arial" w:cs="Arial" w:hint="eastAsia"/>
                <w:color w:val="000000" w:themeColor="text1"/>
                <w:lang w:val="en-US" w:eastAsia="zh-CN"/>
              </w:rPr>
              <w:t>UPEAS</w:t>
            </w:r>
          </w:p>
          <w:p w14:paraId="1ED25E96" w14:textId="1C93CC73" w:rsidR="00E552C5" w:rsidRDefault="00E552C5" w:rsidP="00E552C5">
            <w:pPr>
              <w:spacing w:after="0"/>
              <w:rPr>
                <w:rFonts w:ascii="Arial" w:eastAsia="宋体" w:hAnsi="Arial" w:cs="Arial" w:hint="eastAsia"/>
                <w:color w:val="000000" w:themeColor="text1"/>
                <w:lang w:val="en-US" w:eastAsia="zh-CN"/>
              </w:rPr>
            </w:pPr>
            <w:r>
              <w:rPr>
                <w:rFonts w:ascii="Arial" w:eastAsia="宋体" w:hAnsi="Arial" w:cs="Arial" w:hint="eastAsia"/>
                <w:color w:val="000000" w:themeColor="text1"/>
                <w:lang w:val="en-US" w:eastAsia="zh-CN"/>
              </w:rPr>
              <w:t>CAT F</w:t>
            </w:r>
          </w:p>
        </w:tc>
      </w:tr>
      <w:tr w:rsidR="00214C08" w14:paraId="2EACD116" w14:textId="77777777" w:rsidTr="0035083C">
        <w:trPr>
          <w:cantSplit/>
        </w:trPr>
        <w:tc>
          <w:tcPr>
            <w:tcW w:w="974" w:type="dxa"/>
            <w:shd w:val="clear" w:color="auto" w:fill="auto"/>
          </w:tcPr>
          <w:p w14:paraId="73CCF4DA" w14:textId="77777777" w:rsidR="00214C08" w:rsidRDefault="00214C08" w:rsidP="00214C08">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18DA570B" w14:textId="3980A08C" w:rsidR="00214C08" w:rsidRDefault="00214C08" w:rsidP="00214C08">
            <w:pPr>
              <w:spacing w:after="0"/>
              <w:rPr>
                <w:rFonts w:ascii="Arial" w:hAnsi="Arial" w:cs="Arial"/>
                <w:b/>
                <w:bCs/>
                <w:color w:val="000000" w:themeColor="text1"/>
              </w:rPr>
            </w:pPr>
            <w:r>
              <w:rPr>
                <w:rFonts w:ascii="Arial" w:hAnsi="Arial" w:cs="Arial"/>
                <w:b/>
                <w:bCs/>
                <w:color w:val="000000" w:themeColor="text1"/>
              </w:rPr>
              <w:t>Main</w:t>
            </w:r>
          </w:p>
        </w:tc>
        <w:tc>
          <w:tcPr>
            <w:tcW w:w="1240" w:type="dxa"/>
            <w:tcBorders>
              <w:bottom w:val="single" w:sz="4" w:space="0" w:color="auto"/>
            </w:tcBorders>
            <w:shd w:val="clear" w:color="auto" w:fill="auto"/>
          </w:tcPr>
          <w:p w14:paraId="0B4A009D" w14:textId="77777777" w:rsidR="00214C08" w:rsidRDefault="00214C08" w:rsidP="00214C08">
            <w:pPr>
              <w:spacing w:after="0"/>
              <w:jc w:val="center"/>
              <w:rPr>
                <w:rFonts w:ascii="Arial" w:eastAsia="宋体" w:hAnsi="Arial" w:cs="Arial"/>
                <w:bCs/>
                <w:color w:val="0000FF"/>
                <w:lang w:val="en-US" w:eastAsia="zh-CN"/>
              </w:rPr>
            </w:pPr>
            <w:hyperlink r:id="rId237" w:history="1">
              <w:r>
                <w:rPr>
                  <w:rStyle w:val="afc"/>
                  <w:rFonts w:ascii="Arial" w:eastAsia="宋体" w:hAnsi="Arial" w:cs="Arial" w:hint="eastAsia"/>
                  <w:bCs/>
                  <w:lang w:val="en-US" w:eastAsia="zh-CN"/>
                </w:rPr>
                <w:t>4083</w:t>
              </w:r>
            </w:hyperlink>
          </w:p>
        </w:tc>
        <w:tc>
          <w:tcPr>
            <w:tcW w:w="3674" w:type="dxa"/>
            <w:tcBorders>
              <w:bottom w:val="single" w:sz="4" w:space="0" w:color="auto"/>
            </w:tcBorders>
            <w:shd w:val="clear" w:color="auto" w:fill="auto"/>
          </w:tcPr>
          <w:p w14:paraId="310642AE"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29.531 0221 Rel-19 Correction on NSAG Info List attribute</w:t>
            </w:r>
          </w:p>
        </w:tc>
        <w:tc>
          <w:tcPr>
            <w:tcW w:w="1589" w:type="dxa"/>
            <w:tcBorders>
              <w:bottom w:val="single" w:sz="4" w:space="0" w:color="auto"/>
            </w:tcBorders>
            <w:shd w:val="clear" w:color="auto" w:fill="auto"/>
          </w:tcPr>
          <w:p w14:paraId="5838D72A"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17A34AD0" w14:textId="3E49CFE0" w:rsidR="00214C08" w:rsidRDefault="00161EE7" w:rsidP="00214C08">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14:paraId="6E79DE42"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54507BDE"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214C08" w14:paraId="011CA36D" w14:textId="77777777" w:rsidTr="0035083C">
        <w:trPr>
          <w:cantSplit/>
        </w:trPr>
        <w:tc>
          <w:tcPr>
            <w:tcW w:w="974" w:type="dxa"/>
            <w:tcBorders>
              <w:bottom w:val="nil"/>
            </w:tcBorders>
            <w:shd w:val="clear" w:color="auto" w:fill="auto"/>
          </w:tcPr>
          <w:p w14:paraId="36DDFFE0" w14:textId="77777777" w:rsidR="00214C08" w:rsidRDefault="00214C08" w:rsidP="00214C08">
            <w:pPr>
              <w:spacing w:after="0"/>
              <w:rPr>
                <w:rFonts w:ascii="Arial" w:hAnsi="Arial" w:cs="Arial"/>
                <w:b/>
                <w:bCs/>
                <w:color w:val="000000" w:themeColor="text1"/>
                <w:lang w:val="en-US"/>
              </w:rPr>
            </w:pPr>
          </w:p>
        </w:tc>
        <w:tc>
          <w:tcPr>
            <w:tcW w:w="2527" w:type="dxa"/>
            <w:tcBorders>
              <w:bottom w:val="nil"/>
            </w:tcBorders>
            <w:shd w:val="clear" w:color="auto" w:fill="99CCFF"/>
          </w:tcPr>
          <w:p w14:paraId="7DAE07C4" w14:textId="169BF929" w:rsidR="00214C08" w:rsidRDefault="00214C08" w:rsidP="00214C08">
            <w:pPr>
              <w:spacing w:after="0"/>
              <w:rPr>
                <w:rFonts w:ascii="Arial" w:hAnsi="Arial" w:cs="Arial"/>
                <w:b/>
                <w:bCs/>
                <w:color w:val="000000" w:themeColor="text1"/>
              </w:rPr>
            </w:pPr>
            <w:r>
              <w:rPr>
                <w:rFonts w:ascii="Arial" w:hAnsi="Arial" w:cs="Arial"/>
                <w:b/>
                <w:bCs/>
                <w:color w:val="000000" w:themeColor="text1"/>
              </w:rPr>
              <w:t>Main</w:t>
            </w:r>
          </w:p>
        </w:tc>
        <w:tc>
          <w:tcPr>
            <w:tcW w:w="1240" w:type="dxa"/>
            <w:tcBorders>
              <w:bottom w:val="single" w:sz="4" w:space="0" w:color="auto"/>
            </w:tcBorders>
            <w:shd w:val="clear" w:color="auto" w:fill="auto"/>
          </w:tcPr>
          <w:p w14:paraId="186CF0C7" w14:textId="77777777" w:rsidR="00214C08" w:rsidRDefault="00214C08" w:rsidP="00214C08">
            <w:pPr>
              <w:spacing w:after="0"/>
              <w:jc w:val="center"/>
              <w:rPr>
                <w:rFonts w:ascii="Arial" w:eastAsia="宋体" w:hAnsi="Arial" w:cs="Arial"/>
                <w:bCs/>
                <w:color w:val="0000FF"/>
                <w:lang w:val="en-US" w:eastAsia="zh-CN"/>
              </w:rPr>
            </w:pPr>
            <w:hyperlink r:id="rId238" w:history="1">
              <w:r>
                <w:rPr>
                  <w:rStyle w:val="afc"/>
                  <w:rFonts w:ascii="Arial" w:eastAsia="宋体" w:hAnsi="Arial" w:cs="Arial" w:hint="eastAsia"/>
                  <w:bCs/>
                  <w:lang w:val="en-US" w:eastAsia="zh-CN"/>
                </w:rPr>
                <w:t>4084</w:t>
              </w:r>
            </w:hyperlink>
          </w:p>
        </w:tc>
        <w:tc>
          <w:tcPr>
            <w:tcW w:w="3674" w:type="dxa"/>
            <w:tcBorders>
              <w:bottom w:val="single" w:sz="4" w:space="0" w:color="auto"/>
            </w:tcBorders>
            <w:shd w:val="clear" w:color="auto" w:fill="auto"/>
          </w:tcPr>
          <w:p w14:paraId="265DBE76"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29.502 0803 Rel-19 Correction on enumerations</w:t>
            </w:r>
          </w:p>
        </w:tc>
        <w:tc>
          <w:tcPr>
            <w:tcW w:w="1589" w:type="dxa"/>
            <w:tcBorders>
              <w:bottom w:val="single" w:sz="4" w:space="0" w:color="auto"/>
            </w:tcBorders>
            <w:shd w:val="clear" w:color="auto" w:fill="auto"/>
          </w:tcPr>
          <w:p w14:paraId="7560893C"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137DB0DF" w14:textId="1921A5B8" w:rsidR="00214C08" w:rsidRDefault="0035083C" w:rsidP="00214C08">
            <w:pPr>
              <w:spacing w:after="0"/>
              <w:rPr>
                <w:rFonts w:ascii="Arial" w:hAnsi="Arial" w:cs="Arial"/>
                <w:color w:val="000000" w:themeColor="text1"/>
                <w:lang w:val="en-US"/>
              </w:rPr>
            </w:pPr>
            <w:r>
              <w:rPr>
                <w:rFonts w:ascii="Arial" w:hAnsi="Arial" w:cs="Arial"/>
                <w:color w:val="000000" w:themeColor="text1"/>
                <w:lang w:val="en-US"/>
              </w:rPr>
              <w:t>Revised to C4-244445</w:t>
            </w:r>
          </w:p>
        </w:tc>
        <w:tc>
          <w:tcPr>
            <w:tcW w:w="6662" w:type="dxa"/>
            <w:tcBorders>
              <w:bottom w:val="nil"/>
            </w:tcBorders>
            <w:shd w:val="clear" w:color="auto" w:fill="auto"/>
          </w:tcPr>
          <w:p w14:paraId="57F7080B"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3AFC6E34"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35083C" w14:paraId="6652D589" w14:textId="77777777" w:rsidTr="00113A14">
        <w:trPr>
          <w:cantSplit/>
        </w:trPr>
        <w:tc>
          <w:tcPr>
            <w:tcW w:w="974" w:type="dxa"/>
            <w:tcBorders>
              <w:top w:val="nil"/>
            </w:tcBorders>
            <w:shd w:val="clear" w:color="auto" w:fill="auto"/>
          </w:tcPr>
          <w:p w14:paraId="24F1E72F" w14:textId="77777777" w:rsidR="0035083C" w:rsidRDefault="0035083C" w:rsidP="0035083C">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99CCFF"/>
          </w:tcPr>
          <w:p w14:paraId="6F3EB696" w14:textId="77777777" w:rsidR="0035083C" w:rsidRDefault="0035083C" w:rsidP="0035083C">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00FFFF"/>
          </w:tcPr>
          <w:p w14:paraId="53EF9865" w14:textId="5C67BBF5" w:rsidR="0035083C" w:rsidRPr="0035083C" w:rsidRDefault="0035083C" w:rsidP="0035083C">
            <w:pPr>
              <w:spacing w:after="0"/>
              <w:jc w:val="center"/>
              <w:rPr>
                <w:rFonts w:ascii="Arial" w:hAnsi="Arial" w:cs="Arial"/>
              </w:rPr>
            </w:pPr>
            <w:hyperlink r:id="rId239" w:history="1">
              <w:r w:rsidRPr="0035083C">
                <w:rPr>
                  <w:rStyle w:val="afc"/>
                  <w:rFonts w:ascii="Arial" w:hAnsi="Arial" w:cs="Arial"/>
                </w:rPr>
                <w:t>4445</w:t>
              </w:r>
            </w:hyperlink>
          </w:p>
        </w:tc>
        <w:tc>
          <w:tcPr>
            <w:tcW w:w="3674" w:type="dxa"/>
            <w:tcBorders>
              <w:top w:val="single" w:sz="4" w:space="0" w:color="auto"/>
              <w:bottom w:val="single" w:sz="4" w:space="0" w:color="auto"/>
            </w:tcBorders>
            <w:shd w:val="clear" w:color="auto" w:fill="00FFFF"/>
          </w:tcPr>
          <w:p w14:paraId="29B636EE" w14:textId="3B69EEB0" w:rsidR="0035083C" w:rsidRDefault="0035083C" w:rsidP="0035083C">
            <w:pPr>
              <w:spacing w:after="0"/>
              <w:rPr>
                <w:rFonts w:ascii="Arial" w:eastAsia="宋体" w:hAnsi="Arial" w:cs="Arial" w:hint="eastAsia"/>
                <w:bCs/>
                <w:snapToGrid w:val="0"/>
                <w:color w:val="000000" w:themeColor="text1"/>
                <w:lang w:val="en-US" w:eastAsia="zh-CN"/>
              </w:rPr>
            </w:pPr>
            <w:r>
              <w:rPr>
                <w:rFonts w:ascii="Arial" w:eastAsia="宋体" w:hAnsi="Arial" w:cs="Arial" w:hint="eastAsia"/>
                <w:bCs/>
                <w:snapToGrid w:val="0"/>
                <w:color w:val="000000" w:themeColor="text1"/>
                <w:lang w:val="en-US" w:eastAsia="zh-CN"/>
              </w:rPr>
              <w:t>CR 29.502 0803 Rel-19 Correction on enumerations</w:t>
            </w:r>
          </w:p>
        </w:tc>
        <w:tc>
          <w:tcPr>
            <w:tcW w:w="1589" w:type="dxa"/>
            <w:tcBorders>
              <w:top w:val="single" w:sz="4" w:space="0" w:color="auto"/>
              <w:bottom w:val="single" w:sz="4" w:space="0" w:color="auto"/>
            </w:tcBorders>
            <w:shd w:val="clear" w:color="auto" w:fill="00FFFF"/>
          </w:tcPr>
          <w:p w14:paraId="4E6612F0" w14:textId="69F6970C" w:rsidR="0035083C" w:rsidRDefault="0035083C" w:rsidP="0035083C">
            <w:pPr>
              <w:spacing w:after="0"/>
              <w:rPr>
                <w:rFonts w:ascii="Arial" w:eastAsia="宋体" w:hAnsi="Arial" w:cs="Arial" w:hint="eastAsia"/>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top w:val="single" w:sz="4" w:space="0" w:color="auto"/>
              <w:bottom w:val="single" w:sz="4" w:space="0" w:color="auto"/>
            </w:tcBorders>
            <w:shd w:val="clear" w:color="auto" w:fill="00FFFF"/>
          </w:tcPr>
          <w:p w14:paraId="3CF17028" w14:textId="77777777" w:rsidR="0035083C" w:rsidRDefault="0035083C" w:rsidP="0035083C">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156888BF" w14:textId="77777777" w:rsidR="0035083C" w:rsidRDefault="0035083C" w:rsidP="0035083C">
            <w:pPr>
              <w:spacing w:after="0"/>
              <w:rPr>
                <w:rFonts w:ascii="Arial" w:eastAsia="宋体" w:hAnsi="Arial" w:cs="Arial" w:hint="eastAsia"/>
                <w:color w:val="000000" w:themeColor="text1"/>
                <w:lang w:val="en-US" w:eastAsia="zh-CN"/>
              </w:rPr>
            </w:pPr>
          </w:p>
        </w:tc>
      </w:tr>
      <w:tr w:rsidR="00214C08" w14:paraId="593D68C3" w14:textId="77777777" w:rsidTr="00113A14">
        <w:trPr>
          <w:cantSplit/>
        </w:trPr>
        <w:tc>
          <w:tcPr>
            <w:tcW w:w="974" w:type="dxa"/>
            <w:tcBorders>
              <w:bottom w:val="nil"/>
            </w:tcBorders>
            <w:shd w:val="clear" w:color="auto" w:fill="auto"/>
          </w:tcPr>
          <w:p w14:paraId="42B63A9B" w14:textId="77777777" w:rsidR="00214C08" w:rsidRDefault="00214C08" w:rsidP="00214C08">
            <w:pPr>
              <w:spacing w:after="0"/>
              <w:rPr>
                <w:rFonts w:ascii="Arial" w:hAnsi="Arial" w:cs="Arial"/>
                <w:b/>
                <w:bCs/>
                <w:color w:val="000000" w:themeColor="text1"/>
                <w:lang w:val="en-US"/>
              </w:rPr>
            </w:pPr>
          </w:p>
        </w:tc>
        <w:tc>
          <w:tcPr>
            <w:tcW w:w="2527" w:type="dxa"/>
            <w:tcBorders>
              <w:bottom w:val="nil"/>
            </w:tcBorders>
            <w:shd w:val="clear" w:color="auto" w:fill="99CCFF"/>
          </w:tcPr>
          <w:p w14:paraId="63F31404" w14:textId="78B2510A" w:rsidR="00214C08" w:rsidRDefault="00214C08" w:rsidP="00214C08">
            <w:pPr>
              <w:spacing w:after="0"/>
              <w:rPr>
                <w:rFonts w:ascii="Arial" w:hAnsi="Arial" w:cs="Arial"/>
                <w:b/>
                <w:bCs/>
                <w:color w:val="000000" w:themeColor="text1"/>
              </w:rPr>
            </w:pPr>
            <w:r>
              <w:rPr>
                <w:rFonts w:ascii="Arial" w:hAnsi="Arial" w:cs="Arial"/>
                <w:b/>
                <w:bCs/>
                <w:color w:val="000000" w:themeColor="text1"/>
              </w:rPr>
              <w:t>Main</w:t>
            </w:r>
          </w:p>
        </w:tc>
        <w:tc>
          <w:tcPr>
            <w:tcW w:w="1240" w:type="dxa"/>
            <w:tcBorders>
              <w:bottom w:val="single" w:sz="4" w:space="0" w:color="auto"/>
            </w:tcBorders>
            <w:shd w:val="clear" w:color="auto" w:fill="auto"/>
          </w:tcPr>
          <w:p w14:paraId="7F53BC3C" w14:textId="77777777" w:rsidR="00214C08" w:rsidRDefault="00214C08" w:rsidP="00214C08">
            <w:pPr>
              <w:spacing w:after="0"/>
              <w:jc w:val="center"/>
              <w:rPr>
                <w:rFonts w:ascii="Arial" w:eastAsia="宋体" w:hAnsi="Arial" w:cs="Arial"/>
                <w:bCs/>
                <w:color w:val="0000FF"/>
                <w:lang w:val="en-US" w:eastAsia="zh-CN"/>
              </w:rPr>
            </w:pPr>
            <w:hyperlink r:id="rId240" w:history="1">
              <w:r>
                <w:rPr>
                  <w:rStyle w:val="afc"/>
                  <w:rFonts w:ascii="Arial" w:eastAsia="宋体" w:hAnsi="Arial" w:cs="Arial" w:hint="eastAsia"/>
                  <w:bCs/>
                  <w:lang w:val="en-US" w:eastAsia="zh-CN"/>
                </w:rPr>
                <w:t>4085</w:t>
              </w:r>
            </w:hyperlink>
          </w:p>
        </w:tc>
        <w:tc>
          <w:tcPr>
            <w:tcW w:w="3674" w:type="dxa"/>
            <w:tcBorders>
              <w:bottom w:val="single" w:sz="4" w:space="0" w:color="auto"/>
            </w:tcBorders>
            <w:shd w:val="clear" w:color="auto" w:fill="auto"/>
          </w:tcPr>
          <w:p w14:paraId="4A694162"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29.244 0870 Rel-19 Correction on the length of IEs</w:t>
            </w:r>
          </w:p>
        </w:tc>
        <w:tc>
          <w:tcPr>
            <w:tcW w:w="1589" w:type="dxa"/>
            <w:tcBorders>
              <w:bottom w:val="single" w:sz="4" w:space="0" w:color="auto"/>
            </w:tcBorders>
            <w:shd w:val="clear" w:color="auto" w:fill="auto"/>
          </w:tcPr>
          <w:p w14:paraId="42FE228B"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2A801573" w14:textId="20C9FF97" w:rsidR="00214C08" w:rsidRDefault="00113A14" w:rsidP="00214C08">
            <w:pPr>
              <w:spacing w:after="0"/>
              <w:rPr>
                <w:rFonts w:ascii="Arial" w:hAnsi="Arial" w:cs="Arial"/>
                <w:color w:val="000000" w:themeColor="text1"/>
                <w:lang w:val="en-US"/>
              </w:rPr>
            </w:pPr>
            <w:r>
              <w:rPr>
                <w:rFonts w:ascii="Arial" w:hAnsi="Arial" w:cs="Arial"/>
                <w:color w:val="000000" w:themeColor="text1"/>
                <w:lang w:val="en-US"/>
              </w:rPr>
              <w:t>Revised to C4-244446</w:t>
            </w:r>
          </w:p>
        </w:tc>
        <w:tc>
          <w:tcPr>
            <w:tcW w:w="6662" w:type="dxa"/>
            <w:tcBorders>
              <w:bottom w:val="nil"/>
            </w:tcBorders>
            <w:shd w:val="clear" w:color="auto" w:fill="auto"/>
          </w:tcPr>
          <w:p w14:paraId="0EC3A649"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02CEF944"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113A14" w14:paraId="3427463C" w14:textId="77777777" w:rsidTr="00602EB6">
        <w:trPr>
          <w:cantSplit/>
        </w:trPr>
        <w:tc>
          <w:tcPr>
            <w:tcW w:w="974" w:type="dxa"/>
            <w:tcBorders>
              <w:top w:val="nil"/>
            </w:tcBorders>
            <w:shd w:val="clear" w:color="auto" w:fill="auto"/>
          </w:tcPr>
          <w:p w14:paraId="326421DA" w14:textId="77777777" w:rsidR="00113A14" w:rsidRDefault="00113A14" w:rsidP="00113A14">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99CCFF"/>
          </w:tcPr>
          <w:p w14:paraId="46737034" w14:textId="77777777" w:rsidR="00113A14" w:rsidRDefault="00113A14" w:rsidP="00113A14">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00FFFF"/>
          </w:tcPr>
          <w:p w14:paraId="55A443B8" w14:textId="7C1FE89D" w:rsidR="00113A14" w:rsidRPr="00113A14" w:rsidRDefault="00113A14" w:rsidP="00113A14">
            <w:pPr>
              <w:spacing w:after="0"/>
              <w:jc w:val="center"/>
              <w:rPr>
                <w:rFonts w:ascii="Arial" w:hAnsi="Arial" w:cs="Arial"/>
              </w:rPr>
            </w:pPr>
            <w:hyperlink r:id="rId241" w:history="1">
              <w:r w:rsidRPr="00113A14">
                <w:rPr>
                  <w:rStyle w:val="afc"/>
                  <w:rFonts w:ascii="Arial" w:hAnsi="Arial" w:cs="Arial"/>
                </w:rPr>
                <w:t>4446</w:t>
              </w:r>
            </w:hyperlink>
          </w:p>
        </w:tc>
        <w:tc>
          <w:tcPr>
            <w:tcW w:w="3674" w:type="dxa"/>
            <w:tcBorders>
              <w:top w:val="single" w:sz="4" w:space="0" w:color="auto"/>
              <w:bottom w:val="single" w:sz="4" w:space="0" w:color="auto"/>
            </w:tcBorders>
            <w:shd w:val="clear" w:color="auto" w:fill="00FFFF"/>
          </w:tcPr>
          <w:p w14:paraId="19C6D8F7" w14:textId="2BD71548" w:rsidR="00113A14" w:rsidRDefault="00113A14" w:rsidP="00113A14">
            <w:pPr>
              <w:spacing w:after="0"/>
              <w:rPr>
                <w:rFonts w:ascii="Arial" w:eastAsia="宋体" w:hAnsi="Arial" w:cs="Arial" w:hint="eastAsia"/>
                <w:bCs/>
                <w:snapToGrid w:val="0"/>
                <w:color w:val="000000" w:themeColor="text1"/>
                <w:lang w:val="en-US" w:eastAsia="zh-CN"/>
              </w:rPr>
            </w:pPr>
            <w:r>
              <w:rPr>
                <w:rFonts w:ascii="Arial" w:eastAsia="宋体" w:hAnsi="Arial" w:cs="Arial" w:hint="eastAsia"/>
                <w:bCs/>
                <w:snapToGrid w:val="0"/>
                <w:color w:val="000000" w:themeColor="text1"/>
                <w:lang w:val="en-US" w:eastAsia="zh-CN"/>
              </w:rPr>
              <w:t>CR 29.244 0870 Rel-19 Correction on the length of IEs</w:t>
            </w:r>
          </w:p>
        </w:tc>
        <w:tc>
          <w:tcPr>
            <w:tcW w:w="1589" w:type="dxa"/>
            <w:tcBorders>
              <w:top w:val="single" w:sz="4" w:space="0" w:color="auto"/>
              <w:bottom w:val="single" w:sz="4" w:space="0" w:color="auto"/>
            </w:tcBorders>
            <w:shd w:val="clear" w:color="auto" w:fill="00FFFF"/>
          </w:tcPr>
          <w:p w14:paraId="7C7E3D84" w14:textId="7558448B" w:rsidR="00113A14" w:rsidRDefault="00113A14" w:rsidP="00113A14">
            <w:pPr>
              <w:spacing w:after="0"/>
              <w:rPr>
                <w:rFonts w:ascii="Arial" w:eastAsia="宋体" w:hAnsi="Arial" w:cs="Arial" w:hint="eastAsia"/>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top w:val="single" w:sz="4" w:space="0" w:color="auto"/>
              <w:bottom w:val="single" w:sz="4" w:space="0" w:color="auto"/>
            </w:tcBorders>
            <w:shd w:val="clear" w:color="auto" w:fill="00FFFF"/>
          </w:tcPr>
          <w:p w14:paraId="120ADD3A" w14:textId="77777777" w:rsidR="00113A14" w:rsidRDefault="00113A14" w:rsidP="00113A14">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45D5BFAE" w14:textId="77777777" w:rsidR="00113A14" w:rsidRDefault="00113A14" w:rsidP="00113A14">
            <w:pPr>
              <w:spacing w:after="0"/>
              <w:rPr>
                <w:rFonts w:ascii="Arial" w:eastAsia="宋体" w:hAnsi="Arial" w:cs="Arial" w:hint="eastAsia"/>
                <w:color w:val="000000" w:themeColor="text1"/>
                <w:lang w:val="en-US" w:eastAsia="zh-CN"/>
              </w:rPr>
            </w:pPr>
          </w:p>
        </w:tc>
      </w:tr>
      <w:tr w:rsidR="00214C08" w14:paraId="49E2B26A" w14:textId="77777777" w:rsidTr="00602EB6">
        <w:trPr>
          <w:cantSplit/>
        </w:trPr>
        <w:tc>
          <w:tcPr>
            <w:tcW w:w="974" w:type="dxa"/>
            <w:tcBorders>
              <w:bottom w:val="nil"/>
            </w:tcBorders>
            <w:shd w:val="clear" w:color="auto" w:fill="auto"/>
          </w:tcPr>
          <w:p w14:paraId="23E8F07D" w14:textId="77777777" w:rsidR="00214C08" w:rsidRDefault="00214C08" w:rsidP="00214C08">
            <w:pPr>
              <w:spacing w:after="0"/>
              <w:rPr>
                <w:rFonts w:ascii="Arial" w:hAnsi="Arial" w:cs="Arial"/>
                <w:b/>
                <w:bCs/>
                <w:color w:val="000000" w:themeColor="text1"/>
                <w:lang w:val="en-US"/>
              </w:rPr>
            </w:pPr>
          </w:p>
        </w:tc>
        <w:tc>
          <w:tcPr>
            <w:tcW w:w="2527" w:type="dxa"/>
            <w:tcBorders>
              <w:bottom w:val="nil"/>
            </w:tcBorders>
            <w:shd w:val="clear" w:color="auto" w:fill="FFFFFF"/>
          </w:tcPr>
          <w:p w14:paraId="3A5EA841" w14:textId="7C204FD8" w:rsidR="00214C08" w:rsidRDefault="00214C08" w:rsidP="00214C08">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5C698BF8" w14:textId="77777777" w:rsidR="00214C08" w:rsidRDefault="00214C08" w:rsidP="00214C08">
            <w:pPr>
              <w:spacing w:after="0"/>
              <w:jc w:val="center"/>
              <w:rPr>
                <w:rFonts w:ascii="Arial" w:eastAsia="宋体" w:hAnsi="Arial" w:cs="Arial"/>
                <w:bCs/>
                <w:color w:val="0000FF"/>
                <w:lang w:val="en-US" w:eastAsia="zh-CN"/>
              </w:rPr>
            </w:pPr>
            <w:hyperlink r:id="rId242" w:history="1">
              <w:r>
                <w:rPr>
                  <w:rStyle w:val="afc"/>
                  <w:rFonts w:ascii="Arial" w:eastAsia="宋体" w:hAnsi="Arial" w:cs="Arial" w:hint="eastAsia"/>
                  <w:bCs/>
                  <w:lang w:val="en-US" w:eastAsia="zh-CN"/>
                </w:rPr>
                <w:t>4086</w:t>
              </w:r>
            </w:hyperlink>
          </w:p>
        </w:tc>
        <w:tc>
          <w:tcPr>
            <w:tcW w:w="3674" w:type="dxa"/>
            <w:tcBorders>
              <w:bottom w:val="single" w:sz="4" w:space="0" w:color="auto"/>
            </w:tcBorders>
            <w:shd w:val="clear" w:color="auto" w:fill="auto"/>
          </w:tcPr>
          <w:p w14:paraId="582B9870"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29.274 2113 Rel-19 Support of Time Reference Information Distribution Indication</w:t>
            </w:r>
          </w:p>
        </w:tc>
        <w:tc>
          <w:tcPr>
            <w:tcW w:w="1589" w:type="dxa"/>
            <w:tcBorders>
              <w:bottom w:val="single" w:sz="4" w:space="0" w:color="auto"/>
            </w:tcBorders>
            <w:shd w:val="clear" w:color="auto" w:fill="auto"/>
          </w:tcPr>
          <w:p w14:paraId="1B83D762"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2BEA8426" w14:textId="0DC24CA2" w:rsidR="00214C08" w:rsidRDefault="00602EB6" w:rsidP="00214C08">
            <w:pPr>
              <w:spacing w:after="0"/>
              <w:rPr>
                <w:rFonts w:ascii="Arial" w:hAnsi="Arial" w:cs="Arial"/>
                <w:color w:val="000000" w:themeColor="text1"/>
                <w:lang w:val="en-US"/>
              </w:rPr>
            </w:pPr>
            <w:r>
              <w:rPr>
                <w:rFonts w:ascii="Arial" w:hAnsi="Arial" w:cs="Arial"/>
                <w:color w:val="000000" w:themeColor="text1"/>
                <w:lang w:val="en-US"/>
              </w:rPr>
              <w:t>Revised to C4-244456</w:t>
            </w:r>
          </w:p>
        </w:tc>
        <w:tc>
          <w:tcPr>
            <w:tcW w:w="6662" w:type="dxa"/>
            <w:tcBorders>
              <w:bottom w:val="nil"/>
            </w:tcBorders>
            <w:shd w:val="clear" w:color="auto" w:fill="auto"/>
          </w:tcPr>
          <w:p w14:paraId="5EDC6C76"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 TEI19_TIME_SUB_EPS</w:t>
            </w:r>
          </w:p>
          <w:p w14:paraId="2CA8FF5B"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7407BBD1" w14:textId="77777777" w:rsidR="00214C08" w:rsidRDefault="00214C08" w:rsidP="00214C08">
            <w:pPr>
              <w:spacing w:after="0"/>
              <w:rPr>
                <w:rFonts w:ascii="Arial" w:eastAsia="宋体" w:hAnsi="Arial" w:cs="Arial"/>
                <w:color w:val="000000" w:themeColor="text1"/>
                <w:lang w:val="en-US" w:eastAsia="zh-CN"/>
              </w:rPr>
            </w:pPr>
          </w:p>
          <w:p w14:paraId="4939CFB8" w14:textId="1446B654" w:rsidR="00214C08" w:rsidRPr="00BB56BE" w:rsidRDefault="00214C08" w:rsidP="00214C08">
            <w:pPr>
              <w:spacing w:after="0"/>
              <w:rPr>
                <w:rFonts w:ascii="Arial" w:eastAsia="宋体" w:hAnsi="Arial" w:cs="Arial"/>
                <w:color w:val="0000FF"/>
                <w:lang w:val="en-US" w:eastAsia="zh-CN"/>
              </w:rPr>
            </w:pPr>
            <w:r w:rsidRPr="00BB56BE">
              <w:rPr>
                <w:rFonts w:ascii="Arial" w:eastAsia="宋体" w:hAnsi="Arial" w:cs="Arial" w:hint="eastAsia"/>
                <w:color w:val="0000FF"/>
                <w:lang w:val="en-US" w:eastAsia="zh-CN"/>
              </w:rPr>
              <w:t>Change WIC</w:t>
            </w:r>
          </w:p>
        </w:tc>
      </w:tr>
      <w:tr w:rsidR="00602EB6" w14:paraId="18CA1E28" w14:textId="77777777" w:rsidTr="00602EB6">
        <w:trPr>
          <w:cantSplit/>
        </w:trPr>
        <w:tc>
          <w:tcPr>
            <w:tcW w:w="974" w:type="dxa"/>
            <w:tcBorders>
              <w:top w:val="nil"/>
            </w:tcBorders>
            <w:shd w:val="clear" w:color="auto" w:fill="auto"/>
          </w:tcPr>
          <w:p w14:paraId="22052857" w14:textId="77777777" w:rsidR="00602EB6" w:rsidRDefault="00602EB6" w:rsidP="00602EB6">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3AE94A2E" w14:textId="77777777" w:rsidR="00602EB6" w:rsidRDefault="00602EB6" w:rsidP="00602EB6">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00FFFF"/>
          </w:tcPr>
          <w:p w14:paraId="22CF9683" w14:textId="06E60165" w:rsidR="00602EB6" w:rsidRPr="00602EB6" w:rsidRDefault="00602EB6" w:rsidP="00602EB6">
            <w:pPr>
              <w:spacing w:after="0"/>
              <w:jc w:val="center"/>
              <w:rPr>
                <w:rFonts w:ascii="Arial" w:hAnsi="Arial" w:cs="Arial"/>
              </w:rPr>
            </w:pPr>
            <w:hyperlink r:id="rId243" w:history="1">
              <w:r w:rsidRPr="00602EB6">
                <w:rPr>
                  <w:rStyle w:val="afc"/>
                  <w:rFonts w:ascii="Arial" w:hAnsi="Arial" w:cs="Arial"/>
                </w:rPr>
                <w:t>4456</w:t>
              </w:r>
            </w:hyperlink>
          </w:p>
        </w:tc>
        <w:tc>
          <w:tcPr>
            <w:tcW w:w="3674" w:type="dxa"/>
            <w:tcBorders>
              <w:top w:val="single" w:sz="4" w:space="0" w:color="auto"/>
              <w:bottom w:val="single" w:sz="4" w:space="0" w:color="auto"/>
            </w:tcBorders>
            <w:shd w:val="clear" w:color="auto" w:fill="00FFFF"/>
          </w:tcPr>
          <w:p w14:paraId="10CDE43A" w14:textId="25835E5F" w:rsidR="00602EB6" w:rsidRDefault="00602EB6" w:rsidP="00602EB6">
            <w:pPr>
              <w:spacing w:after="0"/>
              <w:rPr>
                <w:rFonts w:ascii="Arial" w:eastAsia="宋体" w:hAnsi="Arial" w:cs="Arial" w:hint="eastAsia"/>
                <w:bCs/>
                <w:snapToGrid w:val="0"/>
                <w:color w:val="000000" w:themeColor="text1"/>
                <w:lang w:val="en-US" w:eastAsia="zh-CN"/>
              </w:rPr>
            </w:pPr>
            <w:r>
              <w:rPr>
                <w:rFonts w:ascii="Arial" w:eastAsia="宋体" w:hAnsi="Arial" w:cs="Arial" w:hint="eastAsia"/>
                <w:bCs/>
                <w:snapToGrid w:val="0"/>
                <w:color w:val="000000" w:themeColor="text1"/>
                <w:lang w:val="en-US" w:eastAsia="zh-CN"/>
              </w:rPr>
              <w:t>CR 29.274 2113 Rel-19 Support of Time Reference Information Distribution Indication</w:t>
            </w:r>
          </w:p>
        </w:tc>
        <w:tc>
          <w:tcPr>
            <w:tcW w:w="1589" w:type="dxa"/>
            <w:tcBorders>
              <w:top w:val="single" w:sz="4" w:space="0" w:color="auto"/>
              <w:bottom w:val="single" w:sz="4" w:space="0" w:color="auto"/>
            </w:tcBorders>
            <w:shd w:val="clear" w:color="auto" w:fill="00FFFF"/>
          </w:tcPr>
          <w:p w14:paraId="45B9473B" w14:textId="3BFC922D" w:rsidR="00602EB6" w:rsidRDefault="00602EB6" w:rsidP="00602EB6">
            <w:pPr>
              <w:spacing w:after="0"/>
              <w:rPr>
                <w:rFonts w:ascii="Arial" w:eastAsia="宋体" w:hAnsi="Arial" w:cs="Arial" w:hint="eastAsia"/>
                <w:color w:val="000000" w:themeColor="text1"/>
                <w:lang w:val="en-US" w:eastAsia="zh-CN"/>
              </w:rPr>
            </w:pPr>
            <w:r>
              <w:rPr>
                <w:rFonts w:ascii="Arial" w:eastAsia="宋体" w:hAnsi="Arial" w:cs="Arial" w:hint="eastAsia"/>
                <w:color w:val="000000" w:themeColor="text1"/>
                <w:lang w:val="en-US" w:eastAsia="zh-CN"/>
              </w:rPr>
              <w:t>Huawei</w:t>
            </w:r>
            <w:r w:rsidR="008A1211">
              <w:rPr>
                <w:rFonts w:ascii="Arial" w:eastAsia="宋体" w:hAnsi="Arial" w:cs="Arial" w:hint="eastAsia"/>
                <w:color w:val="000000" w:themeColor="text1"/>
                <w:lang w:val="en-US" w:eastAsia="zh-CN"/>
              </w:rPr>
              <w:t>, Qualcomm</w:t>
            </w:r>
          </w:p>
        </w:tc>
        <w:tc>
          <w:tcPr>
            <w:tcW w:w="1134" w:type="dxa"/>
            <w:tcBorders>
              <w:top w:val="single" w:sz="4" w:space="0" w:color="auto"/>
              <w:bottom w:val="single" w:sz="4" w:space="0" w:color="auto"/>
            </w:tcBorders>
            <w:shd w:val="clear" w:color="auto" w:fill="00FFFF"/>
          </w:tcPr>
          <w:p w14:paraId="6FEE8B2E" w14:textId="77777777" w:rsidR="00602EB6" w:rsidRDefault="00602EB6" w:rsidP="00602EB6">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5956DDD8" w14:textId="1B99C645" w:rsidR="00602EB6" w:rsidRDefault="00602EB6" w:rsidP="00602EB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TEI19_TIME_SUB_EPS</w:t>
            </w:r>
          </w:p>
          <w:p w14:paraId="74897B29" w14:textId="77777777" w:rsidR="00602EB6" w:rsidRDefault="00602EB6" w:rsidP="00602EB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2D5E615E" w14:textId="77777777" w:rsidR="00602EB6" w:rsidRDefault="00602EB6" w:rsidP="00602EB6">
            <w:pPr>
              <w:spacing w:after="0"/>
              <w:rPr>
                <w:rFonts w:ascii="Arial" w:eastAsia="宋体" w:hAnsi="Arial" w:cs="Arial" w:hint="eastAsia"/>
                <w:color w:val="000000" w:themeColor="text1"/>
                <w:lang w:val="en-US" w:eastAsia="zh-CN"/>
              </w:rPr>
            </w:pPr>
          </w:p>
        </w:tc>
      </w:tr>
      <w:tr w:rsidR="00214C08" w14:paraId="0C73675C" w14:textId="77777777" w:rsidTr="003941DB">
        <w:trPr>
          <w:cantSplit/>
        </w:trPr>
        <w:tc>
          <w:tcPr>
            <w:tcW w:w="974" w:type="dxa"/>
            <w:tcBorders>
              <w:bottom w:val="nil"/>
            </w:tcBorders>
            <w:shd w:val="clear" w:color="auto" w:fill="auto"/>
          </w:tcPr>
          <w:p w14:paraId="34CF62FE" w14:textId="77777777" w:rsidR="00214C08" w:rsidRDefault="00214C08" w:rsidP="00214C08">
            <w:pPr>
              <w:spacing w:after="0"/>
              <w:rPr>
                <w:rFonts w:ascii="Arial" w:hAnsi="Arial" w:cs="Arial"/>
                <w:b/>
                <w:bCs/>
                <w:color w:val="000000" w:themeColor="text1"/>
              </w:rPr>
            </w:pPr>
          </w:p>
        </w:tc>
        <w:tc>
          <w:tcPr>
            <w:tcW w:w="2527" w:type="dxa"/>
            <w:tcBorders>
              <w:bottom w:val="nil"/>
            </w:tcBorders>
            <w:shd w:val="clear" w:color="auto" w:fill="99CCFF"/>
          </w:tcPr>
          <w:p w14:paraId="1315768E" w14:textId="77777777" w:rsidR="00214C08" w:rsidRDefault="00214C08" w:rsidP="00214C08">
            <w:pPr>
              <w:spacing w:after="0"/>
              <w:rPr>
                <w:rFonts w:ascii="Arial" w:eastAsia="MS Mincho" w:hAnsi="Arial" w:cs="Arial"/>
                <w:b/>
                <w:color w:val="000000" w:themeColor="text1"/>
              </w:rPr>
            </w:pPr>
            <w:r>
              <w:rPr>
                <w:rFonts w:ascii="Arial" w:eastAsia="MS Mincho" w:hAnsi="Arial" w:cs="Arial"/>
                <w:b/>
                <w:color w:val="000000" w:themeColor="text1"/>
              </w:rPr>
              <w:t>Main</w:t>
            </w:r>
          </w:p>
        </w:tc>
        <w:tc>
          <w:tcPr>
            <w:tcW w:w="1240" w:type="dxa"/>
            <w:tcBorders>
              <w:bottom w:val="single" w:sz="4" w:space="0" w:color="auto"/>
            </w:tcBorders>
            <w:shd w:val="clear" w:color="auto" w:fill="auto"/>
          </w:tcPr>
          <w:p w14:paraId="3971D59E" w14:textId="77777777" w:rsidR="00214C08" w:rsidRDefault="00214C08" w:rsidP="00214C08">
            <w:pPr>
              <w:spacing w:after="0"/>
              <w:jc w:val="center"/>
              <w:rPr>
                <w:rFonts w:ascii="Arial" w:eastAsia="宋体" w:hAnsi="Arial" w:cs="Arial"/>
                <w:bCs/>
                <w:color w:val="0000FF"/>
                <w:lang w:eastAsia="zh-CN"/>
              </w:rPr>
            </w:pPr>
            <w:hyperlink r:id="rId244" w:history="1">
              <w:r>
                <w:rPr>
                  <w:rStyle w:val="afc"/>
                  <w:rFonts w:ascii="Arial" w:eastAsia="宋体" w:hAnsi="Arial" w:cs="Arial" w:hint="eastAsia"/>
                  <w:bCs/>
                  <w:lang w:eastAsia="zh-CN"/>
                </w:rPr>
                <w:t>4090</w:t>
              </w:r>
            </w:hyperlink>
          </w:p>
        </w:tc>
        <w:tc>
          <w:tcPr>
            <w:tcW w:w="3674" w:type="dxa"/>
            <w:tcBorders>
              <w:bottom w:val="single" w:sz="4" w:space="0" w:color="auto"/>
            </w:tcBorders>
            <w:shd w:val="clear" w:color="auto" w:fill="auto"/>
          </w:tcPr>
          <w:p w14:paraId="5F1CD26F" w14:textId="77777777" w:rsidR="00214C08" w:rsidRDefault="00214C08" w:rsidP="00214C08">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29.564 0108 Rel-19 Rejection if UPF event Exposure is not supported for non-IP PDU session</w:t>
            </w:r>
          </w:p>
        </w:tc>
        <w:tc>
          <w:tcPr>
            <w:tcW w:w="1589" w:type="dxa"/>
            <w:tcBorders>
              <w:bottom w:val="single" w:sz="4" w:space="0" w:color="auto"/>
            </w:tcBorders>
            <w:shd w:val="clear" w:color="auto" w:fill="auto"/>
          </w:tcPr>
          <w:p w14:paraId="6FC1C377" w14:textId="77777777" w:rsidR="00214C08" w:rsidRDefault="00214C08" w:rsidP="00214C08">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Huawei</w:t>
            </w:r>
          </w:p>
        </w:tc>
        <w:tc>
          <w:tcPr>
            <w:tcW w:w="1134" w:type="dxa"/>
            <w:tcBorders>
              <w:bottom w:val="single" w:sz="4" w:space="0" w:color="auto"/>
            </w:tcBorders>
            <w:shd w:val="clear" w:color="auto" w:fill="auto"/>
          </w:tcPr>
          <w:p w14:paraId="77748F95" w14:textId="31459D4B" w:rsidR="00214C08" w:rsidRPr="003941DB" w:rsidRDefault="003941DB" w:rsidP="00214C08">
            <w:pPr>
              <w:spacing w:after="0"/>
              <w:rPr>
                <w:rFonts w:ascii="Arial" w:eastAsiaTheme="minorEastAsia" w:hAnsi="Arial" w:cs="Arial" w:hint="eastAsia"/>
                <w:color w:val="000000" w:themeColor="text1"/>
                <w:lang w:val="en-US" w:eastAsia="zh-CN"/>
              </w:rPr>
            </w:pPr>
            <w:r>
              <w:rPr>
                <w:rFonts w:ascii="Arial" w:eastAsiaTheme="minorEastAsia" w:hAnsi="Arial" w:cs="Arial"/>
                <w:color w:val="000000" w:themeColor="text1"/>
                <w:lang w:val="en-US" w:eastAsia="zh-CN"/>
              </w:rPr>
              <w:t>Revised to C4-244447</w:t>
            </w:r>
          </w:p>
        </w:tc>
        <w:tc>
          <w:tcPr>
            <w:tcW w:w="6662" w:type="dxa"/>
            <w:tcBorders>
              <w:bottom w:val="nil"/>
            </w:tcBorders>
            <w:shd w:val="clear" w:color="auto" w:fill="auto"/>
          </w:tcPr>
          <w:p w14:paraId="4DB541F0" w14:textId="0A66CFAE"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 xml:space="preserve">WI </w:t>
            </w:r>
            <w:r w:rsidRPr="008354E4">
              <w:rPr>
                <w:rFonts w:ascii="Arial" w:eastAsia="宋体" w:hAnsi="Arial" w:cs="Arial" w:hint="eastAsia"/>
                <w:color w:val="FF0000"/>
                <w:lang w:val="en-US" w:eastAsia="zh-CN"/>
              </w:rPr>
              <w:t xml:space="preserve">TEI19, </w:t>
            </w:r>
            <w:r>
              <w:rPr>
                <w:rFonts w:ascii="Arial" w:eastAsia="宋体" w:hAnsi="Arial" w:cs="Arial" w:hint="eastAsia"/>
                <w:color w:val="000000" w:themeColor="text1"/>
                <w:lang w:val="en-US" w:eastAsia="zh-CN"/>
              </w:rPr>
              <w:t>UPEAS</w:t>
            </w:r>
          </w:p>
          <w:p w14:paraId="3DAF62F0"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3941DB" w14:paraId="51A14100" w14:textId="77777777" w:rsidTr="000864D6">
        <w:trPr>
          <w:cantSplit/>
        </w:trPr>
        <w:tc>
          <w:tcPr>
            <w:tcW w:w="974" w:type="dxa"/>
            <w:tcBorders>
              <w:top w:val="nil"/>
            </w:tcBorders>
            <w:shd w:val="clear" w:color="auto" w:fill="auto"/>
          </w:tcPr>
          <w:p w14:paraId="2BBBD448" w14:textId="77777777" w:rsidR="003941DB" w:rsidRDefault="003941DB" w:rsidP="003941DB">
            <w:pPr>
              <w:spacing w:after="0"/>
              <w:rPr>
                <w:rFonts w:ascii="Arial" w:hAnsi="Arial" w:cs="Arial"/>
                <w:b/>
                <w:bCs/>
                <w:color w:val="000000" w:themeColor="text1"/>
              </w:rPr>
            </w:pPr>
          </w:p>
        </w:tc>
        <w:tc>
          <w:tcPr>
            <w:tcW w:w="2527" w:type="dxa"/>
            <w:tcBorders>
              <w:top w:val="nil"/>
              <w:bottom w:val="single" w:sz="4" w:space="0" w:color="auto"/>
            </w:tcBorders>
            <w:shd w:val="clear" w:color="auto" w:fill="99CCFF"/>
          </w:tcPr>
          <w:p w14:paraId="5FCB896C" w14:textId="77777777" w:rsidR="003941DB" w:rsidRDefault="003941DB" w:rsidP="003941DB">
            <w:pPr>
              <w:spacing w:after="0"/>
              <w:rPr>
                <w:rFonts w:ascii="Arial" w:eastAsia="MS Mincho" w:hAnsi="Arial" w:cs="Arial"/>
                <w:b/>
                <w:color w:val="000000" w:themeColor="text1"/>
              </w:rPr>
            </w:pPr>
          </w:p>
        </w:tc>
        <w:tc>
          <w:tcPr>
            <w:tcW w:w="1240" w:type="dxa"/>
            <w:tcBorders>
              <w:top w:val="single" w:sz="4" w:space="0" w:color="auto"/>
              <w:bottom w:val="single" w:sz="4" w:space="0" w:color="auto"/>
            </w:tcBorders>
            <w:shd w:val="clear" w:color="auto" w:fill="00FFFF"/>
          </w:tcPr>
          <w:p w14:paraId="1E63E813" w14:textId="591B4C7B" w:rsidR="003941DB" w:rsidRPr="003941DB" w:rsidRDefault="003941DB" w:rsidP="003941DB">
            <w:pPr>
              <w:spacing w:after="0"/>
              <w:jc w:val="center"/>
              <w:rPr>
                <w:rFonts w:ascii="Arial" w:hAnsi="Arial" w:cs="Arial"/>
              </w:rPr>
            </w:pPr>
            <w:hyperlink r:id="rId245" w:history="1">
              <w:r w:rsidRPr="003941DB">
                <w:rPr>
                  <w:rStyle w:val="afc"/>
                  <w:rFonts w:ascii="Arial" w:hAnsi="Arial" w:cs="Arial"/>
                </w:rPr>
                <w:t>4447</w:t>
              </w:r>
            </w:hyperlink>
          </w:p>
        </w:tc>
        <w:tc>
          <w:tcPr>
            <w:tcW w:w="3674" w:type="dxa"/>
            <w:tcBorders>
              <w:top w:val="single" w:sz="4" w:space="0" w:color="auto"/>
              <w:bottom w:val="single" w:sz="4" w:space="0" w:color="auto"/>
            </w:tcBorders>
            <w:shd w:val="clear" w:color="auto" w:fill="00FFFF"/>
          </w:tcPr>
          <w:p w14:paraId="79CAF3B2" w14:textId="0431E502" w:rsidR="003941DB" w:rsidRDefault="003941DB" w:rsidP="003941DB">
            <w:pPr>
              <w:spacing w:after="0"/>
              <w:rPr>
                <w:rFonts w:ascii="Arial" w:eastAsia="宋体" w:hAnsi="Arial" w:cs="Arial" w:hint="eastAsia"/>
                <w:bCs/>
                <w:color w:val="000000" w:themeColor="text1"/>
                <w:lang w:eastAsia="zh-CN"/>
              </w:rPr>
            </w:pPr>
            <w:r>
              <w:rPr>
                <w:rFonts w:ascii="Arial" w:eastAsia="宋体" w:hAnsi="Arial" w:cs="Arial" w:hint="eastAsia"/>
                <w:bCs/>
                <w:color w:val="000000" w:themeColor="text1"/>
                <w:lang w:eastAsia="zh-CN"/>
              </w:rPr>
              <w:t>CR 29.564 0108 Rel-19 Rejection if UPF event Exposure is not supported for non-IP PDU session</w:t>
            </w:r>
          </w:p>
        </w:tc>
        <w:tc>
          <w:tcPr>
            <w:tcW w:w="1589" w:type="dxa"/>
            <w:tcBorders>
              <w:top w:val="single" w:sz="4" w:space="0" w:color="auto"/>
              <w:bottom w:val="single" w:sz="4" w:space="0" w:color="auto"/>
            </w:tcBorders>
            <w:shd w:val="clear" w:color="auto" w:fill="00FFFF"/>
          </w:tcPr>
          <w:p w14:paraId="79F3E8D9" w14:textId="092B24FE" w:rsidR="003941DB" w:rsidRDefault="003941DB" w:rsidP="003941DB">
            <w:pPr>
              <w:spacing w:after="0"/>
              <w:rPr>
                <w:rFonts w:ascii="Arial" w:eastAsia="宋体" w:hAnsi="Arial" w:cs="Arial" w:hint="eastAsia"/>
                <w:color w:val="000000" w:themeColor="text1"/>
                <w:lang w:eastAsia="zh-CN"/>
              </w:rPr>
            </w:pPr>
            <w:r>
              <w:rPr>
                <w:rFonts w:ascii="Arial" w:eastAsia="宋体" w:hAnsi="Arial" w:cs="Arial" w:hint="eastAsia"/>
                <w:color w:val="000000" w:themeColor="text1"/>
                <w:lang w:eastAsia="zh-CN"/>
              </w:rPr>
              <w:t>Huawei</w:t>
            </w:r>
          </w:p>
        </w:tc>
        <w:tc>
          <w:tcPr>
            <w:tcW w:w="1134" w:type="dxa"/>
            <w:tcBorders>
              <w:top w:val="single" w:sz="4" w:space="0" w:color="auto"/>
              <w:bottom w:val="single" w:sz="4" w:space="0" w:color="auto"/>
            </w:tcBorders>
            <w:shd w:val="clear" w:color="auto" w:fill="00FFFF"/>
          </w:tcPr>
          <w:p w14:paraId="1D38D055" w14:textId="77777777" w:rsidR="003941DB" w:rsidRDefault="003941DB" w:rsidP="003941DB">
            <w:pPr>
              <w:spacing w:after="0"/>
              <w:rPr>
                <w:rFonts w:ascii="Arial" w:eastAsiaTheme="minorEastAsia" w:hAnsi="Arial" w:cs="Arial"/>
                <w:color w:val="000000" w:themeColor="text1"/>
                <w:lang w:val="en-US" w:eastAsia="zh-CN"/>
              </w:rPr>
            </w:pPr>
          </w:p>
        </w:tc>
        <w:tc>
          <w:tcPr>
            <w:tcW w:w="6662" w:type="dxa"/>
            <w:tcBorders>
              <w:top w:val="nil"/>
              <w:bottom w:val="single" w:sz="4" w:space="0" w:color="auto"/>
            </w:tcBorders>
            <w:shd w:val="clear" w:color="auto" w:fill="00FFFF"/>
          </w:tcPr>
          <w:p w14:paraId="279D1E54" w14:textId="77777777" w:rsidR="003941DB" w:rsidRDefault="003941DB" w:rsidP="003941DB">
            <w:pPr>
              <w:spacing w:after="0"/>
              <w:rPr>
                <w:rFonts w:ascii="Arial" w:eastAsia="宋体" w:hAnsi="Arial" w:cs="Arial" w:hint="eastAsia"/>
                <w:color w:val="000000" w:themeColor="text1"/>
                <w:lang w:val="en-US" w:eastAsia="zh-CN"/>
              </w:rPr>
            </w:pPr>
          </w:p>
        </w:tc>
      </w:tr>
      <w:tr w:rsidR="00214C08" w14:paraId="6C00E3FA" w14:textId="77777777" w:rsidTr="000378F1">
        <w:trPr>
          <w:cantSplit/>
        </w:trPr>
        <w:tc>
          <w:tcPr>
            <w:tcW w:w="974" w:type="dxa"/>
            <w:shd w:val="clear" w:color="auto" w:fill="auto"/>
          </w:tcPr>
          <w:p w14:paraId="18E36DEB" w14:textId="77777777" w:rsidR="00214C08" w:rsidRDefault="00214C08" w:rsidP="00214C08">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67FC88F1" w14:textId="34DA47DC" w:rsidR="00214C08" w:rsidRDefault="000659B2" w:rsidP="00214C08">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5E1E64B5" w14:textId="77777777" w:rsidR="00214C08" w:rsidRDefault="00214C08" w:rsidP="00214C08">
            <w:pPr>
              <w:spacing w:after="0"/>
              <w:jc w:val="center"/>
              <w:rPr>
                <w:rFonts w:ascii="Arial" w:eastAsia="宋体" w:hAnsi="Arial" w:cs="Arial"/>
                <w:bCs/>
                <w:color w:val="0000FF"/>
                <w:lang w:val="en-US" w:eastAsia="zh-CN"/>
              </w:rPr>
            </w:pPr>
            <w:hyperlink r:id="rId246" w:history="1">
              <w:r>
                <w:rPr>
                  <w:rStyle w:val="afc"/>
                  <w:rFonts w:ascii="Arial" w:eastAsia="宋体" w:hAnsi="Arial" w:cs="Arial" w:hint="eastAsia"/>
                  <w:bCs/>
                  <w:lang w:val="en-US" w:eastAsia="zh-CN"/>
                </w:rPr>
                <w:t>4121</w:t>
              </w:r>
            </w:hyperlink>
          </w:p>
        </w:tc>
        <w:tc>
          <w:tcPr>
            <w:tcW w:w="3674" w:type="dxa"/>
            <w:tcBorders>
              <w:bottom w:val="single" w:sz="4" w:space="0" w:color="auto"/>
            </w:tcBorders>
            <w:shd w:val="clear" w:color="auto" w:fill="auto"/>
          </w:tcPr>
          <w:p w14:paraId="4F0A67D1"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29.244 0874 Rel-19 Network Instance Assigned by UP Function in Full-Mesh Scenario</w:t>
            </w:r>
          </w:p>
        </w:tc>
        <w:tc>
          <w:tcPr>
            <w:tcW w:w="1589" w:type="dxa"/>
            <w:tcBorders>
              <w:bottom w:val="single" w:sz="4" w:space="0" w:color="auto"/>
            </w:tcBorders>
            <w:shd w:val="clear" w:color="auto" w:fill="auto"/>
          </w:tcPr>
          <w:p w14:paraId="5D3DA4A0"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bottom w:val="single" w:sz="4" w:space="0" w:color="auto"/>
            </w:tcBorders>
            <w:shd w:val="clear" w:color="auto" w:fill="auto"/>
          </w:tcPr>
          <w:p w14:paraId="20E176F4" w14:textId="580A245C" w:rsidR="00214C08" w:rsidRDefault="000864D6" w:rsidP="00214C08">
            <w:pPr>
              <w:spacing w:after="0"/>
              <w:rPr>
                <w:rFonts w:ascii="Arial" w:hAnsi="Arial" w:cs="Arial"/>
                <w:color w:val="000000" w:themeColor="text1"/>
                <w:lang w:val="en-US"/>
              </w:rPr>
            </w:pPr>
            <w:r>
              <w:rPr>
                <w:rFonts w:ascii="Arial" w:hAnsi="Arial" w:cs="Arial"/>
                <w:color w:val="000000" w:themeColor="text1"/>
                <w:lang w:val="en-US"/>
              </w:rPr>
              <w:t>Postponed</w:t>
            </w:r>
          </w:p>
        </w:tc>
        <w:tc>
          <w:tcPr>
            <w:tcW w:w="6662" w:type="dxa"/>
            <w:tcBorders>
              <w:bottom w:val="single" w:sz="4" w:space="0" w:color="auto"/>
            </w:tcBorders>
            <w:shd w:val="clear" w:color="auto" w:fill="auto"/>
          </w:tcPr>
          <w:p w14:paraId="049D268B"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 CUPS</w:t>
            </w:r>
          </w:p>
          <w:p w14:paraId="1BDC42F1"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214C08" w14:paraId="5BA8067B" w14:textId="77777777" w:rsidTr="000378F1">
        <w:trPr>
          <w:cantSplit/>
        </w:trPr>
        <w:tc>
          <w:tcPr>
            <w:tcW w:w="974" w:type="dxa"/>
            <w:tcBorders>
              <w:bottom w:val="nil"/>
            </w:tcBorders>
            <w:shd w:val="clear" w:color="auto" w:fill="auto"/>
          </w:tcPr>
          <w:p w14:paraId="7936D225" w14:textId="77777777" w:rsidR="00214C08" w:rsidRDefault="00214C08" w:rsidP="00214C08">
            <w:pPr>
              <w:spacing w:after="0"/>
              <w:rPr>
                <w:rFonts w:ascii="Arial" w:hAnsi="Arial" w:cs="Arial"/>
                <w:b/>
                <w:bCs/>
                <w:color w:val="000000" w:themeColor="text1"/>
                <w:lang w:val="en-US"/>
              </w:rPr>
            </w:pPr>
          </w:p>
        </w:tc>
        <w:tc>
          <w:tcPr>
            <w:tcW w:w="2527" w:type="dxa"/>
            <w:tcBorders>
              <w:bottom w:val="nil"/>
            </w:tcBorders>
            <w:shd w:val="clear" w:color="auto" w:fill="FFFFFF"/>
          </w:tcPr>
          <w:p w14:paraId="4728DE09" w14:textId="59063056" w:rsidR="00214C08" w:rsidRDefault="00214C08" w:rsidP="00214C08">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05DADE35" w14:textId="77777777" w:rsidR="00214C08" w:rsidRDefault="00214C08" w:rsidP="00214C08">
            <w:pPr>
              <w:spacing w:after="0"/>
              <w:jc w:val="center"/>
              <w:rPr>
                <w:rFonts w:ascii="Arial" w:eastAsia="宋体" w:hAnsi="Arial" w:cs="Arial"/>
                <w:bCs/>
                <w:color w:val="0000FF"/>
                <w:lang w:val="en-US" w:eastAsia="zh-CN"/>
              </w:rPr>
            </w:pPr>
            <w:hyperlink r:id="rId247" w:history="1">
              <w:r>
                <w:rPr>
                  <w:rStyle w:val="afc"/>
                  <w:rFonts w:ascii="Arial" w:eastAsia="宋体" w:hAnsi="Arial" w:cs="Arial" w:hint="eastAsia"/>
                  <w:bCs/>
                  <w:lang w:val="en-US" w:eastAsia="zh-CN"/>
                </w:rPr>
                <w:t>4127</w:t>
              </w:r>
            </w:hyperlink>
          </w:p>
        </w:tc>
        <w:tc>
          <w:tcPr>
            <w:tcW w:w="3674" w:type="dxa"/>
            <w:tcBorders>
              <w:bottom w:val="single" w:sz="4" w:space="0" w:color="auto"/>
            </w:tcBorders>
            <w:shd w:val="clear" w:color="auto" w:fill="auto"/>
          </w:tcPr>
          <w:p w14:paraId="388B500D"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 xml:space="preserve">CR 29.571 0584 Rel-19 Common Data Type for 5G </w:t>
            </w:r>
            <w:proofErr w:type="spellStart"/>
            <w:r>
              <w:rPr>
                <w:rFonts w:ascii="Arial" w:eastAsia="宋体" w:hAnsi="Arial" w:cs="Arial" w:hint="eastAsia"/>
                <w:bCs/>
                <w:snapToGrid w:val="0"/>
                <w:color w:val="000000" w:themeColor="text1"/>
                <w:lang w:val="en-US" w:eastAsia="zh-CN"/>
              </w:rPr>
              <w:t>Femto</w:t>
            </w:r>
            <w:proofErr w:type="spellEnd"/>
            <w:r>
              <w:rPr>
                <w:rFonts w:ascii="Arial" w:eastAsia="宋体" w:hAnsi="Arial" w:cs="Arial" w:hint="eastAsia"/>
                <w:bCs/>
                <w:snapToGrid w:val="0"/>
                <w:color w:val="000000" w:themeColor="text1"/>
                <w:lang w:val="en-US" w:eastAsia="zh-CN"/>
              </w:rPr>
              <w:t xml:space="preserve"> Information</w:t>
            </w:r>
          </w:p>
        </w:tc>
        <w:tc>
          <w:tcPr>
            <w:tcW w:w="1589" w:type="dxa"/>
            <w:tcBorders>
              <w:bottom w:val="single" w:sz="4" w:space="0" w:color="auto"/>
            </w:tcBorders>
            <w:shd w:val="clear" w:color="auto" w:fill="auto"/>
          </w:tcPr>
          <w:p w14:paraId="538AD06C"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bottom w:val="single" w:sz="4" w:space="0" w:color="auto"/>
            </w:tcBorders>
            <w:shd w:val="clear" w:color="auto" w:fill="auto"/>
          </w:tcPr>
          <w:p w14:paraId="0F6AA6F0" w14:textId="06D52F53" w:rsidR="00214C08" w:rsidRDefault="000378F1" w:rsidP="00214C08">
            <w:pPr>
              <w:spacing w:after="0"/>
              <w:rPr>
                <w:rFonts w:ascii="Arial" w:hAnsi="Arial" w:cs="Arial"/>
                <w:color w:val="000000" w:themeColor="text1"/>
                <w:lang w:val="en-US"/>
              </w:rPr>
            </w:pPr>
            <w:r>
              <w:rPr>
                <w:rFonts w:ascii="Arial" w:hAnsi="Arial" w:cs="Arial"/>
                <w:color w:val="000000" w:themeColor="text1"/>
                <w:lang w:val="en-US"/>
              </w:rPr>
              <w:t>Revised to C4-244457</w:t>
            </w:r>
          </w:p>
        </w:tc>
        <w:tc>
          <w:tcPr>
            <w:tcW w:w="6662" w:type="dxa"/>
            <w:tcBorders>
              <w:bottom w:val="nil"/>
            </w:tcBorders>
            <w:shd w:val="clear" w:color="auto" w:fill="auto"/>
          </w:tcPr>
          <w:p w14:paraId="099307A7"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5G_Femto</w:t>
            </w:r>
          </w:p>
          <w:p w14:paraId="68994990"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0378F1" w14:paraId="65A5D797" w14:textId="77777777" w:rsidTr="00612D4F">
        <w:trPr>
          <w:cantSplit/>
        </w:trPr>
        <w:tc>
          <w:tcPr>
            <w:tcW w:w="974" w:type="dxa"/>
            <w:tcBorders>
              <w:top w:val="nil"/>
            </w:tcBorders>
            <w:shd w:val="clear" w:color="auto" w:fill="auto"/>
          </w:tcPr>
          <w:p w14:paraId="4EA1549F" w14:textId="77777777" w:rsidR="000378F1" w:rsidRDefault="000378F1" w:rsidP="000378F1">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1E38350D" w14:textId="77777777" w:rsidR="000378F1" w:rsidRDefault="000378F1" w:rsidP="000378F1">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00FFFF"/>
          </w:tcPr>
          <w:p w14:paraId="6D57ECAA" w14:textId="1A943C90" w:rsidR="000378F1" w:rsidRPr="000378F1" w:rsidRDefault="000378F1" w:rsidP="000378F1">
            <w:pPr>
              <w:spacing w:after="0"/>
              <w:jc w:val="center"/>
              <w:rPr>
                <w:rFonts w:ascii="Arial" w:hAnsi="Arial" w:cs="Arial"/>
              </w:rPr>
            </w:pPr>
            <w:hyperlink r:id="rId248" w:history="1">
              <w:r w:rsidRPr="000378F1">
                <w:rPr>
                  <w:rStyle w:val="afc"/>
                  <w:rFonts w:ascii="Arial" w:hAnsi="Arial" w:cs="Arial"/>
                </w:rPr>
                <w:t>4457</w:t>
              </w:r>
            </w:hyperlink>
          </w:p>
        </w:tc>
        <w:tc>
          <w:tcPr>
            <w:tcW w:w="3674" w:type="dxa"/>
            <w:tcBorders>
              <w:top w:val="single" w:sz="4" w:space="0" w:color="auto"/>
              <w:bottom w:val="single" w:sz="4" w:space="0" w:color="auto"/>
            </w:tcBorders>
            <w:shd w:val="clear" w:color="auto" w:fill="00FFFF"/>
          </w:tcPr>
          <w:p w14:paraId="611F37C2" w14:textId="07651370" w:rsidR="000378F1" w:rsidRDefault="000378F1" w:rsidP="000378F1">
            <w:pPr>
              <w:spacing w:after="0"/>
              <w:rPr>
                <w:rFonts w:ascii="Arial" w:eastAsia="宋体" w:hAnsi="Arial" w:cs="Arial" w:hint="eastAsia"/>
                <w:bCs/>
                <w:snapToGrid w:val="0"/>
                <w:color w:val="000000" w:themeColor="text1"/>
                <w:lang w:val="en-US" w:eastAsia="zh-CN"/>
              </w:rPr>
            </w:pPr>
            <w:r>
              <w:rPr>
                <w:rFonts w:ascii="Arial" w:eastAsia="宋体" w:hAnsi="Arial" w:cs="Arial" w:hint="eastAsia"/>
                <w:bCs/>
                <w:snapToGrid w:val="0"/>
                <w:color w:val="000000" w:themeColor="text1"/>
                <w:lang w:val="en-US" w:eastAsia="zh-CN"/>
              </w:rPr>
              <w:t xml:space="preserve">CR 29.571 0584 Rel-19 Common Data Type for 5G </w:t>
            </w:r>
            <w:proofErr w:type="spellStart"/>
            <w:r>
              <w:rPr>
                <w:rFonts w:ascii="Arial" w:eastAsia="宋体" w:hAnsi="Arial" w:cs="Arial" w:hint="eastAsia"/>
                <w:bCs/>
                <w:snapToGrid w:val="0"/>
                <w:color w:val="000000" w:themeColor="text1"/>
                <w:lang w:val="en-US" w:eastAsia="zh-CN"/>
              </w:rPr>
              <w:t>Femto</w:t>
            </w:r>
            <w:proofErr w:type="spellEnd"/>
            <w:r>
              <w:rPr>
                <w:rFonts w:ascii="Arial" w:eastAsia="宋体" w:hAnsi="Arial" w:cs="Arial" w:hint="eastAsia"/>
                <w:bCs/>
                <w:snapToGrid w:val="0"/>
                <w:color w:val="000000" w:themeColor="text1"/>
                <w:lang w:val="en-US" w:eastAsia="zh-CN"/>
              </w:rPr>
              <w:t xml:space="preserve"> Information</w:t>
            </w:r>
          </w:p>
        </w:tc>
        <w:tc>
          <w:tcPr>
            <w:tcW w:w="1589" w:type="dxa"/>
            <w:tcBorders>
              <w:top w:val="single" w:sz="4" w:space="0" w:color="auto"/>
              <w:bottom w:val="single" w:sz="4" w:space="0" w:color="auto"/>
            </w:tcBorders>
            <w:shd w:val="clear" w:color="auto" w:fill="00FFFF"/>
          </w:tcPr>
          <w:p w14:paraId="05AAED04" w14:textId="4BA75A65" w:rsidR="000378F1" w:rsidRDefault="000378F1" w:rsidP="000378F1">
            <w:pPr>
              <w:spacing w:after="0"/>
              <w:rPr>
                <w:rFonts w:ascii="Arial" w:eastAsia="宋体" w:hAnsi="Arial" w:cs="Arial" w:hint="eastAsia"/>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top w:val="single" w:sz="4" w:space="0" w:color="auto"/>
              <w:bottom w:val="single" w:sz="4" w:space="0" w:color="auto"/>
            </w:tcBorders>
            <w:shd w:val="clear" w:color="auto" w:fill="00FFFF"/>
          </w:tcPr>
          <w:p w14:paraId="09535646" w14:textId="77777777" w:rsidR="000378F1" w:rsidRDefault="000378F1" w:rsidP="000378F1">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5D216829" w14:textId="77777777" w:rsidR="000378F1" w:rsidRDefault="000378F1" w:rsidP="000378F1">
            <w:pPr>
              <w:spacing w:after="0"/>
              <w:rPr>
                <w:rFonts w:ascii="Arial" w:eastAsia="宋体" w:hAnsi="Arial" w:cs="Arial" w:hint="eastAsia"/>
                <w:color w:val="000000" w:themeColor="text1"/>
                <w:lang w:val="en-US" w:eastAsia="zh-CN"/>
              </w:rPr>
            </w:pPr>
          </w:p>
        </w:tc>
      </w:tr>
      <w:tr w:rsidR="00214C08" w14:paraId="49F04960" w14:textId="77777777" w:rsidTr="00612D4F">
        <w:trPr>
          <w:cantSplit/>
        </w:trPr>
        <w:tc>
          <w:tcPr>
            <w:tcW w:w="974" w:type="dxa"/>
            <w:tcBorders>
              <w:bottom w:val="nil"/>
            </w:tcBorders>
            <w:shd w:val="clear" w:color="auto" w:fill="auto"/>
          </w:tcPr>
          <w:p w14:paraId="580D8F79" w14:textId="77777777" w:rsidR="00214C08" w:rsidRDefault="00214C08" w:rsidP="00214C08">
            <w:pPr>
              <w:spacing w:after="0"/>
              <w:rPr>
                <w:rFonts w:ascii="Arial" w:hAnsi="Arial" w:cs="Arial"/>
                <w:b/>
                <w:bCs/>
                <w:color w:val="000000" w:themeColor="text1"/>
                <w:lang w:val="en-US"/>
              </w:rPr>
            </w:pPr>
          </w:p>
        </w:tc>
        <w:tc>
          <w:tcPr>
            <w:tcW w:w="2527" w:type="dxa"/>
            <w:tcBorders>
              <w:bottom w:val="nil"/>
            </w:tcBorders>
            <w:shd w:val="clear" w:color="auto" w:fill="FFFFFF"/>
          </w:tcPr>
          <w:p w14:paraId="1B45F94A" w14:textId="7EA4199C" w:rsidR="00214C08" w:rsidRDefault="00214C08" w:rsidP="00214C08">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667947AC" w14:textId="77777777" w:rsidR="00214C08" w:rsidRDefault="00214C08" w:rsidP="00214C08">
            <w:pPr>
              <w:spacing w:after="0"/>
              <w:jc w:val="center"/>
              <w:rPr>
                <w:rFonts w:ascii="Arial" w:eastAsia="宋体" w:hAnsi="Arial" w:cs="Arial"/>
                <w:bCs/>
                <w:color w:val="0000FF"/>
                <w:lang w:val="en-US" w:eastAsia="zh-CN"/>
              </w:rPr>
            </w:pPr>
            <w:hyperlink r:id="rId249" w:history="1">
              <w:r>
                <w:rPr>
                  <w:rStyle w:val="afc"/>
                  <w:rFonts w:ascii="Arial" w:eastAsia="宋体" w:hAnsi="Arial" w:cs="Arial" w:hint="eastAsia"/>
                  <w:bCs/>
                  <w:lang w:val="en-US" w:eastAsia="zh-CN"/>
                </w:rPr>
                <w:t>412</w:t>
              </w:r>
              <w:r>
                <w:rPr>
                  <w:rStyle w:val="afc"/>
                  <w:rFonts w:ascii="Arial" w:eastAsia="宋体" w:hAnsi="Arial" w:cs="Arial" w:hint="eastAsia"/>
                  <w:bCs/>
                  <w:lang w:val="en-US" w:eastAsia="zh-CN"/>
                </w:rPr>
                <w:t>8</w:t>
              </w:r>
            </w:hyperlink>
          </w:p>
        </w:tc>
        <w:tc>
          <w:tcPr>
            <w:tcW w:w="3674" w:type="dxa"/>
            <w:tcBorders>
              <w:bottom w:val="single" w:sz="4" w:space="0" w:color="auto"/>
            </w:tcBorders>
            <w:shd w:val="clear" w:color="auto" w:fill="auto"/>
          </w:tcPr>
          <w:p w14:paraId="55BF8FBD"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 xml:space="preserve">CR 29.503 1322 Rel-19 Provision of 5G </w:t>
            </w:r>
            <w:proofErr w:type="spellStart"/>
            <w:r>
              <w:rPr>
                <w:rFonts w:ascii="Arial" w:eastAsia="宋体" w:hAnsi="Arial" w:cs="Arial" w:hint="eastAsia"/>
                <w:bCs/>
                <w:snapToGrid w:val="0"/>
                <w:color w:val="000000" w:themeColor="text1"/>
                <w:lang w:val="en-US" w:eastAsia="zh-CN"/>
              </w:rPr>
              <w:t>Femto</w:t>
            </w:r>
            <w:proofErr w:type="spellEnd"/>
            <w:r>
              <w:rPr>
                <w:rFonts w:ascii="Arial" w:eastAsia="宋体" w:hAnsi="Arial" w:cs="Arial" w:hint="eastAsia"/>
                <w:bCs/>
                <w:snapToGrid w:val="0"/>
                <w:color w:val="000000" w:themeColor="text1"/>
                <w:lang w:val="en-US" w:eastAsia="zh-CN"/>
              </w:rPr>
              <w:t xml:space="preserve"> Information to UDM</w:t>
            </w:r>
          </w:p>
        </w:tc>
        <w:tc>
          <w:tcPr>
            <w:tcW w:w="1589" w:type="dxa"/>
            <w:tcBorders>
              <w:bottom w:val="single" w:sz="4" w:space="0" w:color="auto"/>
            </w:tcBorders>
            <w:shd w:val="clear" w:color="auto" w:fill="auto"/>
          </w:tcPr>
          <w:p w14:paraId="30FA21F9"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bottom w:val="single" w:sz="4" w:space="0" w:color="auto"/>
            </w:tcBorders>
            <w:shd w:val="clear" w:color="auto" w:fill="auto"/>
          </w:tcPr>
          <w:p w14:paraId="06F61EE8" w14:textId="48DAD09B" w:rsidR="00214C08" w:rsidRDefault="00612D4F" w:rsidP="00214C08">
            <w:pPr>
              <w:spacing w:after="0"/>
              <w:rPr>
                <w:rFonts w:ascii="Arial" w:hAnsi="Arial" w:cs="Arial"/>
                <w:color w:val="000000" w:themeColor="text1"/>
                <w:lang w:val="en-US"/>
              </w:rPr>
            </w:pPr>
            <w:r>
              <w:rPr>
                <w:rFonts w:ascii="Arial" w:hAnsi="Arial" w:cs="Arial"/>
                <w:color w:val="000000" w:themeColor="text1"/>
                <w:lang w:val="en-US"/>
              </w:rPr>
              <w:t>Revised to C4-244458</w:t>
            </w:r>
          </w:p>
        </w:tc>
        <w:tc>
          <w:tcPr>
            <w:tcW w:w="6662" w:type="dxa"/>
            <w:tcBorders>
              <w:bottom w:val="nil"/>
            </w:tcBorders>
            <w:shd w:val="clear" w:color="auto" w:fill="auto"/>
          </w:tcPr>
          <w:p w14:paraId="2B0C6EC4"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5G_Femto</w:t>
            </w:r>
          </w:p>
          <w:p w14:paraId="17022FCB"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612D4F" w14:paraId="0778E395" w14:textId="77777777" w:rsidTr="00612D4F">
        <w:trPr>
          <w:cantSplit/>
        </w:trPr>
        <w:tc>
          <w:tcPr>
            <w:tcW w:w="974" w:type="dxa"/>
            <w:tcBorders>
              <w:top w:val="nil"/>
            </w:tcBorders>
            <w:shd w:val="clear" w:color="auto" w:fill="auto"/>
          </w:tcPr>
          <w:p w14:paraId="72622068" w14:textId="77777777" w:rsidR="00612D4F" w:rsidRDefault="00612D4F" w:rsidP="00612D4F">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39823DB4" w14:textId="77777777" w:rsidR="00612D4F" w:rsidRDefault="00612D4F" w:rsidP="00612D4F">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00FFFF"/>
          </w:tcPr>
          <w:p w14:paraId="5485E90C" w14:textId="4C3F691F" w:rsidR="00612D4F" w:rsidRPr="00612D4F" w:rsidRDefault="00612D4F" w:rsidP="00612D4F">
            <w:pPr>
              <w:spacing w:after="0"/>
              <w:jc w:val="center"/>
              <w:rPr>
                <w:rFonts w:ascii="Arial" w:hAnsi="Arial" w:cs="Arial"/>
              </w:rPr>
            </w:pPr>
            <w:hyperlink r:id="rId250" w:history="1">
              <w:r w:rsidRPr="00612D4F">
                <w:rPr>
                  <w:rStyle w:val="afc"/>
                  <w:rFonts w:ascii="Arial" w:hAnsi="Arial" w:cs="Arial"/>
                </w:rPr>
                <w:t>4458</w:t>
              </w:r>
            </w:hyperlink>
          </w:p>
        </w:tc>
        <w:tc>
          <w:tcPr>
            <w:tcW w:w="3674" w:type="dxa"/>
            <w:tcBorders>
              <w:top w:val="single" w:sz="4" w:space="0" w:color="auto"/>
              <w:bottom w:val="single" w:sz="4" w:space="0" w:color="auto"/>
            </w:tcBorders>
            <w:shd w:val="clear" w:color="auto" w:fill="00FFFF"/>
          </w:tcPr>
          <w:p w14:paraId="304A5637" w14:textId="4E41A7A8" w:rsidR="00612D4F" w:rsidRDefault="00612D4F" w:rsidP="00612D4F">
            <w:pPr>
              <w:spacing w:after="0"/>
              <w:rPr>
                <w:rFonts w:ascii="Arial" w:eastAsia="宋体" w:hAnsi="Arial" w:cs="Arial" w:hint="eastAsia"/>
                <w:bCs/>
                <w:snapToGrid w:val="0"/>
                <w:color w:val="000000" w:themeColor="text1"/>
                <w:lang w:val="en-US" w:eastAsia="zh-CN"/>
              </w:rPr>
            </w:pPr>
            <w:r>
              <w:rPr>
                <w:rFonts w:ascii="Arial" w:eastAsia="宋体" w:hAnsi="Arial" w:cs="Arial" w:hint="eastAsia"/>
                <w:bCs/>
                <w:snapToGrid w:val="0"/>
                <w:color w:val="000000" w:themeColor="text1"/>
                <w:lang w:val="en-US" w:eastAsia="zh-CN"/>
              </w:rPr>
              <w:t xml:space="preserve">CR 29.503 1322 Rel-19 Provision of 5G </w:t>
            </w:r>
            <w:proofErr w:type="spellStart"/>
            <w:r>
              <w:rPr>
                <w:rFonts w:ascii="Arial" w:eastAsia="宋体" w:hAnsi="Arial" w:cs="Arial" w:hint="eastAsia"/>
                <w:bCs/>
                <w:snapToGrid w:val="0"/>
                <w:color w:val="000000" w:themeColor="text1"/>
                <w:lang w:val="en-US" w:eastAsia="zh-CN"/>
              </w:rPr>
              <w:t>Femto</w:t>
            </w:r>
            <w:proofErr w:type="spellEnd"/>
            <w:r>
              <w:rPr>
                <w:rFonts w:ascii="Arial" w:eastAsia="宋体" w:hAnsi="Arial" w:cs="Arial" w:hint="eastAsia"/>
                <w:bCs/>
                <w:snapToGrid w:val="0"/>
                <w:color w:val="000000" w:themeColor="text1"/>
                <w:lang w:val="en-US" w:eastAsia="zh-CN"/>
              </w:rPr>
              <w:t xml:space="preserve"> Information to UDM</w:t>
            </w:r>
          </w:p>
        </w:tc>
        <w:tc>
          <w:tcPr>
            <w:tcW w:w="1589" w:type="dxa"/>
            <w:tcBorders>
              <w:top w:val="single" w:sz="4" w:space="0" w:color="auto"/>
              <w:bottom w:val="single" w:sz="4" w:space="0" w:color="auto"/>
            </w:tcBorders>
            <w:shd w:val="clear" w:color="auto" w:fill="00FFFF"/>
          </w:tcPr>
          <w:p w14:paraId="2EDA4231" w14:textId="0B55A2EA" w:rsidR="00612D4F" w:rsidRDefault="00612D4F" w:rsidP="00612D4F">
            <w:pPr>
              <w:spacing w:after="0"/>
              <w:rPr>
                <w:rFonts w:ascii="Arial" w:eastAsia="宋体" w:hAnsi="Arial" w:cs="Arial" w:hint="eastAsia"/>
                <w:color w:val="000000" w:themeColor="text1"/>
                <w:lang w:val="en-US" w:eastAsia="zh-CN"/>
              </w:rPr>
            </w:pPr>
            <w:r>
              <w:rPr>
                <w:rFonts w:ascii="Arial" w:eastAsia="宋体" w:hAnsi="Arial" w:cs="Arial" w:hint="eastAsia"/>
                <w:color w:val="000000" w:themeColor="text1"/>
                <w:lang w:val="en-US" w:eastAsia="zh-CN"/>
              </w:rPr>
              <w:t>ZTE</w:t>
            </w:r>
            <w:r>
              <w:rPr>
                <w:rFonts w:ascii="Arial" w:eastAsia="宋体" w:hAnsi="Arial" w:cs="Arial" w:hint="eastAsia"/>
                <w:color w:val="000000" w:themeColor="text1"/>
                <w:lang w:val="en-US" w:eastAsia="zh-CN"/>
              </w:rPr>
              <w:t xml:space="preserve">, </w:t>
            </w:r>
            <w:r>
              <w:rPr>
                <w:rFonts w:ascii="Arial" w:eastAsia="宋体" w:hAnsi="Arial" w:cs="Arial" w:hint="eastAsia"/>
                <w:color w:val="000000" w:themeColor="text1"/>
                <w:lang w:val="en-US" w:eastAsia="zh-CN"/>
              </w:rPr>
              <w:t>Samsung Electronics Iberia SA</w:t>
            </w:r>
          </w:p>
        </w:tc>
        <w:tc>
          <w:tcPr>
            <w:tcW w:w="1134" w:type="dxa"/>
            <w:tcBorders>
              <w:top w:val="single" w:sz="4" w:space="0" w:color="auto"/>
              <w:bottom w:val="single" w:sz="4" w:space="0" w:color="auto"/>
            </w:tcBorders>
            <w:shd w:val="clear" w:color="auto" w:fill="00FFFF"/>
          </w:tcPr>
          <w:p w14:paraId="062A0CD9" w14:textId="77777777" w:rsidR="00612D4F" w:rsidRDefault="00612D4F" w:rsidP="00612D4F">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163B9968" w14:textId="77777777" w:rsidR="00612D4F" w:rsidRDefault="00612D4F" w:rsidP="00612D4F">
            <w:pPr>
              <w:spacing w:after="0"/>
              <w:rPr>
                <w:rFonts w:ascii="Arial" w:eastAsia="宋体" w:hAnsi="Arial" w:cs="Arial" w:hint="eastAsia"/>
                <w:color w:val="000000" w:themeColor="text1"/>
                <w:lang w:val="en-US" w:eastAsia="zh-CN"/>
              </w:rPr>
            </w:pPr>
          </w:p>
        </w:tc>
      </w:tr>
      <w:tr w:rsidR="00214C08" w14:paraId="0AE3740A" w14:textId="77777777" w:rsidTr="00612D4F">
        <w:trPr>
          <w:cantSplit/>
        </w:trPr>
        <w:tc>
          <w:tcPr>
            <w:tcW w:w="974" w:type="dxa"/>
            <w:shd w:val="clear" w:color="auto" w:fill="auto"/>
          </w:tcPr>
          <w:p w14:paraId="266024A3" w14:textId="77777777" w:rsidR="00214C08" w:rsidRDefault="00214C08" w:rsidP="00214C08">
            <w:pPr>
              <w:spacing w:after="0"/>
              <w:rPr>
                <w:rFonts w:ascii="Arial" w:hAnsi="Arial" w:cs="Arial"/>
                <w:b/>
                <w:bCs/>
                <w:color w:val="000000" w:themeColor="text1"/>
                <w:lang w:val="en-US"/>
              </w:rPr>
            </w:pPr>
          </w:p>
        </w:tc>
        <w:tc>
          <w:tcPr>
            <w:tcW w:w="2527" w:type="dxa"/>
            <w:shd w:val="clear" w:color="auto" w:fill="FFFFFF"/>
          </w:tcPr>
          <w:p w14:paraId="516A3909" w14:textId="78777785" w:rsidR="00214C08" w:rsidRDefault="00214C08" w:rsidP="00214C08">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731AF478" w14:textId="77777777" w:rsidR="00214C08" w:rsidRDefault="00214C08" w:rsidP="00214C08">
            <w:pPr>
              <w:spacing w:after="0"/>
              <w:jc w:val="center"/>
              <w:rPr>
                <w:rFonts w:ascii="Arial" w:eastAsia="宋体" w:hAnsi="Arial" w:cs="Arial"/>
                <w:bCs/>
                <w:color w:val="0000FF"/>
                <w:lang w:val="en-US" w:eastAsia="zh-CN"/>
              </w:rPr>
            </w:pPr>
            <w:hyperlink r:id="rId251" w:history="1">
              <w:r>
                <w:rPr>
                  <w:rStyle w:val="afc"/>
                  <w:rFonts w:ascii="Arial" w:eastAsia="宋体" w:hAnsi="Arial" w:cs="Arial" w:hint="eastAsia"/>
                  <w:bCs/>
                  <w:lang w:val="en-US" w:eastAsia="zh-CN"/>
                </w:rPr>
                <w:t>429</w:t>
              </w:r>
              <w:r>
                <w:rPr>
                  <w:rStyle w:val="afc"/>
                  <w:rFonts w:ascii="Arial" w:eastAsia="宋体" w:hAnsi="Arial" w:cs="Arial" w:hint="eastAsia"/>
                  <w:bCs/>
                  <w:lang w:val="en-US" w:eastAsia="zh-CN"/>
                </w:rPr>
                <w:t>8</w:t>
              </w:r>
            </w:hyperlink>
          </w:p>
        </w:tc>
        <w:tc>
          <w:tcPr>
            <w:tcW w:w="3674" w:type="dxa"/>
            <w:tcBorders>
              <w:bottom w:val="single" w:sz="4" w:space="0" w:color="auto"/>
            </w:tcBorders>
            <w:shd w:val="clear" w:color="auto" w:fill="auto"/>
          </w:tcPr>
          <w:p w14:paraId="6C219681"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 xml:space="preserve">CR 29.503 1347 Rel-19  5G </w:t>
            </w:r>
            <w:proofErr w:type="spellStart"/>
            <w:r>
              <w:rPr>
                <w:rFonts w:ascii="Arial" w:eastAsia="宋体" w:hAnsi="Arial" w:cs="Arial" w:hint="eastAsia"/>
                <w:bCs/>
                <w:snapToGrid w:val="0"/>
                <w:color w:val="000000" w:themeColor="text1"/>
                <w:lang w:val="en-US" w:eastAsia="zh-CN"/>
              </w:rPr>
              <w:t>Femto</w:t>
            </w:r>
            <w:proofErr w:type="spellEnd"/>
            <w:r>
              <w:rPr>
                <w:rFonts w:ascii="Arial" w:eastAsia="宋体" w:hAnsi="Arial" w:cs="Arial" w:hint="eastAsia"/>
                <w:bCs/>
                <w:snapToGrid w:val="0"/>
                <w:color w:val="000000" w:themeColor="text1"/>
                <w:lang w:val="en-US" w:eastAsia="zh-CN"/>
              </w:rPr>
              <w:t xml:space="preserve"> CAG information provisioning</w:t>
            </w:r>
          </w:p>
        </w:tc>
        <w:tc>
          <w:tcPr>
            <w:tcW w:w="1589" w:type="dxa"/>
            <w:tcBorders>
              <w:bottom w:val="single" w:sz="4" w:space="0" w:color="auto"/>
            </w:tcBorders>
            <w:shd w:val="clear" w:color="auto" w:fill="auto"/>
          </w:tcPr>
          <w:p w14:paraId="5F97B6E4"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Samsung Electronics Iberia SA</w:t>
            </w:r>
          </w:p>
        </w:tc>
        <w:tc>
          <w:tcPr>
            <w:tcW w:w="1134" w:type="dxa"/>
            <w:tcBorders>
              <w:bottom w:val="single" w:sz="4" w:space="0" w:color="auto"/>
            </w:tcBorders>
            <w:shd w:val="clear" w:color="auto" w:fill="auto"/>
          </w:tcPr>
          <w:p w14:paraId="5A50358C" w14:textId="59ED79AB" w:rsidR="00214C08" w:rsidRPr="00612D4F" w:rsidRDefault="00612D4F" w:rsidP="00214C08">
            <w:pPr>
              <w:spacing w:after="0"/>
              <w:rPr>
                <w:rFonts w:ascii="Arial" w:eastAsiaTheme="minorEastAsia" w:hAnsi="Arial" w:cs="Arial" w:hint="eastAsia"/>
                <w:color w:val="000000" w:themeColor="text1"/>
                <w:lang w:val="en-US" w:eastAsia="zh-CN"/>
              </w:rPr>
            </w:pPr>
            <w:r>
              <w:rPr>
                <w:rFonts w:ascii="Arial" w:hAnsi="Arial" w:cs="Arial"/>
                <w:color w:val="000000" w:themeColor="text1"/>
                <w:lang w:val="en-US"/>
              </w:rPr>
              <w:t>Merged to C4-24</w:t>
            </w:r>
            <w:r>
              <w:rPr>
                <w:rFonts w:ascii="Arial" w:eastAsiaTheme="minorEastAsia" w:hAnsi="Arial" w:cs="Arial" w:hint="eastAsia"/>
                <w:color w:val="000000" w:themeColor="text1"/>
                <w:lang w:val="en-US" w:eastAsia="zh-CN"/>
              </w:rPr>
              <w:t>4458</w:t>
            </w:r>
          </w:p>
        </w:tc>
        <w:tc>
          <w:tcPr>
            <w:tcW w:w="6662" w:type="dxa"/>
            <w:tcBorders>
              <w:bottom w:val="single" w:sz="4" w:space="0" w:color="auto"/>
            </w:tcBorders>
            <w:shd w:val="clear" w:color="auto" w:fill="auto"/>
          </w:tcPr>
          <w:p w14:paraId="52232B34"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 5G_Femto</w:t>
            </w:r>
          </w:p>
          <w:p w14:paraId="2A3D4096"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214C08" w14:paraId="32B98169" w14:textId="77777777" w:rsidTr="008D6647">
        <w:trPr>
          <w:cantSplit/>
        </w:trPr>
        <w:tc>
          <w:tcPr>
            <w:tcW w:w="974" w:type="dxa"/>
            <w:shd w:val="clear" w:color="auto" w:fill="auto"/>
          </w:tcPr>
          <w:p w14:paraId="223BBE6B" w14:textId="77777777" w:rsidR="00214C08" w:rsidRDefault="00214C08" w:rsidP="00214C08">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6904E0D7" w14:textId="0DF9C256" w:rsidR="00214C08" w:rsidRDefault="00214C08" w:rsidP="00214C08">
            <w:pPr>
              <w:spacing w:after="0"/>
              <w:rPr>
                <w:rFonts w:ascii="Arial" w:hAnsi="Arial" w:cs="Arial"/>
                <w:b/>
                <w:bCs/>
                <w:color w:val="000000" w:themeColor="text1"/>
              </w:rPr>
            </w:pPr>
            <w:r>
              <w:rPr>
                <w:rFonts w:ascii="Arial" w:hAnsi="Arial" w:cs="Arial"/>
                <w:b/>
                <w:bCs/>
                <w:color w:val="000000" w:themeColor="text1"/>
              </w:rPr>
              <w:t>Breakout</w:t>
            </w:r>
          </w:p>
        </w:tc>
        <w:tc>
          <w:tcPr>
            <w:tcW w:w="1240" w:type="dxa"/>
            <w:tcBorders>
              <w:bottom w:val="single" w:sz="4" w:space="0" w:color="auto"/>
            </w:tcBorders>
            <w:shd w:val="clear" w:color="auto" w:fill="auto"/>
          </w:tcPr>
          <w:p w14:paraId="7B328D5D" w14:textId="77777777" w:rsidR="00214C08" w:rsidRDefault="00214C08" w:rsidP="00214C08">
            <w:pPr>
              <w:spacing w:after="0"/>
              <w:jc w:val="center"/>
              <w:rPr>
                <w:rFonts w:ascii="Arial" w:eastAsia="宋体" w:hAnsi="Arial" w:cs="Arial"/>
                <w:bCs/>
                <w:color w:val="0000FF"/>
                <w:lang w:val="en-US" w:eastAsia="zh-CN"/>
              </w:rPr>
            </w:pPr>
            <w:hyperlink r:id="rId252" w:history="1">
              <w:r>
                <w:rPr>
                  <w:rStyle w:val="afc"/>
                  <w:rFonts w:ascii="Arial" w:eastAsia="宋体" w:hAnsi="Arial" w:cs="Arial" w:hint="eastAsia"/>
                  <w:bCs/>
                  <w:lang w:val="en-US" w:eastAsia="zh-CN"/>
                </w:rPr>
                <w:t>4131</w:t>
              </w:r>
            </w:hyperlink>
          </w:p>
        </w:tc>
        <w:tc>
          <w:tcPr>
            <w:tcW w:w="3674" w:type="dxa"/>
            <w:tcBorders>
              <w:bottom w:val="single" w:sz="4" w:space="0" w:color="auto"/>
            </w:tcBorders>
            <w:shd w:val="clear" w:color="auto" w:fill="auto"/>
          </w:tcPr>
          <w:p w14:paraId="5D663340"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29.579 0022 Rel-19 Add STRUCTURED TYPES in TS 29.579</w:t>
            </w:r>
          </w:p>
        </w:tc>
        <w:tc>
          <w:tcPr>
            <w:tcW w:w="1589" w:type="dxa"/>
            <w:tcBorders>
              <w:bottom w:val="single" w:sz="4" w:space="0" w:color="auto"/>
            </w:tcBorders>
            <w:shd w:val="clear" w:color="auto" w:fill="auto"/>
          </w:tcPr>
          <w:p w14:paraId="34C911DE"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China Telecom Corporation Ltd.</w:t>
            </w:r>
          </w:p>
        </w:tc>
        <w:tc>
          <w:tcPr>
            <w:tcW w:w="1134" w:type="dxa"/>
            <w:tcBorders>
              <w:bottom w:val="single" w:sz="4" w:space="0" w:color="auto"/>
            </w:tcBorders>
            <w:shd w:val="clear" w:color="auto" w:fill="auto"/>
          </w:tcPr>
          <w:p w14:paraId="20BF2F8B" w14:textId="0EED315B" w:rsidR="00214C08" w:rsidRDefault="008D6647" w:rsidP="00214C08">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14:paraId="618F9C52"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5D6CD1CD"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214C08" w14:paraId="4D5BFC88" w14:textId="77777777" w:rsidTr="008D6647">
        <w:trPr>
          <w:cantSplit/>
        </w:trPr>
        <w:tc>
          <w:tcPr>
            <w:tcW w:w="974" w:type="dxa"/>
            <w:shd w:val="clear" w:color="auto" w:fill="auto"/>
          </w:tcPr>
          <w:p w14:paraId="11A66E1E" w14:textId="77777777" w:rsidR="00214C08" w:rsidRDefault="00214C08" w:rsidP="00214C08">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38DB27A0" w14:textId="41A11F8E" w:rsidR="00214C08" w:rsidRDefault="00214C08" w:rsidP="00214C08">
            <w:pPr>
              <w:spacing w:after="0"/>
              <w:rPr>
                <w:rFonts w:ascii="Arial" w:hAnsi="Arial" w:cs="Arial"/>
                <w:b/>
                <w:bCs/>
                <w:color w:val="000000" w:themeColor="text1"/>
              </w:rPr>
            </w:pPr>
            <w:r>
              <w:rPr>
                <w:rFonts w:ascii="Arial" w:hAnsi="Arial" w:cs="Arial"/>
                <w:b/>
                <w:bCs/>
                <w:color w:val="000000" w:themeColor="text1"/>
              </w:rPr>
              <w:t>Breakout</w:t>
            </w:r>
          </w:p>
        </w:tc>
        <w:tc>
          <w:tcPr>
            <w:tcW w:w="1240" w:type="dxa"/>
            <w:tcBorders>
              <w:bottom w:val="single" w:sz="4" w:space="0" w:color="auto"/>
            </w:tcBorders>
            <w:shd w:val="clear" w:color="auto" w:fill="auto"/>
          </w:tcPr>
          <w:p w14:paraId="4A8BFDD7" w14:textId="77777777" w:rsidR="00214C08" w:rsidRDefault="00214C08" w:rsidP="00214C08">
            <w:pPr>
              <w:spacing w:after="0"/>
              <w:jc w:val="center"/>
              <w:rPr>
                <w:rFonts w:ascii="Arial" w:eastAsia="宋体" w:hAnsi="Arial" w:cs="Arial"/>
                <w:bCs/>
                <w:color w:val="0000FF"/>
                <w:lang w:val="en-US" w:eastAsia="zh-CN"/>
              </w:rPr>
            </w:pPr>
            <w:hyperlink r:id="rId253" w:history="1">
              <w:r>
                <w:rPr>
                  <w:rStyle w:val="afc"/>
                  <w:rFonts w:ascii="Arial" w:eastAsia="宋体" w:hAnsi="Arial" w:cs="Arial" w:hint="eastAsia"/>
                  <w:bCs/>
                  <w:lang w:val="en-US" w:eastAsia="zh-CN"/>
                </w:rPr>
                <w:t>4167</w:t>
              </w:r>
            </w:hyperlink>
          </w:p>
        </w:tc>
        <w:tc>
          <w:tcPr>
            <w:tcW w:w="3674" w:type="dxa"/>
            <w:tcBorders>
              <w:bottom w:val="single" w:sz="4" w:space="0" w:color="auto"/>
            </w:tcBorders>
            <w:shd w:val="clear" w:color="auto" w:fill="auto"/>
          </w:tcPr>
          <w:p w14:paraId="7795FD57"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 xml:space="preserve">CR 29.503 1332 Rel-19 Add missing description for </w:t>
            </w:r>
            <w:proofErr w:type="spellStart"/>
            <w:r>
              <w:rPr>
                <w:rFonts w:ascii="Arial" w:eastAsia="宋体" w:hAnsi="Arial" w:cs="Arial" w:hint="eastAsia"/>
                <w:bCs/>
                <w:snapToGrid w:val="0"/>
                <w:color w:val="000000" w:themeColor="text1"/>
                <w:lang w:val="en-US" w:eastAsia="zh-CN"/>
              </w:rPr>
              <w:t>Nudm_PP</w:t>
            </w:r>
            <w:proofErr w:type="spellEnd"/>
          </w:p>
        </w:tc>
        <w:tc>
          <w:tcPr>
            <w:tcW w:w="1589" w:type="dxa"/>
            <w:tcBorders>
              <w:bottom w:val="single" w:sz="4" w:space="0" w:color="auto"/>
            </w:tcBorders>
            <w:shd w:val="clear" w:color="auto" w:fill="auto"/>
          </w:tcPr>
          <w:p w14:paraId="5024E372"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32367B89" w14:textId="3C8B1E11" w:rsidR="00214C08" w:rsidRDefault="008D6647" w:rsidP="00214C08">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14:paraId="6F2DF88E"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51A54BDB"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214C08" w14:paraId="01D5A389" w14:textId="77777777" w:rsidTr="008D6647">
        <w:trPr>
          <w:cantSplit/>
        </w:trPr>
        <w:tc>
          <w:tcPr>
            <w:tcW w:w="974" w:type="dxa"/>
            <w:tcBorders>
              <w:bottom w:val="nil"/>
            </w:tcBorders>
            <w:shd w:val="clear" w:color="auto" w:fill="auto"/>
          </w:tcPr>
          <w:p w14:paraId="5CF3BD6E" w14:textId="77777777" w:rsidR="00214C08" w:rsidRDefault="00214C08" w:rsidP="00214C08">
            <w:pPr>
              <w:spacing w:after="0"/>
              <w:rPr>
                <w:rFonts w:ascii="Arial" w:hAnsi="Arial" w:cs="Arial"/>
                <w:b/>
                <w:bCs/>
                <w:color w:val="000000" w:themeColor="text1"/>
                <w:lang w:val="en-US"/>
              </w:rPr>
            </w:pPr>
          </w:p>
        </w:tc>
        <w:tc>
          <w:tcPr>
            <w:tcW w:w="2527" w:type="dxa"/>
            <w:tcBorders>
              <w:bottom w:val="nil"/>
            </w:tcBorders>
            <w:shd w:val="clear" w:color="auto" w:fill="339966"/>
          </w:tcPr>
          <w:p w14:paraId="0DB6FE81" w14:textId="5D445AE8" w:rsidR="00214C08" w:rsidRDefault="00214C08" w:rsidP="00214C08">
            <w:pPr>
              <w:spacing w:after="0"/>
              <w:rPr>
                <w:rFonts w:ascii="Arial" w:hAnsi="Arial" w:cs="Arial"/>
                <w:b/>
                <w:bCs/>
                <w:color w:val="000000" w:themeColor="text1"/>
              </w:rPr>
            </w:pPr>
            <w:r>
              <w:rPr>
                <w:rFonts w:ascii="Arial" w:hAnsi="Arial" w:cs="Arial"/>
                <w:b/>
                <w:bCs/>
                <w:color w:val="000000" w:themeColor="text1"/>
              </w:rPr>
              <w:t>Breakout</w:t>
            </w:r>
          </w:p>
        </w:tc>
        <w:tc>
          <w:tcPr>
            <w:tcW w:w="1240" w:type="dxa"/>
            <w:tcBorders>
              <w:bottom w:val="single" w:sz="4" w:space="0" w:color="auto"/>
            </w:tcBorders>
            <w:shd w:val="clear" w:color="auto" w:fill="auto"/>
          </w:tcPr>
          <w:p w14:paraId="404E50A9" w14:textId="77777777" w:rsidR="00214C08" w:rsidRDefault="00214C08" w:rsidP="00214C08">
            <w:pPr>
              <w:spacing w:after="0"/>
              <w:jc w:val="center"/>
              <w:rPr>
                <w:rFonts w:ascii="Arial" w:eastAsia="宋体" w:hAnsi="Arial" w:cs="Arial"/>
                <w:bCs/>
                <w:color w:val="0000FF"/>
                <w:lang w:val="en-US" w:eastAsia="zh-CN"/>
              </w:rPr>
            </w:pPr>
            <w:hyperlink r:id="rId254" w:history="1">
              <w:r>
                <w:rPr>
                  <w:rStyle w:val="afc"/>
                  <w:rFonts w:ascii="Arial" w:eastAsia="宋体" w:hAnsi="Arial" w:cs="Arial" w:hint="eastAsia"/>
                  <w:bCs/>
                  <w:lang w:val="en-US" w:eastAsia="zh-CN"/>
                </w:rPr>
                <w:t>4168</w:t>
              </w:r>
            </w:hyperlink>
          </w:p>
        </w:tc>
        <w:tc>
          <w:tcPr>
            <w:tcW w:w="3674" w:type="dxa"/>
            <w:tcBorders>
              <w:bottom w:val="single" w:sz="4" w:space="0" w:color="auto"/>
            </w:tcBorders>
            <w:shd w:val="clear" w:color="auto" w:fill="auto"/>
          </w:tcPr>
          <w:p w14:paraId="17794D45"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 xml:space="preserve">CR 29.503 1333 Rel-19 Corrections on </w:t>
            </w:r>
            <w:proofErr w:type="spellStart"/>
            <w:r>
              <w:rPr>
                <w:rFonts w:ascii="Arial" w:eastAsia="宋体" w:hAnsi="Arial" w:cs="Arial" w:hint="eastAsia"/>
                <w:bCs/>
                <w:snapToGrid w:val="0"/>
                <w:color w:val="000000" w:themeColor="text1"/>
                <w:lang w:val="en-US" w:eastAsia="zh-CN"/>
              </w:rPr>
              <w:t>GpsiInfo</w:t>
            </w:r>
            <w:proofErr w:type="spellEnd"/>
          </w:p>
        </w:tc>
        <w:tc>
          <w:tcPr>
            <w:tcW w:w="1589" w:type="dxa"/>
            <w:tcBorders>
              <w:bottom w:val="single" w:sz="4" w:space="0" w:color="auto"/>
            </w:tcBorders>
            <w:shd w:val="clear" w:color="auto" w:fill="auto"/>
          </w:tcPr>
          <w:p w14:paraId="23961CCC"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50DB7196" w14:textId="633962D1" w:rsidR="00214C08" w:rsidRDefault="008D6647" w:rsidP="00214C08">
            <w:pPr>
              <w:spacing w:after="0"/>
              <w:rPr>
                <w:rFonts w:ascii="Arial" w:hAnsi="Arial" w:cs="Arial"/>
                <w:color w:val="000000" w:themeColor="text1"/>
                <w:lang w:val="en-US"/>
              </w:rPr>
            </w:pPr>
            <w:r>
              <w:rPr>
                <w:rFonts w:ascii="Arial" w:hAnsi="Arial" w:cs="Arial"/>
                <w:color w:val="000000" w:themeColor="text1"/>
                <w:lang w:val="en-US"/>
              </w:rPr>
              <w:t>Revised to C4-244389</w:t>
            </w:r>
          </w:p>
        </w:tc>
        <w:tc>
          <w:tcPr>
            <w:tcW w:w="6662" w:type="dxa"/>
            <w:tcBorders>
              <w:bottom w:val="nil"/>
            </w:tcBorders>
            <w:shd w:val="clear" w:color="auto" w:fill="auto"/>
          </w:tcPr>
          <w:p w14:paraId="0DA1592B"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4E7C0D1B"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p w14:paraId="5B2C0DA1" w14:textId="77777777" w:rsidR="008D6647" w:rsidRDefault="008D6647" w:rsidP="00214C08">
            <w:pPr>
              <w:spacing w:after="0"/>
              <w:rPr>
                <w:rFonts w:ascii="Arial" w:eastAsia="宋体" w:hAnsi="Arial" w:cs="Arial"/>
                <w:color w:val="000000" w:themeColor="text1"/>
                <w:lang w:val="en-US" w:eastAsia="zh-CN"/>
              </w:rPr>
            </w:pPr>
          </w:p>
          <w:p w14:paraId="01E679A7" w14:textId="09B4E8F5" w:rsidR="008D6647" w:rsidRDefault="008D6647" w:rsidP="00214C08">
            <w:pPr>
              <w:spacing w:after="0"/>
              <w:rPr>
                <w:rFonts w:ascii="Arial" w:eastAsia="宋体" w:hAnsi="Arial" w:cs="Arial" w:hint="eastAsia"/>
                <w:color w:val="000000" w:themeColor="text1"/>
                <w:lang w:val="en-US" w:eastAsia="zh-CN"/>
              </w:rPr>
            </w:pPr>
            <w:r>
              <w:rPr>
                <w:rFonts w:ascii="Arial" w:eastAsia="宋体" w:hAnsi="Arial" w:cs="Arial"/>
                <w:color w:val="000000" w:themeColor="text1"/>
                <w:lang w:val="en-US" w:eastAsia="zh-CN"/>
              </w:rPr>
              <w:t>Clash with</w:t>
            </w:r>
            <w:r>
              <w:rPr>
                <w:rFonts w:ascii="Arial" w:eastAsia="宋体" w:hAnsi="Arial" w:cs="Arial" w:hint="eastAsia"/>
                <w:color w:val="000000" w:themeColor="text1"/>
                <w:lang w:val="en-US" w:eastAsia="zh-CN"/>
              </w:rPr>
              <w:t xml:space="preserve"> </w:t>
            </w:r>
            <w:r>
              <w:rPr>
                <w:rFonts w:ascii="Arial" w:eastAsia="宋体" w:hAnsi="Arial" w:cs="Arial"/>
                <w:color w:val="000000" w:themeColor="text1"/>
                <w:lang w:val="en-US" w:eastAsia="zh-CN"/>
              </w:rPr>
              <w:t>4178</w:t>
            </w:r>
          </w:p>
        </w:tc>
      </w:tr>
      <w:tr w:rsidR="00E27CB7" w14:paraId="23BF68BB" w14:textId="77777777" w:rsidTr="00E27CB7">
        <w:trPr>
          <w:cantSplit/>
        </w:trPr>
        <w:tc>
          <w:tcPr>
            <w:tcW w:w="974" w:type="dxa"/>
            <w:tcBorders>
              <w:top w:val="nil"/>
            </w:tcBorders>
            <w:shd w:val="clear" w:color="auto" w:fill="auto"/>
          </w:tcPr>
          <w:p w14:paraId="3F971E61" w14:textId="77777777" w:rsidR="00E27CB7" w:rsidRDefault="00E27CB7" w:rsidP="00E27CB7">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237547E1" w14:textId="77777777" w:rsidR="00E27CB7" w:rsidRDefault="00E27CB7" w:rsidP="00E27CB7">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00FFFF"/>
          </w:tcPr>
          <w:p w14:paraId="65535801" w14:textId="44B503F7" w:rsidR="00E27CB7" w:rsidRPr="008D6647" w:rsidRDefault="00E27CB7" w:rsidP="00E27CB7">
            <w:pPr>
              <w:spacing w:after="0"/>
              <w:jc w:val="center"/>
              <w:rPr>
                <w:rFonts w:ascii="Arial" w:hAnsi="Arial" w:cs="Arial"/>
              </w:rPr>
            </w:pPr>
            <w:hyperlink r:id="rId255" w:history="1">
              <w:r w:rsidRPr="008D6647">
                <w:rPr>
                  <w:rStyle w:val="afc"/>
                  <w:rFonts w:ascii="Arial" w:hAnsi="Arial" w:cs="Arial"/>
                </w:rPr>
                <w:t>4389</w:t>
              </w:r>
            </w:hyperlink>
          </w:p>
        </w:tc>
        <w:tc>
          <w:tcPr>
            <w:tcW w:w="3674" w:type="dxa"/>
            <w:tcBorders>
              <w:top w:val="single" w:sz="4" w:space="0" w:color="auto"/>
              <w:bottom w:val="single" w:sz="4" w:space="0" w:color="auto"/>
            </w:tcBorders>
            <w:shd w:val="clear" w:color="auto" w:fill="00FFFF"/>
          </w:tcPr>
          <w:p w14:paraId="49641353" w14:textId="2B1503B4" w:rsidR="00E27CB7" w:rsidRDefault="00E27CB7" w:rsidP="00E27CB7">
            <w:pPr>
              <w:spacing w:after="0"/>
              <w:rPr>
                <w:rFonts w:ascii="Arial" w:eastAsia="宋体" w:hAnsi="Arial" w:cs="Arial" w:hint="eastAsia"/>
                <w:bCs/>
                <w:snapToGrid w:val="0"/>
                <w:color w:val="000000" w:themeColor="text1"/>
                <w:lang w:val="en-US" w:eastAsia="zh-CN"/>
              </w:rPr>
            </w:pPr>
            <w:r>
              <w:rPr>
                <w:rFonts w:ascii="Arial" w:eastAsia="宋体" w:hAnsi="Arial" w:cs="Arial" w:hint="eastAsia"/>
                <w:bCs/>
                <w:snapToGrid w:val="0"/>
                <w:color w:val="000000" w:themeColor="text1"/>
                <w:lang w:val="en-US" w:eastAsia="zh-CN"/>
              </w:rPr>
              <w:t xml:space="preserve">CR 29.503 1333 Rel-19 Corrections on </w:t>
            </w:r>
            <w:proofErr w:type="spellStart"/>
            <w:r>
              <w:rPr>
                <w:rFonts w:ascii="Arial" w:eastAsia="宋体" w:hAnsi="Arial" w:cs="Arial" w:hint="eastAsia"/>
                <w:bCs/>
                <w:snapToGrid w:val="0"/>
                <w:color w:val="000000" w:themeColor="text1"/>
                <w:lang w:val="en-US" w:eastAsia="zh-CN"/>
              </w:rPr>
              <w:t>GpsiInfo</w:t>
            </w:r>
            <w:proofErr w:type="spellEnd"/>
          </w:p>
        </w:tc>
        <w:tc>
          <w:tcPr>
            <w:tcW w:w="1589" w:type="dxa"/>
            <w:tcBorders>
              <w:top w:val="single" w:sz="4" w:space="0" w:color="auto"/>
              <w:bottom w:val="single" w:sz="4" w:space="0" w:color="auto"/>
            </w:tcBorders>
            <w:shd w:val="clear" w:color="auto" w:fill="00FFFF"/>
          </w:tcPr>
          <w:p w14:paraId="1F4645C0" w14:textId="603BCAC2" w:rsidR="00E27CB7" w:rsidRDefault="00E27CB7" w:rsidP="00E27CB7">
            <w:pPr>
              <w:spacing w:after="0"/>
              <w:rPr>
                <w:rFonts w:ascii="Arial" w:eastAsia="宋体" w:hAnsi="Arial" w:cs="Arial" w:hint="eastAsia"/>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top w:val="single" w:sz="4" w:space="0" w:color="auto"/>
              <w:bottom w:val="single" w:sz="4" w:space="0" w:color="auto"/>
            </w:tcBorders>
            <w:shd w:val="clear" w:color="auto" w:fill="00FFFF"/>
          </w:tcPr>
          <w:p w14:paraId="65EE8E1F" w14:textId="77777777" w:rsidR="00E27CB7" w:rsidRDefault="00E27CB7" w:rsidP="00E27CB7">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0BCF1E05" w14:textId="41B98E0D" w:rsidR="00E27CB7" w:rsidRDefault="00E27CB7" w:rsidP="00E27CB7">
            <w:pPr>
              <w:spacing w:after="0"/>
              <w:rPr>
                <w:rFonts w:ascii="Arial" w:eastAsia="宋体" w:hAnsi="Arial" w:cs="Arial" w:hint="eastAsia"/>
                <w:color w:val="000000" w:themeColor="text1"/>
                <w:lang w:val="en-US" w:eastAsia="zh-CN"/>
              </w:rPr>
            </w:pPr>
            <w:r w:rsidRPr="00797683">
              <w:rPr>
                <w:rFonts w:ascii="Arial" w:eastAsia="宋体" w:hAnsi="Arial" w:cs="Arial"/>
                <w:color w:val="000000" w:themeColor="text1"/>
                <w:highlight w:val="green"/>
                <w:lang w:val="en-US" w:eastAsia="zh-CN"/>
              </w:rPr>
              <w:t>Need to be re-discussed in plenary to check which way forward.</w:t>
            </w:r>
          </w:p>
        </w:tc>
      </w:tr>
      <w:tr w:rsidR="00E27CB7" w14:paraId="11A2A728" w14:textId="77777777" w:rsidTr="00E27CB7">
        <w:trPr>
          <w:cantSplit/>
        </w:trPr>
        <w:tc>
          <w:tcPr>
            <w:tcW w:w="974" w:type="dxa"/>
            <w:shd w:val="clear" w:color="auto" w:fill="auto"/>
          </w:tcPr>
          <w:p w14:paraId="7BEF6428" w14:textId="77777777" w:rsidR="00E27CB7" w:rsidRDefault="00E27CB7" w:rsidP="00E27CB7">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29E25BDF" w14:textId="22606BB2" w:rsidR="00E27CB7" w:rsidRDefault="00E27CB7" w:rsidP="00E27CB7">
            <w:pPr>
              <w:spacing w:after="0"/>
              <w:rPr>
                <w:rFonts w:ascii="Arial" w:hAnsi="Arial" w:cs="Arial"/>
                <w:b/>
                <w:bCs/>
                <w:color w:val="000000" w:themeColor="text1"/>
              </w:rPr>
            </w:pPr>
            <w:r>
              <w:rPr>
                <w:rFonts w:ascii="Arial" w:hAnsi="Arial" w:cs="Arial"/>
                <w:b/>
                <w:bCs/>
                <w:color w:val="000000" w:themeColor="text1"/>
              </w:rPr>
              <w:t>Breakout</w:t>
            </w:r>
          </w:p>
        </w:tc>
        <w:tc>
          <w:tcPr>
            <w:tcW w:w="1240" w:type="dxa"/>
            <w:tcBorders>
              <w:bottom w:val="single" w:sz="4" w:space="0" w:color="auto"/>
            </w:tcBorders>
            <w:shd w:val="clear" w:color="auto" w:fill="auto"/>
          </w:tcPr>
          <w:p w14:paraId="6BEB4A42" w14:textId="77777777" w:rsidR="00E27CB7" w:rsidRDefault="00E27CB7" w:rsidP="00E27CB7">
            <w:pPr>
              <w:spacing w:after="0"/>
              <w:jc w:val="center"/>
              <w:rPr>
                <w:rFonts w:ascii="Arial" w:eastAsia="宋体" w:hAnsi="Arial" w:cs="Arial"/>
                <w:bCs/>
                <w:color w:val="0000FF"/>
                <w:lang w:val="en-US" w:eastAsia="zh-CN"/>
              </w:rPr>
            </w:pPr>
            <w:hyperlink r:id="rId256" w:history="1">
              <w:r>
                <w:rPr>
                  <w:rStyle w:val="afc"/>
                  <w:rFonts w:ascii="Arial" w:eastAsia="宋体" w:hAnsi="Arial" w:cs="Arial" w:hint="eastAsia"/>
                  <w:bCs/>
                  <w:lang w:val="en-US" w:eastAsia="zh-CN"/>
                </w:rPr>
                <w:t>4169</w:t>
              </w:r>
            </w:hyperlink>
          </w:p>
        </w:tc>
        <w:tc>
          <w:tcPr>
            <w:tcW w:w="3674" w:type="dxa"/>
            <w:tcBorders>
              <w:bottom w:val="single" w:sz="4" w:space="0" w:color="auto"/>
            </w:tcBorders>
            <w:shd w:val="clear" w:color="auto" w:fill="auto"/>
          </w:tcPr>
          <w:p w14:paraId="3C8CB46C" w14:textId="77777777" w:rsidR="00E27CB7" w:rsidRDefault="00E27CB7" w:rsidP="00E27CB7">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 xml:space="preserve">CR 29.503 1334 Rel-19 Corrections on the </w:t>
            </w:r>
            <w:proofErr w:type="spellStart"/>
            <w:r>
              <w:rPr>
                <w:rFonts w:ascii="Arial" w:eastAsia="宋体" w:hAnsi="Arial" w:cs="Arial" w:hint="eastAsia"/>
                <w:bCs/>
                <w:snapToGrid w:val="0"/>
                <w:color w:val="000000" w:themeColor="text1"/>
                <w:lang w:val="en-US" w:eastAsia="zh-CN"/>
              </w:rPr>
              <w:t>DefaultDnnIndicator</w:t>
            </w:r>
            <w:proofErr w:type="spellEnd"/>
          </w:p>
        </w:tc>
        <w:tc>
          <w:tcPr>
            <w:tcW w:w="1589" w:type="dxa"/>
            <w:tcBorders>
              <w:bottom w:val="single" w:sz="4" w:space="0" w:color="auto"/>
            </w:tcBorders>
            <w:shd w:val="clear" w:color="auto" w:fill="auto"/>
          </w:tcPr>
          <w:p w14:paraId="7CF2632E" w14:textId="77777777" w:rsidR="00E27CB7" w:rsidRDefault="00E27CB7" w:rsidP="00E27CB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79D3D4A4" w14:textId="068B5202" w:rsidR="00E27CB7" w:rsidRDefault="00E27CB7" w:rsidP="00E27CB7">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14:paraId="4E919E60" w14:textId="77777777" w:rsidR="00E27CB7" w:rsidRDefault="00E27CB7" w:rsidP="00E27CB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43759A06" w14:textId="77777777" w:rsidR="00E27CB7" w:rsidRDefault="00E27CB7" w:rsidP="00E27CB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E27CB7" w14:paraId="4D4D2247" w14:textId="77777777" w:rsidTr="00E27CB7">
        <w:trPr>
          <w:cantSplit/>
        </w:trPr>
        <w:tc>
          <w:tcPr>
            <w:tcW w:w="974" w:type="dxa"/>
            <w:shd w:val="clear" w:color="auto" w:fill="auto"/>
          </w:tcPr>
          <w:p w14:paraId="27F36E3E" w14:textId="77777777" w:rsidR="00E27CB7" w:rsidRDefault="00E27CB7" w:rsidP="00E27CB7">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40D909A7" w14:textId="68105757" w:rsidR="00E27CB7" w:rsidRDefault="00E27CB7" w:rsidP="00E27CB7">
            <w:pPr>
              <w:spacing w:after="0"/>
              <w:rPr>
                <w:rFonts w:ascii="Arial" w:hAnsi="Arial" w:cs="Arial"/>
                <w:b/>
                <w:bCs/>
                <w:color w:val="000000" w:themeColor="text1"/>
              </w:rPr>
            </w:pPr>
            <w:r>
              <w:rPr>
                <w:rFonts w:ascii="Arial" w:hAnsi="Arial" w:cs="Arial"/>
                <w:b/>
                <w:bCs/>
                <w:color w:val="000000" w:themeColor="text1"/>
              </w:rPr>
              <w:t>Breakout</w:t>
            </w:r>
          </w:p>
        </w:tc>
        <w:tc>
          <w:tcPr>
            <w:tcW w:w="1240" w:type="dxa"/>
            <w:tcBorders>
              <w:bottom w:val="single" w:sz="4" w:space="0" w:color="auto"/>
            </w:tcBorders>
            <w:shd w:val="clear" w:color="auto" w:fill="auto"/>
          </w:tcPr>
          <w:p w14:paraId="6154304C" w14:textId="77777777" w:rsidR="00E27CB7" w:rsidRDefault="00E27CB7" w:rsidP="00E27CB7">
            <w:pPr>
              <w:spacing w:after="0"/>
              <w:jc w:val="center"/>
              <w:rPr>
                <w:rFonts w:ascii="Arial" w:eastAsia="宋体" w:hAnsi="Arial" w:cs="Arial"/>
                <w:bCs/>
                <w:color w:val="0000FF"/>
                <w:lang w:val="en-US" w:eastAsia="zh-CN"/>
              </w:rPr>
            </w:pPr>
            <w:hyperlink r:id="rId257" w:history="1">
              <w:r>
                <w:rPr>
                  <w:rStyle w:val="afc"/>
                  <w:rFonts w:ascii="Arial" w:eastAsia="宋体" w:hAnsi="Arial" w:cs="Arial" w:hint="eastAsia"/>
                  <w:bCs/>
                  <w:lang w:val="en-US" w:eastAsia="zh-CN"/>
                </w:rPr>
                <w:t>4170</w:t>
              </w:r>
            </w:hyperlink>
          </w:p>
        </w:tc>
        <w:tc>
          <w:tcPr>
            <w:tcW w:w="3674" w:type="dxa"/>
            <w:tcBorders>
              <w:bottom w:val="single" w:sz="4" w:space="0" w:color="auto"/>
            </w:tcBorders>
            <w:shd w:val="clear" w:color="auto" w:fill="auto"/>
          </w:tcPr>
          <w:p w14:paraId="75CDAB46" w14:textId="77777777" w:rsidR="00E27CB7" w:rsidRDefault="00E27CB7" w:rsidP="00E27CB7">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1335 Rel-19 Miscellaneous corrections</w:t>
            </w:r>
          </w:p>
        </w:tc>
        <w:tc>
          <w:tcPr>
            <w:tcW w:w="1589" w:type="dxa"/>
            <w:tcBorders>
              <w:bottom w:val="single" w:sz="4" w:space="0" w:color="auto"/>
            </w:tcBorders>
            <w:shd w:val="clear" w:color="auto" w:fill="auto"/>
          </w:tcPr>
          <w:p w14:paraId="6E308A32" w14:textId="77777777" w:rsidR="00E27CB7" w:rsidRDefault="00E27CB7" w:rsidP="00E27CB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5732A469" w14:textId="29D5BC91" w:rsidR="00E27CB7" w:rsidRDefault="00E27CB7" w:rsidP="00E27CB7">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14:paraId="4CDA40E9" w14:textId="77777777" w:rsidR="00E27CB7" w:rsidRDefault="00E27CB7" w:rsidP="00E27CB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6BF912A5" w14:textId="77777777" w:rsidR="00E27CB7" w:rsidRDefault="00E27CB7" w:rsidP="00E27CB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E27CB7" w14:paraId="2453B4A3" w14:textId="77777777" w:rsidTr="00E27CB7">
        <w:trPr>
          <w:cantSplit/>
        </w:trPr>
        <w:tc>
          <w:tcPr>
            <w:tcW w:w="974" w:type="dxa"/>
            <w:tcBorders>
              <w:bottom w:val="nil"/>
            </w:tcBorders>
            <w:shd w:val="clear" w:color="auto" w:fill="auto"/>
          </w:tcPr>
          <w:p w14:paraId="2328CBA5" w14:textId="77777777" w:rsidR="00E27CB7" w:rsidRDefault="00E27CB7" w:rsidP="00E27CB7">
            <w:pPr>
              <w:spacing w:after="0"/>
              <w:rPr>
                <w:rFonts w:ascii="Arial" w:hAnsi="Arial" w:cs="Arial"/>
                <w:b/>
                <w:bCs/>
                <w:color w:val="000000" w:themeColor="text1"/>
                <w:lang w:val="en-US"/>
              </w:rPr>
            </w:pPr>
          </w:p>
        </w:tc>
        <w:tc>
          <w:tcPr>
            <w:tcW w:w="2527" w:type="dxa"/>
            <w:tcBorders>
              <w:bottom w:val="nil"/>
            </w:tcBorders>
            <w:shd w:val="clear" w:color="auto" w:fill="339966"/>
          </w:tcPr>
          <w:p w14:paraId="6F194837" w14:textId="7BE74ED2" w:rsidR="00E27CB7" w:rsidRDefault="00E27CB7" w:rsidP="00E27CB7">
            <w:pPr>
              <w:spacing w:after="0"/>
              <w:rPr>
                <w:rFonts w:ascii="Arial" w:hAnsi="Arial" w:cs="Arial"/>
                <w:b/>
                <w:bCs/>
                <w:color w:val="000000" w:themeColor="text1"/>
              </w:rPr>
            </w:pPr>
            <w:r>
              <w:rPr>
                <w:rFonts w:ascii="Arial" w:hAnsi="Arial" w:cs="Arial"/>
                <w:b/>
                <w:bCs/>
                <w:color w:val="000000" w:themeColor="text1"/>
              </w:rPr>
              <w:t>Breakout</w:t>
            </w:r>
          </w:p>
        </w:tc>
        <w:tc>
          <w:tcPr>
            <w:tcW w:w="1240" w:type="dxa"/>
            <w:tcBorders>
              <w:bottom w:val="single" w:sz="4" w:space="0" w:color="auto"/>
            </w:tcBorders>
            <w:shd w:val="clear" w:color="auto" w:fill="auto"/>
          </w:tcPr>
          <w:p w14:paraId="37F44690" w14:textId="77777777" w:rsidR="00E27CB7" w:rsidRDefault="00E27CB7" w:rsidP="00E27CB7">
            <w:pPr>
              <w:spacing w:after="0"/>
              <w:jc w:val="center"/>
              <w:rPr>
                <w:rFonts w:ascii="Arial" w:eastAsia="宋体" w:hAnsi="Arial" w:cs="Arial"/>
                <w:bCs/>
                <w:color w:val="0000FF"/>
                <w:lang w:val="en-US" w:eastAsia="zh-CN"/>
              </w:rPr>
            </w:pPr>
            <w:hyperlink r:id="rId258" w:history="1">
              <w:r>
                <w:rPr>
                  <w:rStyle w:val="afc"/>
                  <w:rFonts w:ascii="Arial" w:eastAsia="宋体" w:hAnsi="Arial" w:cs="Arial" w:hint="eastAsia"/>
                  <w:bCs/>
                  <w:lang w:val="en-US" w:eastAsia="zh-CN"/>
                </w:rPr>
                <w:t>4171</w:t>
              </w:r>
            </w:hyperlink>
          </w:p>
        </w:tc>
        <w:tc>
          <w:tcPr>
            <w:tcW w:w="3674" w:type="dxa"/>
            <w:tcBorders>
              <w:bottom w:val="single" w:sz="4" w:space="0" w:color="auto"/>
            </w:tcBorders>
            <w:shd w:val="clear" w:color="auto" w:fill="auto"/>
          </w:tcPr>
          <w:p w14:paraId="3143E166" w14:textId="77777777" w:rsidR="00E27CB7" w:rsidRDefault="00E27CB7" w:rsidP="00E27CB7">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29.559 0046 Rel-19 Add miss</w:t>
            </w:r>
            <w:r>
              <w:rPr>
                <w:rFonts w:ascii="Arial" w:eastAsia="宋体" w:hAnsi="Arial" w:cs="Arial" w:hint="eastAsia"/>
                <w:bCs/>
                <w:snapToGrid w:val="0"/>
                <w:color w:val="000000" w:themeColor="text1"/>
                <w:lang w:val="en-US" w:eastAsia="zh-CN"/>
              </w:rPr>
              <w:lastRenderedPageBreak/>
              <w:t>ing description</w:t>
            </w:r>
          </w:p>
        </w:tc>
        <w:tc>
          <w:tcPr>
            <w:tcW w:w="1589" w:type="dxa"/>
            <w:tcBorders>
              <w:bottom w:val="single" w:sz="4" w:space="0" w:color="auto"/>
            </w:tcBorders>
            <w:shd w:val="clear" w:color="auto" w:fill="auto"/>
          </w:tcPr>
          <w:p w14:paraId="142ACCCA" w14:textId="77777777" w:rsidR="00E27CB7" w:rsidRDefault="00E27CB7" w:rsidP="00E27CB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48FF26D7" w14:textId="437085FD" w:rsidR="00E27CB7" w:rsidRDefault="00E27CB7" w:rsidP="00E27CB7">
            <w:pPr>
              <w:spacing w:after="0"/>
              <w:rPr>
                <w:rFonts w:ascii="Arial" w:hAnsi="Arial" w:cs="Arial"/>
                <w:color w:val="000000" w:themeColor="text1"/>
                <w:lang w:val="en-US"/>
              </w:rPr>
            </w:pPr>
            <w:r>
              <w:rPr>
                <w:rFonts w:ascii="Arial" w:hAnsi="Arial" w:cs="Arial"/>
                <w:color w:val="000000" w:themeColor="text1"/>
                <w:lang w:val="en-US"/>
              </w:rPr>
              <w:t>Revised to C4-244390</w:t>
            </w:r>
          </w:p>
        </w:tc>
        <w:tc>
          <w:tcPr>
            <w:tcW w:w="6662" w:type="dxa"/>
            <w:tcBorders>
              <w:bottom w:val="nil"/>
            </w:tcBorders>
            <w:shd w:val="clear" w:color="auto" w:fill="auto"/>
          </w:tcPr>
          <w:p w14:paraId="7F81EE8D" w14:textId="77777777" w:rsidR="00E27CB7" w:rsidRDefault="00E27CB7" w:rsidP="00E27CB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36A99F5E" w14:textId="77777777" w:rsidR="00E27CB7" w:rsidRDefault="00E27CB7" w:rsidP="00E27CB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E27CB7" w14:paraId="13558186" w14:textId="77777777" w:rsidTr="005B22AA">
        <w:trPr>
          <w:cantSplit/>
        </w:trPr>
        <w:tc>
          <w:tcPr>
            <w:tcW w:w="974" w:type="dxa"/>
            <w:tcBorders>
              <w:top w:val="nil"/>
            </w:tcBorders>
            <w:shd w:val="clear" w:color="auto" w:fill="auto"/>
          </w:tcPr>
          <w:p w14:paraId="0F0EA1FB" w14:textId="77777777" w:rsidR="00E27CB7" w:rsidRDefault="00E27CB7" w:rsidP="00E27CB7">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3F68D740" w14:textId="77777777" w:rsidR="00E27CB7" w:rsidRDefault="00E27CB7" w:rsidP="00E27CB7">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00FFFF"/>
          </w:tcPr>
          <w:p w14:paraId="34168D84" w14:textId="7DBD8FD1" w:rsidR="00E27CB7" w:rsidRPr="00E27CB7" w:rsidRDefault="00E27CB7" w:rsidP="00E27CB7">
            <w:pPr>
              <w:spacing w:after="0"/>
              <w:jc w:val="center"/>
              <w:rPr>
                <w:rFonts w:ascii="Arial" w:hAnsi="Arial" w:cs="Arial"/>
              </w:rPr>
            </w:pPr>
            <w:hyperlink r:id="rId259" w:history="1">
              <w:r w:rsidRPr="00E27CB7">
                <w:rPr>
                  <w:rStyle w:val="afc"/>
                  <w:rFonts w:ascii="Arial" w:hAnsi="Arial" w:cs="Arial"/>
                </w:rPr>
                <w:t>4390</w:t>
              </w:r>
            </w:hyperlink>
          </w:p>
        </w:tc>
        <w:tc>
          <w:tcPr>
            <w:tcW w:w="3674" w:type="dxa"/>
            <w:tcBorders>
              <w:top w:val="single" w:sz="4" w:space="0" w:color="auto"/>
              <w:bottom w:val="single" w:sz="4" w:space="0" w:color="auto"/>
            </w:tcBorders>
            <w:shd w:val="clear" w:color="auto" w:fill="00FFFF"/>
          </w:tcPr>
          <w:p w14:paraId="603FBD92" w14:textId="093D235B" w:rsidR="00E27CB7" w:rsidRDefault="00E27CB7" w:rsidP="00E27CB7">
            <w:pPr>
              <w:spacing w:after="0"/>
              <w:rPr>
                <w:rFonts w:ascii="Arial" w:eastAsia="宋体" w:hAnsi="Arial" w:cs="Arial" w:hint="eastAsia"/>
                <w:bCs/>
                <w:snapToGrid w:val="0"/>
                <w:color w:val="000000" w:themeColor="text1"/>
                <w:lang w:val="en-US" w:eastAsia="zh-CN"/>
              </w:rPr>
            </w:pPr>
            <w:r>
              <w:rPr>
                <w:rFonts w:ascii="Arial" w:eastAsia="宋体" w:hAnsi="Arial" w:cs="Arial" w:hint="eastAsia"/>
                <w:bCs/>
                <w:snapToGrid w:val="0"/>
                <w:color w:val="000000" w:themeColor="text1"/>
                <w:lang w:val="en-US" w:eastAsia="zh-CN"/>
              </w:rPr>
              <w:t>CR 29.559 0046 Rel-19 Add missing description</w:t>
            </w:r>
          </w:p>
        </w:tc>
        <w:tc>
          <w:tcPr>
            <w:tcW w:w="1589" w:type="dxa"/>
            <w:tcBorders>
              <w:top w:val="single" w:sz="4" w:space="0" w:color="auto"/>
              <w:bottom w:val="single" w:sz="4" w:space="0" w:color="auto"/>
            </w:tcBorders>
            <w:shd w:val="clear" w:color="auto" w:fill="00FFFF"/>
          </w:tcPr>
          <w:p w14:paraId="085861DC" w14:textId="098205E5" w:rsidR="00E27CB7" w:rsidRDefault="00E27CB7" w:rsidP="00E27CB7">
            <w:pPr>
              <w:spacing w:after="0"/>
              <w:rPr>
                <w:rFonts w:ascii="Arial" w:eastAsia="宋体" w:hAnsi="Arial" w:cs="Arial" w:hint="eastAsia"/>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top w:val="single" w:sz="4" w:space="0" w:color="auto"/>
              <w:bottom w:val="single" w:sz="4" w:space="0" w:color="auto"/>
            </w:tcBorders>
            <w:shd w:val="clear" w:color="auto" w:fill="00FFFF"/>
          </w:tcPr>
          <w:p w14:paraId="41AEE3E7" w14:textId="1841C876" w:rsidR="00E27CB7" w:rsidRDefault="00E27CB7" w:rsidP="00E27CB7">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00FFFF"/>
          </w:tcPr>
          <w:p w14:paraId="2EB4264B" w14:textId="77777777" w:rsidR="00E27CB7" w:rsidRDefault="00E27CB7" w:rsidP="00E27CB7">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 xml:space="preserve">The only change is to correct the impacted </w:t>
            </w:r>
            <w:proofErr w:type="spellStart"/>
            <w:r>
              <w:rPr>
                <w:rFonts w:ascii="Arial" w:eastAsia="宋体" w:hAnsi="Arial" w:cs="Arial"/>
                <w:color w:val="000000" w:themeColor="text1"/>
                <w:lang w:val="en-US" w:eastAsia="zh-CN"/>
              </w:rPr>
              <w:t>OpenAPI</w:t>
            </w:r>
            <w:proofErr w:type="spellEnd"/>
            <w:r>
              <w:rPr>
                <w:rFonts w:ascii="Arial" w:eastAsia="宋体" w:hAnsi="Arial" w:cs="Arial"/>
                <w:color w:val="000000" w:themeColor="text1"/>
                <w:lang w:val="en-US" w:eastAsia="zh-CN"/>
              </w:rPr>
              <w:t xml:space="preserve"> name in coversheet.</w:t>
            </w:r>
          </w:p>
          <w:p w14:paraId="502DD367" w14:textId="77777777" w:rsidR="00E27CB7" w:rsidRDefault="00E27CB7" w:rsidP="00E27CB7">
            <w:pPr>
              <w:spacing w:after="0"/>
              <w:rPr>
                <w:rFonts w:ascii="Arial" w:eastAsia="宋体" w:hAnsi="Arial" w:cs="Arial"/>
                <w:color w:val="000000" w:themeColor="text1"/>
                <w:lang w:val="en-US" w:eastAsia="zh-CN"/>
              </w:rPr>
            </w:pPr>
          </w:p>
          <w:p w14:paraId="6D69EA7C" w14:textId="0913ED30" w:rsidR="00E27CB7" w:rsidRDefault="00E27CB7" w:rsidP="00E27CB7">
            <w:pPr>
              <w:spacing w:after="0"/>
              <w:rPr>
                <w:rFonts w:ascii="Arial" w:eastAsia="宋体" w:hAnsi="Arial" w:cs="Arial" w:hint="eastAsia"/>
                <w:color w:val="000000" w:themeColor="text1"/>
                <w:lang w:val="en-US" w:eastAsia="zh-CN"/>
              </w:rPr>
            </w:pPr>
            <w:r>
              <w:rPr>
                <w:rFonts w:ascii="Arial" w:eastAsia="宋体" w:hAnsi="Arial" w:cs="Arial"/>
                <w:color w:val="000000" w:themeColor="text1"/>
                <w:lang w:val="en-US" w:eastAsia="zh-CN"/>
              </w:rPr>
              <w:t>WOP</w:t>
            </w:r>
          </w:p>
        </w:tc>
      </w:tr>
      <w:tr w:rsidR="00E27CB7" w14:paraId="75C584AB" w14:textId="77777777" w:rsidTr="005B22AA">
        <w:trPr>
          <w:cantSplit/>
        </w:trPr>
        <w:tc>
          <w:tcPr>
            <w:tcW w:w="974" w:type="dxa"/>
            <w:tcBorders>
              <w:bottom w:val="nil"/>
            </w:tcBorders>
            <w:shd w:val="clear" w:color="auto" w:fill="auto"/>
          </w:tcPr>
          <w:p w14:paraId="3A45A2BD" w14:textId="77777777" w:rsidR="00E27CB7" w:rsidRDefault="00E27CB7" w:rsidP="00E27CB7">
            <w:pPr>
              <w:spacing w:after="0"/>
              <w:rPr>
                <w:rFonts w:ascii="Arial" w:hAnsi="Arial" w:cs="Arial"/>
                <w:b/>
                <w:bCs/>
                <w:color w:val="000000" w:themeColor="text1"/>
                <w:lang w:val="en-US"/>
              </w:rPr>
            </w:pPr>
          </w:p>
        </w:tc>
        <w:tc>
          <w:tcPr>
            <w:tcW w:w="2527" w:type="dxa"/>
            <w:tcBorders>
              <w:bottom w:val="nil"/>
            </w:tcBorders>
            <w:shd w:val="clear" w:color="auto" w:fill="FFFFFF"/>
          </w:tcPr>
          <w:p w14:paraId="1C80F81E" w14:textId="1A312147" w:rsidR="00E27CB7" w:rsidRDefault="00E27CB7" w:rsidP="00E27CB7">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1ABB4701" w14:textId="77777777" w:rsidR="00E27CB7" w:rsidRDefault="00E27CB7" w:rsidP="00E27CB7">
            <w:pPr>
              <w:spacing w:after="0"/>
              <w:jc w:val="center"/>
              <w:rPr>
                <w:rFonts w:ascii="Arial" w:eastAsia="宋体" w:hAnsi="Arial" w:cs="Arial"/>
                <w:bCs/>
                <w:color w:val="0000FF"/>
                <w:lang w:val="en-US" w:eastAsia="zh-CN"/>
              </w:rPr>
            </w:pPr>
            <w:hyperlink r:id="rId260" w:history="1">
              <w:r>
                <w:rPr>
                  <w:rStyle w:val="afc"/>
                  <w:rFonts w:ascii="Arial" w:eastAsia="宋体" w:hAnsi="Arial" w:cs="Arial" w:hint="eastAsia"/>
                  <w:bCs/>
                  <w:lang w:val="en-US" w:eastAsia="zh-CN"/>
                </w:rPr>
                <w:t>4174</w:t>
              </w:r>
            </w:hyperlink>
          </w:p>
        </w:tc>
        <w:tc>
          <w:tcPr>
            <w:tcW w:w="3674" w:type="dxa"/>
            <w:tcBorders>
              <w:bottom w:val="single" w:sz="4" w:space="0" w:color="auto"/>
            </w:tcBorders>
            <w:shd w:val="clear" w:color="auto" w:fill="auto"/>
          </w:tcPr>
          <w:p w14:paraId="1D9FBC5E" w14:textId="77777777" w:rsidR="00E27CB7" w:rsidRDefault="00E27CB7" w:rsidP="00E27CB7">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29.272 0862 Rel-19 Add Time Reference Information Distribution Indication</w:t>
            </w:r>
          </w:p>
        </w:tc>
        <w:tc>
          <w:tcPr>
            <w:tcW w:w="1589" w:type="dxa"/>
            <w:tcBorders>
              <w:bottom w:val="single" w:sz="4" w:space="0" w:color="auto"/>
            </w:tcBorders>
            <w:shd w:val="clear" w:color="auto" w:fill="auto"/>
          </w:tcPr>
          <w:p w14:paraId="140A352C" w14:textId="77777777" w:rsidR="00E27CB7" w:rsidRDefault="00E27CB7" w:rsidP="00E27CB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66A69659" w14:textId="4259B8AB" w:rsidR="00E27CB7" w:rsidRDefault="005B22AA" w:rsidP="00E27CB7">
            <w:pPr>
              <w:spacing w:after="0"/>
              <w:rPr>
                <w:rFonts w:ascii="Arial" w:hAnsi="Arial" w:cs="Arial"/>
                <w:color w:val="000000" w:themeColor="text1"/>
                <w:lang w:val="en-US"/>
              </w:rPr>
            </w:pPr>
            <w:r>
              <w:rPr>
                <w:rFonts w:ascii="Arial" w:hAnsi="Arial" w:cs="Arial"/>
                <w:color w:val="000000" w:themeColor="text1"/>
                <w:lang w:val="en-US"/>
              </w:rPr>
              <w:t>Revised to C4-244459</w:t>
            </w:r>
          </w:p>
        </w:tc>
        <w:tc>
          <w:tcPr>
            <w:tcW w:w="6662" w:type="dxa"/>
            <w:tcBorders>
              <w:bottom w:val="nil"/>
            </w:tcBorders>
            <w:shd w:val="clear" w:color="auto" w:fill="auto"/>
          </w:tcPr>
          <w:p w14:paraId="1FE2CB78" w14:textId="77777777" w:rsidR="00E27CB7" w:rsidRDefault="00E27CB7" w:rsidP="00E27CB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TEI19_TIME_SUB_EPS</w:t>
            </w:r>
          </w:p>
          <w:p w14:paraId="5AA48D17" w14:textId="77777777" w:rsidR="00E27CB7" w:rsidRDefault="00E27CB7" w:rsidP="00E27CB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5B22AA" w14:paraId="2BDE8EAC" w14:textId="77777777" w:rsidTr="005B22AA">
        <w:trPr>
          <w:cantSplit/>
        </w:trPr>
        <w:tc>
          <w:tcPr>
            <w:tcW w:w="974" w:type="dxa"/>
            <w:tcBorders>
              <w:top w:val="nil"/>
            </w:tcBorders>
            <w:shd w:val="clear" w:color="auto" w:fill="auto"/>
          </w:tcPr>
          <w:p w14:paraId="700A27F9" w14:textId="77777777" w:rsidR="005B22AA" w:rsidRDefault="005B22AA" w:rsidP="005B22AA">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50AC6DDF" w14:textId="77777777" w:rsidR="005B22AA" w:rsidRDefault="005B22AA" w:rsidP="005B22AA">
            <w:pPr>
              <w:spacing w:after="0"/>
              <w:rPr>
                <w:rFonts w:ascii="Arial" w:hAnsi="Arial" w:cs="Arial"/>
                <w:b/>
                <w:bCs/>
                <w:color w:val="000000" w:themeColor="text1"/>
              </w:rPr>
            </w:pPr>
          </w:p>
        </w:tc>
        <w:tc>
          <w:tcPr>
            <w:tcW w:w="1240" w:type="dxa"/>
            <w:tcBorders>
              <w:top w:val="single" w:sz="4" w:space="0" w:color="auto"/>
            </w:tcBorders>
            <w:shd w:val="clear" w:color="auto" w:fill="00FFFF"/>
          </w:tcPr>
          <w:p w14:paraId="01FFEBF1" w14:textId="622AD2D7" w:rsidR="005B22AA" w:rsidRPr="005B22AA" w:rsidRDefault="005B22AA" w:rsidP="005B22AA">
            <w:pPr>
              <w:spacing w:after="0"/>
              <w:jc w:val="center"/>
              <w:rPr>
                <w:rFonts w:ascii="Arial" w:hAnsi="Arial" w:cs="Arial"/>
              </w:rPr>
            </w:pPr>
            <w:hyperlink r:id="rId261" w:history="1">
              <w:r w:rsidRPr="005B22AA">
                <w:rPr>
                  <w:rStyle w:val="afc"/>
                  <w:rFonts w:ascii="Arial" w:hAnsi="Arial" w:cs="Arial"/>
                </w:rPr>
                <w:t>4459</w:t>
              </w:r>
            </w:hyperlink>
          </w:p>
        </w:tc>
        <w:tc>
          <w:tcPr>
            <w:tcW w:w="3674" w:type="dxa"/>
            <w:tcBorders>
              <w:top w:val="single" w:sz="4" w:space="0" w:color="auto"/>
            </w:tcBorders>
            <w:shd w:val="clear" w:color="auto" w:fill="00FFFF"/>
          </w:tcPr>
          <w:p w14:paraId="520B2D8E" w14:textId="50C1BD70" w:rsidR="005B22AA" w:rsidRDefault="005B22AA" w:rsidP="005B22AA">
            <w:pPr>
              <w:spacing w:after="0"/>
              <w:rPr>
                <w:rFonts w:ascii="Arial" w:eastAsia="宋体" w:hAnsi="Arial" w:cs="Arial" w:hint="eastAsia"/>
                <w:bCs/>
                <w:snapToGrid w:val="0"/>
                <w:color w:val="000000" w:themeColor="text1"/>
                <w:lang w:val="en-US" w:eastAsia="zh-CN"/>
              </w:rPr>
            </w:pPr>
            <w:r>
              <w:rPr>
                <w:rFonts w:ascii="Arial" w:eastAsia="宋体" w:hAnsi="Arial" w:cs="Arial" w:hint="eastAsia"/>
                <w:bCs/>
                <w:snapToGrid w:val="0"/>
                <w:color w:val="000000" w:themeColor="text1"/>
                <w:lang w:val="en-US" w:eastAsia="zh-CN"/>
              </w:rPr>
              <w:t>CR 29.272 0862 Rel-19 Add Time Reference Information Distribution Indication</w:t>
            </w:r>
          </w:p>
        </w:tc>
        <w:tc>
          <w:tcPr>
            <w:tcW w:w="1589" w:type="dxa"/>
            <w:tcBorders>
              <w:top w:val="single" w:sz="4" w:space="0" w:color="auto"/>
            </w:tcBorders>
            <w:shd w:val="clear" w:color="auto" w:fill="00FFFF"/>
          </w:tcPr>
          <w:p w14:paraId="11DF727D" w14:textId="065B57FF" w:rsidR="005B22AA" w:rsidRDefault="005B22AA" w:rsidP="005B22AA">
            <w:pPr>
              <w:spacing w:after="0"/>
              <w:rPr>
                <w:rFonts w:ascii="Arial" w:eastAsia="宋体" w:hAnsi="Arial" w:cs="Arial" w:hint="eastAsia"/>
                <w:color w:val="000000" w:themeColor="text1"/>
                <w:lang w:val="en-US" w:eastAsia="zh-CN"/>
              </w:rPr>
            </w:pPr>
            <w:r>
              <w:rPr>
                <w:rFonts w:ascii="Arial" w:eastAsia="宋体" w:hAnsi="Arial" w:cs="Arial" w:hint="eastAsia"/>
                <w:color w:val="000000" w:themeColor="text1"/>
                <w:lang w:val="en-US" w:eastAsia="zh-CN"/>
              </w:rPr>
              <w:t>Huawei</w:t>
            </w:r>
            <w:r>
              <w:rPr>
                <w:rFonts w:ascii="Arial" w:eastAsia="宋体" w:hAnsi="Arial" w:cs="Arial" w:hint="eastAsia"/>
                <w:color w:val="000000" w:themeColor="text1"/>
                <w:lang w:val="en-US" w:eastAsia="zh-CN"/>
              </w:rPr>
              <w:t>, Qualcomm</w:t>
            </w:r>
          </w:p>
        </w:tc>
        <w:tc>
          <w:tcPr>
            <w:tcW w:w="1134" w:type="dxa"/>
            <w:tcBorders>
              <w:top w:val="single" w:sz="4" w:space="0" w:color="auto"/>
            </w:tcBorders>
            <w:shd w:val="clear" w:color="auto" w:fill="00FFFF"/>
          </w:tcPr>
          <w:p w14:paraId="4437DDFB" w14:textId="77777777" w:rsidR="005B22AA" w:rsidRDefault="005B22AA" w:rsidP="005B22AA">
            <w:pPr>
              <w:spacing w:after="0"/>
              <w:rPr>
                <w:rFonts w:ascii="Arial" w:hAnsi="Arial" w:cs="Arial"/>
                <w:color w:val="000000" w:themeColor="text1"/>
                <w:lang w:val="en-US"/>
              </w:rPr>
            </w:pPr>
          </w:p>
        </w:tc>
        <w:tc>
          <w:tcPr>
            <w:tcW w:w="6662" w:type="dxa"/>
            <w:tcBorders>
              <w:top w:val="nil"/>
            </w:tcBorders>
            <w:shd w:val="clear" w:color="auto" w:fill="00FFFF"/>
          </w:tcPr>
          <w:p w14:paraId="2E4BC558" w14:textId="77777777" w:rsidR="005B22AA" w:rsidRDefault="005B22AA" w:rsidP="005B22AA">
            <w:pPr>
              <w:spacing w:after="0"/>
              <w:rPr>
                <w:rFonts w:ascii="Arial" w:eastAsia="宋体" w:hAnsi="Arial" w:cs="Arial" w:hint="eastAsia"/>
                <w:color w:val="000000" w:themeColor="text1"/>
                <w:lang w:val="en-US" w:eastAsia="zh-CN"/>
              </w:rPr>
            </w:pPr>
          </w:p>
        </w:tc>
      </w:tr>
      <w:tr w:rsidR="00E27CB7" w14:paraId="2212D112" w14:textId="77777777" w:rsidTr="000659B2">
        <w:trPr>
          <w:cantSplit/>
        </w:trPr>
        <w:tc>
          <w:tcPr>
            <w:tcW w:w="974" w:type="dxa"/>
            <w:shd w:val="clear" w:color="auto" w:fill="auto"/>
          </w:tcPr>
          <w:p w14:paraId="357F81BE" w14:textId="77777777" w:rsidR="00E27CB7" w:rsidRDefault="00E27CB7" w:rsidP="00E27CB7">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77A125F8" w14:textId="73C7C8CB" w:rsidR="00E27CB7" w:rsidRDefault="00E27CB7" w:rsidP="00E27CB7">
            <w:pPr>
              <w:spacing w:after="0"/>
              <w:rPr>
                <w:rFonts w:ascii="Arial" w:hAnsi="Arial" w:cs="Arial"/>
                <w:b/>
                <w:bCs/>
                <w:color w:val="000000" w:themeColor="text1"/>
              </w:rPr>
            </w:pPr>
            <w:r>
              <w:rPr>
                <w:rFonts w:ascii="Arial" w:hAnsi="Arial" w:cs="Arial"/>
                <w:b/>
                <w:bCs/>
                <w:color w:val="000000" w:themeColor="text1"/>
              </w:rPr>
              <w:t>Breakout</w:t>
            </w:r>
          </w:p>
        </w:tc>
        <w:tc>
          <w:tcPr>
            <w:tcW w:w="1240" w:type="dxa"/>
            <w:tcBorders>
              <w:bottom w:val="single" w:sz="4" w:space="0" w:color="auto"/>
            </w:tcBorders>
            <w:shd w:val="clear" w:color="auto" w:fill="FFFF00"/>
          </w:tcPr>
          <w:p w14:paraId="7C3A9406" w14:textId="77777777" w:rsidR="00E27CB7" w:rsidRDefault="00E27CB7" w:rsidP="00E27CB7">
            <w:pPr>
              <w:spacing w:after="0"/>
              <w:jc w:val="center"/>
              <w:rPr>
                <w:rFonts w:ascii="Arial" w:eastAsia="宋体" w:hAnsi="Arial" w:cs="Arial"/>
                <w:bCs/>
                <w:color w:val="0000FF"/>
                <w:lang w:val="en-US" w:eastAsia="zh-CN"/>
              </w:rPr>
            </w:pPr>
            <w:hyperlink r:id="rId262" w:history="1">
              <w:r>
                <w:rPr>
                  <w:rStyle w:val="afc"/>
                  <w:rFonts w:ascii="Arial" w:eastAsia="宋体" w:hAnsi="Arial" w:cs="Arial" w:hint="eastAsia"/>
                  <w:bCs/>
                  <w:lang w:val="en-US" w:eastAsia="zh-CN"/>
                </w:rPr>
                <w:t>4178</w:t>
              </w:r>
            </w:hyperlink>
          </w:p>
        </w:tc>
        <w:tc>
          <w:tcPr>
            <w:tcW w:w="3674" w:type="dxa"/>
            <w:tcBorders>
              <w:bottom w:val="single" w:sz="4" w:space="0" w:color="auto"/>
            </w:tcBorders>
            <w:shd w:val="clear" w:color="auto" w:fill="FFFF00"/>
          </w:tcPr>
          <w:p w14:paraId="6E4DB0F9" w14:textId="77777777" w:rsidR="00E27CB7" w:rsidRDefault="00E27CB7" w:rsidP="00E27CB7">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1339 Rel-19 Misplaced paragraph</w:t>
            </w:r>
          </w:p>
        </w:tc>
        <w:tc>
          <w:tcPr>
            <w:tcW w:w="1589" w:type="dxa"/>
            <w:tcBorders>
              <w:bottom w:val="single" w:sz="4" w:space="0" w:color="auto"/>
            </w:tcBorders>
            <w:shd w:val="clear" w:color="auto" w:fill="FFFF00"/>
          </w:tcPr>
          <w:p w14:paraId="358B37F8" w14:textId="77777777" w:rsidR="00E27CB7" w:rsidRDefault="00E27CB7" w:rsidP="00E27CB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 xml:space="preserve">Nokia,   </w:t>
            </w:r>
            <w:proofErr w:type="spellStart"/>
            <w:r>
              <w:rPr>
                <w:rFonts w:ascii="Arial" w:eastAsia="宋体" w:hAnsi="Arial" w:cs="Arial" w:hint="eastAsia"/>
                <w:color w:val="000000" w:themeColor="text1"/>
                <w:lang w:val="en-US" w:eastAsia="zh-CN"/>
              </w:rPr>
              <w:t>CEWiT</w:t>
            </w:r>
            <w:proofErr w:type="spellEnd"/>
          </w:p>
        </w:tc>
        <w:tc>
          <w:tcPr>
            <w:tcW w:w="1134" w:type="dxa"/>
            <w:tcBorders>
              <w:bottom w:val="single" w:sz="4" w:space="0" w:color="auto"/>
            </w:tcBorders>
            <w:shd w:val="clear" w:color="auto" w:fill="FFFF00"/>
          </w:tcPr>
          <w:p w14:paraId="38EEF425" w14:textId="58C38473" w:rsidR="00E27CB7" w:rsidRPr="00E27CB7" w:rsidRDefault="00E27CB7" w:rsidP="00E27CB7">
            <w:pPr>
              <w:spacing w:after="0"/>
              <w:rPr>
                <w:rFonts w:ascii="Arial" w:eastAsiaTheme="minorEastAsia" w:hAnsi="Arial" w:cs="Arial" w:hint="eastAsia"/>
                <w:color w:val="000000" w:themeColor="text1"/>
                <w:lang w:val="en-US" w:eastAsia="zh-CN"/>
              </w:rPr>
            </w:pPr>
            <w:r>
              <w:rPr>
                <w:rFonts w:ascii="Arial" w:eastAsiaTheme="minorEastAsia" w:hAnsi="Arial" w:cs="Arial" w:hint="eastAsia"/>
                <w:color w:val="000000" w:themeColor="text1"/>
                <w:lang w:val="en-US" w:eastAsia="zh-CN"/>
              </w:rPr>
              <w:t>OPEN</w:t>
            </w:r>
          </w:p>
        </w:tc>
        <w:tc>
          <w:tcPr>
            <w:tcW w:w="6662" w:type="dxa"/>
            <w:tcBorders>
              <w:bottom w:val="single" w:sz="4" w:space="0" w:color="auto"/>
            </w:tcBorders>
            <w:shd w:val="clear" w:color="auto" w:fill="FFFF00"/>
          </w:tcPr>
          <w:p w14:paraId="4218FB1F" w14:textId="77777777" w:rsidR="00E27CB7" w:rsidRDefault="00E27CB7" w:rsidP="00E27CB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6BA6F55B" w14:textId="77777777" w:rsidR="00E27CB7" w:rsidRDefault="00E27CB7" w:rsidP="00E27CB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p w14:paraId="7727C71F" w14:textId="77777777" w:rsidR="00E27CB7" w:rsidRDefault="00E27CB7" w:rsidP="00E27CB7">
            <w:pPr>
              <w:spacing w:after="0"/>
              <w:rPr>
                <w:rFonts w:ascii="Arial" w:eastAsia="宋体" w:hAnsi="Arial" w:cs="Arial"/>
                <w:color w:val="000000" w:themeColor="text1"/>
                <w:lang w:val="en-US" w:eastAsia="zh-CN"/>
              </w:rPr>
            </w:pPr>
          </w:p>
          <w:p w14:paraId="4C0EF0C3" w14:textId="77777777" w:rsidR="00E27CB7" w:rsidRDefault="00E27CB7" w:rsidP="00E27CB7">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Ericsson prefers the way of Nokia.</w:t>
            </w:r>
          </w:p>
          <w:p w14:paraId="74375675" w14:textId="77777777" w:rsidR="00E27CB7" w:rsidRDefault="00E27CB7" w:rsidP="00E27CB7">
            <w:pPr>
              <w:spacing w:after="0"/>
              <w:rPr>
                <w:rFonts w:ascii="Arial" w:eastAsia="宋体" w:hAnsi="Arial" w:cs="Arial"/>
                <w:color w:val="000000" w:themeColor="text1"/>
                <w:lang w:val="en-US" w:eastAsia="zh-CN"/>
              </w:rPr>
            </w:pPr>
          </w:p>
          <w:p w14:paraId="53669945" w14:textId="09FCBCBF" w:rsidR="00E27CB7" w:rsidRDefault="00E27CB7" w:rsidP="00E27CB7">
            <w:pPr>
              <w:spacing w:after="0"/>
              <w:rPr>
                <w:rFonts w:ascii="Arial" w:eastAsia="宋体" w:hAnsi="Arial" w:cs="Arial" w:hint="eastAsia"/>
                <w:color w:val="000000" w:themeColor="text1"/>
                <w:lang w:val="en-US" w:eastAsia="zh-CN"/>
              </w:rPr>
            </w:pPr>
            <w:r w:rsidRPr="00797683">
              <w:rPr>
                <w:rFonts w:ascii="Arial" w:eastAsia="宋体" w:hAnsi="Arial" w:cs="Arial"/>
                <w:color w:val="000000" w:themeColor="text1"/>
                <w:highlight w:val="green"/>
                <w:lang w:val="en-US" w:eastAsia="zh-CN"/>
              </w:rPr>
              <w:t>Need to be re-discussed in plenary to check which way forward.</w:t>
            </w:r>
          </w:p>
        </w:tc>
      </w:tr>
      <w:tr w:rsidR="00E27CB7" w14:paraId="6CB0B9CA" w14:textId="77777777" w:rsidTr="000659B2">
        <w:trPr>
          <w:cantSplit/>
        </w:trPr>
        <w:tc>
          <w:tcPr>
            <w:tcW w:w="974" w:type="dxa"/>
            <w:shd w:val="clear" w:color="auto" w:fill="auto"/>
          </w:tcPr>
          <w:p w14:paraId="46EB73AF" w14:textId="77777777" w:rsidR="00E27CB7" w:rsidRDefault="00E27CB7" w:rsidP="00E27CB7">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51C1D9BD" w14:textId="526F1359" w:rsidR="00E27CB7" w:rsidRDefault="00E27CB7" w:rsidP="00E27CB7">
            <w:pPr>
              <w:spacing w:after="0"/>
              <w:rPr>
                <w:rFonts w:ascii="Arial" w:hAnsi="Arial" w:cs="Arial"/>
                <w:b/>
                <w:bCs/>
                <w:color w:val="000000" w:themeColor="text1"/>
              </w:rPr>
            </w:pPr>
            <w:r>
              <w:rPr>
                <w:rFonts w:ascii="Arial" w:hAnsi="Arial" w:cs="Arial"/>
                <w:b/>
                <w:bCs/>
                <w:color w:val="000000" w:themeColor="text1"/>
              </w:rPr>
              <w:t>Main</w:t>
            </w:r>
          </w:p>
        </w:tc>
        <w:tc>
          <w:tcPr>
            <w:tcW w:w="1240" w:type="dxa"/>
            <w:tcBorders>
              <w:bottom w:val="single" w:sz="4" w:space="0" w:color="auto"/>
            </w:tcBorders>
            <w:shd w:val="clear" w:color="auto" w:fill="auto"/>
          </w:tcPr>
          <w:p w14:paraId="14CB0759" w14:textId="77777777" w:rsidR="00E27CB7" w:rsidRDefault="00E27CB7" w:rsidP="00E27CB7">
            <w:pPr>
              <w:spacing w:after="0"/>
              <w:jc w:val="center"/>
              <w:rPr>
                <w:rFonts w:ascii="Arial" w:eastAsia="宋体" w:hAnsi="Arial" w:cs="Arial"/>
                <w:bCs/>
                <w:color w:val="0000FF"/>
                <w:lang w:val="en-US" w:eastAsia="zh-CN"/>
              </w:rPr>
            </w:pPr>
            <w:hyperlink r:id="rId263" w:history="1">
              <w:r>
                <w:rPr>
                  <w:rStyle w:val="afc"/>
                  <w:rFonts w:ascii="Arial" w:eastAsia="宋体" w:hAnsi="Arial" w:cs="Arial" w:hint="eastAsia"/>
                  <w:bCs/>
                  <w:lang w:val="en-US" w:eastAsia="zh-CN"/>
                </w:rPr>
                <w:t>419</w:t>
              </w:r>
              <w:r>
                <w:rPr>
                  <w:rStyle w:val="afc"/>
                  <w:rFonts w:ascii="Arial" w:eastAsia="宋体" w:hAnsi="Arial" w:cs="Arial" w:hint="eastAsia"/>
                  <w:bCs/>
                  <w:lang w:val="en-US" w:eastAsia="zh-CN"/>
                </w:rPr>
                <w:t>6</w:t>
              </w:r>
            </w:hyperlink>
          </w:p>
        </w:tc>
        <w:tc>
          <w:tcPr>
            <w:tcW w:w="3674" w:type="dxa"/>
            <w:tcBorders>
              <w:bottom w:val="single" w:sz="4" w:space="0" w:color="auto"/>
            </w:tcBorders>
            <w:shd w:val="clear" w:color="auto" w:fill="auto"/>
          </w:tcPr>
          <w:p w14:paraId="4BE59316" w14:textId="77777777" w:rsidR="00E27CB7" w:rsidRDefault="00E27CB7" w:rsidP="00E27CB7">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29.244 0878 Rel-19 Wrong reference to the Domain Name Protocol field</w:t>
            </w:r>
          </w:p>
        </w:tc>
        <w:tc>
          <w:tcPr>
            <w:tcW w:w="1589" w:type="dxa"/>
            <w:tcBorders>
              <w:bottom w:val="single" w:sz="4" w:space="0" w:color="auto"/>
            </w:tcBorders>
            <w:shd w:val="clear" w:color="auto" w:fill="auto"/>
          </w:tcPr>
          <w:p w14:paraId="41487DD9" w14:textId="77777777" w:rsidR="00E27CB7" w:rsidRDefault="00E27CB7" w:rsidP="00E27CB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14:paraId="1510B2EB" w14:textId="22F597C3" w:rsidR="00E27CB7" w:rsidRDefault="00E27CB7" w:rsidP="00E27CB7">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14:paraId="3CACA6FB" w14:textId="77777777" w:rsidR="00E27CB7" w:rsidRDefault="00E27CB7" w:rsidP="00E27CB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468EBB35" w14:textId="77777777" w:rsidR="00E27CB7" w:rsidRDefault="00E27CB7" w:rsidP="00E27CB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E27CB7" w14:paraId="254071B6" w14:textId="77777777" w:rsidTr="000659B2">
        <w:trPr>
          <w:cantSplit/>
        </w:trPr>
        <w:tc>
          <w:tcPr>
            <w:tcW w:w="974" w:type="dxa"/>
            <w:tcBorders>
              <w:bottom w:val="nil"/>
            </w:tcBorders>
            <w:shd w:val="clear" w:color="auto" w:fill="auto"/>
          </w:tcPr>
          <w:p w14:paraId="52D47CE8" w14:textId="77777777" w:rsidR="00E27CB7" w:rsidRDefault="00E27CB7" w:rsidP="00E27CB7">
            <w:pPr>
              <w:spacing w:after="0"/>
              <w:rPr>
                <w:rFonts w:ascii="Arial" w:hAnsi="Arial" w:cs="Arial"/>
                <w:b/>
                <w:bCs/>
                <w:color w:val="000000" w:themeColor="text1"/>
                <w:lang w:val="en-US"/>
              </w:rPr>
            </w:pPr>
          </w:p>
        </w:tc>
        <w:tc>
          <w:tcPr>
            <w:tcW w:w="2527" w:type="dxa"/>
            <w:tcBorders>
              <w:bottom w:val="nil"/>
            </w:tcBorders>
            <w:shd w:val="clear" w:color="auto" w:fill="99CCFF"/>
          </w:tcPr>
          <w:p w14:paraId="3CC8BA4E" w14:textId="0A462410" w:rsidR="00E27CB7" w:rsidRDefault="00E27CB7" w:rsidP="00E27CB7">
            <w:pPr>
              <w:spacing w:after="0"/>
              <w:rPr>
                <w:rFonts w:ascii="Arial" w:hAnsi="Arial" w:cs="Arial"/>
                <w:b/>
                <w:bCs/>
                <w:color w:val="000000" w:themeColor="text1"/>
              </w:rPr>
            </w:pPr>
            <w:r>
              <w:rPr>
                <w:rFonts w:ascii="Arial" w:hAnsi="Arial" w:cs="Arial"/>
                <w:b/>
                <w:bCs/>
                <w:color w:val="000000" w:themeColor="text1"/>
              </w:rPr>
              <w:t>Main</w:t>
            </w:r>
          </w:p>
        </w:tc>
        <w:tc>
          <w:tcPr>
            <w:tcW w:w="1240" w:type="dxa"/>
            <w:tcBorders>
              <w:bottom w:val="single" w:sz="4" w:space="0" w:color="auto"/>
            </w:tcBorders>
            <w:shd w:val="clear" w:color="auto" w:fill="auto"/>
          </w:tcPr>
          <w:p w14:paraId="7BA01CFF" w14:textId="77777777" w:rsidR="00E27CB7" w:rsidRDefault="00E27CB7" w:rsidP="00E27CB7">
            <w:pPr>
              <w:spacing w:after="0"/>
              <w:jc w:val="center"/>
              <w:rPr>
                <w:rFonts w:ascii="Arial" w:eastAsia="宋体" w:hAnsi="Arial" w:cs="Arial"/>
                <w:bCs/>
                <w:color w:val="0000FF"/>
                <w:lang w:val="en-US" w:eastAsia="zh-CN"/>
              </w:rPr>
            </w:pPr>
            <w:hyperlink r:id="rId264" w:history="1">
              <w:r>
                <w:rPr>
                  <w:rStyle w:val="afc"/>
                  <w:rFonts w:ascii="Arial" w:eastAsia="宋体" w:hAnsi="Arial" w:cs="Arial" w:hint="eastAsia"/>
                  <w:bCs/>
                  <w:lang w:val="en-US" w:eastAsia="zh-CN"/>
                </w:rPr>
                <w:t>419</w:t>
              </w:r>
              <w:r>
                <w:rPr>
                  <w:rStyle w:val="afc"/>
                  <w:rFonts w:ascii="Arial" w:eastAsia="宋体" w:hAnsi="Arial" w:cs="Arial" w:hint="eastAsia"/>
                  <w:bCs/>
                  <w:lang w:val="en-US" w:eastAsia="zh-CN"/>
                </w:rPr>
                <w:t>8</w:t>
              </w:r>
            </w:hyperlink>
          </w:p>
        </w:tc>
        <w:tc>
          <w:tcPr>
            <w:tcW w:w="3674" w:type="dxa"/>
            <w:tcBorders>
              <w:bottom w:val="single" w:sz="4" w:space="0" w:color="auto"/>
            </w:tcBorders>
            <w:shd w:val="clear" w:color="auto" w:fill="auto"/>
          </w:tcPr>
          <w:p w14:paraId="48855A99" w14:textId="77777777" w:rsidR="00E27CB7" w:rsidRDefault="00E27CB7" w:rsidP="00E27CB7">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 xml:space="preserve">CR 29.502 0809 Rel-19 PDU session with a V/I SMF for an </w:t>
            </w:r>
            <w:proofErr w:type="spellStart"/>
            <w:r>
              <w:rPr>
                <w:rFonts w:ascii="Arial" w:eastAsia="宋体" w:hAnsi="Arial" w:cs="Arial" w:hint="eastAsia"/>
                <w:bCs/>
                <w:snapToGrid w:val="0"/>
                <w:color w:val="000000" w:themeColor="text1"/>
                <w:lang w:val="en-US" w:eastAsia="zh-CN"/>
              </w:rPr>
              <w:t>eDRX</w:t>
            </w:r>
            <w:proofErr w:type="spellEnd"/>
            <w:r>
              <w:rPr>
                <w:rFonts w:ascii="Arial" w:eastAsia="宋体" w:hAnsi="Arial" w:cs="Arial" w:hint="eastAsia"/>
                <w:bCs/>
                <w:snapToGrid w:val="0"/>
                <w:color w:val="000000" w:themeColor="text1"/>
                <w:lang w:val="en-US" w:eastAsia="zh-CN"/>
              </w:rPr>
              <w:t xml:space="preserve"> UE</w:t>
            </w:r>
          </w:p>
        </w:tc>
        <w:tc>
          <w:tcPr>
            <w:tcW w:w="1589" w:type="dxa"/>
            <w:tcBorders>
              <w:bottom w:val="single" w:sz="4" w:space="0" w:color="auto"/>
            </w:tcBorders>
            <w:shd w:val="clear" w:color="auto" w:fill="auto"/>
          </w:tcPr>
          <w:p w14:paraId="3EF17214" w14:textId="77777777" w:rsidR="00E27CB7" w:rsidRDefault="00E27CB7" w:rsidP="00E27CB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14:paraId="4FB24294" w14:textId="6AD954ED" w:rsidR="00E27CB7" w:rsidRDefault="00E27CB7" w:rsidP="00E27CB7">
            <w:pPr>
              <w:spacing w:after="0"/>
              <w:rPr>
                <w:rFonts w:ascii="Arial" w:hAnsi="Arial" w:cs="Arial"/>
                <w:color w:val="000000" w:themeColor="text1"/>
                <w:lang w:val="en-US"/>
              </w:rPr>
            </w:pPr>
            <w:r>
              <w:rPr>
                <w:rFonts w:ascii="Arial" w:hAnsi="Arial" w:cs="Arial"/>
                <w:color w:val="000000" w:themeColor="text1"/>
                <w:lang w:val="en-US"/>
              </w:rPr>
              <w:t>Revised to C4-244448</w:t>
            </w:r>
          </w:p>
        </w:tc>
        <w:tc>
          <w:tcPr>
            <w:tcW w:w="6662" w:type="dxa"/>
            <w:tcBorders>
              <w:bottom w:val="nil"/>
            </w:tcBorders>
            <w:shd w:val="clear" w:color="auto" w:fill="auto"/>
          </w:tcPr>
          <w:p w14:paraId="04B11564" w14:textId="77777777" w:rsidR="00E27CB7" w:rsidRDefault="00E27CB7" w:rsidP="00E27CB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188E46D7" w14:textId="77777777" w:rsidR="00E27CB7" w:rsidRDefault="00E27CB7" w:rsidP="00E27CB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E27CB7" w14:paraId="138CB41D" w14:textId="77777777" w:rsidTr="00AD2045">
        <w:trPr>
          <w:cantSplit/>
        </w:trPr>
        <w:tc>
          <w:tcPr>
            <w:tcW w:w="974" w:type="dxa"/>
            <w:tcBorders>
              <w:top w:val="nil"/>
            </w:tcBorders>
            <w:shd w:val="clear" w:color="auto" w:fill="auto"/>
          </w:tcPr>
          <w:p w14:paraId="332A9308" w14:textId="77777777" w:rsidR="00E27CB7" w:rsidRDefault="00E27CB7" w:rsidP="00E27CB7">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99CCFF"/>
          </w:tcPr>
          <w:p w14:paraId="03575B9F" w14:textId="77777777" w:rsidR="00E27CB7" w:rsidRDefault="00E27CB7" w:rsidP="00E27CB7">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00FFFF"/>
          </w:tcPr>
          <w:p w14:paraId="4962A1B4" w14:textId="4BDD9A09" w:rsidR="00E27CB7" w:rsidRPr="000659B2" w:rsidRDefault="00E27CB7" w:rsidP="00E27CB7">
            <w:pPr>
              <w:spacing w:after="0"/>
              <w:jc w:val="center"/>
              <w:rPr>
                <w:rFonts w:ascii="Arial" w:hAnsi="Arial" w:cs="Arial"/>
              </w:rPr>
            </w:pPr>
            <w:hyperlink r:id="rId265" w:history="1">
              <w:r w:rsidRPr="000659B2">
                <w:rPr>
                  <w:rStyle w:val="afc"/>
                  <w:rFonts w:ascii="Arial" w:hAnsi="Arial" w:cs="Arial"/>
                </w:rPr>
                <w:t>4448</w:t>
              </w:r>
            </w:hyperlink>
          </w:p>
        </w:tc>
        <w:tc>
          <w:tcPr>
            <w:tcW w:w="3674" w:type="dxa"/>
            <w:tcBorders>
              <w:top w:val="single" w:sz="4" w:space="0" w:color="auto"/>
              <w:bottom w:val="single" w:sz="4" w:space="0" w:color="auto"/>
            </w:tcBorders>
            <w:shd w:val="clear" w:color="auto" w:fill="00FFFF"/>
          </w:tcPr>
          <w:p w14:paraId="67E2400B" w14:textId="2A073B71" w:rsidR="00E27CB7" w:rsidRDefault="00E27CB7" w:rsidP="00E27CB7">
            <w:pPr>
              <w:spacing w:after="0"/>
              <w:rPr>
                <w:rFonts w:ascii="Arial" w:eastAsia="宋体" w:hAnsi="Arial" w:cs="Arial" w:hint="eastAsia"/>
                <w:bCs/>
                <w:snapToGrid w:val="0"/>
                <w:color w:val="000000" w:themeColor="text1"/>
                <w:lang w:val="en-US" w:eastAsia="zh-CN"/>
              </w:rPr>
            </w:pPr>
            <w:r>
              <w:rPr>
                <w:rFonts w:ascii="Arial" w:eastAsia="宋体" w:hAnsi="Arial" w:cs="Arial" w:hint="eastAsia"/>
                <w:bCs/>
                <w:snapToGrid w:val="0"/>
                <w:color w:val="000000" w:themeColor="text1"/>
                <w:lang w:val="en-US" w:eastAsia="zh-CN"/>
              </w:rPr>
              <w:t xml:space="preserve">CR 29.502 0809 Rel-19 PDU session with a V/I SMF for an </w:t>
            </w:r>
            <w:proofErr w:type="spellStart"/>
            <w:r>
              <w:rPr>
                <w:rFonts w:ascii="Arial" w:eastAsia="宋体" w:hAnsi="Arial" w:cs="Arial" w:hint="eastAsia"/>
                <w:bCs/>
                <w:snapToGrid w:val="0"/>
                <w:color w:val="000000" w:themeColor="text1"/>
                <w:lang w:val="en-US" w:eastAsia="zh-CN"/>
              </w:rPr>
              <w:t>eDRX</w:t>
            </w:r>
            <w:proofErr w:type="spellEnd"/>
            <w:r>
              <w:rPr>
                <w:rFonts w:ascii="Arial" w:eastAsia="宋体" w:hAnsi="Arial" w:cs="Arial" w:hint="eastAsia"/>
                <w:bCs/>
                <w:snapToGrid w:val="0"/>
                <w:color w:val="000000" w:themeColor="text1"/>
                <w:lang w:val="en-US" w:eastAsia="zh-CN"/>
              </w:rPr>
              <w:t xml:space="preserve"> UE</w:t>
            </w:r>
          </w:p>
        </w:tc>
        <w:tc>
          <w:tcPr>
            <w:tcW w:w="1589" w:type="dxa"/>
            <w:tcBorders>
              <w:top w:val="single" w:sz="4" w:space="0" w:color="auto"/>
              <w:bottom w:val="single" w:sz="4" w:space="0" w:color="auto"/>
            </w:tcBorders>
            <w:shd w:val="clear" w:color="auto" w:fill="00FFFF"/>
          </w:tcPr>
          <w:p w14:paraId="6DBFD50A" w14:textId="728028DD" w:rsidR="00E27CB7" w:rsidRDefault="00E27CB7" w:rsidP="00E27CB7">
            <w:pPr>
              <w:spacing w:after="0"/>
              <w:rPr>
                <w:rFonts w:ascii="Arial" w:eastAsia="宋体" w:hAnsi="Arial" w:cs="Arial" w:hint="eastAsia"/>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top w:val="single" w:sz="4" w:space="0" w:color="auto"/>
              <w:bottom w:val="single" w:sz="4" w:space="0" w:color="auto"/>
            </w:tcBorders>
            <w:shd w:val="clear" w:color="auto" w:fill="00FFFF"/>
          </w:tcPr>
          <w:p w14:paraId="735CC1D0" w14:textId="77777777" w:rsidR="00E27CB7" w:rsidRDefault="00E27CB7" w:rsidP="00E27CB7">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48843908" w14:textId="77777777" w:rsidR="00E27CB7" w:rsidRDefault="00E27CB7" w:rsidP="00E27CB7">
            <w:pPr>
              <w:spacing w:after="0"/>
              <w:rPr>
                <w:rFonts w:ascii="Arial" w:eastAsia="宋体" w:hAnsi="Arial" w:cs="Arial" w:hint="eastAsia"/>
                <w:color w:val="000000" w:themeColor="text1"/>
                <w:lang w:val="en-US" w:eastAsia="zh-CN"/>
              </w:rPr>
            </w:pPr>
          </w:p>
        </w:tc>
      </w:tr>
      <w:tr w:rsidR="00E27CB7" w14:paraId="6458BB83" w14:textId="77777777" w:rsidTr="00AD2045">
        <w:trPr>
          <w:cantSplit/>
        </w:trPr>
        <w:tc>
          <w:tcPr>
            <w:tcW w:w="974" w:type="dxa"/>
            <w:shd w:val="clear" w:color="auto" w:fill="auto"/>
          </w:tcPr>
          <w:p w14:paraId="34571129" w14:textId="77777777" w:rsidR="00E27CB7" w:rsidRDefault="00E27CB7" w:rsidP="00E27CB7">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0B3A14A9" w14:textId="3FE22E6A" w:rsidR="00E27CB7" w:rsidRDefault="00E27CB7" w:rsidP="00E27CB7">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4E3744CD" w14:textId="77777777" w:rsidR="00E27CB7" w:rsidRDefault="00E27CB7" w:rsidP="00E27CB7">
            <w:pPr>
              <w:spacing w:after="0"/>
              <w:jc w:val="center"/>
              <w:rPr>
                <w:rFonts w:ascii="Arial" w:eastAsia="宋体" w:hAnsi="Arial" w:cs="Arial"/>
                <w:bCs/>
                <w:color w:val="0000FF"/>
                <w:lang w:val="en-US" w:eastAsia="zh-CN"/>
              </w:rPr>
            </w:pPr>
            <w:hyperlink r:id="rId266" w:history="1">
              <w:r>
                <w:rPr>
                  <w:rStyle w:val="afc"/>
                  <w:rFonts w:ascii="Arial" w:eastAsia="宋体" w:hAnsi="Arial" w:cs="Arial" w:hint="eastAsia"/>
                  <w:bCs/>
                  <w:lang w:val="en-US" w:eastAsia="zh-CN"/>
                </w:rPr>
                <w:t>4211</w:t>
              </w:r>
            </w:hyperlink>
          </w:p>
        </w:tc>
        <w:tc>
          <w:tcPr>
            <w:tcW w:w="3674" w:type="dxa"/>
            <w:tcBorders>
              <w:bottom w:val="single" w:sz="4" w:space="0" w:color="auto"/>
            </w:tcBorders>
            <w:shd w:val="clear" w:color="auto" w:fill="auto"/>
          </w:tcPr>
          <w:p w14:paraId="39574929" w14:textId="77777777" w:rsidR="00E27CB7" w:rsidRDefault="00E27CB7" w:rsidP="00E27CB7">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23.527 0086 Rel-19 Clarification to the Multicast MBS session restoration procedure for NG-RAN restart</w:t>
            </w:r>
          </w:p>
        </w:tc>
        <w:tc>
          <w:tcPr>
            <w:tcW w:w="1589" w:type="dxa"/>
            <w:tcBorders>
              <w:bottom w:val="single" w:sz="4" w:space="0" w:color="auto"/>
            </w:tcBorders>
            <w:shd w:val="clear" w:color="auto" w:fill="auto"/>
          </w:tcPr>
          <w:p w14:paraId="649E77D1" w14:textId="77777777" w:rsidR="00E27CB7" w:rsidRDefault="00E27CB7" w:rsidP="00E27CB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14:paraId="2E678988" w14:textId="365CAD42" w:rsidR="00E27CB7" w:rsidRDefault="00AD2045" w:rsidP="00E27CB7">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14:paraId="551402DE" w14:textId="77777777" w:rsidR="00E27CB7" w:rsidRDefault="00E27CB7" w:rsidP="00E27CB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7BBEDE07" w14:textId="77777777" w:rsidR="00E27CB7" w:rsidRDefault="00E27CB7" w:rsidP="00E27CB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E27CB7" w14:paraId="5C054B57" w14:textId="77777777" w:rsidTr="00AD2045">
        <w:trPr>
          <w:cantSplit/>
        </w:trPr>
        <w:tc>
          <w:tcPr>
            <w:tcW w:w="974" w:type="dxa"/>
            <w:shd w:val="clear" w:color="auto" w:fill="auto"/>
          </w:tcPr>
          <w:p w14:paraId="3B1E6BEE" w14:textId="77777777" w:rsidR="00E27CB7" w:rsidRDefault="00E27CB7" w:rsidP="00E27CB7">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191F4D0D" w14:textId="631B5F9D" w:rsidR="00E27CB7" w:rsidRDefault="00E27CB7" w:rsidP="00E27CB7">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60DB990D" w14:textId="77777777" w:rsidR="00E27CB7" w:rsidRDefault="00E27CB7" w:rsidP="00E27CB7">
            <w:pPr>
              <w:spacing w:after="0"/>
              <w:jc w:val="center"/>
              <w:rPr>
                <w:rFonts w:ascii="Arial" w:eastAsia="宋体" w:hAnsi="Arial" w:cs="Arial"/>
                <w:bCs/>
                <w:color w:val="0000FF"/>
                <w:lang w:val="en-US" w:eastAsia="zh-CN"/>
              </w:rPr>
            </w:pPr>
            <w:hyperlink r:id="rId267" w:history="1">
              <w:r>
                <w:rPr>
                  <w:rStyle w:val="afc"/>
                  <w:rFonts w:ascii="Arial" w:eastAsia="宋体" w:hAnsi="Arial" w:cs="Arial" w:hint="eastAsia"/>
                  <w:bCs/>
                  <w:lang w:val="en-US" w:eastAsia="zh-CN"/>
                </w:rPr>
                <w:t>421</w:t>
              </w:r>
              <w:r>
                <w:rPr>
                  <w:rStyle w:val="afc"/>
                  <w:rFonts w:ascii="Arial" w:eastAsia="宋体" w:hAnsi="Arial" w:cs="Arial" w:hint="eastAsia"/>
                  <w:bCs/>
                  <w:lang w:val="en-US" w:eastAsia="zh-CN"/>
                </w:rPr>
                <w:t>2</w:t>
              </w:r>
            </w:hyperlink>
          </w:p>
        </w:tc>
        <w:tc>
          <w:tcPr>
            <w:tcW w:w="3674" w:type="dxa"/>
            <w:tcBorders>
              <w:bottom w:val="single" w:sz="4" w:space="0" w:color="auto"/>
            </w:tcBorders>
            <w:shd w:val="clear" w:color="auto" w:fill="auto"/>
          </w:tcPr>
          <w:p w14:paraId="638B83CD" w14:textId="77777777" w:rsidR="00E27CB7" w:rsidRDefault="00E27CB7" w:rsidP="00E27CB7">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23.527 0082 Rel-19 Multicast MBS session restoration procedure for N3mb path failure</w:t>
            </w:r>
          </w:p>
        </w:tc>
        <w:tc>
          <w:tcPr>
            <w:tcW w:w="1589" w:type="dxa"/>
            <w:tcBorders>
              <w:bottom w:val="single" w:sz="4" w:space="0" w:color="auto"/>
            </w:tcBorders>
            <w:shd w:val="clear" w:color="auto" w:fill="auto"/>
          </w:tcPr>
          <w:p w14:paraId="7A4C47E1" w14:textId="77777777" w:rsidR="00E27CB7" w:rsidRDefault="00E27CB7" w:rsidP="00E27CB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 Huawei</w:t>
            </w:r>
          </w:p>
        </w:tc>
        <w:tc>
          <w:tcPr>
            <w:tcW w:w="1134" w:type="dxa"/>
            <w:tcBorders>
              <w:bottom w:val="single" w:sz="4" w:space="0" w:color="auto"/>
            </w:tcBorders>
            <w:shd w:val="clear" w:color="auto" w:fill="auto"/>
          </w:tcPr>
          <w:p w14:paraId="5B6E7EF8" w14:textId="1E6A4E03" w:rsidR="00E27CB7" w:rsidRDefault="00AD2045" w:rsidP="00E27CB7">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14:paraId="3909D03A" w14:textId="77777777" w:rsidR="00E27CB7" w:rsidRDefault="00E27CB7" w:rsidP="00E27CB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 5MBS_Ph2</w:t>
            </w:r>
          </w:p>
          <w:p w14:paraId="48861CA2" w14:textId="77777777" w:rsidR="00E27CB7" w:rsidRDefault="00E27CB7" w:rsidP="00E27CB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E27CB7" w14:paraId="7BD00ECD" w14:textId="77777777" w:rsidTr="00AD2045">
        <w:trPr>
          <w:cantSplit/>
        </w:trPr>
        <w:tc>
          <w:tcPr>
            <w:tcW w:w="974" w:type="dxa"/>
            <w:shd w:val="clear" w:color="auto" w:fill="auto"/>
          </w:tcPr>
          <w:p w14:paraId="5228364D" w14:textId="77777777" w:rsidR="00E27CB7" w:rsidRDefault="00E27CB7" w:rsidP="00E27CB7">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6BB7FED0" w14:textId="635ED6CA" w:rsidR="00E27CB7" w:rsidRDefault="00E27CB7" w:rsidP="00E27CB7">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0CB75F69" w14:textId="77777777" w:rsidR="00E27CB7" w:rsidRDefault="00E27CB7" w:rsidP="00E27CB7">
            <w:pPr>
              <w:spacing w:after="0"/>
              <w:jc w:val="center"/>
              <w:rPr>
                <w:rFonts w:ascii="Arial" w:eastAsia="宋体" w:hAnsi="Arial" w:cs="Arial"/>
                <w:bCs/>
                <w:color w:val="0000FF"/>
                <w:lang w:val="en-US" w:eastAsia="zh-CN"/>
              </w:rPr>
            </w:pPr>
            <w:hyperlink r:id="rId268" w:history="1">
              <w:r>
                <w:rPr>
                  <w:rStyle w:val="afc"/>
                  <w:rFonts w:ascii="Arial" w:eastAsia="宋体" w:hAnsi="Arial" w:cs="Arial" w:hint="eastAsia"/>
                  <w:bCs/>
                  <w:lang w:val="en-US" w:eastAsia="zh-CN"/>
                </w:rPr>
                <w:t>42</w:t>
              </w:r>
              <w:r>
                <w:rPr>
                  <w:rStyle w:val="afc"/>
                  <w:rFonts w:ascii="Arial" w:eastAsia="宋体" w:hAnsi="Arial" w:cs="Arial" w:hint="eastAsia"/>
                  <w:bCs/>
                  <w:lang w:val="en-US" w:eastAsia="zh-CN"/>
                </w:rPr>
                <w:t>1</w:t>
              </w:r>
              <w:r>
                <w:rPr>
                  <w:rStyle w:val="afc"/>
                  <w:rFonts w:ascii="Arial" w:eastAsia="宋体" w:hAnsi="Arial" w:cs="Arial" w:hint="eastAsia"/>
                  <w:bCs/>
                  <w:lang w:val="en-US" w:eastAsia="zh-CN"/>
                </w:rPr>
                <w:t>3</w:t>
              </w:r>
            </w:hyperlink>
          </w:p>
        </w:tc>
        <w:tc>
          <w:tcPr>
            <w:tcW w:w="3674" w:type="dxa"/>
            <w:tcBorders>
              <w:bottom w:val="single" w:sz="4" w:space="0" w:color="auto"/>
            </w:tcBorders>
            <w:shd w:val="clear" w:color="auto" w:fill="auto"/>
          </w:tcPr>
          <w:p w14:paraId="71D3FDB5" w14:textId="77777777" w:rsidR="00E27CB7" w:rsidRDefault="00E27CB7" w:rsidP="00E27CB7">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 xml:space="preserve">CR 29.273 0552 Rel-19 Notes on </w:t>
            </w:r>
            <w:proofErr w:type="spellStart"/>
            <w:r>
              <w:rPr>
                <w:rFonts w:ascii="Arial" w:eastAsia="宋体" w:hAnsi="Arial" w:cs="Arial" w:hint="eastAsia"/>
                <w:bCs/>
                <w:snapToGrid w:val="0"/>
                <w:color w:val="000000" w:themeColor="text1"/>
                <w:lang w:val="en-US" w:eastAsia="zh-CN"/>
              </w:rPr>
              <w:t>ePDG</w:t>
            </w:r>
            <w:proofErr w:type="spellEnd"/>
            <w:r>
              <w:rPr>
                <w:rFonts w:ascii="Arial" w:eastAsia="宋体" w:hAnsi="Arial" w:cs="Arial" w:hint="eastAsia"/>
                <w:bCs/>
                <w:snapToGrid w:val="0"/>
                <w:color w:val="000000" w:themeColor="text1"/>
                <w:lang w:val="en-US" w:eastAsia="zh-CN"/>
              </w:rPr>
              <w:t xml:space="preserve"> treating the UE with priority</w:t>
            </w:r>
          </w:p>
        </w:tc>
        <w:tc>
          <w:tcPr>
            <w:tcW w:w="1589" w:type="dxa"/>
            <w:tcBorders>
              <w:bottom w:val="single" w:sz="4" w:space="0" w:color="auto"/>
            </w:tcBorders>
            <w:shd w:val="clear" w:color="auto" w:fill="auto"/>
          </w:tcPr>
          <w:p w14:paraId="6CB8FC4A" w14:textId="77777777" w:rsidR="00E27CB7" w:rsidRDefault="00E27CB7" w:rsidP="00E27CB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14:paraId="0FB3A6AF" w14:textId="15476807" w:rsidR="00E27CB7" w:rsidRDefault="00AD2045" w:rsidP="00E27CB7">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14:paraId="7A0E4E87" w14:textId="77777777" w:rsidR="00E27CB7" w:rsidRDefault="00E27CB7" w:rsidP="00E27CB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 MPS_WLAN</w:t>
            </w:r>
          </w:p>
          <w:p w14:paraId="11E791C6" w14:textId="77777777" w:rsidR="00E27CB7" w:rsidRDefault="00E27CB7" w:rsidP="00E27CB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E27CB7" w14:paraId="3537CCAC" w14:textId="77777777" w:rsidTr="008C3E9C">
        <w:trPr>
          <w:cantSplit/>
        </w:trPr>
        <w:tc>
          <w:tcPr>
            <w:tcW w:w="974" w:type="dxa"/>
            <w:shd w:val="clear" w:color="auto" w:fill="auto"/>
          </w:tcPr>
          <w:p w14:paraId="77D4BF50" w14:textId="77777777" w:rsidR="00E27CB7" w:rsidRDefault="00E27CB7" w:rsidP="00E27CB7">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37BC4F2F" w14:textId="4862DC53" w:rsidR="00E27CB7" w:rsidRDefault="00E27CB7" w:rsidP="00E27CB7">
            <w:pPr>
              <w:spacing w:after="0"/>
              <w:rPr>
                <w:rFonts w:ascii="Arial" w:hAnsi="Arial" w:cs="Arial"/>
                <w:b/>
                <w:bCs/>
                <w:color w:val="000000" w:themeColor="text1"/>
              </w:rPr>
            </w:pPr>
            <w:r>
              <w:rPr>
                <w:rFonts w:ascii="Arial" w:hAnsi="Arial" w:cs="Arial"/>
                <w:b/>
                <w:bCs/>
                <w:color w:val="000000" w:themeColor="text1"/>
              </w:rPr>
              <w:t>Main</w:t>
            </w:r>
          </w:p>
        </w:tc>
        <w:tc>
          <w:tcPr>
            <w:tcW w:w="1240" w:type="dxa"/>
            <w:tcBorders>
              <w:bottom w:val="single" w:sz="4" w:space="0" w:color="auto"/>
            </w:tcBorders>
            <w:shd w:val="clear" w:color="auto" w:fill="auto"/>
          </w:tcPr>
          <w:p w14:paraId="4E367FF0" w14:textId="77777777" w:rsidR="00E27CB7" w:rsidRDefault="00E27CB7" w:rsidP="00E27CB7">
            <w:pPr>
              <w:spacing w:after="0"/>
              <w:jc w:val="center"/>
              <w:rPr>
                <w:rFonts w:ascii="Arial" w:eastAsia="宋体" w:hAnsi="Arial" w:cs="Arial"/>
                <w:bCs/>
                <w:color w:val="0000FF"/>
                <w:lang w:val="en-US" w:eastAsia="zh-CN"/>
              </w:rPr>
            </w:pPr>
            <w:hyperlink r:id="rId269" w:history="1">
              <w:r>
                <w:rPr>
                  <w:rStyle w:val="afc"/>
                  <w:rFonts w:ascii="Arial" w:eastAsia="宋体" w:hAnsi="Arial" w:cs="Arial" w:hint="eastAsia"/>
                  <w:bCs/>
                  <w:lang w:val="en-US" w:eastAsia="zh-CN"/>
                </w:rPr>
                <w:t>4214</w:t>
              </w:r>
            </w:hyperlink>
          </w:p>
        </w:tc>
        <w:tc>
          <w:tcPr>
            <w:tcW w:w="3674" w:type="dxa"/>
            <w:tcBorders>
              <w:bottom w:val="single" w:sz="4" w:space="0" w:color="auto"/>
            </w:tcBorders>
            <w:shd w:val="clear" w:color="auto" w:fill="auto"/>
          </w:tcPr>
          <w:p w14:paraId="1BD6E711" w14:textId="77777777" w:rsidR="00E27CB7" w:rsidRDefault="00E27CB7" w:rsidP="00E27CB7">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29.244 0880 Rel-19 Clarification on End of Data Burst Indication</w:t>
            </w:r>
          </w:p>
        </w:tc>
        <w:tc>
          <w:tcPr>
            <w:tcW w:w="1589" w:type="dxa"/>
            <w:tcBorders>
              <w:bottom w:val="single" w:sz="4" w:space="0" w:color="auto"/>
            </w:tcBorders>
            <w:shd w:val="clear" w:color="auto" w:fill="auto"/>
          </w:tcPr>
          <w:p w14:paraId="1E6B3897" w14:textId="77777777" w:rsidR="00E27CB7" w:rsidRDefault="00E27CB7" w:rsidP="00E27CB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14:paraId="1266C24A" w14:textId="45A73C0A" w:rsidR="00E27CB7" w:rsidRPr="00086914" w:rsidRDefault="00E27CB7" w:rsidP="00E27CB7">
            <w:pPr>
              <w:spacing w:after="0"/>
              <w:rPr>
                <w:rFonts w:ascii="Arial" w:eastAsiaTheme="minorEastAsia" w:hAnsi="Arial" w:cs="Arial"/>
                <w:color w:val="000000" w:themeColor="text1"/>
                <w:lang w:val="en-US" w:eastAsia="zh-CN"/>
              </w:rPr>
            </w:pPr>
            <w:r>
              <w:rPr>
                <w:rFonts w:ascii="Arial" w:hAnsi="Arial" w:cs="Arial"/>
                <w:color w:val="000000" w:themeColor="text1"/>
                <w:lang w:val="en-US"/>
              </w:rPr>
              <w:t>Merged to C4-24</w:t>
            </w:r>
            <w:r>
              <w:rPr>
                <w:rFonts w:ascii="Arial" w:eastAsiaTheme="minorEastAsia" w:hAnsi="Arial" w:cs="Arial" w:hint="eastAsia"/>
                <w:color w:val="000000" w:themeColor="text1"/>
                <w:lang w:val="en-US" w:eastAsia="zh-CN"/>
              </w:rPr>
              <w:t>4401</w:t>
            </w:r>
          </w:p>
        </w:tc>
        <w:tc>
          <w:tcPr>
            <w:tcW w:w="6662" w:type="dxa"/>
            <w:tcBorders>
              <w:bottom w:val="single" w:sz="4" w:space="0" w:color="auto"/>
            </w:tcBorders>
            <w:shd w:val="clear" w:color="auto" w:fill="auto"/>
          </w:tcPr>
          <w:p w14:paraId="0B3844A9" w14:textId="77777777" w:rsidR="00E27CB7" w:rsidRDefault="00E27CB7" w:rsidP="00E27CB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 XRM</w:t>
            </w:r>
          </w:p>
          <w:p w14:paraId="08AECE95" w14:textId="77777777" w:rsidR="00E27CB7" w:rsidRDefault="00E27CB7" w:rsidP="00E27CB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E27CB7" w14:paraId="6AD80DEA" w14:textId="77777777" w:rsidTr="008C3E9C">
        <w:trPr>
          <w:cantSplit/>
        </w:trPr>
        <w:tc>
          <w:tcPr>
            <w:tcW w:w="974" w:type="dxa"/>
            <w:shd w:val="clear" w:color="auto" w:fill="auto"/>
          </w:tcPr>
          <w:p w14:paraId="38B3B235" w14:textId="77777777" w:rsidR="00E27CB7" w:rsidRDefault="00E27CB7" w:rsidP="00E27CB7">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60C87F48" w14:textId="69D67349" w:rsidR="00E27CB7" w:rsidRDefault="00E27CB7" w:rsidP="00E27CB7">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06C7D9CE" w14:textId="77777777" w:rsidR="00E27CB7" w:rsidRDefault="00E27CB7" w:rsidP="00E27CB7">
            <w:pPr>
              <w:spacing w:after="0"/>
              <w:jc w:val="center"/>
              <w:rPr>
                <w:rFonts w:ascii="Arial" w:eastAsia="宋体" w:hAnsi="Arial" w:cs="Arial"/>
                <w:bCs/>
                <w:color w:val="0000FF"/>
                <w:lang w:val="en-US" w:eastAsia="zh-CN"/>
              </w:rPr>
            </w:pPr>
            <w:hyperlink r:id="rId270" w:history="1">
              <w:r>
                <w:rPr>
                  <w:rStyle w:val="afc"/>
                  <w:rFonts w:ascii="Arial" w:eastAsia="宋体" w:hAnsi="Arial" w:cs="Arial" w:hint="eastAsia"/>
                  <w:bCs/>
                  <w:lang w:val="en-US" w:eastAsia="zh-CN"/>
                </w:rPr>
                <w:t>4</w:t>
              </w:r>
              <w:r>
                <w:rPr>
                  <w:rStyle w:val="afc"/>
                  <w:rFonts w:ascii="Arial" w:eastAsia="宋体" w:hAnsi="Arial" w:cs="Arial" w:hint="eastAsia"/>
                  <w:bCs/>
                  <w:lang w:val="en-US" w:eastAsia="zh-CN"/>
                </w:rPr>
                <w:t>2</w:t>
              </w:r>
              <w:r>
                <w:rPr>
                  <w:rStyle w:val="afc"/>
                  <w:rFonts w:ascii="Arial" w:eastAsia="宋体" w:hAnsi="Arial" w:cs="Arial" w:hint="eastAsia"/>
                  <w:bCs/>
                  <w:lang w:val="en-US" w:eastAsia="zh-CN"/>
                </w:rPr>
                <w:t>41</w:t>
              </w:r>
            </w:hyperlink>
          </w:p>
        </w:tc>
        <w:tc>
          <w:tcPr>
            <w:tcW w:w="3674" w:type="dxa"/>
            <w:tcBorders>
              <w:bottom w:val="single" w:sz="4" w:space="0" w:color="auto"/>
            </w:tcBorders>
            <w:shd w:val="clear" w:color="auto" w:fill="auto"/>
          </w:tcPr>
          <w:p w14:paraId="3BFB75D9" w14:textId="77777777" w:rsidR="00E27CB7" w:rsidRDefault="00E27CB7" w:rsidP="00E27CB7">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29.518 1127 Rel-19 Definition of AMF event filter for UAV deviation from the expected trajectory</w:t>
            </w:r>
          </w:p>
        </w:tc>
        <w:tc>
          <w:tcPr>
            <w:tcW w:w="1589" w:type="dxa"/>
            <w:tcBorders>
              <w:bottom w:val="single" w:sz="4" w:space="0" w:color="auto"/>
            </w:tcBorders>
            <w:shd w:val="clear" w:color="auto" w:fill="auto"/>
          </w:tcPr>
          <w:p w14:paraId="38E4E0A5" w14:textId="77777777" w:rsidR="00E27CB7" w:rsidRDefault="00E27CB7" w:rsidP="00E27CB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3F8AF97A" w14:textId="463A2D77" w:rsidR="00E27CB7" w:rsidRPr="008C3E9C" w:rsidRDefault="008C3E9C" w:rsidP="00E27CB7">
            <w:pPr>
              <w:spacing w:after="0"/>
              <w:rPr>
                <w:rFonts w:ascii="Arial" w:eastAsiaTheme="minorEastAsia" w:hAnsi="Arial" w:cs="Arial" w:hint="eastAsia"/>
                <w:color w:val="000000" w:themeColor="text1"/>
                <w:lang w:val="en-US" w:eastAsia="zh-CN"/>
              </w:rPr>
            </w:pPr>
            <w:r>
              <w:rPr>
                <w:rFonts w:ascii="Arial" w:hAnsi="Arial" w:cs="Arial"/>
                <w:color w:val="000000" w:themeColor="text1"/>
                <w:lang w:val="en-US"/>
              </w:rPr>
              <w:t>Merged to C4-24</w:t>
            </w:r>
            <w:r>
              <w:rPr>
                <w:rFonts w:ascii="Arial" w:eastAsiaTheme="minorEastAsia" w:hAnsi="Arial" w:cs="Arial" w:hint="eastAsia"/>
                <w:color w:val="000000" w:themeColor="text1"/>
                <w:lang w:val="en-US" w:eastAsia="zh-CN"/>
              </w:rPr>
              <w:t>4460</w:t>
            </w:r>
          </w:p>
        </w:tc>
        <w:tc>
          <w:tcPr>
            <w:tcW w:w="6662" w:type="dxa"/>
            <w:tcBorders>
              <w:bottom w:val="single" w:sz="4" w:space="0" w:color="auto"/>
            </w:tcBorders>
            <w:shd w:val="clear" w:color="auto" w:fill="auto"/>
          </w:tcPr>
          <w:p w14:paraId="51918780" w14:textId="77777777" w:rsidR="00E27CB7" w:rsidRDefault="00E27CB7" w:rsidP="00E27CB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 UAS_Ph3</w:t>
            </w:r>
          </w:p>
          <w:p w14:paraId="090CAA68" w14:textId="77777777" w:rsidR="00E27CB7" w:rsidRDefault="00E27CB7" w:rsidP="00E27CB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79A79C87" w14:textId="77777777" w:rsidR="00E27CB7" w:rsidRDefault="00E27CB7" w:rsidP="00E27CB7">
            <w:pPr>
              <w:spacing w:after="0"/>
              <w:rPr>
                <w:rFonts w:ascii="Arial" w:eastAsia="宋体" w:hAnsi="Arial" w:cs="Arial"/>
                <w:color w:val="000000" w:themeColor="text1"/>
                <w:lang w:val="en-US" w:eastAsia="zh-CN"/>
              </w:rPr>
            </w:pPr>
          </w:p>
          <w:p w14:paraId="57080C98" w14:textId="7351FC75" w:rsidR="00E27CB7" w:rsidRDefault="00E27CB7" w:rsidP="00E27CB7">
            <w:pPr>
              <w:spacing w:after="0"/>
              <w:rPr>
                <w:rFonts w:ascii="Arial" w:eastAsia="宋体" w:hAnsi="Arial" w:cs="Arial"/>
                <w:color w:val="000000" w:themeColor="text1"/>
                <w:lang w:val="en-US" w:eastAsia="zh-CN"/>
              </w:rPr>
            </w:pPr>
            <w:r w:rsidRPr="00F412E7">
              <w:rPr>
                <w:rFonts w:ascii="Arial" w:eastAsia="宋体" w:hAnsi="Arial" w:cs="Arial"/>
                <w:color w:val="0000FF"/>
                <w:lang w:val="en-US" w:eastAsia="zh-CN"/>
              </w:rPr>
              <w:t>O</w:t>
            </w:r>
            <w:r w:rsidRPr="00F412E7">
              <w:rPr>
                <w:rFonts w:ascii="Arial" w:eastAsia="宋体" w:hAnsi="Arial" w:cs="Arial" w:hint="eastAsia"/>
                <w:color w:val="0000FF"/>
                <w:lang w:val="en-US" w:eastAsia="zh-CN"/>
              </w:rPr>
              <w:t>verlapping with 4269</w:t>
            </w:r>
          </w:p>
        </w:tc>
      </w:tr>
      <w:tr w:rsidR="00E27CB7" w14:paraId="00068AB1" w14:textId="77777777" w:rsidTr="008C3E9C">
        <w:trPr>
          <w:cantSplit/>
        </w:trPr>
        <w:tc>
          <w:tcPr>
            <w:tcW w:w="974" w:type="dxa"/>
            <w:tcBorders>
              <w:bottom w:val="nil"/>
            </w:tcBorders>
            <w:shd w:val="clear" w:color="auto" w:fill="auto"/>
          </w:tcPr>
          <w:p w14:paraId="4BD58AF5" w14:textId="77777777" w:rsidR="00E27CB7" w:rsidRDefault="00E27CB7" w:rsidP="00E27CB7">
            <w:pPr>
              <w:spacing w:after="0"/>
              <w:rPr>
                <w:rFonts w:ascii="Arial" w:hAnsi="Arial" w:cs="Arial"/>
                <w:b/>
                <w:bCs/>
                <w:color w:val="000000" w:themeColor="text1"/>
                <w:lang w:val="en-US"/>
              </w:rPr>
            </w:pPr>
          </w:p>
        </w:tc>
        <w:tc>
          <w:tcPr>
            <w:tcW w:w="2527" w:type="dxa"/>
            <w:tcBorders>
              <w:bottom w:val="nil"/>
            </w:tcBorders>
            <w:shd w:val="clear" w:color="auto" w:fill="FFFFFF"/>
          </w:tcPr>
          <w:p w14:paraId="5A40BF0E" w14:textId="77777777" w:rsidR="00E27CB7" w:rsidRDefault="00E27CB7" w:rsidP="00E27CB7">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00EE6511" w14:textId="77777777" w:rsidR="00E27CB7" w:rsidRDefault="00E27CB7" w:rsidP="00E27CB7">
            <w:pPr>
              <w:spacing w:after="0"/>
              <w:jc w:val="center"/>
              <w:rPr>
                <w:rFonts w:ascii="Arial" w:eastAsia="宋体" w:hAnsi="Arial" w:cs="Arial"/>
                <w:bCs/>
                <w:color w:val="0000FF"/>
                <w:lang w:val="en-US" w:eastAsia="zh-CN"/>
              </w:rPr>
            </w:pPr>
            <w:hyperlink r:id="rId271" w:history="1">
              <w:r>
                <w:rPr>
                  <w:rStyle w:val="afc"/>
                  <w:rFonts w:ascii="Arial" w:eastAsia="宋体" w:hAnsi="Arial" w:cs="Arial" w:hint="eastAsia"/>
                  <w:bCs/>
                  <w:lang w:val="en-US" w:eastAsia="zh-CN"/>
                </w:rPr>
                <w:t>42</w:t>
              </w:r>
              <w:r>
                <w:rPr>
                  <w:rStyle w:val="afc"/>
                  <w:rFonts w:ascii="Arial" w:eastAsia="宋体" w:hAnsi="Arial" w:cs="Arial" w:hint="eastAsia"/>
                  <w:bCs/>
                  <w:lang w:val="en-US" w:eastAsia="zh-CN"/>
                </w:rPr>
                <w:t>6</w:t>
              </w:r>
              <w:r>
                <w:rPr>
                  <w:rStyle w:val="afc"/>
                  <w:rFonts w:ascii="Arial" w:eastAsia="宋体" w:hAnsi="Arial" w:cs="Arial" w:hint="eastAsia"/>
                  <w:bCs/>
                  <w:lang w:val="en-US" w:eastAsia="zh-CN"/>
                </w:rPr>
                <w:t>9</w:t>
              </w:r>
            </w:hyperlink>
          </w:p>
        </w:tc>
        <w:tc>
          <w:tcPr>
            <w:tcW w:w="3674" w:type="dxa"/>
            <w:tcBorders>
              <w:bottom w:val="single" w:sz="4" w:space="0" w:color="auto"/>
            </w:tcBorders>
            <w:shd w:val="clear" w:color="auto" w:fill="auto"/>
          </w:tcPr>
          <w:p w14:paraId="54A7DCA5" w14:textId="77777777" w:rsidR="00E27CB7" w:rsidRDefault="00E27CB7" w:rsidP="00E27CB7">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29.518 1135 Rel-19 New AMF Event of Trajectory Tracking for USS Change Over</w:t>
            </w:r>
          </w:p>
        </w:tc>
        <w:tc>
          <w:tcPr>
            <w:tcW w:w="1589" w:type="dxa"/>
            <w:tcBorders>
              <w:bottom w:val="single" w:sz="4" w:space="0" w:color="auto"/>
            </w:tcBorders>
            <w:shd w:val="clear" w:color="auto" w:fill="auto"/>
          </w:tcPr>
          <w:p w14:paraId="46C88ADF" w14:textId="77777777" w:rsidR="00E27CB7" w:rsidRDefault="00E27CB7" w:rsidP="00E27CB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 LG Electronics</w:t>
            </w:r>
          </w:p>
        </w:tc>
        <w:tc>
          <w:tcPr>
            <w:tcW w:w="1134" w:type="dxa"/>
            <w:tcBorders>
              <w:bottom w:val="single" w:sz="4" w:space="0" w:color="auto"/>
            </w:tcBorders>
            <w:shd w:val="clear" w:color="auto" w:fill="auto"/>
          </w:tcPr>
          <w:p w14:paraId="168465A8" w14:textId="0AE7E49B" w:rsidR="00E27CB7" w:rsidRDefault="008C3E9C" w:rsidP="00E27CB7">
            <w:pPr>
              <w:spacing w:after="0"/>
              <w:rPr>
                <w:rFonts w:ascii="Arial" w:hAnsi="Arial" w:cs="Arial"/>
                <w:color w:val="000000" w:themeColor="text1"/>
                <w:lang w:val="en-US"/>
              </w:rPr>
            </w:pPr>
            <w:r>
              <w:rPr>
                <w:rFonts w:ascii="Arial" w:hAnsi="Arial" w:cs="Arial"/>
                <w:color w:val="000000" w:themeColor="text1"/>
                <w:lang w:val="en-US"/>
              </w:rPr>
              <w:t>Revised to C4-244460</w:t>
            </w:r>
          </w:p>
        </w:tc>
        <w:tc>
          <w:tcPr>
            <w:tcW w:w="6662" w:type="dxa"/>
            <w:tcBorders>
              <w:bottom w:val="nil"/>
            </w:tcBorders>
            <w:shd w:val="clear" w:color="auto" w:fill="auto"/>
          </w:tcPr>
          <w:p w14:paraId="703C8CEF" w14:textId="77777777" w:rsidR="00E27CB7" w:rsidRDefault="00E27CB7" w:rsidP="00E27CB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UAS_Ph3</w:t>
            </w:r>
          </w:p>
          <w:p w14:paraId="5DF7A1C9" w14:textId="77777777" w:rsidR="00E27CB7" w:rsidRDefault="00E27CB7" w:rsidP="00E27CB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8C3E9C" w14:paraId="632407EF" w14:textId="77777777" w:rsidTr="008C3E9C">
        <w:trPr>
          <w:cantSplit/>
        </w:trPr>
        <w:tc>
          <w:tcPr>
            <w:tcW w:w="974" w:type="dxa"/>
            <w:tcBorders>
              <w:top w:val="nil"/>
            </w:tcBorders>
            <w:shd w:val="clear" w:color="auto" w:fill="auto"/>
          </w:tcPr>
          <w:p w14:paraId="18411C30" w14:textId="77777777" w:rsidR="008C3E9C" w:rsidRDefault="008C3E9C" w:rsidP="008C3E9C">
            <w:pPr>
              <w:spacing w:after="0"/>
              <w:rPr>
                <w:rFonts w:ascii="Arial" w:hAnsi="Arial" w:cs="Arial"/>
                <w:b/>
                <w:bCs/>
                <w:color w:val="000000" w:themeColor="text1"/>
                <w:lang w:val="en-US"/>
              </w:rPr>
            </w:pPr>
          </w:p>
        </w:tc>
        <w:tc>
          <w:tcPr>
            <w:tcW w:w="2527" w:type="dxa"/>
            <w:tcBorders>
              <w:top w:val="nil"/>
            </w:tcBorders>
            <w:shd w:val="clear" w:color="auto" w:fill="FFFFFF"/>
          </w:tcPr>
          <w:p w14:paraId="14E32C7D" w14:textId="77777777" w:rsidR="008C3E9C" w:rsidRDefault="008C3E9C" w:rsidP="008C3E9C">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00FFFF"/>
          </w:tcPr>
          <w:p w14:paraId="6A2E8316" w14:textId="7CBFC18C" w:rsidR="008C3E9C" w:rsidRPr="008C3E9C" w:rsidRDefault="008C3E9C" w:rsidP="008C3E9C">
            <w:pPr>
              <w:spacing w:after="0"/>
              <w:jc w:val="center"/>
              <w:rPr>
                <w:rFonts w:ascii="Arial" w:hAnsi="Arial" w:cs="Arial"/>
              </w:rPr>
            </w:pPr>
            <w:hyperlink r:id="rId272" w:history="1">
              <w:r w:rsidRPr="008C3E9C">
                <w:rPr>
                  <w:rStyle w:val="afc"/>
                  <w:rFonts w:ascii="Arial" w:hAnsi="Arial" w:cs="Arial"/>
                </w:rPr>
                <w:t>4460</w:t>
              </w:r>
            </w:hyperlink>
          </w:p>
        </w:tc>
        <w:tc>
          <w:tcPr>
            <w:tcW w:w="3674" w:type="dxa"/>
            <w:tcBorders>
              <w:top w:val="single" w:sz="4" w:space="0" w:color="auto"/>
              <w:bottom w:val="single" w:sz="4" w:space="0" w:color="auto"/>
            </w:tcBorders>
            <w:shd w:val="clear" w:color="auto" w:fill="00FFFF"/>
          </w:tcPr>
          <w:p w14:paraId="1567CE5E" w14:textId="1B3B8B8C" w:rsidR="008C3E9C" w:rsidRDefault="008C3E9C" w:rsidP="008C3E9C">
            <w:pPr>
              <w:spacing w:after="0"/>
              <w:rPr>
                <w:rFonts w:ascii="Arial" w:eastAsia="宋体" w:hAnsi="Arial" w:cs="Arial" w:hint="eastAsia"/>
                <w:bCs/>
                <w:snapToGrid w:val="0"/>
                <w:color w:val="000000" w:themeColor="text1"/>
                <w:lang w:val="en-US" w:eastAsia="zh-CN"/>
              </w:rPr>
            </w:pPr>
            <w:r>
              <w:rPr>
                <w:rFonts w:ascii="Arial" w:eastAsia="宋体" w:hAnsi="Arial" w:cs="Arial" w:hint="eastAsia"/>
                <w:bCs/>
                <w:snapToGrid w:val="0"/>
                <w:color w:val="000000" w:themeColor="text1"/>
                <w:lang w:val="en-US" w:eastAsia="zh-CN"/>
              </w:rPr>
              <w:t>CR 29.518 1135 Rel-19 New AMF Event of Trajectory Tracking for USS Change Over</w:t>
            </w:r>
          </w:p>
        </w:tc>
        <w:tc>
          <w:tcPr>
            <w:tcW w:w="1589" w:type="dxa"/>
            <w:tcBorders>
              <w:top w:val="single" w:sz="4" w:space="0" w:color="auto"/>
              <w:bottom w:val="single" w:sz="4" w:space="0" w:color="auto"/>
            </w:tcBorders>
            <w:shd w:val="clear" w:color="auto" w:fill="00FFFF"/>
          </w:tcPr>
          <w:p w14:paraId="4A64AACA" w14:textId="3B321FBC" w:rsidR="008C3E9C" w:rsidRDefault="008C3E9C" w:rsidP="008C3E9C">
            <w:pPr>
              <w:spacing w:after="0"/>
              <w:rPr>
                <w:rFonts w:ascii="Arial" w:eastAsia="宋体" w:hAnsi="Arial" w:cs="Arial" w:hint="eastAsia"/>
                <w:color w:val="000000" w:themeColor="text1"/>
                <w:lang w:val="en-US" w:eastAsia="zh-CN"/>
              </w:rPr>
            </w:pPr>
            <w:r>
              <w:rPr>
                <w:rFonts w:ascii="Arial" w:eastAsia="宋体" w:hAnsi="Arial" w:cs="Arial" w:hint="eastAsia"/>
                <w:color w:val="000000" w:themeColor="text1"/>
                <w:lang w:val="en-US" w:eastAsia="zh-CN"/>
              </w:rPr>
              <w:t>Ericsson, LG Electronics</w:t>
            </w:r>
            <w:r>
              <w:rPr>
                <w:rFonts w:ascii="Arial" w:eastAsia="宋体" w:hAnsi="Arial" w:cs="Arial" w:hint="eastAsia"/>
                <w:color w:val="000000" w:themeColor="text1"/>
                <w:lang w:val="en-US" w:eastAsia="zh-CN"/>
              </w:rPr>
              <w:t>, Huawei</w:t>
            </w:r>
          </w:p>
        </w:tc>
        <w:tc>
          <w:tcPr>
            <w:tcW w:w="1134" w:type="dxa"/>
            <w:tcBorders>
              <w:top w:val="single" w:sz="4" w:space="0" w:color="auto"/>
              <w:bottom w:val="single" w:sz="4" w:space="0" w:color="auto"/>
            </w:tcBorders>
            <w:shd w:val="clear" w:color="auto" w:fill="00FFFF"/>
          </w:tcPr>
          <w:p w14:paraId="12F8DB88" w14:textId="77777777" w:rsidR="008C3E9C" w:rsidRDefault="008C3E9C" w:rsidP="008C3E9C">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700AA334" w14:textId="77777777" w:rsidR="008C3E9C" w:rsidRDefault="008C3E9C" w:rsidP="008C3E9C">
            <w:pPr>
              <w:spacing w:after="0"/>
              <w:rPr>
                <w:rFonts w:ascii="Arial" w:eastAsia="宋体" w:hAnsi="Arial" w:cs="Arial" w:hint="eastAsia"/>
                <w:color w:val="000000" w:themeColor="text1"/>
                <w:lang w:val="en-US" w:eastAsia="zh-CN"/>
              </w:rPr>
            </w:pPr>
          </w:p>
        </w:tc>
      </w:tr>
      <w:tr w:rsidR="00E27CB7" w14:paraId="640DF131" w14:textId="77777777" w:rsidTr="00F019C0">
        <w:trPr>
          <w:cantSplit/>
        </w:trPr>
        <w:tc>
          <w:tcPr>
            <w:tcW w:w="974" w:type="dxa"/>
            <w:tcBorders>
              <w:bottom w:val="nil"/>
            </w:tcBorders>
            <w:shd w:val="clear" w:color="auto" w:fill="auto"/>
          </w:tcPr>
          <w:p w14:paraId="7D9ABD05" w14:textId="77777777" w:rsidR="00E27CB7" w:rsidRDefault="00E27CB7" w:rsidP="00E27CB7">
            <w:pPr>
              <w:spacing w:after="0"/>
              <w:rPr>
                <w:rFonts w:ascii="Arial" w:hAnsi="Arial" w:cs="Arial"/>
                <w:b/>
                <w:bCs/>
                <w:color w:val="000000" w:themeColor="text1"/>
                <w:lang w:val="en-US"/>
              </w:rPr>
            </w:pPr>
          </w:p>
        </w:tc>
        <w:tc>
          <w:tcPr>
            <w:tcW w:w="2527" w:type="dxa"/>
            <w:tcBorders>
              <w:bottom w:val="nil"/>
            </w:tcBorders>
            <w:shd w:val="clear" w:color="auto" w:fill="99CCFF"/>
          </w:tcPr>
          <w:p w14:paraId="34526220" w14:textId="28015CF1" w:rsidR="00E27CB7" w:rsidRDefault="00E27CB7" w:rsidP="00E27CB7">
            <w:pPr>
              <w:spacing w:after="0"/>
              <w:rPr>
                <w:rFonts w:ascii="Arial" w:hAnsi="Arial" w:cs="Arial"/>
                <w:b/>
                <w:bCs/>
                <w:color w:val="000000" w:themeColor="text1"/>
              </w:rPr>
            </w:pPr>
            <w:r>
              <w:rPr>
                <w:rFonts w:ascii="Arial" w:hAnsi="Arial" w:cs="Arial"/>
                <w:b/>
                <w:bCs/>
                <w:color w:val="000000" w:themeColor="text1"/>
              </w:rPr>
              <w:t>Main</w:t>
            </w:r>
          </w:p>
        </w:tc>
        <w:tc>
          <w:tcPr>
            <w:tcW w:w="1240" w:type="dxa"/>
            <w:tcBorders>
              <w:bottom w:val="single" w:sz="4" w:space="0" w:color="auto"/>
            </w:tcBorders>
            <w:shd w:val="clear" w:color="auto" w:fill="auto"/>
          </w:tcPr>
          <w:p w14:paraId="578B4276" w14:textId="77777777" w:rsidR="00E27CB7" w:rsidRDefault="00E27CB7" w:rsidP="00E27CB7">
            <w:pPr>
              <w:spacing w:after="0"/>
              <w:jc w:val="center"/>
              <w:rPr>
                <w:rFonts w:ascii="Arial" w:eastAsia="宋体" w:hAnsi="Arial" w:cs="Arial"/>
                <w:bCs/>
                <w:color w:val="0000FF"/>
                <w:lang w:val="en-US" w:eastAsia="zh-CN"/>
              </w:rPr>
            </w:pPr>
            <w:hyperlink r:id="rId273" w:history="1">
              <w:r>
                <w:rPr>
                  <w:rStyle w:val="afc"/>
                  <w:rFonts w:ascii="Arial" w:eastAsia="宋体" w:hAnsi="Arial" w:cs="Arial" w:hint="eastAsia"/>
                  <w:bCs/>
                  <w:lang w:val="en-US" w:eastAsia="zh-CN"/>
                </w:rPr>
                <w:t>4248</w:t>
              </w:r>
            </w:hyperlink>
          </w:p>
        </w:tc>
        <w:tc>
          <w:tcPr>
            <w:tcW w:w="3674" w:type="dxa"/>
            <w:tcBorders>
              <w:bottom w:val="single" w:sz="4" w:space="0" w:color="auto"/>
            </w:tcBorders>
            <w:shd w:val="clear" w:color="auto" w:fill="auto"/>
          </w:tcPr>
          <w:p w14:paraId="148184BB" w14:textId="77777777" w:rsidR="00E27CB7" w:rsidRDefault="00E27CB7" w:rsidP="00E27CB7">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29.502 0811 Rel-19 Notify of UE being reachable for DL signaling</w:t>
            </w:r>
          </w:p>
        </w:tc>
        <w:tc>
          <w:tcPr>
            <w:tcW w:w="1589" w:type="dxa"/>
            <w:tcBorders>
              <w:bottom w:val="single" w:sz="4" w:space="0" w:color="auto"/>
            </w:tcBorders>
            <w:shd w:val="clear" w:color="auto" w:fill="auto"/>
          </w:tcPr>
          <w:p w14:paraId="47CDC7EF" w14:textId="77777777" w:rsidR="00E27CB7" w:rsidRDefault="00E27CB7" w:rsidP="00E27CB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14:paraId="3C7BF909" w14:textId="7869C20D" w:rsidR="00E27CB7" w:rsidRDefault="00E27CB7" w:rsidP="00E27CB7">
            <w:pPr>
              <w:spacing w:after="0"/>
              <w:rPr>
                <w:rFonts w:ascii="Arial" w:hAnsi="Arial" w:cs="Arial"/>
                <w:color w:val="000000" w:themeColor="text1"/>
                <w:lang w:val="en-US"/>
              </w:rPr>
            </w:pPr>
            <w:r>
              <w:rPr>
                <w:rFonts w:ascii="Arial" w:hAnsi="Arial" w:cs="Arial"/>
                <w:color w:val="000000" w:themeColor="text1"/>
                <w:lang w:val="en-US"/>
              </w:rPr>
              <w:t>Revised to C4-244449</w:t>
            </w:r>
          </w:p>
        </w:tc>
        <w:tc>
          <w:tcPr>
            <w:tcW w:w="6662" w:type="dxa"/>
            <w:tcBorders>
              <w:bottom w:val="nil"/>
            </w:tcBorders>
            <w:shd w:val="clear" w:color="auto" w:fill="auto"/>
          </w:tcPr>
          <w:p w14:paraId="7B0DA69B" w14:textId="77777777" w:rsidR="00E27CB7" w:rsidRDefault="00E27CB7" w:rsidP="00E27CB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55BD8E6E" w14:textId="77777777" w:rsidR="00E27CB7" w:rsidRDefault="00E27CB7" w:rsidP="00E27CB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E27CB7" w14:paraId="28126C1F" w14:textId="77777777" w:rsidTr="00F019C0">
        <w:trPr>
          <w:cantSplit/>
        </w:trPr>
        <w:tc>
          <w:tcPr>
            <w:tcW w:w="974" w:type="dxa"/>
            <w:tcBorders>
              <w:top w:val="nil"/>
            </w:tcBorders>
            <w:shd w:val="clear" w:color="auto" w:fill="auto"/>
          </w:tcPr>
          <w:p w14:paraId="289A8628" w14:textId="77777777" w:rsidR="00E27CB7" w:rsidRDefault="00E27CB7" w:rsidP="00E27CB7">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99CCFF"/>
          </w:tcPr>
          <w:p w14:paraId="4B197151" w14:textId="77777777" w:rsidR="00E27CB7" w:rsidRDefault="00E27CB7" w:rsidP="00E27CB7">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00FFFF"/>
          </w:tcPr>
          <w:p w14:paraId="2A1D0087" w14:textId="03A81B6C" w:rsidR="00E27CB7" w:rsidRPr="00F019C0" w:rsidRDefault="00E27CB7" w:rsidP="00E27CB7">
            <w:pPr>
              <w:spacing w:after="0"/>
              <w:jc w:val="center"/>
              <w:rPr>
                <w:rFonts w:ascii="Arial" w:hAnsi="Arial" w:cs="Arial"/>
              </w:rPr>
            </w:pPr>
            <w:hyperlink r:id="rId274" w:history="1">
              <w:r w:rsidRPr="00F019C0">
                <w:rPr>
                  <w:rStyle w:val="afc"/>
                  <w:rFonts w:ascii="Arial" w:hAnsi="Arial" w:cs="Arial"/>
                </w:rPr>
                <w:t>4449</w:t>
              </w:r>
            </w:hyperlink>
          </w:p>
        </w:tc>
        <w:tc>
          <w:tcPr>
            <w:tcW w:w="3674" w:type="dxa"/>
            <w:tcBorders>
              <w:top w:val="single" w:sz="4" w:space="0" w:color="auto"/>
              <w:bottom w:val="single" w:sz="4" w:space="0" w:color="auto"/>
            </w:tcBorders>
            <w:shd w:val="clear" w:color="auto" w:fill="00FFFF"/>
          </w:tcPr>
          <w:p w14:paraId="35A9F530" w14:textId="7F904FEE" w:rsidR="00E27CB7" w:rsidRDefault="00E27CB7" w:rsidP="00E27CB7">
            <w:pPr>
              <w:spacing w:after="0"/>
              <w:rPr>
                <w:rFonts w:ascii="Arial" w:eastAsia="宋体" w:hAnsi="Arial" w:cs="Arial" w:hint="eastAsia"/>
                <w:bCs/>
                <w:snapToGrid w:val="0"/>
                <w:color w:val="000000" w:themeColor="text1"/>
                <w:lang w:val="en-US" w:eastAsia="zh-CN"/>
              </w:rPr>
            </w:pPr>
            <w:r>
              <w:rPr>
                <w:rFonts w:ascii="Arial" w:eastAsia="宋体" w:hAnsi="Arial" w:cs="Arial" w:hint="eastAsia"/>
                <w:bCs/>
                <w:snapToGrid w:val="0"/>
                <w:color w:val="000000" w:themeColor="text1"/>
                <w:lang w:val="en-US" w:eastAsia="zh-CN"/>
              </w:rPr>
              <w:t>CR 29.502 0811 Rel-19 Notify of UE being reachable for DL signaling</w:t>
            </w:r>
          </w:p>
        </w:tc>
        <w:tc>
          <w:tcPr>
            <w:tcW w:w="1589" w:type="dxa"/>
            <w:tcBorders>
              <w:top w:val="single" w:sz="4" w:space="0" w:color="auto"/>
              <w:bottom w:val="single" w:sz="4" w:space="0" w:color="auto"/>
            </w:tcBorders>
            <w:shd w:val="clear" w:color="auto" w:fill="00FFFF"/>
          </w:tcPr>
          <w:p w14:paraId="54300A7A" w14:textId="5E5760F5" w:rsidR="00E27CB7" w:rsidRDefault="00E27CB7" w:rsidP="00E27CB7">
            <w:pPr>
              <w:spacing w:after="0"/>
              <w:rPr>
                <w:rFonts w:ascii="Arial" w:eastAsia="宋体" w:hAnsi="Arial" w:cs="Arial" w:hint="eastAsia"/>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top w:val="single" w:sz="4" w:space="0" w:color="auto"/>
              <w:bottom w:val="single" w:sz="4" w:space="0" w:color="auto"/>
            </w:tcBorders>
            <w:shd w:val="clear" w:color="auto" w:fill="00FFFF"/>
          </w:tcPr>
          <w:p w14:paraId="520ED491" w14:textId="77777777" w:rsidR="00E27CB7" w:rsidRDefault="00E27CB7" w:rsidP="00E27CB7">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1DFDAE3F" w14:textId="77777777" w:rsidR="00E27CB7" w:rsidRDefault="00E27CB7" w:rsidP="00E27CB7">
            <w:pPr>
              <w:spacing w:after="0"/>
              <w:rPr>
                <w:rFonts w:ascii="Arial" w:eastAsia="宋体" w:hAnsi="Arial" w:cs="Arial" w:hint="eastAsia"/>
                <w:color w:val="000000" w:themeColor="text1"/>
                <w:lang w:val="en-US" w:eastAsia="zh-CN"/>
              </w:rPr>
            </w:pPr>
          </w:p>
        </w:tc>
      </w:tr>
      <w:tr w:rsidR="00E27CB7" w14:paraId="034CB202" w14:textId="77777777" w:rsidTr="00F155D6">
        <w:trPr>
          <w:cantSplit/>
        </w:trPr>
        <w:tc>
          <w:tcPr>
            <w:tcW w:w="974" w:type="dxa"/>
            <w:tcBorders>
              <w:bottom w:val="nil"/>
            </w:tcBorders>
            <w:shd w:val="clear" w:color="auto" w:fill="auto"/>
          </w:tcPr>
          <w:p w14:paraId="05EADFD6" w14:textId="77777777" w:rsidR="00E27CB7" w:rsidRDefault="00E27CB7" w:rsidP="00E27CB7">
            <w:pPr>
              <w:spacing w:after="0"/>
              <w:rPr>
                <w:rFonts w:ascii="Arial" w:hAnsi="Arial" w:cs="Arial"/>
                <w:b/>
                <w:bCs/>
                <w:color w:val="000000" w:themeColor="text1"/>
                <w:lang w:val="en-US"/>
              </w:rPr>
            </w:pPr>
          </w:p>
        </w:tc>
        <w:tc>
          <w:tcPr>
            <w:tcW w:w="2527" w:type="dxa"/>
            <w:tcBorders>
              <w:bottom w:val="nil"/>
            </w:tcBorders>
            <w:shd w:val="clear" w:color="auto" w:fill="339966"/>
          </w:tcPr>
          <w:p w14:paraId="1E99D1F6" w14:textId="57575347" w:rsidR="00E27CB7" w:rsidRDefault="00E27CB7" w:rsidP="00E27CB7">
            <w:pPr>
              <w:spacing w:after="0"/>
              <w:rPr>
                <w:rFonts w:ascii="Arial" w:hAnsi="Arial" w:cs="Arial"/>
                <w:b/>
                <w:bCs/>
                <w:color w:val="000000" w:themeColor="text1"/>
              </w:rPr>
            </w:pPr>
            <w:r>
              <w:rPr>
                <w:rFonts w:ascii="Arial" w:hAnsi="Arial" w:cs="Arial"/>
                <w:b/>
                <w:bCs/>
                <w:color w:val="000000" w:themeColor="text1"/>
              </w:rPr>
              <w:t>Breakout</w:t>
            </w:r>
          </w:p>
        </w:tc>
        <w:tc>
          <w:tcPr>
            <w:tcW w:w="1240" w:type="dxa"/>
            <w:tcBorders>
              <w:bottom w:val="single" w:sz="4" w:space="0" w:color="auto"/>
            </w:tcBorders>
            <w:shd w:val="clear" w:color="auto" w:fill="auto"/>
          </w:tcPr>
          <w:p w14:paraId="0E188D35" w14:textId="77777777" w:rsidR="00E27CB7" w:rsidRPr="00F578EB" w:rsidRDefault="00E27CB7" w:rsidP="00E27CB7">
            <w:pPr>
              <w:spacing w:after="0"/>
              <w:jc w:val="center"/>
              <w:rPr>
                <w:rFonts w:ascii="Arial" w:eastAsia="宋体" w:hAnsi="Arial" w:cs="Arial"/>
                <w:bCs/>
                <w:color w:val="0000FF"/>
                <w:lang w:val="en-US" w:eastAsia="zh-CN"/>
              </w:rPr>
            </w:pPr>
            <w:hyperlink r:id="rId275" w:history="1">
              <w:r w:rsidRPr="00F578EB">
                <w:rPr>
                  <w:rStyle w:val="afc"/>
                  <w:rFonts w:ascii="Arial" w:eastAsia="宋体" w:hAnsi="Arial" w:cs="Arial"/>
                  <w:bCs/>
                  <w:lang w:val="en-US" w:eastAsia="zh-CN"/>
                </w:rPr>
                <w:t>4263</w:t>
              </w:r>
            </w:hyperlink>
          </w:p>
        </w:tc>
        <w:tc>
          <w:tcPr>
            <w:tcW w:w="3674" w:type="dxa"/>
            <w:tcBorders>
              <w:bottom w:val="single" w:sz="4" w:space="0" w:color="auto"/>
            </w:tcBorders>
            <w:shd w:val="clear" w:color="auto" w:fill="auto"/>
          </w:tcPr>
          <w:p w14:paraId="5EEDDEA1" w14:textId="77777777" w:rsidR="00E27CB7" w:rsidRDefault="00E27CB7" w:rsidP="00E27CB7">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1344 Rel-19 Correction on Application Errors</w:t>
            </w:r>
          </w:p>
        </w:tc>
        <w:tc>
          <w:tcPr>
            <w:tcW w:w="1589" w:type="dxa"/>
            <w:tcBorders>
              <w:bottom w:val="single" w:sz="4" w:space="0" w:color="auto"/>
            </w:tcBorders>
            <w:shd w:val="clear" w:color="auto" w:fill="auto"/>
          </w:tcPr>
          <w:p w14:paraId="66829F0D" w14:textId="77777777" w:rsidR="00E27CB7" w:rsidRDefault="00E27CB7" w:rsidP="00E27CB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14:paraId="3C1CAA63" w14:textId="4C33EF40" w:rsidR="00E27CB7" w:rsidRDefault="00E27CB7" w:rsidP="00E27CB7">
            <w:pPr>
              <w:spacing w:after="0"/>
              <w:rPr>
                <w:rFonts w:ascii="Arial" w:hAnsi="Arial" w:cs="Arial"/>
                <w:color w:val="000000" w:themeColor="text1"/>
                <w:lang w:val="en-US"/>
              </w:rPr>
            </w:pPr>
            <w:r>
              <w:rPr>
                <w:rFonts w:ascii="Arial" w:hAnsi="Arial" w:cs="Arial"/>
                <w:color w:val="000000" w:themeColor="text1"/>
                <w:lang w:val="en-US"/>
              </w:rPr>
              <w:t>Revised to C4-244364</w:t>
            </w:r>
          </w:p>
        </w:tc>
        <w:tc>
          <w:tcPr>
            <w:tcW w:w="6662" w:type="dxa"/>
            <w:tcBorders>
              <w:bottom w:val="nil"/>
            </w:tcBorders>
            <w:shd w:val="clear" w:color="auto" w:fill="auto"/>
          </w:tcPr>
          <w:p w14:paraId="32C16AB0" w14:textId="77777777" w:rsidR="00E27CB7" w:rsidRDefault="00E27CB7" w:rsidP="00E27CB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4126A9CB" w14:textId="77777777" w:rsidR="00E27CB7" w:rsidRDefault="00E27CB7" w:rsidP="00E27CB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E27CB7" w14:paraId="1D39EE59" w14:textId="77777777" w:rsidTr="00DB7118">
        <w:trPr>
          <w:cantSplit/>
        </w:trPr>
        <w:tc>
          <w:tcPr>
            <w:tcW w:w="974" w:type="dxa"/>
            <w:tcBorders>
              <w:top w:val="nil"/>
              <w:bottom w:val="single" w:sz="4" w:space="0" w:color="auto"/>
            </w:tcBorders>
            <w:shd w:val="clear" w:color="auto" w:fill="auto"/>
          </w:tcPr>
          <w:p w14:paraId="7EF078D4" w14:textId="77777777" w:rsidR="00E27CB7" w:rsidRDefault="00E27CB7" w:rsidP="00E27CB7">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6A586169" w14:textId="77777777" w:rsidR="00E27CB7" w:rsidRDefault="00E27CB7" w:rsidP="00E27CB7">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00FFFF"/>
          </w:tcPr>
          <w:p w14:paraId="5B9DF7D9" w14:textId="7061872C" w:rsidR="00E27CB7" w:rsidRPr="00F578EB" w:rsidRDefault="00E27CB7" w:rsidP="00E27CB7">
            <w:pPr>
              <w:spacing w:after="0"/>
              <w:jc w:val="center"/>
              <w:rPr>
                <w:rFonts w:ascii="Arial" w:hAnsi="Arial" w:cs="Arial"/>
              </w:rPr>
            </w:pPr>
            <w:hyperlink r:id="rId276" w:history="1">
              <w:r w:rsidRPr="00F578EB">
                <w:rPr>
                  <w:rStyle w:val="afc"/>
                  <w:rFonts w:ascii="Arial" w:hAnsi="Arial" w:cs="Arial"/>
                </w:rPr>
                <w:t>4364</w:t>
              </w:r>
            </w:hyperlink>
          </w:p>
        </w:tc>
        <w:tc>
          <w:tcPr>
            <w:tcW w:w="3674" w:type="dxa"/>
            <w:tcBorders>
              <w:top w:val="single" w:sz="4" w:space="0" w:color="auto"/>
              <w:bottom w:val="single" w:sz="4" w:space="0" w:color="auto"/>
            </w:tcBorders>
            <w:shd w:val="clear" w:color="auto" w:fill="00FFFF"/>
          </w:tcPr>
          <w:p w14:paraId="563A1F97" w14:textId="26E34E2D" w:rsidR="00E27CB7" w:rsidRDefault="00E27CB7" w:rsidP="00E27CB7">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1344 Rel-19 Correction on Application Errors</w:t>
            </w:r>
          </w:p>
        </w:tc>
        <w:tc>
          <w:tcPr>
            <w:tcW w:w="1589" w:type="dxa"/>
            <w:tcBorders>
              <w:top w:val="single" w:sz="4" w:space="0" w:color="auto"/>
              <w:bottom w:val="single" w:sz="4" w:space="0" w:color="auto"/>
            </w:tcBorders>
            <w:shd w:val="clear" w:color="auto" w:fill="00FFFF"/>
          </w:tcPr>
          <w:p w14:paraId="0EDAC2F1" w14:textId="18EA5A2C" w:rsidR="00E27CB7" w:rsidRDefault="00E27CB7" w:rsidP="00E27CB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 ZTE</w:t>
            </w:r>
          </w:p>
        </w:tc>
        <w:tc>
          <w:tcPr>
            <w:tcW w:w="1134" w:type="dxa"/>
            <w:tcBorders>
              <w:top w:val="single" w:sz="4" w:space="0" w:color="auto"/>
              <w:bottom w:val="single" w:sz="4" w:space="0" w:color="auto"/>
            </w:tcBorders>
            <w:shd w:val="clear" w:color="auto" w:fill="00FFFF"/>
          </w:tcPr>
          <w:p w14:paraId="79755E48" w14:textId="77777777" w:rsidR="00E27CB7" w:rsidRDefault="00E27CB7" w:rsidP="00E27CB7">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26AEDBFB" w14:textId="77777777" w:rsidR="00E27CB7" w:rsidRDefault="00E27CB7" w:rsidP="00E27CB7">
            <w:pPr>
              <w:spacing w:after="0"/>
              <w:rPr>
                <w:rFonts w:ascii="Arial" w:eastAsia="宋体" w:hAnsi="Arial" w:cs="Arial"/>
                <w:color w:val="000000" w:themeColor="text1"/>
                <w:lang w:val="en-US" w:eastAsia="zh-CN"/>
              </w:rPr>
            </w:pPr>
          </w:p>
        </w:tc>
      </w:tr>
      <w:tr w:rsidR="00E27CB7" w14:paraId="60F47C29" w14:textId="77777777" w:rsidTr="00DB7118">
        <w:trPr>
          <w:cantSplit/>
        </w:trPr>
        <w:tc>
          <w:tcPr>
            <w:tcW w:w="974" w:type="dxa"/>
            <w:tcBorders>
              <w:top w:val="single" w:sz="4" w:space="0" w:color="auto"/>
              <w:bottom w:val="nil"/>
            </w:tcBorders>
            <w:shd w:val="clear" w:color="auto" w:fill="auto"/>
          </w:tcPr>
          <w:p w14:paraId="3055A15D" w14:textId="77777777" w:rsidR="00E27CB7" w:rsidRDefault="00E27CB7" w:rsidP="00E27CB7">
            <w:pPr>
              <w:spacing w:after="0"/>
              <w:rPr>
                <w:rFonts w:ascii="Arial" w:hAnsi="Arial" w:cs="Arial"/>
                <w:b/>
                <w:bCs/>
                <w:color w:val="000000" w:themeColor="text1"/>
                <w:lang w:val="en-US"/>
              </w:rPr>
            </w:pPr>
          </w:p>
        </w:tc>
        <w:tc>
          <w:tcPr>
            <w:tcW w:w="2527" w:type="dxa"/>
            <w:tcBorders>
              <w:top w:val="single" w:sz="4" w:space="0" w:color="auto"/>
              <w:bottom w:val="nil"/>
            </w:tcBorders>
            <w:shd w:val="clear" w:color="auto" w:fill="99CCFF"/>
          </w:tcPr>
          <w:p w14:paraId="601C2DD3" w14:textId="4C22C0CE" w:rsidR="00E27CB7" w:rsidRDefault="00E27CB7" w:rsidP="00E27CB7">
            <w:pPr>
              <w:spacing w:after="0"/>
              <w:rPr>
                <w:rFonts w:ascii="Arial" w:hAnsi="Arial" w:cs="Arial"/>
                <w:b/>
                <w:bCs/>
                <w:color w:val="000000" w:themeColor="text1"/>
              </w:rPr>
            </w:pPr>
            <w:r>
              <w:rPr>
                <w:rFonts w:ascii="Arial" w:hAnsi="Arial" w:cs="Arial"/>
                <w:b/>
                <w:bCs/>
                <w:color w:val="000000" w:themeColor="text1"/>
              </w:rPr>
              <w:t>Main</w:t>
            </w:r>
          </w:p>
        </w:tc>
        <w:tc>
          <w:tcPr>
            <w:tcW w:w="1240" w:type="dxa"/>
            <w:tcBorders>
              <w:top w:val="single" w:sz="4" w:space="0" w:color="auto"/>
              <w:bottom w:val="single" w:sz="4" w:space="0" w:color="auto"/>
            </w:tcBorders>
            <w:shd w:val="clear" w:color="auto" w:fill="auto"/>
          </w:tcPr>
          <w:p w14:paraId="3416DB9C" w14:textId="77777777" w:rsidR="00E27CB7" w:rsidRDefault="00E27CB7" w:rsidP="00E27CB7">
            <w:pPr>
              <w:spacing w:after="0"/>
              <w:jc w:val="center"/>
              <w:rPr>
                <w:rFonts w:ascii="Arial" w:eastAsia="宋体" w:hAnsi="Arial" w:cs="Arial"/>
                <w:bCs/>
                <w:color w:val="0000FF"/>
                <w:lang w:val="en-US" w:eastAsia="zh-CN"/>
              </w:rPr>
            </w:pPr>
            <w:hyperlink r:id="rId277" w:history="1">
              <w:r>
                <w:rPr>
                  <w:rStyle w:val="afc"/>
                  <w:rFonts w:ascii="Arial" w:eastAsia="宋体" w:hAnsi="Arial" w:cs="Arial" w:hint="eastAsia"/>
                  <w:bCs/>
                  <w:lang w:val="en-US" w:eastAsia="zh-CN"/>
                </w:rPr>
                <w:t>42</w:t>
              </w:r>
              <w:r>
                <w:rPr>
                  <w:rStyle w:val="afc"/>
                  <w:rFonts w:ascii="Arial" w:eastAsia="宋体" w:hAnsi="Arial" w:cs="Arial" w:hint="eastAsia"/>
                  <w:bCs/>
                  <w:lang w:val="en-US" w:eastAsia="zh-CN"/>
                </w:rPr>
                <w:t>6</w:t>
              </w:r>
              <w:r>
                <w:rPr>
                  <w:rStyle w:val="afc"/>
                  <w:rFonts w:ascii="Arial" w:eastAsia="宋体" w:hAnsi="Arial" w:cs="Arial" w:hint="eastAsia"/>
                  <w:bCs/>
                  <w:lang w:val="en-US" w:eastAsia="zh-CN"/>
                </w:rPr>
                <w:t>4</w:t>
              </w:r>
            </w:hyperlink>
          </w:p>
        </w:tc>
        <w:tc>
          <w:tcPr>
            <w:tcW w:w="3674" w:type="dxa"/>
            <w:tcBorders>
              <w:top w:val="single" w:sz="4" w:space="0" w:color="auto"/>
              <w:bottom w:val="single" w:sz="4" w:space="0" w:color="auto"/>
            </w:tcBorders>
            <w:shd w:val="clear" w:color="auto" w:fill="auto"/>
          </w:tcPr>
          <w:p w14:paraId="6BF3AEFC" w14:textId="77777777" w:rsidR="00E27CB7" w:rsidRDefault="00E27CB7" w:rsidP="00E27CB7">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29.518 1133 Rel-19 PWS N2 Subscription per CBCF</w:t>
            </w:r>
          </w:p>
        </w:tc>
        <w:tc>
          <w:tcPr>
            <w:tcW w:w="1589" w:type="dxa"/>
            <w:tcBorders>
              <w:top w:val="single" w:sz="4" w:space="0" w:color="auto"/>
              <w:bottom w:val="single" w:sz="4" w:space="0" w:color="auto"/>
            </w:tcBorders>
            <w:shd w:val="clear" w:color="auto" w:fill="auto"/>
          </w:tcPr>
          <w:p w14:paraId="7E8CE60A" w14:textId="77777777" w:rsidR="00E27CB7" w:rsidRDefault="00E27CB7" w:rsidP="00E27CB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 one2many</w:t>
            </w:r>
          </w:p>
        </w:tc>
        <w:tc>
          <w:tcPr>
            <w:tcW w:w="1134" w:type="dxa"/>
            <w:tcBorders>
              <w:top w:val="single" w:sz="4" w:space="0" w:color="auto"/>
              <w:bottom w:val="single" w:sz="4" w:space="0" w:color="auto"/>
            </w:tcBorders>
            <w:shd w:val="clear" w:color="auto" w:fill="auto"/>
          </w:tcPr>
          <w:p w14:paraId="7E620E6E" w14:textId="33825B7F" w:rsidR="00E27CB7" w:rsidRDefault="00DB7118" w:rsidP="00E27CB7">
            <w:pPr>
              <w:spacing w:after="0"/>
              <w:rPr>
                <w:rFonts w:ascii="Arial" w:hAnsi="Arial" w:cs="Arial"/>
                <w:color w:val="000000" w:themeColor="text1"/>
                <w:lang w:val="en-US"/>
              </w:rPr>
            </w:pPr>
            <w:r>
              <w:rPr>
                <w:rFonts w:ascii="Arial" w:hAnsi="Arial" w:cs="Arial"/>
                <w:color w:val="000000" w:themeColor="text1"/>
                <w:lang w:val="en-US"/>
              </w:rPr>
              <w:t>Revised to C4-244388</w:t>
            </w:r>
          </w:p>
        </w:tc>
        <w:tc>
          <w:tcPr>
            <w:tcW w:w="6662" w:type="dxa"/>
            <w:tcBorders>
              <w:top w:val="single" w:sz="4" w:space="0" w:color="auto"/>
              <w:bottom w:val="nil"/>
            </w:tcBorders>
            <w:shd w:val="clear" w:color="auto" w:fill="auto"/>
          </w:tcPr>
          <w:p w14:paraId="12D09B75" w14:textId="77777777" w:rsidR="00E27CB7" w:rsidRDefault="00E27CB7" w:rsidP="00E27CB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67E896F7" w14:textId="77777777" w:rsidR="00E27CB7" w:rsidRDefault="00E27CB7" w:rsidP="00E27CB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DB7118" w14:paraId="12616BF2" w14:textId="77777777" w:rsidTr="00DB7118">
        <w:trPr>
          <w:cantSplit/>
        </w:trPr>
        <w:tc>
          <w:tcPr>
            <w:tcW w:w="974" w:type="dxa"/>
            <w:tcBorders>
              <w:top w:val="nil"/>
            </w:tcBorders>
            <w:shd w:val="clear" w:color="auto" w:fill="auto"/>
          </w:tcPr>
          <w:p w14:paraId="406AC099" w14:textId="77777777" w:rsidR="00DB7118" w:rsidRDefault="00DB7118" w:rsidP="00DB7118">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99CCFF"/>
          </w:tcPr>
          <w:p w14:paraId="5A6B9402" w14:textId="77777777" w:rsidR="00DB7118" w:rsidRDefault="00DB7118" w:rsidP="00DB7118">
            <w:pPr>
              <w:spacing w:after="0"/>
              <w:rPr>
                <w:rFonts w:ascii="Arial" w:hAnsi="Arial" w:cs="Arial"/>
                <w:b/>
                <w:bCs/>
                <w:color w:val="000000" w:themeColor="text1"/>
              </w:rPr>
            </w:pPr>
          </w:p>
        </w:tc>
        <w:tc>
          <w:tcPr>
            <w:tcW w:w="1240" w:type="dxa"/>
            <w:tcBorders>
              <w:top w:val="single" w:sz="4" w:space="0" w:color="auto"/>
            </w:tcBorders>
            <w:shd w:val="clear" w:color="auto" w:fill="00FFFF"/>
          </w:tcPr>
          <w:p w14:paraId="6C19F62D" w14:textId="26F8DEC9" w:rsidR="00DB7118" w:rsidRPr="00DB7118" w:rsidRDefault="00DB7118" w:rsidP="00DB7118">
            <w:pPr>
              <w:spacing w:after="0"/>
              <w:jc w:val="center"/>
              <w:rPr>
                <w:rFonts w:ascii="Arial" w:hAnsi="Arial" w:cs="Arial"/>
              </w:rPr>
            </w:pPr>
            <w:hyperlink r:id="rId278" w:history="1">
              <w:r w:rsidRPr="00DB7118">
                <w:rPr>
                  <w:rStyle w:val="afc"/>
                  <w:rFonts w:ascii="Arial" w:hAnsi="Arial" w:cs="Arial"/>
                </w:rPr>
                <w:t>4388</w:t>
              </w:r>
            </w:hyperlink>
          </w:p>
        </w:tc>
        <w:tc>
          <w:tcPr>
            <w:tcW w:w="3674" w:type="dxa"/>
            <w:tcBorders>
              <w:top w:val="single" w:sz="4" w:space="0" w:color="auto"/>
            </w:tcBorders>
            <w:shd w:val="clear" w:color="auto" w:fill="00FFFF"/>
          </w:tcPr>
          <w:p w14:paraId="3B061A4E" w14:textId="28E40589" w:rsidR="00DB7118" w:rsidRDefault="00DB7118" w:rsidP="00DB7118">
            <w:pPr>
              <w:spacing w:after="0"/>
              <w:rPr>
                <w:rFonts w:ascii="Arial" w:eastAsia="宋体" w:hAnsi="Arial" w:cs="Arial" w:hint="eastAsia"/>
                <w:bCs/>
                <w:snapToGrid w:val="0"/>
                <w:color w:val="000000" w:themeColor="text1"/>
                <w:lang w:val="en-US" w:eastAsia="zh-CN"/>
              </w:rPr>
            </w:pPr>
            <w:r>
              <w:rPr>
                <w:rFonts w:ascii="Arial" w:eastAsia="宋体" w:hAnsi="Arial" w:cs="Arial" w:hint="eastAsia"/>
                <w:bCs/>
                <w:snapToGrid w:val="0"/>
                <w:color w:val="000000" w:themeColor="text1"/>
                <w:lang w:val="en-US" w:eastAsia="zh-CN"/>
              </w:rPr>
              <w:t>CR 29.518 11</w:t>
            </w:r>
            <w:r>
              <w:rPr>
                <w:rFonts w:ascii="Arial" w:eastAsia="宋体" w:hAnsi="Arial" w:cs="Arial" w:hint="eastAsia"/>
                <w:bCs/>
                <w:snapToGrid w:val="0"/>
                <w:color w:val="000000" w:themeColor="text1"/>
                <w:lang w:val="en-US" w:eastAsia="zh-CN"/>
              </w:rPr>
              <w:lastRenderedPageBreak/>
              <w:t>33 Rel-19 PWS N2 Subscription per CBCF</w:t>
            </w:r>
          </w:p>
        </w:tc>
        <w:tc>
          <w:tcPr>
            <w:tcW w:w="1589" w:type="dxa"/>
            <w:tcBorders>
              <w:top w:val="single" w:sz="4" w:space="0" w:color="auto"/>
            </w:tcBorders>
            <w:shd w:val="clear" w:color="auto" w:fill="00FFFF"/>
          </w:tcPr>
          <w:p w14:paraId="742BE2D9" w14:textId="4EB5269F" w:rsidR="00DB7118" w:rsidRDefault="00DB7118" w:rsidP="00DB7118">
            <w:pPr>
              <w:spacing w:after="0"/>
              <w:rPr>
                <w:rFonts w:ascii="Arial" w:eastAsia="宋体" w:hAnsi="Arial" w:cs="Arial" w:hint="eastAsia"/>
                <w:color w:val="000000" w:themeColor="text1"/>
                <w:lang w:val="en-US" w:eastAsia="zh-CN"/>
              </w:rPr>
            </w:pPr>
            <w:r>
              <w:rPr>
                <w:rFonts w:ascii="Arial" w:eastAsia="宋体" w:hAnsi="Arial" w:cs="Arial" w:hint="eastAsia"/>
                <w:color w:val="000000" w:themeColor="text1"/>
                <w:lang w:val="en-US" w:eastAsia="zh-CN"/>
              </w:rPr>
              <w:t>Ericsson, one2many</w:t>
            </w:r>
          </w:p>
        </w:tc>
        <w:tc>
          <w:tcPr>
            <w:tcW w:w="1134" w:type="dxa"/>
            <w:tcBorders>
              <w:top w:val="single" w:sz="4" w:space="0" w:color="auto"/>
            </w:tcBorders>
            <w:shd w:val="clear" w:color="auto" w:fill="00FFFF"/>
          </w:tcPr>
          <w:p w14:paraId="52AA87BB" w14:textId="77777777" w:rsidR="00DB7118" w:rsidRDefault="00DB7118" w:rsidP="00DB7118">
            <w:pPr>
              <w:spacing w:after="0"/>
              <w:rPr>
                <w:rFonts w:ascii="Arial" w:hAnsi="Arial" w:cs="Arial"/>
                <w:color w:val="000000" w:themeColor="text1"/>
                <w:lang w:val="en-US"/>
              </w:rPr>
            </w:pPr>
          </w:p>
        </w:tc>
        <w:tc>
          <w:tcPr>
            <w:tcW w:w="6662" w:type="dxa"/>
            <w:tcBorders>
              <w:top w:val="nil"/>
            </w:tcBorders>
            <w:shd w:val="clear" w:color="auto" w:fill="00FFFF"/>
          </w:tcPr>
          <w:p w14:paraId="7325F629" w14:textId="77777777" w:rsidR="00DB7118" w:rsidRDefault="00DB7118" w:rsidP="00DB7118">
            <w:pPr>
              <w:spacing w:after="0"/>
              <w:rPr>
                <w:rFonts w:ascii="Arial" w:eastAsia="宋体" w:hAnsi="Arial" w:cs="Arial" w:hint="eastAsia"/>
                <w:color w:val="000000" w:themeColor="text1"/>
                <w:lang w:val="en-US" w:eastAsia="zh-CN"/>
              </w:rPr>
            </w:pPr>
          </w:p>
        </w:tc>
      </w:tr>
      <w:tr w:rsidR="00E27CB7" w14:paraId="19C58789" w14:textId="77777777" w:rsidTr="00DC3BB6">
        <w:trPr>
          <w:cantSplit/>
        </w:trPr>
        <w:tc>
          <w:tcPr>
            <w:tcW w:w="974" w:type="dxa"/>
            <w:shd w:val="clear" w:color="auto" w:fill="auto"/>
          </w:tcPr>
          <w:p w14:paraId="67D04D6A" w14:textId="77777777" w:rsidR="00E27CB7" w:rsidRDefault="00E27CB7" w:rsidP="00E27CB7">
            <w:pPr>
              <w:spacing w:after="0"/>
              <w:rPr>
                <w:rFonts w:ascii="Arial" w:hAnsi="Arial" w:cs="Arial"/>
                <w:b/>
                <w:bCs/>
                <w:color w:val="000000" w:themeColor="text1"/>
                <w:lang w:val="en-US"/>
              </w:rPr>
            </w:pPr>
          </w:p>
        </w:tc>
        <w:tc>
          <w:tcPr>
            <w:tcW w:w="2527" w:type="dxa"/>
            <w:tcBorders>
              <w:bottom w:val="single" w:sz="4" w:space="0" w:color="auto"/>
            </w:tcBorders>
            <w:shd w:val="clear" w:color="auto" w:fill="auto"/>
          </w:tcPr>
          <w:p w14:paraId="3D36C96E" w14:textId="77777777" w:rsidR="00E27CB7" w:rsidRDefault="00E27CB7" w:rsidP="00E27CB7">
            <w:pPr>
              <w:spacing w:after="0"/>
              <w:rPr>
                <w:rFonts w:ascii="Arial" w:hAnsi="Arial" w:cs="Arial"/>
                <w:b/>
                <w:bCs/>
                <w:color w:val="000000" w:themeColor="text1"/>
              </w:rPr>
            </w:pPr>
          </w:p>
        </w:tc>
        <w:tc>
          <w:tcPr>
            <w:tcW w:w="1240" w:type="dxa"/>
            <w:tcBorders>
              <w:bottom w:val="single" w:sz="4" w:space="0" w:color="auto"/>
            </w:tcBorders>
            <w:shd w:val="clear" w:color="auto" w:fill="auto"/>
          </w:tcPr>
          <w:p w14:paraId="79DA4657" w14:textId="77777777" w:rsidR="00E27CB7" w:rsidRDefault="00E27CB7" w:rsidP="00E27CB7">
            <w:pPr>
              <w:spacing w:after="0"/>
              <w:jc w:val="center"/>
              <w:rPr>
                <w:rFonts w:ascii="Arial" w:eastAsia="宋体" w:hAnsi="Arial" w:cs="Arial"/>
                <w:bCs/>
                <w:color w:val="0000FF"/>
                <w:lang w:val="en-US" w:eastAsia="zh-CN"/>
              </w:rPr>
            </w:pPr>
            <w:hyperlink r:id="rId279" w:history="1">
              <w:r>
                <w:rPr>
                  <w:rStyle w:val="afc"/>
                  <w:rFonts w:ascii="Arial" w:eastAsia="宋体" w:hAnsi="Arial" w:cs="Arial" w:hint="eastAsia"/>
                  <w:bCs/>
                  <w:lang w:val="en-US" w:eastAsia="zh-CN"/>
                </w:rPr>
                <w:t>4271</w:t>
              </w:r>
            </w:hyperlink>
          </w:p>
        </w:tc>
        <w:tc>
          <w:tcPr>
            <w:tcW w:w="3674" w:type="dxa"/>
            <w:tcBorders>
              <w:bottom w:val="single" w:sz="4" w:space="0" w:color="auto"/>
            </w:tcBorders>
            <w:shd w:val="clear" w:color="auto" w:fill="auto"/>
          </w:tcPr>
          <w:p w14:paraId="45C97F73" w14:textId="77777777" w:rsidR="00E27CB7" w:rsidRDefault="00E27CB7" w:rsidP="00E27CB7">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Work Plan   Rel-19 work plan for UAS_Ph3</w:t>
            </w:r>
          </w:p>
        </w:tc>
        <w:tc>
          <w:tcPr>
            <w:tcW w:w="1589" w:type="dxa"/>
            <w:tcBorders>
              <w:bottom w:val="single" w:sz="4" w:space="0" w:color="auto"/>
            </w:tcBorders>
            <w:shd w:val="clear" w:color="auto" w:fill="auto"/>
          </w:tcPr>
          <w:p w14:paraId="5E2B44C1" w14:textId="77777777" w:rsidR="00E27CB7" w:rsidRDefault="00E27CB7" w:rsidP="00E27CB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LG Electronics</w:t>
            </w:r>
          </w:p>
        </w:tc>
        <w:tc>
          <w:tcPr>
            <w:tcW w:w="1134" w:type="dxa"/>
            <w:tcBorders>
              <w:bottom w:val="single" w:sz="4" w:space="0" w:color="auto"/>
            </w:tcBorders>
            <w:shd w:val="clear" w:color="auto" w:fill="auto"/>
          </w:tcPr>
          <w:p w14:paraId="3CF9821F" w14:textId="67F15296" w:rsidR="00E27CB7" w:rsidRPr="000622DB" w:rsidRDefault="00E27CB7" w:rsidP="00E27CB7">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M</w:t>
            </w:r>
            <w:r>
              <w:rPr>
                <w:rFonts w:ascii="Arial" w:eastAsiaTheme="minorEastAsia" w:hAnsi="Arial" w:cs="Arial" w:hint="eastAsia"/>
                <w:color w:val="000000" w:themeColor="text1"/>
                <w:lang w:val="en-US" w:eastAsia="zh-CN"/>
              </w:rPr>
              <w:t>oved to 19.3.2</w:t>
            </w:r>
          </w:p>
        </w:tc>
        <w:tc>
          <w:tcPr>
            <w:tcW w:w="6662" w:type="dxa"/>
            <w:tcBorders>
              <w:bottom w:val="single" w:sz="4" w:space="0" w:color="auto"/>
            </w:tcBorders>
            <w:shd w:val="clear" w:color="auto" w:fill="auto"/>
          </w:tcPr>
          <w:p w14:paraId="4B01A937" w14:textId="77777777" w:rsidR="00E27CB7" w:rsidRDefault="00E27CB7" w:rsidP="00E27CB7">
            <w:pPr>
              <w:spacing w:after="0"/>
              <w:rPr>
                <w:rFonts w:ascii="Arial" w:eastAsia="宋体" w:hAnsi="Arial" w:cs="Arial"/>
                <w:color w:val="000000" w:themeColor="text1"/>
                <w:lang w:val="en-US" w:eastAsia="zh-CN"/>
              </w:rPr>
            </w:pPr>
          </w:p>
        </w:tc>
      </w:tr>
      <w:tr w:rsidR="00E27CB7" w14:paraId="49F62F33" w14:textId="77777777" w:rsidTr="00DC3BB6">
        <w:trPr>
          <w:cantSplit/>
        </w:trPr>
        <w:tc>
          <w:tcPr>
            <w:tcW w:w="974" w:type="dxa"/>
            <w:tcBorders>
              <w:bottom w:val="nil"/>
            </w:tcBorders>
            <w:shd w:val="clear" w:color="auto" w:fill="auto"/>
          </w:tcPr>
          <w:p w14:paraId="49ED6378" w14:textId="77777777" w:rsidR="00E27CB7" w:rsidRDefault="00E27CB7" w:rsidP="00E27CB7">
            <w:pPr>
              <w:spacing w:after="0"/>
              <w:rPr>
                <w:rFonts w:ascii="Arial" w:hAnsi="Arial" w:cs="Arial"/>
                <w:b/>
                <w:bCs/>
                <w:color w:val="000000" w:themeColor="text1"/>
                <w:lang w:val="en-US"/>
              </w:rPr>
            </w:pPr>
          </w:p>
        </w:tc>
        <w:tc>
          <w:tcPr>
            <w:tcW w:w="2527" w:type="dxa"/>
            <w:tcBorders>
              <w:bottom w:val="nil"/>
            </w:tcBorders>
            <w:shd w:val="clear" w:color="auto" w:fill="99CCFF"/>
          </w:tcPr>
          <w:p w14:paraId="330DBE1F" w14:textId="3FD8EBDA" w:rsidR="00E27CB7" w:rsidRDefault="00E27CB7" w:rsidP="00E27CB7">
            <w:pPr>
              <w:spacing w:after="0"/>
              <w:rPr>
                <w:rFonts w:ascii="Arial" w:hAnsi="Arial" w:cs="Arial"/>
                <w:b/>
                <w:bCs/>
                <w:color w:val="000000" w:themeColor="text1"/>
              </w:rPr>
            </w:pPr>
            <w:r>
              <w:rPr>
                <w:rFonts w:ascii="Arial" w:hAnsi="Arial" w:cs="Arial"/>
                <w:b/>
                <w:bCs/>
                <w:color w:val="000000" w:themeColor="text1"/>
              </w:rPr>
              <w:t>Main</w:t>
            </w:r>
          </w:p>
        </w:tc>
        <w:tc>
          <w:tcPr>
            <w:tcW w:w="1240" w:type="dxa"/>
            <w:tcBorders>
              <w:bottom w:val="single" w:sz="4" w:space="0" w:color="auto"/>
            </w:tcBorders>
            <w:shd w:val="clear" w:color="auto" w:fill="auto"/>
          </w:tcPr>
          <w:p w14:paraId="314388B3" w14:textId="77777777" w:rsidR="00E27CB7" w:rsidRDefault="00E27CB7" w:rsidP="00E27CB7">
            <w:pPr>
              <w:spacing w:after="0"/>
              <w:jc w:val="center"/>
              <w:rPr>
                <w:rFonts w:ascii="Arial" w:eastAsia="宋体" w:hAnsi="Arial" w:cs="Arial"/>
                <w:bCs/>
                <w:color w:val="0000FF"/>
                <w:lang w:val="en-US" w:eastAsia="zh-CN"/>
              </w:rPr>
            </w:pPr>
            <w:hyperlink r:id="rId280" w:history="1">
              <w:r>
                <w:rPr>
                  <w:rStyle w:val="afc"/>
                  <w:rFonts w:ascii="Arial" w:eastAsia="宋体" w:hAnsi="Arial" w:cs="Arial" w:hint="eastAsia"/>
                  <w:bCs/>
                  <w:lang w:val="en-US" w:eastAsia="zh-CN"/>
                </w:rPr>
                <w:t>4273</w:t>
              </w:r>
            </w:hyperlink>
          </w:p>
        </w:tc>
        <w:tc>
          <w:tcPr>
            <w:tcW w:w="3674" w:type="dxa"/>
            <w:tcBorders>
              <w:bottom w:val="single" w:sz="4" w:space="0" w:color="auto"/>
            </w:tcBorders>
            <w:shd w:val="clear" w:color="auto" w:fill="auto"/>
          </w:tcPr>
          <w:p w14:paraId="06E001EA" w14:textId="77777777" w:rsidR="00E27CB7" w:rsidRDefault="00E27CB7" w:rsidP="00E27CB7">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29.518 1136 Rel-19 Correction of data type name</w:t>
            </w:r>
          </w:p>
        </w:tc>
        <w:tc>
          <w:tcPr>
            <w:tcW w:w="1589" w:type="dxa"/>
            <w:tcBorders>
              <w:bottom w:val="single" w:sz="4" w:space="0" w:color="auto"/>
            </w:tcBorders>
            <w:shd w:val="clear" w:color="auto" w:fill="auto"/>
          </w:tcPr>
          <w:p w14:paraId="5AB61B0A" w14:textId="77777777" w:rsidR="00E27CB7" w:rsidRDefault="00E27CB7" w:rsidP="00E27CB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17382ED8" w14:textId="2559704E" w:rsidR="00E27CB7" w:rsidRDefault="00DC3BB6" w:rsidP="00E27CB7">
            <w:pPr>
              <w:spacing w:after="0"/>
              <w:rPr>
                <w:rFonts w:ascii="Arial" w:hAnsi="Arial" w:cs="Arial"/>
                <w:color w:val="000000" w:themeColor="text1"/>
                <w:lang w:val="en-US"/>
              </w:rPr>
            </w:pPr>
            <w:r>
              <w:rPr>
                <w:rFonts w:ascii="Arial" w:hAnsi="Arial" w:cs="Arial"/>
                <w:color w:val="000000" w:themeColor="text1"/>
                <w:lang w:val="en-US"/>
              </w:rPr>
              <w:t>Revised to C4-244391</w:t>
            </w:r>
          </w:p>
        </w:tc>
        <w:tc>
          <w:tcPr>
            <w:tcW w:w="6662" w:type="dxa"/>
            <w:tcBorders>
              <w:bottom w:val="nil"/>
            </w:tcBorders>
            <w:shd w:val="clear" w:color="auto" w:fill="auto"/>
          </w:tcPr>
          <w:p w14:paraId="6169D0A2" w14:textId="77777777" w:rsidR="00E27CB7" w:rsidRDefault="00E27CB7" w:rsidP="00E27CB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3375D196" w14:textId="77777777" w:rsidR="00E27CB7" w:rsidRDefault="00E27CB7" w:rsidP="00E27CB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DC3BB6" w14:paraId="3E4BA8CD" w14:textId="77777777" w:rsidTr="00200BA1">
        <w:trPr>
          <w:cantSplit/>
        </w:trPr>
        <w:tc>
          <w:tcPr>
            <w:tcW w:w="974" w:type="dxa"/>
            <w:tcBorders>
              <w:top w:val="nil"/>
            </w:tcBorders>
            <w:shd w:val="clear" w:color="auto" w:fill="auto"/>
          </w:tcPr>
          <w:p w14:paraId="2133934F" w14:textId="77777777" w:rsidR="00DC3BB6" w:rsidRDefault="00DC3BB6" w:rsidP="00DC3BB6">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99CCFF"/>
          </w:tcPr>
          <w:p w14:paraId="52A70208" w14:textId="77777777" w:rsidR="00DC3BB6" w:rsidRDefault="00DC3BB6" w:rsidP="00DC3BB6">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00FFFF"/>
          </w:tcPr>
          <w:p w14:paraId="6C05DFEB" w14:textId="42E543AA" w:rsidR="00DC3BB6" w:rsidRPr="00DC3BB6" w:rsidRDefault="00DC3BB6" w:rsidP="00DC3BB6">
            <w:pPr>
              <w:spacing w:after="0"/>
              <w:jc w:val="center"/>
              <w:rPr>
                <w:rFonts w:ascii="Arial" w:hAnsi="Arial" w:cs="Arial"/>
              </w:rPr>
            </w:pPr>
            <w:hyperlink r:id="rId281" w:history="1">
              <w:r w:rsidRPr="00DC3BB6">
                <w:rPr>
                  <w:rStyle w:val="afc"/>
                  <w:rFonts w:ascii="Arial" w:hAnsi="Arial" w:cs="Arial"/>
                </w:rPr>
                <w:t>4391</w:t>
              </w:r>
            </w:hyperlink>
          </w:p>
        </w:tc>
        <w:tc>
          <w:tcPr>
            <w:tcW w:w="3674" w:type="dxa"/>
            <w:tcBorders>
              <w:top w:val="single" w:sz="4" w:space="0" w:color="auto"/>
              <w:bottom w:val="single" w:sz="4" w:space="0" w:color="auto"/>
            </w:tcBorders>
            <w:shd w:val="clear" w:color="auto" w:fill="00FFFF"/>
          </w:tcPr>
          <w:p w14:paraId="386C339B" w14:textId="2991BDEB" w:rsidR="00DC3BB6" w:rsidRDefault="00DC3BB6" w:rsidP="00DC3BB6">
            <w:pPr>
              <w:spacing w:after="0"/>
              <w:rPr>
                <w:rFonts w:ascii="Arial" w:eastAsia="宋体" w:hAnsi="Arial" w:cs="Arial" w:hint="eastAsia"/>
                <w:bCs/>
                <w:snapToGrid w:val="0"/>
                <w:color w:val="000000" w:themeColor="text1"/>
                <w:lang w:val="en-US" w:eastAsia="zh-CN"/>
              </w:rPr>
            </w:pPr>
            <w:r>
              <w:rPr>
                <w:rFonts w:ascii="Arial" w:eastAsia="宋体" w:hAnsi="Arial" w:cs="Arial" w:hint="eastAsia"/>
                <w:bCs/>
                <w:snapToGrid w:val="0"/>
                <w:color w:val="000000" w:themeColor="text1"/>
                <w:lang w:val="en-US" w:eastAsia="zh-CN"/>
              </w:rPr>
              <w:t>CR 29.518 1136 Rel-19 Correction of data type name</w:t>
            </w:r>
          </w:p>
        </w:tc>
        <w:tc>
          <w:tcPr>
            <w:tcW w:w="1589" w:type="dxa"/>
            <w:tcBorders>
              <w:top w:val="single" w:sz="4" w:space="0" w:color="auto"/>
              <w:bottom w:val="single" w:sz="4" w:space="0" w:color="auto"/>
            </w:tcBorders>
            <w:shd w:val="clear" w:color="auto" w:fill="00FFFF"/>
          </w:tcPr>
          <w:p w14:paraId="2A049741" w14:textId="572F99D7" w:rsidR="00DC3BB6" w:rsidRDefault="00DC3BB6" w:rsidP="00DC3BB6">
            <w:pPr>
              <w:spacing w:after="0"/>
              <w:rPr>
                <w:rFonts w:ascii="Arial" w:eastAsia="宋体" w:hAnsi="Arial" w:cs="Arial" w:hint="eastAsia"/>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top w:val="single" w:sz="4" w:space="0" w:color="auto"/>
              <w:bottom w:val="single" w:sz="4" w:space="0" w:color="auto"/>
            </w:tcBorders>
            <w:shd w:val="clear" w:color="auto" w:fill="00FFFF"/>
          </w:tcPr>
          <w:p w14:paraId="0D2B5934" w14:textId="77777777" w:rsidR="00DC3BB6" w:rsidRDefault="00DC3BB6" w:rsidP="00DC3BB6">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5309E965" w14:textId="77777777" w:rsidR="00DC3BB6" w:rsidRDefault="00DC3BB6" w:rsidP="00DC3BB6">
            <w:pPr>
              <w:spacing w:after="0"/>
              <w:rPr>
                <w:rFonts w:ascii="Arial" w:eastAsia="宋体" w:hAnsi="Arial" w:cs="Arial" w:hint="eastAsia"/>
                <w:color w:val="000000" w:themeColor="text1"/>
                <w:lang w:val="en-US" w:eastAsia="zh-CN"/>
              </w:rPr>
            </w:pPr>
          </w:p>
        </w:tc>
      </w:tr>
      <w:tr w:rsidR="00E27CB7" w14:paraId="57C66821" w14:textId="77777777" w:rsidTr="00200BA1">
        <w:trPr>
          <w:cantSplit/>
        </w:trPr>
        <w:tc>
          <w:tcPr>
            <w:tcW w:w="974" w:type="dxa"/>
            <w:tcBorders>
              <w:bottom w:val="nil"/>
            </w:tcBorders>
            <w:shd w:val="clear" w:color="auto" w:fill="auto"/>
          </w:tcPr>
          <w:p w14:paraId="047D8ADA" w14:textId="77777777" w:rsidR="00E27CB7" w:rsidRDefault="00E27CB7" w:rsidP="00E27CB7">
            <w:pPr>
              <w:spacing w:after="0"/>
              <w:rPr>
                <w:rFonts w:ascii="Arial" w:hAnsi="Arial" w:cs="Arial"/>
                <w:b/>
                <w:bCs/>
                <w:color w:val="000000" w:themeColor="text1"/>
                <w:lang w:val="en-US"/>
              </w:rPr>
            </w:pPr>
          </w:p>
        </w:tc>
        <w:tc>
          <w:tcPr>
            <w:tcW w:w="2527" w:type="dxa"/>
            <w:tcBorders>
              <w:bottom w:val="nil"/>
            </w:tcBorders>
            <w:shd w:val="clear" w:color="auto" w:fill="FFFFFF"/>
          </w:tcPr>
          <w:p w14:paraId="5F448012" w14:textId="7FDCD2DF" w:rsidR="00E27CB7" w:rsidRDefault="00E27CB7" w:rsidP="00E27CB7">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61F21930" w14:textId="77777777" w:rsidR="00E27CB7" w:rsidRDefault="00E27CB7" w:rsidP="00E27CB7">
            <w:pPr>
              <w:spacing w:after="0"/>
              <w:jc w:val="center"/>
              <w:rPr>
                <w:rFonts w:ascii="Arial" w:eastAsia="宋体" w:hAnsi="Arial" w:cs="Arial"/>
                <w:bCs/>
                <w:color w:val="0000FF"/>
                <w:lang w:val="en-US" w:eastAsia="zh-CN"/>
              </w:rPr>
            </w:pPr>
            <w:hyperlink r:id="rId282" w:history="1">
              <w:r>
                <w:rPr>
                  <w:rStyle w:val="afc"/>
                  <w:rFonts w:ascii="Arial" w:eastAsia="宋体" w:hAnsi="Arial" w:cs="Arial" w:hint="eastAsia"/>
                  <w:bCs/>
                  <w:lang w:val="en-US" w:eastAsia="zh-CN"/>
                </w:rPr>
                <w:t>4274</w:t>
              </w:r>
            </w:hyperlink>
          </w:p>
        </w:tc>
        <w:tc>
          <w:tcPr>
            <w:tcW w:w="3674" w:type="dxa"/>
            <w:tcBorders>
              <w:bottom w:val="single" w:sz="4" w:space="0" w:color="auto"/>
            </w:tcBorders>
            <w:shd w:val="clear" w:color="auto" w:fill="auto"/>
          </w:tcPr>
          <w:p w14:paraId="1FBD40CC" w14:textId="77777777" w:rsidR="00E27CB7" w:rsidRDefault="00E27CB7" w:rsidP="00E27CB7">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29.510 1080 Rel-19 Clarification on missing abbreviations</w:t>
            </w:r>
          </w:p>
        </w:tc>
        <w:tc>
          <w:tcPr>
            <w:tcW w:w="1589" w:type="dxa"/>
            <w:tcBorders>
              <w:bottom w:val="single" w:sz="4" w:space="0" w:color="auto"/>
            </w:tcBorders>
            <w:shd w:val="clear" w:color="auto" w:fill="auto"/>
          </w:tcPr>
          <w:p w14:paraId="3A6B9D57" w14:textId="77777777" w:rsidR="00E27CB7" w:rsidRDefault="00E27CB7" w:rsidP="00E27CB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4D7FD42B" w14:textId="014DC42A" w:rsidR="00E27CB7" w:rsidRDefault="00200BA1" w:rsidP="00E27CB7">
            <w:pPr>
              <w:spacing w:after="0"/>
              <w:rPr>
                <w:rFonts w:ascii="Arial" w:hAnsi="Arial" w:cs="Arial"/>
                <w:color w:val="000000" w:themeColor="text1"/>
                <w:lang w:val="en-US"/>
              </w:rPr>
            </w:pPr>
            <w:r>
              <w:rPr>
                <w:rFonts w:ascii="Arial" w:hAnsi="Arial" w:cs="Arial"/>
                <w:color w:val="000000" w:themeColor="text1"/>
                <w:lang w:val="en-US"/>
              </w:rPr>
              <w:t>Revised to C4-244461</w:t>
            </w:r>
          </w:p>
        </w:tc>
        <w:tc>
          <w:tcPr>
            <w:tcW w:w="6662" w:type="dxa"/>
            <w:tcBorders>
              <w:bottom w:val="nil"/>
            </w:tcBorders>
            <w:shd w:val="clear" w:color="auto" w:fill="auto"/>
          </w:tcPr>
          <w:p w14:paraId="3BFB4CFD" w14:textId="77777777" w:rsidR="00E27CB7" w:rsidRDefault="00E27CB7" w:rsidP="00E27CB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32C557CF" w14:textId="77777777" w:rsidR="00E27CB7" w:rsidRDefault="00E27CB7" w:rsidP="00E27CB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200BA1" w14:paraId="02A1A6C4" w14:textId="77777777" w:rsidTr="00200BA1">
        <w:trPr>
          <w:cantSplit/>
        </w:trPr>
        <w:tc>
          <w:tcPr>
            <w:tcW w:w="974" w:type="dxa"/>
            <w:tcBorders>
              <w:top w:val="nil"/>
            </w:tcBorders>
            <w:shd w:val="clear" w:color="auto" w:fill="auto"/>
          </w:tcPr>
          <w:p w14:paraId="599AF4A1" w14:textId="77777777" w:rsidR="00200BA1" w:rsidRDefault="00200BA1" w:rsidP="00200BA1">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28A7B1E3" w14:textId="77777777" w:rsidR="00200BA1" w:rsidRDefault="00200BA1" w:rsidP="00200BA1">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00FFFF"/>
          </w:tcPr>
          <w:p w14:paraId="44600C6F" w14:textId="1EC14104" w:rsidR="00200BA1" w:rsidRPr="00200BA1" w:rsidRDefault="00200BA1" w:rsidP="00200BA1">
            <w:pPr>
              <w:spacing w:after="0"/>
              <w:jc w:val="center"/>
              <w:rPr>
                <w:rFonts w:ascii="Arial" w:hAnsi="Arial" w:cs="Arial"/>
              </w:rPr>
            </w:pPr>
            <w:hyperlink r:id="rId283" w:history="1">
              <w:r w:rsidRPr="00200BA1">
                <w:rPr>
                  <w:rStyle w:val="afc"/>
                  <w:rFonts w:ascii="Arial" w:hAnsi="Arial" w:cs="Arial"/>
                </w:rPr>
                <w:t>4461</w:t>
              </w:r>
            </w:hyperlink>
          </w:p>
        </w:tc>
        <w:tc>
          <w:tcPr>
            <w:tcW w:w="3674" w:type="dxa"/>
            <w:tcBorders>
              <w:top w:val="single" w:sz="4" w:space="0" w:color="auto"/>
              <w:bottom w:val="single" w:sz="4" w:space="0" w:color="auto"/>
            </w:tcBorders>
            <w:shd w:val="clear" w:color="auto" w:fill="00FFFF"/>
          </w:tcPr>
          <w:p w14:paraId="33C9D64B" w14:textId="0E9A22F2" w:rsidR="00200BA1" w:rsidRDefault="00200BA1" w:rsidP="00200BA1">
            <w:pPr>
              <w:spacing w:after="0"/>
              <w:rPr>
                <w:rFonts w:ascii="Arial" w:eastAsia="宋体" w:hAnsi="Arial" w:cs="Arial" w:hint="eastAsia"/>
                <w:bCs/>
                <w:snapToGrid w:val="0"/>
                <w:color w:val="000000" w:themeColor="text1"/>
                <w:lang w:val="en-US" w:eastAsia="zh-CN"/>
              </w:rPr>
            </w:pPr>
            <w:r>
              <w:rPr>
                <w:rFonts w:ascii="Arial" w:eastAsia="宋体" w:hAnsi="Arial" w:cs="Arial" w:hint="eastAsia"/>
                <w:bCs/>
                <w:snapToGrid w:val="0"/>
                <w:color w:val="000000" w:themeColor="text1"/>
                <w:lang w:val="en-US" w:eastAsia="zh-CN"/>
              </w:rPr>
              <w:t>CR 29.510 1080 Rel-19 Clarification on missing abbreviations</w:t>
            </w:r>
          </w:p>
        </w:tc>
        <w:tc>
          <w:tcPr>
            <w:tcW w:w="1589" w:type="dxa"/>
            <w:tcBorders>
              <w:top w:val="single" w:sz="4" w:space="0" w:color="auto"/>
              <w:bottom w:val="single" w:sz="4" w:space="0" w:color="auto"/>
            </w:tcBorders>
            <w:shd w:val="clear" w:color="auto" w:fill="00FFFF"/>
          </w:tcPr>
          <w:p w14:paraId="612EB829" w14:textId="4A3B452D" w:rsidR="00200BA1" w:rsidRDefault="00200BA1" w:rsidP="00200BA1">
            <w:pPr>
              <w:spacing w:after="0"/>
              <w:rPr>
                <w:rFonts w:ascii="Arial" w:eastAsia="宋体" w:hAnsi="Arial" w:cs="Arial" w:hint="eastAsia"/>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top w:val="single" w:sz="4" w:space="0" w:color="auto"/>
              <w:bottom w:val="single" w:sz="4" w:space="0" w:color="auto"/>
            </w:tcBorders>
            <w:shd w:val="clear" w:color="auto" w:fill="00FFFF"/>
          </w:tcPr>
          <w:p w14:paraId="585BF095" w14:textId="29C2B3E2" w:rsidR="00200BA1" w:rsidRDefault="00200BA1" w:rsidP="00200BA1">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5A296F5A" w14:textId="7BA2A5E1" w:rsidR="00200BA1" w:rsidRPr="00200BA1" w:rsidRDefault="00200BA1" w:rsidP="00200BA1">
            <w:pPr>
              <w:spacing w:after="0"/>
              <w:rPr>
                <w:rFonts w:ascii="Arial" w:eastAsia="宋体" w:hAnsi="Arial" w:cs="Arial" w:hint="eastAsia"/>
                <w:color w:val="000000" w:themeColor="text1"/>
                <w:lang w:val="en-US" w:eastAsia="zh-CN"/>
              </w:rPr>
            </w:pPr>
          </w:p>
        </w:tc>
      </w:tr>
      <w:tr w:rsidR="00E27CB7" w14:paraId="5E64561D" w14:textId="77777777" w:rsidTr="00DC3BB6">
        <w:trPr>
          <w:cantSplit/>
        </w:trPr>
        <w:tc>
          <w:tcPr>
            <w:tcW w:w="974" w:type="dxa"/>
            <w:tcBorders>
              <w:bottom w:val="nil"/>
            </w:tcBorders>
            <w:shd w:val="clear" w:color="auto" w:fill="auto"/>
          </w:tcPr>
          <w:p w14:paraId="7195A236" w14:textId="77777777" w:rsidR="00E27CB7" w:rsidRDefault="00E27CB7" w:rsidP="00E27CB7">
            <w:pPr>
              <w:spacing w:after="0"/>
              <w:rPr>
                <w:rFonts w:ascii="Arial" w:hAnsi="Arial" w:cs="Arial"/>
                <w:b/>
                <w:bCs/>
                <w:color w:val="000000" w:themeColor="text1"/>
                <w:lang w:val="en-US"/>
              </w:rPr>
            </w:pPr>
          </w:p>
        </w:tc>
        <w:tc>
          <w:tcPr>
            <w:tcW w:w="2527" w:type="dxa"/>
            <w:tcBorders>
              <w:bottom w:val="nil"/>
            </w:tcBorders>
            <w:shd w:val="clear" w:color="auto" w:fill="99CCFF"/>
          </w:tcPr>
          <w:p w14:paraId="147CE4DC" w14:textId="5592BC8E" w:rsidR="00E27CB7" w:rsidRDefault="00E27CB7" w:rsidP="00E27CB7">
            <w:pPr>
              <w:spacing w:after="0"/>
              <w:rPr>
                <w:rFonts w:ascii="Arial" w:hAnsi="Arial" w:cs="Arial"/>
                <w:b/>
                <w:bCs/>
                <w:color w:val="000000" w:themeColor="text1"/>
              </w:rPr>
            </w:pPr>
            <w:r>
              <w:rPr>
                <w:rFonts w:ascii="Arial" w:hAnsi="Arial" w:cs="Arial"/>
                <w:b/>
                <w:bCs/>
                <w:color w:val="000000" w:themeColor="text1"/>
              </w:rPr>
              <w:t>Main</w:t>
            </w:r>
          </w:p>
        </w:tc>
        <w:tc>
          <w:tcPr>
            <w:tcW w:w="1240" w:type="dxa"/>
            <w:tcBorders>
              <w:bottom w:val="single" w:sz="4" w:space="0" w:color="auto"/>
            </w:tcBorders>
            <w:shd w:val="clear" w:color="auto" w:fill="auto"/>
          </w:tcPr>
          <w:p w14:paraId="16648D7D" w14:textId="77777777" w:rsidR="00E27CB7" w:rsidRDefault="00E27CB7" w:rsidP="00E27CB7">
            <w:pPr>
              <w:spacing w:after="0"/>
              <w:jc w:val="center"/>
              <w:rPr>
                <w:rFonts w:ascii="Arial" w:eastAsia="宋体" w:hAnsi="Arial" w:cs="Arial"/>
                <w:bCs/>
                <w:color w:val="0000FF"/>
                <w:lang w:val="en-US" w:eastAsia="zh-CN"/>
              </w:rPr>
            </w:pPr>
            <w:hyperlink r:id="rId284" w:history="1">
              <w:r>
                <w:rPr>
                  <w:rStyle w:val="afc"/>
                  <w:rFonts w:ascii="Arial" w:eastAsia="宋体" w:hAnsi="Arial" w:cs="Arial" w:hint="eastAsia"/>
                  <w:bCs/>
                  <w:lang w:val="en-US" w:eastAsia="zh-CN"/>
                </w:rPr>
                <w:t>4</w:t>
              </w:r>
              <w:r>
                <w:rPr>
                  <w:rStyle w:val="afc"/>
                  <w:rFonts w:ascii="Arial" w:eastAsia="宋体" w:hAnsi="Arial" w:cs="Arial" w:hint="eastAsia"/>
                  <w:bCs/>
                  <w:lang w:val="en-US" w:eastAsia="zh-CN"/>
                </w:rPr>
                <w:t>2</w:t>
              </w:r>
              <w:r>
                <w:rPr>
                  <w:rStyle w:val="afc"/>
                  <w:rFonts w:ascii="Arial" w:eastAsia="宋体" w:hAnsi="Arial" w:cs="Arial" w:hint="eastAsia"/>
                  <w:bCs/>
                  <w:lang w:val="en-US" w:eastAsia="zh-CN"/>
                </w:rPr>
                <w:t>75</w:t>
              </w:r>
            </w:hyperlink>
          </w:p>
        </w:tc>
        <w:tc>
          <w:tcPr>
            <w:tcW w:w="3674" w:type="dxa"/>
            <w:tcBorders>
              <w:bottom w:val="single" w:sz="4" w:space="0" w:color="auto"/>
            </w:tcBorders>
            <w:shd w:val="clear" w:color="auto" w:fill="auto"/>
          </w:tcPr>
          <w:p w14:paraId="2A94A56A" w14:textId="77777777" w:rsidR="00E27CB7" w:rsidRDefault="00E27CB7" w:rsidP="00E27CB7">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29.518 1137 Rel-19 29.518 Adding missing abbreviation</w:t>
            </w:r>
          </w:p>
        </w:tc>
        <w:tc>
          <w:tcPr>
            <w:tcW w:w="1589" w:type="dxa"/>
            <w:tcBorders>
              <w:bottom w:val="single" w:sz="4" w:space="0" w:color="auto"/>
            </w:tcBorders>
            <w:shd w:val="clear" w:color="auto" w:fill="auto"/>
          </w:tcPr>
          <w:p w14:paraId="239AA568" w14:textId="77777777" w:rsidR="00E27CB7" w:rsidRDefault="00E27CB7" w:rsidP="00E27CB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7EC84EB5" w14:textId="7761DABB" w:rsidR="00E27CB7" w:rsidRDefault="00DC3BB6" w:rsidP="00E27CB7">
            <w:pPr>
              <w:spacing w:after="0"/>
              <w:rPr>
                <w:rFonts w:ascii="Arial" w:hAnsi="Arial" w:cs="Arial"/>
                <w:color w:val="000000" w:themeColor="text1"/>
                <w:lang w:val="en-US"/>
              </w:rPr>
            </w:pPr>
            <w:r>
              <w:rPr>
                <w:rFonts w:ascii="Arial" w:hAnsi="Arial" w:cs="Arial"/>
                <w:color w:val="000000" w:themeColor="text1"/>
                <w:lang w:val="en-US"/>
              </w:rPr>
              <w:t>Revised to C4-244392</w:t>
            </w:r>
          </w:p>
        </w:tc>
        <w:tc>
          <w:tcPr>
            <w:tcW w:w="6662" w:type="dxa"/>
            <w:tcBorders>
              <w:bottom w:val="nil"/>
            </w:tcBorders>
            <w:shd w:val="clear" w:color="auto" w:fill="auto"/>
          </w:tcPr>
          <w:p w14:paraId="65808457" w14:textId="77777777" w:rsidR="00E27CB7" w:rsidRDefault="00E27CB7" w:rsidP="00E27CB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0E61F0EC" w14:textId="77777777" w:rsidR="00E27CB7" w:rsidRDefault="00E27CB7" w:rsidP="00E27CB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DC3BB6" w14:paraId="227538C1" w14:textId="77777777" w:rsidTr="003C5279">
        <w:trPr>
          <w:cantSplit/>
        </w:trPr>
        <w:tc>
          <w:tcPr>
            <w:tcW w:w="974" w:type="dxa"/>
            <w:tcBorders>
              <w:top w:val="nil"/>
            </w:tcBorders>
            <w:shd w:val="clear" w:color="auto" w:fill="auto"/>
          </w:tcPr>
          <w:p w14:paraId="4DAED295" w14:textId="77777777" w:rsidR="00DC3BB6" w:rsidRDefault="00DC3BB6" w:rsidP="00DC3BB6">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99CCFF"/>
          </w:tcPr>
          <w:p w14:paraId="46D18BE6" w14:textId="77777777" w:rsidR="00DC3BB6" w:rsidRDefault="00DC3BB6" w:rsidP="00DC3BB6">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00FFFF"/>
          </w:tcPr>
          <w:p w14:paraId="6FF0D45D" w14:textId="6A04431D" w:rsidR="00DC3BB6" w:rsidRPr="00DC3BB6" w:rsidRDefault="00DC3BB6" w:rsidP="00DC3BB6">
            <w:pPr>
              <w:spacing w:after="0"/>
              <w:jc w:val="center"/>
              <w:rPr>
                <w:rFonts w:ascii="Arial" w:hAnsi="Arial" w:cs="Arial"/>
              </w:rPr>
            </w:pPr>
            <w:hyperlink r:id="rId285" w:history="1">
              <w:r w:rsidRPr="00DC3BB6">
                <w:rPr>
                  <w:rStyle w:val="afc"/>
                  <w:rFonts w:ascii="Arial" w:hAnsi="Arial" w:cs="Arial"/>
                </w:rPr>
                <w:t>4392</w:t>
              </w:r>
            </w:hyperlink>
          </w:p>
        </w:tc>
        <w:tc>
          <w:tcPr>
            <w:tcW w:w="3674" w:type="dxa"/>
            <w:tcBorders>
              <w:top w:val="single" w:sz="4" w:space="0" w:color="auto"/>
              <w:bottom w:val="single" w:sz="4" w:space="0" w:color="auto"/>
            </w:tcBorders>
            <w:shd w:val="clear" w:color="auto" w:fill="00FFFF"/>
          </w:tcPr>
          <w:p w14:paraId="050FDD83" w14:textId="01AF033E" w:rsidR="00DC3BB6" w:rsidRDefault="00DC3BB6" w:rsidP="00DC3BB6">
            <w:pPr>
              <w:spacing w:after="0"/>
              <w:rPr>
                <w:rFonts w:ascii="Arial" w:eastAsia="宋体" w:hAnsi="Arial" w:cs="Arial" w:hint="eastAsia"/>
                <w:bCs/>
                <w:snapToGrid w:val="0"/>
                <w:color w:val="000000" w:themeColor="text1"/>
                <w:lang w:val="en-US" w:eastAsia="zh-CN"/>
              </w:rPr>
            </w:pPr>
            <w:r>
              <w:rPr>
                <w:rFonts w:ascii="Arial" w:eastAsia="宋体" w:hAnsi="Arial" w:cs="Arial" w:hint="eastAsia"/>
                <w:bCs/>
                <w:snapToGrid w:val="0"/>
                <w:color w:val="000000" w:themeColor="text1"/>
                <w:lang w:val="en-US" w:eastAsia="zh-CN"/>
              </w:rPr>
              <w:t>CR 29.518 1137 Rel-19 29.518 Adding missing abbreviation</w:t>
            </w:r>
          </w:p>
        </w:tc>
        <w:tc>
          <w:tcPr>
            <w:tcW w:w="1589" w:type="dxa"/>
            <w:tcBorders>
              <w:top w:val="single" w:sz="4" w:space="0" w:color="auto"/>
              <w:bottom w:val="single" w:sz="4" w:space="0" w:color="auto"/>
            </w:tcBorders>
            <w:shd w:val="clear" w:color="auto" w:fill="00FFFF"/>
          </w:tcPr>
          <w:p w14:paraId="4CB1A974" w14:textId="321C1BBF" w:rsidR="00DC3BB6" w:rsidRDefault="00DC3BB6" w:rsidP="00DC3BB6">
            <w:pPr>
              <w:spacing w:after="0"/>
              <w:rPr>
                <w:rFonts w:ascii="Arial" w:eastAsia="宋体" w:hAnsi="Arial" w:cs="Arial" w:hint="eastAsia"/>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top w:val="single" w:sz="4" w:space="0" w:color="auto"/>
              <w:bottom w:val="single" w:sz="4" w:space="0" w:color="auto"/>
            </w:tcBorders>
            <w:shd w:val="clear" w:color="auto" w:fill="00FFFF"/>
          </w:tcPr>
          <w:p w14:paraId="56BEB030" w14:textId="405E6EE7" w:rsidR="00DC3BB6" w:rsidRDefault="00DC3BB6" w:rsidP="00DC3BB6">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6C7A149A" w14:textId="53640D48" w:rsidR="00DC3BB6" w:rsidRPr="00DC3BB6" w:rsidRDefault="00DC3BB6" w:rsidP="00DC3BB6">
            <w:pPr>
              <w:spacing w:after="0"/>
              <w:rPr>
                <w:rFonts w:ascii="Arial" w:eastAsia="宋体" w:hAnsi="Arial" w:cs="Arial" w:hint="eastAsia"/>
                <w:color w:val="000000" w:themeColor="text1"/>
                <w:lang w:val="en-US" w:eastAsia="zh-CN"/>
              </w:rPr>
            </w:pPr>
          </w:p>
        </w:tc>
      </w:tr>
      <w:tr w:rsidR="00E27CB7" w14:paraId="1C2814AF" w14:textId="77777777" w:rsidTr="003C5279">
        <w:trPr>
          <w:cantSplit/>
        </w:trPr>
        <w:tc>
          <w:tcPr>
            <w:tcW w:w="974" w:type="dxa"/>
            <w:tcBorders>
              <w:bottom w:val="nil"/>
            </w:tcBorders>
            <w:shd w:val="clear" w:color="auto" w:fill="auto"/>
          </w:tcPr>
          <w:p w14:paraId="4A488235" w14:textId="77777777" w:rsidR="00E27CB7" w:rsidRDefault="00E27CB7" w:rsidP="00E27CB7">
            <w:pPr>
              <w:spacing w:after="0"/>
              <w:rPr>
                <w:rFonts w:ascii="Arial" w:hAnsi="Arial" w:cs="Arial"/>
                <w:b/>
                <w:bCs/>
                <w:color w:val="000000" w:themeColor="text1"/>
                <w:lang w:val="en-US"/>
              </w:rPr>
            </w:pPr>
          </w:p>
        </w:tc>
        <w:tc>
          <w:tcPr>
            <w:tcW w:w="2527" w:type="dxa"/>
            <w:tcBorders>
              <w:bottom w:val="nil"/>
            </w:tcBorders>
            <w:shd w:val="clear" w:color="auto" w:fill="FFFFFF"/>
          </w:tcPr>
          <w:p w14:paraId="5AB805C4" w14:textId="7958840D" w:rsidR="00E27CB7" w:rsidRDefault="00E27CB7" w:rsidP="00E27CB7">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60C21A3A" w14:textId="77777777" w:rsidR="00E27CB7" w:rsidRDefault="00E27CB7" w:rsidP="00E27CB7">
            <w:pPr>
              <w:spacing w:after="0"/>
              <w:jc w:val="center"/>
              <w:rPr>
                <w:rFonts w:ascii="Arial" w:eastAsia="宋体" w:hAnsi="Arial" w:cs="Arial"/>
                <w:bCs/>
                <w:color w:val="0000FF"/>
                <w:lang w:val="en-US" w:eastAsia="zh-CN"/>
              </w:rPr>
            </w:pPr>
            <w:hyperlink r:id="rId286" w:history="1">
              <w:r>
                <w:rPr>
                  <w:rStyle w:val="afc"/>
                  <w:rFonts w:ascii="Arial" w:eastAsia="宋体" w:hAnsi="Arial" w:cs="Arial" w:hint="eastAsia"/>
                  <w:bCs/>
                  <w:lang w:val="en-US" w:eastAsia="zh-CN"/>
                </w:rPr>
                <w:t>4276</w:t>
              </w:r>
            </w:hyperlink>
          </w:p>
        </w:tc>
        <w:tc>
          <w:tcPr>
            <w:tcW w:w="3674" w:type="dxa"/>
            <w:tcBorders>
              <w:bottom w:val="single" w:sz="4" w:space="0" w:color="auto"/>
            </w:tcBorders>
            <w:shd w:val="clear" w:color="auto" w:fill="auto"/>
          </w:tcPr>
          <w:p w14:paraId="1174FDBD" w14:textId="77777777" w:rsidR="00E27CB7" w:rsidRDefault="00E27CB7" w:rsidP="00E27CB7">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29.500 0455 Rel-19 Clarification on missing abbreviations</w:t>
            </w:r>
          </w:p>
        </w:tc>
        <w:tc>
          <w:tcPr>
            <w:tcW w:w="1589" w:type="dxa"/>
            <w:tcBorders>
              <w:bottom w:val="single" w:sz="4" w:space="0" w:color="auto"/>
            </w:tcBorders>
            <w:shd w:val="clear" w:color="auto" w:fill="auto"/>
          </w:tcPr>
          <w:p w14:paraId="5036E6E5" w14:textId="77777777" w:rsidR="00E27CB7" w:rsidRDefault="00E27CB7" w:rsidP="00E27CB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6544B19C" w14:textId="2134F290" w:rsidR="00E27CB7" w:rsidRDefault="003C5279" w:rsidP="00E27CB7">
            <w:pPr>
              <w:spacing w:after="0"/>
              <w:rPr>
                <w:rFonts w:ascii="Arial" w:hAnsi="Arial" w:cs="Arial"/>
                <w:color w:val="000000" w:themeColor="text1"/>
                <w:lang w:val="en-US"/>
              </w:rPr>
            </w:pPr>
            <w:r>
              <w:rPr>
                <w:rFonts w:ascii="Arial" w:hAnsi="Arial" w:cs="Arial"/>
                <w:color w:val="000000" w:themeColor="text1"/>
                <w:lang w:val="en-US"/>
              </w:rPr>
              <w:t>Revised to C4-244462</w:t>
            </w:r>
          </w:p>
        </w:tc>
        <w:tc>
          <w:tcPr>
            <w:tcW w:w="6662" w:type="dxa"/>
            <w:tcBorders>
              <w:bottom w:val="nil"/>
            </w:tcBorders>
            <w:shd w:val="clear" w:color="auto" w:fill="auto"/>
          </w:tcPr>
          <w:p w14:paraId="175EA662" w14:textId="77777777" w:rsidR="00E27CB7" w:rsidRDefault="00E27CB7" w:rsidP="00E27CB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2521C8FB" w14:textId="77777777" w:rsidR="00E27CB7" w:rsidRDefault="00E27CB7" w:rsidP="00E27CB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3C5279" w14:paraId="40A0CADA" w14:textId="77777777" w:rsidTr="00EE5775">
        <w:trPr>
          <w:cantSplit/>
        </w:trPr>
        <w:tc>
          <w:tcPr>
            <w:tcW w:w="974" w:type="dxa"/>
            <w:tcBorders>
              <w:top w:val="nil"/>
            </w:tcBorders>
            <w:shd w:val="clear" w:color="auto" w:fill="auto"/>
          </w:tcPr>
          <w:p w14:paraId="2EECBB31" w14:textId="77777777" w:rsidR="003C5279" w:rsidRDefault="003C5279" w:rsidP="003C5279">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4AD60A9C" w14:textId="77777777" w:rsidR="003C5279" w:rsidRDefault="003C5279" w:rsidP="003C5279">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00FFFF"/>
          </w:tcPr>
          <w:p w14:paraId="1061EB46" w14:textId="2BDE02BA" w:rsidR="003C5279" w:rsidRPr="003C5279" w:rsidRDefault="003C5279" w:rsidP="003C5279">
            <w:pPr>
              <w:spacing w:after="0"/>
              <w:jc w:val="center"/>
              <w:rPr>
                <w:rFonts w:ascii="Arial" w:hAnsi="Arial" w:cs="Arial"/>
              </w:rPr>
            </w:pPr>
            <w:hyperlink r:id="rId287" w:history="1">
              <w:r w:rsidRPr="003C5279">
                <w:rPr>
                  <w:rStyle w:val="afc"/>
                  <w:rFonts w:ascii="Arial" w:hAnsi="Arial" w:cs="Arial"/>
                </w:rPr>
                <w:t>4462</w:t>
              </w:r>
            </w:hyperlink>
          </w:p>
        </w:tc>
        <w:tc>
          <w:tcPr>
            <w:tcW w:w="3674" w:type="dxa"/>
            <w:tcBorders>
              <w:top w:val="single" w:sz="4" w:space="0" w:color="auto"/>
              <w:bottom w:val="single" w:sz="4" w:space="0" w:color="auto"/>
            </w:tcBorders>
            <w:shd w:val="clear" w:color="auto" w:fill="00FFFF"/>
          </w:tcPr>
          <w:p w14:paraId="178BA5CA" w14:textId="02185EFE" w:rsidR="003C5279" w:rsidRDefault="003C5279" w:rsidP="003C5279">
            <w:pPr>
              <w:spacing w:after="0"/>
              <w:rPr>
                <w:rFonts w:ascii="Arial" w:eastAsia="宋体" w:hAnsi="Arial" w:cs="Arial" w:hint="eastAsia"/>
                <w:bCs/>
                <w:snapToGrid w:val="0"/>
                <w:color w:val="000000" w:themeColor="text1"/>
                <w:lang w:val="en-US" w:eastAsia="zh-CN"/>
              </w:rPr>
            </w:pPr>
            <w:r>
              <w:rPr>
                <w:rFonts w:ascii="Arial" w:eastAsia="宋体" w:hAnsi="Arial" w:cs="Arial" w:hint="eastAsia"/>
                <w:bCs/>
                <w:snapToGrid w:val="0"/>
                <w:color w:val="000000" w:themeColor="text1"/>
                <w:lang w:val="en-US" w:eastAsia="zh-CN"/>
              </w:rPr>
              <w:t>CR 29.500 0455 Rel-19 Clarification on missing abbreviations</w:t>
            </w:r>
          </w:p>
        </w:tc>
        <w:tc>
          <w:tcPr>
            <w:tcW w:w="1589" w:type="dxa"/>
            <w:tcBorders>
              <w:top w:val="single" w:sz="4" w:space="0" w:color="auto"/>
              <w:bottom w:val="single" w:sz="4" w:space="0" w:color="auto"/>
            </w:tcBorders>
            <w:shd w:val="clear" w:color="auto" w:fill="00FFFF"/>
          </w:tcPr>
          <w:p w14:paraId="6363E330" w14:textId="7C00EFE4" w:rsidR="003C5279" w:rsidRDefault="003C5279" w:rsidP="003C5279">
            <w:pPr>
              <w:spacing w:after="0"/>
              <w:rPr>
                <w:rFonts w:ascii="Arial" w:eastAsia="宋体" w:hAnsi="Arial" w:cs="Arial" w:hint="eastAsia"/>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top w:val="single" w:sz="4" w:space="0" w:color="auto"/>
              <w:bottom w:val="single" w:sz="4" w:space="0" w:color="auto"/>
            </w:tcBorders>
            <w:shd w:val="clear" w:color="auto" w:fill="00FFFF"/>
          </w:tcPr>
          <w:p w14:paraId="0A0F9A1B" w14:textId="1C1EF841" w:rsidR="003C5279" w:rsidRDefault="003C5279" w:rsidP="003C5279">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00FFFF"/>
          </w:tcPr>
          <w:p w14:paraId="6B26941A" w14:textId="77777777" w:rsidR="003C5279" w:rsidRDefault="003C5279" w:rsidP="003C527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 xml:space="preserve">The only </w:t>
            </w:r>
            <w:r>
              <w:rPr>
                <w:rFonts w:ascii="Arial" w:eastAsia="宋体" w:hAnsi="Arial" w:cs="Arial"/>
                <w:color w:val="000000" w:themeColor="text1"/>
                <w:lang w:val="en-US" w:eastAsia="zh-CN"/>
              </w:rPr>
              <w:t>change</w:t>
            </w:r>
            <w:r>
              <w:rPr>
                <w:rFonts w:ascii="Arial" w:eastAsia="宋体" w:hAnsi="Arial" w:cs="Arial" w:hint="eastAsia"/>
                <w:color w:val="000000" w:themeColor="text1"/>
                <w:lang w:val="en-US" w:eastAsia="zh-CN"/>
              </w:rPr>
              <w:t xml:space="preserve"> is to correct the typo</w:t>
            </w:r>
          </w:p>
          <w:p w14:paraId="420C9604" w14:textId="77777777" w:rsidR="003C5279" w:rsidRDefault="003C5279" w:rsidP="003C5279">
            <w:pPr>
              <w:spacing w:after="0"/>
              <w:rPr>
                <w:rFonts w:ascii="Arial" w:eastAsia="宋体" w:hAnsi="Arial" w:cs="Arial"/>
                <w:color w:val="000000" w:themeColor="text1"/>
                <w:lang w:val="en-US" w:eastAsia="zh-CN"/>
              </w:rPr>
            </w:pPr>
          </w:p>
          <w:p w14:paraId="1397C658" w14:textId="77E3F8EF" w:rsidR="003C5279" w:rsidRDefault="003C5279" w:rsidP="003C5279">
            <w:pPr>
              <w:spacing w:after="0"/>
              <w:rPr>
                <w:rFonts w:ascii="Arial" w:eastAsia="宋体" w:hAnsi="Arial" w:cs="Arial" w:hint="eastAsia"/>
                <w:color w:val="000000" w:themeColor="text1"/>
                <w:lang w:val="en-US" w:eastAsia="zh-CN"/>
              </w:rPr>
            </w:pPr>
            <w:r>
              <w:rPr>
                <w:rFonts w:ascii="Arial" w:eastAsia="宋体" w:hAnsi="Arial" w:cs="Arial"/>
                <w:color w:val="000000" w:themeColor="text1"/>
                <w:lang w:val="en-US" w:eastAsia="zh-CN"/>
              </w:rPr>
              <w:t>WOP</w:t>
            </w:r>
          </w:p>
        </w:tc>
      </w:tr>
      <w:tr w:rsidR="003C5279" w14:paraId="49AD3AE4" w14:textId="77777777" w:rsidTr="00EE5775">
        <w:trPr>
          <w:cantSplit/>
        </w:trPr>
        <w:tc>
          <w:tcPr>
            <w:tcW w:w="974" w:type="dxa"/>
            <w:tcBorders>
              <w:bottom w:val="nil"/>
            </w:tcBorders>
            <w:shd w:val="clear" w:color="auto" w:fill="auto"/>
          </w:tcPr>
          <w:p w14:paraId="48AE4CB3" w14:textId="77777777" w:rsidR="003C5279" w:rsidRDefault="003C5279" w:rsidP="003C5279">
            <w:pPr>
              <w:spacing w:after="0"/>
              <w:rPr>
                <w:rFonts w:ascii="Arial" w:hAnsi="Arial" w:cs="Arial"/>
                <w:b/>
                <w:bCs/>
                <w:color w:val="000000" w:themeColor="text1"/>
                <w:lang w:val="en-US"/>
              </w:rPr>
            </w:pPr>
          </w:p>
        </w:tc>
        <w:tc>
          <w:tcPr>
            <w:tcW w:w="2527" w:type="dxa"/>
            <w:tcBorders>
              <w:bottom w:val="nil"/>
            </w:tcBorders>
            <w:shd w:val="clear" w:color="auto" w:fill="FFFFFF"/>
          </w:tcPr>
          <w:p w14:paraId="61C141AC" w14:textId="53CED936" w:rsidR="003C5279" w:rsidRDefault="003C5279" w:rsidP="003C5279">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4E014ABC" w14:textId="77777777" w:rsidR="003C5279" w:rsidRDefault="003C5279" w:rsidP="003C5279">
            <w:pPr>
              <w:spacing w:after="0"/>
              <w:jc w:val="center"/>
              <w:rPr>
                <w:rFonts w:ascii="Arial" w:eastAsia="宋体" w:hAnsi="Arial" w:cs="Arial"/>
                <w:bCs/>
                <w:color w:val="0000FF"/>
                <w:lang w:val="en-US" w:eastAsia="zh-CN"/>
              </w:rPr>
            </w:pPr>
            <w:hyperlink r:id="rId288" w:history="1">
              <w:r>
                <w:rPr>
                  <w:rStyle w:val="afc"/>
                  <w:rFonts w:ascii="Arial" w:eastAsia="宋体" w:hAnsi="Arial" w:cs="Arial" w:hint="eastAsia"/>
                  <w:bCs/>
                  <w:lang w:val="en-US" w:eastAsia="zh-CN"/>
                </w:rPr>
                <w:t>4277</w:t>
              </w:r>
            </w:hyperlink>
          </w:p>
        </w:tc>
        <w:tc>
          <w:tcPr>
            <w:tcW w:w="3674" w:type="dxa"/>
            <w:tcBorders>
              <w:bottom w:val="single" w:sz="4" w:space="0" w:color="auto"/>
            </w:tcBorders>
            <w:shd w:val="clear" w:color="auto" w:fill="auto"/>
          </w:tcPr>
          <w:p w14:paraId="229CF3AD" w14:textId="77777777" w:rsidR="003C5279" w:rsidRDefault="003C5279" w:rsidP="003C5279">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29.501 0166 Rel-19 Clarification on missing abbreviations</w:t>
            </w:r>
          </w:p>
        </w:tc>
        <w:tc>
          <w:tcPr>
            <w:tcW w:w="1589" w:type="dxa"/>
            <w:tcBorders>
              <w:bottom w:val="single" w:sz="4" w:space="0" w:color="auto"/>
            </w:tcBorders>
            <w:shd w:val="clear" w:color="auto" w:fill="auto"/>
          </w:tcPr>
          <w:p w14:paraId="7A3D0478" w14:textId="77777777" w:rsidR="003C5279" w:rsidRDefault="003C5279" w:rsidP="003C527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11E15A85" w14:textId="3854D70C" w:rsidR="003C5279" w:rsidRDefault="00EE5775" w:rsidP="003C5279">
            <w:pPr>
              <w:spacing w:after="0"/>
              <w:rPr>
                <w:rFonts w:ascii="Arial" w:hAnsi="Arial" w:cs="Arial"/>
                <w:color w:val="000000" w:themeColor="text1"/>
                <w:lang w:val="en-US"/>
              </w:rPr>
            </w:pPr>
            <w:r>
              <w:rPr>
                <w:rFonts w:ascii="Arial" w:hAnsi="Arial" w:cs="Arial"/>
                <w:color w:val="000000" w:themeColor="text1"/>
                <w:lang w:val="en-US"/>
              </w:rPr>
              <w:t>Revised to C4-244463</w:t>
            </w:r>
          </w:p>
        </w:tc>
        <w:tc>
          <w:tcPr>
            <w:tcW w:w="6662" w:type="dxa"/>
            <w:tcBorders>
              <w:bottom w:val="nil"/>
            </w:tcBorders>
            <w:shd w:val="clear" w:color="auto" w:fill="auto"/>
          </w:tcPr>
          <w:p w14:paraId="0D5A5B97" w14:textId="77777777" w:rsidR="003C5279" w:rsidRDefault="003C5279" w:rsidP="003C527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5E7856F7" w14:textId="77777777" w:rsidR="003C5279" w:rsidRDefault="003C5279" w:rsidP="003C527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EE5775" w14:paraId="6422DDEB" w14:textId="77777777" w:rsidTr="00EE5775">
        <w:trPr>
          <w:cantSplit/>
        </w:trPr>
        <w:tc>
          <w:tcPr>
            <w:tcW w:w="974" w:type="dxa"/>
            <w:tcBorders>
              <w:top w:val="nil"/>
            </w:tcBorders>
            <w:shd w:val="clear" w:color="auto" w:fill="auto"/>
          </w:tcPr>
          <w:p w14:paraId="191DCD6E" w14:textId="77777777" w:rsidR="00EE5775" w:rsidRDefault="00EE5775" w:rsidP="00EE5775">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275EB16E" w14:textId="77777777" w:rsidR="00EE5775" w:rsidRDefault="00EE5775" w:rsidP="00EE5775">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00FFFF"/>
          </w:tcPr>
          <w:p w14:paraId="76C992D6" w14:textId="600381D7" w:rsidR="00EE5775" w:rsidRPr="00EE5775" w:rsidRDefault="00EE5775" w:rsidP="00EE5775">
            <w:pPr>
              <w:spacing w:after="0"/>
              <w:jc w:val="center"/>
              <w:rPr>
                <w:rFonts w:ascii="Arial" w:hAnsi="Arial" w:cs="Arial"/>
              </w:rPr>
            </w:pPr>
            <w:hyperlink r:id="rId289" w:history="1">
              <w:r w:rsidRPr="00EE5775">
                <w:rPr>
                  <w:rStyle w:val="afc"/>
                  <w:rFonts w:ascii="Arial" w:hAnsi="Arial" w:cs="Arial"/>
                </w:rPr>
                <w:t>4463</w:t>
              </w:r>
            </w:hyperlink>
          </w:p>
        </w:tc>
        <w:tc>
          <w:tcPr>
            <w:tcW w:w="3674" w:type="dxa"/>
            <w:tcBorders>
              <w:top w:val="single" w:sz="4" w:space="0" w:color="auto"/>
              <w:bottom w:val="single" w:sz="4" w:space="0" w:color="auto"/>
            </w:tcBorders>
            <w:shd w:val="clear" w:color="auto" w:fill="00FFFF"/>
          </w:tcPr>
          <w:p w14:paraId="2E131FB1" w14:textId="4793A5E0" w:rsidR="00EE5775" w:rsidRDefault="00EE5775" w:rsidP="00EE5775">
            <w:pPr>
              <w:spacing w:after="0"/>
              <w:rPr>
                <w:rFonts w:ascii="Arial" w:eastAsia="宋体" w:hAnsi="Arial" w:cs="Arial" w:hint="eastAsia"/>
                <w:bCs/>
                <w:snapToGrid w:val="0"/>
                <w:color w:val="000000" w:themeColor="text1"/>
                <w:lang w:val="en-US" w:eastAsia="zh-CN"/>
              </w:rPr>
            </w:pPr>
            <w:r>
              <w:rPr>
                <w:rFonts w:ascii="Arial" w:eastAsia="宋体" w:hAnsi="Arial" w:cs="Arial" w:hint="eastAsia"/>
                <w:bCs/>
                <w:snapToGrid w:val="0"/>
                <w:color w:val="000000" w:themeColor="text1"/>
                <w:lang w:val="en-US" w:eastAsia="zh-CN"/>
              </w:rPr>
              <w:t>CR 29.501 0166 Rel-19 Clarification on missing abbreviations</w:t>
            </w:r>
          </w:p>
        </w:tc>
        <w:tc>
          <w:tcPr>
            <w:tcW w:w="1589" w:type="dxa"/>
            <w:tcBorders>
              <w:top w:val="single" w:sz="4" w:space="0" w:color="auto"/>
              <w:bottom w:val="single" w:sz="4" w:space="0" w:color="auto"/>
            </w:tcBorders>
            <w:shd w:val="clear" w:color="auto" w:fill="00FFFF"/>
          </w:tcPr>
          <w:p w14:paraId="2EB39E32" w14:textId="064F6E33" w:rsidR="00EE5775" w:rsidRDefault="00EE5775" w:rsidP="00EE5775">
            <w:pPr>
              <w:spacing w:after="0"/>
              <w:rPr>
                <w:rFonts w:ascii="Arial" w:eastAsia="宋体" w:hAnsi="Arial" w:cs="Arial" w:hint="eastAsia"/>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top w:val="single" w:sz="4" w:space="0" w:color="auto"/>
              <w:bottom w:val="single" w:sz="4" w:space="0" w:color="auto"/>
            </w:tcBorders>
            <w:shd w:val="clear" w:color="auto" w:fill="00FFFF"/>
          </w:tcPr>
          <w:p w14:paraId="3BC8B649" w14:textId="7B3B207A" w:rsidR="00EE5775" w:rsidRDefault="00EE5775" w:rsidP="00EE5775">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00FFFF"/>
          </w:tcPr>
          <w:p w14:paraId="2659CF33" w14:textId="77777777" w:rsidR="00EE5775" w:rsidRDefault="00EE5775" w:rsidP="00EE5775">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 xml:space="preserve">The only </w:t>
            </w:r>
            <w:r>
              <w:rPr>
                <w:rFonts w:ascii="Arial" w:eastAsia="宋体" w:hAnsi="Arial" w:cs="Arial"/>
                <w:color w:val="000000" w:themeColor="text1"/>
                <w:lang w:val="en-US" w:eastAsia="zh-CN"/>
              </w:rPr>
              <w:t>change</w:t>
            </w:r>
            <w:r>
              <w:rPr>
                <w:rFonts w:ascii="Arial" w:eastAsia="宋体" w:hAnsi="Arial" w:cs="Arial" w:hint="eastAsia"/>
                <w:color w:val="000000" w:themeColor="text1"/>
                <w:lang w:val="en-US" w:eastAsia="zh-CN"/>
              </w:rPr>
              <w:t xml:space="preserve"> is to correct the typo</w:t>
            </w:r>
          </w:p>
          <w:p w14:paraId="5E6E9A23" w14:textId="77777777" w:rsidR="00EE5775" w:rsidRDefault="00EE5775" w:rsidP="00EE5775">
            <w:pPr>
              <w:spacing w:after="0"/>
              <w:rPr>
                <w:rFonts w:ascii="Arial" w:eastAsia="宋体" w:hAnsi="Arial" w:cs="Arial"/>
                <w:color w:val="000000" w:themeColor="text1"/>
                <w:lang w:val="en-US" w:eastAsia="zh-CN"/>
              </w:rPr>
            </w:pPr>
          </w:p>
          <w:p w14:paraId="1E05EB5C" w14:textId="541C1CE9" w:rsidR="00EE5775" w:rsidRDefault="00EE5775" w:rsidP="00EE5775">
            <w:pPr>
              <w:spacing w:after="0"/>
              <w:rPr>
                <w:rFonts w:ascii="Arial" w:eastAsia="宋体" w:hAnsi="Arial" w:cs="Arial" w:hint="eastAsia"/>
                <w:color w:val="000000" w:themeColor="text1"/>
                <w:lang w:val="en-US" w:eastAsia="zh-CN"/>
              </w:rPr>
            </w:pPr>
            <w:r>
              <w:rPr>
                <w:rFonts w:ascii="Arial" w:eastAsia="宋体" w:hAnsi="Arial" w:cs="Arial"/>
                <w:color w:val="000000" w:themeColor="text1"/>
                <w:lang w:val="en-US" w:eastAsia="zh-CN"/>
              </w:rPr>
              <w:t>WOP</w:t>
            </w:r>
          </w:p>
        </w:tc>
      </w:tr>
      <w:tr w:rsidR="00EE5775" w14:paraId="731AB6DE" w14:textId="77777777" w:rsidTr="008D43E1">
        <w:trPr>
          <w:cantSplit/>
        </w:trPr>
        <w:tc>
          <w:tcPr>
            <w:tcW w:w="974" w:type="dxa"/>
            <w:tcBorders>
              <w:bottom w:val="nil"/>
            </w:tcBorders>
            <w:shd w:val="clear" w:color="auto" w:fill="auto"/>
          </w:tcPr>
          <w:p w14:paraId="15B90BA8" w14:textId="77777777" w:rsidR="00EE5775" w:rsidRDefault="00EE5775" w:rsidP="00EE5775">
            <w:pPr>
              <w:spacing w:after="0"/>
              <w:rPr>
                <w:rFonts w:ascii="Arial" w:hAnsi="Arial" w:cs="Arial"/>
                <w:b/>
                <w:bCs/>
                <w:color w:val="000000" w:themeColor="text1"/>
                <w:lang w:val="en-US"/>
              </w:rPr>
            </w:pPr>
          </w:p>
        </w:tc>
        <w:tc>
          <w:tcPr>
            <w:tcW w:w="2527" w:type="dxa"/>
            <w:tcBorders>
              <w:bottom w:val="nil"/>
            </w:tcBorders>
            <w:shd w:val="clear" w:color="auto" w:fill="99CCFF"/>
          </w:tcPr>
          <w:p w14:paraId="7700E2CD" w14:textId="416FDB70" w:rsidR="00EE5775" w:rsidRDefault="00EE5775" w:rsidP="00EE5775">
            <w:pPr>
              <w:spacing w:after="0"/>
              <w:rPr>
                <w:rFonts w:ascii="Arial" w:hAnsi="Arial" w:cs="Arial"/>
                <w:b/>
                <w:bCs/>
                <w:color w:val="000000" w:themeColor="text1"/>
              </w:rPr>
            </w:pPr>
            <w:r>
              <w:rPr>
                <w:rFonts w:ascii="Arial" w:hAnsi="Arial" w:cs="Arial"/>
                <w:b/>
                <w:bCs/>
                <w:color w:val="000000" w:themeColor="text1"/>
              </w:rPr>
              <w:t>Main</w:t>
            </w:r>
          </w:p>
        </w:tc>
        <w:tc>
          <w:tcPr>
            <w:tcW w:w="1240" w:type="dxa"/>
            <w:tcBorders>
              <w:bottom w:val="single" w:sz="4" w:space="0" w:color="auto"/>
            </w:tcBorders>
            <w:shd w:val="clear" w:color="auto" w:fill="auto"/>
          </w:tcPr>
          <w:p w14:paraId="7809CA34" w14:textId="77777777" w:rsidR="00EE5775" w:rsidRDefault="00EE5775" w:rsidP="00EE5775">
            <w:pPr>
              <w:spacing w:after="0"/>
              <w:jc w:val="center"/>
              <w:rPr>
                <w:rFonts w:ascii="Arial" w:eastAsia="宋体" w:hAnsi="Arial" w:cs="Arial"/>
                <w:bCs/>
                <w:color w:val="0000FF"/>
                <w:lang w:val="en-US" w:eastAsia="zh-CN"/>
              </w:rPr>
            </w:pPr>
            <w:hyperlink r:id="rId290" w:history="1">
              <w:r>
                <w:rPr>
                  <w:rStyle w:val="afc"/>
                  <w:rFonts w:ascii="Arial" w:eastAsia="宋体" w:hAnsi="Arial" w:cs="Arial" w:hint="eastAsia"/>
                  <w:bCs/>
                  <w:lang w:val="en-US" w:eastAsia="zh-CN"/>
                </w:rPr>
                <w:t>4278</w:t>
              </w:r>
            </w:hyperlink>
          </w:p>
        </w:tc>
        <w:tc>
          <w:tcPr>
            <w:tcW w:w="3674" w:type="dxa"/>
            <w:tcBorders>
              <w:bottom w:val="single" w:sz="4" w:space="0" w:color="auto"/>
            </w:tcBorders>
            <w:shd w:val="clear" w:color="auto" w:fill="auto"/>
          </w:tcPr>
          <w:p w14:paraId="2A9F3749" w14:textId="77777777" w:rsidR="00EE5775" w:rsidRDefault="00EE5775" w:rsidP="00EE5775">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29.502 0815 Rel-19 Clarification on missing abbreviations</w:t>
            </w:r>
          </w:p>
        </w:tc>
        <w:tc>
          <w:tcPr>
            <w:tcW w:w="1589" w:type="dxa"/>
            <w:tcBorders>
              <w:bottom w:val="single" w:sz="4" w:space="0" w:color="auto"/>
            </w:tcBorders>
            <w:shd w:val="clear" w:color="auto" w:fill="auto"/>
          </w:tcPr>
          <w:p w14:paraId="3918B1E1" w14:textId="77777777" w:rsidR="00EE5775" w:rsidRDefault="00EE5775" w:rsidP="00EE5775">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036CCDB9" w14:textId="0A9A3CA2" w:rsidR="00EE5775" w:rsidRDefault="00EE5775" w:rsidP="00EE5775">
            <w:pPr>
              <w:spacing w:after="0"/>
              <w:rPr>
                <w:rFonts w:ascii="Arial" w:hAnsi="Arial" w:cs="Arial"/>
                <w:color w:val="000000" w:themeColor="text1"/>
                <w:lang w:val="en-US"/>
              </w:rPr>
            </w:pPr>
            <w:r>
              <w:rPr>
                <w:rFonts w:ascii="Arial" w:hAnsi="Arial" w:cs="Arial"/>
                <w:color w:val="000000" w:themeColor="text1"/>
                <w:lang w:val="en-US"/>
              </w:rPr>
              <w:t>Revised to C4-244393</w:t>
            </w:r>
          </w:p>
        </w:tc>
        <w:tc>
          <w:tcPr>
            <w:tcW w:w="6662" w:type="dxa"/>
            <w:tcBorders>
              <w:bottom w:val="nil"/>
            </w:tcBorders>
            <w:shd w:val="clear" w:color="auto" w:fill="auto"/>
          </w:tcPr>
          <w:p w14:paraId="001CE28A" w14:textId="77777777" w:rsidR="00EE5775" w:rsidRDefault="00EE5775" w:rsidP="00EE5775">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6F2B81AD" w14:textId="77777777" w:rsidR="00EE5775" w:rsidRDefault="00EE5775" w:rsidP="00EE5775">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EE5775" w14:paraId="75F058C2" w14:textId="77777777" w:rsidTr="009D36B6">
        <w:trPr>
          <w:cantSplit/>
        </w:trPr>
        <w:tc>
          <w:tcPr>
            <w:tcW w:w="974" w:type="dxa"/>
            <w:tcBorders>
              <w:top w:val="nil"/>
            </w:tcBorders>
            <w:shd w:val="clear" w:color="auto" w:fill="auto"/>
          </w:tcPr>
          <w:p w14:paraId="3C299EC9" w14:textId="77777777" w:rsidR="00EE5775" w:rsidRDefault="00EE5775" w:rsidP="00EE5775">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99CCFF"/>
          </w:tcPr>
          <w:p w14:paraId="23BD4622" w14:textId="77777777" w:rsidR="00EE5775" w:rsidRDefault="00EE5775" w:rsidP="00EE5775">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00FFFF"/>
          </w:tcPr>
          <w:p w14:paraId="2F385A46" w14:textId="0ABB9EEA" w:rsidR="00EE5775" w:rsidRPr="008D43E1" w:rsidRDefault="00EE5775" w:rsidP="00EE5775">
            <w:pPr>
              <w:spacing w:after="0"/>
              <w:jc w:val="center"/>
              <w:rPr>
                <w:rFonts w:ascii="Arial" w:hAnsi="Arial" w:cs="Arial"/>
              </w:rPr>
            </w:pPr>
            <w:hyperlink r:id="rId291" w:history="1">
              <w:r w:rsidRPr="008D43E1">
                <w:rPr>
                  <w:rStyle w:val="afc"/>
                  <w:rFonts w:ascii="Arial" w:hAnsi="Arial" w:cs="Arial"/>
                </w:rPr>
                <w:t>4393</w:t>
              </w:r>
            </w:hyperlink>
          </w:p>
        </w:tc>
        <w:tc>
          <w:tcPr>
            <w:tcW w:w="3674" w:type="dxa"/>
            <w:tcBorders>
              <w:top w:val="single" w:sz="4" w:space="0" w:color="auto"/>
              <w:bottom w:val="single" w:sz="4" w:space="0" w:color="auto"/>
            </w:tcBorders>
            <w:shd w:val="clear" w:color="auto" w:fill="00FFFF"/>
          </w:tcPr>
          <w:p w14:paraId="1FEBF3B1" w14:textId="48B5241B" w:rsidR="00EE5775" w:rsidRDefault="00EE5775" w:rsidP="00EE5775">
            <w:pPr>
              <w:spacing w:after="0"/>
              <w:rPr>
                <w:rFonts w:ascii="Arial" w:eastAsia="宋体" w:hAnsi="Arial" w:cs="Arial" w:hint="eastAsia"/>
                <w:bCs/>
                <w:snapToGrid w:val="0"/>
                <w:color w:val="000000" w:themeColor="text1"/>
                <w:lang w:val="en-US" w:eastAsia="zh-CN"/>
              </w:rPr>
            </w:pPr>
            <w:r>
              <w:rPr>
                <w:rFonts w:ascii="Arial" w:eastAsia="宋体" w:hAnsi="Arial" w:cs="Arial" w:hint="eastAsia"/>
                <w:bCs/>
                <w:snapToGrid w:val="0"/>
                <w:color w:val="000000" w:themeColor="text1"/>
                <w:lang w:val="en-US" w:eastAsia="zh-CN"/>
              </w:rPr>
              <w:t>CR 29.502 0815 Rel-19 Clarification on missing abbreviations</w:t>
            </w:r>
          </w:p>
        </w:tc>
        <w:tc>
          <w:tcPr>
            <w:tcW w:w="1589" w:type="dxa"/>
            <w:tcBorders>
              <w:top w:val="single" w:sz="4" w:space="0" w:color="auto"/>
              <w:bottom w:val="single" w:sz="4" w:space="0" w:color="auto"/>
            </w:tcBorders>
            <w:shd w:val="clear" w:color="auto" w:fill="00FFFF"/>
          </w:tcPr>
          <w:p w14:paraId="39F092FC" w14:textId="683703C3" w:rsidR="00EE5775" w:rsidRDefault="00EE5775" w:rsidP="00EE5775">
            <w:pPr>
              <w:spacing w:after="0"/>
              <w:rPr>
                <w:rFonts w:ascii="Arial" w:eastAsia="宋体" w:hAnsi="Arial" w:cs="Arial" w:hint="eastAsia"/>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top w:val="single" w:sz="4" w:space="0" w:color="auto"/>
              <w:bottom w:val="single" w:sz="4" w:space="0" w:color="auto"/>
            </w:tcBorders>
            <w:shd w:val="clear" w:color="auto" w:fill="00FFFF"/>
          </w:tcPr>
          <w:p w14:paraId="5D43A48A" w14:textId="4DF33640" w:rsidR="00EE5775" w:rsidRDefault="00EE5775" w:rsidP="00EE5775">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00FFFF"/>
          </w:tcPr>
          <w:p w14:paraId="5CDAB8DF" w14:textId="77777777" w:rsidR="00EE5775" w:rsidRDefault="00EE5775" w:rsidP="00EE5775">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The</w:t>
            </w:r>
            <w:r>
              <w:rPr>
                <w:rFonts w:ascii="Arial" w:eastAsia="宋体" w:hAnsi="Arial" w:cs="Arial" w:hint="eastAsia"/>
                <w:color w:val="000000" w:themeColor="text1"/>
                <w:lang w:val="en-US" w:eastAsia="zh-CN"/>
              </w:rPr>
              <w:t xml:space="preserve"> only change is to correct the typo</w:t>
            </w:r>
          </w:p>
          <w:p w14:paraId="55E75EF9" w14:textId="77777777" w:rsidR="00EE5775" w:rsidRDefault="00EE5775" w:rsidP="00EE5775">
            <w:pPr>
              <w:spacing w:after="0"/>
              <w:rPr>
                <w:rFonts w:ascii="Arial" w:eastAsia="宋体" w:hAnsi="Arial" w:cs="Arial"/>
                <w:color w:val="000000" w:themeColor="text1"/>
                <w:lang w:val="en-US" w:eastAsia="zh-CN"/>
              </w:rPr>
            </w:pPr>
          </w:p>
          <w:p w14:paraId="070C178E" w14:textId="28335099" w:rsidR="00EE5775" w:rsidRDefault="00EE5775" w:rsidP="00EE5775">
            <w:pPr>
              <w:spacing w:after="0"/>
              <w:rPr>
                <w:rFonts w:ascii="Arial" w:eastAsia="宋体" w:hAnsi="Arial" w:cs="Arial" w:hint="eastAsia"/>
                <w:color w:val="000000" w:themeColor="text1"/>
                <w:lang w:val="en-US" w:eastAsia="zh-CN"/>
              </w:rPr>
            </w:pPr>
            <w:r>
              <w:rPr>
                <w:rFonts w:ascii="Arial" w:eastAsia="宋体" w:hAnsi="Arial" w:cs="Arial"/>
                <w:color w:val="000000" w:themeColor="text1"/>
                <w:lang w:val="en-US" w:eastAsia="zh-CN"/>
              </w:rPr>
              <w:t>WOP</w:t>
            </w:r>
          </w:p>
        </w:tc>
      </w:tr>
      <w:tr w:rsidR="00EE5775" w14:paraId="3B66FE98" w14:textId="77777777" w:rsidTr="009D36B6">
        <w:trPr>
          <w:cantSplit/>
        </w:trPr>
        <w:tc>
          <w:tcPr>
            <w:tcW w:w="974" w:type="dxa"/>
            <w:shd w:val="clear" w:color="auto" w:fill="auto"/>
          </w:tcPr>
          <w:p w14:paraId="62E655F6" w14:textId="77777777" w:rsidR="00EE5775" w:rsidRDefault="00EE5775" w:rsidP="00EE5775">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397CAD30" w14:textId="7B4223F6" w:rsidR="00EE5775" w:rsidRDefault="00EE5775" w:rsidP="00EE5775">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7F0CD6B6" w14:textId="77777777" w:rsidR="00EE5775" w:rsidRDefault="00EE5775" w:rsidP="00EE5775">
            <w:pPr>
              <w:spacing w:after="0"/>
              <w:jc w:val="center"/>
              <w:rPr>
                <w:rFonts w:ascii="Arial" w:eastAsia="宋体" w:hAnsi="Arial" w:cs="Arial"/>
                <w:bCs/>
                <w:color w:val="0000FF"/>
                <w:lang w:val="en-US" w:eastAsia="zh-CN"/>
              </w:rPr>
            </w:pPr>
            <w:hyperlink r:id="rId292" w:history="1">
              <w:r>
                <w:rPr>
                  <w:rStyle w:val="afc"/>
                  <w:rFonts w:ascii="Arial" w:eastAsia="宋体" w:hAnsi="Arial" w:cs="Arial" w:hint="eastAsia"/>
                  <w:bCs/>
                  <w:lang w:val="en-US" w:eastAsia="zh-CN"/>
                </w:rPr>
                <w:t>4288</w:t>
              </w:r>
            </w:hyperlink>
          </w:p>
        </w:tc>
        <w:tc>
          <w:tcPr>
            <w:tcW w:w="3674" w:type="dxa"/>
            <w:tcBorders>
              <w:bottom w:val="single" w:sz="4" w:space="0" w:color="auto"/>
            </w:tcBorders>
            <w:shd w:val="clear" w:color="auto" w:fill="auto"/>
          </w:tcPr>
          <w:p w14:paraId="2A9600E0" w14:textId="77777777" w:rsidR="00EE5775" w:rsidRDefault="00EE5775" w:rsidP="00EE5775">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23.003 0704 Rel-19 Correction to wrong references</w:t>
            </w:r>
          </w:p>
        </w:tc>
        <w:tc>
          <w:tcPr>
            <w:tcW w:w="1589" w:type="dxa"/>
            <w:tcBorders>
              <w:bottom w:val="single" w:sz="4" w:space="0" w:color="auto"/>
            </w:tcBorders>
            <w:shd w:val="clear" w:color="auto" w:fill="auto"/>
          </w:tcPr>
          <w:p w14:paraId="57AC557C" w14:textId="77777777" w:rsidR="00EE5775" w:rsidRDefault="00EE5775" w:rsidP="00EE5775">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 MCC</w:t>
            </w:r>
          </w:p>
        </w:tc>
        <w:tc>
          <w:tcPr>
            <w:tcW w:w="1134" w:type="dxa"/>
            <w:tcBorders>
              <w:bottom w:val="single" w:sz="4" w:space="0" w:color="auto"/>
            </w:tcBorders>
            <w:shd w:val="clear" w:color="auto" w:fill="auto"/>
          </w:tcPr>
          <w:p w14:paraId="09585429" w14:textId="155BD908" w:rsidR="00EE5775" w:rsidRDefault="009D36B6" w:rsidP="00EE5775">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14:paraId="1CA161C5" w14:textId="77777777" w:rsidR="00EE5775" w:rsidRDefault="00EE5775" w:rsidP="00EE5775">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763070DE" w14:textId="77777777" w:rsidR="00EE5775" w:rsidRDefault="00EE5775" w:rsidP="00EE5775">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EE5775" w14:paraId="1A0451B5" w14:textId="77777777" w:rsidTr="009D36B6">
        <w:trPr>
          <w:cantSplit/>
        </w:trPr>
        <w:tc>
          <w:tcPr>
            <w:tcW w:w="974" w:type="dxa"/>
            <w:shd w:val="clear" w:color="auto" w:fill="auto"/>
          </w:tcPr>
          <w:p w14:paraId="7941D020" w14:textId="77777777" w:rsidR="00EE5775" w:rsidRDefault="00EE5775" w:rsidP="00EE5775">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6CDA63B1" w14:textId="336A9120" w:rsidR="00EE5775" w:rsidRDefault="00EE5775" w:rsidP="00EE5775">
            <w:pPr>
              <w:spacing w:after="0"/>
              <w:rPr>
                <w:rFonts w:ascii="Arial" w:hAnsi="Arial" w:cs="Arial"/>
                <w:b/>
                <w:bCs/>
                <w:color w:val="000000" w:themeColor="text1"/>
              </w:rPr>
            </w:pPr>
            <w:r>
              <w:rPr>
                <w:rFonts w:ascii="Arial" w:hAnsi="Arial" w:cs="Arial"/>
                <w:b/>
                <w:bCs/>
                <w:color w:val="000000" w:themeColor="text1"/>
              </w:rPr>
              <w:t>Plenary</w:t>
            </w:r>
          </w:p>
        </w:tc>
        <w:tc>
          <w:tcPr>
            <w:tcW w:w="1240" w:type="dxa"/>
            <w:shd w:val="clear" w:color="auto" w:fill="auto"/>
          </w:tcPr>
          <w:p w14:paraId="112F781D" w14:textId="77777777" w:rsidR="00EE5775" w:rsidRDefault="00EE5775" w:rsidP="00EE5775">
            <w:pPr>
              <w:spacing w:after="0"/>
              <w:jc w:val="center"/>
              <w:rPr>
                <w:rFonts w:ascii="Arial" w:eastAsia="宋体" w:hAnsi="Arial" w:cs="Arial"/>
                <w:bCs/>
                <w:color w:val="0000FF"/>
                <w:lang w:val="en-US" w:eastAsia="zh-CN"/>
              </w:rPr>
            </w:pPr>
            <w:hyperlink r:id="rId293" w:history="1">
              <w:r>
                <w:rPr>
                  <w:rStyle w:val="afc"/>
                  <w:rFonts w:ascii="Arial" w:eastAsia="宋体" w:hAnsi="Arial" w:cs="Arial" w:hint="eastAsia"/>
                  <w:bCs/>
                  <w:lang w:val="en-US" w:eastAsia="zh-CN"/>
                </w:rPr>
                <w:t>429</w:t>
              </w:r>
              <w:r>
                <w:rPr>
                  <w:rStyle w:val="afc"/>
                  <w:rFonts w:ascii="Arial" w:eastAsia="宋体" w:hAnsi="Arial" w:cs="Arial" w:hint="eastAsia"/>
                  <w:bCs/>
                  <w:lang w:val="en-US" w:eastAsia="zh-CN"/>
                </w:rPr>
                <w:t>3</w:t>
              </w:r>
            </w:hyperlink>
          </w:p>
        </w:tc>
        <w:tc>
          <w:tcPr>
            <w:tcW w:w="3674" w:type="dxa"/>
            <w:shd w:val="clear" w:color="auto" w:fill="auto"/>
          </w:tcPr>
          <w:p w14:paraId="651F98EB" w14:textId="77777777" w:rsidR="00EE5775" w:rsidRDefault="00EE5775" w:rsidP="00EE5775">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29.510 1081 Rel-19 Clarification to the Source NF instance ID description in Access Token Claims</w:t>
            </w:r>
          </w:p>
        </w:tc>
        <w:tc>
          <w:tcPr>
            <w:tcW w:w="1589" w:type="dxa"/>
            <w:shd w:val="clear" w:color="auto" w:fill="auto"/>
          </w:tcPr>
          <w:p w14:paraId="083A6BE8" w14:textId="77777777" w:rsidR="00EE5775" w:rsidRDefault="00EE5775" w:rsidP="00EE5775">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shd w:val="clear" w:color="auto" w:fill="auto"/>
          </w:tcPr>
          <w:p w14:paraId="444A5269" w14:textId="5962C46D" w:rsidR="00EE5775" w:rsidRDefault="009D36B6" w:rsidP="00EE5775">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shd w:val="clear" w:color="auto" w:fill="auto"/>
          </w:tcPr>
          <w:p w14:paraId="724869A6" w14:textId="77777777" w:rsidR="00EE5775" w:rsidRDefault="00EE5775" w:rsidP="00EE5775">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 eNA_Ph3</w:t>
            </w:r>
          </w:p>
          <w:p w14:paraId="5F09E789" w14:textId="77777777" w:rsidR="00EE5775" w:rsidRDefault="00EE5775" w:rsidP="00EE5775">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EE5775" w14:paraId="29DC1CE9" w14:textId="77777777">
        <w:trPr>
          <w:cantSplit/>
        </w:trPr>
        <w:tc>
          <w:tcPr>
            <w:tcW w:w="974" w:type="dxa"/>
            <w:shd w:val="clear" w:color="auto" w:fill="FDE9D9" w:themeFill="accent6" w:themeFillTint="33"/>
          </w:tcPr>
          <w:p w14:paraId="0AD48B87" w14:textId="77777777" w:rsidR="00EE5775" w:rsidRDefault="00EE5775" w:rsidP="00EE5775">
            <w:pPr>
              <w:spacing w:after="0"/>
              <w:rPr>
                <w:rFonts w:ascii="Arial" w:hAnsi="Arial" w:cs="Arial"/>
                <w:b/>
                <w:bCs/>
                <w:color w:val="000000" w:themeColor="text1"/>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5</w:t>
            </w:r>
          </w:p>
        </w:tc>
        <w:tc>
          <w:tcPr>
            <w:tcW w:w="2527" w:type="dxa"/>
            <w:shd w:val="clear" w:color="auto" w:fill="FDE9D9" w:themeFill="accent6" w:themeFillTint="33"/>
          </w:tcPr>
          <w:p w14:paraId="16F96EB8" w14:textId="77777777" w:rsidR="00EE5775" w:rsidRDefault="00EE5775" w:rsidP="00EE5775">
            <w:pPr>
              <w:spacing w:after="0"/>
              <w:rPr>
                <w:rFonts w:ascii="Arial" w:hAnsi="Arial" w:cs="Arial"/>
                <w:b/>
                <w:bCs/>
                <w:color w:val="000000" w:themeColor="text1"/>
              </w:rPr>
            </w:pPr>
            <w:r>
              <w:rPr>
                <w:rFonts w:ascii="Arial" w:hAnsi="Arial" w:cs="Arial"/>
                <w:b/>
                <w:bCs/>
                <w:color w:val="000000" w:themeColor="text1"/>
              </w:rPr>
              <w:t>CT Aspects on Minimize the Number of Policy Associations [TEI19_M</w:t>
            </w:r>
            <w:r>
              <w:rPr>
                <w:rFonts w:ascii="Arial" w:eastAsiaTheme="minorEastAsia" w:hAnsi="Arial" w:cs="Arial" w:hint="eastAsia"/>
                <w:b/>
                <w:bCs/>
                <w:color w:val="000000" w:themeColor="text1"/>
                <w:lang w:eastAsia="zh-CN"/>
              </w:rPr>
              <w:t>I</w:t>
            </w:r>
            <w:r>
              <w:rPr>
                <w:rFonts w:ascii="Arial" w:hAnsi="Arial" w:cs="Arial"/>
                <w:b/>
                <w:bCs/>
                <w:color w:val="000000" w:themeColor="text1"/>
              </w:rPr>
              <w:t>NPA]</w:t>
            </w:r>
          </w:p>
        </w:tc>
        <w:tc>
          <w:tcPr>
            <w:tcW w:w="1240" w:type="dxa"/>
            <w:shd w:val="clear" w:color="auto" w:fill="FDE9D9" w:themeFill="accent6" w:themeFillTint="33"/>
          </w:tcPr>
          <w:p w14:paraId="7A1956EA" w14:textId="77777777" w:rsidR="00EE5775" w:rsidRDefault="00EE5775" w:rsidP="00EE5775">
            <w:pPr>
              <w:spacing w:after="0"/>
              <w:jc w:val="center"/>
              <w:rPr>
                <w:rFonts w:ascii="Arial" w:hAnsi="Arial" w:cs="Arial"/>
                <w:bCs/>
                <w:color w:val="000000" w:themeColor="text1"/>
                <w:lang w:val="en-US"/>
              </w:rPr>
            </w:pPr>
          </w:p>
        </w:tc>
        <w:tc>
          <w:tcPr>
            <w:tcW w:w="3674" w:type="dxa"/>
            <w:shd w:val="clear" w:color="auto" w:fill="FDE9D9" w:themeFill="accent6" w:themeFillTint="33"/>
          </w:tcPr>
          <w:p w14:paraId="3928598D" w14:textId="77777777" w:rsidR="00EE5775" w:rsidRDefault="00EE5775" w:rsidP="00EE5775">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5C004A84" w14:textId="77777777" w:rsidR="00EE5775" w:rsidRDefault="00EE5775" w:rsidP="00EE5775">
            <w:pPr>
              <w:spacing w:after="0"/>
              <w:rPr>
                <w:rFonts w:ascii="Arial" w:hAnsi="Arial" w:cs="Arial"/>
                <w:color w:val="000000" w:themeColor="text1"/>
                <w:lang w:val="en-US"/>
              </w:rPr>
            </w:pPr>
          </w:p>
        </w:tc>
        <w:tc>
          <w:tcPr>
            <w:tcW w:w="1134" w:type="dxa"/>
            <w:shd w:val="clear" w:color="auto" w:fill="FDE9D9" w:themeFill="accent6" w:themeFillTint="33"/>
          </w:tcPr>
          <w:p w14:paraId="1237910F" w14:textId="77777777" w:rsidR="00EE5775" w:rsidRDefault="00EE5775" w:rsidP="00EE5775">
            <w:pPr>
              <w:spacing w:after="0"/>
              <w:rPr>
                <w:rFonts w:ascii="Arial" w:hAnsi="Arial" w:cs="Arial"/>
                <w:color w:val="000000" w:themeColor="text1"/>
                <w:lang w:val="en-US"/>
              </w:rPr>
            </w:pPr>
          </w:p>
        </w:tc>
        <w:tc>
          <w:tcPr>
            <w:tcW w:w="6662" w:type="dxa"/>
            <w:shd w:val="clear" w:color="auto" w:fill="FDE9D9" w:themeFill="accent6" w:themeFillTint="33"/>
          </w:tcPr>
          <w:p w14:paraId="78C49D86" w14:textId="77777777" w:rsidR="00EE5775" w:rsidRDefault="00EE5775" w:rsidP="00EE5775">
            <w:pPr>
              <w:spacing w:after="0"/>
              <w:rPr>
                <w:rFonts w:ascii="Arial" w:hAnsi="Arial" w:cs="Arial"/>
                <w:color w:val="000000" w:themeColor="text1"/>
                <w:lang w:val="en-US"/>
              </w:rPr>
            </w:pPr>
          </w:p>
        </w:tc>
      </w:tr>
      <w:tr w:rsidR="00EE5775" w14:paraId="267673D9" w14:textId="77777777">
        <w:trPr>
          <w:cantSplit/>
        </w:trPr>
        <w:tc>
          <w:tcPr>
            <w:tcW w:w="974" w:type="dxa"/>
            <w:shd w:val="clear" w:color="000000" w:fill="FFFFFF"/>
          </w:tcPr>
          <w:p w14:paraId="7C4DDA9A" w14:textId="77777777" w:rsidR="00EE5775" w:rsidRDefault="00EE5775" w:rsidP="00EE5775">
            <w:pPr>
              <w:spacing w:after="0"/>
              <w:rPr>
                <w:rFonts w:ascii="Arial" w:hAnsi="Arial" w:cs="Arial"/>
                <w:b/>
                <w:bCs/>
                <w:color w:val="000000" w:themeColor="text1"/>
                <w:lang w:val="en-US"/>
              </w:rPr>
            </w:pPr>
          </w:p>
        </w:tc>
        <w:tc>
          <w:tcPr>
            <w:tcW w:w="2527" w:type="dxa"/>
            <w:shd w:val="clear" w:color="auto" w:fill="auto"/>
          </w:tcPr>
          <w:p w14:paraId="51C83C7B" w14:textId="77777777" w:rsidR="00EE5775" w:rsidRDefault="00EE5775" w:rsidP="00EE5775">
            <w:pPr>
              <w:spacing w:after="0"/>
              <w:rPr>
                <w:rFonts w:ascii="Arial" w:hAnsi="Arial" w:cs="Arial"/>
                <w:b/>
                <w:bCs/>
                <w:color w:val="000000" w:themeColor="text1"/>
                <w:lang w:val="en-US"/>
              </w:rPr>
            </w:pPr>
          </w:p>
        </w:tc>
        <w:tc>
          <w:tcPr>
            <w:tcW w:w="1240" w:type="dxa"/>
            <w:shd w:val="clear" w:color="auto" w:fill="auto"/>
          </w:tcPr>
          <w:p w14:paraId="09C52250" w14:textId="77777777" w:rsidR="00EE5775" w:rsidRDefault="00EE5775" w:rsidP="00EE5775">
            <w:pPr>
              <w:spacing w:after="0"/>
              <w:jc w:val="center"/>
              <w:rPr>
                <w:rFonts w:ascii="Arial" w:hAnsi="Arial" w:cs="Arial"/>
                <w:bCs/>
                <w:color w:val="000000" w:themeColor="text1"/>
                <w:lang w:val="en-US"/>
              </w:rPr>
            </w:pPr>
          </w:p>
        </w:tc>
        <w:tc>
          <w:tcPr>
            <w:tcW w:w="3674" w:type="dxa"/>
            <w:shd w:val="clear" w:color="auto" w:fill="auto"/>
          </w:tcPr>
          <w:p w14:paraId="6AC2128E" w14:textId="77777777" w:rsidR="00EE5775" w:rsidRDefault="00EE5775" w:rsidP="00EE5775">
            <w:pPr>
              <w:spacing w:after="0"/>
              <w:rPr>
                <w:rFonts w:ascii="Arial" w:hAnsi="Arial" w:cs="Arial"/>
                <w:bCs/>
                <w:snapToGrid w:val="0"/>
                <w:color w:val="000000" w:themeColor="text1"/>
                <w:lang w:val="en-US"/>
              </w:rPr>
            </w:pPr>
          </w:p>
        </w:tc>
        <w:tc>
          <w:tcPr>
            <w:tcW w:w="1589" w:type="dxa"/>
            <w:shd w:val="clear" w:color="auto" w:fill="auto"/>
          </w:tcPr>
          <w:p w14:paraId="324EB3F8" w14:textId="77777777" w:rsidR="00EE5775" w:rsidRDefault="00EE5775" w:rsidP="00EE5775">
            <w:pPr>
              <w:spacing w:after="0"/>
              <w:rPr>
                <w:rFonts w:ascii="Arial" w:hAnsi="Arial" w:cs="Arial"/>
                <w:color w:val="000000" w:themeColor="text1"/>
                <w:lang w:val="en-US"/>
              </w:rPr>
            </w:pPr>
          </w:p>
        </w:tc>
        <w:tc>
          <w:tcPr>
            <w:tcW w:w="1134" w:type="dxa"/>
            <w:shd w:val="clear" w:color="auto" w:fill="auto"/>
          </w:tcPr>
          <w:p w14:paraId="105AF788" w14:textId="77777777" w:rsidR="00EE5775" w:rsidRDefault="00EE5775" w:rsidP="00EE5775">
            <w:pPr>
              <w:spacing w:after="0"/>
              <w:rPr>
                <w:rFonts w:ascii="Arial" w:hAnsi="Arial" w:cs="Arial"/>
                <w:color w:val="000000" w:themeColor="text1"/>
                <w:lang w:val="en-US"/>
              </w:rPr>
            </w:pPr>
          </w:p>
        </w:tc>
        <w:tc>
          <w:tcPr>
            <w:tcW w:w="6662" w:type="dxa"/>
            <w:shd w:val="clear" w:color="auto" w:fill="auto"/>
          </w:tcPr>
          <w:p w14:paraId="0CD6C5FF" w14:textId="77777777" w:rsidR="00EE5775" w:rsidRDefault="00EE5775" w:rsidP="00EE5775">
            <w:pPr>
              <w:spacing w:after="0"/>
              <w:rPr>
                <w:rFonts w:ascii="Arial" w:hAnsi="Arial" w:cs="Arial"/>
                <w:color w:val="000000" w:themeColor="text1"/>
                <w:lang w:val="en-US"/>
              </w:rPr>
            </w:pPr>
          </w:p>
        </w:tc>
      </w:tr>
      <w:tr w:rsidR="00EE5775" w14:paraId="2B509746" w14:textId="77777777" w:rsidTr="00907CAE">
        <w:trPr>
          <w:cantSplit/>
        </w:trPr>
        <w:tc>
          <w:tcPr>
            <w:tcW w:w="974" w:type="dxa"/>
            <w:shd w:val="clear" w:color="auto" w:fill="FDE9D9" w:themeFill="accent6" w:themeFillTint="33"/>
          </w:tcPr>
          <w:p w14:paraId="294705C1" w14:textId="77777777" w:rsidR="00EE5775" w:rsidRDefault="00EE5775" w:rsidP="00EE5775">
            <w:pPr>
              <w:spacing w:after="0"/>
              <w:rPr>
                <w:rFonts w:ascii="Arial" w:hAnsi="Arial" w:cs="Arial"/>
                <w:b/>
                <w:bCs/>
                <w:color w:val="000000" w:themeColor="text1"/>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6</w:t>
            </w:r>
          </w:p>
        </w:tc>
        <w:tc>
          <w:tcPr>
            <w:tcW w:w="2527" w:type="dxa"/>
            <w:tcBorders>
              <w:bottom w:val="single" w:sz="4" w:space="0" w:color="auto"/>
            </w:tcBorders>
            <w:shd w:val="clear" w:color="auto" w:fill="FDE9D9" w:themeFill="accent6" w:themeFillTint="33"/>
          </w:tcPr>
          <w:p w14:paraId="24B48040" w14:textId="77777777" w:rsidR="00EE5775" w:rsidRDefault="00EE5775" w:rsidP="00EE5775">
            <w:pPr>
              <w:spacing w:after="0"/>
              <w:rPr>
                <w:rFonts w:ascii="Arial" w:hAnsi="Arial" w:cs="Arial"/>
                <w:b/>
                <w:bCs/>
                <w:color w:val="000000" w:themeColor="text1"/>
              </w:rPr>
            </w:pPr>
            <w:r>
              <w:rPr>
                <w:rFonts w:ascii="Arial" w:hAnsi="Arial" w:cs="Arial"/>
                <w:b/>
                <w:bCs/>
                <w:color w:val="000000" w:themeColor="text1"/>
              </w:rPr>
              <w:t>CT aspects of Enhancing Parameter Provisioning with static UE IP address and UP security policy [TEI19_IP_SP_EXP]</w:t>
            </w:r>
          </w:p>
        </w:tc>
        <w:tc>
          <w:tcPr>
            <w:tcW w:w="1240" w:type="dxa"/>
            <w:tcBorders>
              <w:bottom w:val="single" w:sz="4" w:space="0" w:color="auto"/>
            </w:tcBorders>
            <w:shd w:val="clear" w:color="auto" w:fill="FDE9D9" w:themeFill="accent6" w:themeFillTint="33"/>
          </w:tcPr>
          <w:p w14:paraId="3BA8E780" w14:textId="77777777" w:rsidR="00EE5775" w:rsidRDefault="00EE5775" w:rsidP="00EE5775">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DE9D9" w:themeFill="accent6" w:themeFillTint="33"/>
          </w:tcPr>
          <w:p w14:paraId="59C5E194" w14:textId="77777777" w:rsidR="00EE5775" w:rsidRDefault="00EE5775" w:rsidP="00EE5775">
            <w:pPr>
              <w:spacing w:after="0"/>
              <w:rPr>
                <w:rFonts w:ascii="Arial" w:hAnsi="Arial" w:cs="Arial"/>
                <w:bCs/>
                <w:snapToGrid w:val="0"/>
                <w:color w:val="000000" w:themeColor="text1"/>
                <w:lang w:val="en-US"/>
              </w:rPr>
            </w:pPr>
          </w:p>
        </w:tc>
        <w:tc>
          <w:tcPr>
            <w:tcW w:w="1589" w:type="dxa"/>
            <w:tcBorders>
              <w:bottom w:val="single" w:sz="4" w:space="0" w:color="auto"/>
            </w:tcBorders>
            <w:shd w:val="clear" w:color="auto" w:fill="FDE9D9" w:themeFill="accent6" w:themeFillTint="33"/>
          </w:tcPr>
          <w:p w14:paraId="176BE0EE" w14:textId="77777777" w:rsidR="00EE5775" w:rsidRDefault="00EE5775" w:rsidP="00EE5775">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20A0CF19" w14:textId="77777777" w:rsidR="00EE5775" w:rsidRDefault="00EE5775" w:rsidP="00EE5775">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5435B43E" w14:textId="77777777" w:rsidR="00EE5775" w:rsidRDefault="00EE5775" w:rsidP="00EE5775">
            <w:pPr>
              <w:spacing w:after="0"/>
              <w:rPr>
                <w:rFonts w:ascii="Arial" w:hAnsi="Arial" w:cs="Arial"/>
                <w:color w:val="000000" w:themeColor="text1"/>
                <w:lang w:val="en-US"/>
              </w:rPr>
            </w:pPr>
          </w:p>
        </w:tc>
      </w:tr>
      <w:tr w:rsidR="00EE5775" w14:paraId="5F4F64E5" w14:textId="77777777" w:rsidTr="00907CAE">
        <w:trPr>
          <w:cantSplit/>
        </w:trPr>
        <w:tc>
          <w:tcPr>
            <w:tcW w:w="974" w:type="dxa"/>
            <w:shd w:val="clear" w:color="000000" w:fill="auto"/>
          </w:tcPr>
          <w:p w14:paraId="4DC82FB8" w14:textId="77777777" w:rsidR="00EE5775" w:rsidRDefault="00EE5775" w:rsidP="00EE5775">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13DB9723" w14:textId="594145E6" w:rsidR="00EE5775" w:rsidRDefault="00EE5775" w:rsidP="00EE5775">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6A41E5C4" w14:textId="77777777" w:rsidR="00EE5775" w:rsidRDefault="00EE5775" w:rsidP="00EE5775">
            <w:pPr>
              <w:spacing w:after="0"/>
              <w:jc w:val="center"/>
              <w:rPr>
                <w:rFonts w:ascii="Arial" w:eastAsia="宋体" w:hAnsi="Arial" w:cs="Arial"/>
                <w:bCs/>
                <w:color w:val="0000FF"/>
                <w:lang w:eastAsia="zh-CN"/>
              </w:rPr>
            </w:pPr>
            <w:hyperlink r:id="rId294" w:history="1">
              <w:r>
                <w:rPr>
                  <w:rStyle w:val="afc"/>
                  <w:rFonts w:ascii="Arial" w:eastAsia="宋体" w:hAnsi="Arial" w:cs="Arial" w:hint="eastAsia"/>
                  <w:bCs/>
                  <w:lang w:eastAsia="zh-CN"/>
                </w:rPr>
                <w:t>4050</w:t>
              </w:r>
            </w:hyperlink>
          </w:p>
        </w:tc>
        <w:tc>
          <w:tcPr>
            <w:tcW w:w="3674" w:type="dxa"/>
            <w:tcBorders>
              <w:bottom w:val="single" w:sz="4" w:space="0" w:color="auto"/>
            </w:tcBorders>
            <w:shd w:val="clear" w:color="auto" w:fill="auto"/>
          </w:tcPr>
          <w:p w14:paraId="7D18780D" w14:textId="77777777" w:rsidR="00EE5775" w:rsidRDefault="00EE5775" w:rsidP="00EE5775">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29.503 1313 Rel-19 Enhancing parameter provisioning with static UE IP address and 5G VN group data with UP security policy for the 5G VN group</w:t>
            </w:r>
          </w:p>
        </w:tc>
        <w:tc>
          <w:tcPr>
            <w:tcW w:w="1589" w:type="dxa"/>
            <w:tcBorders>
              <w:bottom w:val="single" w:sz="4" w:space="0" w:color="auto"/>
            </w:tcBorders>
            <w:shd w:val="clear" w:color="auto" w:fill="auto"/>
          </w:tcPr>
          <w:p w14:paraId="2EC2817C" w14:textId="77777777" w:rsidR="00EE5775" w:rsidRDefault="00EE5775" w:rsidP="00EE5775">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Nokia</w:t>
            </w:r>
          </w:p>
        </w:tc>
        <w:tc>
          <w:tcPr>
            <w:tcW w:w="1134" w:type="dxa"/>
            <w:tcBorders>
              <w:bottom w:val="single" w:sz="4" w:space="0" w:color="auto"/>
            </w:tcBorders>
            <w:shd w:val="clear" w:color="auto" w:fill="auto"/>
          </w:tcPr>
          <w:p w14:paraId="76EE4823" w14:textId="7AD22B54" w:rsidR="00EE5775" w:rsidRPr="00907CAE" w:rsidRDefault="00EE5775" w:rsidP="00EE5775">
            <w:pPr>
              <w:spacing w:after="0"/>
              <w:rPr>
                <w:rFonts w:ascii="Arial" w:eastAsiaTheme="minorEastAsia" w:hAnsi="Arial" w:cs="Arial"/>
                <w:color w:val="000000" w:themeColor="text1"/>
                <w:lang w:val="en-US" w:eastAsia="zh-CN"/>
              </w:rPr>
            </w:pPr>
            <w:r>
              <w:rPr>
                <w:rFonts w:ascii="Arial" w:hAnsi="Arial" w:cs="Arial"/>
                <w:color w:val="000000" w:themeColor="text1"/>
                <w:lang w:val="en-US"/>
              </w:rPr>
              <w:t>Merged to C4-24</w:t>
            </w:r>
            <w:r>
              <w:rPr>
                <w:rFonts w:ascii="Arial" w:eastAsiaTheme="minorEastAsia" w:hAnsi="Arial" w:cs="Arial" w:hint="eastAsia"/>
                <w:color w:val="000000" w:themeColor="text1"/>
                <w:lang w:val="en-US" w:eastAsia="zh-CN"/>
              </w:rPr>
              <w:t>4337, C4-244338</w:t>
            </w:r>
          </w:p>
        </w:tc>
        <w:tc>
          <w:tcPr>
            <w:tcW w:w="6662" w:type="dxa"/>
            <w:tcBorders>
              <w:bottom w:val="single" w:sz="4" w:space="0" w:color="auto"/>
            </w:tcBorders>
            <w:shd w:val="clear" w:color="auto" w:fill="auto"/>
          </w:tcPr>
          <w:p w14:paraId="2E525B9B" w14:textId="77777777" w:rsidR="00EE5775" w:rsidRDefault="00EE5775" w:rsidP="00EE5775">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TEI19_IP_SP_EXP</w:t>
            </w:r>
          </w:p>
          <w:p w14:paraId="04B7E17C" w14:textId="77777777" w:rsidR="00EE5775" w:rsidRDefault="00EE5775" w:rsidP="00EE5775">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127AC8B7" w14:textId="77777777" w:rsidR="00EE5775" w:rsidRDefault="00EE5775" w:rsidP="00EE5775">
            <w:pPr>
              <w:spacing w:after="0"/>
              <w:rPr>
                <w:rFonts w:ascii="Arial" w:eastAsia="宋体" w:hAnsi="Arial" w:cs="Arial"/>
                <w:color w:val="000000" w:themeColor="text1"/>
                <w:lang w:val="en-US" w:eastAsia="zh-CN"/>
              </w:rPr>
            </w:pPr>
          </w:p>
          <w:p w14:paraId="28910A93" w14:textId="388FC793" w:rsidR="00EE5775" w:rsidRPr="009A6456" w:rsidRDefault="00EE5775" w:rsidP="00EE5775">
            <w:pPr>
              <w:spacing w:after="0"/>
              <w:rPr>
                <w:rFonts w:ascii="Arial" w:eastAsia="宋体" w:hAnsi="Arial" w:cs="Arial"/>
                <w:color w:val="0000FF"/>
                <w:lang w:val="en-US" w:eastAsia="zh-CN"/>
              </w:rPr>
            </w:pPr>
            <w:r w:rsidRPr="009A6456">
              <w:rPr>
                <w:rFonts w:ascii="Arial" w:eastAsia="宋体" w:hAnsi="Arial" w:cs="Arial"/>
                <w:color w:val="0000FF"/>
                <w:lang w:val="en-US" w:eastAsia="zh-CN"/>
              </w:rPr>
              <w:t>O</w:t>
            </w:r>
            <w:r w:rsidRPr="009A6456">
              <w:rPr>
                <w:rFonts w:ascii="Arial" w:eastAsia="宋体" w:hAnsi="Arial" w:cs="Arial" w:hint="eastAsia"/>
                <w:color w:val="0000FF"/>
                <w:lang w:val="en-US" w:eastAsia="zh-CN"/>
              </w:rPr>
              <w:t>verlapping with 4172, 4173, 4200</w:t>
            </w:r>
          </w:p>
        </w:tc>
      </w:tr>
      <w:tr w:rsidR="00EE5775" w14:paraId="13509D49" w14:textId="77777777" w:rsidTr="00DA02C0">
        <w:trPr>
          <w:cantSplit/>
        </w:trPr>
        <w:tc>
          <w:tcPr>
            <w:tcW w:w="974" w:type="dxa"/>
            <w:tcBorders>
              <w:bottom w:val="nil"/>
            </w:tcBorders>
            <w:shd w:val="clear" w:color="auto" w:fill="auto"/>
          </w:tcPr>
          <w:p w14:paraId="03DE8794" w14:textId="77777777" w:rsidR="00EE5775" w:rsidRDefault="00EE5775" w:rsidP="00EE5775">
            <w:pPr>
              <w:spacing w:after="0"/>
              <w:rPr>
                <w:rFonts w:ascii="Arial" w:hAnsi="Arial" w:cs="Arial"/>
                <w:b/>
                <w:bCs/>
                <w:color w:val="000000" w:themeColor="text1"/>
                <w:lang w:val="en-US"/>
              </w:rPr>
            </w:pPr>
          </w:p>
        </w:tc>
        <w:tc>
          <w:tcPr>
            <w:tcW w:w="2527" w:type="dxa"/>
            <w:tcBorders>
              <w:bottom w:val="nil"/>
            </w:tcBorders>
            <w:shd w:val="clear" w:color="auto" w:fill="FFFFFF"/>
          </w:tcPr>
          <w:p w14:paraId="0B03D8D7" w14:textId="3823762D" w:rsidR="00EE5775" w:rsidRDefault="00EE5775" w:rsidP="00EE5775">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2DA259B1" w14:textId="77777777" w:rsidR="00EE5775" w:rsidRPr="00F578EB" w:rsidRDefault="00EE5775" w:rsidP="00EE5775">
            <w:pPr>
              <w:spacing w:after="0"/>
              <w:jc w:val="center"/>
              <w:rPr>
                <w:rFonts w:ascii="Arial" w:eastAsia="宋体" w:hAnsi="Arial" w:cs="Arial"/>
                <w:bCs/>
                <w:color w:val="0000FF"/>
                <w:lang w:val="en-US" w:eastAsia="zh-CN"/>
              </w:rPr>
            </w:pPr>
            <w:hyperlink r:id="rId295" w:history="1">
              <w:r w:rsidRPr="00F578EB">
                <w:rPr>
                  <w:rStyle w:val="afc"/>
                  <w:rFonts w:ascii="Arial" w:eastAsia="宋体" w:hAnsi="Arial" w:cs="Arial"/>
                  <w:bCs/>
                  <w:lang w:val="en-US" w:eastAsia="zh-CN"/>
                </w:rPr>
                <w:t>4172</w:t>
              </w:r>
            </w:hyperlink>
          </w:p>
        </w:tc>
        <w:tc>
          <w:tcPr>
            <w:tcW w:w="3674" w:type="dxa"/>
            <w:tcBorders>
              <w:bottom w:val="single" w:sz="4" w:space="0" w:color="auto"/>
            </w:tcBorders>
            <w:shd w:val="clear" w:color="auto" w:fill="auto"/>
          </w:tcPr>
          <w:p w14:paraId="4857ADDF" w14:textId="77777777" w:rsidR="00EE5775" w:rsidRDefault="00EE5775" w:rsidP="00EE5775">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29.503 1336 Rel-19 Add User Plane Security Policy</w:t>
            </w:r>
          </w:p>
        </w:tc>
        <w:tc>
          <w:tcPr>
            <w:tcW w:w="1589" w:type="dxa"/>
            <w:tcBorders>
              <w:bottom w:val="single" w:sz="4" w:space="0" w:color="auto"/>
            </w:tcBorders>
            <w:shd w:val="clear" w:color="auto" w:fill="auto"/>
          </w:tcPr>
          <w:p w14:paraId="66B6244B" w14:textId="77777777" w:rsidR="00EE5775" w:rsidRDefault="00EE5775" w:rsidP="00EE5775">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749B3ABE" w14:textId="10D10CAF" w:rsidR="00EE5775" w:rsidRDefault="00EE5775" w:rsidP="00EE5775">
            <w:pPr>
              <w:spacing w:after="0"/>
              <w:rPr>
                <w:rFonts w:ascii="Arial" w:hAnsi="Arial" w:cs="Arial"/>
                <w:color w:val="000000" w:themeColor="text1"/>
                <w:lang w:val="en-US"/>
              </w:rPr>
            </w:pPr>
            <w:r>
              <w:rPr>
                <w:rFonts w:ascii="Arial" w:hAnsi="Arial" w:cs="Arial"/>
                <w:color w:val="000000" w:themeColor="text1"/>
                <w:lang w:val="en-US"/>
              </w:rPr>
              <w:t>Revised to C4-244337</w:t>
            </w:r>
          </w:p>
        </w:tc>
        <w:tc>
          <w:tcPr>
            <w:tcW w:w="6662" w:type="dxa"/>
            <w:tcBorders>
              <w:bottom w:val="nil"/>
            </w:tcBorders>
            <w:shd w:val="clear" w:color="auto" w:fill="auto"/>
          </w:tcPr>
          <w:p w14:paraId="022981A4" w14:textId="77777777" w:rsidR="00EE5775" w:rsidRDefault="00EE5775" w:rsidP="00EE5775">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TEI19_IP_SP_EXP</w:t>
            </w:r>
          </w:p>
          <w:p w14:paraId="0D5F1260" w14:textId="77777777" w:rsidR="00EE5775" w:rsidRDefault="00EE5775" w:rsidP="00EE5775">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EE5775" w14:paraId="134469D1" w14:textId="77777777" w:rsidTr="00407205">
        <w:trPr>
          <w:cantSplit/>
        </w:trPr>
        <w:tc>
          <w:tcPr>
            <w:tcW w:w="974" w:type="dxa"/>
            <w:tcBorders>
              <w:top w:val="nil"/>
            </w:tcBorders>
            <w:shd w:val="clear" w:color="auto" w:fill="auto"/>
          </w:tcPr>
          <w:p w14:paraId="15167C77" w14:textId="77777777" w:rsidR="00EE5775" w:rsidRDefault="00EE5775" w:rsidP="00EE5775">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1AB19A7A" w14:textId="77777777" w:rsidR="00EE5775" w:rsidRDefault="00EE5775" w:rsidP="00EE5775">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00FFFF"/>
          </w:tcPr>
          <w:p w14:paraId="2A800B78" w14:textId="5DBC8103" w:rsidR="00EE5775" w:rsidRPr="00F578EB" w:rsidRDefault="00EE5775" w:rsidP="00EE5775">
            <w:pPr>
              <w:spacing w:after="0"/>
              <w:jc w:val="center"/>
              <w:rPr>
                <w:rFonts w:ascii="Arial" w:hAnsi="Arial" w:cs="Arial"/>
              </w:rPr>
            </w:pPr>
            <w:hyperlink r:id="rId296" w:history="1">
              <w:r w:rsidRPr="00F578EB">
                <w:rPr>
                  <w:rStyle w:val="afc"/>
                  <w:rFonts w:ascii="Arial" w:hAnsi="Arial" w:cs="Arial"/>
                </w:rPr>
                <w:t>4337</w:t>
              </w:r>
            </w:hyperlink>
          </w:p>
        </w:tc>
        <w:tc>
          <w:tcPr>
            <w:tcW w:w="3674" w:type="dxa"/>
            <w:tcBorders>
              <w:top w:val="single" w:sz="4" w:space="0" w:color="auto"/>
              <w:bottom w:val="single" w:sz="4" w:space="0" w:color="auto"/>
            </w:tcBorders>
            <w:shd w:val="clear" w:color="auto" w:fill="00FFFF"/>
          </w:tcPr>
          <w:p w14:paraId="0D44C992" w14:textId="589CC95D" w:rsidR="00EE5775" w:rsidRDefault="00EE5775" w:rsidP="00EE5775">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29.503 1336 Rel-19 Add User Plane Security Policy</w:t>
            </w:r>
          </w:p>
        </w:tc>
        <w:tc>
          <w:tcPr>
            <w:tcW w:w="1589" w:type="dxa"/>
            <w:tcBorders>
              <w:top w:val="single" w:sz="4" w:space="0" w:color="auto"/>
              <w:bottom w:val="single" w:sz="4" w:space="0" w:color="auto"/>
            </w:tcBorders>
            <w:shd w:val="clear" w:color="auto" w:fill="00FFFF"/>
          </w:tcPr>
          <w:p w14:paraId="22F5AAC0" w14:textId="3E845638" w:rsidR="00EE5775" w:rsidRDefault="00EE5775" w:rsidP="00EE5775">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 Nokia, Ericsson</w:t>
            </w:r>
          </w:p>
        </w:tc>
        <w:tc>
          <w:tcPr>
            <w:tcW w:w="1134" w:type="dxa"/>
            <w:tcBorders>
              <w:top w:val="single" w:sz="4" w:space="0" w:color="auto"/>
              <w:bottom w:val="single" w:sz="4" w:space="0" w:color="auto"/>
            </w:tcBorders>
            <w:shd w:val="clear" w:color="auto" w:fill="00FFFF"/>
          </w:tcPr>
          <w:p w14:paraId="45A450E1" w14:textId="77777777" w:rsidR="00EE5775" w:rsidRDefault="00EE5775" w:rsidP="00EE5775">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4BBFAC5E" w14:textId="77777777" w:rsidR="00EE5775" w:rsidRDefault="00EE5775" w:rsidP="00EE5775">
            <w:pPr>
              <w:spacing w:after="0"/>
              <w:rPr>
                <w:rFonts w:ascii="Arial" w:eastAsia="宋体" w:hAnsi="Arial" w:cs="Arial"/>
                <w:color w:val="000000" w:themeColor="text1"/>
                <w:lang w:val="en-US" w:eastAsia="zh-CN"/>
              </w:rPr>
            </w:pPr>
          </w:p>
        </w:tc>
      </w:tr>
      <w:tr w:rsidR="00EE5775" w14:paraId="2643E524" w14:textId="77777777" w:rsidTr="00407205">
        <w:trPr>
          <w:cantSplit/>
        </w:trPr>
        <w:tc>
          <w:tcPr>
            <w:tcW w:w="974" w:type="dxa"/>
            <w:shd w:val="clear" w:color="auto" w:fill="auto"/>
          </w:tcPr>
          <w:p w14:paraId="16AEAAAD" w14:textId="77777777" w:rsidR="00EE5775" w:rsidRDefault="00EE5775" w:rsidP="00EE5775">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45D66851" w14:textId="43796C39" w:rsidR="00EE5775" w:rsidRDefault="00EE5775" w:rsidP="00EE5775">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4D6CD17A" w14:textId="77777777" w:rsidR="00EE5775" w:rsidRPr="00F578EB" w:rsidRDefault="00EE5775" w:rsidP="00EE5775">
            <w:pPr>
              <w:spacing w:after="0"/>
              <w:jc w:val="center"/>
              <w:rPr>
                <w:rFonts w:ascii="Arial" w:eastAsia="宋体" w:hAnsi="Arial" w:cs="Arial"/>
                <w:bCs/>
                <w:color w:val="0000FF"/>
                <w:lang w:val="en-US" w:eastAsia="zh-CN"/>
              </w:rPr>
            </w:pPr>
            <w:hyperlink r:id="rId297" w:history="1">
              <w:r w:rsidRPr="00F578EB">
                <w:rPr>
                  <w:rStyle w:val="afc"/>
                  <w:rFonts w:ascii="Arial" w:eastAsia="宋体" w:hAnsi="Arial" w:cs="Arial"/>
                  <w:bCs/>
                  <w:lang w:val="en-US" w:eastAsia="zh-CN"/>
                </w:rPr>
                <w:t>4173</w:t>
              </w:r>
            </w:hyperlink>
          </w:p>
        </w:tc>
        <w:tc>
          <w:tcPr>
            <w:tcW w:w="3674" w:type="dxa"/>
            <w:tcBorders>
              <w:bottom w:val="single" w:sz="4" w:space="0" w:color="auto"/>
            </w:tcBorders>
            <w:shd w:val="clear" w:color="auto" w:fill="auto"/>
          </w:tcPr>
          <w:p w14:paraId="62AD1E4B" w14:textId="77777777" w:rsidR="00EE5775" w:rsidRDefault="00EE5775" w:rsidP="00EE5775">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29.503 1337 Rel-19 Support of Static IP address assignment parameters</w:t>
            </w:r>
          </w:p>
        </w:tc>
        <w:tc>
          <w:tcPr>
            <w:tcW w:w="1589" w:type="dxa"/>
            <w:tcBorders>
              <w:bottom w:val="single" w:sz="4" w:space="0" w:color="auto"/>
            </w:tcBorders>
            <w:shd w:val="clear" w:color="auto" w:fill="auto"/>
          </w:tcPr>
          <w:p w14:paraId="26700F72" w14:textId="77777777" w:rsidR="00EE5775" w:rsidRDefault="00EE5775" w:rsidP="00EE5775">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340D46FB" w14:textId="2F09C635" w:rsidR="00EE5775" w:rsidRPr="00407205" w:rsidRDefault="00EE5775" w:rsidP="00EE5775">
            <w:pPr>
              <w:spacing w:after="0"/>
              <w:rPr>
                <w:rFonts w:ascii="Arial" w:eastAsiaTheme="minorEastAsia" w:hAnsi="Arial" w:cs="Arial"/>
                <w:color w:val="000000" w:themeColor="text1"/>
                <w:lang w:val="en-US" w:eastAsia="zh-CN"/>
              </w:rPr>
            </w:pPr>
            <w:r>
              <w:rPr>
                <w:rFonts w:ascii="Arial" w:hAnsi="Arial" w:cs="Arial"/>
                <w:color w:val="000000" w:themeColor="text1"/>
                <w:lang w:val="en-US"/>
              </w:rPr>
              <w:t>Merged to C4-24</w:t>
            </w:r>
            <w:r>
              <w:rPr>
                <w:rFonts w:ascii="Arial" w:eastAsiaTheme="minorEastAsia" w:hAnsi="Arial" w:cs="Arial" w:hint="eastAsia"/>
                <w:color w:val="000000" w:themeColor="text1"/>
                <w:lang w:val="en-US" w:eastAsia="zh-CN"/>
              </w:rPr>
              <w:t>4338</w:t>
            </w:r>
          </w:p>
        </w:tc>
        <w:tc>
          <w:tcPr>
            <w:tcW w:w="6662" w:type="dxa"/>
            <w:tcBorders>
              <w:bottom w:val="single" w:sz="4" w:space="0" w:color="auto"/>
            </w:tcBorders>
            <w:shd w:val="clear" w:color="auto" w:fill="auto"/>
          </w:tcPr>
          <w:p w14:paraId="7C68D85B" w14:textId="77777777" w:rsidR="00EE5775" w:rsidRDefault="00EE5775" w:rsidP="00EE5775">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TEI19_IP_SP_EXP</w:t>
            </w:r>
          </w:p>
          <w:p w14:paraId="5D411EB5" w14:textId="77777777" w:rsidR="00EE5775" w:rsidRDefault="00EE5775" w:rsidP="00EE5775">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EE5775" w14:paraId="33B99451" w14:textId="77777777" w:rsidTr="00907CAE">
        <w:trPr>
          <w:cantSplit/>
        </w:trPr>
        <w:tc>
          <w:tcPr>
            <w:tcW w:w="974" w:type="dxa"/>
            <w:tcBorders>
              <w:bottom w:val="nil"/>
            </w:tcBorders>
            <w:shd w:val="clear" w:color="auto" w:fill="auto"/>
          </w:tcPr>
          <w:p w14:paraId="15BA5253" w14:textId="77777777" w:rsidR="00EE5775" w:rsidRDefault="00EE5775" w:rsidP="00EE5775">
            <w:pPr>
              <w:spacing w:after="0"/>
              <w:rPr>
                <w:rFonts w:ascii="Arial" w:hAnsi="Arial" w:cs="Arial"/>
                <w:b/>
                <w:bCs/>
                <w:color w:val="000000" w:themeColor="text1"/>
                <w:lang w:val="en-US"/>
              </w:rPr>
            </w:pPr>
          </w:p>
        </w:tc>
        <w:tc>
          <w:tcPr>
            <w:tcW w:w="2527" w:type="dxa"/>
            <w:tcBorders>
              <w:bottom w:val="nil"/>
            </w:tcBorders>
            <w:shd w:val="clear" w:color="auto" w:fill="FFFFFF"/>
          </w:tcPr>
          <w:p w14:paraId="27F4EF21" w14:textId="24399250" w:rsidR="00EE5775" w:rsidRDefault="00EE5775" w:rsidP="00EE5775">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7A868892" w14:textId="77777777" w:rsidR="00EE5775" w:rsidRPr="00F578EB" w:rsidRDefault="00EE5775" w:rsidP="00EE5775">
            <w:pPr>
              <w:spacing w:after="0"/>
              <w:jc w:val="center"/>
              <w:rPr>
                <w:rFonts w:ascii="Arial" w:eastAsia="宋体" w:hAnsi="Arial" w:cs="Arial"/>
                <w:bCs/>
                <w:color w:val="0000FF"/>
                <w:lang w:val="en-US" w:eastAsia="zh-CN"/>
              </w:rPr>
            </w:pPr>
            <w:hyperlink r:id="rId298" w:history="1">
              <w:r w:rsidRPr="00F578EB">
                <w:rPr>
                  <w:rStyle w:val="afc"/>
                  <w:rFonts w:ascii="Arial" w:eastAsia="宋体" w:hAnsi="Arial" w:cs="Arial"/>
                  <w:bCs/>
                  <w:lang w:val="en-US" w:eastAsia="zh-CN"/>
                </w:rPr>
                <w:t>4200</w:t>
              </w:r>
            </w:hyperlink>
          </w:p>
        </w:tc>
        <w:tc>
          <w:tcPr>
            <w:tcW w:w="3674" w:type="dxa"/>
            <w:tcBorders>
              <w:bottom w:val="single" w:sz="4" w:space="0" w:color="auto"/>
            </w:tcBorders>
            <w:shd w:val="clear" w:color="auto" w:fill="auto"/>
          </w:tcPr>
          <w:p w14:paraId="1632431A" w14:textId="77777777" w:rsidR="00EE5775" w:rsidRDefault="00EE5775" w:rsidP="00EE5775">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29.503 1340 Rel-19 Enhancing Parameter Provisioning with Static IP address and Security Policy</w:t>
            </w:r>
          </w:p>
        </w:tc>
        <w:tc>
          <w:tcPr>
            <w:tcW w:w="1589" w:type="dxa"/>
            <w:tcBorders>
              <w:bottom w:val="single" w:sz="4" w:space="0" w:color="auto"/>
            </w:tcBorders>
            <w:shd w:val="clear" w:color="auto" w:fill="auto"/>
          </w:tcPr>
          <w:p w14:paraId="2144EBE1" w14:textId="77777777" w:rsidR="00EE5775" w:rsidRDefault="00EE5775" w:rsidP="00EE5775">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14:paraId="6C19C963" w14:textId="22C0DFD0" w:rsidR="00EE5775" w:rsidRDefault="00EE5775" w:rsidP="00EE5775">
            <w:pPr>
              <w:spacing w:after="0"/>
              <w:rPr>
                <w:rFonts w:ascii="Arial" w:hAnsi="Arial" w:cs="Arial"/>
                <w:color w:val="000000" w:themeColor="text1"/>
                <w:lang w:val="en-US"/>
              </w:rPr>
            </w:pPr>
            <w:r>
              <w:rPr>
                <w:rFonts w:ascii="Arial" w:hAnsi="Arial" w:cs="Arial"/>
                <w:color w:val="000000" w:themeColor="text1"/>
                <w:lang w:val="en-US"/>
              </w:rPr>
              <w:t>Revised to C4-244338</w:t>
            </w:r>
          </w:p>
        </w:tc>
        <w:tc>
          <w:tcPr>
            <w:tcW w:w="6662" w:type="dxa"/>
            <w:tcBorders>
              <w:bottom w:val="nil"/>
            </w:tcBorders>
            <w:shd w:val="clear" w:color="auto" w:fill="auto"/>
          </w:tcPr>
          <w:p w14:paraId="344FD313" w14:textId="77777777" w:rsidR="00EE5775" w:rsidRDefault="00EE5775" w:rsidP="00EE5775">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TEI19_IP_SP_EXP</w:t>
            </w:r>
          </w:p>
          <w:p w14:paraId="75616055" w14:textId="77777777" w:rsidR="00EE5775" w:rsidRDefault="00EE5775" w:rsidP="00EE5775">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EE5775" w14:paraId="1FE18E42" w14:textId="77777777" w:rsidTr="00907CAE">
        <w:trPr>
          <w:cantSplit/>
        </w:trPr>
        <w:tc>
          <w:tcPr>
            <w:tcW w:w="974" w:type="dxa"/>
            <w:tcBorders>
              <w:top w:val="nil"/>
            </w:tcBorders>
            <w:shd w:val="clear" w:color="auto" w:fill="auto"/>
          </w:tcPr>
          <w:p w14:paraId="7E6F26D9" w14:textId="77777777" w:rsidR="00EE5775" w:rsidRDefault="00EE5775" w:rsidP="00EE5775">
            <w:pPr>
              <w:spacing w:after="0"/>
              <w:rPr>
                <w:rFonts w:ascii="Arial" w:hAnsi="Arial" w:cs="Arial"/>
                <w:b/>
                <w:bCs/>
                <w:color w:val="000000" w:themeColor="text1"/>
                <w:lang w:val="en-US"/>
              </w:rPr>
            </w:pPr>
          </w:p>
        </w:tc>
        <w:tc>
          <w:tcPr>
            <w:tcW w:w="2527" w:type="dxa"/>
            <w:tcBorders>
              <w:top w:val="nil"/>
            </w:tcBorders>
            <w:shd w:val="clear" w:color="auto" w:fill="FFFFFF"/>
          </w:tcPr>
          <w:p w14:paraId="09323F42" w14:textId="77777777" w:rsidR="00EE5775" w:rsidRDefault="00EE5775" w:rsidP="00EE5775">
            <w:pPr>
              <w:spacing w:after="0"/>
              <w:rPr>
                <w:rFonts w:ascii="Arial" w:hAnsi="Arial" w:cs="Arial"/>
                <w:b/>
                <w:bCs/>
                <w:color w:val="000000" w:themeColor="text1"/>
              </w:rPr>
            </w:pPr>
          </w:p>
        </w:tc>
        <w:tc>
          <w:tcPr>
            <w:tcW w:w="1240" w:type="dxa"/>
            <w:tcBorders>
              <w:top w:val="single" w:sz="4" w:space="0" w:color="auto"/>
            </w:tcBorders>
            <w:shd w:val="clear" w:color="auto" w:fill="00FFFF"/>
          </w:tcPr>
          <w:p w14:paraId="67B17428" w14:textId="63B18D08" w:rsidR="00EE5775" w:rsidRPr="00F578EB" w:rsidRDefault="00EE5775" w:rsidP="00EE5775">
            <w:pPr>
              <w:spacing w:after="0"/>
              <w:jc w:val="center"/>
              <w:rPr>
                <w:rFonts w:ascii="Arial" w:hAnsi="Arial" w:cs="Arial"/>
              </w:rPr>
            </w:pPr>
            <w:hyperlink r:id="rId299" w:history="1">
              <w:r w:rsidRPr="00F578EB">
                <w:rPr>
                  <w:rStyle w:val="afc"/>
                  <w:rFonts w:ascii="Arial" w:hAnsi="Arial" w:cs="Arial"/>
                </w:rPr>
                <w:t>4338</w:t>
              </w:r>
            </w:hyperlink>
          </w:p>
        </w:tc>
        <w:tc>
          <w:tcPr>
            <w:tcW w:w="3674" w:type="dxa"/>
            <w:tcBorders>
              <w:top w:val="single" w:sz="4" w:space="0" w:color="auto"/>
            </w:tcBorders>
            <w:shd w:val="clear" w:color="auto" w:fill="00FFFF"/>
          </w:tcPr>
          <w:p w14:paraId="1DC210AE" w14:textId="0551B948" w:rsidR="00EE5775" w:rsidRDefault="00EE5775" w:rsidP="00EE5775">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29.503 1340 Rel-19 Enhancing Parameter Provisioning with Static IP address and Security Policy</w:t>
            </w:r>
          </w:p>
        </w:tc>
        <w:tc>
          <w:tcPr>
            <w:tcW w:w="1589" w:type="dxa"/>
            <w:tcBorders>
              <w:top w:val="single" w:sz="4" w:space="0" w:color="auto"/>
            </w:tcBorders>
            <w:shd w:val="clear" w:color="auto" w:fill="00FFFF"/>
          </w:tcPr>
          <w:p w14:paraId="39069723" w14:textId="6F0DE4F7" w:rsidR="00EE5775" w:rsidRDefault="00EE5775" w:rsidP="00EE5775">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 Nokia, Huawei</w:t>
            </w:r>
          </w:p>
        </w:tc>
        <w:tc>
          <w:tcPr>
            <w:tcW w:w="1134" w:type="dxa"/>
            <w:tcBorders>
              <w:top w:val="single" w:sz="4" w:space="0" w:color="auto"/>
            </w:tcBorders>
            <w:shd w:val="clear" w:color="auto" w:fill="00FFFF"/>
          </w:tcPr>
          <w:p w14:paraId="4CE0EED5" w14:textId="77777777" w:rsidR="00EE5775" w:rsidRDefault="00EE5775" w:rsidP="00EE5775">
            <w:pPr>
              <w:spacing w:after="0"/>
              <w:rPr>
                <w:rFonts w:ascii="Arial" w:hAnsi="Arial" w:cs="Arial"/>
                <w:color w:val="000000" w:themeColor="text1"/>
                <w:lang w:val="en-US"/>
              </w:rPr>
            </w:pPr>
          </w:p>
        </w:tc>
        <w:tc>
          <w:tcPr>
            <w:tcW w:w="6662" w:type="dxa"/>
            <w:tcBorders>
              <w:top w:val="nil"/>
            </w:tcBorders>
            <w:shd w:val="clear" w:color="auto" w:fill="00FFFF"/>
          </w:tcPr>
          <w:p w14:paraId="6C374867" w14:textId="77777777" w:rsidR="00EE5775" w:rsidRDefault="00EE5775" w:rsidP="00EE5775">
            <w:pPr>
              <w:spacing w:after="0"/>
              <w:rPr>
                <w:rFonts w:ascii="Arial" w:eastAsia="宋体" w:hAnsi="Arial" w:cs="Arial"/>
                <w:color w:val="000000" w:themeColor="text1"/>
                <w:lang w:val="en-US" w:eastAsia="zh-CN"/>
              </w:rPr>
            </w:pPr>
          </w:p>
        </w:tc>
      </w:tr>
      <w:tr w:rsidR="00EE5775" w14:paraId="3E141FF2" w14:textId="77777777">
        <w:trPr>
          <w:cantSplit/>
        </w:trPr>
        <w:tc>
          <w:tcPr>
            <w:tcW w:w="974" w:type="dxa"/>
            <w:shd w:val="clear" w:color="auto" w:fill="FDE9D9" w:themeFill="accent6" w:themeFillTint="33"/>
          </w:tcPr>
          <w:p w14:paraId="717BAF94" w14:textId="77777777" w:rsidR="00EE5775" w:rsidRDefault="00EE5775" w:rsidP="00EE5775">
            <w:pPr>
              <w:spacing w:after="0"/>
              <w:rPr>
                <w:rFonts w:ascii="Arial" w:hAnsi="Arial" w:cs="Arial"/>
                <w:b/>
                <w:bCs/>
                <w:color w:val="000000" w:themeColor="text1"/>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7</w:t>
            </w:r>
          </w:p>
        </w:tc>
        <w:tc>
          <w:tcPr>
            <w:tcW w:w="2527" w:type="dxa"/>
            <w:shd w:val="clear" w:color="auto" w:fill="FDE9D9" w:themeFill="accent6" w:themeFillTint="33"/>
          </w:tcPr>
          <w:p w14:paraId="310BBDE6" w14:textId="77777777" w:rsidR="00EE5775" w:rsidRDefault="00EE5775" w:rsidP="00EE5775">
            <w:pPr>
              <w:spacing w:after="0"/>
              <w:rPr>
                <w:rFonts w:ascii="Arial" w:hAnsi="Arial" w:cs="Arial"/>
                <w:b/>
                <w:bCs/>
                <w:color w:val="000000" w:themeColor="text1"/>
              </w:rPr>
            </w:pPr>
            <w:r>
              <w:rPr>
                <w:rFonts w:ascii="Arial" w:hAnsi="Arial" w:cs="Arial"/>
                <w:b/>
                <w:bCs/>
                <w:color w:val="000000" w:themeColor="text1"/>
              </w:rPr>
              <w:t>CT aspects of Providing per-subscriber VLAN instructions from UDM and DN-AAA [TEI19_VLANSUB]</w:t>
            </w:r>
          </w:p>
        </w:tc>
        <w:tc>
          <w:tcPr>
            <w:tcW w:w="1240" w:type="dxa"/>
            <w:shd w:val="clear" w:color="auto" w:fill="FDE9D9" w:themeFill="accent6" w:themeFillTint="33"/>
          </w:tcPr>
          <w:p w14:paraId="2A80E138" w14:textId="77777777" w:rsidR="00EE5775" w:rsidRDefault="00EE5775" w:rsidP="00EE5775">
            <w:pPr>
              <w:spacing w:after="0"/>
              <w:jc w:val="center"/>
              <w:rPr>
                <w:rFonts w:ascii="Arial" w:hAnsi="Arial" w:cs="Arial"/>
                <w:bCs/>
                <w:color w:val="000000" w:themeColor="text1"/>
                <w:lang w:val="en-US"/>
              </w:rPr>
            </w:pPr>
          </w:p>
        </w:tc>
        <w:tc>
          <w:tcPr>
            <w:tcW w:w="3674" w:type="dxa"/>
            <w:shd w:val="clear" w:color="auto" w:fill="FDE9D9" w:themeFill="accent6" w:themeFillTint="33"/>
          </w:tcPr>
          <w:p w14:paraId="2D4CF1D1" w14:textId="77777777" w:rsidR="00EE5775" w:rsidRDefault="00EE5775" w:rsidP="00EE5775">
            <w:pPr>
              <w:spacing w:after="0"/>
              <w:rPr>
                <w:rFonts w:ascii="Arial" w:hAnsi="Arial" w:cs="Arial"/>
                <w:bCs/>
                <w:snapToGrid w:val="0"/>
                <w:color w:val="000000" w:themeColor="text1"/>
              </w:rPr>
            </w:pPr>
          </w:p>
        </w:tc>
        <w:tc>
          <w:tcPr>
            <w:tcW w:w="1589" w:type="dxa"/>
            <w:shd w:val="clear" w:color="auto" w:fill="FDE9D9" w:themeFill="accent6" w:themeFillTint="33"/>
          </w:tcPr>
          <w:p w14:paraId="7BE5BBE9" w14:textId="77777777" w:rsidR="00EE5775" w:rsidRDefault="00EE5775" w:rsidP="00EE5775">
            <w:pPr>
              <w:spacing w:after="0"/>
              <w:rPr>
                <w:rFonts w:ascii="Arial" w:hAnsi="Arial" w:cs="Arial"/>
                <w:color w:val="000000" w:themeColor="text1"/>
                <w:lang w:val="en-US"/>
              </w:rPr>
            </w:pPr>
          </w:p>
        </w:tc>
        <w:tc>
          <w:tcPr>
            <w:tcW w:w="1134" w:type="dxa"/>
            <w:shd w:val="clear" w:color="auto" w:fill="FDE9D9" w:themeFill="accent6" w:themeFillTint="33"/>
          </w:tcPr>
          <w:p w14:paraId="3766C372" w14:textId="77777777" w:rsidR="00EE5775" w:rsidRDefault="00EE5775" w:rsidP="00EE5775">
            <w:pPr>
              <w:spacing w:after="0"/>
              <w:rPr>
                <w:rFonts w:ascii="Arial" w:hAnsi="Arial" w:cs="Arial"/>
                <w:color w:val="000000" w:themeColor="text1"/>
                <w:lang w:val="en-US"/>
              </w:rPr>
            </w:pPr>
          </w:p>
        </w:tc>
        <w:tc>
          <w:tcPr>
            <w:tcW w:w="6662" w:type="dxa"/>
            <w:shd w:val="clear" w:color="auto" w:fill="FDE9D9" w:themeFill="accent6" w:themeFillTint="33"/>
          </w:tcPr>
          <w:p w14:paraId="7C64B22B" w14:textId="77777777" w:rsidR="00EE5775" w:rsidRDefault="00EE5775" w:rsidP="00EE5775">
            <w:pPr>
              <w:spacing w:after="0"/>
              <w:rPr>
                <w:rFonts w:ascii="Arial" w:hAnsi="Arial" w:cs="Arial"/>
                <w:color w:val="000000" w:themeColor="text1"/>
                <w:lang w:val="en-US"/>
              </w:rPr>
            </w:pPr>
          </w:p>
        </w:tc>
      </w:tr>
      <w:tr w:rsidR="00EE5775" w14:paraId="023ADC39" w14:textId="77777777">
        <w:trPr>
          <w:cantSplit/>
        </w:trPr>
        <w:tc>
          <w:tcPr>
            <w:tcW w:w="974" w:type="dxa"/>
            <w:shd w:val="clear" w:color="000000" w:fill="FFFFFF"/>
          </w:tcPr>
          <w:p w14:paraId="251A585D" w14:textId="77777777" w:rsidR="00EE5775" w:rsidRDefault="00EE5775" w:rsidP="00EE5775">
            <w:pPr>
              <w:spacing w:after="0"/>
              <w:rPr>
                <w:rFonts w:ascii="Arial" w:hAnsi="Arial" w:cs="Arial"/>
                <w:b/>
                <w:bCs/>
                <w:color w:val="000000" w:themeColor="text1"/>
                <w:lang w:val="en-US"/>
              </w:rPr>
            </w:pPr>
          </w:p>
        </w:tc>
        <w:tc>
          <w:tcPr>
            <w:tcW w:w="2527" w:type="dxa"/>
            <w:shd w:val="clear" w:color="000000" w:fill="FFFFFF"/>
          </w:tcPr>
          <w:p w14:paraId="7EBCAC44" w14:textId="77777777" w:rsidR="00EE5775" w:rsidRDefault="00EE5775" w:rsidP="00EE5775">
            <w:pPr>
              <w:spacing w:after="0"/>
              <w:rPr>
                <w:rFonts w:ascii="Arial" w:hAnsi="Arial" w:cs="Arial"/>
                <w:b/>
                <w:bCs/>
                <w:color w:val="000000" w:themeColor="text1"/>
                <w:lang w:val="en-US"/>
              </w:rPr>
            </w:pPr>
          </w:p>
        </w:tc>
        <w:tc>
          <w:tcPr>
            <w:tcW w:w="1240" w:type="dxa"/>
            <w:shd w:val="clear" w:color="auto" w:fill="auto"/>
          </w:tcPr>
          <w:p w14:paraId="2729ADA8" w14:textId="77777777" w:rsidR="00EE5775" w:rsidRDefault="00EE5775" w:rsidP="00EE5775">
            <w:pPr>
              <w:spacing w:after="0"/>
              <w:jc w:val="center"/>
              <w:rPr>
                <w:rFonts w:ascii="Arial" w:hAnsi="Arial" w:cs="Arial"/>
                <w:bCs/>
                <w:color w:val="000000" w:themeColor="text1"/>
              </w:rPr>
            </w:pPr>
          </w:p>
        </w:tc>
        <w:tc>
          <w:tcPr>
            <w:tcW w:w="3674" w:type="dxa"/>
            <w:shd w:val="clear" w:color="auto" w:fill="auto"/>
          </w:tcPr>
          <w:p w14:paraId="04F7D0BD" w14:textId="77777777" w:rsidR="00EE5775" w:rsidRDefault="00EE5775" w:rsidP="00EE5775">
            <w:pPr>
              <w:spacing w:after="0"/>
              <w:rPr>
                <w:rFonts w:ascii="Arial" w:hAnsi="Arial" w:cs="Arial"/>
                <w:bCs/>
                <w:color w:val="000000" w:themeColor="text1"/>
              </w:rPr>
            </w:pPr>
          </w:p>
        </w:tc>
        <w:tc>
          <w:tcPr>
            <w:tcW w:w="1589" w:type="dxa"/>
            <w:shd w:val="clear" w:color="auto" w:fill="auto"/>
          </w:tcPr>
          <w:p w14:paraId="320F99CF" w14:textId="77777777" w:rsidR="00EE5775" w:rsidRDefault="00EE5775" w:rsidP="00EE5775">
            <w:pPr>
              <w:spacing w:after="0"/>
              <w:rPr>
                <w:rFonts w:ascii="Arial" w:hAnsi="Arial" w:cs="Arial"/>
                <w:color w:val="000000" w:themeColor="text1"/>
              </w:rPr>
            </w:pPr>
          </w:p>
        </w:tc>
        <w:tc>
          <w:tcPr>
            <w:tcW w:w="1134" w:type="dxa"/>
            <w:shd w:val="clear" w:color="auto" w:fill="auto"/>
          </w:tcPr>
          <w:p w14:paraId="1B8C680D" w14:textId="77777777" w:rsidR="00EE5775" w:rsidRDefault="00EE5775" w:rsidP="00EE5775">
            <w:pPr>
              <w:spacing w:after="0"/>
              <w:rPr>
                <w:rFonts w:ascii="Arial" w:hAnsi="Arial" w:cs="Arial"/>
                <w:color w:val="000000" w:themeColor="text1"/>
                <w:lang w:val="en-US"/>
              </w:rPr>
            </w:pPr>
          </w:p>
        </w:tc>
        <w:tc>
          <w:tcPr>
            <w:tcW w:w="6662" w:type="dxa"/>
            <w:shd w:val="clear" w:color="auto" w:fill="auto"/>
          </w:tcPr>
          <w:p w14:paraId="748089FE" w14:textId="77777777" w:rsidR="00EE5775" w:rsidRDefault="00EE5775" w:rsidP="00EE5775">
            <w:pPr>
              <w:spacing w:after="0"/>
              <w:rPr>
                <w:rFonts w:ascii="Arial" w:hAnsi="Arial" w:cs="Arial"/>
                <w:color w:val="000000" w:themeColor="text1"/>
                <w:lang w:val="en-US"/>
              </w:rPr>
            </w:pPr>
          </w:p>
        </w:tc>
      </w:tr>
      <w:tr w:rsidR="00EE5775" w14:paraId="323337C4" w14:textId="77777777">
        <w:trPr>
          <w:cantSplit/>
        </w:trPr>
        <w:tc>
          <w:tcPr>
            <w:tcW w:w="974" w:type="dxa"/>
            <w:shd w:val="clear" w:color="auto" w:fill="D9D9D9" w:themeFill="background1" w:themeFillShade="D9"/>
          </w:tcPr>
          <w:p w14:paraId="271F2F6E" w14:textId="77777777" w:rsidR="00EE5775" w:rsidRDefault="00EE5775" w:rsidP="00EE5775">
            <w:pPr>
              <w:spacing w:after="0"/>
              <w:rPr>
                <w:rFonts w:ascii="Arial" w:hAnsi="Arial" w:cs="Arial"/>
                <w:b/>
                <w:bCs/>
                <w:color w:val="000000" w:themeColor="text1"/>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8</w:t>
            </w:r>
          </w:p>
        </w:tc>
        <w:tc>
          <w:tcPr>
            <w:tcW w:w="2527" w:type="dxa"/>
            <w:shd w:val="clear" w:color="auto" w:fill="D9D9D9" w:themeFill="background1" w:themeFillShade="D9"/>
          </w:tcPr>
          <w:p w14:paraId="726B55B1" w14:textId="77777777" w:rsidR="00EE5775" w:rsidRDefault="00EE5775" w:rsidP="00EE5775">
            <w:pPr>
              <w:spacing w:after="0"/>
              <w:rPr>
                <w:rFonts w:ascii="Arial" w:hAnsi="Arial" w:cs="Arial"/>
                <w:b/>
                <w:bCs/>
                <w:color w:val="000000" w:themeColor="text1"/>
              </w:rPr>
            </w:pPr>
            <w:r>
              <w:rPr>
                <w:rFonts w:ascii="Arial" w:hAnsi="Arial" w:cs="Arial"/>
                <w:b/>
                <w:bCs/>
                <w:color w:val="000000" w:themeColor="text1"/>
              </w:rPr>
              <w:t>CT Aspects of Application Layer Support for Uncrewed Aerial Systems (UAS), Phase 3[UASAPP_Ph3]</w:t>
            </w:r>
          </w:p>
        </w:tc>
        <w:tc>
          <w:tcPr>
            <w:tcW w:w="1240" w:type="dxa"/>
            <w:shd w:val="clear" w:color="auto" w:fill="D9D9D9" w:themeFill="background1" w:themeFillShade="D9"/>
          </w:tcPr>
          <w:p w14:paraId="1AC36A21" w14:textId="77777777" w:rsidR="00EE5775" w:rsidRDefault="00EE5775" w:rsidP="00EE5775">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5CB2D28" w14:textId="77777777" w:rsidR="00EE5775" w:rsidRDefault="00EE5775" w:rsidP="00EE5775">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6E904812" w14:textId="77777777" w:rsidR="00EE5775" w:rsidRDefault="00EE5775" w:rsidP="00EE5775">
            <w:pPr>
              <w:spacing w:after="0"/>
              <w:rPr>
                <w:rFonts w:ascii="Arial" w:hAnsi="Arial" w:cs="Arial"/>
                <w:color w:val="000000" w:themeColor="text1"/>
                <w:lang w:val="en-US"/>
              </w:rPr>
            </w:pPr>
          </w:p>
        </w:tc>
        <w:tc>
          <w:tcPr>
            <w:tcW w:w="1134" w:type="dxa"/>
            <w:shd w:val="clear" w:color="auto" w:fill="D9D9D9" w:themeFill="background1" w:themeFillShade="D9"/>
          </w:tcPr>
          <w:p w14:paraId="3029D400" w14:textId="77777777" w:rsidR="00EE5775" w:rsidRDefault="00EE5775" w:rsidP="00EE5775">
            <w:pPr>
              <w:spacing w:after="0"/>
              <w:rPr>
                <w:rFonts w:ascii="Arial" w:hAnsi="Arial" w:cs="Arial"/>
                <w:color w:val="000000" w:themeColor="text1"/>
                <w:lang w:val="en-US"/>
              </w:rPr>
            </w:pPr>
          </w:p>
        </w:tc>
        <w:tc>
          <w:tcPr>
            <w:tcW w:w="6662" w:type="dxa"/>
            <w:shd w:val="clear" w:color="auto" w:fill="D9D9D9" w:themeFill="background1" w:themeFillShade="D9"/>
          </w:tcPr>
          <w:p w14:paraId="4FB6C869" w14:textId="77777777" w:rsidR="00EE5775" w:rsidRDefault="00EE5775" w:rsidP="00EE5775">
            <w:pPr>
              <w:spacing w:after="0"/>
              <w:rPr>
                <w:rFonts w:ascii="Arial" w:hAnsi="Arial" w:cs="Arial"/>
                <w:color w:val="000000" w:themeColor="text1"/>
                <w:lang w:val="en-US"/>
              </w:rPr>
            </w:pPr>
          </w:p>
        </w:tc>
      </w:tr>
      <w:tr w:rsidR="00EE5775" w14:paraId="5B0BEF85" w14:textId="77777777">
        <w:trPr>
          <w:cantSplit/>
        </w:trPr>
        <w:tc>
          <w:tcPr>
            <w:tcW w:w="974" w:type="dxa"/>
            <w:shd w:val="clear" w:color="000000" w:fill="FFFFFF"/>
          </w:tcPr>
          <w:p w14:paraId="71EF28F3" w14:textId="77777777" w:rsidR="00EE5775" w:rsidRDefault="00EE5775" w:rsidP="00EE5775">
            <w:pPr>
              <w:spacing w:after="0"/>
              <w:rPr>
                <w:rFonts w:ascii="Arial" w:hAnsi="Arial" w:cs="Arial"/>
                <w:b/>
                <w:bCs/>
                <w:color w:val="000000" w:themeColor="text1"/>
                <w:lang w:val="en-US"/>
              </w:rPr>
            </w:pPr>
          </w:p>
        </w:tc>
        <w:tc>
          <w:tcPr>
            <w:tcW w:w="2527" w:type="dxa"/>
            <w:shd w:val="clear" w:color="auto" w:fill="auto"/>
          </w:tcPr>
          <w:p w14:paraId="7F02EECE" w14:textId="77777777" w:rsidR="00EE5775" w:rsidRDefault="00EE5775" w:rsidP="00EE5775">
            <w:pPr>
              <w:spacing w:after="0"/>
              <w:rPr>
                <w:rFonts w:ascii="Arial" w:hAnsi="Arial" w:cs="Arial"/>
                <w:b/>
                <w:bCs/>
                <w:color w:val="000000" w:themeColor="text1"/>
                <w:lang w:val="en-US"/>
              </w:rPr>
            </w:pPr>
          </w:p>
        </w:tc>
        <w:tc>
          <w:tcPr>
            <w:tcW w:w="1240" w:type="dxa"/>
            <w:shd w:val="clear" w:color="auto" w:fill="auto"/>
          </w:tcPr>
          <w:p w14:paraId="2E9050D8" w14:textId="77777777" w:rsidR="00EE5775" w:rsidRDefault="00EE5775" w:rsidP="00EE5775">
            <w:pPr>
              <w:spacing w:after="0"/>
              <w:jc w:val="center"/>
              <w:rPr>
                <w:rFonts w:ascii="Arial" w:hAnsi="Arial" w:cs="Arial"/>
                <w:bCs/>
                <w:color w:val="000000" w:themeColor="text1"/>
                <w:lang w:val="en-US"/>
              </w:rPr>
            </w:pPr>
          </w:p>
        </w:tc>
        <w:tc>
          <w:tcPr>
            <w:tcW w:w="3674" w:type="dxa"/>
            <w:shd w:val="clear" w:color="auto" w:fill="auto"/>
          </w:tcPr>
          <w:p w14:paraId="717A399E" w14:textId="77777777" w:rsidR="00EE5775" w:rsidRDefault="00EE5775" w:rsidP="00EE5775">
            <w:pPr>
              <w:spacing w:after="0"/>
              <w:rPr>
                <w:rFonts w:ascii="Arial" w:hAnsi="Arial" w:cs="Arial"/>
                <w:bCs/>
                <w:snapToGrid w:val="0"/>
                <w:color w:val="000000" w:themeColor="text1"/>
                <w:lang w:val="en-US"/>
              </w:rPr>
            </w:pPr>
          </w:p>
        </w:tc>
        <w:tc>
          <w:tcPr>
            <w:tcW w:w="1589" w:type="dxa"/>
            <w:shd w:val="clear" w:color="auto" w:fill="auto"/>
          </w:tcPr>
          <w:p w14:paraId="790169B7" w14:textId="77777777" w:rsidR="00EE5775" w:rsidRDefault="00EE5775" w:rsidP="00EE5775">
            <w:pPr>
              <w:spacing w:after="0"/>
              <w:rPr>
                <w:rFonts w:ascii="Arial" w:hAnsi="Arial" w:cs="Arial"/>
                <w:color w:val="000000" w:themeColor="text1"/>
                <w:lang w:val="en-US"/>
              </w:rPr>
            </w:pPr>
          </w:p>
        </w:tc>
        <w:tc>
          <w:tcPr>
            <w:tcW w:w="1134" w:type="dxa"/>
            <w:shd w:val="clear" w:color="auto" w:fill="auto"/>
          </w:tcPr>
          <w:p w14:paraId="4641937B" w14:textId="77777777" w:rsidR="00EE5775" w:rsidRDefault="00EE5775" w:rsidP="00EE5775">
            <w:pPr>
              <w:spacing w:after="0"/>
              <w:rPr>
                <w:rFonts w:ascii="Arial" w:hAnsi="Arial" w:cs="Arial"/>
                <w:color w:val="000000" w:themeColor="text1"/>
                <w:lang w:val="en-US"/>
              </w:rPr>
            </w:pPr>
          </w:p>
        </w:tc>
        <w:tc>
          <w:tcPr>
            <w:tcW w:w="6662" w:type="dxa"/>
            <w:shd w:val="clear" w:color="auto" w:fill="auto"/>
          </w:tcPr>
          <w:p w14:paraId="5CC3B537" w14:textId="77777777" w:rsidR="00EE5775" w:rsidRDefault="00EE5775" w:rsidP="00EE5775">
            <w:pPr>
              <w:spacing w:after="0"/>
              <w:rPr>
                <w:rFonts w:ascii="Arial" w:hAnsi="Arial" w:cs="Arial"/>
                <w:color w:val="000000" w:themeColor="text1"/>
                <w:lang w:val="en-US"/>
              </w:rPr>
            </w:pPr>
          </w:p>
        </w:tc>
      </w:tr>
      <w:tr w:rsidR="00EE5775" w14:paraId="5B06249B" w14:textId="77777777">
        <w:trPr>
          <w:cantSplit/>
        </w:trPr>
        <w:tc>
          <w:tcPr>
            <w:tcW w:w="974" w:type="dxa"/>
            <w:shd w:val="clear" w:color="auto" w:fill="D9D9D9" w:themeFill="background1" w:themeFillShade="D9"/>
          </w:tcPr>
          <w:p w14:paraId="73F0BAC6" w14:textId="77777777" w:rsidR="00EE5775" w:rsidRDefault="00EE5775" w:rsidP="00EE5775">
            <w:pPr>
              <w:spacing w:after="0"/>
              <w:rPr>
                <w:rFonts w:ascii="Arial" w:hAnsi="Arial" w:cs="Arial"/>
                <w:b/>
                <w:bCs/>
                <w:color w:val="000000" w:themeColor="text1"/>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9</w:t>
            </w:r>
          </w:p>
        </w:tc>
        <w:tc>
          <w:tcPr>
            <w:tcW w:w="2527" w:type="dxa"/>
            <w:shd w:val="clear" w:color="auto" w:fill="D9D9D9" w:themeFill="background1" w:themeFillShade="D9"/>
          </w:tcPr>
          <w:p w14:paraId="753A28A0" w14:textId="77777777" w:rsidR="00EE5775" w:rsidRDefault="00EE5775" w:rsidP="00EE5775">
            <w:pPr>
              <w:spacing w:after="0"/>
              <w:rPr>
                <w:rFonts w:ascii="Arial" w:hAnsi="Arial" w:cs="Arial"/>
                <w:b/>
                <w:bCs/>
                <w:color w:val="000000" w:themeColor="text1"/>
              </w:rPr>
            </w:pPr>
            <w:r>
              <w:rPr>
                <w:rFonts w:ascii="Arial" w:hAnsi="Arial" w:cs="Arial"/>
                <w:b/>
                <w:bCs/>
                <w:color w:val="000000" w:themeColor="text1"/>
              </w:rPr>
              <w:t>CT aspects for Enabling Edge Applications Phase 3[EDGEAPP_Ph3]</w:t>
            </w:r>
          </w:p>
        </w:tc>
        <w:tc>
          <w:tcPr>
            <w:tcW w:w="1240" w:type="dxa"/>
            <w:shd w:val="clear" w:color="auto" w:fill="D9D9D9" w:themeFill="background1" w:themeFillShade="D9"/>
          </w:tcPr>
          <w:p w14:paraId="53357524" w14:textId="77777777" w:rsidR="00EE5775" w:rsidRDefault="00EE5775" w:rsidP="00EE5775">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4DBB906" w14:textId="77777777" w:rsidR="00EE5775" w:rsidRDefault="00EE5775" w:rsidP="00EE5775">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3C55F7F1" w14:textId="77777777" w:rsidR="00EE5775" w:rsidRDefault="00EE5775" w:rsidP="00EE5775">
            <w:pPr>
              <w:spacing w:after="0"/>
              <w:rPr>
                <w:rFonts w:ascii="Arial" w:hAnsi="Arial" w:cs="Arial"/>
                <w:color w:val="000000" w:themeColor="text1"/>
                <w:lang w:val="en-US"/>
              </w:rPr>
            </w:pPr>
          </w:p>
        </w:tc>
        <w:tc>
          <w:tcPr>
            <w:tcW w:w="1134" w:type="dxa"/>
            <w:shd w:val="clear" w:color="auto" w:fill="D9D9D9" w:themeFill="background1" w:themeFillShade="D9"/>
          </w:tcPr>
          <w:p w14:paraId="4915AD72" w14:textId="77777777" w:rsidR="00EE5775" w:rsidRDefault="00EE5775" w:rsidP="00EE5775">
            <w:pPr>
              <w:spacing w:after="0"/>
              <w:rPr>
                <w:rFonts w:ascii="Arial" w:hAnsi="Arial" w:cs="Arial"/>
                <w:color w:val="000000" w:themeColor="text1"/>
                <w:lang w:val="en-US"/>
              </w:rPr>
            </w:pPr>
          </w:p>
        </w:tc>
        <w:tc>
          <w:tcPr>
            <w:tcW w:w="6662" w:type="dxa"/>
            <w:shd w:val="clear" w:color="auto" w:fill="D9D9D9" w:themeFill="background1" w:themeFillShade="D9"/>
          </w:tcPr>
          <w:p w14:paraId="5FABC089" w14:textId="77777777" w:rsidR="00EE5775" w:rsidRDefault="00EE5775" w:rsidP="00EE5775">
            <w:pPr>
              <w:spacing w:after="0"/>
              <w:rPr>
                <w:rFonts w:ascii="Arial" w:hAnsi="Arial" w:cs="Arial"/>
                <w:color w:val="000000" w:themeColor="text1"/>
                <w:lang w:val="en-US"/>
              </w:rPr>
            </w:pPr>
          </w:p>
        </w:tc>
      </w:tr>
      <w:tr w:rsidR="00EE5775" w14:paraId="3E4DBFA6" w14:textId="77777777">
        <w:trPr>
          <w:cantSplit/>
        </w:trPr>
        <w:tc>
          <w:tcPr>
            <w:tcW w:w="974" w:type="dxa"/>
            <w:shd w:val="clear" w:color="000000" w:fill="FFFFFF"/>
          </w:tcPr>
          <w:p w14:paraId="15B72A2C" w14:textId="77777777" w:rsidR="00EE5775" w:rsidRDefault="00EE5775" w:rsidP="00EE5775">
            <w:pPr>
              <w:spacing w:after="0"/>
              <w:rPr>
                <w:rFonts w:ascii="Arial" w:hAnsi="Arial" w:cs="Arial"/>
                <w:b/>
                <w:bCs/>
                <w:color w:val="000000" w:themeColor="text1"/>
                <w:lang w:val="en-US"/>
              </w:rPr>
            </w:pPr>
          </w:p>
        </w:tc>
        <w:tc>
          <w:tcPr>
            <w:tcW w:w="2527" w:type="dxa"/>
            <w:shd w:val="clear" w:color="000000" w:fill="FFFFFF"/>
          </w:tcPr>
          <w:p w14:paraId="2ED9A7FC" w14:textId="77777777" w:rsidR="00EE5775" w:rsidRDefault="00EE5775" w:rsidP="00EE5775">
            <w:pPr>
              <w:spacing w:after="0"/>
              <w:rPr>
                <w:rFonts w:ascii="Arial" w:hAnsi="Arial" w:cs="Arial"/>
                <w:b/>
                <w:bCs/>
                <w:color w:val="000000" w:themeColor="text1"/>
                <w:lang w:val="en-US"/>
              </w:rPr>
            </w:pPr>
          </w:p>
        </w:tc>
        <w:tc>
          <w:tcPr>
            <w:tcW w:w="1240" w:type="dxa"/>
            <w:shd w:val="clear" w:color="auto" w:fill="auto"/>
          </w:tcPr>
          <w:p w14:paraId="6F0E4BC1" w14:textId="77777777" w:rsidR="00EE5775" w:rsidRDefault="00EE5775" w:rsidP="00EE5775">
            <w:pPr>
              <w:spacing w:after="0"/>
              <w:jc w:val="center"/>
              <w:rPr>
                <w:rFonts w:ascii="Arial" w:hAnsi="Arial" w:cs="Arial"/>
                <w:bCs/>
                <w:color w:val="000000" w:themeColor="text1"/>
              </w:rPr>
            </w:pPr>
          </w:p>
        </w:tc>
        <w:tc>
          <w:tcPr>
            <w:tcW w:w="3674" w:type="dxa"/>
            <w:shd w:val="clear" w:color="auto" w:fill="auto"/>
          </w:tcPr>
          <w:p w14:paraId="127D29D2" w14:textId="77777777" w:rsidR="00EE5775" w:rsidRDefault="00EE5775" w:rsidP="00EE5775">
            <w:pPr>
              <w:spacing w:after="0"/>
              <w:rPr>
                <w:rFonts w:ascii="Arial" w:hAnsi="Arial" w:cs="Arial"/>
                <w:bCs/>
                <w:color w:val="000000" w:themeColor="text1"/>
              </w:rPr>
            </w:pPr>
          </w:p>
        </w:tc>
        <w:tc>
          <w:tcPr>
            <w:tcW w:w="1589" w:type="dxa"/>
            <w:shd w:val="clear" w:color="auto" w:fill="auto"/>
          </w:tcPr>
          <w:p w14:paraId="66BA16C2" w14:textId="77777777" w:rsidR="00EE5775" w:rsidRDefault="00EE5775" w:rsidP="00EE5775">
            <w:pPr>
              <w:spacing w:after="0"/>
              <w:rPr>
                <w:rFonts w:ascii="Arial" w:hAnsi="Arial" w:cs="Arial"/>
                <w:color w:val="000000" w:themeColor="text1"/>
              </w:rPr>
            </w:pPr>
          </w:p>
        </w:tc>
        <w:tc>
          <w:tcPr>
            <w:tcW w:w="1134" w:type="dxa"/>
            <w:shd w:val="clear" w:color="auto" w:fill="auto"/>
          </w:tcPr>
          <w:p w14:paraId="0C07F688" w14:textId="77777777" w:rsidR="00EE5775" w:rsidRDefault="00EE5775" w:rsidP="00EE5775">
            <w:pPr>
              <w:spacing w:after="0"/>
              <w:rPr>
                <w:rFonts w:ascii="Arial" w:hAnsi="Arial" w:cs="Arial"/>
                <w:color w:val="000000" w:themeColor="text1"/>
                <w:lang w:val="en-US"/>
              </w:rPr>
            </w:pPr>
          </w:p>
        </w:tc>
        <w:tc>
          <w:tcPr>
            <w:tcW w:w="6662" w:type="dxa"/>
            <w:shd w:val="clear" w:color="auto" w:fill="auto"/>
          </w:tcPr>
          <w:p w14:paraId="28898205" w14:textId="77777777" w:rsidR="00EE5775" w:rsidRDefault="00EE5775" w:rsidP="00EE5775">
            <w:pPr>
              <w:spacing w:after="0"/>
              <w:rPr>
                <w:rFonts w:ascii="Arial" w:hAnsi="Arial" w:cs="Arial"/>
                <w:color w:val="000000" w:themeColor="text1"/>
                <w:lang w:val="en-US"/>
              </w:rPr>
            </w:pPr>
          </w:p>
        </w:tc>
      </w:tr>
      <w:tr w:rsidR="00EE5775" w14:paraId="3A5D5F1A" w14:textId="77777777" w:rsidTr="00F6600E">
        <w:trPr>
          <w:cantSplit/>
        </w:trPr>
        <w:tc>
          <w:tcPr>
            <w:tcW w:w="974" w:type="dxa"/>
            <w:shd w:val="clear" w:color="auto" w:fill="FDE9D9" w:themeFill="accent6" w:themeFillTint="33"/>
          </w:tcPr>
          <w:p w14:paraId="47BE283C" w14:textId="77777777" w:rsidR="00EE5775" w:rsidRDefault="00EE5775" w:rsidP="00EE5775">
            <w:pPr>
              <w:spacing w:after="0"/>
              <w:rPr>
                <w:rFonts w:ascii="Arial" w:hAnsi="Arial" w:cs="Arial"/>
                <w:b/>
                <w:bCs/>
                <w:color w:val="000000" w:themeColor="text1"/>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10</w:t>
            </w:r>
          </w:p>
        </w:tc>
        <w:tc>
          <w:tcPr>
            <w:tcW w:w="2527" w:type="dxa"/>
            <w:tcBorders>
              <w:bottom w:val="single" w:sz="4" w:space="0" w:color="auto"/>
            </w:tcBorders>
            <w:shd w:val="clear" w:color="auto" w:fill="FDE9D9" w:themeFill="accent6" w:themeFillTint="33"/>
          </w:tcPr>
          <w:p w14:paraId="651A52F9" w14:textId="77777777" w:rsidR="00EE5775" w:rsidRDefault="00EE5775" w:rsidP="00EE5775">
            <w:pPr>
              <w:spacing w:after="0"/>
              <w:rPr>
                <w:rFonts w:ascii="Arial" w:hAnsi="Arial" w:cs="Arial"/>
                <w:b/>
                <w:bCs/>
                <w:color w:val="000000" w:themeColor="text1"/>
              </w:rPr>
            </w:pPr>
            <w:r>
              <w:rPr>
                <w:rFonts w:ascii="Arial" w:hAnsi="Arial" w:cs="Arial"/>
                <w:b/>
                <w:bCs/>
                <w:color w:val="000000" w:themeColor="text1"/>
              </w:rPr>
              <w:t>Service Based Interface Protocol Improvements Release 19 [SBIProtoc19]</w:t>
            </w:r>
          </w:p>
        </w:tc>
        <w:tc>
          <w:tcPr>
            <w:tcW w:w="1240" w:type="dxa"/>
            <w:tcBorders>
              <w:bottom w:val="single" w:sz="4" w:space="0" w:color="auto"/>
            </w:tcBorders>
            <w:shd w:val="clear" w:color="auto" w:fill="FDE9D9" w:themeFill="accent6" w:themeFillTint="33"/>
          </w:tcPr>
          <w:p w14:paraId="3DEDF7BE" w14:textId="77777777" w:rsidR="00EE5775" w:rsidRDefault="00EE5775" w:rsidP="00EE5775">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DE9D9" w:themeFill="accent6" w:themeFillTint="33"/>
          </w:tcPr>
          <w:p w14:paraId="6D461354" w14:textId="77777777" w:rsidR="00EE5775" w:rsidRDefault="00EE5775" w:rsidP="00EE5775">
            <w:pPr>
              <w:spacing w:after="0"/>
              <w:rPr>
                <w:rFonts w:ascii="Arial" w:hAnsi="Arial" w:cs="Arial"/>
                <w:bCs/>
                <w:snapToGrid w:val="0"/>
                <w:color w:val="000000" w:themeColor="text1"/>
              </w:rPr>
            </w:pPr>
          </w:p>
        </w:tc>
        <w:tc>
          <w:tcPr>
            <w:tcW w:w="1589" w:type="dxa"/>
            <w:tcBorders>
              <w:bottom w:val="single" w:sz="4" w:space="0" w:color="auto"/>
            </w:tcBorders>
            <w:shd w:val="clear" w:color="auto" w:fill="FDE9D9" w:themeFill="accent6" w:themeFillTint="33"/>
          </w:tcPr>
          <w:p w14:paraId="34607F84" w14:textId="77777777" w:rsidR="00EE5775" w:rsidRDefault="00EE5775" w:rsidP="00EE5775">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7508CA7C" w14:textId="77777777" w:rsidR="00EE5775" w:rsidRDefault="00EE5775" w:rsidP="00EE5775">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6D4CE796" w14:textId="77777777" w:rsidR="00EE5775" w:rsidRDefault="00EE5775" w:rsidP="00EE5775">
            <w:pPr>
              <w:spacing w:after="0"/>
              <w:rPr>
                <w:rFonts w:ascii="Arial" w:hAnsi="Arial" w:cs="Arial"/>
                <w:color w:val="000000" w:themeColor="text1"/>
                <w:lang w:val="en-US"/>
              </w:rPr>
            </w:pPr>
          </w:p>
        </w:tc>
      </w:tr>
      <w:tr w:rsidR="00EE5775" w14:paraId="099C1C7D" w14:textId="77777777" w:rsidTr="005E17B8">
        <w:trPr>
          <w:cantSplit/>
        </w:trPr>
        <w:tc>
          <w:tcPr>
            <w:tcW w:w="974" w:type="dxa"/>
            <w:shd w:val="clear" w:color="000000" w:fill="auto"/>
          </w:tcPr>
          <w:p w14:paraId="2B163ACB" w14:textId="77777777" w:rsidR="00EE5775" w:rsidRDefault="00EE5775" w:rsidP="00EE5775">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0EDA4921" w14:textId="4FAEC51A" w:rsidR="00EE5775" w:rsidRDefault="00EE5775" w:rsidP="00EE5775">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6734201F" w14:textId="77777777" w:rsidR="00EE5775" w:rsidRDefault="00EE5775" w:rsidP="00EE5775">
            <w:pPr>
              <w:spacing w:after="0"/>
              <w:jc w:val="center"/>
              <w:rPr>
                <w:rFonts w:ascii="Arial" w:eastAsia="宋体" w:hAnsi="Arial" w:cs="Arial"/>
                <w:bCs/>
                <w:color w:val="0000FF"/>
                <w:lang w:eastAsia="zh-CN"/>
              </w:rPr>
            </w:pPr>
            <w:hyperlink r:id="rId300" w:history="1">
              <w:r>
                <w:rPr>
                  <w:rStyle w:val="afc"/>
                  <w:rFonts w:ascii="Arial" w:eastAsia="宋体" w:hAnsi="Arial" w:cs="Arial" w:hint="eastAsia"/>
                  <w:bCs/>
                  <w:lang w:eastAsia="zh-CN"/>
                </w:rPr>
                <w:t>4043</w:t>
              </w:r>
            </w:hyperlink>
          </w:p>
        </w:tc>
        <w:tc>
          <w:tcPr>
            <w:tcW w:w="3674" w:type="dxa"/>
            <w:tcBorders>
              <w:bottom w:val="single" w:sz="4" w:space="0" w:color="auto"/>
            </w:tcBorders>
            <w:shd w:val="clear" w:color="auto" w:fill="auto"/>
          </w:tcPr>
          <w:p w14:paraId="55C13AC0" w14:textId="77777777" w:rsidR="00EE5775" w:rsidRDefault="00EE5775" w:rsidP="00EE5775">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 xml:space="preserve">CR 29.510 1045 Rel-19 </w:t>
            </w:r>
            <w:proofErr w:type="spellStart"/>
            <w:r>
              <w:rPr>
                <w:rFonts w:ascii="Arial" w:eastAsia="宋体" w:hAnsi="Arial" w:cs="Arial" w:hint="eastAsia"/>
                <w:bCs/>
                <w:color w:val="000000" w:themeColor="text1"/>
                <w:lang w:eastAsia="zh-CN"/>
              </w:rPr>
              <w:t>Nhss_Parameter</w:t>
            </w:r>
            <w:proofErr w:type="spellEnd"/>
            <w:r>
              <w:rPr>
                <w:rFonts w:ascii="Arial" w:eastAsia="宋体" w:hAnsi="Arial" w:cs="Arial" w:hint="eastAsia"/>
                <w:bCs/>
                <w:color w:val="000000" w:themeColor="text1"/>
                <w:lang w:eastAsia="zh-CN"/>
              </w:rPr>
              <w:t xml:space="preserve"> Provisioning</w:t>
            </w:r>
          </w:p>
        </w:tc>
        <w:tc>
          <w:tcPr>
            <w:tcW w:w="1589" w:type="dxa"/>
            <w:tcBorders>
              <w:bottom w:val="single" w:sz="4" w:space="0" w:color="auto"/>
            </w:tcBorders>
            <w:shd w:val="clear" w:color="auto" w:fill="auto"/>
          </w:tcPr>
          <w:p w14:paraId="70F7AA65" w14:textId="77777777" w:rsidR="00EE5775" w:rsidRDefault="00EE5775" w:rsidP="00EE5775">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Nokia</w:t>
            </w:r>
          </w:p>
        </w:tc>
        <w:tc>
          <w:tcPr>
            <w:tcW w:w="1134" w:type="dxa"/>
            <w:tcBorders>
              <w:bottom w:val="single" w:sz="4" w:space="0" w:color="auto"/>
            </w:tcBorders>
            <w:shd w:val="clear" w:color="auto" w:fill="auto"/>
          </w:tcPr>
          <w:p w14:paraId="6850CBF1" w14:textId="6510F397" w:rsidR="00EE5775" w:rsidRDefault="00EE5775" w:rsidP="00EE5775">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14:paraId="7EACC213" w14:textId="77777777" w:rsidR="00EE5775" w:rsidRDefault="00EE5775" w:rsidP="00EE5775">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w:t>
            </w:r>
            <w:r>
              <w:rPr>
                <w:rFonts w:ascii="Arial" w:eastAsia="宋体" w:hAnsi="Arial" w:cs="Arial" w:hint="eastAsia"/>
                <w:color w:val="000000" w:themeColor="text1"/>
                <w:lang w:val="en-US" w:eastAsia="zh-CN"/>
              </w:rPr>
              <w:lastRenderedPageBreak/>
              <w:t>IProtoc19</w:t>
            </w:r>
          </w:p>
          <w:p w14:paraId="449E57D3" w14:textId="77777777" w:rsidR="00EE5775" w:rsidRDefault="00EE5775" w:rsidP="00EE5775">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EE5775" w14:paraId="6379599E" w14:textId="77777777" w:rsidTr="005E17B8">
        <w:trPr>
          <w:cantSplit/>
        </w:trPr>
        <w:tc>
          <w:tcPr>
            <w:tcW w:w="974" w:type="dxa"/>
            <w:tcBorders>
              <w:bottom w:val="nil"/>
            </w:tcBorders>
            <w:shd w:val="clear" w:color="auto" w:fill="auto"/>
          </w:tcPr>
          <w:p w14:paraId="44FD8AED" w14:textId="77777777" w:rsidR="00EE5775" w:rsidRDefault="00EE5775" w:rsidP="00EE5775">
            <w:pPr>
              <w:spacing w:after="0"/>
              <w:rPr>
                <w:rFonts w:ascii="Arial" w:hAnsi="Arial" w:cs="Arial"/>
                <w:b/>
                <w:bCs/>
                <w:color w:val="000000" w:themeColor="text1"/>
                <w:lang w:val="en-US"/>
              </w:rPr>
            </w:pPr>
          </w:p>
        </w:tc>
        <w:tc>
          <w:tcPr>
            <w:tcW w:w="2527" w:type="dxa"/>
            <w:tcBorders>
              <w:bottom w:val="nil"/>
            </w:tcBorders>
            <w:shd w:val="clear" w:color="auto" w:fill="339966"/>
          </w:tcPr>
          <w:p w14:paraId="4DC783AF" w14:textId="7ECC5F91" w:rsidR="00EE5775" w:rsidRDefault="00EE5775" w:rsidP="00EE5775">
            <w:pPr>
              <w:spacing w:after="0"/>
              <w:rPr>
                <w:rFonts w:ascii="Arial" w:hAnsi="Arial" w:cs="Arial"/>
                <w:b/>
                <w:bCs/>
                <w:color w:val="000000" w:themeColor="text1"/>
              </w:rPr>
            </w:pPr>
            <w:r>
              <w:rPr>
                <w:rFonts w:ascii="Arial" w:hAnsi="Arial" w:cs="Arial"/>
                <w:b/>
                <w:bCs/>
                <w:color w:val="000000" w:themeColor="text1"/>
              </w:rPr>
              <w:t>Breakout</w:t>
            </w:r>
          </w:p>
        </w:tc>
        <w:tc>
          <w:tcPr>
            <w:tcW w:w="1240" w:type="dxa"/>
            <w:tcBorders>
              <w:bottom w:val="single" w:sz="4" w:space="0" w:color="auto"/>
            </w:tcBorders>
            <w:shd w:val="clear" w:color="auto" w:fill="auto"/>
          </w:tcPr>
          <w:p w14:paraId="7A13A564" w14:textId="77777777" w:rsidR="00EE5775" w:rsidRPr="00F578EB" w:rsidRDefault="00EE5775" w:rsidP="00EE5775">
            <w:pPr>
              <w:spacing w:after="0"/>
              <w:jc w:val="center"/>
              <w:rPr>
                <w:rFonts w:ascii="Arial" w:eastAsia="宋体" w:hAnsi="Arial" w:cs="Arial"/>
                <w:bCs/>
                <w:color w:val="0000FF"/>
                <w:lang w:val="en-US" w:eastAsia="zh-CN"/>
              </w:rPr>
            </w:pPr>
            <w:hyperlink r:id="rId301" w:history="1">
              <w:r w:rsidRPr="00F578EB">
                <w:rPr>
                  <w:rStyle w:val="afc"/>
                  <w:rFonts w:ascii="Arial" w:eastAsia="宋体" w:hAnsi="Arial" w:cs="Arial"/>
                  <w:bCs/>
                  <w:lang w:val="en-US" w:eastAsia="zh-CN"/>
                </w:rPr>
                <w:t>4044</w:t>
              </w:r>
            </w:hyperlink>
          </w:p>
        </w:tc>
        <w:tc>
          <w:tcPr>
            <w:tcW w:w="3674" w:type="dxa"/>
            <w:tcBorders>
              <w:bottom w:val="single" w:sz="4" w:space="0" w:color="auto"/>
            </w:tcBorders>
            <w:shd w:val="clear" w:color="auto" w:fill="auto"/>
          </w:tcPr>
          <w:p w14:paraId="5EBCDED8" w14:textId="77777777" w:rsidR="00EE5775" w:rsidRDefault="00EE5775" w:rsidP="00EE5775">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 xml:space="preserve">CR 23.632 0048 Rel-19 </w:t>
            </w:r>
            <w:proofErr w:type="spellStart"/>
            <w:r>
              <w:rPr>
                <w:rFonts w:ascii="Arial" w:eastAsia="宋体" w:hAnsi="Arial" w:cs="Arial" w:hint="eastAsia"/>
                <w:bCs/>
                <w:snapToGrid w:val="0"/>
                <w:color w:val="000000" w:themeColor="text1"/>
                <w:lang w:val="en-US" w:eastAsia="zh-CN"/>
              </w:rPr>
              <w:t>Nhss_Parameter</w:t>
            </w:r>
            <w:proofErr w:type="spellEnd"/>
            <w:r>
              <w:rPr>
                <w:rFonts w:ascii="Arial" w:eastAsia="宋体" w:hAnsi="Arial" w:cs="Arial" w:hint="eastAsia"/>
                <w:bCs/>
                <w:snapToGrid w:val="0"/>
                <w:color w:val="000000" w:themeColor="text1"/>
                <w:lang w:val="en-US" w:eastAsia="zh-CN"/>
              </w:rPr>
              <w:t xml:space="preserve"> Provisioning</w:t>
            </w:r>
          </w:p>
        </w:tc>
        <w:tc>
          <w:tcPr>
            <w:tcW w:w="1589" w:type="dxa"/>
            <w:tcBorders>
              <w:bottom w:val="single" w:sz="4" w:space="0" w:color="auto"/>
            </w:tcBorders>
            <w:shd w:val="clear" w:color="auto" w:fill="auto"/>
          </w:tcPr>
          <w:p w14:paraId="0EBDE581" w14:textId="77777777" w:rsidR="00EE5775" w:rsidRDefault="00EE5775" w:rsidP="00EE5775">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14:paraId="261A41F5" w14:textId="5D521BB7" w:rsidR="00EE5775" w:rsidRDefault="00EE5775" w:rsidP="00EE5775">
            <w:pPr>
              <w:spacing w:after="0"/>
              <w:rPr>
                <w:rFonts w:ascii="Arial" w:hAnsi="Arial" w:cs="Arial"/>
                <w:color w:val="000000" w:themeColor="text1"/>
                <w:lang w:val="en-US"/>
              </w:rPr>
            </w:pPr>
            <w:r>
              <w:rPr>
                <w:rFonts w:ascii="Arial" w:hAnsi="Arial" w:cs="Arial"/>
                <w:color w:val="000000" w:themeColor="text1"/>
                <w:lang w:val="en-US"/>
              </w:rPr>
              <w:t>Revised to C4-244377</w:t>
            </w:r>
          </w:p>
        </w:tc>
        <w:tc>
          <w:tcPr>
            <w:tcW w:w="6662" w:type="dxa"/>
            <w:tcBorders>
              <w:bottom w:val="nil"/>
            </w:tcBorders>
            <w:shd w:val="clear" w:color="auto" w:fill="auto"/>
          </w:tcPr>
          <w:p w14:paraId="58612167" w14:textId="77777777" w:rsidR="00EE5775" w:rsidRDefault="00EE5775" w:rsidP="00EE5775">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14:paraId="214B5E9C" w14:textId="77777777" w:rsidR="00EE5775" w:rsidRDefault="00EE5775" w:rsidP="00EE5775">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EE5775" w14:paraId="461E3A56" w14:textId="77777777" w:rsidTr="005E17B8">
        <w:trPr>
          <w:cantSplit/>
        </w:trPr>
        <w:tc>
          <w:tcPr>
            <w:tcW w:w="974" w:type="dxa"/>
            <w:tcBorders>
              <w:top w:val="nil"/>
            </w:tcBorders>
            <w:shd w:val="clear" w:color="auto" w:fill="auto"/>
          </w:tcPr>
          <w:p w14:paraId="0E3C5D97" w14:textId="77777777" w:rsidR="00EE5775" w:rsidRDefault="00EE5775" w:rsidP="00EE5775">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3CDF1FA8" w14:textId="77777777" w:rsidR="00EE5775" w:rsidRDefault="00EE5775" w:rsidP="00EE5775">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00FFFF"/>
          </w:tcPr>
          <w:p w14:paraId="56CE338A" w14:textId="20BF9840" w:rsidR="00EE5775" w:rsidRPr="00F578EB" w:rsidRDefault="00EE5775" w:rsidP="00EE5775">
            <w:pPr>
              <w:spacing w:after="0"/>
              <w:jc w:val="center"/>
              <w:rPr>
                <w:rFonts w:ascii="Arial" w:hAnsi="Arial" w:cs="Arial"/>
              </w:rPr>
            </w:pPr>
            <w:hyperlink r:id="rId302" w:history="1">
              <w:r w:rsidRPr="00F578EB">
                <w:rPr>
                  <w:rStyle w:val="afc"/>
                  <w:rFonts w:ascii="Arial" w:hAnsi="Arial" w:cs="Arial"/>
                </w:rPr>
                <w:t>4377</w:t>
              </w:r>
            </w:hyperlink>
          </w:p>
        </w:tc>
        <w:tc>
          <w:tcPr>
            <w:tcW w:w="3674" w:type="dxa"/>
            <w:tcBorders>
              <w:top w:val="single" w:sz="4" w:space="0" w:color="auto"/>
              <w:bottom w:val="single" w:sz="4" w:space="0" w:color="auto"/>
            </w:tcBorders>
            <w:shd w:val="clear" w:color="auto" w:fill="00FFFF"/>
          </w:tcPr>
          <w:p w14:paraId="3F9C2839" w14:textId="134BF50A" w:rsidR="00EE5775" w:rsidRDefault="00EE5775" w:rsidP="00EE5775">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 xml:space="preserve">CR 23.632 0048 Rel-19 </w:t>
            </w:r>
            <w:proofErr w:type="spellStart"/>
            <w:r>
              <w:rPr>
                <w:rFonts w:ascii="Arial" w:eastAsia="宋体" w:hAnsi="Arial" w:cs="Arial" w:hint="eastAsia"/>
                <w:bCs/>
                <w:snapToGrid w:val="0"/>
                <w:color w:val="000000" w:themeColor="text1"/>
                <w:lang w:val="en-US" w:eastAsia="zh-CN"/>
              </w:rPr>
              <w:t>Nhss_Parameter</w:t>
            </w:r>
            <w:proofErr w:type="spellEnd"/>
            <w:r>
              <w:rPr>
                <w:rFonts w:ascii="Arial" w:eastAsia="宋体" w:hAnsi="Arial" w:cs="Arial" w:hint="eastAsia"/>
                <w:bCs/>
                <w:snapToGrid w:val="0"/>
                <w:color w:val="000000" w:themeColor="text1"/>
                <w:lang w:val="en-US" w:eastAsia="zh-CN"/>
              </w:rPr>
              <w:t xml:space="preserve"> Provisioning</w:t>
            </w:r>
          </w:p>
        </w:tc>
        <w:tc>
          <w:tcPr>
            <w:tcW w:w="1589" w:type="dxa"/>
            <w:tcBorders>
              <w:top w:val="single" w:sz="4" w:space="0" w:color="auto"/>
              <w:bottom w:val="single" w:sz="4" w:space="0" w:color="auto"/>
            </w:tcBorders>
            <w:shd w:val="clear" w:color="auto" w:fill="00FFFF"/>
          </w:tcPr>
          <w:p w14:paraId="64BFEC8B" w14:textId="64043468" w:rsidR="00EE5775" w:rsidRDefault="00EE5775" w:rsidP="00EE5775">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top w:val="single" w:sz="4" w:space="0" w:color="auto"/>
              <w:bottom w:val="single" w:sz="4" w:space="0" w:color="auto"/>
            </w:tcBorders>
            <w:shd w:val="clear" w:color="auto" w:fill="00FFFF"/>
          </w:tcPr>
          <w:p w14:paraId="31E28888" w14:textId="7140A258" w:rsidR="00EE5775" w:rsidRDefault="00EE5775" w:rsidP="00EE5775">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00FFFF"/>
          </w:tcPr>
          <w:p w14:paraId="54D710C6" w14:textId="77777777" w:rsidR="00EE5775" w:rsidRDefault="00EE5775" w:rsidP="00EE5775">
            <w:pPr>
              <w:spacing w:after="0"/>
              <w:rPr>
                <w:rFonts w:ascii="Arial" w:eastAsia="宋体" w:hAnsi="Arial" w:cs="Arial"/>
                <w:color w:val="000000" w:themeColor="text1"/>
                <w:lang w:val="en-US" w:eastAsia="zh-CN"/>
              </w:rPr>
            </w:pPr>
          </w:p>
          <w:p w14:paraId="5A9CA2CB" w14:textId="59AB4ECD" w:rsidR="00EE5775" w:rsidRDefault="00EE5775" w:rsidP="00EE5775">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WOP</w:t>
            </w:r>
          </w:p>
        </w:tc>
      </w:tr>
      <w:tr w:rsidR="00EE5775" w14:paraId="0FDA2ACC" w14:textId="77777777" w:rsidTr="005E17B8">
        <w:trPr>
          <w:cantSplit/>
        </w:trPr>
        <w:tc>
          <w:tcPr>
            <w:tcW w:w="974" w:type="dxa"/>
            <w:shd w:val="clear" w:color="auto" w:fill="auto"/>
          </w:tcPr>
          <w:p w14:paraId="416FDF29" w14:textId="77777777" w:rsidR="00EE5775" w:rsidRDefault="00EE5775" w:rsidP="00EE5775">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7BD0FCC9" w14:textId="017B37D0" w:rsidR="00EE5775" w:rsidRDefault="00EE5775" w:rsidP="00EE5775">
            <w:pPr>
              <w:spacing w:after="0"/>
              <w:rPr>
                <w:rFonts w:ascii="Arial" w:hAnsi="Arial" w:cs="Arial"/>
                <w:b/>
                <w:bCs/>
                <w:color w:val="000000" w:themeColor="text1"/>
              </w:rPr>
            </w:pPr>
            <w:r>
              <w:rPr>
                <w:rFonts w:ascii="Arial" w:hAnsi="Arial" w:cs="Arial"/>
                <w:b/>
                <w:bCs/>
                <w:color w:val="000000" w:themeColor="text1"/>
              </w:rPr>
              <w:t>Breakout</w:t>
            </w:r>
          </w:p>
        </w:tc>
        <w:tc>
          <w:tcPr>
            <w:tcW w:w="1240" w:type="dxa"/>
            <w:tcBorders>
              <w:bottom w:val="single" w:sz="4" w:space="0" w:color="auto"/>
            </w:tcBorders>
            <w:shd w:val="clear" w:color="auto" w:fill="auto"/>
          </w:tcPr>
          <w:p w14:paraId="1B7EA382" w14:textId="77777777" w:rsidR="00EE5775" w:rsidRPr="00F578EB" w:rsidRDefault="00EE5775" w:rsidP="00EE5775">
            <w:pPr>
              <w:spacing w:after="0"/>
              <w:jc w:val="center"/>
              <w:rPr>
                <w:rFonts w:ascii="Arial" w:eastAsia="宋体" w:hAnsi="Arial" w:cs="Arial"/>
                <w:bCs/>
                <w:color w:val="0000FF"/>
                <w:lang w:val="en-US" w:eastAsia="zh-CN"/>
              </w:rPr>
            </w:pPr>
            <w:hyperlink r:id="rId303" w:history="1">
              <w:r w:rsidRPr="00F578EB">
                <w:rPr>
                  <w:rStyle w:val="afc"/>
                  <w:rFonts w:ascii="Arial" w:eastAsia="宋体" w:hAnsi="Arial" w:cs="Arial"/>
                  <w:bCs/>
                  <w:lang w:val="en-US" w:eastAsia="zh-CN"/>
                </w:rPr>
                <w:t>4045</w:t>
              </w:r>
            </w:hyperlink>
          </w:p>
        </w:tc>
        <w:tc>
          <w:tcPr>
            <w:tcW w:w="3674" w:type="dxa"/>
            <w:tcBorders>
              <w:bottom w:val="single" w:sz="4" w:space="0" w:color="auto"/>
            </w:tcBorders>
            <w:shd w:val="clear" w:color="auto" w:fill="auto"/>
          </w:tcPr>
          <w:p w14:paraId="645368B3" w14:textId="77777777" w:rsidR="00EE5775" w:rsidRDefault="00EE5775" w:rsidP="00EE5775">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29.563 0096 Rel-19 Removal of Editor's Note</w:t>
            </w:r>
          </w:p>
        </w:tc>
        <w:tc>
          <w:tcPr>
            <w:tcW w:w="1589" w:type="dxa"/>
            <w:tcBorders>
              <w:bottom w:val="single" w:sz="4" w:space="0" w:color="auto"/>
            </w:tcBorders>
            <w:shd w:val="clear" w:color="auto" w:fill="auto"/>
          </w:tcPr>
          <w:p w14:paraId="6EE476E3" w14:textId="77777777" w:rsidR="00EE5775" w:rsidRDefault="00EE5775" w:rsidP="00EE5775">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14:paraId="4DB1D6D4" w14:textId="1BFAE445" w:rsidR="00EE5775" w:rsidRDefault="00EE5775" w:rsidP="00EE5775">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14:paraId="3A8B604D" w14:textId="77777777" w:rsidR="00EE5775" w:rsidRDefault="00EE5775" w:rsidP="00EE5775">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14:paraId="0FFA4949" w14:textId="77777777" w:rsidR="00EE5775" w:rsidRDefault="00EE5775" w:rsidP="00EE5775">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EE5775" w14:paraId="20648D01" w14:textId="77777777" w:rsidTr="00F6600E">
        <w:trPr>
          <w:cantSplit/>
        </w:trPr>
        <w:tc>
          <w:tcPr>
            <w:tcW w:w="974" w:type="dxa"/>
            <w:tcBorders>
              <w:bottom w:val="nil"/>
            </w:tcBorders>
            <w:shd w:val="clear" w:color="auto" w:fill="auto"/>
          </w:tcPr>
          <w:p w14:paraId="3FA88D35" w14:textId="77777777" w:rsidR="00EE5775" w:rsidRDefault="00EE5775" w:rsidP="00EE5775">
            <w:pPr>
              <w:spacing w:after="0"/>
              <w:rPr>
                <w:rFonts w:ascii="Arial" w:hAnsi="Arial" w:cs="Arial"/>
                <w:b/>
                <w:bCs/>
                <w:color w:val="000000" w:themeColor="text1"/>
                <w:lang w:val="en-US"/>
              </w:rPr>
            </w:pPr>
          </w:p>
        </w:tc>
        <w:tc>
          <w:tcPr>
            <w:tcW w:w="2527" w:type="dxa"/>
            <w:tcBorders>
              <w:bottom w:val="nil"/>
            </w:tcBorders>
            <w:shd w:val="clear" w:color="auto" w:fill="FFFFFF"/>
          </w:tcPr>
          <w:p w14:paraId="403DED77" w14:textId="6F18DD08" w:rsidR="00EE5775" w:rsidRDefault="00EE5775" w:rsidP="00EE5775">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22CBC573" w14:textId="77777777" w:rsidR="00EE5775" w:rsidRPr="00F578EB" w:rsidRDefault="00EE5775" w:rsidP="00EE5775">
            <w:pPr>
              <w:spacing w:after="0"/>
              <w:jc w:val="center"/>
              <w:rPr>
                <w:rFonts w:ascii="Arial" w:eastAsia="宋体" w:hAnsi="Arial" w:cs="Arial"/>
                <w:bCs/>
                <w:color w:val="0000FF"/>
                <w:lang w:val="en-US" w:eastAsia="zh-CN"/>
              </w:rPr>
            </w:pPr>
            <w:hyperlink r:id="rId304" w:history="1">
              <w:r w:rsidRPr="00F578EB">
                <w:rPr>
                  <w:rStyle w:val="afc"/>
                  <w:rFonts w:ascii="Arial" w:eastAsia="宋体" w:hAnsi="Arial" w:cs="Arial"/>
                  <w:bCs/>
                  <w:lang w:val="en-US" w:eastAsia="zh-CN"/>
                </w:rPr>
                <w:t>4047</w:t>
              </w:r>
            </w:hyperlink>
          </w:p>
        </w:tc>
        <w:tc>
          <w:tcPr>
            <w:tcW w:w="3674" w:type="dxa"/>
            <w:tcBorders>
              <w:bottom w:val="single" w:sz="4" w:space="0" w:color="auto"/>
            </w:tcBorders>
            <w:shd w:val="clear" w:color="auto" w:fill="auto"/>
          </w:tcPr>
          <w:p w14:paraId="7E6290BC" w14:textId="77777777" w:rsidR="00EE5775" w:rsidRDefault="00EE5775" w:rsidP="00EE5775">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29.510 1046 Rel-19 Reducing Information Exposure using Resource Content Filters</w:t>
            </w:r>
          </w:p>
        </w:tc>
        <w:tc>
          <w:tcPr>
            <w:tcW w:w="1589" w:type="dxa"/>
            <w:tcBorders>
              <w:bottom w:val="single" w:sz="4" w:space="0" w:color="auto"/>
            </w:tcBorders>
            <w:shd w:val="clear" w:color="auto" w:fill="auto"/>
          </w:tcPr>
          <w:p w14:paraId="265772D6" w14:textId="77777777" w:rsidR="00EE5775" w:rsidRDefault="00EE5775" w:rsidP="00EE5775">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14:paraId="03DD3D02" w14:textId="0761B604" w:rsidR="00EE5775" w:rsidRDefault="00EE5775" w:rsidP="00EE5775">
            <w:pPr>
              <w:spacing w:after="0"/>
              <w:rPr>
                <w:rFonts w:ascii="Arial" w:hAnsi="Arial" w:cs="Arial"/>
                <w:color w:val="000000" w:themeColor="text1"/>
                <w:lang w:val="en-US"/>
              </w:rPr>
            </w:pPr>
            <w:r>
              <w:rPr>
                <w:rFonts w:ascii="Arial" w:hAnsi="Arial" w:cs="Arial"/>
                <w:color w:val="000000" w:themeColor="text1"/>
                <w:lang w:val="en-US"/>
              </w:rPr>
              <w:t>Revised to C4-244340</w:t>
            </w:r>
          </w:p>
        </w:tc>
        <w:tc>
          <w:tcPr>
            <w:tcW w:w="6662" w:type="dxa"/>
            <w:tcBorders>
              <w:bottom w:val="nil"/>
            </w:tcBorders>
            <w:shd w:val="clear" w:color="auto" w:fill="auto"/>
          </w:tcPr>
          <w:p w14:paraId="597A3138" w14:textId="77777777" w:rsidR="00EE5775" w:rsidRDefault="00EE5775" w:rsidP="00EE5775">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14:paraId="1A90A135" w14:textId="77777777" w:rsidR="00EE5775" w:rsidRDefault="00EE5775" w:rsidP="00EE5775">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671C9053" w14:textId="77777777" w:rsidR="00EE5775" w:rsidRDefault="00EE5775" w:rsidP="00EE5775">
            <w:pPr>
              <w:spacing w:after="0"/>
              <w:rPr>
                <w:rFonts w:ascii="Arial" w:eastAsia="宋体" w:hAnsi="Arial" w:cs="Arial"/>
                <w:color w:val="000000" w:themeColor="text1"/>
                <w:lang w:val="en-US" w:eastAsia="zh-CN"/>
              </w:rPr>
            </w:pPr>
          </w:p>
          <w:p w14:paraId="3FBF13BA" w14:textId="722AEB88" w:rsidR="00EE5775" w:rsidRDefault="00EE5775" w:rsidP="00EE5775">
            <w:pPr>
              <w:spacing w:after="0"/>
              <w:rPr>
                <w:rFonts w:ascii="Arial" w:eastAsia="宋体" w:hAnsi="Arial" w:cs="Arial"/>
                <w:color w:val="000000" w:themeColor="text1"/>
                <w:lang w:val="en-US" w:eastAsia="zh-CN"/>
              </w:rPr>
            </w:pPr>
            <w:r w:rsidRPr="00B212DA">
              <w:rPr>
                <w:rFonts w:ascii="Arial" w:eastAsia="宋体" w:hAnsi="Arial" w:cs="Arial"/>
                <w:color w:val="0000FF"/>
                <w:lang w:val="en-US" w:eastAsia="zh-CN"/>
              </w:rPr>
              <w:t>S</w:t>
            </w:r>
            <w:r w:rsidRPr="00B212DA">
              <w:rPr>
                <w:rFonts w:ascii="Arial" w:eastAsia="宋体" w:hAnsi="Arial" w:cs="Arial" w:hint="eastAsia"/>
                <w:color w:val="0000FF"/>
                <w:lang w:val="en-US" w:eastAsia="zh-CN"/>
              </w:rPr>
              <w:t>hould use the new WI</w:t>
            </w:r>
            <w:r>
              <w:rPr>
                <w:rFonts w:ascii="Arial" w:eastAsia="宋体" w:hAnsi="Arial" w:cs="Arial" w:hint="eastAsia"/>
                <w:color w:val="0000FF"/>
                <w:lang w:val="en-US" w:eastAsia="zh-CN"/>
              </w:rPr>
              <w:t xml:space="preserve"> as proposed in 4312</w:t>
            </w:r>
          </w:p>
        </w:tc>
      </w:tr>
      <w:tr w:rsidR="00EE5775" w14:paraId="2E6A4113" w14:textId="77777777" w:rsidTr="005E17B8">
        <w:trPr>
          <w:cantSplit/>
        </w:trPr>
        <w:tc>
          <w:tcPr>
            <w:tcW w:w="974" w:type="dxa"/>
            <w:tcBorders>
              <w:top w:val="nil"/>
            </w:tcBorders>
            <w:shd w:val="clear" w:color="auto" w:fill="auto"/>
          </w:tcPr>
          <w:p w14:paraId="45366B16" w14:textId="77777777" w:rsidR="00EE5775" w:rsidRDefault="00EE5775" w:rsidP="00EE5775">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53B710F8" w14:textId="77777777" w:rsidR="00EE5775" w:rsidRDefault="00EE5775" w:rsidP="00EE5775">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00FFFF"/>
          </w:tcPr>
          <w:p w14:paraId="3112DC1A" w14:textId="6A3FE089" w:rsidR="00EE5775" w:rsidRPr="00F578EB" w:rsidRDefault="00EE5775" w:rsidP="00EE5775">
            <w:pPr>
              <w:spacing w:after="0"/>
              <w:jc w:val="center"/>
              <w:rPr>
                <w:rFonts w:ascii="Arial" w:hAnsi="Arial" w:cs="Arial"/>
              </w:rPr>
            </w:pPr>
            <w:hyperlink r:id="rId305" w:history="1">
              <w:r w:rsidRPr="00F578EB">
                <w:rPr>
                  <w:rStyle w:val="afc"/>
                  <w:rFonts w:ascii="Arial" w:hAnsi="Arial" w:cs="Arial"/>
                </w:rPr>
                <w:t>4340</w:t>
              </w:r>
            </w:hyperlink>
          </w:p>
        </w:tc>
        <w:tc>
          <w:tcPr>
            <w:tcW w:w="3674" w:type="dxa"/>
            <w:tcBorders>
              <w:top w:val="single" w:sz="4" w:space="0" w:color="auto"/>
              <w:bottom w:val="single" w:sz="4" w:space="0" w:color="auto"/>
            </w:tcBorders>
            <w:shd w:val="clear" w:color="auto" w:fill="00FFFF"/>
          </w:tcPr>
          <w:p w14:paraId="3B929B66" w14:textId="1AE316B6" w:rsidR="00EE5775" w:rsidRDefault="00EE5775" w:rsidP="00EE5775">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29.510 1046 Rel-19 Reducing Information Exposure using Resource Content Filters</w:t>
            </w:r>
          </w:p>
        </w:tc>
        <w:tc>
          <w:tcPr>
            <w:tcW w:w="1589" w:type="dxa"/>
            <w:tcBorders>
              <w:top w:val="single" w:sz="4" w:space="0" w:color="auto"/>
              <w:bottom w:val="single" w:sz="4" w:space="0" w:color="auto"/>
            </w:tcBorders>
            <w:shd w:val="clear" w:color="auto" w:fill="00FFFF"/>
          </w:tcPr>
          <w:p w14:paraId="02607C9D" w14:textId="14EAF858" w:rsidR="00EE5775" w:rsidRDefault="00EE5775" w:rsidP="00EE5775">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top w:val="single" w:sz="4" w:space="0" w:color="auto"/>
              <w:bottom w:val="single" w:sz="4" w:space="0" w:color="auto"/>
            </w:tcBorders>
            <w:shd w:val="clear" w:color="auto" w:fill="00FFFF"/>
          </w:tcPr>
          <w:p w14:paraId="4A993D5F" w14:textId="77777777" w:rsidR="00EE5775" w:rsidRDefault="00EE5775" w:rsidP="00EE5775">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73D4310A" w14:textId="77777777" w:rsidR="00EE5775" w:rsidRDefault="00EE5775" w:rsidP="00EE5775">
            <w:pPr>
              <w:spacing w:after="0"/>
              <w:rPr>
                <w:rFonts w:ascii="Arial" w:eastAsia="宋体" w:hAnsi="Arial" w:cs="Arial"/>
                <w:color w:val="000000" w:themeColor="text1"/>
                <w:lang w:val="en-US" w:eastAsia="zh-CN"/>
              </w:rPr>
            </w:pPr>
          </w:p>
        </w:tc>
      </w:tr>
      <w:tr w:rsidR="00EE5775" w14:paraId="0EAE7105" w14:textId="77777777" w:rsidTr="005E17B8">
        <w:trPr>
          <w:cantSplit/>
        </w:trPr>
        <w:tc>
          <w:tcPr>
            <w:tcW w:w="974" w:type="dxa"/>
            <w:shd w:val="clear" w:color="auto" w:fill="auto"/>
          </w:tcPr>
          <w:p w14:paraId="4C822F50" w14:textId="77777777" w:rsidR="00EE5775" w:rsidRDefault="00EE5775" w:rsidP="00EE5775">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395DE2A2" w14:textId="27E47E22" w:rsidR="00EE5775" w:rsidRDefault="00EE5775" w:rsidP="00EE5775">
            <w:pPr>
              <w:spacing w:after="0"/>
              <w:rPr>
                <w:rFonts w:ascii="Arial" w:hAnsi="Arial" w:cs="Arial"/>
                <w:b/>
                <w:bCs/>
                <w:color w:val="000000" w:themeColor="text1"/>
              </w:rPr>
            </w:pPr>
            <w:r>
              <w:rPr>
                <w:rFonts w:ascii="Arial" w:hAnsi="Arial" w:cs="Arial"/>
                <w:b/>
                <w:bCs/>
                <w:color w:val="000000" w:themeColor="text1"/>
              </w:rPr>
              <w:t>Breakout</w:t>
            </w:r>
          </w:p>
        </w:tc>
        <w:tc>
          <w:tcPr>
            <w:tcW w:w="1240" w:type="dxa"/>
            <w:tcBorders>
              <w:bottom w:val="single" w:sz="4" w:space="0" w:color="auto"/>
            </w:tcBorders>
            <w:shd w:val="clear" w:color="auto" w:fill="auto"/>
          </w:tcPr>
          <w:p w14:paraId="61CC4122" w14:textId="77777777" w:rsidR="00EE5775" w:rsidRPr="00F578EB" w:rsidRDefault="00EE5775" w:rsidP="00EE5775">
            <w:pPr>
              <w:spacing w:after="0"/>
              <w:jc w:val="center"/>
              <w:rPr>
                <w:rFonts w:ascii="Arial" w:eastAsia="宋体" w:hAnsi="Arial" w:cs="Arial"/>
                <w:bCs/>
                <w:color w:val="0000FF"/>
                <w:lang w:val="en-US" w:eastAsia="zh-CN"/>
              </w:rPr>
            </w:pPr>
            <w:hyperlink r:id="rId306" w:history="1">
              <w:r w:rsidRPr="00F578EB">
                <w:rPr>
                  <w:rStyle w:val="afc"/>
                  <w:rFonts w:ascii="Arial" w:eastAsia="宋体" w:hAnsi="Arial" w:cs="Arial"/>
                  <w:bCs/>
                  <w:lang w:val="en-US" w:eastAsia="zh-CN"/>
                </w:rPr>
                <w:t>4048</w:t>
              </w:r>
            </w:hyperlink>
          </w:p>
        </w:tc>
        <w:tc>
          <w:tcPr>
            <w:tcW w:w="3674" w:type="dxa"/>
            <w:tcBorders>
              <w:bottom w:val="single" w:sz="4" w:space="0" w:color="auto"/>
            </w:tcBorders>
            <w:shd w:val="clear" w:color="auto" w:fill="auto"/>
          </w:tcPr>
          <w:p w14:paraId="73EB9ED9" w14:textId="77777777" w:rsidR="00EE5775" w:rsidRDefault="00EE5775" w:rsidP="00EE5775">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29.598 0083 Rel-19 Complex Types</w:t>
            </w:r>
          </w:p>
        </w:tc>
        <w:tc>
          <w:tcPr>
            <w:tcW w:w="1589" w:type="dxa"/>
            <w:tcBorders>
              <w:bottom w:val="single" w:sz="4" w:space="0" w:color="auto"/>
            </w:tcBorders>
            <w:shd w:val="clear" w:color="auto" w:fill="auto"/>
          </w:tcPr>
          <w:p w14:paraId="3139E172" w14:textId="77777777" w:rsidR="00EE5775" w:rsidRDefault="00EE5775" w:rsidP="00EE5775">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14:paraId="148A9A93" w14:textId="0313DDB9" w:rsidR="00EE5775" w:rsidRDefault="00EE5775" w:rsidP="00EE5775">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14:paraId="2458A9CF" w14:textId="77777777" w:rsidR="00EE5775" w:rsidRDefault="00EE5775" w:rsidP="00EE5775">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14:paraId="78772AB6" w14:textId="77777777" w:rsidR="00EE5775" w:rsidRDefault="00EE5775" w:rsidP="00EE5775">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EE5775" w14:paraId="45482CDD" w14:textId="77777777" w:rsidTr="005E17B8">
        <w:trPr>
          <w:cantSplit/>
        </w:trPr>
        <w:tc>
          <w:tcPr>
            <w:tcW w:w="974" w:type="dxa"/>
            <w:shd w:val="clear" w:color="auto" w:fill="auto"/>
          </w:tcPr>
          <w:p w14:paraId="55328BAE" w14:textId="77777777" w:rsidR="00EE5775" w:rsidRDefault="00EE5775" w:rsidP="00EE5775">
            <w:pPr>
              <w:spacing w:after="0"/>
              <w:rPr>
                <w:rFonts w:ascii="Arial" w:hAnsi="Arial" w:cs="Arial"/>
                <w:b/>
                <w:bCs/>
                <w:color w:val="000000" w:themeColor="text1"/>
                <w:lang w:val="en-US"/>
              </w:rPr>
            </w:pPr>
            <w:bookmarkStart w:id="8" w:name="_Hlk179813390"/>
            <w:bookmarkStart w:id="9" w:name="_Hlk179813523"/>
          </w:p>
        </w:tc>
        <w:tc>
          <w:tcPr>
            <w:tcW w:w="2527" w:type="dxa"/>
            <w:tcBorders>
              <w:bottom w:val="single" w:sz="4" w:space="0" w:color="auto"/>
            </w:tcBorders>
            <w:shd w:val="clear" w:color="auto" w:fill="339966"/>
          </w:tcPr>
          <w:p w14:paraId="0F257B44" w14:textId="03C7B7E5" w:rsidR="00EE5775" w:rsidRDefault="00EE5775" w:rsidP="00EE5775">
            <w:pPr>
              <w:spacing w:after="0"/>
              <w:rPr>
                <w:rFonts w:ascii="Arial" w:hAnsi="Arial" w:cs="Arial"/>
                <w:b/>
                <w:bCs/>
                <w:color w:val="000000" w:themeColor="text1"/>
              </w:rPr>
            </w:pPr>
            <w:r>
              <w:rPr>
                <w:rFonts w:ascii="Arial" w:hAnsi="Arial" w:cs="Arial"/>
                <w:b/>
                <w:bCs/>
                <w:color w:val="000000" w:themeColor="text1"/>
              </w:rPr>
              <w:t>Breakout</w:t>
            </w:r>
          </w:p>
        </w:tc>
        <w:tc>
          <w:tcPr>
            <w:tcW w:w="1240" w:type="dxa"/>
            <w:tcBorders>
              <w:bottom w:val="single" w:sz="4" w:space="0" w:color="auto"/>
            </w:tcBorders>
            <w:shd w:val="clear" w:color="auto" w:fill="auto"/>
          </w:tcPr>
          <w:p w14:paraId="2BF68625" w14:textId="77777777" w:rsidR="00EE5775" w:rsidRPr="00F578EB" w:rsidRDefault="00EE5775" w:rsidP="00EE5775">
            <w:pPr>
              <w:spacing w:after="0"/>
              <w:jc w:val="center"/>
              <w:rPr>
                <w:rFonts w:ascii="Arial" w:eastAsia="宋体" w:hAnsi="Arial" w:cs="Arial"/>
                <w:bCs/>
                <w:color w:val="0000FF"/>
                <w:lang w:val="en-US" w:eastAsia="zh-CN"/>
              </w:rPr>
            </w:pPr>
            <w:hyperlink r:id="rId307" w:history="1">
              <w:r w:rsidRPr="00F578EB">
                <w:rPr>
                  <w:rStyle w:val="afc"/>
                  <w:rFonts w:ascii="Arial" w:eastAsia="宋体" w:hAnsi="Arial" w:cs="Arial"/>
                  <w:bCs/>
                  <w:lang w:val="en-US" w:eastAsia="zh-CN"/>
                </w:rPr>
                <w:t>4049</w:t>
              </w:r>
            </w:hyperlink>
          </w:p>
        </w:tc>
        <w:tc>
          <w:tcPr>
            <w:tcW w:w="3674" w:type="dxa"/>
            <w:tcBorders>
              <w:bottom w:val="single" w:sz="4" w:space="0" w:color="auto"/>
            </w:tcBorders>
            <w:shd w:val="clear" w:color="auto" w:fill="auto"/>
          </w:tcPr>
          <w:p w14:paraId="2B84F3E3" w14:textId="77777777" w:rsidR="00EE5775" w:rsidRDefault="00EE5775" w:rsidP="00EE5775">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29.598 0084 Rel-19 Timer search with filters using meta tags</w:t>
            </w:r>
          </w:p>
        </w:tc>
        <w:tc>
          <w:tcPr>
            <w:tcW w:w="1589" w:type="dxa"/>
            <w:tcBorders>
              <w:bottom w:val="single" w:sz="4" w:space="0" w:color="auto"/>
            </w:tcBorders>
            <w:shd w:val="clear" w:color="auto" w:fill="auto"/>
          </w:tcPr>
          <w:p w14:paraId="268D1904" w14:textId="77777777" w:rsidR="00EE5775" w:rsidRDefault="00EE5775" w:rsidP="00EE5775">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14:paraId="0E058838" w14:textId="7B80226A" w:rsidR="00EE5775" w:rsidRDefault="00EE5775" w:rsidP="00EE5775">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14:paraId="0547970D" w14:textId="77777777" w:rsidR="00EE5775" w:rsidRDefault="00EE5775" w:rsidP="00EE5775">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14:paraId="267A84DF" w14:textId="77777777" w:rsidR="00EE5775" w:rsidRDefault="00EE5775" w:rsidP="00EE5775">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EE5775" w14:paraId="14B95B15" w14:textId="77777777" w:rsidTr="005E17B8">
        <w:trPr>
          <w:cantSplit/>
        </w:trPr>
        <w:tc>
          <w:tcPr>
            <w:tcW w:w="974" w:type="dxa"/>
            <w:tcBorders>
              <w:bottom w:val="nil"/>
            </w:tcBorders>
            <w:shd w:val="clear" w:color="auto" w:fill="auto"/>
          </w:tcPr>
          <w:p w14:paraId="7CEDE98E" w14:textId="77777777" w:rsidR="00EE5775" w:rsidRDefault="00EE5775" w:rsidP="00EE5775">
            <w:pPr>
              <w:spacing w:after="0"/>
              <w:rPr>
                <w:rFonts w:ascii="Arial" w:hAnsi="Arial" w:cs="Arial"/>
                <w:b/>
                <w:bCs/>
                <w:color w:val="000000" w:themeColor="text1"/>
                <w:lang w:val="en-US"/>
              </w:rPr>
            </w:pPr>
            <w:bookmarkStart w:id="10" w:name="_Hlk179813590"/>
          </w:p>
        </w:tc>
        <w:tc>
          <w:tcPr>
            <w:tcW w:w="2527" w:type="dxa"/>
            <w:tcBorders>
              <w:bottom w:val="nil"/>
            </w:tcBorders>
            <w:shd w:val="clear" w:color="auto" w:fill="339966"/>
          </w:tcPr>
          <w:p w14:paraId="4E25F388" w14:textId="1FE681FE" w:rsidR="00EE5775" w:rsidRDefault="00EE5775" w:rsidP="00EE5775">
            <w:pPr>
              <w:spacing w:after="0"/>
              <w:rPr>
                <w:rFonts w:ascii="Arial" w:hAnsi="Arial" w:cs="Arial"/>
                <w:b/>
                <w:bCs/>
                <w:color w:val="000000" w:themeColor="text1"/>
              </w:rPr>
            </w:pPr>
            <w:r>
              <w:rPr>
                <w:rFonts w:ascii="Arial" w:hAnsi="Arial" w:cs="Arial"/>
                <w:b/>
                <w:bCs/>
                <w:color w:val="000000" w:themeColor="text1"/>
              </w:rPr>
              <w:t>Breakout</w:t>
            </w:r>
          </w:p>
        </w:tc>
        <w:tc>
          <w:tcPr>
            <w:tcW w:w="1240" w:type="dxa"/>
            <w:tcBorders>
              <w:bottom w:val="single" w:sz="4" w:space="0" w:color="auto"/>
            </w:tcBorders>
            <w:shd w:val="clear" w:color="auto" w:fill="auto"/>
          </w:tcPr>
          <w:p w14:paraId="20FC877E" w14:textId="77777777" w:rsidR="00EE5775" w:rsidRPr="00F578EB" w:rsidRDefault="00EE5775" w:rsidP="00EE5775">
            <w:pPr>
              <w:spacing w:after="0"/>
              <w:jc w:val="center"/>
              <w:rPr>
                <w:rFonts w:ascii="Arial" w:eastAsia="宋体" w:hAnsi="Arial" w:cs="Arial"/>
                <w:bCs/>
                <w:color w:val="0000FF"/>
                <w:lang w:val="en-US" w:eastAsia="zh-CN"/>
              </w:rPr>
            </w:pPr>
            <w:hyperlink r:id="rId308" w:history="1">
              <w:r w:rsidRPr="00F578EB">
                <w:rPr>
                  <w:rStyle w:val="afc"/>
                  <w:rFonts w:ascii="Arial" w:eastAsia="宋体" w:hAnsi="Arial" w:cs="Arial"/>
                  <w:bCs/>
                  <w:lang w:val="en-US" w:eastAsia="zh-CN"/>
                </w:rPr>
                <w:t>4063</w:t>
              </w:r>
            </w:hyperlink>
          </w:p>
        </w:tc>
        <w:tc>
          <w:tcPr>
            <w:tcW w:w="3674" w:type="dxa"/>
            <w:tcBorders>
              <w:bottom w:val="single" w:sz="4" w:space="0" w:color="auto"/>
            </w:tcBorders>
            <w:shd w:val="clear" w:color="auto" w:fill="auto"/>
          </w:tcPr>
          <w:p w14:paraId="12E6B382" w14:textId="77777777" w:rsidR="00EE5775" w:rsidRDefault="00EE5775" w:rsidP="00EE5775">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1319 Rel-19 Shared Monitoring Suspension</w:t>
            </w:r>
          </w:p>
        </w:tc>
        <w:tc>
          <w:tcPr>
            <w:tcW w:w="1589" w:type="dxa"/>
            <w:tcBorders>
              <w:bottom w:val="single" w:sz="4" w:space="0" w:color="auto"/>
            </w:tcBorders>
            <w:shd w:val="clear" w:color="auto" w:fill="auto"/>
          </w:tcPr>
          <w:p w14:paraId="378147B0" w14:textId="77777777" w:rsidR="00EE5775" w:rsidRDefault="00EE5775" w:rsidP="00EE5775">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 Ericsson</w:t>
            </w:r>
          </w:p>
        </w:tc>
        <w:tc>
          <w:tcPr>
            <w:tcW w:w="1134" w:type="dxa"/>
            <w:tcBorders>
              <w:bottom w:val="single" w:sz="4" w:space="0" w:color="auto"/>
            </w:tcBorders>
            <w:shd w:val="clear" w:color="auto" w:fill="auto"/>
          </w:tcPr>
          <w:p w14:paraId="75A7ED05" w14:textId="6A7D372E" w:rsidR="00EE5775" w:rsidRDefault="00EE5775" w:rsidP="00EE5775">
            <w:pPr>
              <w:spacing w:after="0"/>
              <w:rPr>
                <w:rFonts w:ascii="Arial" w:hAnsi="Arial" w:cs="Arial"/>
                <w:color w:val="000000" w:themeColor="text1"/>
                <w:lang w:val="en-US"/>
              </w:rPr>
            </w:pPr>
            <w:r>
              <w:rPr>
                <w:rFonts w:ascii="Arial" w:hAnsi="Arial" w:cs="Arial"/>
                <w:color w:val="000000" w:themeColor="text1"/>
                <w:lang w:val="en-US"/>
              </w:rPr>
              <w:t>Revised to C4-244382</w:t>
            </w:r>
          </w:p>
        </w:tc>
        <w:tc>
          <w:tcPr>
            <w:tcW w:w="6662" w:type="dxa"/>
            <w:tcBorders>
              <w:bottom w:val="nil"/>
            </w:tcBorders>
            <w:shd w:val="clear" w:color="auto" w:fill="auto"/>
          </w:tcPr>
          <w:p w14:paraId="463CE0F6" w14:textId="77777777" w:rsidR="00EE5775" w:rsidRDefault="00EE5775" w:rsidP="00EE5775">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14:paraId="288F18DB" w14:textId="77777777" w:rsidR="00EE5775" w:rsidRDefault="00EE5775" w:rsidP="00EE5775">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EE5775" w14:paraId="3E10B106" w14:textId="77777777" w:rsidTr="005E17B8">
        <w:trPr>
          <w:cantSplit/>
        </w:trPr>
        <w:tc>
          <w:tcPr>
            <w:tcW w:w="974" w:type="dxa"/>
            <w:tcBorders>
              <w:top w:val="nil"/>
            </w:tcBorders>
            <w:shd w:val="clear" w:color="auto" w:fill="auto"/>
          </w:tcPr>
          <w:p w14:paraId="0E98CBA2" w14:textId="77777777" w:rsidR="00EE5775" w:rsidRDefault="00EE5775" w:rsidP="00EE5775">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16C8B163" w14:textId="77777777" w:rsidR="00EE5775" w:rsidRDefault="00EE5775" w:rsidP="00EE5775">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00FFFF"/>
          </w:tcPr>
          <w:p w14:paraId="2C49EAE6" w14:textId="08601A2F" w:rsidR="00EE5775" w:rsidRPr="00F578EB" w:rsidRDefault="00EE5775" w:rsidP="00EE5775">
            <w:pPr>
              <w:spacing w:after="0"/>
              <w:jc w:val="center"/>
              <w:rPr>
                <w:rFonts w:ascii="Arial" w:hAnsi="Arial" w:cs="Arial"/>
              </w:rPr>
            </w:pPr>
            <w:hyperlink r:id="rId309" w:history="1">
              <w:r w:rsidRPr="00F578EB">
                <w:rPr>
                  <w:rStyle w:val="afc"/>
                  <w:rFonts w:ascii="Arial" w:hAnsi="Arial" w:cs="Arial"/>
                </w:rPr>
                <w:t>4382</w:t>
              </w:r>
            </w:hyperlink>
          </w:p>
        </w:tc>
        <w:tc>
          <w:tcPr>
            <w:tcW w:w="3674" w:type="dxa"/>
            <w:tcBorders>
              <w:top w:val="single" w:sz="4" w:space="0" w:color="auto"/>
              <w:bottom w:val="single" w:sz="4" w:space="0" w:color="auto"/>
            </w:tcBorders>
            <w:shd w:val="clear" w:color="auto" w:fill="00FFFF"/>
          </w:tcPr>
          <w:p w14:paraId="2AC53B6B" w14:textId="32A88960" w:rsidR="00EE5775" w:rsidRDefault="00EE5775" w:rsidP="00EE5775">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1319 Rel-19 Shared Monitoring Suspension</w:t>
            </w:r>
          </w:p>
        </w:tc>
        <w:tc>
          <w:tcPr>
            <w:tcW w:w="1589" w:type="dxa"/>
            <w:tcBorders>
              <w:top w:val="single" w:sz="4" w:space="0" w:color="auto"/>
              <w:bottom w:val="single" w:sz="4" w:space="0" w:color="auto"/>
            </w:tcBorders>
            <w:shd w:val="clear" w:color="auto" w:fill="00FFFF"/>
          </w:tcPr>
          <w:p w14:paraId="6B8544BF" w14:textId="06AAFD26" w:rsidR="00EE5775" w:rsidRDefault="00EE5775" w:rsidP="00EE5775">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 Ericsson</w:t>
            </w:r>
          </w:p>
        </w:tc>
        <w:tc>
          <w:tcPr>
            <w:tcW w:w="1134" w:type="dxa"/>
            <w:tcBorders>
              <w:top w:val="single" w:sz="4" w:space="0" w:color="auto"/>
              <w:bottom w:val="single" w:sz="4" w:space="0" w:color="auto"/>
            </w:tcBorders>
            <w:shd w:val="clear" w:color="auto" w:fill="00FFFF"/>
          </w:tcPr>
          <w:p w14:paraId="72AB3B29" w14:textId="6B657192" w:rsidR="00EE5775" w:rsidRDefault="00EE5775" w:rsidP="00EE5775">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00FFFF"/>
          </w:tcPr>
          <w:p w14:paraId="2674D4A7" w14:textId="77777777" w:rsidR="00EE5775" w:rsidRDefault="00EE5775" w:rsidP="00EE5775">
            <w:pPr>
              <w:spacing w:after="0"/>
              <w:rPr>
                <w:rFonts w:ascii="Arial" w:eastAsia="MS Mincho" w:hAnsi="Arial" w:cs="Arial"/>
                <w:color w:val="000000" w:themeColor="text1"/>
                <w:lang w:val="en-US" w:eastAsia="ja-JP"/>
              </w:rPr>
            </w:pPr>
            <w:r>
              <w:rPr>
                <w:rFonts w:ascii="Arial" w:eastAsia="MS Mincho" w:hAnsi="Arial" w:cs="Arial"/>
                <w:color w:val="000000" w:themeColor="text1"/>
                <w:lang w:val="en-US" w:eastAsia="ja-JP"/>
              </w:rPr>
              <w:t>T</w:t>
            </w:r>
            <w:r>
              <w:rPr>
                <w:rFonts w:ascii="Arial" w:eastAsia="MS Mincho" w:hAnsi="Arial" w:cs="Arial" w:hint="eastAsia"/>
                <w:color w:val="000000" w:themeColor="text1"/>
                <w:lang w:val="en-US" w:eastAsia="ja-JP"/>
              </w:rPr>
              <w:t>he only change is to change the version number for the spec</w:t>
            </w:r>
          </w:p>
          <w:p w14:paraId="2E0983C4" w14:textId="6B0EDE96" w:rsidR="00EE5775" w:rsidRDefault="00EE5775" w:rsidP="00EE5775">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WOP</w:t>
            </w:r>
          </w:p>
        </w:tc>
      </w:tr>
      <w:bookmarkEnd w:id="8"/>
      <w:tr w:rsidR="00EE5775" w14:paraId="5E8914E9" w14:textId="77777777" w:rsidTr="000601DB">
        <w:trPr>
          <w:cantSplit/>
        </w:trPr>
        <w:tc>
          <w:tcPr>
            <w:tcW w:w="974" w:type="dxa"/>
            <w:tcBorders>
              <w:bottom w:val="nil"/>
            </w:tcBorders>
            <w:shd w:val="clear" w:color="auto" w:fill="auto"/>
          </w:tcPr>
          <w:p w14:paraId="25E80015" w14:textId="77777777" w:rsidR="00EE5775" w:rsidRDefault="00EE5775" w:rsidP="00EE5775">
            <w:pPr>
              <w:spacing w:after="0"/>
              <w:rPr>
                <w:rFonts w:ascii="Arial" w:hAnsi="Arial" w:cs="Arial"/>
                <w:b/>
                <w:bCs/>
                <w:color w:val="000000" w:themeColor="text1"/>
                <w:lang w:val="en-US"/>
              </w:rPr>
            </w:pPr>
          </w:p>
        </w:tc>
        <w:tc>
          <w:tcPr>
            <w:tcW w:w="2527" w:type="dxa"/>
            <w:tcBorders>
              <w:bottom w:val="nil"/>
            </w:tcBorders>
            <w:shd w:val="clear" w:color="auto" w:fill="FFFFFF"/>
          </w:tcPr>
          <w:p w14:paraId="5057FC18" w14:textId="6915B0C8" w:rsidR="00EE5775" w:rsidRDefault="00EE5775" w:rsidP="00EE5775">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5A6F1615" w14:textId="77777777" w:rsidR="00EE5775" w:rsidRPr="00F578EB" w:rsidRDefault="00EE5775" w:rsidP="00EE5775">
            <w:pPr>
              <w:spacing w:after="0"/>
              <w:jc w:val="center"/>
              <w:rPr>
                <w:rFonts w:ascii="Arial" w:eastAsia="宋体" w:hAnsi="Arial" w:cs="Arial"/>
                <w:bCs/>
                <w:color w:val="0000FF"/>
                <w:lang w:val="en-US" w:eastAsia="zh-CN"/>
              </w:rPr>
            </w:pPr>
            <w:hyperlink r:id="rId310" w:history="1">
              <w:r w:rsidRPr="00F578EB">
                <w:rPr>
                  <w:rStyle w:val="afc"/>
                  <w:rFonts w:ascii="Arial" w:eastAsia="宋体" w:hAnsi="Arial" w:cs="Arial"/>
                  <w:bCs/>
                  <w:lang w:val="en-US" w:eastAsia="zh-CN"/>
                </w:rPr>
                <w:t>4071</w:t>
              </w:r>
            </w:hyperlink>
          </w:p>
        </w:tc>
        <w:tc>
          <w:tcPr>
            <w:tcW w:w="3674" w:type="dxa"/>
            <w:tcBorders>
              <w:bottom w:val="single" w:sz="4" w:space="0" w:color="auto"/>
            </w:tcBorders>
            <w:shd w:val="clear" w:color="auto" w:fill="auto"/>
          </w:tcPr>
          <w:p w14:paraId="72AF1D03" w14:textId="77777777" w:rsidR="00EE5775" w:rsidRDefault="00EE5775" w:rsidP="00EE5775">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29.500 0448 Rel-19 Clarification on the Sender Timestamp and the Max-</w:t>
            </w:r>
            <w:proofErr w:type="spellStart"/>
            <w:r>
              <w:rPr>
                <w:rFonts w:ascii="Arial" w:eastAsia="宋体" w:hAnsi="Arial" w:cs="Arial" w:hint="eastAsia"/>
                <w:bCs/>
                <w:snapToGrid w:val="0"/>
                <w:color w:val="000000" w:themeColor="text1"/>
                <w:lang w:val="en-US" w:eastAsia="zh-CN"/>
              </w:rPr>
              <w:t>Rsp</w:t>
            </w:r>
            <w:proofErr w:type="spellEnd"/>
            <w:r>
              <w:rPr>
                <w:rFonts w:ascii="Arial" w:eastAsia="宋体" w:hAnsi="Arial" w:cs="Arial" w:hint="eastAsia"/>
                <w:bCs/>
                <w:snapToGrid w:val="0"/>
                <w:color w:val="000000" w:themeColor="text1"/>
                <w:lang w:val="en-US" w:eastAsia="zh-CN"/>
              </w:rPr>
              <w:t>-Time</w:t>
            </w:r>
          </w:p>
        </w:tc>
        <w:tc>
          <w:tcPr>
            <w:tcW w:w="1589" w:type="dxa"/>
            <w:tcBorders>
              <w:bottom w:val="single" w:sz="4" w:space="0" w:color="auto"/>
            </w:tcBorders>
            <w:shd w:val="clear" w:color="auto" w:fill="auto"/>
          </w:tcPr>
          <w:p w14:paraId="42F8DFD2" w14:textId="77777777" w:rsidR="00EE5775" w:rsidRDefault="00EE5775" w:rsidP="00EE5775">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14:paraId="60AF4C23" w14:textId="3B4F6AD6" w:rsidR="00EE5775" w:rsidRDefault="00EE5775" w:rsidP="00EE5775">
            <w:pPr>
              <w:spacing w:after="0"/>
              <w:rPr>
                <w:rFonts w:ascii="Arial" w:hAnsi="Arial" w:cs="Arial"/>
                <w:color w:val="000000" w:themeColor="text1"/>
                <w:lang w:val="en-US"/>
              </w:rPr>
            </w:pPr>
            <w:r>
              <w:rPr>
                <w:rFonts w:ascii="Arial" w:hAnsi="Arial" w:cs="Arial"/>
                <w:color w:val="000000" w:themeColor="text1"/>
                <w:lang w:val="en-US"/>
              </w:rPr>
              <w:t>Revised to C4-244341</w:t>
            </w:r>
          </w:p>
        </w:tc>
        <w:tc>
          <w:tcPr>
            <w:tcW w:w="6662" w:type="dxa"/>
            <w:tcBorders>
              <w:bottom w:val="nil"/>
            </w:tcBorders>
            <w:shd w:val="clear" w:color="auto" w:fill="auto"/>
          </w:tcPr>
          <w:p w14:paraId="4008B42E" w14:textId="77777777" w:rsidR="00EE5775" w:rsidRDefault="00EE5775" w:rsidP="00EE5775">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14:paraId="28F51DE8" w14:textId="77777777" w:rsidR="00EE5775" w:rsidRDefault="00EE5775" w:rsidP="00EE5775">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bookmarkEnd w:id="9"/>
      <w:bookmarkEnd w:id="10"/>
      <w:tr w:rsidR="00EE5775" w14:paraId="499BA026" w14:textId="77777777" w:rsidTr="00A6459A">
        <w:trPr>
          <w:cantSplit/>
        </w:trPr>
        <w:tc>
          <w:tcPr>
            <w:tcW w:w="974" w:type="dxa"/>
            <w:tcBorders>
              <w:top w:val="nil"/>
            </w:tcBorders>
            <w:shd w:val="clear" w:color="auto" w:fill="auto"/>
          </w:tcPr>
          <w:p w14:paraId="73DE474C" w14:textId="77777777" w:rsidR="00EE5775" w:rsidRDefault="00EE5775" w:rsidP="00EE5775">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31622CCA" w14:textId="77777777" w:rsidR="00EE5775" w:rsidRDefault="00EE5775" w:rsidP="00EE5775">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00FFFF"/>
          </w:tcPr>
          <w:p w14:paraId="1E5D16BB" w14:textId="1C75CBDA" w:rsidR="00EE5775" w:rsidRPr="00F578EB" w:rsidRDefault="00EE5775" w:rsidP="00EE5775">
            <w:pPr>
              <w:spacing w:after="0"/>
              <w:jc w:val="center"/>
              <w:rPr>
                <w:rFonts w:ascii="Arial" w:hAnsi="Arial" w:cs="Arial"/>
              </w:rPr>
            </w:pPr>
            <w:hyperlink r:id="rId311" w:history="1">
              <w:r w:rsidRPr="00F578EB">
                <w:rPr>
                  <w:rStyle w:val="afc"/>
                  <w:rFonts w:ascii="Arial" w:hAnsi="Arial" w:cs="Arial"/>
                </w:rPr>
                <w:t>4341</w:t>
              </w:r>
            </w:hyperlink>
          </w:p>
        </w:tc>
        <w:tc>
          <w:tcPr>
            <w:tcW w:w="3674" w:type="dxa"/>
            <w:tcBorders>
              <w:top w:val="single" w:sz="4" w:space="0" w:color="auto"/>
              <w:bottom w:val="single" w:sz="4" w:space="0" w:color="auto"/>
            </w:tcBorders>
            <w:shd w:val="clear" w:color="auto" w:fill="00FFFF"/>
          </w:tcPr>
          <w:p w14:paraId="743DB323" w14:textId="309C1B81" w:rsidR="00EE5775" w:rsidRDefault="00EE5775" w:rsidP="00EE5775">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29.500 0448 Rel-19 Clarification on the Sender Timestamp and the Max-</w:t>
            </w:r>
            <w:proofErr w:type="spellStart"/>
            <w:r>
              <w:rPr>
                <w:rFonts w:ascii="Arial" w:eastAsia="宋体" w:hAnsi="Arial" w:cs="Arial" w:hint="eastAsia"/>
                <w:bCs/>
                <w:snapToGrid w:val="0"/>
                <w:color w:val="000000" w:themeColor="text1"/>
                <w:lang w:val="en-US" w:eastAsia="zh-CN"/>
              </w:rPr>
              <w:t>Rsp</w:t>
            </w:r>
            <w:proofErr w:type="spellEnd"/>
            <w:r>
              <w:rPr>
                <w:rFonts w:ascii="Arial" w:eastAsia="宋体" w:hAnsi="Arial" w:cs="Arial" w:hint="eastAsia"/>
                <w:bCs/>
                <w:snapToGrid w:val="0"/>
                <w:color w:val="000000" w:themeColor="text1"/>
                <w:lang w:val="en-US" w:eastAsia="zh-CN"/>
              </w:rPr>
              <w:t>-Time</w:t>
            </w:r>
          </w:p>
        </w:tc>
        <w:tc>
          <w:tcPr>
            <w:tcW w:w="1589" w:type="dxa"/>
            <w:tcBorders>
              <w:top w:val="single" w:sz="4" w:space="0" w:color="auto"/>
              <w:bottom w:val="single" w:sz="4" w:space="0" w:color="auto"/>
            </w:tcBorders>
            <w:shd w:val="clear" w:color="auto" w:fill="00FFFF"/>
          </w:tcPr>
          <w:p w14:paraId="7E0E302F" w14:textId="6FD7EF9D" w:rsidR="00EE5775" w:rsidRDefault="00EE5775" w:rsidP="00EE5775">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top w:val="single" w:sz="4" w:space="0" w:color="auto"/>
              <w:bottom w:val="single" w:sz="4" w:space="0" w:color="auto"/>
            </w:tcBorders>
            <w:shd w:val="clear" w:color="auto" w:fill="00FFFF"/>
          </w:tcPr>
          <w:p w14:paraId="015B7FA0" w14:textId="77777777" w:rsidR="00EE5775" w:rsidRDefault="00EE5775" w:rsidP="00EE5775">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2E3BDD0A" w14:textId="2B4FED45" w:rsidR="00EE5775" w:rsidRDefault="00EE5775" w:rsidP="00EE5775">
            <w:pPr>
              <w:spacing w:after="0"/>
              <w:rPr>
                <w:rFonts w:ascii="Arial" w:eastAsia="宋体" w:hAnsi="Arial" w:cs="Arial"/>
                <w:color w:val="000000" w:themeColor="text1"/>
                <w:lang w:val="en-US" w:eastAsia="zh-CN"/>
              </w:rPr>
            </w:pPr>
          </w:p>
        </w:tc>
      </w:tr>
      <w:tr w:rsidR="00EE5775" w14:paraId="71AEC1EF" w14:textId="77777777" w:rsidTr="00A6459A">
        <w:trPr>
          <w:cantSplit/>
        </w:trPr>
        <w:tc>
          <w:tcPr>
            <w:tcW w:w="974" w:type="dxa"/>
            <w:tcBorders>
              <w:bottom w:val="nil"/>
            </w:tcBorders>
            <w:shd w:val="clear" w:color="auto" w:fill="auto"/>
          </w:tcPr>
          <w:p w14:paraId="4BF4215C" w14:textId="77777777" w:rsidR="00EE5775" w:rsidRDefault="00EE5775" w:rsidP="00EE5775">
            <w:pPr>
              <w:spacing w:after="0"/>
              <w:rPr>
                <w:rFonts w:ascii="Arial" w:hAnsi="Arial" w:cs="Arial"/>
                <w:b/>
                <w:bCs/>
                <w:color w:val="000000" w:themeColor="text1"/>
                <w:lang w:val="en-US"/>
              </w:rPr>
            </w:pPr>
          </w:p>
        </w:tc>
        <w:tc>
          <w:tcPr>
            <w:tcW w:w="2527" w:type="dxa"/>
            <w:tcBorders>
              <w:bottom w:val="nil"/>
            </w:tcBorders>
            <w:shd w:val="clear" w:color="auto" w:fill="FFFFFF"/>
          </w:tcPr>
          <w:p w14:paraId="6FB0A3C8" w14:textId="6E08FFE1" w:rsidR="00EE5775" w:rsidRDefault="00EE5775" w:rsidP="00EE5775">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668815EE" w14:textId="77777777" w:rsidR="00EE5775" w:rsidRDefault="00EE5775" w:rsidP="00EE5775">
            <w:pPr>
              <w:spacing w:after="0"/>
              <w:jc w:val="center"/>
              <w:rPr>
                <w:rFonts w:ascii="Arial" w:eastAsia="宋体" w:hAnsi="Arial" w:cs="Arial"/>
                <w:bCs/>
                <w:color w:val="0000FF"/>
                <w:lang w:val="en-US" w:eastAsia="zh-CN"/>
              </w:rPr>
            </w:pPr>
            <w:hyperlink r:id="rId312" w:history="1">
              <w:r>
                <w:rPr>
                  <w:rStyle w:val="afc"/>
                  <w:rFonts w:ascii="Arial" w:eastAsia="宋体" w:hAnsi="Arial" w:cs="Arial" w:hint="eastAsia"/>
                  <w:bCs/>
                  <w:lang w:val="en-US" w:eastAsia="zh-CN"/>
                </w:rPr>
                <w:t>4072</w:t>
              </w:r>
            </w:hyperlink>
          </w:p>
        </w:tc>
        <w:tc>
          <w:tcPr>
            <w:tcW w:w="3674" w:type="dxa"/>
            <w:tcBorders>
              <w:bottom w:val="single" w:sz="4" w:space="0" w:color="auto"/>
            </w:tcBorders>
            <w:shd w:val="clear" w:color="auto" w:fill="auto"/>
          </w:tcPr>
          <w:p w14:paraId="0DBE496B" w14:textId="77777777" w:rsidR="00EE5775" w:rsidRDefault="00EE5775" w:rsidP="00EE5775">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29.502 0802 Rel-19 Clarification on the Sender and Origination Timestamp and the Max-</w:t>
            </w:r>
            <w:proofErr w:type="spellStart"/>
            <w:r>
              <w:rPr>
                <w:rFonts w:ascii="Arial" w:eastAsia="宋体" w:hAnsi="Arial" w:cs="Arial" w:hint="eastAsia"/>
                <w:bCs/>
                <w:snapToGrid w:val="0"/>
                <w:color w:val="000000" w:themeColor="text1"/>
                <w:lang w:val="en-US" w:eastAsia="zh-CN"/>
              </w:rPr>
              <w:t>Rsp</w:t>
            </w:r>
            <w:proofErr w:type="spellEnd"/>
            <w:r>
              <w:rPr>
                <w:rFonts w:ascii="Arial" w:eastAsia="宋体" w:hAnsi="Arial" w:cs="Arial" w:hint="eastAsia"/>
                <w:bCs/>
                <w:snapToGrid w:val="0"/>
                <w:color w:val="000000" w:themeColor="text1"/>
                <w:lang w:val="en-US" w:eastAsia="zh-CN"/>
              </w:rPr>
              <w:t>-Time</w:t>
            </w:r>
          </w:p>
        </w:tc>
        <w:tc>
          <w:tcPr>
            <w:tcW w:w="1589" w:type="dxa"/>
            <w:tcBorders>
              <w:bottom w:val="single" w:sz="4" w:space="0" w:color="auto"/>
            </w:tcBorders>
            <w:shd w:val="clear" w:color="auto" w:fill="auto"/>
          </w:tcPr>
          <w:p w14:paraId="58134E4F" w14:textId="77777777" w:rsidR="00EE5775" w:rsidRDefault="00EE5775" w:rsidP="00EE5775">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14:paraId="77B00EA1" w14:textId="50CB46E7" w:rsidR="00EE5775" w:rsidRDefault="00EE5775" w:rsidP="00EE5775">
            <w:pPr>
              <w:spacing w:after="0"/>
              <w:rPr>
                <w:rFonts w:ascii="Arial" w:hAnsi="Arial" w:cs="Arial"/>
                <w:color w:val="000000" w:themeColor="text1"/>
                <w:lang w:val="en-US"/>
              </w:rPr>
            </w:pPr>
            <w:r>
              <w:rPr>
                <w:rFonts w:ascii="Arial" w:hAnsi="Arial" w:cs="Arial"/>
                <w:color w:val="000000" w:themeColor="text1"/>
                <w:lang w:val="en-US"/>
              </w:rPr>
              <w:t>Revised to C4-244342</w:t>
            </w:r>
          </w:p>
        </w:tc>
        <w:tc>
          <w:tcPr>
            <w:tcW w:w="6662" w:type="dxa"/>
            <w:tcBorders>
              <w:bottom w:val="nil"/>
            </w:tcBorders>
            <w:shd w:val="clear" w:color="auto" w:fill="auto"/>
          </w:tcPr>
          <w:p w14:paraId="382E1FD7" w14:textId="77777777" w:rsidR="00EE5775" w:rsidRDefault="00EE5775" w:rsidP="00EE5775">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14:paraId="5C883D91" w14:textId="77777777" w:rsidR="00EE5775" w:rsidRDefault="00EE5775" w:rsidP="00EE5775">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EE5775" w14:paraId="6EE1D3B4" w14:textId="77777777" w:rsidTr="00A6459A">
        <w:trPr>
          <w:cantSplit/>
        </w:trPr>
        <w:tc>
          <w:tcPr>
            <w:tcW w:w="974" w:type="dxa"/>
            <w:tcBorders>
              <w:top w:val="nil"/>
            </w:tcBorders>
            <w:shd w:val="clear" w:color="auto" w:fill="auto"/>
          </w:tcPr>
          <w:p w14:paraId="207A7E38" w14:textId="77777777" w:rsidR="00EE5775" w:rsidRDefault="00EE5775" w:rsidP="00EE5775">
            <w:pPr>
              <w:spacing w:after="0"/>
              <w:rPr>
                <w:rFonts w:ascii="Arial" w:hAnsi="Arial" w:cs="Arial"/>
                <w:b/>
                <w:bCs/>
                <w:color w:val="000000" w:themeColor="text1"/>
                <w:lang w:val="en-US"/>
              </w:rPr>
            </w:pPr>
          </w:p>
        </w:tc>
        <w:tc>
          <w:tcPr>
            <w:tcW w:w="2527" w:type="dxa"/>
            <w:tcBorders>
              <w:top w:val="nil"/>
            </w:tcBorders>
            <w:shd w:val="clear" w:color="auto" w:fill="FFFFFF"/>
          </w:tcPr>
          <w:p w14:paraId="1648FDD1" w14:textId="77777777" w:rsidR="00EE5775" w:rsidRDefault="00EE5775" w:rsidP="00EE5775">
            <w:pPr>
              <w:spacing w:after="0"/>
              <w:rPr>
                <w:rFonts w:ascii="Arial" w:hAnsi="Arial" w:cs="Arial"/>
                <w:b/>
                <w:bCs/>
                <w:color w:val="000000" w:themeColor="text1"/>
              </w:rPr>
            </w:pPr>
          </w:p>
        </w:tc>
        <w:tc>
          <w:tcPr>
            <w:tcW w:w="1240" w:type="dxa"/>
            <w:tcBorders>
              <w:top w:val="single" w:sz="4" w:space="0" w:color="auto"/>
            </w:tcBorders>
            <w:shd w:val="clear" w:color="auto" w:fill="00FFFF"/>
          </w:tcPr>
          <w:p w14:paraId="093DFBBE" w14:textId="2BD76464" w:rsidR="00EE5775" w:rsidRPr="00F578EB" w:rsidRDefault="00EE5775" w:rsidP="00EE5775">
            <w:pPr>
              <w:spacing w:after="0"/>
              <w:jc w:val="center"/>
              <w:rPr>
                <w:rFonts w:ascii="Arial" w:hAnsi="Arial" w:cs="Arial"/>
              </w:rPr>
            </w:pPr>
            <w:hyperlink r:id="rId313" w:history="1">
              <w:r w:rsidRPr="00F578EB">
                <w:rPr>
                  <w:rStyle w:val="afc"/>
                  <w:rFonts w:ascii="Arial" w:hAnsi="Arial" w:cs="Arial"/>
                </w:rPr>
                <w:t>4342</w:t>
              </w:r>
            </w:hyperlink>
          </w:p>
        </w:tc>
        <w:tc>
          <w:tcPr>
            <w:tcW w:w="3674" w:type="dxa"/>
            <w:tcBorders>
              <w:top w:val="single" w:sz="4" w:space="0" w:color="auto"/>
            </w:tcBorders>
            <w:shd w:val="clear" w:color="auto" w:fill="00FFFF"/>
          </w:tcPr>
          <w:p w14:paraId="29EF6012" w14:textId="75875F14" w:rsidR="00EE5775" w:rsidRDefault="00EE5775" w:rsidP="00EE5775">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29.502 0802 Rel-19 Clarification on the Sender and Origination Timestamp and the Max-</w:t>
            </w:r>
            <w:proofErr w:type="spellStart"/>
            <w:r>
              <w:rPr>
                <w:rFonts w:ascii="Arial" w:eastAsia="宋体" w:hAnsi="Arial" w:cs="Arial" w:hint="eastAsia"/>
                <w:bCs/>
                <w:snapToGrid w:val="0"/>
                <w:color w:val="000000" w:themeColor="text1"/>
                <w:lang w:val="en-US" w:eastAsia="zh-CN"/>
              </w:rPr>
              <w:t>Rsp</w:t>
            </w:r>
            <w:proofErr w:type="spellEnd"/>
            <w:r>
              <w:rPr>
                <w:rFonts w:ascii="Arial" w:eastAsia="宋体" w:hAnsi="Arial" w:cs="Arial" w:hint="eastAsia"/>
                <w:bCs/>
                <w:snapToGrid w:val="0"/>
                <w:color w:val="000000" w:themeColor="text1"/>
                <w:lang w:val="en-US" w:eastAsia="zh-CN"/>
              </w:rPr>
              <w:t>-Time</w:t>
            </w:r>
          </w:p>
        </w:tc>
        <w:tc>
          <w:tcPr>
            <w:tcW w:w="1589" w:type="dxa"/>
            <w:tcBorders>
              <w:top w:val="single" w:sz="4" w:space="0" w:color="auto"/>
            </w:tcBorders>
            <w:shd w:val="clear" w:color="auto" w:fill="00FFFF"/>
          </w:tcPr>
          <w:p w14:paraId="5F456748" w14:textId="6557701C" w:rsidR="00EE5775" w:rsidRDefault="00EE5775" w:rsidP="00EE5775">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top w:val="single" w:sz="4" w:space="0" w:color="auto"/>
            </w:tcBorders>
            <w:shd w:val="clear" w:color="auto" w:fill="00FFFF"/>
          </w:tcPr>
          <w:p w14:paraId="04981FB5" w14:textId="77777777" w:rsidR="00EE5775" w:rsidRDefault="00EE5775" w:rsidP="00EE5775">
            <w:pPr>
              <w:spacing w:after="0"/>
              <w:rPr>
                <w:rFonts w:ascii="Arial" w:hAnsi="Arial" w:cs="Arial"/>
                <w:color w:val="000000" w:themeColor="text1"/>
                <w:lang w:val="en-US"/>
              </w:rPr>
            </w:pPr>
          </w:p>
        </w:tc>
        <w:tc>
          <w:tcPr>
            <w:tcW w:w="6662" w:type="dxa"/>
            <w:tcBorders>
              <w:top w:val="nil"/>
            </w:tcBorders>
            <w:shd w:val="clear" w:color="auto" w:fill="00FFFF"/>
          </w:tcPr>
          <w:p w14:paraId="5B052178" w14:textId="77777777" w:rsidR="00EE5775" w:rsidRDefault="00EE5775" w:rsidP="00EE5775">
            <w:pPr>
              <w:spacing w:after="0"/>
              <w:rPr>
                <w:rFonts w:ascii="Arial" w:eastAsia="宋体" w:hAnsi="Arial" w:cs="Arial"/>
                <w:color w:val="000000" w:themeColor="text1"/>
                <w:lang w:val="en-US" w:eastAsia="zh-CN"/>
              </w:rPr>
            </w:pPr>
          </w:p>
        </w:tc>
      </w:tr>
      <w:tr w:rsidR="00EE5775" w14:paraId="62120B57" w14:textId="77777777" w:rsidTr="00F41BC6">
        <w:trPr>
          <w:cantSplit/>
        </w:trPr>
        <w:tc>
          <w:tcPr>
            <w:tcW w:w="974" w:type="dxa"/>
            <w:shd w:val="clear" w:color="auto" w:fill="auto"/>
          </w:tcPr>
          <w:p w14:paraId="5852DAFE" w14:textId="77777777" w:rsidR="00EE5775" w:rsidRDefault="00EE5775" w:rsidP="00EE5775">
            <w:pPr>
              <w:spacing w:after="0"/>
              <w:rPr>
                <w:rFonts w:ascii="Arial" w:hAnsi="Arial" w:cs="Arial"/>
                <w:b/>
                <w:bCs/>
                <w:color w:val="000000" w:themeColor="text1"/>
                <w:lang w:val="en-US"/>
              </w:rPr>
            </w:pPr>
          </w:p>
        </w:tc>
        <w:tc>
          <w:tcPr>
            <w:tcW w:w="2527" w:type="dxa"/>
            <w:tcBorders>
              <w:bottom w:val="single" w:sz="4" w:space="0" w:color="auto"/>
            </w:tcBorders>
            <w:shd w:val="clear" w:color="auto" w:fill="auto"/>
          </w:tcPr>
          <w:p w14:paraId="7DA83523" w14:textId="77777777" w:rsidR="00EE5775" w:rsidRDefault="00EE5775" w:rsidP="00EE5775">
            <w:pPr>
              <w:spacing w:after="0"/>
              <w:rPr>
                <w:rFonts w:ascii="Arial" w:hAnsi="Arial" w:cs="Arial"/>
                <w:b/>
                <w:bCs/>
                <w:color w:val="000000" w:themeColor="text1"/>
              </w:rPr>
            </w:pPr>
          </w:p>
        </w:tc>
        <w:tc>
          <w:tcPr>
            <w:tcW w:w="1240" w:type="dxa"/>
            <w:tcBorders>
              <w:bottom w:val="single" w:sz="4" w:space="0" w:color="auto"/>
            </w:tcBorders>
            <w:shd w:val="clear" w:color="auto" w:fill="FFFFFF"/>
          </w:tcPr>
          <w:p w14:paraId="390B6B03" w14:textId="77777777" w:rsidR="00EE5775" w:rsidRPr="00F578EB" w:rsidRDefault="00EE5775" w:rsidP="00EE5775">
            <w:pPr>
              <w:spacing w:after="0"/>
              <w:jc w:val="center"/>
              <w:rPr>
                <w:rFonts w:ascii="Arial" w:eastAsia="宋体" w:hAnsi="Arial" w:cs="Arial"/>
                <w:bCs/>
                <w:color w:val="000000" w:themeColor="text1"/>
                <w:lang w:val="en-US" w:eastAsia="zh-CN"/>
              </w:rPr>
            </w:pPr>
            <w:r w:rsidRPr="00F578EB">
              <w:rPr>
                <w:rFonts w:ascii="Arial" w:eastAsia="宋体" w:hAnsi="Arial" w:cs="Arial"/>
                <w:bCs/>
                <w:color w:val="000000" w:themeColor="text1"/>
                <w:lang w:val="en-US" w:eastAsia="zh-CN"/>
              </w:rPr>
              <w:t>4080</w:t>
            </w:r>
          </w:p>
        </w:tc>
        <w:tc>
          <w:tcPr>
            <w:tcW w:w="3674" w:type="dxa"/>
            <w:tcBorders>
              <w:bottom w:val="single" w:sz="4" w:space="0" w:color="auto"/>
            </w:tcBorders>
            <w:shd w:val="clear" w:color="auto" w:fill="FFFFFF"/>
          </w:tcPr>
          <w:p w14:paraId="06153021" w14:textId="77777777" w:rsidR="00EE5775" w:rsidRDefault="00EE5775" w:rsidP="00EE5775">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 xml:space="preserve">CR 29.501 0163 Rel-19 </w:t>
            </w:r>
            <w:proofErr w:type="spellStart"/>
            <w:r>
              <w:rPr>
                <w:rFonts w:ascii="Arial" w:eastAsia="宋体" w:hAnsi="Arial" w:cs="Arial" w:hint="eastAsia"/>
                <w:bCs/>
                <w:snapToGrid w:val="0"/>
                <w:color w:val="000000" w:themeColor="text1"/>
                <w:lang w:val="en-US" w:eastAsia="zh-CN"/>
              </w:rPr>
              <w:t>OpenAPI</w:t>
            </w:r>
            <w:proofErr w:type="spellEnd"/>
            <w:r>
              <w:rPr>
                <w:rFonts w:ascii="Arial" w:eastAsia="宋体" w:hAnsi="Arial" w:cs="Arial" w:hint="eastAsia"/>
                <w:bCs/>
                <w:snapToGrid w:val="0"/>
                <w:color w:val="000000" w:themeColor="text1"/>
                <w:lang w:val="en-US" w:eastAsia="zh-CN"/>
              </w:rPr>
              <w:t xml:space="preserve"> definition of </w:t>
            </w:r>
            <w:proofErr w:type="spellStart"/>
            <w:r>
              <w:rPr>
                <w:rFonts w:ascii="Arial" w:eastAsia="宋体" w:hAnsi="Arial" w:cs="Arial" w:hint="eastAsia"/>
                <w:bCs/>
                <w:snapToGrid w:val="0"/>
                <w:color w:val="000000" w:themeColor="text1"/>
                <w:lang w:val="en-US" w:eastAsia="zh-CN"/>
              </w:rPr>
              <w:t>boolean</w:t>
            </w:r>
            <w:proofErr w:type="spellEnd"/>
            <w:r>
              <w:rPr>
                <w:rFonts w:ascii="Arial" w:eastAsia="宋体" w:hAnsi="Arial" w:cs="Arial" w:hint="eastAsia"/>
                <w:bCs/>
                <w:snapToGrid w:val="0"/>
                <w:color w:val="000000" w:themeColor="text1"/>
                <w:lang w:val="en-US" w:eastAsia="zh-CN"/>
              </w:rPr>
              <w:t xml:space="preserve"> with false value prohibited</w:t>
            </w:r>
          </w:p>
        </w:tc>
        <w:tc>
          <w:tcPr>
            <w:tcW w:w="1589" w:type="dxa"/>
            <w:tcBorders>
              <w:bottom w:val="single" w:sz="4" w:space="0" w:color="auto"/>
            </w:tcBorders>
            <w:shd w:val="clear" w:color="auto" w:fill="FFFFFF"/>
          </w:tcPr>
          <w:p w14:paraId="75E413E3" w14:textId="77777777" w:rsidR="00EE5775" w:rsidRDefault="00EE5775" w:rsidP="00EE5775">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 China Mobile</w:t>
            </w:r>
          </w:p>
        </w:tc>
        <w:tc>
          <w:tcPr>
            <w:tcW w:w="1134" w:type="dxa"/>
            <w:tcBorders>
              <w:bottom w:val="single" w:sz="4" w:space="0" w:color="auto"/>
            </w:tcBorders>
            <w:shd w:val="clear" w:color="auto" w:fill="FFFFFF"/>
          </w:tcPr>
          <w:p w14:paraId="49DBEA9E" w14:textId="77777777" w:rsidR="00EE5775" w:rsidRDefault="00EE5775" w:rsidP="00EE5775">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revised to C4-244250</w:t>
            </w:r>
          </w:p>
        </w:tc>
        <w:tc>
          <w:tcPr>
            <w:tcW w:w="6662" w:type="dxa"/>
            <w:tcBorders>
              <w:bottom w:val="single" w:sz="4" w:space="0" w:color="auto"/>
            </w:tcBorders>
            <w:shd w:val="clear" w:color="auto" w:fill="FFFFFF"/>
          </w:tcPr>
          <w:p w14:paraId="14C492AE" w14:textId="77777777" w:rsidR="00EE5775" w:rsidRDefault="00EE5775" w:rsidP="00EE5775">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Revision of C4-244250</w:t>
            </w:r>
          </w:p>
          <w:p w14:paraId="543BEA89" w14:textId="77777777" w:rsidR="00EE5775" w:rsidRDefault="00EE5775" w:rsidP="00EE5775">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14:paraId="19A174FF" w14:textId="77777777" w:rsidR="00EE5775" w:rsidRDefault="00EE5775" w:rsidP="00EE5775">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EE5775" w14:paraId="408AE33F" w14:textId="77777777" w:rsidTr="00F41BC6">
        <w:trPr>
          <w:cantSplit/>
        </w:trPr>
        <w:tc>
          <w:tcPr>
            <w:tcW w:w="974" w:type="dxa"/>
            <w:tcBorders>
              <w:bottom w:val="nil"/>
            </w:tcBorders>
            <w:shd w:val="clear" w:color="auto" w:fill="auto"/>
          </w:tcPr>
          <w:p w14:paraId="6949E4FD" w14:textId="77777777" w:rsidR="00EE5775" w:rsidRDefault="00EE5775" w:rsidP="00EE5775">
            <w:pPr>
              <w:spacing w:after="0"/>
              <w:rPr>
                <w:rFonts w:ascii="Arial" w:hAnsi="Arial" w:cs="Arial"/>
                <w:b/>
                <w:bCs/>
                <w:color w:val="000000" w:themeColor="text1"/>
                <w:lang w:val="en-US"/>
              </w:rPr>
            </w:pPr>
          </w:p>
        </w:tc>
        <w:tc>
          <w:tcPr>
            <w:tcW w:w="2527" w:type="dxa"/>
            <w:tcBorders>
              <w:bottom w:val="nil"/>
            </w:tcBorders>
            <w:shd w:val="clear" w:color="auto" w:fill="FFFFFF"/>
          </w:tcPr>
          <w:p w14:paraId="52E2BCB0" w14:textId="2D9A083A" w:rsidR="00EE5775" w:rsidRDefault="00EE5775" w:rsidP="00EE5775">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5F6D92AA" w14:textId="77777777" w:rsidR="00EE5775" w:rsidRPr="00F578EB" w:rsidRDefault="00EE5775" w:rsidP="00EE5775">
            <w:pPr>
              <w:spacing w:after="0"/>
              <w:jc w:val="center"/>
              <w:rPr>
                <w:rFonts w:ascii="Arial" w:eastAsia="宋体" w:hAnsi="Arial" w:cs="Arial"/>
                <w:bCs/>
                <w:color w:val="0000FF"/>
                <w:lang w:val="en-US" w:eastAsia="zh-CN"/>
              </w:rPr>
            </w:pPr>
            <w:hyperlink r:id="rId314" w:history="1">
              <w:r w:rsidRPr="00F578EB">
                <w:rPr>
                  <w:rStyle w:val="afc"/>
                  <w:rFonts w:ascii="Arial" w:eastAsia="宋体" w:hAnsi="Arial" w:cs="Arial"/>
                  <w:bCs/>
                  <w:lang w:val="en-US" w:eastAsia="zh-CN"/>
                </w:rPr>
                <w:t>4122</w:t>
              </w:r>
            </w:hyperlink>
          </w:p>
        </w:tc>
        <w:tc>
          <w:tcPr>
            <w:tcW w:w="3674" w:type="dxa"/>
            <w:tcBorders>
              <w:bottom w:val="single" w:sz="4" w:space="0" w:color="auto"/>
            </w:tcBorders>
            <w:shd w:val="clear" w:color="auto" w:fill="auto"/>
          </w:tcPr>
          <w:p w14:paraId="09A05EB9" w14:textId="77777777" w:rsidR="00EE5775" w:rsidRDefault="00EE5775" w:rsidP="00EE5775">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29.510 1052 Rel-19 Shutdown Time</w:t>
            </w:r>
          </w:p>
        </w:tc>
        <w:tc>
          <w:tcPr>
            <w:tcW w:w="1589" w:type="dxa"/>
            <w:tcBorders>
              <w:bottom w:val="single" w:sz="4" w:space="0" w:color="auto"/>
            </w:tcBorders>
            <w:shd w:val="clear" w:color="auto" w:fill="auto"/>
          </w:tcPr>
          <w:p w14:paraId="685EA650" w14:textId="77777777" w:rsidR="00EE5775" w:rsidRDefault="00EE5775" w:rsidP="00EE5775">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bottom w:val="single" w:sz="4" w:space="0" w:color="auto"/>
            </w:tcBorders>
            <w:shd w:val="clear" w:color="auto" w:fill="auto"/>
          </w:tcPr>
          <w:p w14:paraId="121F335E" w14:textId="60F848D0" w:rsidR="00EE5775" w:rsidRDefault="00EE5775" w:rsidP="00EE5775">
            <w:pPr>
              <w:spacing w:after="0"/>
              <w:rPr>
                <w:rFonts w:ascii="Arial" w:hAnsi="Arial" w:cs="Arial"/>
                <w:color w:val="000000" w:themeColor="text1"/>
                <w:lang w:val="en-US"/>
              </w:rPr>
            </w:pPr>
            <w:r>
              <w:rPr>
                <w:rFonts w:ascii="Arial" w:hAnsi="Arial" w:cs="Arial"/>
                <w:color w:val="000000" w:themeColor="text1"/>
                <w:lang w:val="en-US"/>
              </w:rPr>
              <w:t>Revised to C4-244343</w:t>
            </w:r>
          </w:p>
        </w:tc>
        <w:tc>
          <w:tcPr>
            <w:tcW w:w="6662" w:type="dxa"/>
            <w:tcBorders>
              <w:bottom w:val="nil"/>
            </w:tcBorders>
            <w:shd w:val="clear" w:color="auto" w:fill="auto"/>
          </w:tcPr>
          <w:p w14:paraId="52024AA1" w14:textId="77777777" w:rsidR="00EE5775" w:rsidRDefault="00EE5775" w:rsidP="00EE5775">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14:paraId="3CF5E625" w14:textId="77777777" w:rsidR="00EE5775" w:rsidRDefault="00EE5775" w:rsidP="00EE5775">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EE5775" w14:paraId="65E63C06" w14:textId="77777777" w:rsidTr="008D1E87">
        <w:trPr>
          <w:cantSplit/>
        </w:trPr>
        <w:tc>
          <w:tcPr>
            <w:tcW w:w="974" w:type="dxa"/>
            <w:tcBorders>
              <w:top w:val="nil"/>
            </w:tcBorders>
            <w:shd w:val="clear" w:color="auto" w:fill="auto"/>
          </w:tcPr>
          <w:p w14:paraId="4F53CC2A" w14:textId="77777777" w:rsidR="00EE5775" w:rsidRDefault="00EE5775" w:rsidP="00EE5775">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5CCC54BA" w14:textId="77777777" w:rsidR="00EE5775" w:rsidRDefault="00EE5775" w:rsidP="00EE5775">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00FFFF"/>
          </w:tcPr>
          <w:p w14:paraId="25DB4BDF" w14:textId="4648EB29" w:rsidR="00EE5775" w:rsidRPr="00F578EB" w:rsidRDefault="00EE5775" w:rsidP="00EE5775">
            <w:pPr>
              <w:spacing w:after="0"/>
              <w:jc w:val="center"/>
              <w:rPr>
                <w:rFonts w:ascii="Arial" w:hAnsi="Arial" w:cs="Arial"/>
              </w:rPr>
            </w:pPr>
            <w:hyperlink r:id="rId315" w:history="1">
              <w:r w:rsidRPr="00F578EB">
                <w:rPr>
                  <w:rStyle w:val="afc"/>
                  <w:rFonts w:ascii="Arial" w:hAnsi="Arial" w:cs="Arial"/>
                </w:rPr>
                <w:t>4343</w:t>
              </w:r>
            </w:hyperlink>
          </w:p>
        </w:tc>
        <w:tc>
          <w:tcPr>
            <w:tcW w:w="3674" w:type="dxa"/>
            <w:tcBorders>
              <w:top w:val="single" w:sz="4" w:space="0" w:color="auto"/>
              <w:bottom w:val="single" w:sz="4" w:space="0" w:color="auto"/>
            </w:tcBorders>
            <w:shd w:val="clear" w:color="auto" w:fill="00FFFF"/>
          </w:tcPr>
          <w:p w14:paraId="68FA7DDB" w14:textId="60FF29AE" w:rsidR="00EE5775" w:rsidRDefault="00EE5775" w:rsidP="00EE5775">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29.510 1052 Rel-19 Shutdown Time</w:t>
            </w:r>
          </w:p>
        </w:tc>
        <w:tc>
          <w:tcPr>
            <w:tcW w:w="1589" w:type="dxa"/>
            <w:tcBorders>
              <w:top w:val="single" w:sz="4" w:space="0" w:color="auto"/>
              <w:bottom w:val="single" w:sz="4" w:space="0" w:color="auto"/>
            </w:tcBorders>
            <w:shd w:val="clear" w:color="auto" w:fill="00FFFF"/>
          </w:tcPr>
          <w:p w14:paraId="6CBB1E36" w14:textId="37EEEC47" w:rsidR="00EE5775" w:rsidRDefault="00EE5775" w:rsidP="00EE5775">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top w:val="single" w:sz="4" w:space="0" w:color="auto"/>
              <w:bottom w:val="single" w:sz="4" w:space="0" w:color="auto"/>
            </w:tcBorders>
            <w:shd w:val="clear" w:color="auto" w:fill="00FFFF"/>
          </w:tcPr>
          <w:p w14:paraId="6182EDC8" w14:textId="77777777" w:rsidR="00EE5775" w:rsidRDefault="00EE5775" w:rsidP="00EE5775">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76E90EB5" w14:textId="77777777" w:rsidR="00EE5775" w:rsidRDefault="00EE5775" w:rsidP="00EE5775">
            <w:pPr>
              <w:spacing w:after="0"/>
              <w:rPr>
                <w:rFonts w:ascii="Arial" w:eastAsia="宋体" w:hAnsi="Arial" w:cs="Arial"/>
                <w:color w:val="000000" w:themeColor="text1"/>
                <w:lang w:val="en-US" w:eastAsia="zh-CN"/>
              </w:rPr>
            </w:pPr>
          </w:p>
        </w:tc>
      </w:tr>
      <w:tr w:rsidR="00EE5775" w14:paraId="2AC4F12C" w14:textId="77777777" w:rsidTr="008D1E87">
        <w:trPr>
          <w:cantSplit/>
        </w:trPr>
        <w:tc>
          <w:tcPr>
            <w:tcW w:w="974" w:type="dxa"/>
            <w:tcBorders>
              <w:bottom w:val="nil"/>
            </w:tcBorders>
            <w:shd w:val="clear" w:color="auto" w:fill="auto"/>
          </w:tcPr>
          <w:p w14:paraId="2B3CBE81" w14:textId="77777777" w:rsidR="00EE5775" w:rsidRDefault="00EE5775" w:rsidP="00EE5775">
            <w:pPr>
              <w:spacing w:after="0"/>
              <w:rPr>
                <w:rFonts w:ascii="Arial" w:hAnsi="Arial" w:cs="Arial"/>
                <w:b/>
                <w:bCs/>
                <w:color w:val="000000" w:themeColor="text1"/>
                <w:lang w:val="en-US"/>
              </w:rPr>
            </w:pPr>
          </w:p>
        </w:tc>
        <w:tc>
          <w:tcPr>
            <w:tcW w:w="2527" w:type="dxa"/>
            <w:tcBorders>
              <w:bottom w:val="nil"/>
            </w:tcBorders>
            <w:shd w:val="clear" w:color="auto" w:fill="FFFFFF"/>
          </w:tcPr>
          <w:p w14:paraId="546533CD" w14:textId="093A6ABF" w:rsidR="00EE5775" w:rsidRDefault="00EE5775" w:rsidP="00EE5775">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4981309D" w14:textId="77777777" w:rsidR="00EE5775" w:rsidRPr="00F578EB" w:rsidRDefault="00EE5775" w:rsidP="00EE5775">
            <w:pPr>
              <w:spacing w:after="0"/>
              <w:jc w:val="center"/>
              <w:rPr>
                <w:rFonts w:ascii="Arial" w:eastAsia="宋体" w:hAnsi="Arial" w:cs="Arial"/>
                <w:bCs/>
                <w:color w:val="0000FF"/>
                <w:lang w:val="en-US" w:eastAsia="zh-CN"/>
              </w:rPr>
            </w:pPr>
            <w:hyperlink r:id="rId316" w:history="1">
              <w:r w:rsidRPr="00F578EB">
                <w:rPr>
                  <w:rStyle w:val="afc"/>
                  <w:rFonts w:ascii="Arial" w:eastAsia="宋体" w:hAnsi="Arial" w:cs="Arial"/>
                  <w:bCs/>
                  <w:lang w:val="en-US" w:eastAsia="zh-CN"/>
                </w:rPr>
                <w:t>4144</w:t>
              </w:r>
            </w:hyperlink>
          </w:p>
        </w:tc>
        <w:tc>
          <w:tcPr>
            <w:tcW w:w="3674" w:type="dxa"/>
            <w:tcBorders>
              <w:bottom w:val="single" w:sz="4" w:space="0" w:color="auto"/>
            </w:tcBorders>
            <w:shd w:val="clear" w:color="auto" w:fill="auto"/>
          </w:tcPr>
          <w:p w14:paraId="7C32DB83" w14:textId="77777777" w:rsidR="00EE5775" w:rsidRDefault="00EE5775" w:rsidP="00EE5775">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29.510 1056 Rel-19 Correction of 3xx response</w:t>
            </w:r>
          </w:p>
        </w:tc>
        <w:tc>
          <w:tcPr>
            <w:tcW w:w="1589" w:type="dxa"/>
            <w:tcBorders>
              <w:bottom w:val="single" w:sz="4" w:space="0" w:color="auto"/>
            </w:tcBorders>
            <w:shd w:val="clear" w:color="auto" w:fill="auto"/>
          </w:tcPr>
          <w:p w14:paraId="461C20AF" w14:textId="77777777" w:rsidR="00EE5775" w:rsidRDefault="00EE5775" w:rsidP="00EE5775">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bottom w:val="single" w:sz="4" w:space="0" w:color="auto"/>
            </w:tcBorders>
            <w:shd w:val="clear" w:color="auto" w:fill="auto"/>
          </w:tcPr>
          <w:p w14:paraId="401EA939" w14:textId="570C43E3" w:rsidR="00EE5775" w:rsidRDefault="00EE5775" w:rsidP="00EE5775">
            <w:pPr>
              <w:spacing w:after="0"/>
              <w:rPr>
                <w:rFonts w:ascii="Arial" w:hAnsi="Arial" w:cs="Arial"/>
                <w:color w:val="000000" w:themeColor="text1"/>
                <w:lang w:val="en-US"/>
              </w:rPr>
            </w:pPr>
            <w:r>
              <w:rPr>
                <w:rFonts w:ascii="Arial" w:hAnsi="Arial" w:cs="Arial"/>
                <w:color w:val="000000" w:themeColor="text1"/>
                <w:lang w:val="en-US"/>
              </w:rPr>
              <w:t>Revised to C4-244344</w:t>
            </w:r>
          </w:p>
        </w:tc>
        <w:tc>
          <w:tcPr>
            <w:tcW w:w="6662" w:type="dxa"/>
            <w:tcBorders>
              <w:bottom w:val="nil"/>
            </w:tcBorders>
            <w:shd w:val="clear" w:color="auto" w:fill="auto"/>
          </w:tcPr>
          <w:p w14:paraId="734ECCC4" w14:textId="77777777" w:rsidR="00EE5775" w:rsidRDefault="00EE5775" w:rsidP="00EE5775">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14:paraId="31126BF9" w14:textId="77777777" w:rsidR="00EE5775" w:rsidRDefault="00EE5775" w:rsidP="00EE5775">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EE5775" w14:paraId="60FB716A" w14:textId="77777777" w:rsidTr="00AA72DB">
        <w:trPr>
          <w:cantSplit/>
        </w:trPr>
        <w:tc>
          <w:tcPr>
            <w:tcW w:w="974" w:type="dxa"/>
            <w:tcBorders>
              <w:top w:val="nil"/>
            </w:tcBorders>
            <w:shd w:val="clear" w:color="auto" w:fill="auto"/>
          </w:tcPr>
          <w:p w14:paraId="2FCFD80A" w14:textId="77777777" w:rsidR="00EE5775" w:rsidRDefault="00EE5775" w:rsidP="00EE5775">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539FC40F" w14:textId="77777777" w:rsidR="00EE5775" w:rsidRDefault="00EE5775" w:rsidP="00EE5775">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00FFFF"/>
          </w:tcPr>
          <w:p w14:paraId="333157C8" w14:textId="02351366" w:rsidR="00EE5775" w:rsidRPr="00F578EB" w:rsidRDefault="00EE5775" w:rsidP="00EE5775">
            <w:pPr>
              <w:spacing w:after="0"/>
              <w:jc w:val="center"/>
              <w:rPr>
                <w:rFonts w:ascii="Arial" w:hAnsi="Arial" w:cs="Arial"/>
              </w:rPr>
            </w:pPr>
            <w:hyperlink r:id="rId317" w:history="1">
              <w:r w:rsidRPr="00F578EB">
                <w:rPr>
                  <w:rStyle w:val="afc"/>
                  <w:rFonts w:ascii="Arial" w:hAnsi="Arial" w:cs="Arial"/>
                </w:rPr>
                <w:t>4344</w:t>
              </w:r>
            </w:hyperlink>
          </w:p>
        </w:tc>
        <w:tc>
          <w:tcPr>
            <w:tcW w:w="3674" w:type="dxa"/>
            <w:tcBorders>
              <w:top w:val="single" w:sz="4" w:space="0" w:color="auto"/>
              <w:bottom w:val="single" w:sz="4" w:space="0" w:color="auto"/>
            </w:tcBorders>
            <w:shd w:val="clear" w:color="auto" w:fill="00FFFF"/>
          </w:tcPr>
          <w:p w14:paraId="07014F74" w14:textId="7C225576" w:rsidR="00EE5775" w:rsidRDefault="00EE5775" w:rsidP="00EE5775">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29.510 1056 Rel-19 Correction of 3xx response</w:t>
            </w:r>
          </w:p>
        </w:tc>
        <w:tc>
          <w:tcPr>
            <w:tcW w:w="1589" w:type="dxa"/>
            <w:tcBorders>
              <w:top w:val="single" w:sz="4" w:space="0" w:color="auto"/>
              <w:bottom w:val="single" w:sz="4" w:space="0" w:color="auto"/>
            </w:tcBorders>
            <w:shd w:val="clear" w:color="auto" w:fill="00FFFF"/>
          </w:tcPr>
          <w:p w14:paraId="5851C6AB" w14:textId="4C35837B" w:rsidR="00EE5775" w:rsidRDefault="00EE5775" w:rsidP="00EE5775">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top w:val="single" w:sz="4" w:space="0" w:color="auto"/>
              <w:bottom w:val="single" w:sz="4" w:space="0" w:color="auto"/>
            </w:tcBorders>
            <w:shd w:val="clear" w:color="auto" w:fill="00FFFF"/>
          </w:tcPr>
          <w:p w14:paraId="543F6A6F" w14:textId="77777777" w:rsidR="00EE5775" w:rsidRDefault="00EE5775" w:rsidP="00EE5775">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1FE2F5C6" w14:textId="77777777" w:rsidR="00EE5775" w:rsidRDefault="00EE5775" w:rsidP="00EE5775">
            <w:pPr>
              <w:spacing w:after="0"/>
              <w:rPr>
                <w:rFonts w:ascii="Arial" w:eastAsia="宋体" w:hAnsi="Arial" w:cs="Arial"/>
                <w:color w:val="000000" w:themeColor="text1"/>
                <w:lang w:val="en-US" w:eastAsia="zh-CN"/>
              </w:rPr>
            </w:pPr>
          </w:p>
        </w:tc>
      </w:tr>
      <w:tr w:rsidR="00EE5775" w14:paraId="3EA5CDB4" w14:textId="77777777" w:rsidTr="00AA72DB">
        <w:trPr>
          <w:cantSplit/>
        </w:trPr>
        <w:tc>
          <w:tcPr>
            <w:tcW w:w="974" w:type="dxa"/>
            <w:tcBorders>
              <w:bottom w:val="nil"/>
            </w:tcBorders>
            <w:shd w:val="clear" w:color="auto" w:fill="auto"/>
          </w:tcPr>
          <w:p w14:paraId="6064E3EC" w14:textId="77777777" w:rsidR="00EE5775" w:rsidRDefault="00EE5775" w:rsidP="00EE5775">
            <w:pPr>
              <w:spacing w:after="0"/>
              <w:rPr>
                <w:rFonts w:ascii="Arial" w:hAnsi="Arial" w:cs="Arial"/>
                <w:b/>
                <w:bCs/>
                <w:color w:val="000000" w:themeColor="text1"/>
                <w:lang w:val="en-US"/>
              </w:rPr>
            </w:pPr>
          </w:p>
        </w:tc>
        <w:tc>
          <w:tcPr>
            <w:tcW w:w="2527" w:type="dxa"/>
            <w:tcBorders>
              <w:bottom w:val="nil"/>
            </w:tcBorders>
            <w:shd w:val="clear" w:color="auto" w:fill="339966"/>
          </w:tcPr>
          <w:p w14:paraId="1988C4C1" w14:textId="211DE2CD" w:rsidR="00EE5775" w:rsidRDefault="00EE5775" w:rsidP="00EE5775">
            <w:pPr>
              <w:spacing w:after="0"/>
              <w:rPr>
                <w:rFonts w:ascii="Arial" w:hAnsi="Arial" w:cs="Arial"/>
                <w:b/>
                <w:bCs/>
                <w:color w:val="000000" w:themeColor="text1"/>
              </w:rPr>
            </w:pPr>
            <w:r>
              <w:rPr>
                <w:rFonts w:ascii="Arial" w:hAnsi="Arial" w:cs="Arial"/>
                <w:b/>
                <w:bCs/>
                <w:color w:val="000000" w:themeColor="text1"/>
              </w:rPr>
              <w:t>Breakout</w:t>
            </w:r>
          </w:p>
        </w:tc>
        <w:tc>
          <w:tcPr>
            <w:tcW w:w="1240" w:type="dxa"/>
            <w:tcBorders>
              <w:bottom w:val="single" w:sz="4" w:space="0" w:color="auto"/>
            </w:tcBorders>
            <w:shd w:val="clear" w:color="auto" w:fill="auto"/>
          </w:tcPr>
          <w:p w14:paraId="2EF0E8CC" w14:textId="77777777" w:rsidR="00EE5775" w:rsidRPr="00F578EB" w:rsidRDefault="00EE5775" w:rsidP="00EE5775">
            <w:pPr>
              <w:spacing w:after="0"/>
              <w:jc w:val="center"/>
              <w:rPr>
                <w:rFonts w:ascii="Arial" w:eastAsia="宋体" w:hAnsi="Arial" w:cs="Arial"/>
                <w:bCs/>
                <w:color w:val="0000FF"/>
                <w:lang w:val="en-US" w:eastAsia="zh-CN"/>
              </w:rPr>
            </w:pPr>
            <w:hyperlink r:id="rId318" w:history="1">
              <w:r w:rsidRPr="00F578EB">
                <w:rPr>
                  <w:rStyle w:val="afc"/>
                  <w:rFonts w:ascii="Arial" w:eastAsia="宋体" w:hAnsi="Arial" w:cs="Arial"/>
                  <w:bCs/>
                  <w:lang w:val="en-US" w:eastAsia="zh-CN"/>
                </w:rPr>
                <w:t>4164</w:t>
              </w:r>
            </w:hyperlink>
          </w:p>
        </w:tc>
        <w:tc>
          <w:tcPr>
            <w:tcW w:w="3674" w:type="dxa"/>
            <w:tcBorders>
              <w:bottom w:val="single" w:sz="4" w:space="0" w:color="auto"/>
            </w:tcBorders>
            <w:shd w:val="clear" w:color="auto" w:fill="auto"/>
          </w:tcPr>
          <w:p w14:paraId="6B1F94ED" w14:textId="77777777" w:rsidR="00EE5775" w:rsidRDefault="00EE5775" w:rsidP="00EE5775">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 xml:space="preserve">CR 29.503 1331 Rel-19 Add new </w:t>
            </w:r>
            <w:proofErr w:type="spellStart"/>
            <w:r>
              <w:rPr>
                <w:rFonts w:ascii="Arial" w:eastAsia="宋体" w:hAnsi="Arial" w:cs="Arial" w:hint="eastAsia"/>
                <w:bCs/>
                <w:snapToGrid w:val="0"/>
                <w:color w:val="000000" w:themeColor="text1"/>
                <w:lang w:val="en-US" w:eastAsia="zh-CN"/>
              </w:rPr>
              <w:t>EventType</w:t>
            </w:r>
            <w:proofErr w:type="spellEnd"/>
          </w:p>
        </w:tc>
        <w:tc>
          <w:tcPr>
            <w:tcW w:w="1589" w:type="dxa"/>
            <w:tcBorders>
              <w:bottom w:val="single" w:sz="4" w:space="0" w:color="auto"/>
            </w:tcBorders>
            <w:shd w:val="clear" w:color="auto" w:fill="auto"/>
          </w:tcPr>
          <w:p w14:paraId="35A1387E" w14:textId="77777777" w:rsidR="00EE5775" w:rsidRDefault="00EE5775" w:rsidP="00EE5775">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0500FEF0" w14:textId="7FFBEEBC" w:rsidR="00EE5775" w:rsidRDefault="00EE5775" w:rsidP="00EE5775">
            <w:pPr>
              <w:spacing w:after="0"/>
              <w:rPr>
                <w:rFonts w:ascii="Arial" w:hAnsi="Arial" w:cs="Arial"/>
                <w:color w:val="000000" w:themeColor="text1"/>
                <w:lang w:val="en-US"/>
              </w:rPr>
            </w:pPr>
            <w:r>
              <w:rPr>
                <w:rFonts w:ascii="Arial" w:hAnsi="Arial" w:cs="Arial"/>
                <w:color w:val="000000" w:themeColor="text1"/>
                <w:lang w:val="en-US"/>
              </w:rPr>
              <w:t>Revised to C4-244378</w:t>
            </w:r>
          </w:p>
        </w:tc>
        <w:tc>
          <w:tcPr>
            <w:tcW w:w="6662" w:type="dxa"/>
            <w:tcBorders>
              <w:bottom w:val="nil"/>
            </w:tcBorders>
            <w:shd w:val="clear" w:color="auto" w:fill="auto"/>
          </w:tcPr>
          <w:p w14:paraId="1240E367" w14:textId="77777777" w:rsidR="00EE5775" w:rsidRDefault="00EE5775" w:rsidP="00EE5775">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14:paraId="5E60B252" w14:textId="77777777" w:rsidR="00EE5775" w:rsidRDefault="00EE5775" w:rsidP="00EE5775">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EE5775" w14:paraId="5796ADCF" w14:textId="77777777" w:rsidTr="00AA72DB">
        <w:trPr>
          <w:cantSplit/>
        </w:trPr>
        <w:tc>
          <w:tcPr>
            <w:tcW w:w="974" w:type="dxa"/>
            <w:tcBorders>
              <w:top w:val="nil"/>
            </w:tcBorders>
            <w:shd w:val="clear" w:color="auto" w:fill="auto"/>
          </w:tcPr>
          <w:p w14:paraId="09E7AF48" w14:textId="77777777" w:rsidR="00EE5775" w:rsidRDefault="00EE5775" w:rsidP="00EE5775">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183C03E6" w14:textId="77777777" w:rsidR="00EE5775" w:rsidRDefault="00EE5775" w:rsidP="00EE5775">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00FFFF"/>
          </w:tcPr>
          <w:p w14:paraId="516E3E82" w14:textId="40FF5879" w:rsidR="00EE5775" w:rsidRPr="00F578EB" w:rsidRDefault="00EE5775" w:rsidP="00EE5775">
            <w:pPr>
              <w:spacing w:after="0"/>
              <w:jc w:val="center"/>
              <w:rPr>
                <w:rFonts w:ascii="Arial" w:hAnsi="Arial" w:cs="Arial"/>
              </w:rPr>
            </w:pPr>
            <w:hyperlink r:id="rId319" w:history="1">
              <w:r w:rsidRPr="00F578EB">
                <w:rPr>
                  <w:rStyle w:val="afc"/>
                  <w:rFonts w:ascii="Arial" w:hAnsi="Arial" w:cs="Arial"/>
                </w:rPr>
                <w:t>4378</w:t>
              </w:r>
            </w:hyperlink>
          </w:p>
        </w:tc>
        <w:tc>
          <w:tcPr>
            <w:tcW w:w="3674" w:type="dxa"/>
            <w:tcBorders>
              <w:top w:val="single" w:sz="4" w:space="0" w:color="auto"/>
              <w:bottom w:val="single" w:sz="4" w:space="0" w:color="auto"/>
            </w:tcBorders>
            <w:shd w:val="clear" w:color="auto" w:fill="00FFFF"/>
          </w:tcPr>
          <w:p w14:paraId="0D60E4A9" w14:textId="1C12C8BF" w:rsidR="00EE5775" w:rsidRDefault="00EE5775" w:rsidP="00EE5775">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 xml:space="preserve">CR 29.503 1331 Rel-19 Add new </w:t>
            </w:r>
            <w:proofErr w:type="spellStart"/>
            <w:r>
              <w:rPr>
                <w:rFonts w:ascii="Arial" w:eastAsia="宋体" w:hAnsi="Arial" w:cs="Arial" w:hint="eastAsia"/>
                <w:bCs/>
                <w:snapToGrid w:val="0"/>
                <w:color w:val="000000" w:themeColor="text1"/>
                <w:lang w:val="en-US" w:eastAsia="zh-CN"/>
              </w:rPr>
              <w:t>EventType</w:t>
            </w:r>
            <w:proofErr w:type="spellEnd"/>
          </w:p>
        </w:tc>
        <w:tc>
          <w:tcPr>
            <w:tcW w:w="1589" w:type="dxa"/>
            <w:tcBorders>
              <w:top w:val="single" w:sz="4" w:space="0" w:color="auto"/>
              <w:bottom w:val="single" w:sz="4" w:space="0" w:color="auto"/>
            </w:tcBorders>
            <w:shd w:val="clear" w:color="auto" w:fill="00FFFF"/>
          </w:tcPr>
          <w:p w14:paraId="5930DC4B" w14:textId="17AC182A" w:rsidR="00EE5775" w:rsidRDefault="00EE5775" w:rsidP="00EE5775">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top w:val="single" w:sz="4" w:space="0" w:color="auto"/>
              <w:bottom w:val="single" w:sz="4" w:space="0" w:color="auto"/>
            </w:tcBorders>
            <w:shd w:val="clear" w:color="auto" w:fill="00FFFF"/>
          </w:tcPr>
          <w:p w14:paraId="42800C3A" w14:textId="77777777" w:rsidR="00EE5775" w:rsidRDefault="00EE5775" w:rsidP="00EE5775">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4561E4E3" w14:textId="77777777" w:rsidR="00EE5775" w:rsidRDefault="00EE5775" w:rsidP="00EE5775">
            <w:pPr>
              <w:spacing w:after="0"/>
              <w:rPr>
                <w:rFonts w:ascii="Arial" w:eastAsia="宋体" w:hAnsi="Arial" w:cs="Arial"/>
                <w:color w:val="000000" w:themeColor="text1"/>
                <w:lang w:val="en-US" w:eastAsia="zh-CN"/>
              </w:rPr>
            </w:pPr>
          </w:p>
        </w:tc>
      </w:tr>
      <w:tr w:rsidR="00EE5775" w14:paraId="0141E3FC" w14:textId="77777777" w:rsidTr="009877B8">
        <w:trPr>
          <w:cantSplit/>
        </w:trPr>
        <w:tc>
          <w:tcPr>
            <w:tcW w:w="974" w:type="dxa"/>
            <w:tcBorders>
              <w:bottom w:val="nil"/>
            </w:tcBorders>
            <w:shd w:val="clear" w:color="auto" w:fill="auto"/>
          </w:tcPr>
          <w:p w14:paraId="79D14B07" w14:textId="77777777" w:rsidR="00EE5775" w:rsidRDefault="00EE5775" w:rsidP="00EE5775">
            <w:pPr>
              <w:spacing w:after="0"/>
              <w:rPr>
                <w:rFonts w:ascii="Arial" w:hAnsi="Arial" w:cs="Arial"/>
                <w:b/>
                <w:bCs/>
                <w:color w:val="000000" w:themeColor="text1"/>
                <w:lang w:val="en-US"/>
              </w:rPr>
            </w:pPr>
          </w:p>
        </w:tc>
        <w:tc>
          <w:tcPr>
            <w:tcW w:w="2527" w:type="dxa"/>
            <w:tcBorders>
              <w:bottom w:val="nil"/>
            </w:tcBorders>
            <w:shd w:val="clear" w:color="auto" w:fill="99CCFF"/>
          </w:tcPr>
          <w:p w14:paraId="6D38472C" w14:textId="12929BE8" w:rsidR="00EE5775" w:rsidRDefault="00EE5775" w:rsidP="00EE5775">
            <w:pPr>
              <w:spacing w:after="0"/>
              <w:rPr>
                <w:rFonts w:ascii="Arial" w:hAnsi="Arial" w:cs="Arial"/>
                <w:b/>
                <w:bCs/>
                <w:color w:val="000000" w:themeColor="text1"/>
              </w:rPr>
            </w:pPr>
            <w:r>
              <w:rPr>
                <w:rFonts w:ascii="Arial" w:hAnsi="Arial" w:cs="Arial"/>
                <w:b/>
                <w:bCs/>
                <w:color w:val="000000" w:themeColor="text1"/>
              </w:rPr>
              <w:t>Main</w:t>
            </w:r>
          </w:p>
        </w:tc>
        <w:tc>
          <w:tcPr>
            <w:tcW w:w="1240" w:type="dxa"/>
            <w:tcBorders>
              <w:bottom w:val="single" w:sz="4" w:space="0" w:color="auto"/>
            </w:tcBorders>
            <w:shd w:val="clear" w:color="auto" w:fill="auto"/>
          </w:tcPr>
          <w:p w14:paraId="230F5819" w14:textId="77777777" w:rsidR="00EE5775" w:rsidRDefault="00EE5775" w:rsidP="00EE5775">
            <w:pPr>
              <w:spacing w:after="0"/>
              <w:jc w:val="center"/>
              <w:rPr>
                <w:rFonts w:ascii="Arial" w:eastAsia="宋体" w:hAnsi="Arial" w:cs="Arial"/>
                <w:bCs/>
                <w:color w:val="0000FF"/>
                <w:lang w:val="en-US" w:eastAsia="zh-CN"/>
              </w:rPr>
            </w:pPr>
            <w:hyperlink r:id="rId320" w:history="1">
              <w:r>
                <w:rPr>
                  <w:rStyle w:val="afc"/>
                  <w:rFonts w:ascii="Arial" w:eastAsia="宋体" w:hAnsi="Arial" w:cs="Arial" w:hint="eastAsia"/>
                  <w:bCs/>
                  <w:lang w:val="en-US" w:eastAsia="zh-CN"/>
                </w:rPr>
                <w:t>4215</w:t>
              </w:r>
            </w:hyperlink>
          </w:p>
        </w:tc>
        <w:tc>
          <w:tcPr>
            <w:tcW w:w="3674" w:type="dxa"/>
            <w:tcBorders>
              <w:bottom w:val="single" w:sz="4" w:space="0" w:color="auto"/>
            </w:tcBorders>
            <w:shd w:val="clear" w:color="auto" w:fill="auto"/>
          </w:tcPr>
          <w:p w14:paraId="1EB38D54" w14:textId="77777777" w:rsidR="00EE5775" w:rsidRDefault="00EE5775" w:rsidP="00EE5775">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29.518 1105 Rel-19 AMF Set level event exposure Bulk Subscriptions</w:t>
            </w:r>
          </w:p>
        </w:tc>
        <w:tc>
          <w:tcPr>
            <w:tcW w:w="1589" w:type="dxa"/>
            <w:tcBorders>
              <w:bottom w:val="single" w:sz="4" w:space="0" w:color="auto"/>
            </w:tcBorders>
            <w:shd w:val="clear" w:color="auto" w:fill="auto"/>
          </w:tcPr>
          <w:p w14:paraId="6941859D" w14:textId="77777777" w:rsidR="00EE5775" w:rsidRDefault="00EE5775" w:rsidP="00EE5775">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 Ericsson</w:t>
            </w:r>
          </w:p>
        </w:tc>
        <w:tc>
          <w:tcPr>
            <w:tcW w:w="1134" w:type="dxa"/>
            <w:tcBorders>
              <w:bottom w:val="single" w:sz="4" w:space="0" w:color="auto"/>
            </w:tcBorders>
            <w:shd w:val="clear" w:color="auto" w:fill="auto"/>
          </w:tcPr>
          <w:p w14:paraId="11AFB76C" w14:textId="1C5B8F0B" w:rsidR="00EE5775" w:rsidRDefault="00EE5775" w:rsidP="00EE5775">
            <w:pPr>
              <w:spacing w:after="0"/>
              <w:rPr>
                <w:rFonts w:ascii="Arial" w:hAnsi="Arial" w:cs="Arial"/>
                <w:color w:val="000000" w:themeColor="text1"/>
                <w:lang w:val="en-US"/>
              </w:rPr>
            </w:pPr>
            <w:r>
              <w:rPr>
                <w:rFonts w:ascii="Arial" w:hAnsi="Arial" w:cs="Arial"/>
                <w:color w:val="000000" w:themeColor="text1"/>
                <w:lang w:val="en-US"/>
              </w:rPr>
              <w:t>Revised to C4-244412</w:t>
            </w:r>
          </w:p>
        </w:tc>
        <w:tc>
          <w:tcPr>
            <w:tcW w:w="6662" w:type="dxa"/>
            <w:tcBorders>
              <w:bottom w:val="nil"/>
            </w:tcBorders>
            <w:shd w:val="clear" w:color="auto" w:fill="auto"/>
          </w:tcPr>
          <w:p w14:paraId="1D1C667B" w14:textId="77777777" w:rsidR="00EE5775" w:rsidRDefault="00EE5775" w:rsidP="00EE5775">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14:paraId="659431A8" w14:textId="77777777" w:rsidR="00EE5775" w:rsidRDefault="00EE5775" w:rsidP="00EE5775">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EE5775" w14:paraId="25346FA9" w14:textId="77777777" w:rsidTr="009877B8">
        <w:trPr>
          <w:cantSplit/>
        </w:trPr>
        <w:tc>
          <w:tcPr>
            <w:tcW w:w="974" w:type="dxa"/>
            <w:tcBorders>
              <w:top w:val="nil"/>
            </w:tcBorders>
            <w:shd w:val="clear" w:color="auto" w:fill="auto"/>
          </w:tcPr>
          <w:p w14:paraId="086C9A57" w14:textId="77777777" w:rsidR="00EE5775" w:rsidRDefault="00EE5775" w:rsidP="00EE5775">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99CCFF"/>
          </w:tcPr>
          <w:p w14:paraId="4969A664" w14:textId="77777777" w:rsidR="00EE5775" w:rsidRDefault="00EE5775" w:rsidP="00EE5775">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00FFFF"/>
          </w:tcPr>
          <w:p w14:paraId="7521194D" w14:textId="5379CE08" w:rsidR="00EE5775" w:rsidRPr="00F578EB" w:rsidRDefault="00EE5775" w:rsidP="00EE5775">
            <w:pPr>
              <w:spacing w:after="0"/>
              <w:jc w:val="center"/>
              <w:rPr>
                <w:rFonts w:ascii="Arial" w:hAnsi="Arial" w:cs="Arial"/>
              </w:rPr>
            </w:pPr>
            <w:hyperlink r:id="rId321" w:history="1">
              <w:r w:rsidRPr="00F578EB">
                <w:rPr>
                  <w:rStyle w:val="afc"/>
                  <w:rFonts w:ascii="Arial" w:hAnsi="Arial" w:cs="Arial"/>
                </w:rPr>
                <w:t>4412</w:t>
              </w:r>
            </w:hyperlink>
          </w:p>
        </w:tc>
        <w:tc>
          <w:tcPr>
            <w:tcW w:w="3674" w:type="dxa"/>
            <w:tcBorders>
              <w:top w:val="single" w:sz="4" w:space="0" w:color="auto"/>
              <w:bottom w:val="single" w:sz="4" w:space="0" w:color="auto"/>
            </w:tcBorders>
            <w:shd w:val="clear" w:color="auto" w:fill="00FFFF"/>
          </w:tcPr>
          <w:p w14:paraId="11D48A0C" w14:textId="1E08CC32" w:rsidR="00EE5775" w:rsidRDefault="00EE5775" w:rsidP="00EE5775">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29.518 1105 Rel-19 AMF Set level event exposure Bulk Subscriptions</w:t>
            </w:r>
          </w:p>
        </w:tc>
        <w:tc>
          <w:tcPr>
            <w:tcW w:w="1589" w:type="dxa"/>
            <w:tcBorders>
              <w:top w:val="single" w:sz="4" w:space="0" w:color="auto"/>
              <w:bottom w:val="single" w:sz="4" w:space="0" w:color="auto"/>
            </w:tcBorders>
            <w:shd w:val="clear" w:color="auto" w:fill="00FFFF"/>
          </w:tcPr>
          <w:p w14:paraId="21C0B791" w14:textId="528E4E50" w:rsidR="00EE5775" w:rsidRDefault="00EE5775" w:rsidP="00EE5775">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 Ericsson</w:t>
            </w:r>
          </w:p>
        </w:tc>
        <w:tc>
          <w:tcPr>
            <w:tcW w:w="1134" w:type="dxa"/>
            <w:tcBorders>
              <w:top w:val="single" w:sz="4" w:space="0" w:color="auto"/>
              <w:bottom w:val="single" w:sz="4" w:space="0" w:color="auto"/>
            </w:tcBorders>
            <w:shd w:val="clear" w:color="auto" w:fill="00FFFF"/>
          </w:tcPr>
          <w:p w14:paraId="794EFAE8" w14:textId="77777777" w:rsidR="00EE5775" w:rsidRDefault="00EE5775" w:rsidP="00EE5775">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65FC9030" w14:textId="77777777" w:rsidR="00EE5775" w:rsidRDefault="00EE5775" w:rsidP="00EE5775">
            <w:pPr>
              <w:spacing w:after="0"/>
              <w:rPr>
                <w:rFonts w:ascii="Arial" w:eastAsia="宋体" w:hAnsi="Arial" w:cs="Arial"/>
                <w:color w:val="000000" w:themeColor="text1"/>
                <w:lang w:val="en-US" w:eastAsia="zh-CN"/>
              </w:rPr>
            </w:pPr>
          </w:p>
        </w:tc>
      </w:tr>
      <w:tr w:rsidR="00EE5775" w14:paraId="36E3C27C" w14:textId="77777777" w:rsidTr="009877B8">
        <w:trPr>
          <w:cantSplit/>
        </w:trPr>
        <w:tc>
          <w:tcPr>
            <w:tcW w:w="974" w:type="dxa"/>
            <w:tcBorders>
              <w:bottom w:val="nil"/>
            </w:tcBorders>
            <w:shd w:val="clear" w:color="auto" w:fill="auto"/>
          </w:tcPr>
          <w:p w14:paraId="57D3E7E1" w14:textId="77777777" w:rsidR="00EE5775" w:rsidRDefault="00EE5775" w:rsidP="00EE5775">
            <w:pPr>
              <w:spacing w:after="0"/>
              <w:rPr>
                <w:rFonts w:ascii="Arial" w:hAnsi="Arial" w:cs="Arial"/>
                <w:b/>
                <w:bCs/>
                <w:color w:val="000000" w:themeColor="text1"/>
                <w:lang w:val="en-US"/>
              </w:rPr>
            </w:pPr>
          </w:p>
        </w:tc>
        <w:tc>
          <w:tcPr>
            <w:tcW w:w="2527" w:type="dxa"/>
            <w:tcBorders>
              <w:bottom w:val="nil"/>
            </w:tcBorders>
            <w:shd w:val="clear" w:color="auto" w:fill="99CCFF"/>
          </w:tcPr>
          <w:p w14:paraId="77737874" w14:textId="1D73C70F" w:rsidR="00EE5775" w:rsidRDefault="00EE5775" w:rsidP="00EE5775">
            <w:pPr>
              <w:spacing w:after="0"/>
              <w:rPr>
                <w:rFonts w:ascii="Arial" w:hAnsi="Arial" w:cs="Arial"/>
                <w:b/>
                <w:bCs/>
                <w:color w:val="000000" w:themeColor="text1"/>
              </w:rPr>
            </w:pPr>
            <w:r>
              <w:rPr>
                <w:rFonts w:ascii="Arial" w:hAnsi="Arial" w:cs="Arial"/>
                <w:b/>
                <w:bCs/>
                <w:color w:val="000000" w:themeColor="text1"/>
              </w:rPr>
              <w:t>Main</w:t>
            </w:r>
          </w:p>
        </w:tc>
        <w:tc>
          <w:tcPr>
            <w:tcW w:w="1240" w:type="dxa"/>
            <w:tcBorders>
              <w:bottom w:val="single" w:sz="4" w:space="0" w:color="auto"/>
            </w:tcBorders>
            <w:shd w:val="clear" w:color="auto" w:fill="auto"/>
          </w:tcPr>
          <w:p w14:paraId="23E0FE04" w14:textId="77777777" w:rsidR="00EE5775" w:rsidRPr="00F578EB" w:rsidRDefault="00EE5775" w:rsidP="00EE5775">
            <w:pPr>
              <w:spacing w:after="0"/>
              <w:jc w:val="center"/>
              <w:rPr>
                <w:rFonts w:ascii="Arial" w:eastAsia="宋体" w:hAnsi="Arial" w:cs="Arial"/>
                <w:bCs/>
                <w:color w:val="0000FF"/>
                <w:lang w:val="en-US" w:eastAsia="zh-CN"/>
              </w:rPr>
            </w:pPr>
            <w:hyperlink r:id="rId322" w:history="1">
              <w:r w:rsidRPr="00F578EB">
                <w:rPr>
                  <w:rStyle w:val="afc"/>
                  <w:rFonts w:ascii="Arial" w:eastAsia="宋体" w:hAnsi="Arial" w:cs="Arial"/>
                  <w:bCs/>
                  <w:lang w:val="en-US" w:eastAsia="zh-CN"/>
                </w:rPr>
                <w:t>4216</w:t>
              </w:r>
            </w:hyperlink>
          </w:p>
        </w:tc>
        <w:tc>
          <w:tcPr>
            <w:tcW w:w="3674" w:type="dxa"/>
            <w:tcBorders>
              <w:bottom w:val="single" w:sz="4" w:space="0" w:color="auto"/>
            </w:tcBorders>
            <w:shd w:val="clear" w:color="auto" w:fill="auto"/>
          </w:tcPr>
          <w:p w14:paraId="097DAD4F" w14:textId="77777777" w:rsidR="00EE5775" w:rsidRDefault="00EE5775" w:rsidP="00EE5775">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29.564 0114 Rel-19 Subscription termination upon PFCP session release</w:t>
            </w:r>
          </w:p>
        </w:tc>
        <w:tc>
          <w:tcPr>
            <w:tcW w:w="1589" w:type="dxa"/>
            <w:tcBorders>
              <w:bottom w:val="single" w:sz="4" w:space="0" w:color="auto"/>
            </w:tcBorders>
            <w:shd w:val="clear" w:color="auto" w:fill="auto"/>
          </w:tcPr>
          <w:p w14:paraId="356E589C" w14:textId="77777777" w:rsidR="00EE5775" w:rsidRDefault="00EE5775" w:rsidP="00EE5775">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14:paraId="654A3941" w14:textId="56F3101C" w:rsidR="00EE5775" w:rsidRDefault="00EE5775" w:rsidP="00EE5775">
            <w:pPr>
              <w:spacing w:after="0"/>
              <w:rPr>
                <w:rFonts w:ascii="Arial" w:hAnsi="Arial" w:cs="Arial"/>
                <w:color w:val="000000" w:themeColor="text1"/>
                <w:lang w:val="en-US"/>
              </w:rPr>
            </w:pPr>
            <w:r>
              <w:rPr>
                <w:rFonts w:ascii="Arial" w:hAnsi="Arial" w:cs="Arial"/>
                <w:color w:val="000000" w:themeColor="text1"/>
                <w:lang w:val="en-US"/>
              </w:rPr>
              <w:t>Revised to C4-244413</w:t>
            </w:r>
          </w:p>
        </w:tc>
        <w:tc>
          <w:tcPr>
            <w:tcW w:w="6662" w:type="dxa"/>
            <w:tcBorders>
              <w:bottom w:val="nil"/>
            </w:tcBorders>
            <w:shd w:val="clear" w:color="auto" w:fill="auto"/>
          </w:tcPr>
          <w:p w14:paraId="6B83519F" w14:textId="77777777" w:rsidR="00EE5775" w:rsidRDefault="00EE5775" w:rsidP="00EE5775">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14:paraId="27DF26E4" w14:textId="77777777" w:rsidR="00EE5775" w:rsidRDefault="00EE5775" w:rsidP="00EE5775">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EE5775" w14:paraId="5ED637C3" w14:textId="77777777" w:rsidTr="00AA72DB">
        <w:trPr>
          <w:cantSplit/>
        </w:trPr>
        <w:tc>
          <w:tcPr>
            <w:tcW w:w="974" w:type="dxa"/>
            <w:tcBorders>
              <w:top w:val="nil"/>
            </w:tcBorders>
            <w:shd w:val="clear" w:color="auto" w:fill="auto"/>
          </w:tcPr>
          <w:p w14:paraId="457FB6A8" w14:textId="77777777" w:rsidR="00EE5775" w:rsidRDefault="00EE5775" w:rsidP="00EE5775">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99CCFF"/>
          </w:tcPr>
          <w:p w14:paraId="4F8F1822" w14:textId="77777777" w:rsidR="00EE5775" w:rsidRDefault="00EE5775" w:rsidP="00EE5775">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00FFFF"/>
          </w:tcPr>
          <w:p w14:paraId="3F9DA6AB" w14:textId="705A4577" w:rsidR="00EE5775" w:rsidRPr="00F578EB" w:rsidRDefault="00EE5775" w:rsidP="00EE5775">
            <w:pPr>
              <w:spacing w:after="0"/>
              <w:jc w:val="center"/>
              <w:rPr>
                <w:rFonts w:ascii="Arial" w:hAnsi="Arial" w:cs="Arial"/>
              </w:rPr>
            </w:pPr>
            <w:hyperlink r:id="rId323" w:history="1">
              <w:r w:rsidRPr="00F578EB">
                <w:rPr>
                  <w:rStyle w:val="afc"/>
                  <w:rFonts w:ascii="Arial" w:hAnsi="Arial" w:cs="Arial"/>
                </w:rPr>
                <w:t>4413</w:t>
              </w:r>
            </w:hyperlink>
          </w:p>
        </w:tc>
        <w:tc>
          <w:tcPr>
            <w:tcW w:w="3674" w:type="dxa"/>
            <w:tcBorders>
              <w:top w:val="single" w:sz="4" w:space="0" w:color="auto"/>
              <w:bottom w:val="single" w:sz="4" w:space="0" w:color="auto"/>
            </w:tcBorders>
            <w:shd w:val="clear" w:color="auto" w:fill="00FFFF"/>
          </w:tcPr>
          <w:p w14:paraId="1E0FD18E" w14:textId="59A75185" w:rsidR="00EE5775" w:rsidRDefault="00EE5775" w:rsidP="00EE5775">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29.564 0114 Rel-19 Subscription termination upon PFCP session release</w:t>
            </w:r>
          </w:p>
        </w:tc>
        <w:tc>
          <w:tcPr>
            <w:tcW w:w="1589" w:type="dxa"/>
            <w:tcBorders>
              <w:top w:val="single" w:sz="4" w:space="0" w:color="auto"/>
              <w:bottom w:val="single" w:sz="4" w:space="0" w:color="auto"/>
            </w:tcBorders>
            <w:shd w:val="clear" w:color="auto" w:fill="00FFFF"/>
          </w:tcPr>
          <w:p w14:paraId="5FE6E97C" w14:textId="02EF4498" w:rsidR="00EE5775" w:rsidRDefault="00EE5775" w:rsidP="00EE5775">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top w:val="single" w:sz="4" w:space="0" w:color="auto"/>
              <w:bottom w:val="single" w:sz="4" w:space="0" w:color="auto"/>
            </w:tcBorders>
            <w:shd w:val="clear" w:color="auto" w:fill="00FFFF"/>
          </w:tcPr>
          <w:p w14:paraId="38981D07" w14:textId="77777777" w:rsidR="00EE5775" w:rsidRDefault="00EE5775" w:rsidP="00EE5775">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3E9E6D5C" w14:textId="77777777" w:rsidR="00EE5775" w:rsidRDefault="00EE5775" w:rsidP="00EE5775">
            <w:pPr>
              <w:spacing w:after="0"/>
              <w:rPr>
                <w:rFonts w:ascii="Arial" w:eastAsia="宋体" w:hAnsi="Arial" w:cs="Arial"/>
                <w:color w:val="000000" w:themeColor="text1"/>
                <w:lang w:val="en-US" w:eastAsia="zh-CN"/>
              </w:rPr>
            </w:pPr>
          </w:p>
        </w:tc>
      </w:tr>
      <w:tr w:rsidR="00EE5775" w14:paraId="2308724B" w14:textId="77777777" w:rsidTr="00AA72DB">
        <w:trPr>
          <w:cantSplit/>
        </w:trPr>
        <w:tc>
          <w:tcPr>
            <w:tcW w:w="974" w:type="dxa"/>
            <w:tcBorders>
              <w:bottom w:val="nil"/>
            </w:tcBorders>
            <w:shd w:val="clear" w:color="auto" w:fill="auto"/>
          </w:tcPr>
          <w:p w14:paraId="5AA8D7BA" w14:textId="77777777" w:rsidR="00EE5775" w:rsidRDefault="00EE5775" w:rsidP="00EE5775">
            <w:pPr>
              <w:spacing w:after="0"/>
              <w:rPr>
                <w:rFonts w:ascii="Arial" w:hAnsi="Arial" w:cs="Arial"/>
                <w:b/>
                <w:bCs/>
                <w:color w:val="000000" w:themeColor="text1"/>
                <w:lang w:val="en-US"/>
              </w:rPr>
            </w:pPr>
          </w:p>
        </w:tc>
        <w:tc>
          <w:tcPr>
            <w:tcW w:w="2527" w:type="dxa"/>
            <w:tcBorders>
              <w:bottom w:val="nil"/>
            </w:tcBorders>
            <w:shd w:val="clear" w:color="auto" w:fill="339966"/>
          </w:tcPr>
          <w:p w14:paraId="1A68DBC1" w14:textId="7DA851A1" w:rsidR="00EE5775" w:rsidRDefault="00EE5775" w:rsidP="00EE5775">
            <w:pPr>
              <w:spacing w:after="0"/>
              <w:rPr>
                <w:rFonts w:ascii="Arial" w:hAnsi="Arial" w:cs="Arial"/>
                <w:b/>
                <w:bCs/>
                <w:color w:val="000000" w:themeColor="text1"/>
              </w:rPr>
            </w:pPr>
            <w:r>
              <w:rPr>
                <w:rFonts w:ascii="Arial" w:hAnsi="Arial" w:cs="Arial"/>
                <w:b/>
                <w:bCs/>
                <w:color w:val="000000" w:themeColor="text1"/>
              </w:rPr>
              <w:t>Breakout</w:t>
            </w:r>
          </w:p>
        </w:tc>
        <w:tc>
          <w:tcPr>
            <w:tcW w:w="1240" w:type="dxa"/>
            <w:tcBorders>
              <w:bottom w:val="single" w:sz="4" w:space="0" w:color="auto"/>
            </w:tcBorders>
            <w:shd w:val="clear" w:color="auto" w:fill="auto"/>
          </w:tcPr>
          <w:p w14:paraId="43C34524" w14:textId="77777777" w:rsidR="00EE5775" w:rsidRPr="00F578EB" w:rsidRDefault="00EE5775" w:rsidP="00EE5775">
            <w:pPr>
              <w:spacing w:after="0"/>
              <w:jc w:val="center"/>
              <w:rPr>
                <w:rFonts w:ascii="Arial" w:eastAsia="宋体" w:hAnsi="Arial" w:cs="Arial"/>
                <w:bCs/>
                <w:color w:val="0000FF"/>
                <w:lang w:val="en-US" w:eastAsia="zh-CN"/>
              </w:rPr>
            </w:pPr>
            <w:hyperlink r:id="rId324" w:history="1">
              <w:r w:rsidRPr="00F578EB">
                <w:rPr>
                  <w:rStyle w:val="afc"/>
                  <w:rFonts w:ascii="Arial" w:eastAsia="宋体" w:hAnsi="Arial" w:cs="Arial"/>
                  <w:bCs/>
                  <w:lang w:val="en-US" w:eastAsia="zh-CN"/>
                </w:rPr>
                <w:t>4247</w:t>
              </w:r>
            </w:hyperlink>
          </w:p>
        </w:tc>
        <w:tc>
          <w:tcPr>
            <w:tcW w:w="3674" w:type="dxa"/>
            <w:tcBorders>
              <w:bottom w:val="single" w:sz="4" w:space="0" w:color="auto"/>
            </w:tcBorders>
            <w:shd w:val="clear" w:color="auto" w:fill="auto"/>
          </w:tcPr>
          <w:p w14:paraId="3540619A" w14:textId="77777777" w:rsidR="00EE5775" w:rsidRDefault="00EE5775" w:rsidP="00EE5775">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1341 Rel-19 Support for AF Specific Identifier Selection in Multiple Identifiers Translation in UDM</w:t>
            </w:r>
          </w:p>
        </w:tc>
        <w:tc>
          <w:tcPr>
            <w:tcW w:w="1589" w:type="dxa"/>
            <w:tcBorders>
              <w:bottom w:val="single" w:sz="4" w:space="0" w:color="auto"/>
            </w:tcBorders>
            <w:shd w:val="clear" w:color="auto" w:fill="auto"/>
          </w:tcPr>
          <w:p w14:paraId="01ED1D87" w14:textId="77777777" w:rsidR="00EE5775" w:rsidRDefault="00EE5775" w:rsidP="00EE5775">
            <w:pPr>
              <w:spacing w:after="0"/>
              <w:rPr>
                <w:rFonts w:ascii="Arial" w:eastAsia="宋体" w:hAnsi="Arial" w:cs="Arial"/>
                <w:color w:val="000000" w:themeColor="text1"/>
                <w:lang w:val="en-US" w:eastAsia="zh-CN"/>
              </w:rPr>
            </w:pPr>
            <w:proofErr w:type="spellStart"/>
            <w:r>
              <w:rPr>
                <w:rFonts w:ascii="Arial" w:eastAsia="宋体" w:hAnsi="Arial" w:cs="Arial" w:hint="eastAsia"/>
                <w:color w:val="000000" w:themeColor="text1"/>
                <w:lang w:val="en-US" w:eastAsia="zh-CN"/>
              </w:rPr>
              <w:t>CEWiT</w:t>
            </w:r>
            <w:proofErr w:type="spellEnd"/>
          </w:p>
        </w:tc>
        <w:tc>
          <w:tcPr>
            <w:tcW w:w="1134" w:type="dxa"/>
            <w:tcBorders>
              <w:bottom w:val="single" w:sz="4" w:space="0" w:color="auto"/>
            </w:tcBorders>
            <w:shd w:val="clear" w:color="auto" w:fill="auto"/>
          </w:tcPr>
          <w:p w14:paraId="00926996" w14:textId="1E8DA894" w:rsidR="00EE5775" w:rsidRDefault="00EE5775" w:rsidP="00EE5775">
            <w:pPr>
              <w:spacing w:after="0"/>
              <w:rPr>
                <w:rFonts w:ascii="Arial" w:hAnsi="Arial" w:cs="Arial"/>
                <w:color w:val="000000" w:themeColor="text1"/>
                <w:lang w:val="en-US"/>
              </w:rPr>
            </w:pPr>
            <w:r>
              <w:rPr>
                <w:rFonts w:ascii="Arial" w:hAnsi="Arial" w:cs="Arial"/>
                <w:color w:val="000000" w:themeColor="text1"/>
                <w:lang w:val="en-US"/>
              </w:rPr>
              <w:t>Revised to C4-244379</w:t>
            </w:r>
          </w:p>
        </w:tc>
        <w:tc>
          <w:tcPr>
            <w:tcW w:w="6662" w:type="dxa"/>
            <w:tcBorders>
              <w:bottom w:val="nil"/>
            </w:tcBorders>
            <w:shd w:val="clear" w:color="auto" w:fill="auto"/>
          </w:tcPr>
          <w:p w14:paraId="0BE9530C" w14:textId="77777777" w:rsidR="00EE5775" w:rsidRDefault="00EE5775" w:rsidP="00EE5775">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14:paraId="1123BCA3" w14:textId="77777777" w:rsidR="00EE5775" w:rsidRDefault="00EE5775" w:rsidP="00EE5775">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EE5775" w14:paraId="73412C6D" w14:textId="77777777" w:rsidTr="00AA72DB">
        <w:trPr>
          <w:cantSplit/>
        </w:trPr>
        <w:tc>
          <w:tcPr>
            <w:tcW w:w="974" w:type="dxa"/>
            <w:tcBorders>
              <w:top w:val="nil"/>
            </w:tcBorders>
            <w:shd w:val="clear" w:color="auto" w:fill="auto"/>
          </w:tcPr>
          <w:p w14:paraId="4E771D2C" w14:textId="77777777" w:rsidR="00EE5775" w:rsidRDefault="00EE5775" w:rsidP="00EE5775">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4AA6F13B" w14:textId="77777777" w:rsidR="00EE5775" w:rsidRDefault="00EE5775" w:rsidP="00EE5775">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00FFFF"/>
          </w:tcPr>
          <w:p w14:paraId="018152E2" w14:textId="1D7B8F86" w:rsidR="00EE5775" w:rsidRPr="00F578EB" w:rsidRDefault="00EE5775" w:rsidP="00EE5775">
            <w:pPr>
              <w:spacing w:after="0"/>
              <w:jc w:val="center"/>
              <w:rPr>
                <w:rFonts w:ascii="Arial" w:hAnsi="Arial" w:cs="Arial"/>
              </w:rPr>
            </w:pPr>
            <w:hyperlink r:id="rId325" w:history="1">
              <w:r w:rsidRPr="00F578EB">
                <w:rPr>
                  <w:rStyle w:val="afc"/>
                  <w:rFonts w:ascii="Arial" w:hAnsi="Arial" w:cs="Arial"/>
                </w:rPr>
                <w:t>4379</w:t>
              </w:r>
            </w:hyperlink>
          </w:p>
        </w:tc>
        <w:tc>
          <w:tcPr>
            <w:tcW w:w="3674" w:type="dxa"/>
            <w:tcBorders>
              <w:top w:val="single" w:sz="4" w:space="0" w:color="auto"/>
              <w:bottom w:val="single" w:sz="4" w:space="0" w:color="auto"/>
            </w:tcBorders>
            <w:shd w:val="clear" w:color="auto" w:fill="00FFFF"/>
          </w:tcPr>
          <w:p w14:paraId="59555189" w14:textId="0736D117" w:rsidR="00EE5775" w:rsidRDefault="00EE5775" w:rsidP="00EE5775">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1341 Rel-19 Support for AF Specific Identifier Selection in Multiple Identifiers Translation in UDM</w:t>
            </w:r>
          </w:p>
        </w:tc>
        <w:tc>
          <w:tcPr>
            <w:tcW w:w="1589" w:type="dxa"/>
            <w:tcBorders>
              <w:top w:val="single" w:sz="4" w:space="0" w:color="auto"/>
              <w:bottom w:val="single" w:sz="4" w:space="0" w:color="auto"/>
            </w:tcBorders>
            <w:shd w:val="clear" w:color="auto" w:fill="00FFFF"/>
          </w:tcPr>
          <w:p w14:paraId="3925DFC5" w14:textId="5D0009D7" w:rsidR="00EE5775" w:rsidRDefault="00EE5775" w:rsidP="00EE5775">
            <w:pPr>
              <w:spacing w:after="0"/>
              <w:rPr>
                <w:rFonts w:ascii="Arial" w:eastAsia="宋体" w:hAnsi="Arial" w:cs="Arial"/>
                <w:color w:val="000000" w:themeColor="text1"/>
                <w:lang w:val="en-US" w:eastAsia="zh-CN"/>
              </w:rPr>
            </w:pPr>
            <w:proofErr w:type="spellStart"/>
            <w:r>
              <w:rPr>
                <w:rFonts w:ascii="Arial" w:eastAsia="宋体" w:hAnsi="Arial" w:cs="Arial" w:hint="eastAsia"/>
                <w:color w:val="000000" w:themeColor="text1"/>
                <w:lang w:val="en-US" w:eastAsia="zh-CN"/>
              </w:rPr>
              <w:t>CEWiT</w:t>
            </w:r>
            <w:proofErr w:type="spellEnd"/>
          </w:p>
        </w:tc>
        <w:tc>
          <w:tcPr>
            <w:tcW w:w="1134" w:type="dxa"/>
            <w:tcBorders>
              <w:top w:val="single" w:sz="4" w:space="0" w:color="auto"/>
              <w:bottom w:val="single" w:sz="4" w:space="0" w:color="auto"/>
            </w:tcBorders>
            <w:shd w:val="clear" w:color="auto" w:fill="00FFFF"/>
          </w:tcPr>
          <w:p w14:paraId="7D065630" w14:textId="77777777" w:rsidR="00EE5775" w:rsidRDefault="00EE5775" w:rsidP="00EE5775">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77257688" w14:textId="77777777" w:rsidR="00EE5775" w:rsidRDefault="00EE5775" w:rsidP="00EE5775">
            <w:pPr>
              <w:spacing w:after="0"/>
              <w:rPr>
                <w:rFonts w:ascii="Arial" w:eastAsia="宋体" w:hAnsi="Arial" w:cs="Arial"/>
                <w:color w:val="000000" w:themeColor="text1"/>
                <w:lang w:val="en-US" w:eastAsia="zh-CN"/>
              </w:rPr>
            </w:pPr>
          </w:p>
        </w:tc>
      </w:tr>
      <w:tr w:rsidR="00EE5775" w14:paraId="719DAF12" w14:textId="77777777" w:rsidTr="0094518F">
        <w:trPr>
          <w:cantSplit/>
        </w:trPr>
        <w:tc>
          <w:tcPr>
            <w:tcW w:w="974" w:type="dxa"/>
            <w:shd w:val="clear" w:color="auto" w:fill="auto"/>
          </w:tcPr>
          <w:p w14:paraId="1615724F" w14:textId="77777777" w:rsidR="00EE5775" w:rsidRDefault="00EE5775" w:rsidP="00EE5775">
            <w:pPr>
              <w:spacing w:after="0"/>
              <w:rPr>
                <w:rFonts w:ascii="Arial" w:hAnsi="Arial" w:cs="Arial"/>
                <w:b/>
                <w:bCs/>
                <w:color w:val="000000" w:themeColor="text1"/>
                <w:lang w:val="en-US"/>
              </w:rPr>
            </w:pPr>
          </w:p>
        </w:tc>
        <w:tc>
          <w:tcPr>
            <w:tcW w:w="2527" w:type="dxa"/>
            <w:shd w:val="clear" w:color="auto" w:fill="FFFFFF"/>
          </w:tcPr>
          <w:p w14:paraId="4FCEFC31" w14:textId="3D507CC2" w:rsidR="00EE5775" w:rsidRDefault="00EE5775" w:rsidP="00EE5775">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52ADC62E" w14:textId="77777777" w:rsidR="00EE5775" w:rsidRPr="00F578EB" w:rsidRDefault="00EE5775" w:rsidP="00EE5775">
            <w:pPr>
              <w:spacing w:after="0"/>
              <w:jc w:val="center"/>
              <w:rPr>
                <w:rFonts w:ascii="Arial" w:eastAsia="宋体" w:hAnsi="Arial" w:cs="Arial"/>
                <w:bCs/>
                <w:color w:val="0000FF"/>
                <w:lang w:val="en-US" w:eastAsia="zh-CN"/>
              </w:rPr>
            </w:pPr>
            <w:hyperlink r:id="rId326" w:history="1">
              <w:r w:rsidRPr="00F578EB">
                <w:rPr>
                  <w:rStyle w:val="afc"/>
                  <w:rFonts w:ascii="Arial" w:eastAsia="宋体" w:hAnsi="Arial" w:cs="Arial"/>
                  <w:bCs/>
                  <w:lang w:val="en-US" w:eastAsia="zh-CN"/>
                </w:rPr>
                <w:t>4250</w:t>
              </w:r>
            </w:hyperlink>
          </w:p>
        </w:tc>
        <w:tc>
          <w:tcPr>
            <w:tcW w:w="3674" w:type="dxa"/>
            <w:tcBorders>
              <w:bottom w:val="single" w:sz="4" w:space="0" w:color="auto"/>
            </w:tcBorders>
            <w:shd w:val="clear" w:color="auto" w:fill="auto"/>
          </w:tcPr>
          <w:p w14:paraId="6F98BF81" w14:textId="77777777" w:rsidR="00EE5775" w:rsidRDefault="00EE5775" w:rsidP="00EE5775">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 xml:space="preserve">CR 29.501 0163 Rel-19 </w:t>
            </w:r>
            <w:proofErr w:type="spellStart"/>
            <w:r>
              <w:rPr>
                <w:rFonts w:ascii="Arial" w:eastAsia="宋体" w:hAnsi="Arial" w:cs="Arial" w:hint="eastAsia"/>
                <w:bCs/>
                <w:snapToGrid w:val="0"/>
                <w:color w:val="000000" w:themeColor="text1"/>
                <w:lang w:val="en-US" w:eastAsia="zh-CN"/>
              </w:rPr>
              <w:t>OpenAPI</w:t>
            </w:r>
            <w:proofErr w:type="spellEnd"/>
            <w:r>
              <w:rPr>
                <w:rFonts w:ascii="Arial" w:eastAsia="宋体" w:hAnsi="Arial" w:cs="Arial" w:hint="eastAsia"/>
                <w:bCs/>
                <w:snapToGrid w:val="0"/>
                <w:color w:val="000000" w:themeColor="text1"/>
                <w:lang w:val="en-US" w:eastAsia="zh-CN"/>
              </w:rPr>
              <w:t xml:space="preserve"> definition of </w:t>
            </w:r>
            <w:proofErr w:type="spellStart"/>
            <w:r>
              <w:rPr>
                <w:rFonts w:ascii="Arial" w:eastAsia="宋体" w:hAnsi="Arial" w:cs="Arial" w:hint="eastAsia"/>
                <w:bCs/>
                <w:snapToGrid w:val="0"/>
                <w:color w:val="000000" w:themeColor="text1"/>
                <w:lang w:val="en-US" w:eastAsia="zh-CN"/>
              </w:rPr>
              <w:t>boolean</w:t>
            </w:r>
            <w:proofErr w:type="spellEnd"/>
            <w:r>
              <w:rPr>
                <w:rFonts w:ascii="Arial" w:eastAsia="宋体" w:hAnsi="Arial" w:cs="Arial" w:hint="eastAsia"/>
                <w:bCs/>
                <w:snapToGrid w:val="0"/>
                <w:color w:val="000000" w:themeColor="text1"/>
                <w:lang w:val="en-US" w:eastAsia="zh-CN"/>
              </w:rPr>
              <w:t xml:space="preserve"> with false value prohibited</w:t>
            </w:r>
          </w:p>
        </w:tc>
        <w:tc>
          <w:tcPr>
            <w:tcW w:w="1589" w:type="dxa"/>
            <w:tcBorders>
              <w:bottom w:val="single" w:sz="4" w:space="0" w:color="auto"/>
            </w:tcBorders>
            <w:shd w:val="clear" w:color="auto" w:fill="auto"/>
          </w:tcPr>
          <w:p w14:paraId="51F7AE2D" w14:textId="77777777" w:rsidR="00EE5775" w:rsidRDefault="00EE5775" w:rsidP="00EE5775">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 China Mobile</w:t>
            </w:r>
          </w:p>
        </w:tc>
        <w:tc>
          <w:tcPr>
            <w:tcW w:w="1134" w:type="dxa"/>
            <w:tcBorders>
              <w:bottom w:val="single" w:sz="4" w:space="0" w:color="auto"/>
            </w:tcBorders>
            <w:shd w:val="clear" w:color="auto" w:fill="auto"/>
          </w:tcPr>
          <w:p w14:paraId="25E1C6FF" w14:textId="79055439" w:rsidR="00EE5775" w:rsidRDefault="00EE5775" w:rsidP="00EE5775">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14:paraId="619BE586" w14:textId="77777777" w:rsidR="00EE5775" w:rsidRDefault="00EE5775" w:rsidP="00EE5775">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14:paraId="34C12B0F" w14:textId="77777777" w:rsidR="00EE5775" w:rsidRDefault="00EE5775" w:rsidP="00EE5775">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EE5775" w14:paraId="0B7C3513" w14:textId="77777777" w:rsidTr="009F3CB1">
        <w:trPr>
          <w:cantSplit/>
        </w:trPr>
        <w:tc>
          <w:tcPr>
            <w:tcW w:w="974" w:type="dxa"/>
            <w:shd w:val="clear" w:color="auto" w:fill="auto"/>
          </w:tcPr>
          <w:p w14:paraId="49523076" w14:textId="77777777" w:rsidR="00EE5775" w:rsidRDefault="00EE5775" w:rsidP="00EE5775">
            <w:pPr>
              <w:spacing w:after="0"/>
              <w:rPr>
                <w:rFonts w:ascii="Arial" w:hAnsi="Arial" w:cs="Arial"/>
                <w:b/>
                <w:bCs/>
                <w:color w:val="000000" w:themeColor="text1"/>
                <w:lang w:val="en-US"/>
              </w:rPr>
            </w:pPr>
          </w:p>
        </w:tc>
        <w:tc>
          <w:tcPr>
            <w:tcW w:w="2527" w:type="dxa"/>
            <w:tcBorders>
              <w:bottom w:val="single" w:sz="4" w:space="0" w:color="auto"/>
            </w:tcBorders>
            <w:shd w:val="clear" w:color="auto" w:fill="auto"/>
          </w:tcPr>
          <w:p w14:paraId="711A007F" w14:textId="77777777" w:rsidR="00EE5775" w:rsidRDefault="00EE5775" w:rsidP="00EE5775">
            <w:pPr>
              <w:spacing w:after="0"/>
              <w:rPr>
                <w:rFonts w:ascii="Arial" w:hAnsi="Arial" w:cs="Arial"/>
                <w:b/>
                <w:bCs/>
                <w:color w:val="000000" w:themeColor="text1"/>
              </w:rPr>
            </w:pPr>
          </w:p>
        </w:tc>
        <w:tc>
          <w:tcPr>
            <w:tcW w:w="1240" w:type="dxa"/>
            <w:tcBorders>
              <w:bottom w:val="single" w:sz="4" w:space="0" w:color="auto"/>
            </w:tcBorders>
            <w:shd w:val="clear" w:color="auto" w:fill="auto"/>
          </w:tcPr>
          <w:p w14:paraId="0D91FBFB" w14:textId="77777777" w:rsidR="00EE5775" w:rsidRDefault="00EE5775" w:rsidP="00EE5775">
            <w:pPr>
              <w:spacing w:after="0"/>
              <w:jc w:val="center"/>
              <w:rPr>
                <w:rFonts w:ascii="Arial" w:eastAsia="宋体" w:hAnsi="Arial" w:cs="Arial"/>
                <w:bCs/>
                <w:color w:val="000000" w:themeColor="text1"/>
                <w:lang w:val="en-US" w:eastAsia="zh-CN"/>
              </w:rPr>
            </w:pPr>
            <w:r>
              <w:rPr>
                <w:rFonts w:ascii="Arial" w:eastAsia="宋体" w:hAnsi="Arial" w:cs="Arial" w:hint="eastAsia"/>
                <w:bCs/>
                <w:color w:val="000000" w:themeColor="text1"/>
                <w:lang w:val="en-US" w:eastAsia="zh-CN"/>
              </w:rPr>
              <w:t>4252</w:t>
            </w:r>
          </w:p>
        </w:tc>
        <w:tc>
          <w:tcPr>
            <w:tcW w:w="3674" w:type="dxa"/>
            <w:tcBorders>
              <w:bottom w:val="single" w:sz="4" w:space="0" w:color="auto"/>
            </w:tcBorders>
            <w:shd w:val="clear" w:color="auto" w:fill="auto"/>
          </w:tcPr>
          <w:p w14:paraId="347C78C4" w14:textId="77777777" w:rsidR="00EE5775" w:rsidRDefault="00EE5775" w:rsidP="00EE5775">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29.510 1075 Rel-19 Canary test procedure clarifications</w:t>
            </w:r>
          </w:p>
        </w:tc>
        <w:tc>
          <w:tcPr>
            <w:tcW w:w="1589" w:type="dxa"/>
            <w:tcBorders>
              <w:bottom w:val="single" w:sz="4" w:space="0" w:color="auto"/>
            </w:tcBorders>
            <w:shd w:val="clear" w:color="auto" w:fill="auto"/>
          </w:tcPr>
          <w:p w14:paraId="2631D3F7" w14:textId="77777777" w:rsidR="00EE5775" w:rsidRDefault="00EE5775" w:rsidP="00EE5775">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14:paraId="609D7F9F" w14:textId="0A700673" w:rsidR="00EE5775" w:rsidRDefault="00EE5775" w:rsidP="00EE5775">
            <w:pPr>
              <w:spacing w:after="0"/>
              <w:rPr>
                <w:rFonts w:ascii="Arial" w:hAnsi="Arial" w:cs="Arial"/>
                <w:color w:val="000000" w:themeColor="text1"/>
                <w:lang w:val="en-US"/>
              </w:rPr>
            </w:pPr>
            <w:r>
              <w:rPr>
                <w:rFonts w:ascii="Arial" w:hAnsi="Arial" w:cs="Arial"/>
                <w:color w:val="000000" w:themeColor="text1"/>
                <w:lang w:val="en-US"/>
              </w:rPr>
              <w:t>Withdrawn</w:t>
            </w:r>
          </w:p>
        </w:tc>
        <w:tc>
          <w:tcPr>
            <w:tcW w:w="6662" w:type="dxa"/>
            <w:tcBorders>
              <w:bottom w:val="single" w:sz="4" w:space="0" w:color="auto"/>
            </w:tcBorders>
            <w:shd w:val="clear" w:color="auto" w:fill="auto"/>
          </w:tcPr>
          <w:p w14:paraId="1535EF40" w14:textId="77777777" w:rsidR="00EE5775" w:rsidRDefault="00EE5775" w:rsidP="00EE5775">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14:paraId="512820B9" w14:textId="77777777" w:rsidR="00EE5775" w:rsidRDefault="00EE5775" w:rsidP="00EE5775">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EE5775" w14:paraId="3F2B355A" w14:textId="77777777" w:rsidTr="009F3CB1">
        <w:trPr>
          <w:cantSplit/>
        </w:trPr>
        <w:tc>
          <w:tcPr>
            <w:tcW w:w="974" w:type="dxa"/>
            <w:tcBorders>
              <w:bottom w:val="nil"/>
            </w:tcBorders>
            <w:shd w:val="clear" w:color="auto" w:fill="auto"/>
          </w:tcPr>
          <w:p w14:paraId="370CC18A" w14:textId="77777777" w:rsidR="00EE5775" w:rsidRDefault="00EE5775" w:rsidP="00EE5775">
            <w:pPr>
              <w:spacing w:after="0"/>
              <w:rPr>
                <w:rFonts w:ascii="Arial" w:hAnsi="Arial" w:cs="Arial"/>
                <w:b/>
                <w:bCs/>
                <w:color w:val="000000" w:themeColor="text1"/>
                <w:lang w:val="en-US"/>
              </w:rPr>
            </w:pPr>
          </w:p>
        </w:tc>
        <w:tc>
          <w:tcPr>
            <w:tcW w:w="2527" w:type="dxa"/>
            <w:tcBorders>
              <w:bottom w:val="nil"/>
            </w:tcBorders>
            <w:shd w:val="clear" w:color="auto" w:fill="99CCFF"/>
          </w:tcPr>
          <w:p w14:paraId="7F69A857" w14:textId="53CEEE46" w:rsidR="00EE5775" w:rsidRDefault="00EE5775" w:rsidP="00EE5775">
            <w:pPr>
              <w:spacing w:after="0"/>
              <w:rPr>
                <w:rFonts w:ascii="Arial" w:hAnsi="Arial" w:cs="Arial"/>
                <w:b/>
                <w:bCs/>
                <w:color w:val="000000" w:themeColor="text1"/>
              </w:rPr>
            </w:pPr>
            <w:r>
              <w:rPr>
                <w:rFonts w:ascii="Arial" w:hAnsi="Arial" w:cs="Arial"/>
                <w:b/>
                <w:bCs/>
                <w:color w:val="000000" w:themeColor="text1"/>
              </w:rPr>
              <w:t>Main</w:t>
            </w:r>
          </w:p>
        </w:tc>
        <w:tc>
          <w:tcPr>
            <w:tcW w:w="1240" w:type="dxa"/>
            <w:tcBorders>
              <w:bottom w:val="single" w:sz="4" w:space="0" w:color="auto"/>
            </w:tcBorders>
            <w:shd w:val="clear" w:color="auto" w:fill="auto"/>
          </w:tcPr>
          <w:p w14:paraId="136C1050" w14:textId="77777777" w:rsidR="00EE5775" w:rsidRDefault="00EE5775" w:rsidP="00EE5775">
            <w:pPr>
              <w:spacing w:after="0"/>
              <w:jc w:val="center"/>
              <w:rPr>
                <w:rFonts w:ascii="Arial" w:eastAsia="宋体" w:hAnsi="Arial" w:cs="Arial"/>
                <w:bCs/>
                <w:color w:val="0000FF"/>
                <w:lang w:val="en-US" w:eastAsia="zh-CN"/>
              </w:rPr>
            </w:pPr>
            <w:hyperlink r:id="rId327" w:history="1">
              <w:r>
                <w:rPr>
                  <w:rStyle w:val="afc"/>
                  <w:rFonts w:ascii="Arial" w:eastAsia="宋体" w:hAnsi="Arial" w:cs="Arial" w:hint="eastAsia"/>
                  <w:bCs/>
                  <w:lang w:val="en-US" w:eastAsia="zh-CN"/>
                </w:rPr>
                <w:t>4259</w:t>
              </w:r>
            </w:hyperlink>
          </w:p>
        </w:tc>
        <w:tc>
          <w:tcPr>
            <w:tcW w:w="3674" w:type="dxa"/>
            <w:tcBorders>
              <w:bottom w:val="single" w:sz="4" w:space="0" w:color="auto"/>
            </w:tcBorders>
            <w:shd w:val="clear" w:color="auto" w:fill="auto"/>
          </w:tcPr>
          <w:p w14:paraId="33BA8689" w14:textId="77777777" w:rsidR="00EE5775" w:rsidRDefault="00EE5775" w:rsidP="00EE5775">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29.502 0812 Rel-19 Clarify Charging ID in PDU Session Create Operation</w:t>
            </w:r>
          </w:p>
        </w:tc>
        <w:tc>
          <w:tcPr>
            <w:tcW w:w="1589" w:type="dxa"/>
            <w:tcBorders>
              <w:bottom w:val="single" w:sz="4" w:space="0" w:color="auto"/>
            </w:tcBorders>
            <w:shd w:val="clear" w:color="auto" w:fill="auto"/>
          </w:tcPr>
          <w:p w14:paraId="15C7F576" w14:textId="77777777" w:rsidR="00EE5775" w:rsidRDefault="00EE5775" w:rsidP="00EE5775">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 AT&amp;T</w:t>
            </w:r>
          </w:p>
        </w:tc>
        <w:tc>
          <w:tcPr>
            <w:tcW w:w="1134" w:type="dxa"/>
            <w:tcBorders>
              <w:bottom w:val="single" w:sz="4" w:space="0" w:color="auto"/>
            </w:tcBorders>
            <w:shd w:val="clear" w:color="auto" w:fill="auto"/>
          </w:tcPr>
          <w:p w14:paraId="3320727B" w14:textId="5115E7DC" w:rsidR="00EE5775" w:rsidRDefault="00EE5775" w:rsidP="00EE5775">
            <w:pPr>
              <w:spacing w:after="0"/>
              <w:rPr>
                <w:rFonts w:ascii="Arial" w:hAnsi="Arial" w:cs="Arial"/>
                <w:color w:val="000000" w:themeColor="text1"/>
                <w:lang w:val="en-US"/>
              </w:rPr>
            </w:pPr>
            <w:r>
              <w:rPr>
                <w:rFonts w:ascii="Arial" w:hAnsi="Arial" w:cs="Arial"/>
                <w:color w:val="000000" w:themeColor="text1"/>
                <w:lang w:val="en-US"/>
              </w:rPr>
              <w:t>Revised to C4-244414</w:t>
            </w:r>
          </w:p>
        </w:tc>
        <w:tc>
          <w:tcPr>
            <w:tcW w:w="6662" w:type="dxa"/>
            <w:tcBorders>
              <w:bottom w:val="nil"/>
            </w:tcBorders>
            <w:shd w:val="clear" w:color="auto" w:fill="auto"/>
          </w:tcPr>
          <w:p w14:paraId="7ED49E83" w14:textId="77777777" w:rsidR="00EE5775" w:rsidRDefault="00EE5775" w:rsidP="00EE5775">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14:paraId="3DD212E2" w14:textId="2500FCE7" w:rsidR="00EE5775" w:rsidRDefault="00EE5775" w:rsidP="00EE5775">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r>
              <w:rPr>
                <w:rFonts w:hint="eastAsia"/>
                <w:lang w:eastAsia="zh-CN"/>
              </w:rPr>
              <w:t xml:space="preserve"> </w:t>
            </w:r>
          </w:p>
        </w:tc>
      </w:tr>
      <w:tr w:rsidR="00EE5775" w14:paraId="166E6598" w14:textId="77777777" w:rsidTr="001616B7">
        <w:trPr>
          <w:cantSplit/>
        </w:trPr>
        <w:tc>
          <w:tcPr>
            <w:tcW w:w="974" w:type="dxa"/>
            <w:tcBorders>
              <w:top w:val="nil"/>
            </w:tcBorders>
            <w:shd w:val="clear" w:color="auto" w:fill="auto"/>
          </w:tcPr>
          <w:p w14:paraId="2202C0D8" w14:textId="77777777" w:rsidR="00EE5775" w:rsidRDefault="00EE5775" w:rsidP="00EE5775">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99CCFF"/>
          </w:tcPr>
          <w:p w14:paraId="5EACDC5C" w14:textId="77777777" w:rsidR="00EE5775" w:rsidRDefault="00EE5775" w:rsidP="00EE5775">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00FFFF"/>
          </w:tcPr>
          <w:p w14:paraId="288E909D" w14:textId="0A48FDC5" w:rsidR="00EE5775" w:rsidRPr="00F578EB" w:rsidRDefault="00EE5775" w:rsidP="00EE5775">
            <w:pPr>
              <w:spacing w:after="0"/>
              <w:jc w:val="center"/>
              <w:rPr>
                <w:rFonts w:ascii="Arial" w:hAnsi="Arial" w:cs="Arial"/>
              </w:rPr>
            </w:pPr>
            <w:hyperlink r:id="rId328" w:history="1">
              <w:r w:rsidRPr="00F578EB">
                <w:rPr>
                  <w:rStyle w:val="afc"/>
                  <w:rFonts w:ascii="Arial" w:hAnsi="Arial" w:cs="Arial"/>
                </w:rPr>
                <w:t>4414</w:t>
              </w:r>
            </w:hyperlink>
          </w:p>
        </w:tc>
        <w:tc>
          <w:tcPr>
            <w:tcW w:w="3674" w:type="dxa"/>
            <w:tcBorders>
              <w:top w:val="single" w:sz="4" w:space="0" w:color="auto"/>
              <w:bottom w:val="single" w:sz="4" w:space="0" w:color="auto"/>
            </w:tcBorders>
            <w:shd w:val="clear" w:color="auto" w:fill="00FFFF"/>
          </w:tcPr>
          <w:p w14:paraId="004E8CB0" w14:textId="24C3FA23" w:rsidR="00EE5775" w:rsidRDefault="00EE5775" w:rsidP="00EE5775">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29.502 0812 Rel-19 Clarify Charging ID in PDU Session Create Operation</w:t>
            </w:r>
          </w:p>
        </w:tc>
        <w:tc>
          <w:tcPr>
            <w:tcW w:w="1589" w:type="dxa"/>
            <w:tcBorders>
              <w:top w:val="single" w:sz="4" w:space="0" w:color="auto"/>
              <w:bottom w:val="single" w:sz="4" w:space="0" w:color="auto"/>
            </w:tcBorders>
            <w:shd w:val="clear" w:color="auto" w:fill="00FFFF"/>
          </w:tcPr>
          <w:p w14:paraId="6077F182" w14:textId="0D5FDD98" w:rsidR="00EE5775" w:rsidRDefault="00EE5775" w:rsidP="00EE5775">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 AT&amp;T</w:t>
            </w:r>
          </w:p>
        </w:tc>
        <w:tc>
          <w:tcPr>
            <w:tcW w:w="1134" w:type="dxa"/>
            <w:tcBorders>
              <w:top w:val="single" w:sz="4" w:space="0" w:color="auto"/>
              <w:bottom w:val="single" w:sz="4" w:space="0" w:color="auto"/>
            </w:tcBorders>
            <w:shd w:val="clear" w:color="auto" w:fill="00FFFF"/>
          </w:tcPr>
          <w:p w14:paraId="7479038F" w14:textId="15E679BA" w:rsidR="00EE5775" w:rsidRDefault="00EE5775" w:rsidP="00EE5775">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00FFFF"/>
          </w:tcPr>
          <w:p w14:paraId="5FBAA205" w14:textId="77777777" w:rsidR="00EE5775" w:rsidRDefault="00EE5775" w:rsidP="00EE5775">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 xml:space="preserve">The only </w:t>
            </w:r>
            <w:r>
              <w:rPr>
                <w:rFonts w:ascii="Arial" w:eastAsia="宋体" w:hAnsi="Arial" w:cs="Arial"/>
                <w:color w:val="000000" w:themeColor="text1"/>
                <w:lang w:val="en-US" w:eastAsia="zh-CN"/>
              </w:rPr>
              <w:t>change</w:t>
            </w:r>
            <w:r>
              <w:rPr>
                <w:rFonts w:ascii="Arial" w:eastAsia="宋体" w:hAnsi="Arial" w:cs="Arial" w:hint="eastAsia"/>
                <w:color w:val="000000" w:themeColor="text1"/>
                <w:lang w:val="en-US" w:eastAsia="zh-CN"/>
              </w:rPr>
              <w:t xml:space="preserve"> is to change the presence condition from O to C</w:t>
            </w:r>
          </w:p>
          <w:p w14:paraId="21C7E4ED" w14:textId="77777777" w:rsidR="00EE5775" w:rsidRDefault="00EE5775" w:rsidP="00EE5775">
            <w:pPr>
              <w:spacing w:after="0"/>
              <w:rPr>
                <w:rFonts w:ascii="Arial" w:eastAsia="宋体" w:hAnsi="Arial" w:cs="Arial"/>
                <w:color w:val="000000" w:themeColor="text1"/>
                <w:lang w:val="en-US" w:eastAsia="zh-CN"/>
              </w:rPr>
            </w:pPr>
          </w:p>
          <w:p w14:paraId="618A6C6C" w14:textId="0CA61E4F" w:rsidR="00EE5775" w:rsidRDefault="00EE5775" w:rsidP="00EE5775">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WOP</w:t>
            </w:r>
          </w:p>
        </w:tc>
      </w:tr>
      <w:tr w:rsidR="00EE5775" w14:paraId="1B562FA4" w14:textId="77777777" w:rsidTr="001616B7">
        <w:trPr>
          <w:cantSplit/>
        </w:trPr>
        <w:tc>
          <w:tcPr>
            <w:tcW w:w="974" w:type="dxa"/>
            <w:tcBorders>
              <w:bottom w:val="nil"/>
            </w:tcBorders>
            <w:shd w:val="clear" w:color="auto" w:fill="auto"/>
          </w:tcPr>
          <w:p w14:paraId="77AAA1F2" w14:textId="77777777" w:rsidR="00EE5775" w:rsidRDefault="00EE5775" w:rsidP="00EE5775">
            <w:pPr>
              <w:spacing w:after="0"/>
              <w:rPr>
                <w:rFonts w:ascii="Arial" w:hAnsi="Arial" w:cs="Arial"/>
                <w:b/>
                <w:bCs/>
                <w:color w:val="000000" w:themeColor="text1"/>
                <w:lang w:val="en-US"/>
              </w:rPr>
            </w:pPr>
          </w:p>
        </w:tc>
        <w:tc>
          <w:tcPr>
            <w:tcW w:w="2527" w:type="dxa"/>
            <w:tcBorders>
              <w:bottom w:val="nil"/>
            </w:tcBorders>
            <w:shd w:val="clear" w:color="auto" w:fill="99CCFF"/>
          </w:tcPr>
          <w:p w14:paraId="6813C277" w14:textId="4497DE6D" w:rsidR="00EE5775" w:rsidRDefault="00EE5775" w:rsidP="00EE5775">
            <w:pPr>
              <w:spacing w:after="0"/>
              <w:rPr>
                <w:rFonts w:ascii="Arial" w:hAnsi="Arial" w:cs="Arial"/>
                <w:b/>
                <w:bCs/>
                <w:color w:val="000000" w:themeColor="text1"/>
              </w:rPr>
            </w:pPr>
            <w:r>
              <w:rPr>
                <w:rFonts w:ascii="Arial" w:hAnsi="Arial" w:cs="Arial"/>
                <w:b/>
                <w:bCs/>
                <w:color w:val="000000" w:themeColor="text1"/>
              </w:rPr>
              <w:t>Main</w:t>
            </w:r>
          </w:p>
        </w:tc>
        <w:tc>
          <w:tcPr>
            <w:tcW w:w="1240" w:type="dxa"/>
            <w:tcBorders>
              <w:bottom w:val="single" w:sz="4" w:space="0" w:color="auto"/>
            </w:tcBorders>
            <w:shd w:val="clear" w:color="auto" w:fill="auto"/>
          </w:tcPr>
          <w:p w14:paraId="59182B51" w14:textId="77777777" w:rsidR="00EE5775" w:rsidRPr="00F578EB" w:rsidRDefault="00EE5775" w:rsidP="00EE5775">
            <w:pPr>
              <w:spacing w:after="0"/>
              <w:jc w:val="center"/>
              <w:rPr>
                <w:rFonts w:ascii="Arial" w:eastAsia="宋体" w:hAnsi="Arial" w:cs="Arial"/>
                <w:bCs/>
                <w:color w:val="0000FF"/>
                <w:lang w:val="en-US" w:eastAsia="zh-CN"/>
              </w:rPr>
            </w:pPr>
            <w:hyperlink r:id="rId329" w:history="1">
              <w:r w:rsidRPr="00F578EB">
                <w:rPr>
                  <w:rStyle w:val="afc"/>
                  <w:rFonts w:ascii="Arial" w:eastAsia="宋体" w:hAnsi="Arial" w:cs="Arial"/>
                  <w:bCs/>
                  <w:lang w:val="en-US" w:eastAsia="zh-CN"/>
                </w:rPr>
                <w:t>4260</w:t>
              </w:r>
            </w:hyperlink>
          </w:p>
        </w:tc>
        <w:tc>
          <w:tcPr>
            <w:tcW w:w="3674" w:type="dxa"/>
            <w:tcBorders>
              <w:bottom w:val="single" w:sz="4" w:space="0" w:color="auto"/>
            </w:tcBorders>
            <w:shd w:val="clear" w:color="auto" w:fill="auto"/>
          </w:tcPr>
          <w:p w14:paraId="0F42A556" w14:textId="77777777" w:rsidR="00EE5775" w:rsidRDefault="00EE5775" w:rsidP="00EE5775">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29.502 0813 Rel-19 SMF Set Information During SM Context Creation</w:t>
            </w:r>
          </w:p>
        </w:tc>
        <w:tc>
          <w:tcPr>
            <w:tcW w:w="1589" w:type="dxa"/>
            <w:tcBorders>
              <w:bottom w:val="single" w:sz="4" w:space="0" w:color="auto"/>
            </w:tcBorders>
            <w:shd w:val="clear" w:color="auto" w:fill="auto"/>
          </w:tcPr>
          <w:p w14:paraId="0ACD7EBB" w14:textId="77777777" w:rsidR="00EE5775" w:rsidRDefault="00EE5775" w:rsidP="00EE5775">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 Nokia</w:t>
            </w:r>
          </w:p>
        </w:tc>
        <w:tc>
          <w:tcPr>
            <w:tcW w:w="1134" w:type="dxa"/>
            <w:tcBorders>
              <w:bottom w:val="single" w:sz="4" w:space="0" w:color="auto"/>
            </w:tcBorders>
            <w:shd w:val="clear" w:color="auto" w:fill="auto"/>
          </w:tcPr>
          <w:p w14:paraId="08837F0A" w14:textId="32900123" w:rsidR="00EE5775" w:rsidRDefault="00EE5775" w:rsidP="00EE5775">
            <w:pPr>
              <w:spacing w:after="0"/>
              <w:rPr>
                <w:rFonts w:ascii="Arial" w:hAnsi="Arial" w:cs="Arial"/>
                <w:color w:val="000000" w:themeColor="text1"/>
                <w:lang w:val="en-US"/>
              </w:rPr>
            </w:pPr>
            <w:r>
              <w:rPr>
                <w:rFonts w:ascii="Arial" w:hAnsi="Arial" w:cs="Arial"/>
                <w:color w:val="000000" w:themeColor="text1"/>
                <w:lang w:val="en-US"/>
              </w:rPr>
              <w:t>Revised to C4-244415</w:t>
            </w:r>
          </w:p>
        </w:tc>
        <w:tc>
          <w:tcPr>
            <w:tcW w:w="6662" w:type="dxa"/>
            <w:tcBorders>
              <w:bottom w:val="nil"/>
            </w:tcBorders>
            <w:shd w:val="clear" w:color="auto" w:fill="auto"/>
          </w:tcPr>
          <w:p w14:paraId="37AD5177" w14:textId="77777777" w:rsidR="00EE5775" w:rsidRDefault="00EE5775" w:rsidP="00EE5775">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14:paraId="0F1B09DD" w14:textId="77777777" w:rsidR="00EE5775" w:rsidRDefault="00EE5775" w:rsidP="00EE5775">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EE5775" w14:paraId="4BEC1272" w14:textId="77777777" w:rsidTr="001616B7">
        <w:trPr>
          <w:cantSplit/>
        </w:trPr>
        <w:tc>
          <w:tcPr>
            <w:tcW w:w="974" w:type="dxa"/>
            <w:tcBorders>
              <w:top w:val="nil"/>
            </w:tcBorders>
            <w:shd w:val="clear" w:color="auto" w:fill="auto"/>
          </w:tcPr>
          <w:p w14:paraId="615B308D" w14:textId="77777777" w:rsidR="00EE5775" w:rsidRDefault="00EE5775" w:rsidP="00EE5775">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99CCFF"/>
          </w:tcPr>
          <w:p w14:paraId="02627E2C" w14:textId="77777777" w:rsidR="00EE5775" w:rsidRDefault="00EE5775" w:rsidP="00EE5775">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00FFFF"/>
          </w:tcPr>
          <w:p w14:paraId="178F1582" w14:textId="393E0D88" w:rsidR="00EE5775" w:rsidRPr="00F578EB" w:rsidRDefault="00EE5775" w:rsidP="00EE5775">
            <w:pPr>
              <w:spacing w:after="0"/>
              <w:jc w:val="center"/>
              <w:rPr>
                <w:rFonts w:ascii="Arial" w:hAnsi="Arial" w:cs="Arial"/>
              </w:rPr>
            </w:pPr>
            <w:hyperlink r:id="rId330" w:history="1">
              <w:r w:rsidRPr="00F578EB">
                <w:rPr>
                  <w:rStyle w:val="afc"/>
                  <w:rFonts w:ascii="Arial" w:hAnsi="Arial" w:cs="Arial"/>
                </w:rPr>
                <w:t>4415</w:t>
              </w:r>
            </w:hyperlink>
          </w:p>
        </w:tc>
        <w:tc>
          <w:tcPr>
            <w:tcW w:w="3674" w:type="dxa"/>
            <w:tcBorders>
              <w:top w:val="single" w:sz="4" w:space="0" w:color="auto"/>
              <w:bottom w:val="single" w:sz="4" w:space="0" w:color="auto"/>
            </w:tcBorders>
            <w:shd w:val="clear" w:color="auto" w:fill="00FFFF"/>
          </w:tcPr>
          <w:p w14:paraId="6738E68E" w14:textId="53BB987D" w:rsidR="00EE5775" w:rsidRDefault="00EE5775" w:rsidP="00EE5775">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29.502 0813 Rel-19 SMF Set Information During SM Context Creation</w:t>
            </w:r>
          </w:p>
        </w:tc>
        <w:tc>
          <w:tcPr>
            <w:tcW w:w="1589" w:type="dxa"/>
            <w:tcBorders>
              <w:top w:val="single" w:sz="4" w:space="0" w:color="auto"/>
              <w:bottom w:val="single" w:sz="4" w:space="0" w:color="auto"/>
            </w:tcBorders>
            <w:shd w:val="clear" w:color="auto" w:fill="00FFFF"/>
          </w:tcPr>
          <w:p w14:paraId="0CF1CDA0" w14:textId="5ED5D304" w:rsidR="00EE5775" w:rsidRDefault="00EE5775" w:rsidP="00EE5775">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 Nokia</w:t>
            </w:r>
          </w:p>
        </w:tc>
        <w:tc>
          <w:tcPr>
            <w:tcW w:w="1134" w:type="dxa"/>
            <w:tcBorders>
              <w:top w:val="single" w:sz="4" w:space="0" w:color="auto"/>
              <w:bottom w:val="single" w:sz="4" w:space="0" w:color="auto"/>
            </w:tcBorders>
            <w:shd w:val="clear" w:color="auto" w:fill="00FFFF"/>
          </w:tcPr>
          <w:p w14:paraId="336A2627" w14:textId="77777777" w:rsidR="00EE5775" w:rsidRDefault="00EE5775" w:rsidP="00EE5775">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0A467466" w14:textId="77777777" w:rsidR="00EE5775" w:rsidRDefault="00EE5775" w:rsidP="00EE5775">
            <w:pPr>
              <w:spacing w:after="0"/>
              <w:rPr>
                <w:rFonts w:ascii="Arial" w:eastAsia="宋体" w:hAnsi="Arial" w:cs="Arial"/>
                <w:color w:val="000000" w:themeColor="text1"/>
                <w:lang w:val="en-US" w:eastAsia="zh-CN"/>
              </w:rPr>
            </w:pPr>
          </w:p>
        </w:tc>
      </w:tr>
      <w:tr w:rsidR="00EE5775" w14:paraId="1D5967BB" w14:textId="77777777" w:rsidTr="001616B7">
        <w:trPr>
          <w:cantSplit/>
        </w:trPr>
        <w:tc>
          <w:tcPr>
            <w:tcW w:w="974" w:type="dxa"/>
            <w:tcBorders>
              <w:bottom w:val="nil"/>
            </w:tcBorders>
            <w:shd w:val="clear" w:color="auto" w:fill="auto"/>
          </w:tcPr>
          <w:p w14:paraId="546E5D93" w14:textId="77777777" w:rsidR="00EE5775" w:rsidRDefault="00EE5775" w:rsidP="00EE5775">
            <w:pPr>
              <w:spacing w:after="0"/>
              <w:rPr>
                <w:rFonts w:ascii="Arial" w:hAnsi="Arial" w:cs="Arial"/>
                <w:b/>
                <w:bCs/>
                <w:color w:val="000000" w:themeColor="text1"/>
                <w:lang w:val="en-US"/>
              </w:rPr>
            </w:pPr>
          </w:p>
        </w:tc>
        <w:tc>
          <w:tcPr>
            <w:tcW w:w="2527" w:type="dxa"/>
            <w:tcBorders>
              <w:bottom w:val="nil"/>
            </w:tcBorders>
            <w:shd w:val="clear" w:color="auto" w:fill="99CCFF"/>
          </w:tcPr>
          <w:p w14:paraId="2908B6AE" w14:textId="113CE420" w:rsidR="00EE5775" w:rsidRDefault="00EE5775" w:rsidP="00EE5775">
            <w:pPr>
              <w:spacing w:after="0"/>
              <w:rPr>
                <w:rFonts w:ascii="Arial" w:hAnsi="Arial" w:cs="Arial"/>
                <w:b/>
                <w:bCs/>
                <w:color w:val="000000" w:themeColor="text1"/>
              </w:rPr>
            </w:pPr>
            <w:r>
              <w:rPr>
                <w:rFonts w:ascii="Arial" w:hAnsi="Arial" w:cs="Arial"/>
                <w:b/>
                <w:bCs/>
                <w:color w:val="000000" w:themeColor="text1"/>
              </w:rPr>
              <w:t>Main</w:t>
            </w:r>
          </w:p>
        </w:tc>
        <w:tc>
          <w:tcPr>
            <w:tcW w:w="1240" w:type="dxa"/>
            <w:tcBorders>
              <w:bottom w:val="single" w:sz="4" w:space="0" w:color="auto"/>
            </w:tcBorders>
            <w:shd w:val="clear" w:color="auto" w:fill="auto"/>
          </w:tcPr>
          <w:p w14:paraId="4E5508BA" w14:textId="77777777" w:rsidR="00EE5775" w:rsidRPr="00F578EB" w:rsidRDefault="00EE5775" w:rsidP="00EE5775">
            <w:pPr>
              <w:spacing w:after="0"/>
              <w:jc w:val="center"/>
              <w:rPr>
                <w:rFonts w:ascii="Arial" w:eastAsia="宋体" w:hAnsi="Arial" w:cs="Arial"/>
                <w:bCs/>
                <w:color w:val="0000FF"/>
                <w:lang w:val="en-US" w:eastAsia="zh-CN"/>
              </w:rPr>
            </w:pPr>
            <w:hyperlink r:id="rId331" w:history="1">
              <w:r w:rsidRPr="00F578EB">
                <w:rPr>
                  <w:rStyle w:val="afc"/>
                  <w:rFonts w:ascii="Arial" w:eastAsia="宋体" w:hAnsi="Arial" w:cs="Arial"/>
                  <w:bCs/>
                  <w:lang w:val="en-US" w:eastAsia="zh-CN"/>
                </w:rPr>
                <w:t>4270</w:t>
              </w:r>
            </w:hyperlink>
          </w:p>
        </w:tc>
        <w:tc>
          <w:tcPr>
            <w:tcW w:w="3674" w:type="dxa"/>
            <w:tcBorders>
              <w:bottom w:val="single" w:sz="4" w:space="0" w:color="auto"/>
            </w:tcBorders>
            <w:shd w:val="clear" w:color="auto" w:fill="auto"/>
          </w:tcPr>
          <w:p w14:paraId="2F3CA768" w14:textId="77777777" w:rsidR="00EE5775" w:rsidRDefault="00EE5775" w:rsidP="00EE5775">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29.502 0814 Rel-19 Preliminary Service Support</w:t>
            </w:r>
          </w:p>
        </w:tc>
        <w:tc>
          <w:tcPr>
            <w:tcW w:w="1589" w:type="dxa"/>
            <w:tcBorders>
              <w:bottom w:val="single" w:sz="4" w:space="0" w:color="auto"/>
            </w:tcBorders>
            <w:shd w:val="clear" w:color="auto" w:fill="auto"/>
          </w:tcPr>
          <w:p w14:paraId="44EF0078" w14:textId="77777777" w:rsidR="00EE5775" w:rsidRDefault="00EE5775" w:rsidP="00EE5775">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14:paraId="1FF1E492" w14:textId="7EFBAF64" w:rsidR="00EE5775" w:rsidRDefault="00EE5775" w:rsidP="00EE5775">
            <w:pPr>
              <w:spacing w:after="0"/>
              <w:rPr>
                <w:rFonts w:ascii="Arial" w:hAnsi="Arial" w:cs="Arial"/>
                <w:color w:val="000000" w:themeColor="text1"/>
                <w:lang w:val="en-US"/>
              </w:rPr>
            </w:pPr>
            <w:r>
              <w:rPr>
                <w:rFonts w:ascii="Arial" w:hAnsi="Arial" w:cs="Arial"/>
                <w:color w:val="000000" w:themeColor="text1"/>
                <w:lang w:val="en-US"/>
              </w:rPr>
              <w:t>Revised to C4-244416</w:t>
            </w:r>
          </w:p>
        </w:tc>
        <w:tc>
          <w:tcPr>
            <w:tcW w:w="6662" w:type="dxa"/>
            <w:tcBorders>
              <w:bottom w:val="nil"/>
            </w:tcBorders>
            <w:shd w:val="clear" w:color="auto" w:fill="auto"/>
          </w:tcPr>
          <w:p w14:paraId="1DDA7AE0" w14:textId="77777777" w:rsidR="00EE5775" w:rsidRDefault="00EE5775" w:rsidP="00EE5775">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14:paraId="61A8A1F0" w14:textId="77777777" w:rsidR="00EE5775" w:rsidRDefault="00EE5775" w:rsidP="00EE5775">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EE5775" w14:paraId="35399CE6" w14:textId="77777777" w:rsidTr="00FF2010">
        <w:trPr>
          <w:cantSplit/>
        </w:trPr>
        <w:tc>
          <w:tcPr>
            <w:tcW w:w="974" w:type="dxa"/>
            <w:tcBorders>
              <w:top w:val="nil"/>
            </w:tcBorders>
            <w:shd w:val="clear" w:color="auto" w:fill="auto"/>
          </w:tcPr>
          <w:p w14:paraId="57F5A653" w14:textId="77777777" w:rsidR="00EE5775" w:rsidRDefault="00EE5775" w:rsidP="00EE5775">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99CCFF"/>
          </w:tcPr>
          <w:p w14:paraId="05FAB571" w14:textId="77777777" w:rsidR="00EE5775" w:rsidRDefault="00EE5775" w:rsidP="00EE5775">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00FFFF"/>
          </w:tcPr>
          <w:p w14:paraId="7E0F6A1E" w14:textId="7E7E8568" w:rsidR="00EE5775" w:rsidRPr="00F578EB" w:rsidRDefault="00EE5775" w:rsidP="00EE5775">
            <w:pPr>
              <w:spacing w:after="0"/>
              <w:jc w:val="center"/>
              <w:rPr>
                <w:rFonts w:ascii="Arial" w:hAnsi="Arial" w:cs="Arial"/>
              </w:rPr>
            </w:pPr>
            <w:hyperlink r:id="rId332" w:history="1">
              <w:r w:rsidRPr="00F578EB">
                <w:rPr>
                  <w:rStyle w:val="afc"/>
                  <w:rFonts w:ascii="Arial" w:hAnsi="Arial" w:cs="Arial"/>
                </w:rPr>
                <w:t>4416</w:t>
              </w:r>
            </w:hyperlink>
          </w:p>
        </w:tc>
        <w:tc>
          <w:tcPr>
            <w:tcW w:w="3674" w:type="dxa"/>
            <w:tcBorders>
              <w:top w:val="single" w:sz="4" w:space="0" w:color="auto"/>
              <w:bottom w:val="single" w:sz="4" w:space="0" w:color="auto"/>
            </w:tcBorders>
            <w:shd w:val="clear" w:color="auto" w:fill="00FFFF"/>
          </w:tcPr>
          <w:p w14:paraId="3066F856" w14:textId="2AF3EF2C" w:rsidR="00EE5775" w:rsidRDefault="00EE5775" w:rsidP="00EE5775">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 xml:space="preserve">CR 29.502 0814 Rel-19 </w:t>
            </w:r>
            <w:proofErr w:type="spellStart"/>
            <w:r w:rsidRPr="003F7AEF">
              <w:rPr>
                <w:rFonts w:ascii="Arial" w:eastAsia="宋体" w:hAnsi="Arial" w:cs="Arial"/>
                <w:bCs/>
                <w:snapToGrid w:val="0"/>
                <w:color w:val="FF0000"/>
                <w:lang w:val="en-US" w:eastAsia="zh-CN"/>
              </w:rPr>
              <w:t>Netloc</w:t>
            </w:r>
            <w:proofErr w:type="spellEnd"/>
            <w:r w:rsidRPr="003F7AEF">
              <w:rPr>
                <w:rFonts w:ascii="Arial" w:eastAsia="宋体" w:hAnsi="Arial" w:cs="Arial"/>
                <w:bCs/>
                <w:snapToGrid w:val="0"/>
                <w:color w:val="FF0000"/>
                <w:lang w:val="en-US" w:eastAsia="zh-CN"/>
              </w:rPr>
              <w:t xml:space="preserve"> information retrieval over N16/N16a</w:t>
            </w:r>
          </w:p>
        </w:tc>
        <w:tc>
          <w:tcPr>
            <w:tcW w:w="1589" w:type="dxa"/>
            <w:tcBorders>
              <w:top w:val="single" w:sz="4" w:space="0" w:color="auto"/>
              <w:bottom w:val="single" w:sz="4" w:space="0" w:color="auto"/>
            </w:tcBorders>
            <w:shd w:val="clear" w:color="auto" w:fill="00FFFF"/>
          </w:tcPr>
          <w:p w14:paraId="7951C365" w14:textId="61525D98" w:rsidR="00EE5775" w:rsidRDefault="00EE5775" w:rsidP="00EE5775">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top w:val="single" w:sz="4" w:space="0" w:color="auto"/>
              <w:bottom w:val="single" w:sz="4" w:space="0" w:color="auto"/>
            </w:tcBorders>
            <w:shd w:val="clear" w:color="auto" w:fill="00FFFF"/>
          </w:tcPr>
          <w:p w14:paraId="50C1F6D2" w14:textId="77777777" w:rsidR="00EE5775" w:rsidRDefault="00EE5775" w:rsidP="00EE5775">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3C26BD51" w14:textId="77777777" w:rsidR="00EE5775" w:rsidRDefault="00EE5775" w:rsidP="00EE5775">
            <w:pPr>
              <w:spacing w:after="0"/>
              <w:rPr>
                <w:rFonts w:ascii="Arial" w:eastAsia="宋体" w:hAnsi="Arial" w:cs="Arial"/>
                <w:color w:val="000000" w:themeColor="text1"/>
                <w:lang w:val="en-US" w:eastAsia="zh-CN"/>
              </w:rPr>
            </w:pPr>
          </w:p>
        </w:tc>
      </w:tr>
      <w:tr w:rsidR="00EE5775" w14:paraId="03198D2A" w14:textId="77777777" w:rsidTr="00FF2010">
        <w:trPr>
          <w:cantSplit/>
        </w:trPr>
        <w:tc>
          <w:tcPr>
            <w:tcW w:w="974" w:type="dxa"/>
            <w:tcBorders>
              <w:bottom w:val="nil"/>
            </w:tcBorders>
            <w:shd w:val="clear" w:color="auto" w:fill="auto"/>
          </w:tcPr>
          <w:p w14:paraId="09ED27DC" w14:textId="77777777" w:rsidR="00EE5775" w:rsidRDefault="00EE5775" w:rsidP="00EE5775">
            <w:pPr>
              <w:spacing w:after="0"/>
              <w:rPr>
                <w:rFonts w:ascii="Arial" w:hAnsi="Arial" w:cs="Arial"/>
                <w:b/>
                <w:bCs/>
                <w:color w:val="000000" w:themeColor="text1"/>
                <w:lang w:val="en-US"/>
              </w:rPr>
            </w:pPr>
          </w:p>
        </w:tc>
        <w:tc>
          <w:tcPr>
            <w:tcW w:w="2527" w:type="dxa"/>
            <w:tcBorders>
              <w:bottom w:val="nil"/>
            </w:tcBorders>
            <w:shd w:val="clear" w:color="auto" w:fill="339966"/>
          </w:tcPr>
          <w:p w14:paraId="6A1EDBDD" w14:textId="68086202" w:rsidR="00EE5775" w:rsidRDefault="00EE5775" w:rsidP="00EE5775">
            <w:pPr>
              <w:spacing w:after="0"/>
              <w:rPr>
                <w:rFonts w:ascii="Arial" w:hAnsi="Arial" w:cs="Arial"/>
                <w:b/>
                <w:bCs/>
                <w:color w:val="000000" w:themeColor="text1"/>
              </w:rPr>
            </w:pPr>
            <w:r>
              <w:rPr>
                <w:rFonts w:ascii="Arial" w:hAnsi="Arial" w:cs="Arial"/>
                <w:b/>
                <w:bCs/>
                <w:color w:val="000000" w:themeColor="text1"/>
              </w:rPr>
              <w:t>Breakout</w:t>
            </w:r>
          </w:p>
        </w:tc>
        <w:tc>
          <w:tcPr>
            <w:tcW w:w="1240" w:type="dxa"/>
            <w:tcBorders>
              <w:bottom w:val="single" w:sz="4" w:space="0" w:color="auto"/>
            </w:tcBorders>
            <w:shd w:val="clear" w:color="auto" w:fill="auto"/>
          </w:tcPr>
          <w:p w14:paraId="3CE5AF49" w14:textId="77777777" w:rsidR="00EE5775" w:rsidRDefault="00EE5775" w:rsidP="00EE5775">
            <w:pPr>
              <w:spacing w:after="0"/>
              <w:jc w:val="center"/>
              <w:rPr>
                <w:rFonts w:ascii="Arial" w:eastAsia="宋体" w:hAnsi="Arial" w:cs="Arial"/>
                <w:bCs/>
                <w:color w:val="0000FF"/>
                <w:lang w:val="en-US" w:eastAsia="zh-CN"/>
              </w:rPr>
            </w:pPr>
            <w:hyperlink r:id="rId333" w:history="1">
              <w:r>
                <w:rPr>
                  <w:rStyle w:val="afc"/>
                  <w:rFonts w:ascii="Arial" w:eastAsia="宋体" w:hAnsi="Arial" w:cs="Arial" w:hint="eastAsia"/>
                  <w:bCs/>
                  <w:lang w:val="en-US" w:eastAsia="zh-CN"/>
                </w:rPr>
                <w:t>4272</w:t>
              </w:r>
            </w:hyperlink>
          </w:p>
        </w:tc>
        <w:tc>
          <w:tcPr>
            <w:tcW w:w="3674" w:type="dxa"/>
            <w:tcBorders>
              <w:bottom w:val="single" w:sz="4" w:space="0" w:color="auto"/>
            </w:tcBorders>
            <w:shd w:val="clear" w:color="auto" w:fill="auto"/>
          </w:tcPr>
          <w:p w14:paraId="528262FA" w14:textId="77777777" w:rsidR="00EE5775" w:rsidRDefault="00EE5775" w:rsidP="00EE5775">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1345 Rel-19 Validity time in authorization data for NIDD authorization</w:t>
            </w:r>
          </w:p>
        </w:tc>
        <w:tc>
          <w:tcPr>
            <w:tcW w:w="1589" w:type="dxa"/>
            <w:tcBorders>
              <w:bottom w:val="single" w:sz="4" w:space="0" w:color="auto"/>
            </w:tcBorders>
            <w:shd w:val="clear" w:color="auto" w:fill="auto"/>
          </w:tcPr>
          <w:p w14:paraId="6F1BFA64" w14:textId="77777777" w:rsidR="00EE5775" w:rsidRDefault="00EE5775" w:rsidP="00EE5775">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14:paraId="1F61CBE9" w14:textId="54F2E01C" w:rsidR="00EE5775" w:rsidRDefault="00EE5775" w:rsidP="00EE5775">
            <w:pPr>
              <w:spacing w:after="0"/>
              <w:rPr>
                <w:rFonts w:ascii="Arial" w:hAnsi="Arial" w:cs="Arial"/>
                <w:color w:val="000000" w:themeColor="text1"/>
                <w:lang w:val="en-US"/>
              </w:rPr>
            </w:pPr>
            <w:r>
              <w:rPr>
                <w:rFonts w:ascii="Arial" w:hAnsi="Arial" w:cs="Arial"/>
                <w:color w:val="000000" w:themeColor="text1"/>
                <w:lang w:val="en-US"/>
              </w:rPr>
              <w:t>Revised to C4-244380</w:t>
            </w:r>
          </w:p>
        </w:tc>
        <w:tc>
          <w:tcPr>
            <w:tcW w:w="6662" w:type="dxa"/>
            <w:tcBorders>
              <w:bottom w:val="nil"/>
            </w:tcBorders>
            <w:shd w:val="clear" w:color="auto" w:fill="auto"/>
          </w:tcPr>
          <w:p w14:paraId="05D86D9C" w14:textId="77777777" w:rsidR="00EE5775" w:rsidRDefault="00EE5775" w:rsidP="00EE5775">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14:paraId="5AF1A37B" w14:textId="77777777" w:rsidR="00EE5775" w:rsidRDefault="00EE5775" w:rsidP="00EE5775">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EE5775" w14:paraId="484ACB13" w14:textId="77777777" w:rsidTr="00FF2010">
        <w:trPr>
          <w:cantSplit/>
        </w:trPr>
        <w:tc>
          <w:tcPr>
            <w:tcW w:w="974" w:type="dxa"/>
            <w:tcBorders>
              <w:top w:val="nil"/>
            </w:tcBorders>
            <w:shd w:val="clear" w:color="auto" w:fill="auto"/>
          </w:tcPr>
          <w:p w14:paraId="7D449DB8" w14:textId="77777777" w:rsidR="00EE5775" w:rsidRDefault="00EE5775" w:rsidP="00EE5775">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4C639BF9" w14:textId="77777777" w:rsidR="00EE5775" w:rsidRDefault="00EE5775" w:rsidP="00EE5775">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00FFFF"/>
          </w:tcPr>
          <w:p w14:paraId="24636A50" w14:textId="1ACCDC8E" w:rsidR="00EE5775" w:rsidRPr="00F578EB" w:rsidRDefault="00EE5775" w:rsidP="00EE5775">
            <w:pPr>
              <w:spacing w:after="0"/>
              <w:jc w:val="center"/>
              <w:rPr>
                <w:rFonts w:ascii="Arial" w:hAnsi="Arial" w:cs="Arial"/>
              </w:rPr>
            </w:pPr>
            <w:hyperlink r:id="rId334" w:history="1">
              <w:r w:rsidRPr="00F578EB">
                <w:rPr>
                  <w:rStyle w:val="afc"/>
                  <w:rFonts w:ascii="Arial" w:hAnsi="Arial" w:cs="Arial"/>
                </w:rPr>
                <w:t>4380</w:t>
              </w:r>
            </w:hyperlink>
          </w:p>
        </w:tc>
        <w:tc>
          <w:tcPr>
            <w:tcW w:w="3674" w:type="dxa"/>
            <w:tcBorders>
              <w:top w:val="single" w:sz="4" w:space="0" w:color="auto"/>
              <w:bottom w:val="single" w:sz="4" w:space="0" w:color="auto"/>
            </w:tcBorders>
            <w:shd w:val="clear" w:color="auto" w:fill="00FFFF"/>
          </w:tcPr>
          <w:p w14:paraId="14F24426" w14:textId="7E05B7E1" w:rsidR="00EE5775" w:rsidRDefault="00EE5775" w:rsidP="00EE5775">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 xml:space="preserve">CR 29.503 1345 </w:t>
            </w:r>
            <w:r>
              <w:rPr>
                <w:rFonts w:ascii="Arial" w:eastAsia="宋体" w:hAnsi="Arial" w:cs="Arial" w:hint="eastAsia"/>
                <w:bCs/>
                <w:snapToGrid w:val="0"/>
                <w:color w:val="000000" w:themeColor="text1"/>
                <w:lang w:val="en-US" w:eastAsia="zh-CN"/>
              </w:rPr>
              <w:lastRenderedPageBreak/>
              <w:t>Rel-19 Validity time in authorization data for NIDD authorization</w:t>
            </w:r>
          </w:p>
        </w:tc>
        <w:tc>
          <w:tcPr>
            <w:tcW w:w="1589" w:type="dxa"/>
            <w:tcBorders>
              <w:top w:val="single" w:sz="4" w:space="0" w:color="auto"/>
              <w:bottom w:val="single" w:sz="4" w:space="0" w:color="auto"/>
            </w:tcBorders>
            <w:shd w:val="clear" w:color="auto" w:fill="00FFFF"/>
          </w:tcPr>
          <w:p w14:paraId="2D2D2B6A" w14:textId="3C6C24DB" w:rsidR="00EE5775" w:rsidRDefault="00EE5775" w:rsidP="00EE5775">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top w:val="single" w:sz="4" w:space="0" w:color="auto"/>
              <w:bottom w:val="single" w:sz="4" w:space="0" w:color="auto"/>
            </w:tcBorders>
            <w:shd w:val="clear" w:color="auto" w:fill="00FFFF"/>
          </w:tcPr>
          <w:p w14:paraId="38E75188" w14:textId="77777777" w:rsidR="00EE5775" w:rsidRDefault="00EE5775" w:rsidP="00EE5775">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1D2FA7F3" w14:textId="77777777" w:rsidR="00EE5775" w:rsidRDefault="00EE5775" w:rsidP="00EE5775">
            <w:pPr>
              <w:spacing w:after="0"/>
              <w:rPr>
                <w:rFonts w:ascii="Arial" w:eastAsia="宋体" w:hAnsi="Arial" w:cs="Arial"/>
                <w:color w:val="000000" w:themeColor="text1"/>
                <w:lang w:val="en-US" w:eastAsia="zh-CN"/>
              </w:rPr>
            </w:pPr>
          </w:p>
        </w:tc>
      </w:tr>
      <w:tr w:rsidR="00EE5775" w14:paraId="182805F1" w14:textId="77777777" w:rsidTr="00FF2010">
        <w:trPr>
          <w:cantSplit/>
        </w:trPr>
        <w:tc>
          <w:tcPr>
            <w:tcW w:w="974" w:type="dxa"/>
            <w:tcBorders>
              <w:bottom w:val="nil"/>
            </w:tcBorders>
            <w:shd w:val="clear" w:color="auto" w:fill="auto"/>
          </w:tcPr>
          <w:p w14:paraId="064931D1" w14:textId="77777777" w:rsidR="00EE5775" w:rsidRDefault="00EE5775" w:rsidP="00EE5775">
            <w:pPr>
              <w:spacing w:after="0"/>
              <w:rPr>
                <w:rFonts w:ascii="Arial" w:hAnsi="Arial" w:cs="Arial"/>
                <w:b/>
                <w:bCs/>
                <w:color w:val="000000" w:themeColor="text1"/>
                <w:lang w:val="en-US"/>
              </w:rPr>
            </w:pPr>
          </w:p>
        </w:tc>
        <w:tc>
          <w:tcPr>
            <w:tcW w:w="2527" w:type="dxa"/>
            <w:tcBorders>
              <w:bottom w:val="nil"/>
            </w:tcBorders>
            <w:shd w:val="clear" w:color="auto" w:fill="339966"/>
          </w:tcPr>
          <w:p w14:paraId="4108E330" w14:textId="24A4E462" w:rsidR="00EE5775" w:rsidRDefault="00EE5775" w:rsidP="00EE5775">
            <w:pPr>
              <w:spacing w:after="0"/>
              <w:rPr>
                <w:rFonts w:ascii="Arial" w:hAnsi="Arial" w:cs="Arial"/>
                <w:b/>
                <w:bCs/>
                <w:color w:val="000000" w:themeColor="text1"/>
              </w:rPr>
            </w:pPr>
            <w:r>
              <w:rPr>
                <w:rFonts w:ascii="Arial" w:hAnsi="Arial" w:cs="Arial"/>
                <w:b/>
                <w:bCs/>
                <w:color w:val="000000" w:themeColor="text1"/>
              </w:rPr>
              <w:t>Breakout</w:t>
            </w:r>
          </w:p>
        </w:tc>
        <w:tc>
          <w:tcPr>
            <w:tcW w:w="1240" w:type="dxa"/>
            <w:tcBorders>
              <w:bottom w:val="single" w:sz="4" w:space="0" w:color="auto"/>
            </w:tcBorders>
            <w:shd w:val="clear" w:color="auto" w:fill="auto"/>
          </w:tcPr>
          <w:p w14:paraId="0D00851E" w14:textId="77777777" w:rsidR="00EE5775" w:rsidRPr="00F578EB" w:rsidRDefault="00EE5775" w:rsidP="00EE5775">
            <w:pPr>
              <w:spacing w:after="0"/>
              <w:jc w:val="center"/>
              <w:rPr>
                <w:rFonts w:ascii="Arial" w:eastAsia="宋体" w:hAnsi="Arial" w:cs="Arial"/>
                <w:bCs/>
                <w:color w:val="0000FF"/>
                <w:lang w:val="en-US" w:eastAsia="zh-CN"/>
              </w:rPr>
            </w:pPr>
            <w:hyperlink r:id="rId335" w:history="1">
              <w:r w:rsidRPr="00F578EB">
                <w:rPr>
                  <w:rStyle w:val="afc"/>
                  <w:rFonts w:ascii="Arial" w:eastAsia="宋体" w:hAnsi="Arial" w:cs="Arial"/>
                  <w:bCs/>
                  <w:lang w:val="en-US" w:eastAsia="zh-CN"/>
                </w:rPr>
                <w:t>4279</w:t>
              </w:r>
            </w:hyperlink>
          </w:p>
        </w:tc>
        <w:tc>
          <w:tcPr>
            <w:tcW w:w="3674" w:type="dxa"/>
            <w:tcBorders>
              <w:bottom w:val="single" w:sz="4" w:space="0" w:color="auto"/>
            </w:tcBorders>
            <w:shd w:val="clear" w:color="auto" w:fill="auto"/>
          </w:tcPr>
          <w:p w14:paraId="67FF8E89" w14:textId="77777777" w:rsidR="00EE5775" w:rsidRDefault="00EE5775" w:rsidP="00EE5775">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29.505 0523 Rel-19 Validity time in authorization data for service specific and NIDD authorization</w:t>
            </w:r>
          </w:p>
        </w:tc>
        <w:tc>
          <w:tcPr>
            <w:tcW w:w="1589" w:type="dxa"/>
            <w:tcBorders>
              <w:bottom w:val="single" w:sz="4" w:space="0" w:color="auto"/>
            </w:tcBorders>
            <w:shd w:val="clear" w:color="auto" w:fill="auto"/>
          </w:tcPr>
          <w:p w14:paraId="520C1847" w14:textId="77777777" w:rsidR="00EE5775" w:rsidRDefault="00EE5775" w:rsidP="00EE5775">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14:paraId="350C34F5" w14:textId="19A63443" w:rsidR="00EE5775" w:rsidRDefault="00EE5775" w:rsidP="00EE5775">
            <w:pPr>
              <w:spacing w:after="0"/>
              <w:rPr>
                <w:rFonts w:ascii="Arial" w:hAnsi="Arial" w:cs="Arial"/>
                <w:color w:val="000000" w:themeColor="text1"/>
                <w:lang w:val="en-US"/>
              </w:rPr>
            </w:pPr>
            <w:r>
              <w:rPr>
                <w:rFonts w:ascii="Arial" w:hAnsi="Arial" w:cs="Arial"/>
                <w:color w:val="000000" w:themeColor="text1"/>
                <w:lang w:val="en-US"/>
              </w:rPr>
              <w:t>Revised to C4-244381</w:t>
            </w:r>
          </w:p>
        </w:tc>
        <w:tc>
          <w:tcPr>
            <w:tcW w:w="6662" w:type="dxa"/>
            <w:tcBorders>
              <w:bottom w:val="nil"/>
            </w:tcBorders>
            <w:shd w:val="clear" w:color="auto" w:fill="auto"/>
          </w:tcPr>
          <w:p w14:paraId="30587AB0" w14:textId="77777777" w:rsidR="00EE5775" w:rsidRDefault="00EE5775" w:rsidP="00EE5775">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14:paraId="4D678A0D" w14:textId="77777777" w:rsidR="00EE5775" w:rsidRDefault="00EE5775" w:rsidP="00EE5775">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EE5775" w14:paraId="1D8AB31F" w14:textId="77777777" w:rsidTr="00FF2010">
        <w:trPr>
          <w:cantSplit/>
        </w:trPr>
        <w:tc>
          <w:tcPr>
            <w:tcW w:w="974" w:type="dxa"/>
            <w:tcBorders>
              <w:top w:val="nil"/>
            </w:tcBorders>
            <w:shd w:val="clear" w:color="auto" w:fill="auto"/>
          </w:tcPr>
          <w:p w14:paraId="14271FC3" w14:textId="77777777" w:rsidR="00EE5775" w:rsidRDefault="00EE5775" w:rsidP="00EE5775">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3BFA3815" w14:textId="77777777" w:rsidR="00EE5775" w:rsidRDefault="00EE5775" w:rsidP="00EE5775">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00FFFF"/>
          </w:tcPr>
          <w:p w14:paraId="094658F8" w14:textId="4DD1D915" w:rsidR="00EE5775" w:rsidRPr="00F578EB" w:rsidRDefault="00EE5775" w:rsidP="00EE5775">
            <w:pPr>
              <w:spacing w:after="0"/>
              <w:jc w:val="center"/>
              <w:rPr>
                <w:rFonts w:ascii="Arial" w:hAnsi="Arial" w:cs="Arial"/>
              </w:rPr>
            </w:pPr>
            <w:hyperlink r:id="rId336" w:history="1">
              <w:r w:rsidRPr="00F578EB">
                <w:rPr>
                  <w:rStyle w:val="afc"/>
                  <w:rFonts w:ascii="Arial" w:hAnsi="Arial" w:cs="Arial"/>
                </w:rPr>
                <w:t>4381</w:t>
              </w:r>
            </w:hyperlink>
          </w:p>
        </w:tc>
        <w:tc>
          <w:tcPr>
            <w:tcW w:w="3674" w:type="dxa"/>
            <w:tcBorders>
              <w:top w:val="single" w:sz="4" w:space="0" w:color="auto"/>
              <w:bottom w:val="single" w:sz="4" w:space="0" w:color="auto"/>
            </w:tcBorders>
            <w:shd w:val="clear" w:color="auto" w:fill="00FFFF"/>
          </w:tcPr>
          <w:p w14:paraId="6ACFE5AD" w14:textId="73C70326" w:rsidR="00EE5775" w:rsidRDefault="00EE5775" w:rsidP="00EE5775">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29.505 0523 Rel-19 Validity time in authorization data for service specific and NIDD authorization</w:t>
            </w:r>
          </w:p>
        </w:tc>
        <w:tc>
          <w:tcPr>
            <w:tcW w:w="1589" w:type="dxa"/>
            <w:tcBorders>
              <w:top w:val="single" w:sz="4" w:space="0" w:color="auto"/>
              <w:bottom w:val="single" w:sz="4" w:space="0" w:color="auto"/>
            </w:tcBorders>
            <w:shd w:val="clear" w:color="auto" w:fill="00FFFF"/>
          </w:tcPr>
          <w:p w14:paraId="44AB17E8" w14:textId="34D0AE09" w:rsidR="00EE5775" w:rsidRDefault="00EE5775" w:rsidP="00EE5775">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top w:val="single" w:sz="4" w:space="0" w:color="auto"/>
              <w:bottom w:val="single" w:sz="4" w:space="0" w:color="auto"/>
            </w:tcBorders>
            <w:shd w:val="clear" w:color="auto" w:fill="00FFFF"/>
          </w:tcPr>
          <w:p w14:paraId="72C0F512" w14:textId="77777777" w:rsidR="00EE5775" w:rsidRDefault="00EE5775" w:rsidP="00EE5775">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6F86B2EA" w14:textId="77777777" w:rsidR="00EE5775" w:rsidRDefault="00EE5775" w:rsidP="00EE5775">
            <w:pPr>
              <w:spacing w:after="0"/>
              <w:rPr>
                <w:rFonts w:ascii="Arial" w:eastAsia="宋体" w:hAnsi="Arial" w:cs="Arial"/>
                <w:color w:val="000000" w:themeColor="text1"/>
                <w:lang w:val="en-US" w:eastAsia="zh-CN"/>
              </w:rPr>
            </w:pPr>
          </w:p>
        </w:tc>
      </w:tr>
      <w:tr w:rsidR="00EE5775" w14:paraId="215FADDB" w14:textId="77777777" w:rsidTr="0094518F">
        <w:trPr>
          <w:cantSplit/>
        </w:trPr>
        <w:tc>
          <w:tcPr>
            <w:tcW w:w="974" w:type="dxa"/>
            <w:tcBorders>
              <w:bottom w:val="nil"/>
            </w:tcBorders>
            <w:shd w:val="clear" w:color="auto" w:fill="auto"/>
          </w:tcPr>
          <w:p w14:paraId="5278B3A2" w14:textId="77777777" w:rsidR="00EE5775" w:rsidRDefault="00EE5775" w:rsidP="00EE5775">
            <w:pPr>
              <w:spacing w:after="0"/>
              <w:rPr>
                <w:rFonts w:ascii="Arial" w:hAnsi="Arial" w:cs="Arial"/>
                <w:b/>
                <w:bCs/>
                <w:color w:val="000000" w:themeColor="text1"/>
                <w:lang w:val="en-US"/>
              </w:rPr>
            </w:pPr>
          </w:p>
        </w:tc>
        <w:tc>
          <w:tcPr>
            <w:tcW w:w="2527" w:type="dxa"/>
            <w:tcBorders>
              <w:bottom w:val="nil"/>
            </w:tcBorders>
            <w:shd w:val="clear" w:color="auto" w:fill="FFFFFF"/>
          </w:tcPr>
          <w:p w14:paraId="7B9039D2" w14:textId="64DA4E87" w:rsidR="00EE5775" w:rsidRDefault="00EE5775" w:rsidP="00EE5775">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670723AC" w14:textId="77777777" w:rsidR="00EE5775" w:rsidRPr="00F578EB" w:rsidRDefault="00EE5775" w:rsidP="00EE5775">
            <w:pPr>
              <w:spacing w:after="0"/>
              <w:jc w:val="center"/>
              <w:rPr>
                <w:rFonts w:ascii="Arial" w:eastAsia="宋体" w:hAnsi="Arial" w:cs="Arial"/>
                <w:bCs/>
                <w:color w:val="0000FF"/>
                <w:lang w:val="en-US" w:eastAsia="zh-CN"/>
              </w:rPr>
            </w:pPr>
            <w:hyperlink r:id="rId337" w:history="1">
              <w:r w:rsidRPr="00F578EB">
                <w:rPr>
                  <w:rStyle w:val="afc"/>
                  <w:rFonts w:ascii="Arial" w:eastAsia="宋体" w:hAnsi="Arial" w:cs="Arial"/>
                  <w:bCs/>
                  <w:lang w:val="en-US" w:eastAsia="zh-CN"/>
                </w:rPr>
                <w:t>4280</w:t>
              </w:r>
            </w:hyperlink>
          </w:p>
        </w:tc>
        <w:tc>
          <w:tcPr>
            <w:tcW w:w="3674" w:type="dxa"/>
            <w:tcBorders>
              <w:bottom w:val="single" w:sz="4" w:space="0" w:color="auto"/>
            </w:tcBorders>
            <w:shd w:val="clear" w:color="auto" w:fill="auto"/>
          </w:tcPr>
          <w:p w14:paraId="17F07D64" w14:textId="77777777" w:rsidR="00EE5775" w:rsidRDefault="00EE5775" w:rsidP="00EE5775">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29.501 0167 Rel-19 Editorial Corrections</w:t>
            </w:r>
          </w:p>
        </w:tc>
        <w:tc>
          <w:tcPr>
            <w:tcW w:w="1589" w:type="dxa"/>
            <w:tcBorders>
              <w:bottom w:val="single" w:sz="4" w:space="0" w:color="auto"/>
            </w:tcBorders>
            <w:shd w:val="clear" w:color="auto" w:fill="auto"/>
          </w:tcPr>
          <w:p w14:paraId="00071B22" w14:textId="77777777" w:rsidR="00EE5775" w:rsidRDefault="00EE5775" w:rsidP="00EE5775">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14:paraId="2BA88480" w14:textId="14E5AD6D" w:rsidR="00EE5775" w:rsidRDefault="00EE5775" w:rsidP="00EE5775">
            <w:pPr>
              <w:spacing w:after="0"/>
              <w:rPr>
                <w:rFonts w:ascii="Arial" w:hAnsi="Arial" w:cs="Arial"/>
                <w:color w:val="000000" w:themeColor="text1"/>
                <w:lang w:val="en-US"/>
              </w:rPr>
            </w:pPr>
            <w:r>
              <w:rPr>
                <w:rFonts w:ascii="Arial" w:hAnsi="Arial" w:cs="Arial"/>
                <w:color w:val="000000" w:themeColor="text1"/>
                <w:lang w:val="en-US"/>
              </w:rPr>
              <w:t>Revised to C4-244345</w:t>
            </w:r>
          </w:p>
        </w:tc>
        <w:tc>
          <w:tcPr>
            <w:tcW w:w="6662" w:type="dxa"/>
            <w:tcBorders>
              <w:bottom w:val="nil"/>
            </w:tcBorders>
            <w:shd w:val="clear" w:color="auto" w:fill="auto"/>
          </w:tcPr>
          <w:p w14:paraId="7AEFEF3A" w14:textId="77777777" w:rsidR="00EE5775" w:rsidRDefault="00EE5775" w:rsidP="00EE5775">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14:paraId="61B96B8B" w14:textId="77777777" w:rsidR="00EE5775" w:rsidRDefault="00EE5775" w:rsidP="00EE5775">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EE5775" w14:paraId="5057037E" w14:textId="77777777" w:rsidTr="00FF2010">
        <w:trPr>
          <w:cantSplit/>
        </w:trPr>
        <w:tc>
          <w:tcPr>
            <w:tcW w:w="974" w:type="dxa"/>
            <w:tcBorders>
              <w:top w:val="nil"/>
            </w:tcBorders>
            <w:shd w:val="clear" w:color="auto" w:fill="auto"/>
          </w:tcPr>
          <w:p w14:paraId="5A185C31" w14:textId="77777777" w:rsidR="00EE5775" w:rsidRDefault="00EE5775" w:rsidP="00EE5775">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7395BC22" w14:textId="77777777" w:rsidR="00EE5775" w:rsidRDefault="00EE5775" w:rsidP="00EE5775">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00FFFF"/>
          </w:tcPr>
          <w:p w14:paraId="525F599D" w14:textId="31BDAC21" w:rsidR="00EE5775" w:rsidRPr="00F578EB" w:rsidRDefault="00EE5775" w:rsidP="00EE5775">
            <w:pPr>
              <w:spacing w:after="0"/>
              <w:jc w:val="center"/>
              <w:rPr>
                <w:rFonts w:ascii="Arial" w:hAnsi="Arial" w:cs="Arial"/>
              </w:rPr>
            </w:pPr>
            <w:hyperlink r:id="rId338" w:history="1">
              <w:r w:rsidRPr="00F578EB">
                <w:rPr>
                  <w:rStyle w:val="afc"/>
                  <w:rFonts w:ascii="Arial" w:hAnsi="Arial" w:cs="Arial"/>
                </w:rPr>
                <w:t>4345</w:t>
              </w:r>
            </w:hyperlink>
          </w:p>
        </w:tc>
        <w:tc>
          <w:tcPr>
            <w:tcW w:w="3674" w:type="dxa"/>
            <w:tcBorders>
              <w:top w:val="single" w:sz="4" w:space="0" w:color="auto"/>
              <w:bottom w:val="single" w:sz="4" w:space="0" w:color="auto"/>
            </w:tcBorders>
            <w:shd w:val="clear" w:color="auto" w:fill="00FFFF"/>
          </w:tcPr>
          <w:p w14:paraId="2EFDC037" w14:textId="35047E8F" w:rsidR="00EE5775" w:rsidRDefault="00EE5775" w:rsidP="00EE5775">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29.501 0167 Rel-19 Editorial Corrections</w:t>
            </w:r>
          </w:p>
        </w:tc>
        <w:tc>
          <w:tcPr>
            <w:tcW w:w="1589" w:type="dxa"/>
            <w:tcBorders>
              <w:top w:val="single" w:sz="4" w:space="0" w:color="auto"/>
              <w:bottom w:val="single" w:sz="4" w:space="0" w:color="auto"/>
            </w:tcBorders>
            <w:shd w:val="clear" w:color="auto" w:fill="00FFFF"/>
          </w:tcPr>
          <w:p w14:paraId="57C3D233" w14:textId="08781283" w:rsidR="00EE5775" w:rsidRDefault="00EE5775" w:rsidP="00EE5775">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top w:val="single" w:sz="4" w:space="0" w:color="auto"/>
              <w:bottom w:val="single" w:sz="4" w:space="0" w:color="auto"/>
            </w:tcBorders>
            <w:shd w:val="clear" w:color="auto" w:fill="00FFFF"/>
          </w:tcPr>
          <w:p w14:paraId="0E63CEAA" w14:textId="7C227107" w:rsidR="00EE5775" w:rsidRDefault="00EE5775" w:rsidP="00EE5775">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00FFFF"/>
          </w:tcPr>
          <w:p w14:paraId="2DCC0ED5" w14:textId="4AE1B6FD" w:rsidR="00EE5775" w:rsidRDefault="00EE5775" w:rsidP="00EE5775">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 xml:space="preserve">WI </w:t>
            </w:r>
            <w:r w:rsidRPr="0094518F">
              <w:rPr>
                <w:rFonts w:ascii="Arial" w:eastAsia="宋体" w:hAnsi="Arial" w:cs="Arial" w:hint="eastAsia"/>
                <w:color w:val="FF0000"/>
                <w:lang w:val="en-US" w:eastAsia="zh-CN"/>
              </w:rPr>
              <w:t>TEI19</w:t>
            </w:r>
          </w:p>
          <w:p w14:paraId="0DA2A98C" w14:textId="77777777" w:rsidR="00EE5775" w:rsidRDefault="00EE5775" w:rsidP="00EE5775">
            <w:pPr>
              <w:spacing w:after="0"/>
              <w:rPr>
                <w:rFonts w:ascii="Arial" w:eastAsia="宋体" w:hAnsi="Arial" w:cs="Arial"/>
                <w:color w:val="FF0000"/>
                <w:lang w:val="en-US" w:eastAsia="zh-CN"/>
              </w:rPr>
            </w:pPr>
            <w:r>
              <w:rPr>
                <w:rFonts w:ascii="Arial" w:eastAsia="宋体" w:hAnsi="Arial" w:cs="Arial" w:hint="eastAsia"/>
                <w:color w:val="000000" w:themeColor="text1"/>
                <w:lang w:val="en-US" w:eastAsia="zh-CN"/>
              </w:rPr>
              <w:t xml:space="preserve">CAT </w:t>
            </w:r>
            <w:r w:rsidRPr="0094518F">
              <w:rPr>
                <w:rFonts w:ascii="Arial" w:eastAsia="宋体" w:hAnsi="Arial" w:cs="Arial" w:hint="eastAsia"/>
                <w:color w:val="FF0000"/>
                <w:lang w:val="en-US" w:eastAsia="zh-CN"/>
              </w:rPr>
              <w:t>D</w:t>
            </w:r>
          </w:p>
          <w:p w14:paraId="59AE2705" w14:textId="77777777" w:rsidR="00EE5775" w:rsidRDefault="00EE5775" w:rsidP="00EE5775">
            <w:pPr>
              <w:spacing w:after="0"/>
              <w:rPr>
                <w:rFonts w:ascii="Arial" w:eastAsia="宋体" w:hAnsi="Arial" w:cs="Arial"/>
                <w:color w:val="FF0000"/>
                <w:lang w:val="en-US" w:eastAsia="zh-CN"/>
              </w:rPr>
            </w:pPr>
          </w:p>
          <w:p w14:paraId="378F3134" w14:textId="77777777" w:rsidR="00EE5775" w:rsidRDefault="00EE5775" w:rsidP="00EE5775">
            <w:pPr>
              <w:spacing w:after="0"/>
              <w:rPr>
                <w:rFonts w:ascii="Arial" w:eastAsia="宋体" w:hAnsi="Arial" w:cs="Arial"/>
                <w:lang w:val="en-US" w:eastAsia="zh-CN"/>
              </w:rPr>
            </w:pPr>
            <w:r>
              <w:rPr>
                <w:rFonts w:ascii="Arial" w:eastAsia="宋体" w:hAnsi="Arial" w:cs="Arial" w:hint="eastAsia"/>
                <w:lang w:val="en-US" w:eastAsia="zh-CN"/>
              </w:rPr>
              <w:t>The only change is to update the coversheet</w:t>
            </w:r>
          </w:p>
          <w:p w14:paraId="25FC04F5" w14:textId="0B5F5DE1" w:rsidR="00EE5775" w:rsidRPr="00DA4144" w:rsidRDefault="00EE5775" w:rsidP="00EE5775">
            <w:pPr>
              <w:spacing w:after="0"/>
              <w:rPr>
                <w:rFonts w:ascii="Arial" w:eastAsia="宋体" w:hAnsi="Arial" w:cs="Arial"/>
                <w:lang w:val="en-US" w:eastAsia="zh-CN"/>
              </w:rPr>
            </w:pPr>
            <w:r>
              <w:rPr>
                <w:rFonts w:ascii="Arial" w:eastAsia="宋体" w:hAnsi="Arial" w:cs="Arial"/>
                <w:lang w:val="en-US" w:eastAsia="zh-CN"/>
              </w:rPr>
              <w:t>WOP</w:t>
            </w:r>
          </w:p>
        </w:tc>
      </w:tr>
      <w:tr w:rsidR="00EE5775" w14:paraId="399E5A8A" w14:textId="77777777" w:rsidTr="00FF2010">
        <w:trPr>
          <w:cantSplit/>
        </w:trPr>
        <w:tc>
          <w:tcPr>
            <w:tcW w:w="974" w:type="dxa"/>
            <w:shd w:val="clear" w:color="auto" w:fill="auto"/>
          </w:tcPr>
          <w:p w14:paraId="6E9D75C9" w14:textId="77777777" w:rsidR="00EE5775" w:rsidRDefault="00EE5775" w:rsidP="00EE5775">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29BC87F2" w14:textId="2741FE75" w:rsidR="00EE5775" w:rsidRDefault="00EE5775" w:rsidP="00EE5775">
            <w:pPr>
              <w:spacing w:after="0"/>
              <w:rPr>
                <w:rFonts w:ascii="Arial" w:hAnsi="Arial" w:cs="Arial"/>
                <w:b/>
                <w:bCs/>
                <w:color w:val="000000" w:themeColor="text1"/>
              </w:rPr>
            </w:pPr>
            <w:r>
              <w:rPr>
                <w:rFonts w:ascii="Arial" w:hAnsi="Arial" w:cs="Arial"/>
                <w:b/>
                <w:bCs/>
                <w:color w:val="000000" w:themeColor="text1"/>
              </w:rPr>
              <w:t>Breakout</w:t>
            </w:r>
          </w:p>
        </w:tc>
        <w:tc>
          <w:tcPr>
            <w:tcW w:w="1240" w:type="dxa"/>
            <w:tcBorders>
              <w:bottom w:val="single" w:sz="4" w:space="0" w:color="auto"/>
            </w:tcBorders>
            <w:shd w:val="clear" w:color="auto" w:fill="auto"/>
          </w:tcPr>
          <w:p w14:paraId="40B8265B" w14:textId="77777777" w:rsidR="00EE5775" w:rsidRDefault="00EE5775" w:rsidP="00EE5775">
            <w:pPr>
              <w:spacing w:after="0"/>
              <w:jc w:val="center"/>
              <w:rPr>
                <w:rFonts w:ascii="Arial" w:eastAsia="宋体" w:hAnsi="Arial" w:cs="Arial"/>
                <w:bCs/>
                <w:color w:val="0000FF"/>
                <w:lang w:val="en-US" w:eastAsia="zh-CN"/>
              </w:rPr>
            </w:pPr>
            <w:hyperlink r:id="rId339" w:history="1">
              <w:r>
                <w:rPr>
                  <w:rStyle w:val="afc"/>
                  <w:rFonts w:ascii="Arial" w:eastAsia="宋体" w:hAnsi="Arial" w:cs="Arial" w:hint="eastAsia"/>
                  <w:bCs/>
                  <w:lang w:val="en-US" w:eastAsia="zh-CN"/>
                </w:rPr>
                <w:t>4283</w:t>
              </w:r>
            </w:hyperlink>
          </w:p>
        </w:tc>
        <w:tc>
          <w:tcPr>
            <w:tcW w:w="3674" w:type="dxa"/>
            <w:tcBorders>
              <w:bottom w:val="single" w:sz="4" w:space="0" w:color="auto"/>
            </w:tcBorders>
            <w:shd w:val="clear" w:color="auto" w:fill="auto"/>
          </w:tcPr>
          <w:p w14:paraId="73A449EC" w14:textId="77777777" w:rsidR="00EE5775" w:rsidRDefault="00EE5775" w:rsidP="00EE5775">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1346 Rel-19 Implicit Unsubscribe for Shared Data</w:t>
            </w:r>
          </w:p>
        </w:tc>
        <w:tc>
          <w:tcPr>
            <w:tcW w:w="1589" w:type="dxa"/>
            <w:tcBorders>
              <w:bottom w:val="single" w:sz="4" w:space="0" w:color="auto"/>
            </w:tcBorders>
            <w:shd w:val="clear" w:color="auto" w:fill="auto"/>
          </w:tcPr>
          <w:p w14:paraId="00B4CCE9" w14:textId="77777777" w:rsidR="00EE5775" w:rsidRDefault="00EE5775" w:rsidP="00EE5775">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14:paraId="3325C8F5" w14:textId="0681E568" w:rsidR="00EE5775" w:rsidRDefault="00EE5775" w:rsidP="00EE5775">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14:paraId="4B9B2F54" w14:textId="77777777" w:rsidR="00EE5775" w:rsidRDefault="00EE5775" w:rsidP="00EE5775">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14:paraId="1B738412" w14:textId="77777777" w:rsidR="00EE5775" w:rsidRDefault="00EE5775" w:rsidP="00EE5775">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EE5775" w14:paraId="16113FF6" w14:textId="77777777" w:rsidTr="00AA4D72">
        <w:trPr>
          <w:cantSplit/>
        </w:trPr>
        <w:tc>
          <w:tcPr>
            <w:tcW w:w="974" w:type="dxa"/>
            <w:tcBorders>
              <w:bottom w:val="nil"/>
            </w:tcBorders>
            <w:shd w:val="clear" w:color="auto" w:fill="auto"/>
          </w:tcPr>
          <w:p w14:paraId="0B043C39" w14:textId="77777777" w:rsidR="00EE5775" w:rsidRDefault="00EE5775" w:rsidP="00EE5775">
            <w:pPr>
              <w:spacing w:after="0"/>
              <w:rPr>
                <w:rFonts w:ascii="Arial" w:hAnsi="Arial" w:cs="Arial"/>
                <w:b/>
                <w:bCs/>
                <w:color w:val="000000" w:themeColor="text1"/>
                <w:lang w:val="en-US"/>
              </w:rPr>
            </w:pPr>
          </w:p>
        </w:tc>
        <w:tc>
          <w:tcPr>
            <w:tcW w:w="2527" w:type="dxa"/>
            <w:tcBorders>
              <w:bottom w:val="nil"/>
            </w:tcBorders>
            <w:shd w:val="clear" w:color="auto" w:fill="FFFFFF"/>
          </w:tcPr>
          <w:p w14:paraId="3C871340" w14:textId="29CBA499" w:rsidR="00EE5775" w:rsidRDefault="00EE5775" w:rsidP="00EE5775">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24FA4F19" w14:textId="77777777" w:rsidR="00EE5775" w:rsidRDefault="00EE5775" w:rsidP="00EE5775">
            <w:pPr>
              <w:spacing w:after="0"/>
              <w:jc w:val="center"/>
              <w:rPr>
                <w:rFonts w:ascii="Arial" w:eastAsia="宋体" w:hAnsi="Arial" w:cs="Arial"/>
                <w:bCs/>
                <w:color w:val="0000FF"/>
                <w:lang w:val="en-US" w:eastAsia="zh-CN"/>
              </w:rPr>
            </w:pPr>
            <w:hyperlink r:id="rId340" w:history="1">
              <w:r>
                <w:rPr>
                  <w:rStyle w:val="afc"/>
                  <w:rFonts w:ascii="Arial" w:eastAsia="宋体" w:hAnsi="Arial" w:cs="Arial" w:hint="eastAsia"/>
                  <w:bCs/>
                  <w:lang w:val="en-US" w:eastAsia="zh-CN"/>
                </w:rPr>
                <w:t>4299</w:t>
              </w:r>
            </w:hyperlink>
          </w:p>
        </w:tc>
        <w:tc>
          <w:tcPr>
            <w:tcW w:w="3674" w:type="dxa"/>
            <w:tcBorders>
              <w:bottom w:val="single" w:sz="4" w:space="0" w:color="auto"/>
            </w:tcBorders>
            <w:shd w:val="clear" w:color="auto" w:fill="auto"/>
          </w:tcPr>
          <w:p w14:paraId="31B94B8C" w14:textId="77777777" w:rsidR="00EE5775" w:rsidRDefault="00EE5775" w:rsidP="00EE5775">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29.510 1082 Rel-19 Canary test procedure clarifications</w:t>
            </w:r>
          </w:p>
        </w:tc>
        <w:tc>
          <w:tcPr>
            <w:tcW w:w="1589" w:type="dxa"/>
            <w:tcBorders>
              <w:bottom w:val="single" w:sz="4" w:space="0" w:color="auto"/>
            </w:tcBorders>
            <w:shd w:val="clear" w:color="auto" w:fill="auto"/>
          </w:tcPr>
          <w:p w14:paraId="2C940F0E" w14:textId="77777777" w:rsidR="00EE5775" w:rsidRDefault="00EE5775" w:rsidP="00EE5775">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14:paraId="471253B8" w14:textId="625A13D2" w:rsidR="00EE5775" w:rsidRDefault="00EE5775" w:rsidP="00EE5775">
            <w:pPr>
              <w:spacing w:after="0"/>
              <w:rPr>
                <w:rFonts w:ascii="Arial" w:hAnsi="Arial" w:cs="Arial"/>
                <w:color w:val="000000" w:themeColor="text1"/>
                <w:lang w:val="en-US"/>
              </w:rPr>
            </w:pPr>
            <w:r>
              <w:rPr>
                <w:rFonts w:ascii="Arial" w:hAnsi="Arial" w:cs="Arial"/>
                <w:color w:val="000000" w:themeColor="text1"/>
                <w:lang w:val="en-US"/>
              </w:rPr>
              <w:t>Revised to C4-244346</w:t>
            </w:r>
          </w:p>
        </w:tc>
        <w:tc>
          <w:tcPr>
            <w:tcW w:w="6662" w:type="dxa"/>
            <w:tcBorders>
              <w:bottom w:val="nil"/>
            </w:tcBorders>
            <w:shd w:val="clear" w:color="auto" w:fill="auto"/>
          </w:tcPr>
          <w:p w14:paraId="25228633" w14:textId="77777777" w:rsidR="00EE5775" w:rsidRDefault="00EE5775" w:rsidP="00EE5775">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14:paraId="38830987" w14:textId="77777777" w:rsidR="00EE5775" w:rsidRDefault="00EE5775" w:rsidP="00EE5775">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EE5775" w14:paraId="64D90ED0" w14:textId="77777777" w:rsidTr="00C864E0">
        <w:trPr>
          <w:cantSplit/>
        </w:trPr>
        <w:tc>
          <w:tcPr>
            <w:tcW w:w="974" w:type="dxa"/>
            <w:tcBorders>
              <w:top w:val="nil"/>
            </w:tcBorders>
            <w:shd w:val="clear" w:color="auto" w:fill="auto"/>
          </w:tcPr>
          <w:p w14:paraId="2FAC4DF9" w14:textId="77777777" w:rsidR="00EE5775" w:rsidRDefault="00EE5775" w:rsidP="00EE5775">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00381A89" w14:textId="77777777" w:rsidR="00EE5775" w:rsidRDefault="00EE5775" w:rsidP="00EE5775">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00FFFF"/>
          </w:tcPr>
          <w:p w14:paraId="035E9B6B" w14:textId="42966765" w:rsidR="00EE5775" w:rsidRPr="00F578EB" w:rsidRDefault="00EE5775" w:rsidP="00EE5775">
            <w:pPr>
              <w:spacing w:after="0"/>
              <w:jc w:val="center"/>
              <w:rPr>
                <w:rFonts w:ascii="Arial" w:hAnsi="Arial" w:cs="Arial"/>
              </w:rPr>
            </w:pPr>
            <w:hyperlink r:id="rId341" w:history="1">
              <w:r w:rsidRPr="00F578EB">
                <w:rPr>
                  <w:rStyle w:val="afc"/>
                  <w:rFonts w:ascii="Arial" w:hAnsi="Arial" w:cs="Arial"/>
                </w:rPr>
                <w:t>4346</w:t>
              </w:r>
            </w:hyperlink>
          </w:p>
        </w:tc>
        <w:tc>
          <w:tcPr>
            <w:tcW w:w="3674" w:type="dxa"/>
            <w:tcBorders>
              <w:top w:val="single" w:sz="4" w:space="0" w:color="auto"/>
              <w:bottom w:val="single" w:sz="4" w:space="0" w:color="auto"/>
            </w:tcBorders>
            <w:shd w:val="clear" w:color="auto" w:fill="00FFFF"/>
          </w:tcPr>
          <w:p w14:paraId="5F7CFA57" w14:textId="06179AA1" w:rsidR="00EE5775" w:rsidRDefault="00EE5775" w:rsidP="00EE5775">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29.510 1082 Rel-19 Canary test procedure clarifications</w:t>
            </w:r>
          </w:p>
        </w:tc>
        <w:tc>
          <w:tcPr>
            <w:tcW w:w="1589" w:type="dxa"/>
            <w:tcBorders>
              <w:top w:val="single" w:sz="4" w:space="0" w:color="auto"/>
              <w:bottom w:val="single" w:sz="4" w:space="0" w:color="auto"/>
            </w:tcBorders>
            <w:shd w:val="clear" w:color="auto" w:fill="00FFFF"/>
          </w:tcPr>
          <w:p w14:paraId="589CB2BB" w14:textId="5293C8A9" w:rsidR="00EE5775" w:rsidRDefault="00EE5775" w:rsidP="00EE5775">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top w:val="single" w:sz="4" w:space="0" w:color="auto"/>
              <w:bottom w:val="single" w:sz="4" w:space="0" w:color="auto"/>
            </w:tcBorders>
            <w:shd w:val="clear" w:color="auto" w:fill="00FFFF"/>
          </w:tcPr>
          <w:p w14:paraId="0E81A2CD" w14:textId="77777777" w:rsidR="00EE5775" w:rsidRDefault="00EE5775" w:rsidP="00EE5775">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1E4F5769" w14:textId="77777777" w:rsidR="00EE5775" w:rsidRDefault="00EE5775" w:rsidP="00EE5775">
            <w:pPr>
              <w:spacing w:after="0"/>
              <w:rPr>
                <w:rFonts w:ascii="Arial" w:eastAsia="宋体" w:hAnsi="Arial" w:cs="Arial"/>
                <w:color w:val="000000" w:themeColor="text1"/>
                <w:lang w:val="en-US" w:eastAsia="zh-CN"/>
              </w:rPr>
            </w:pPr>
          </w:p>
        </w:tc>
      </w:tr>
      <w:tr w:rsidR="00EE5775" w14:paraId="63190B89" w14:textId="77777777" w:rsidTr="00C864E0">
        <w:trPr>
          <w:cantSplit/>
        </w:trPr>
        <w:tc>
          <w:tcPr>
            <w:tcW w:w="974" w:type="dxa"/>
            <w:tcBorders>
              <w:bottom w:val="nil"/>
            </w:tcBorders>
            <w:shd w:val="clear" w:color="auto" w:fill="auto"/>
          </w:tcPr>
          <w:p w14:paraId="2ECF7186" w14:textId="77777777" w:rsidR="00EE5775" w:rsidRDefault="00EE5775" w:rsidP="00EE5775">
            <w:pPr>
              <w:spacing w:after="0"/>
              <w:rPr>
                <w:rFonts w:ascii="Arial" w:hAnsi="Arial" w:cs="Arial"/>
                <w:b/>
                <w:bCs/>
                <w:color w:val="000000" w:themeColor="text1"/>
                <w:lang w:val="en-US"/>
              </w:rPr>
            </w:pPr>
          </w:p>
        </w:tc>
        <w:tc>
          <w:tcPr>
            <w:tcW w:w="2527" w:type="dxa"/>
            <w:tcBorders>
              <w:bottom w:val="nil"/>
            </w:tcBorders>
            <w:shd w:val="clear" w:color="auto" w:fill="FFFFFF"/>
          </w:tcPr>
          <w:p w14:paraId="6742DB26" w14:textId="0476501C" w:rsidR="00EE5775" w:rsidRDefault="00EE5775" w:rsidP="00EE5775">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0ADE26DC" w14:textId="77777777" w:rsidR="00EE5775" w:rsidRPr="00F578EB" w:rsidRDefault="00EE5775" w:rsidP="00EE5775">
            <w:pPr>
              <w:spacing w:after="0"/>
              <w:jc w:val="center"/>
              <w:rPr>
                <w:rFonts w:ascii="Arial" w:eastAsia="宋体" w:hAnsi="Arial" w:cs="Arial"/>
                <w:bCs/>
                <w:color w:val="0000FF"/>
                <w:lang w:val="en-US" w:eastAsia="zh-CN"/>
              </w:rPr>
            </w:pPr>
            <w:hyperlink r:id="rId342" w:history="1">
              <w:r w:rsidRPr="00F578EB">
                <w:rPr>
                  <w:rStyle w:val="afc"/>
                  <w:rFonts w:ascii="Arial" w:eastAsia="宋体" w:hAnsi="Arial" w:cs="Arial"/>
                  <w:bCs/>
                  <w:lang w:val="en-US" w:eastAsia="zh-CN"/>
                </w:rPr>
                <w:t>4306</w:t>
              </w:r>
            </w:hyperlink>
          </w:p>
        </w:tc>
        <w:tc>
          <w:tcPr>
            <w:tcW w:w="3674" w:type="dxa"/>
            <w:tcBorders>
              <w:bottom w:val="single" w:sz="4" w:space="0" w:color="auto"/>
            </w:tcBorders>
            <w:shd w:val="clear" w:color="auto" w:fill="auto"/>
          </w:tcPr>
          <w:p w14:paraId="07858889" w14:textId="77777777" w:rsidR="00EE5775" w:rsidRDefault="00EE5775" w:rsidP="00EE5775">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29.256 0029 Rel-19 Correct the notification URI</w:t>
            </w:r>
          </w:p>
        </w:tc>
        <w:tc>
          <w:tcPr>
            <w:tcW w:w="1589" w:type="dxa"/>
            <w:tcBorders>
              <w:bottom w:val="single" w:sz="4" w:space="0" w:color="auto"/>
            </w:tcBorders>
            <w:shd w:val="clear" w:color="auto" w:fill="auto"/>
          </w:tcPr>
          <w:p w14:paraId="28D3B59B" w14:textId="77777777" w:rsidR="00EE5775" w:rsidRDefault="00EE5775" w:rsidP="00EE5775">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CATT</w:t>
            </w:r>
          </w:p>
        </w:tc>
        <w:tc>
          <w:tcPr>
            <w:tcW w:w="1134" w:type="dxa"/>
            <w:tcBorders>
              <w:bottom w:val="single" w:sz="4" w:space="0" w:color="auto"/>
            </w:tcBorders>
            <w:shd w:val="clear" w:color="auto" w:fill="auto"/>
          </w:tcPr>
          <w:p w14:paraId="5CEAB9DF" w14:textId="6EB622CC" w:rsidR="00EE5775" w:rsidRDefault="00EE5775" w:rsidP="00EE5775">
            <w:pPr>
              <w:spacing w:after="0"/>
              <w:rPr>
                <w:rFonts w:ascii="Arial" w:hAnsi="Arial" w:cs="Arial"/>
                <w:color w:val="000000" w:themeColor="text1"/>
                <w:lang w:val="en-US"/>
              </w:rPr>
            </w:pPr>
            <w:r>
              <w:rPr>
                <w:rFonts w:ascii="Arial" w:hAnsi="Arial" w:cs="Arial"/>
                <w:color w:val="000000" w:themeColor="text1"/>
                <w:lang w:val="en-US"/>
              </w:rPr>
              <w:t>Revised to C4-244347</w:t>
            </w:r>
          </w:p>
        </w:tc>
        <w:tc>
          <w:tcPr>
            <w:tcW w:w="6662" w:type="dxa"/>
            <w:tcBorders>
              <w:bottom w:val="nil"/>
            </w:tcBorders>
            <w:shd w:val="clear" w:color="auto" w:fill="auto"/>
          </w:tcPr>
          <w:p w14:paraId="33E9938D" w14:textId="77777777" w:rsidR="00EE5775" w:rsidRDefault="00EE5775" w:rsidP="00EE5775">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14:paraId="22CE6583" w14:textId="77777777" w:rsidR="00EE5775" w:rsidRDefault="00EE5775" w:rsidP="00EE5775">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EE5775" w14:paraId="4638942F" w14:textId="77777777" w:rsidTr="00C864E0">
        <w:trPr>
          <w:cantSplit/>
        </w:trPr>
        <w:tc>
          <w:tcPr>
            <w:tcW w:w="974" w:type="dxa"/>
            <w:tcBorders>
              <w:top w:val="nil"/>
            </w:tcBorders>
            <w:shd w:val="clear" w:color="auto" w:fill="auto"/>
          </w:tcPr>
          <w:p w14:paraId="28F941BB" w14:textId="77777777" w:rsidR="00EE5775" w:rsidRDefault="00EE5775" w:rsidP="00EE5775">
            <w:pPr>
              <w:spacing w:after="0"/>
              <w:rPr>
                <w:rFonts w:ascii="Arial" w:hAnsi="Arial" w:cs="Arial"/>
                <w:b/>
                <w:bCs/>
                <w:color w:val="000000" w:themeColor="text1"/>
                <w:lang w:val="en-US"/>
              </w:rPr>
            </w:pPr>
          </w:p>
        </w:tc>
        <w:tc>
          <w:tcPr>
            <w:tcW w:w="2527" w:type="dxa"/>
            <w:tcBorders>
              <w:top w:val="nil"/>
            </w:tcBorders>
            <w:shd w:val="clear" w:color="auto" w:fill="FFFFFF"/>
          </w:tcPr>
          <w:p w14:paraId="7D5B7B1F" w14:textId="77777777" w:rsidR="00EE5775" w:rsidRDefault="00EE5775" w:rsidP="00EE5775">
            <w:pPr>
              <w:spacing w:after="0"/>
              <w:rPr>
                <w:rFonts w:ascii="Arial" w:hAnsi="Arial" w:cs="Arial"/>
                <w:b/>
                <w:bCs/>
                <w:color w:val="000000" w:themeColor="text1"/>
              </w:rPr>
            </w:pPr>
          </w:p>
        </w:tc>
        <w:tc>
          <w:tcPr>
            <w:tcW w:w="1240" w:type="dxa"/>
            <w:tcBorders>
              <w:top w:val="single" w:sz="4" w:space="0" w:color="auto"/>
            </w:tcBorders>
            <w:shd w:val="clear" w:color="auto" w:fill="00FFFF"/>
          </w:tcPr>
          <w:p w14:paraId="398F4C73" w14:textId="7745A995" w:rsidR="00EE5775" w:rsidRPr="00F578EB" w:rsidRDefault="00EE5775" w:rsidP="00EE5775">
            <w:pPr>
              <w:spacing w:after="0"/>
              <w:jc w:val="center"/>
              <w:rPr>
                <w:rFonts w:ascii="Arial" w:hAnsi="Arial" w:cs="Arial"/>
              </w:rPr>
            </w:pPr>
            <w:hyperlink r:id="rId343" w:history="1">
              <w:r w:rsidRPr="00F578EB">
                <w:rPr>
                  <w:rStyle w:val="afc"/>
                  <w:rFonts w:ascii="Arial" w:hAnsi="Arial" w:cs="Arial"/>
                </w:rPr>
                <w:t>4347</w:t>
              </w:r>
            </w:hyperlink>
          </w:p>
        </w:tc>
        <w:tc>
          <w:tcPr>
            <w:tcW w:w="3674" w:type="dxa"/>
            <w:tcBorders>
              <w:top w:val="single" w:sz="4" w:space="0" w:color="auto"/>
            </w:tcBorders>
            <w:shd w:val="clear" w:color="auto" w:fill="00FFFF"/>
          </w:tcPr>
          <w:p w14:paraId="497498BD" w14:textId="1BB7F383" w:rsidR="00EE5775" w:rsidRDefault="00EE5775" w:rsidP="00EE5775">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29.256 0029 Rel-19 Correct the notification URI</w:t>
            </w:r>
          </w:p>
        </w:tc>
        <w:tc>
          <w:tcPr>
            <w:tcW w:w="1589" w:type="dxa"/>
            <w:tcBorders>
              <w:top w:val="single" w:sz="4" w:space="0" w:color="auto"/>
            </w:tcBorders>
            <w:shd w:val="clear" w:color="auto" w:fill="00FFFF"/>
          </w:tcPr>
          <w:p w14:paraId="19147702" w14:textId="7B05A401" w:rsidR="00EE5775" w:rsidRDefault="00EE5775" w:rsidP="00EE5775">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CATT</w:t>
            </w:r>
          </w:p>
        </w:tc>
        <w:tc>
          <w:tcPr>
            <w:tcW w:w="1134" w:type="dxa"/>
            <w:tcBorders>
              <w:top w:val="single" w:sz="4" w:space="0" w:color="auto"/>
            </w:tcBorders>
            <w:shd w:val="clear" w:color="auto" w:fill="00FFFF"/>
          </w:tcPr>
          <w:p w14:paraId="4126543B" w14:textId="77777777" w:rsidR="00EE5775" w:rsidRDefault="00EE5775" w:rsidP="00EE5775">
            <w:pPr>
              <w:spacing w:after="0"/>
              <w:rPr>
                <w:rFonts w:ascii="Arial" w:hAnsi="Arial" w:cs="Arial"/>
                <w:color w:val="000000" w:themeColor="text1"/>
                <w:lang w:val="en-US"/>
              </w:rPr>
            </w:pPr>
          </w:p>
        </w:tc>
        <w:tc>
          <w:tcPr>
            <w:tcW w:w="6662" w:type="dxa"/>
            <w:tcBorders>
              <w:top w:val="nil"/>
            </w:tcBorders>
            <w:shd w:val="clear" w:color="auto" w:fill="00FFFF"/>
          </w:tcPr>
          <w:p w14:paraId="767A205D" w14:textId="77777777" w:rsidR="00EE5775" w:rsidRDefault="00EE5775" w:rsidP="00EE5775">
            <w:pPr>
              <w:spacing w:after="0"/>
              <w:rPr>
                <w:rFonts w:ascii="Arial" w:eastAsia="宋体" w:hAnsi="Arial" w:cs="Arial"/>
                <w:color w:val="000000" w:themeColor="text1"/>
                <w:lang w:val="en-US" w:eastAsia="zh-CN"/>
              </w:rPr>
            </w:pPr>
          </w:p>
        </w:tc>
      </w:tr>
      <w:tr w:rsidR="00EE5775" w14:paraId="01ED4BBB" w14:textId="77777777" w:rsidTr="00542CC7">
        <w:trPr>
          <w:cantSplit/>
        </w:trPr>
        <w:tc>
          <w:tcPr>
            <w:tcW w:w="974" w:type="dxa"/>
            <w:shd w:val="clear" w:color="auto" w:fill="FDE9D9" w:themeFill="accent6" w:themeFillTint="33"/>
          </w:tcPr>
          <w:p w14:paraId="52DC6268" w14:textId="77777777" w:rsidR="00EE5775" w:rsidRDefault="00EE5775" w:rsidP="00EE5775">
            <w:pPr>
              <w:spacing w:after="0"/>
              <w:rPr>
                <w:rFonts w:ascii="Arial" w:hAnsi="Arial" w:cs="Arial"/>
                <w:b/>
                <w:bCs/>
                <w:color w:val="000000" w:themeColor="text1"/>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11</w:t>
            </w:r>
          </w:p>
        </w:tc>
        <w:tc>
          <w:tcPr>
            <w:tcW w:w="2527" w:type="dxa"/>
            <w:tcBorders>
              <w:bottom w:val="single" w:sz="4" w:space="0" w:color="auto"/>
            </w:tcBorders>
            <w:shd w:val="clear" w:color="auto" w:fill="FDE9D9" w:themeFill="accent6" w:themeFillTint="33"/>
          </w:tcPr>
          <w:p w14:paraId="6BB80F3D" w14:textId="77777777" w:rsidR="00EE5775" w:rsidRDefault="00EE5775" w:rsidP="00EE5775">
            <w:pPr>
              <w:spacing w:after="0"/>
              <w:rPr>
                <w:rFonts w:ascii="Arial" w:hAnsi="Arial" w:cs="Arial"/>
                <w:b/>
                <w:bCs/>
                <w:color w:val="000000" w:themeColor="text1"/>
              </w:rPr>
            </w:pPr>
            <w:r>
              <w:rPr>
                <w:rFonts w:ascii="Arial" w:hAnsi="Arial" w:cs="Arial"/>
                <w:b/>
                <w:bCs/>
                <w:color w:val="000000" w:themeColor="text1"/>
              </w:rPr>
              <w:t>Subscriber Data Migration [SUBDMIG]</w:t>
            </w:r>
          </w:p>
        </w:tc>
        <w:tc>
          <w:tcPr>
            <w:tcW w:w="1240" w:type="dxa"/>
            <w:tcBorders>
              <w:bottom w:val="single" w:sz="4" w:space="0" w:color="auto"/>
            </w:tcBorders>
            <w:shd w:val="clear" w:color="auto" w:fill="FDE9D9" w:themeFill="accent6" w:themeFillTint="33"/>
          </w:tcPr>
          <w:p w14:paraId="0F2D80BD" w14:textId="77777777" w:rsidR="00EE5775" w:rsidRDefault="00EE5775" w:rsidP="00EE5775">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DE9D9" w:themeFill="accent6" w:themeFillTint="33"/>
          </w:tcPr>
          <w:p w14:paraId="5FB08396" w14:textId="77777777" w:rsidR="00EE5775" w:rsidRDefault="00EE5775" w:rsidP="00EE5775">
            <w:pPr>
              <w:spacing w:after="0"/>
              <w:rPr>
                <w:rFonts w:ascii="Arial" w:hAnsi="Arial" w:cs="Arial"/>
                <w:bCs/>
                <w:snapToGrid w:val="0"/>
                <w:color w:val="000000" w:themeColor="text1"/>
                <w:lang w:val="en-US"/>
              </w:rPr>
            </w:pPr>
          </w:p>
        </w:tc>
        <w:tc>
          <w:tcPr>
            <w:tcW w:w="1589" w:type="dxa"/>
            <w:tcBorders>
              <w:bottom w:val="single" w:sz="4" w:space="0" w:color="auto"/>
            </w:tcBorders>
            <w:shd w:val="clear" w:color="auto" w:fill="FDE9D9" w:themeFill="accent6" w:themeFillTint="33"/>
          </w:tcPr>
          <w:p w14:paraId="11B502C9" w14:textId="77777777" w:rsidR="00EE5775" w:rsidRDefault="00EE5775" w:rsidP="00EE5775">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6838A512" w14:textId="77777777" w:rsidR="00EE5775" w:rsidRDefault="00EE5775" w:rsidP="00EE5775">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60218B63" w14:textId="77777777" w:rsidR="00EE5775" w:rsidRDefault="00EE5775" w:rsidP="00EE5775">
            <w:pPr>
              <w:spacing w:after="0"/>
              <w:rPr>
                <w:rFonts w:ascii="Arial" w:hAnsi="Arial" w:cs="Arial"/>
                <w:color w:val="000000" w:themeColor="text1"/>
                <w:lang w:val="en-US"/>
              </w:rPr>
            </w:pPr>
          </w:p>
        </w:tc>
      </w:tr>
      <w:tr w:rsidR="00EE5775" w14:paraId="7659DA37" w14:textId="77777777" w:rsidTr="00542CC7">
        <w:trPr>
          <w:cantSplit/>
        </w:trPr>
        <w:tc>
          <w:tcPr>
            <w:tcW w:w="974" w:type="dxa"/>
            <w:tcBorders>
              <w:bottom w:val="nil"/>
            </w:tcBorders>
            <w:shd w:val="clear" w:color="000000" w:fill="auto"/>
          </w:tcPr>
          <w:p w14:paraId="077EF497" w14:textId="77777777" w:rsidR="00EE5775" w:rsidRDefault="00EE5775" w:rsidP="00EE5775">
            <w:pPr>
              <w:spacing w:after="0"/>
              <w:rPr>
                <w:rFonts w:ascii="Arial" w:hAnsi="Arial" w:cs="Arial"/>
                <w:b/>
                <w:bCs/>
                <w:color w:val="000000" w:themeColor="text1"/>
                <w:lang w:val="en-US"/>
              </w:rPr>
            </w:pPr>
          </w:p>
        </w:tc>
        <w:tc>
          <w:tcPr>
            <w:tcW w:w="2527" w:type="dxa"/>
            <w:tcBorders>
              <w:bottom w:val="nil"/>
            </w:tcBorders>
            <w:shd w:val="clear" w:color="auto" w:fill="FFFFFF"/>
          </w:tcPr>
          <w:p w14:paraId="2C7A0C6A" w14:textId="55349B2F" w:rsidR="00EE5775" w:rsidRDefault="00EE5775" w:rsidP="00EE5775">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613B1AE2" w14:textId="77777777" w:rsidR="00EE5775" w:rsidRPr="002727C0" w:rsidRDefault="00EE5775" w:rsidP="00EE5775">
            <w:pPr>
              <w:spacing w:after="0"/>
              <w:jc w:val="center"/>
              <w:rPr>
                <w:rFonts w:ascii="Arial" w:eastAsia="宋体" w:hAnsi="Arial" w:cs="Arial"/>
                <w:bCs/>
                <w:color w:val="0000FF"/>
                <w:lang w:val="en-US" w:eastAsia="zh-CN"/>
              </w:rPr>
            </w:pPr>
            <w:hyperlink r:id="rId344" w:history="1">
              <w:r w:rsidRPr="002727C0">
                <w:rPr>
                  <w:rStyle w:val="afc"/>
                  <w:rFonts w:ascii="Arial" w:eastAsia="宋体" w:hAnsi="Arial" w:cs="Arial"/>
                  <w:bCs/>
                  <w:lang w:val="en-US" w:eastAsia="zh-CN"/>
                </w:rPr>
                <w:t>4123</w:t>
              </w:r>
            </w:hyperlink>
          </w:p>
        </w:tc>
        <w:tc>
          <w:tcPr>
            <w:tcW w:w="3674" w:type="dxa"/>
            <w:tcBorders>
              <w:bottom w:val="single" w:sz="4" w:space="0" w:color="auto"/>
            </w:tcBorders>
            <w:shd w:val="clear" w:color="auto" w:fill="auto"/>
          </w:tcPr>
          <w:p w14:paraId="33833FA2" w14:textId="77777777" w:rsidR="00EE5775" w:rsidRDefault="00EE5775" w:rsidP="00EE5775">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23.527 0085 Rel-19 Redirection due to Subscriber Data Migration</w:t>
            </w:r>
          </w:p>
        </w:tc>
        <w:tc>
          <w:tcPr>
            <w:tcW w:w="1589" w:type="dxa"/>
            <w:tcBorders>
              <w:bottom w:val="single" w:sz="4" w:space="0" w:color="auto"/>
            </w:tcBorders>
            <w:shd w:val="clear" w:color="auto" w:fill="auto"/>
          </w:tcPr>
          <w:p w14:paraId="4D2CFED2" w14:textId="77777777" w:rsidR="00EE5775" w:rsidRDefault="00EE5775" w:rsidP="00EE5775">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bottom w:val="single" w:sz="4" w:space="0" w:color="auto"/>
            </w:tcBorders>
            <w:shd w:val="clear" w:color="auto" w:fill="auto"/>
          </w:tcPr>
          <w:p w14:paraId="52389761" w14:textId="449DF68C" w:rsidR="00EE5775" w:rsidRDefault="00EE5775" w:rsidP="00EE5775">
            <w:pPr>
              <w:spacing w:after="0"/>
              <w:rPr>
                <w:rFonts w:ascii="Arial" w:hAnsi="Arial" w:cs="Arial"/>
                <w:color w:val="000000" w:themeColor="text1"/>
                <w:lang w:val="en-US"/>
              </w:rPr>
            </w:pPr>
            <w:r>
              <w:rPr>
                <w:rFonts w:ascii="Arial" w:hAnsi="Arial" w:cs="Arial"/>
                <w:color w:val="000000" w:themeColor="text1"/>
                <w:lang w:val="en-US"/>
              </w:rPr>
              <w:t>Revised to C4-244348</w:t>
            </w:r>
          </w:p>
        </w:tc>
        <w:tc>
          <w:tcPr>
            <w:tcW w:w="6662" w:type="dxa"/>
            <w:tcBorders>
              <w:bottom w:val="nil"/>
            </w:tcBorders>
            <w:shd w:val="clear" w:color="auto" w:fill="auto"/>
          </w:tcPr>
          <w:p w14:paraId="60143CF4" w14:textId="77777777" w:rsidR="00EE5775" w:rsidRDefault="00EE5775" w:rsidP="00EE5775">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SUBDMIG</w:t>
            </w:r>
          </w:p>
          <w:p w14:paraId="037338E2" w14:textId="77777777" w:rsidR="00EE5775" w:rsidRDefault="00EE5775" w:rsidP="00EE5775">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EE5775" w14:paraId="1B443F0E" w14:textId="77777777" w:rsidTr="00542CC7">
        <w:trPr>
          <w:cantSplit/>
        </w:trPr>
        <w:tc>
          <w:tcPr>
            <w:tcW w:w="974" w:type="dxa"/>
            <w:tcBorders>
              <w:top w:val="nil"/>
            </w:tcBorders>
            <w:shd w:val="clear" w:color="000000" w:fill="auto"/>
          </w:tcPr>
          <w:p w14:paraId="07892109" w14:textId="77777777" w:rsidR="00EE5775" w:rsidRDefault="00EE5775" w:rsidP="00EE5775">
            <w:pPr>
              <w:spacing w:after="0"/>
              <w:rPr>
                <w:rFonts w:ascii="Arial" w:hAnsi="Arial" w:cs="Arial"/>
                <w:b/>
                <w:bCs/>
                <w:color w:val="000000" w:themeColor="text1"/>
                <w:lang w:val="en-US"/>
              </w:rPr>
            </w:pPr>
          </w:p>
        </w:tc>
        <w:tc>
          <w:tcPr>
            <w:tcW w:w="2527" w:type="dxa"/>
            <w:tcBorders>
              <w:top w:val="nil"/>
            </w:tcBorders>
            <w:shd w:val="clear" w:color="auto" w:fill="FFFFFF"/>
          </w:tcPr>
          <w:p w14:paraId="32C5130A" w14:textId="77777777" w:rsidR="00EE5775" w:rsidRDefault="00EE5775" w:rsidP="00EE5775">
            <w:pPr>
              <w:spacing w:after="0"/>
              <w:rPr>
                <w:rFonts w:ascii="Arial" w:hAnsi="Arial" w:cs="Arial"/>
                <w:b/>
                <w:bCs/>
                <w:color w:val="000000" w:themeColor="text1"/>
                <w:lang w:val="en-US"/>
              </w:rPr>
            </w:pPr>
          </w:p>
        </w:tc>
        <w:tc>
          <w:tcPr>
            <w:tcW w:w="1240" w:type="dxa"/>
            <w:tcBorders>
              <w:top w:val="single" w:sz="4" w:space="0" w:color="auto"/>
            </w:tcBorders>
            <w:shd w:val="clear" w:color="auto" w:fill="00FFFF"/>
          </w:tcPr>
          <w:p w14:paraId="4D782606" w14:textId="58916B19" w:rsidR="00EE5775" w:rsidRPr="002727C0" w:rsidRDefault="00EE5775" w:rsidP="00EE5775">
            <w:pPr>
              <w:spacing w:after="0"/>
              <w:jc w:val="center"/>
              <w:rPr>
                <w:rFonts w:ascii="Arial" w:hAnsi="Arial" w:cs="Arial"/>
              </w:rPr>
            </w:pPr>
            <w:hyperlink r:id="rId345" w:history="1">
              <w:r w:rsidRPr="002727C0">
                <w:rPr>
                  <w:rStyle w:val="afc"/>
                  <w:rFonts w:ascii="Arial" w:hAnsi="Arial" w:cs="Arial"/>
                </w:rPr>
                <w:t>4348</w:t>
              </w:r>
            </w:hyperlink>
          </w:p>
        </w:tc>
        <w:tc>
          <w:tcPr>
            <w:tcW w:w="3674" w:type="dxa"/>
            <w:tcBorders>
              <w:top w:val="single" w:sz="4" w:space="0" w:color="auto"/>
            </w:tcBorders>
            <w:shd w:val="clear" w:color="auto" w:fill="00FFFF"/>
          </w:tcPr>
          <w:p w14:paraId="15578149" w14:textId="73C7029F" w:rsidR="00EE5775" w:rsidRDefault="00EE5775" w:rsidP="00EE5775">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23.527 0085 Rel-19 Redirection due to Subscriber Data Migration</w:t>
            </w:r>
          </w:p>
        </w:tc>
        <w:tc>
          <w:tcPr>
            <w:tcW w:w="1589" w:type="dxa"/>
            <w:tcBorders>
              <w:top w:val="single" w:sz="4" w:space="0" w:color="auto"/>
            </w:tcBorders>
            <w:shd w:val="clear" w:color="auto" w:fill="00FFFF"/>
          </w:tcPr>
          <w:p w14:paraId="59077D79" w14:textId="34BC898C" w:rsidR="00EE5775" w:rsidRDefault="00EE5775" w:rsidP="00EE5775">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top w:val="single" w:sz="4" w:space="0" w:color="auto"/>
            </w:tcBorders>
            <w:shd w:val="clear" w:color="auto" w:fill="00FFFF"/>
          </w:tcPr>
          <w:p w14:paraId="0F656E64" w14:textId="77777777" w:rsidR="00EE5775" w:rsidRDefault="00EE5775" w:rsidP="00EE5775">
            <w:pPr>
              <w:spacing w:after="0"/>
              <w:rPr>
                <w:rFonts w:ascii="Arial" w:hAnsi="Arial" w:cs="Arial"/>
                <w:color w:val="000000" w:themeColor="text1"/>
                <w:lang w:val="en-US"/>
              </w:rPr>
            </w:pPr>
          </w:p>
        </w:tc>
        <w:tc>
          <w:tcPr>
            <w:tcW w:w="6662" w:type="dxa"/>
            <w:tcBorders>
              <w:top w:val="nil"/>
            </w:tcBorders>
            <w:shd w:val="clear" w:color="auto" w:fill="00FFFF"/>
          </w:tcPr>
          <w:p w14:paraId="4148A73A" w14:textId="77777777" w:rsidR="00EE5775" w:rsidRDefault="00EE5775" w:rsidP="00EE5775">
            <w:pPr>
              <w:spacing w:after="0"/>
              <w:rPr>
                <w:rFonts w:ascii="Arial" w:eastAsia="宋体" w:hAnsi="Arial" w:cs="Arial"/>
                <w:color w:val="000000" w:themeColor="text1"/>
                <w:lang w:val="en-US" w:eastAsia="zh-CN"/>
              </w:rPr>
            </w:pPr>
          </w:p>
        </w:tc>
      </w:tr>
      <w:tr w:rsidR="00EE5775" w14:paraId="5E9EF435" w14:textId="77777777" w:rsidTr="00542CC7">
        <w:trPr>
          <w:cantSplit/>
        </w:trPr>
        <w:tc>
          <w:tcPr>
            <w:tcW w:w="974" w:type="dxa"/>
            <w:shd w:val="clear" w:color="auto" w:fill="auto"/>
          </w:tcPr>
          <w:p w14:paraId="70155EF2" w14:textId="77777777" w:rsidR="00EE5775" w:rsidRDefault="00EE5775" w:rsidP="00EE5775">
            <w:pPr>
              <w:spacing w:after="0"/>
              <w:rPr>
                <w:rFonts w:ascii="Arial" w:hAnsi="Arial" w:cs="Arial"/>
                <w:b/>
                <w:bCs/>
                <w:color w:val="000000" w:themeColor="text1"/>
                <w:lang w:val="en-US"/>
              </w:rPr>
            </w:pPr>
          </w:p>
        </w:tc>
        <w:tc>
          <w:tcPr>
            <w:tcW w:w="2527" w:type="dxa"/>
            <w:tcBorders>
              <w:bottom w:val="single" w:sz="4" w:space="0" w:color="auto"/>
            </w:tcBorders>
            <w:shd w:val="clear" w:color="auto" w:fill="auto"/>
          </w:tcPr>
          <w:p w14:paraId="7EE86A90" w14:textId="77777777" w:rsidR="00EE5775" w:rsidRDefault="00EE5775" w:rsidP="00EE5775">
            <w:pPr>
              <w:spacing w:after="0"/>
              <w:rPr>
                <w:rFonts w:ascii="Arial" w:hAnsi="Arial" w:cs="Arial"/>
                <w:b/>
                <w:bCs/>
                <w:color w:val="000000" w:themeColor="text1"/>
              </w:rPr>
            </w:pPr>
          </w:p>
        </w:tc>
        <w:tc>
          <w:tcPr>
            <w:tcW w:w="1240" w:type="dxa"/>
            <w:tcBorders>
              <w:bottom w:val="single" w:sz="4" w:space="0" w:color="auto"/>
            </w:tcBorders>
            <w:shd w:val="clear" w:color="auto" w:fill="FFFFFF"/>
          </w:tcPr>
          <w:p w14:paraId="354D11DF" w14:textId="77777777" w:rsidR="00EE5775" w:rsidRPr="002727C0" w:rsidRDefault="00EE5775" w:rsidP="00EE5775">
            <w:pPr>
              <w:spacing w:after="0"/>
              <w:jc w:val="center"/>
              <w:rPr>
                <w:rFonts w:ascii="Arial" w:eastAsia="宋体" w:hAnsi="Arial" w:cs="Arial"/>
                <w:bCs/>
                <w:color w:val="000000" w:themeColor="text1"/>
                <w:lang w:val="en-US" w:eastAsia="zh-CN"/>
              </w:rPr>
            </w:pPr>
            <w:r w:rsidRPr="002727C0">
              <w:rPr>
                <w:rFonts w:ascii="Arial" w:eastAsia="宋体" w:hAnsi="Arial" w:cs="Arial"/>
                <w:bCs/>
                <w:color w:val="000000" w:themeColor="text1"/>
                <w:lang w:val="en-US" w:eastAsia="zh-CN"/>
              </w:rPr>
              <w:t>4124</w:t>
            </w:r>
          </w:p>
        </w:tc>
        <w:tc>
          <w:tcPr>
            <w:tcW w:w="3674" w:type="dxa"/>
            <w:tcBorders>
              <w:bottom w:val="single" w:sz="4" w:space="0" w:color="auto"/>
            </w:tcBorders>
            <w:shd w:val="clear" w:color="auto" w:fill="FFFFFF"/>
          </w:tcPr>
          <w:p w14:paraId="68B35FB7" w14:textId="77777777" w:rsidR="00EE5775" w:rsidRDefault="00EE5775" w:rsidP="00EE5775">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29.510 1053 Rel-19 Redirection due to Subscriber Data Migration</w:t>
            </w:r>
          </w:p>
        </w:tc>
        <w:tc>
          <w:tcPr>
            <w:tcW w:w="1589" w:type="dxa"/>
            <w:tcBorders>
              <w:bottom w:val="single" w:sz="4" w:space="0" w:color="auto"/>
            </w:tcBorders>
            <w:shd w:val="clear" w:color="auto" w:fill="FFFFFF"/>
          </w:tcPr>
          <w:p w14:paraId="446BE92A" w14:textId="77777777" w:rsidR="00EE5775" w:rsidRDefault="00EE5775" w:rsidP="00EE5775">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bottom w:val="single" w:sz="4" w:space="0" w:color="auto"/>
            </w:tcBorders>
            <w:shd w:val="clear" w:color="auto" w:fill="FFFFFF"/>
          </w:tcPr>
          <w:p w14:paraId="7ADCC97F" w14:textId="77777777" w:rsidR="00EE5775" w:rsidRDefault="00EE5775" w:rsidP="00EE5775">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withdrawn</w:t>
            </w:r>
          </w:p>
        </w:tc>
        <w:tc>
          <w:tcPr>
            <w:tcW w:w="6662" w:type="dxa"/>
            <w:tcBorders>
              <w:bottom w:val="single" w:sz="4" w:space="0" w:color="auto"/>
            </w:tcBorders>
            <w:shd w:val="clear" w:color="auto" w:fill="FFFFFF"/>
          </w:tcPr>
          <w:p w14:paraId="032AF3CB" w14:textId="77777777" w:rsidR="00EE5775" w:rsidRDefault="00EE5775" w:rsidP="00EE5775">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SUBDMIG</w:t>
            </w:r>
          </w:p>
          <w:p w14:paraId="21D76088" w14:textId="77777777" w:rsidR="00EE5775" w:rsidRDefault="00EE5775" w:rsidP="00EE5775">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EE5775" w14:paraId="3FA6520D" w14:textId="77777777" w:rsidTr="00542CC7">
        <w:trPr>
          <w:cantSplit/>
        </w:trPr>
        <w:tc>
          <w:tcPr>
            <w:tcW w:w="974" w:type="dxa"/>
            <w:tcBorders>
              <w:bottom w:val="nil"/>
            </w:tcBorders>
            <w:shd w:val="clear" w:color="auto" w:fill="auto"/>
          </w:tcPr>
          <w:p w14:paraId="130B8BF2" w14:textId="77777777" w:rsidR="00EE5775" w:rsidRDefault="00EE5775" w:rsidP="00EE5775">
            <w:pPr>
              <w:spacing w:after="0"/>
              <w:rPr>
                <w:rFonts w:ascii="Arial" w:hAnsi="Arial" w:cs="Arial"/>
                <w:b/>
                <w:bCs/>
                <w:color w:val="000000" w:themeColor="text1"/>
                <w:lang w:val="en-US"/>
              </w:rPr>
            </w:pPr>
          </w:p>
        </w:tc>
        <w:tc>
          <w:tcPr>
            <w:tcW w:w="2527" w:type="dxa"/>
            <w:tcBorders>
              <w:bottom w:val="nil"/>
            </w:tcBorders>
            <w:shd w:val="clear" w:color="auto" w:fill="FFFFFF"/>
          </w:tcPr>
          <w:p w14:paraId="3D046B9A" w14:textId="5E323FFA" w:rsidR="00EE5775" w:rsidRDefault="00EE5775" w:rsidP="00EE5775">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6DA0BE9F" w14:textId="77777777" w:rsidR="00EE5775" w:rsidRPr="002727C0" w:rsidRDefault="00EE5775" w:rsidP="00EE5775">
            <w:pPr>
              <w:spacing w:after="0"/>
              <w:jc w:val="center"/>
              <w:rPr>
                <w:rFonts w:ascii="Arial" w:eastAsia="宋体" w:hAnsi="Arial" w:cs="Arial"/>
                <w:bCs/>
                <w:color w:val="0000FF"/>
                <w:lang w:val="en-US" w:eastAsia="zh-CN"/>
              </w:rPr>
            </w:pPr>
            <w:hyperlink r:id="rId346" w:history="1">
              <w:r w:rsidRPr="002727C0">
                <w:rPr>
                  <w:rStyle w:val="afc"/>
                  <w:rFonts w:ascii="Arial" w:eastAsia="宋体" w:hAnsi="Arial" w:cs="Arial"/>
                  <w:bCs/>
                  <w:lang w:val="en-US" w:eastAsia="zh-CN"/>
                </w:rPr>
                <w:t>4125</w:t>
              </w:r>
            </w:hyperlink>
          </w:p>
        </w:tc>
        <w:tc>
          <w:tcPr>
            <w:tcW w:w="3674" w:type="dxa"/>
            <w:tcBorders>
              <w:bottom w:val="single" w:sz="4" w:space="0" w:color="auto"/>
            </w:tcBorders>
            <w:shd w:val="clear" w:color="auto" w:fill="auto"/>
          </w:tcPr>
          <w:p w14:paraId="4ABDC522" w14:textId="77777777" w:rsidR="00EE5775" w:rsidRDefault="00EE5775" w:rsidP="00EE5775">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29.571 0583 Rel-19 Redirection due to Subscriber Data Migration</w:t>
            </w:r>
          </w:p>
        </w:tc>
        <w:tc>
          <w:tcPr>
            <w:tcW w:w="1589" w:type="dxa"/>
            <w:tcBorders>
              <w:bottom w:val="single" w:sz="4" w:space="0" w:color="auto"/>
            </w:tcBorders>
            <w:shd w:val="clear" w:color="auto" w:fill="auto"/>
          </w:tcPr>
          <w:p w14:paraId="6D408E6D" w14:textId="77777777" w:rsidR="00EE5775" w:rsidRDefault="00EE5775" w:rsidP="00EE5775">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bottom w:val="single" w:sz="4" w:space="0" w:color="auto"/>
            </w:tcBorders>
            <w:shd w:val="clear" w:color="auto" w:fill="auto"/>
          </w:tcPr>
          <w:p w14:paraId="60A4ED12" w14:textId="6ADB09B4" w:rsidR="00EE5775" w:rsidRDefault="00EE5775" w:rsidP="00EE5775">
            <w:pPr>
              <w:spacing w:after="0"/>
              <w:rPr>
                <w:rFonts w:ascii="Arial" w:hAnsi="Arial" w:cs="Arial"/>
                <w:color w:val="000000" w:themeColor="text1"/>
                <w:lang w:val="en-US"/>
              </w:rPr>
            </w:pPr>
            <w:r>
              <w:rPr>
                <w:rFonts w:ascii="Arial" w:hAnsi="Arial" w:cs="Arial"/>
                <w:color w:val="000000" w:themeColor="text1"/>
                <w:lang w:val="en-US"/>
              </w:rPr>
              <w:t>Revised to C4-244349</w:t>
            </w:r>
          </w:p>
        </w:tc>
        <w:tc>
          <w:tcPr>
            <w:tcW w:w="6662" w:type="dxa"/>
            <w:tcBorders>
              <w:bottom w:val="nil"/>
            </w:tcBorders>
            <w:shd w:val="clear" w:color="auto" w:fill="auto"/>
          </w:tcPr>
          <w:p w14:paraId="3227C6F2" w14:textId="77777777" w:rsidR="00EE5775" w:rsidRDefault="00EE5775" w:rsidP="00EE5775">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SUBDMIG</w:t>
            </w:r>
          </w:p>
          <w:p w14:paraId="3B0811F9" w14:textId="77777777" w:rsidR="00EE5775" w:rsidRDefault="00EE5775" w:rsidP="00EE5775">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EE5775" w14:paraId="0B7C0062" w14:textId="77777777" w:rsidTr="00542CC7">
        <w:trPr>
          <w:cantSplit/>
        </w:trPr>
        <w:tc>
          <w:tcPr>
            <w:tcW w:w="974" w:type="dxa"/>
            <w:tcBorders>
              <w:top w:val="nil"/>
            </w:tcBorders>
            <w:shd w:val="clear" w:color="auto" w:fill="auto"/>
          </w:tcPr>
          <w:p w14:paraId="100B86C8" w14:textId="77777777" w:rsidR="00EE5775" w:rsidRDefault="00EE5775" w:rsidP="00EE5775">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253E5F61" w14:textId="77777777" w:rsidR="00EE5775" w:rsidRDefault="00EE5775" w:rsidP="00EE5775">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00FFFF"/>
          </w:tcPr>
          <w:p w14:paraId="64DDD2F8" w14:textId="71557341" w:rsidR="00EE5775" w:rsidRPr="002727C0" w:rsidRDefault="00EE5775" w:rsidP="00EE5775">
            <w:pPr>
              <w:spacing w:after="0"/>
              <w:jc w:val="center"/>
              <w:rPr>
                <w:rFonts w:ascii="Arial" w:hAnsi="Arial" w:cs="Arial"/>
              </w:rPr>
            </w:pPr>
            <w:hyperlink r:id="rId347" w:history="1">
              <w:r w:rsidRPr="002727C0">
                <w:rPr>
                  <w:rStyle w:val="afc"/>
                  <w:rFonts w:ascii="Arial" w:hAnsi="Arial" w:cs="Arial"/>
                </w:rPr>
                <w:t>4349</w:t>
              </w:r>
            </w:hyperlink>
          </w:p>
        </w:tc>
        <w:tc>
          <w:tcPr>
            <w:tcW w:w="3674" w:type="dxa"/>
            <w:tcBorders>
              <w:top w:val="single" w:sz="4" w:space="0" w:color="auto"/>
              <w:bottom w:val="single" w:sz="4" w:space="0" w:color="auto"/>
            </w:tcBorders>
            <w:shd w:val="clear" w:color="auto" w:fill="00FFFF"/>
          </w:tcPr>
          <w:p w14:paraId="2CF35FEB" w14:textId="1E739057" w:rsidR="00EE5775" w:rsidRDefault="00EE5775" w:rsidP="00EE5775">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29.571 0583 Rel-19 Redirection due to Subscriber Data Migration</w:t>
            </w:r>
          </w:p>
        </w:tc>
        <w:tc>
          <w:tcPr>
            <w:tcW w:w="1589" w:type="dxa"/>
            <w:tcBorders>
              <w:top w:val="single" w:sz="4" w:space="0" w:color="auto"/>
              <w:bottom w:val="single" w:sz="4" w:space="0" w:color="auto"/>
            </w:tcBorders>
            <w:shd w:val="clear" w:color="auto" w:fill="00FFFF"/>
          </w:tcPr>
          <w:p w14:paraId="0FB37C76" w14:textId="5275200A" w:rsidR="00EE5775" w:rsidRDefault="00EE5775" w:rsidP="00EE5775">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top w:val="single" w:sz="4" w:space="0" w:color="auto"/>
              <w:bottom w:val="single" w:sz="4" w:space="0" w:color="auto"/>
            </w:tcBorders>
            <w:shd w:val="clear" w:color="auto" w:fill="00FFFF"/>
          </w:tcPr>
          <w:p w14:paraId="73BA7648" w14:textId="77777777" w:rsidR="00EE5775" w:rsidRDefault="00EE5775" w:rsidP="00EE5775">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5358A9EE" w14:textId="77777777" w:rsidR="00EE5775" w:rsidRDefault="00EE5775" w:rsidP="00EE5775">
            <w:pPr>
              <w:spacing w:after="0"/>
              <w:rPr>
                <w:rFonts w:ascii="Arial" w:eastAsia="宋体" w:hAnsi="Arial" w:cs="Arial"/>
                <w:color w:val="000000" w:themeColor="text1"/>
                <w:lang w:val="en-US" w:eastAsia="zh-CN"/>
              </w:rPr>
            </w:pPr>
          </w:p>
        </w:tc>
      </w:tr>
      <w:tr w:rsidR="00EE5775" w14:paraId="5D562B81" w14:textId="77777777" w:rsidTr="00542CC7">
        <w:trPr>
          <w:cantSplit/>
        </w:trPr>
        <w:tc>
          <w:tcPr>
            <w:tcW w:w="974" w:type="dxa"/>
            <w:tcBorders>
              <w:bottom w:val="nil"/>
            </w:tcBorders>
            <w:shd w:val="clear" w:color="auto" w:fill="auto"/>
          </w:tcPr>
          <w:p w14:paraId="6AA69955" w14:textId="77777777" w:rsidR="00EE5775" w:rsidRDefault="00EE5775" w:rsidP="00EE5775">
            <w:pPr>
              <w:spacing w:after="0"/>
              <w:rPr>
                <w:rFonts w:ascii="Arial" w:hAnsi="Arial" w:cs="Arial"/>
                <w:b/>
                <w:bCs/>
                <w:color w:val="000000" w:themeColor="text1"/>
                <w:lang w:val="en-US"/>
              </w:rPr>
            </w:pPr>
          </w:p>
        </w:tc>
        <w:tc>
          <w:tcPr>
            <w:tcW w:w="2527" w:type="dxa"/>
            <w:tcBorders>
              <w:bottom w:val="nil"/>
            </w:tcBorders>
            <w:shd w:val="clear" w:color="auto" w:fill="FFFFFF"/>
          </w:tcPr>
          <w:p w14:paraId="14553F34" w14:textId="48CD34DC" w:rsidR="00EE5775" w:rsidRDefault="00EE5775" w:rsidP="00EE5775">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256661E5" w14:textId="77777777" w:rsidR="00EE5775" w:rsidRPr="002727C0" w:rsidRDefault="00EE5775" w:rsidP="00EE5775">
            <w:pPr>
              <w:spacing w:after="0"/>
              <w:jc w:val="center"/>
              <w:rPr>
                <w:rFonts w:ascii="Arial" w:eastAsia="宋体" w:hAnsi="Arial" w:cs="Arial"/>
                <w:bCs/>
                <w:color w:val="0000FF"/>
                <w:lang w:val="en-US" w:eastAsia="zh-CN"/>
              </w:rPr>
            </w:pPr>
            <w:hyperlink r:id="rId348" w:history="1">
              <w:r w:rsidRPr="002727C0">
                <w:rPr>
                  <w:rStyle w:val="afc"/>
                  <w:rFonts w:ascii="Arial" w:eastAsia="宋体" w:hAnsi="Arial" w:cs="Arial"/>
                  <w:bCs/>
                  <w:lang w:val="en-US" w:eastAsia="zh-CN"/>
                </w:rPr>
                <w:t>4129</w:t>
              </w:r>
            </w:hyperlink>
          </w:p>
        </w:tc>
        <w:tc>
          <w:tcPr>
            <w:tcW w:w="3674" w:type="dxa"/>
            <w:tcBorders>
              <w:bottom w:val="single" w:sz="4" w:space="0" w:color="auto"/>
            </w:tcBorders>
            <w:shd w:val="clear" w:color="auto" w:fill="auto"/>
          </w:tcPr>
          <w:p w14:paraId="63C643EA" w14:textId="77777777" w:rsidR="00EE5775" w:rsidRDefault="00EE5775" w:rsidP="00EE5775">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29.500 0451 Rel-19 Redirection due to Subscriber Data Migration</w:t>
            </w:r>
          </w:p>
        </w:tc>
        <w:tc>
          <w:tcPr>
            <w:tcW w:w="1589" w:type="dxa"/>
            <w:tcBorders>
              <w:bottom w:val="single" w:sz="4" w:space="0" w:color="auto"/>
            </w:tcBorders>
            <w:shd w:val="clear" w:color="auto" w:fill="auto"/>
          </w:tcPr>
          <w:p w14:paraId="48284AEA" w14:textId="77777777" w:rsidR="00EE5775" w:rsidRDefault="00EE5775" w:rsidP="00EE5775">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bottom w:val="single" w:sz="4" w:space="0" w:color="auto"/>
            </w:tcBorders>
            <w:shd w:val="clear" w:color="auto" w:fill="auto"/>
          </w:tcPr>
          <w:p w14:paraId="4CCEC3DB" w14:textId="4B8A3AC2" w:rsidR="00EE5775" w:rsidRDefault="00EE5775" w:rsidP="00EE5775">
            <w:pPr>
              <w:spacing w:after="0"/>
              <w:rPr>
                <w:rFonts w:ascii="Arial" w:hAnsi="Arial" w:cs="Arial"/>
                <w:color w:val="000000" w:themeColor="text1"/>
                <w:lang w:val="en-US"/>
              </w:rPr>
            </w:pPr>
            <w:r>
              <w:rPr>
                <w:rFonts w:ascii="Arial" w:hAnsi="Arial" w:cs="Arial"/>
                <w:color w:val="000000" w:themeColor="text1"/>
                <w:lang w:val="en-US"/>
              </w:rPr>
              <w:t>Revised to C4-244350</w:t>
            </w:r>
          </w:p>
        </w:tc>
        <w:tc>
          <w:tcPr>
            <w:tcW w:w="6662" w:type="dxa"/>
            <w:tcBorders>
              <w:bottom w:val="nil"/>
            </w:tcBorders>
            <w:shd w:val="clear" w:color="auto" w:fill="auto"/>
          </w:tcPr>
          <w:p w14:paraId="333C8206" w14:textId="77777777" w:rsidR="00EE5775" w:rsidRDefault="00EE5775" w:rsidP="00EE5775">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SUBDMIG</w:t>
            </w:r>
          </w:p>
          <w:p w14:paraId="3354F560" w14:textId="77777777" w:rsidR="00EE5775" w:rsidRDefault="00EE5775" w:rsidP="00EE5775">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EE5775" w14:paraId="066290AC" w14:textId="77777777" w:rsidTr="00542CC7">
        <w:trPr>
          <w:cantSplit/>
        </w:trPr>
        <w:tc>
          <w:tcPr>
            <w:tcW w:w="974" w:type="dxa"/>
            <w:tcBorders>
              <w:top w:val="nil"/>
            </w:tcBorders>
            <w:shd w:val="clear" w:color="auto" w:fill="auto"/>
          </w:tcPr>
          <w:p w14:paraId="34581247" w14:textId="77777777" w:rsidR="00EE5775" w:rsidRDefault="00EE5775" w:rsidP="00EE5775">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31C1FCC5" w14:textId="77777777" w:rsidR="00EE5775" w:rsidRDefault="00EE5775" w:rsidP="00EE5775">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00FFFF"/>
          </w:tcPr>
          <w:p w14:paraId="7A0AD646" w14:textId="1AFC847D" w:rsidR="00EE5775" w:rsidRPr="002727C0" w:rsidRDefault="00EE5775" w:rsidP="00EE5775">
            <w:pPr>
              <w:spacing w:after="0"/>
              <w:jc w:val="center"/>
              <w:rPr>
                <w:rFonts w:ascii="Arial" w:hAnsi="Arial" w:cs="Arial"/>
              </w:rPr>
            </w:pPr>
            <w:hyperlink r:id="rId349" w:history="1">
              <w:r w:rsidRPr="002727C0">
                <w:rPr>
                  <w:rStyle w:val="afc"/>
                  <w:rFonts w:ascii="Arial" w:hAnsi="Arial" w:cs="Arial"/>
                </w:rPr>
                <w:t>4350</w:t>
              </w:r>
            </w:hyperlink>
          </w:p>
        </w:tc>
        <w:tc>
          <w:tcPr>
            <w:tcW w:w="3674" w:type="dxa"/>
            <w:tcBorders>
              <w:top w:val="single" w:sz="4" w:space="0" w:color="auto"/>
              <w:bottom w:val="single" w:sz="4" w:space="0" w:color="auto"/>
            </w:tcBorders>
            <w:shd w:val="clear" w:color="auto" w:fill="00FFFF"/>
          </w:tcPr>
          <w:p w14:paraId="0CCB2AED" w14:textId="160EFDEA" w:rsidR="00EE5775" w:rsidRDefault="00EE5775" w:rsidP="00EE5775">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29.500 0451 Rel-19 Redirection due to Subscriber Data Migration</w:t>
            </w:r>
          </w:p>
        </w:tc>
        <w:tc>
          <w:tcPr>
            <w:tcW w:w="1589" w:type="dxa"/>
            <w:tcBorders>
              <w:top w:val="single" w:sz="4" w:space="0" w:color="auto"/>
              <w:bottom w:val="single" w:sz="4" w:space="0" w:color="auto"/>
            </w:tcBorders>
            <w:shd w:val="clear" w:color="auto" w:fill="00FFFF"/>
          </w:tcPr>
          <w:p w14:paraId="693A845C" w14:textId="582FC203" w:rsidR="00EE5775" w:rsidRDefault="00EE5775" w:rsidP="00EE5775">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top w:val="single" w:sz="4" w:space="0" w:color="auto"/>
              <w:bottom w:val="single" w:sz="4" w:space="0" w:color="auto"/>
            </w:tcBorders>
            <w:shd w:val="clear" w:color="auto" w:fill="00FFFF"/>
          </w:tcPr>
          <w:p w14:paraId="04F4BB75" w14:textId="77777777" w:rsidR="00EE5775" w:rsidRDefault="00EE5775" w:rsidP="00EE5775">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3BC8188C" w14:textId="77777777" w:rsidR="00EE5775" w:rsidRDefault="00EE5775" w:rsidP="00EE5775">
            <w:pPr>
              <w:spacing w:after="0"/>
              <w:rPr>
                <w:rFonts w:ascii="Arial" w:eastAsia="宋体" w:hAnsi="Arial" w:cs="Arial"/>
                <w:color w:val="000000" w:themeColor="text1"/>
                <w:lang w:val="en-US" w:eastAsia="zh-CN"/>
              </w:rPr>
            </w:pPr>
          </w:p>
        </w:tc>
      </w:tr>
      <w:tr w:rsidR="00EE5775" w14:paraId="1EA557B6" w14:textId="77777777" w:rsidTr="00542CC7">
        <w:trPr>
          <w:cantSplit/>
        </w:trPr>
        <w:tc>
          <w:tcPr>
            <w:tcW w:w="974" w:type="dxa"/>
            <w:tcBorders>
              <w:bottom w:val="nil"/>
            </w:tcBorders>
            <w:shd w:val="clear" w:color="auto" w:fill="auto"/>
          </w:tcPr>
          <w:p w14:paraId="4DCFE694" w14:textId="77777777" w:rsidR="00EE5775" w:rsidRDefault="00EE5775" w:rsidP="00EE5775">
            <w:pPr>
              <w:spacing w:after="0"/>
              <w:rPr>
                <w:rFonts w:ascii="Arial" w:hAnsi="Arial" w:cs="Arial"/>
                <w:b/>
                <w:bCs/>
                <w:color w:val="000000" w:themeColor="text1"/>
                <w:lang w:val="en-US"/>
              </w:rPr>
            </w:pPr>
          </w:p>
        </w:tc>
        <w:tc>
          <w:tcPr>
            <w:tcW w:w="2527" w:type="dxa"/>
            <w:tcBorders>
              <w:bottom w:val="nil"/>
            </w:tcBorders>
            <w:shd w:val="clear" w:color="auto" w:fill="FFFFFF"/>
          </w:tcPr>
          <w:p w14:paraId="3BCD9920" w14:textId="0371AA00" w:rsidR="00EE5775" w:rsidRDefault="00EE5775" w:rsidP="00EE5775">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597846E7" w14:textId="77777777" w:rsidR="00EE5775" w:rsidRPr="002727C0" w:rsidRDefault="00EE5775" w:rsidP="00EE5775">
            <w:pPr>
              <w:spacing w:after="0"/>
              <w:jc w:val="center"/>
              <w:rPr>
                <w:rFonts w:ascii="Arial" w:eastAsia="宋体" w:hAnsi="Arial" w:cs="Arial"/>
                <w:bCs/>
                <w:color w:val="0000FF"/>
                <w:lang w:val="en-US" w:eastAsia="zh-CN"/>
              </w:rPr>
            </w:pPr>
            <w:hyperlink r:id="rId350" w:history="1">
              <w:r w:rsidRPr="002727C0">
                <w:rPr>
                  <w:rStyle w:val="afc"/>
                  <w:rFonts w:ascii="Arial" w:eastAsia="宋体" w:hAnsi="Arial" w:cs="Arial"/>
                  <w:bCs/>
                  <w:lang w:val="en-US" w:eastAsia="zh-CN"/>
                </w:rPr>
                <w:t>4286</w:t>
              </w:r>
            </w:hyperlink>
          </w:p>
        </w:tc>
        <w:tc>
          <w:tcPr>
            <w:tcW w:w="3674" w:type="dxa"/>
            <w:tcBorders>
              <w:bottom w:val="single" w:sz="4" w:space="0" w:color="auto"/>
            </w:tcBorders>
            <w:shd w:val="clear" w:color="auto" w:fill="auto"/>
          </w:tcPr>
          <w:p w14:paraId="7644E36E" w14:textId="77777777" w:rsidR="00EE5775" w:rsidRDefault="00EE5775" w:rsidP="00EE5775">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23.527 0088 Rel-19 Immediate restoration for individual UE restoration requests</w:t>
            </w:r>
          </w:p>
        </w:tc>
        <w:tc>
          <w:tcPr>
            <w:tcW w:w="1589" w:type="dxa"/>
            <w:tcBorders>
              <w:bottom w:val="single" w:sz="4" w:space="0" w:color="auto"/>
            </w:tcBorders>
            <w:shd w:val="clear" w:color="auto" w:fill="auto"/>
          </w:tcPr>
          <w:p w14:paraId="4BD5F928" w14:textId="77777777" w:rsidR="00EE5775" w:rsidRDefault="00EE5775" w:rsidP="00EE5775">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14:paraId="6AC459A8" w14:textId="4B2F84A7" w:rsidR="00EE5775" w:rsidRDefault="00EE5775" w:rsidP="00EE5775">
            <w:pPr>
              <w:spacing w:after="0"/>
              <w:rPr>
                <w:rFonts w:ascii="Arial" w:hAnsi="Arial" w:cs="Arial"/>
                <w:color w:val="000000" w:themeColor="text1"/>
                <w:lang w:val="en-US"/>
              </w:rPr>
            </w:pPr>
            <w:r>
              <w:rPr>
                <w:rFonts w:ascii="Arial" w:hAnsi="Arial" w:cs="Arial"/>
                <w:color w:val="000000" w:themeColor="text1"/>
                <w:lang w:val="en-US"/>
              </w:rPr>
              <w:t>Revised to C4-244351</w:t>
            </w:r>
          </w:p>
        </w:tc>
        <w:tc>
          <w:tcPr>
            <w:tcW w:w="6662" w:type="dxa"/>
            <w:tcBorders>
              <w:bottom w:val="nil"/>
            </w:tcBorders>
            <w:shd w:val="clear" w:color="auto" w:fill="auto"/>
          </w:tcPr>
          <w:p w14:paraId="09B071FA" w14:textId="77777777" w:rsidR="00EE5775" w:rsidRDefault="00EE5775" w:rsidP="00EE5775">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SUBDMIG</w:t>
            </w:r>
          </w:p>
          <w:p w14:paraId="51114588" w14:textId="77777777" w:rsidR="00EE5775" w:rsidRDefault="00EE5775" w:rsidP="00EE5775">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C</w:t>
            </w:r>
          </w:p>
        </w:tc>
      </w:tr>
      <w:tr w:rsidR="00EE5775" w14:paraId="6DA290AC" w14:textId="77777777" w:rsidTr="00542CC7">
        <w:trPr>
          <w:cantSplit/>
        </w:trPr>
        <w:tc>
          <w:tcPr>
            <w:tcW w:w="974" w:type="dxa"/>
            <w:tcBorders>
              <w:top w:val="nil"/>
            </w:tcBorders>
            <w:shd w:val="clear" w:color="auto" w:fill="auto"/>
          </w:tcPr>
          <w:p w14:paraId="51613660" w14:textId="77777777" w:rsidR="00EE5775" w:rsidRDefault="00EE5775" w:rsidP="00EE5775">
            <w:pPr>
              <w:spacing w:after="0"/>
              <w:rPr>
                <w:rFonts w:ascii="Arial" w:hAnsi="Arial" w:cs="Arial"/>
                <w:b/>
                <w:bCs/>
                <w:color w:val="000000" w:themeColor="text1"/>
                <w:lang w:val="en-US"/>
              </w:rPr>
            </w:pPr>
          </w:p>
        </w:tc>
        <w:tc>
          <w:tcPr>
            <w:tcW w:w="2527" w:type="dxa"/>
            <w:tcBorders>
              <w:top w:val="nil"/>
            </w:tcBorders>
            <w:shd w:val="clear" w:color="auto" w:fill="FFFFFF"/>
          </w:tcPr>
          <w:p w14:paraId="196FD147" w14:textId="77777777" w:rsidR="00EE5775" w:rsidRDefault="00EE5775" w:rsidP="00EE5775">
            <w:pPr>
              <w:spacing w:after="0"/>
              <w:rPr>
                <w:rFonts w:ascii="Arial" w:hAnsi="Arial" w:cs="Arial"/>
                <w:b/>
                <w:bCs/>
                <w:color w:val="000000" w:themeColor="text1"/>
              </w:rPr>
            </w:pPr>
          </w:p>
        </w:tc>
        <w:tc>
          <w:tcPr>
            <w:tcW w:w="1240" w:type="dxa"/>
            <w:tcBorders>
              <w:top w:val="single" w:sz="4" w:space="0" w:color="auto"/>
            </w:tcBorders>
            <w:shd w:val="clear" w:color="auto" w:fill="00FFFF"/>
          </w:tcPr>
          <w:p w14:paraId="71BC4072" w14:textId="20937636" w:rsidR="00EE5775" w:rsidRPr="002727C0" w:rsidRDefault="00EE5775" w:rsidP="00EE5775">
            <w:pPr>
              <w:spacing w:after="0"/>
              <w:jc w:val="center"/>
              <w:rPr>
                <w:rFonts w:ascii="Arial" w:hAnsi="Arial" w:cs="Arial"/>
              </w:rPr>
            </w:pPr>
            <w:hyperlink r:id="rId351" w:history="1">
              <w:r w:rsidRPr="002727C0">
                <w:rPr>
                  <w:rStyle w:val="afc"/>
                  <w:rFonts w:ascii="Arial" w:hAnsi="Arial" w:cs="Arial"/>
                </w:rPr>
                <w:t>4351</w:t>
              </w:r>
            </w:hyperlink>
          </w:p>
        </w:tc>
        <w:tc>
          <w:tcPr>
            <w:tcW w:w="3674" w:type="dxa"/>
            <w:tcBorders>
              <w:top w:val="single" w:sz="4" w:space="0" w:color="auto"/>
            </w:tcBorders>
            <w:shd w:val="clear" w:color="auto" w:fill="00FFFF"/>
          </w:tcPr>
          <w:p w14:paraId="5E014355" w14:textId="1E6A8DE6" w:rsidR="00EE5775" w:rsidRDefault="00EE5775" w:rsidP="00EE5775">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23.527 0088 Rel-19 Immediate restoration for individual UE restoration requests</w:t>
            </w:r>
          </w:p>
        </w:tc>
        <w:tc>
          <w:tcPr>
            <w:tcW w:w="1589" w:type="dxa"/>
            <w:tcBorders>
              <w:top w:val="single" w:sz="4" w:space="0" w:color="auto"/>
            </w:tcBorders>
            <w:shd w:val="clear" w:color="auto" w:fill="00FFFF"/>
          </w:tcPr>
          <w:p w14:paraId="7180FFB3" w14:textId="78D2605B" w:rsidR="00EE5775" w:rsidRDefault="00EE5775" w:rsidP="00EE5775">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top w:val="single" w:sz="4" w:space="0" w:color="auto"/>
            </w:tcBorders>
            <w:shd w:val="clear" w:color="auto" w:fill="00FFFF"/>
          </w:tcPr>
          <w:p w14:paraId="7CDE5E79" w14:textId="692C8298" w:rsidR="00EE5775" w:rsidRDefault="00EE5775" w:rsidP="00EE5775">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tcBorders>
            <w:shd w:val="clear" w:color="auto" w:fill="00FFFF"/>
          </w:tcPr>
          <w:p w14:paraId="40ADDE0D" w14:textId="77777777" w:rsidR="00EE5775" w:rsidRDefault="00EE5775" w:rsidP="00EE5775">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The only changes are to correct the typo, and to highlight NOTE X</w:t>
            </w:r>
          </w:p>
          <w:p w14:paraId="329B548A" w14:textId="77777777" w:rsidR="00EE5775" w:rsidRDefault="00EE5775" w:rsidP="00EE5775">
            <w:pPr>
              <w:spacing w:after="0"/>
              <w:rPr>
                <w:rFonts w:ascii="Arial" w:eastAsia="宋体" w:hAnsi="Arial" w:cs="Arial"/>
                <w:color w:val="000000" w:themeColor="text1"/>
                <w:lang w:val="en-US" w:eastAsia="zh-CN"/>
              </w:rPr>
            </w:pPr>
          </w:p>
          <w:p w14:paraId="79DB5040" w14:textId="0C0703E2" w:rsidR="00EE5775" w:rsidRDefault="00EE5775" w:rsidP="00EE5775">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WOP</w:t>
            </w:r>
          </w:p>
        </w:tc>
      </w:tr>
      <w:tr w:rsidR="00EE5775" w14:paraId="65620E7B" w14:textId="77777777">
        <w:trPr>
          <w:cantSplit/>
        </w:trPr>
        <w:tc>
          <w:tcPr>
            <w:tcW w:w="974" w:type="dxa"/>
            <w:shd w:val="clear" w:color="auto" w:fill="D9D9D9" w:themeFill="background1" w:themeFillShade="D9"/>
          </w:tcPr>
          <w:p w14:paraId="4822AAC6" w14:textId="77777777" w:rsidR="00EE5775" w:rsidRDefault="00EE5775" w:rsidP="00EE5775">
            <w:pPr>
              <w:spacing w:after="0"/>
              <w:rPr>
                <w:rFonts w:ascii="Arial" w:hAnsi="Arial" w:cs="Arial"/>
                <w:b/>
                <w:bCs/>
                <w:color w:val="000000" w:themeColor="text1"/>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12</w:t>
            </w:r>
          </w:p>
        </w:tc>
        <w:tc>
          <w:tcPr>
            <w:tcW w:w="2527" w:type="dxa"/>
            <w:shd w:val="clear" w:color="auto" w:fill="D9D9D9" w:themeFill="background1" w:themeFillShade="D9"/>
          </w:tcPr>
          <w:p w14:paraId="74FE369B" w14:textId="77777777" w:rsidR="00EE5775" w:rsidRDefault="00EE5775" w:rsidP="00EE5775">
            <w:pPr>
              <w:spacing w:after="0"/>
              <w:rPr>
                <w:rFonts w:ascii="Arial" w:hAnsi="Arial" w:cs="Arial"/>
                <w:b/>
                <w:bCs/>
                <w:color w:val="000000" w:themeColor="text1"/>
              </w:rPr>
            </w:pPr>
            <w:r>
              <w:rPr>
                <w:rFonts w:ascii="Arial" w:hAnsi="Arial" w:cs="Arial"/>
                <w:b/>
                <w:bCs/>
                <w:color w:val="000000" w:themeColor="text1"/>
              </w:rPr>
              <w:t>Rel-19 Enhancements of 3GPP Northbound and Application Layer Interfaces and APIs[NBI19]</w:t>
            </w:r>
          </w:p>
        </w:tc>
        <w:tc>
          <w:tcPr>
            <w:tcW w:w="1240" w:type="dxa"/>
            <w:shd w:val="clear" w:color="auto" w:fill="D9D9D9" w:themeFill="background1" w:themeFillShade="D9"/>
          </w:tcPr>
          <w:p w14:paraId="5781DFDA" w14:textId="77777777" w:rsidR="00EE5775" w:rsidRDefault="00EE5775" w:rsidP="00EE5775">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2C759EAA" w14:textId="77777777" w:rsidR="00EE5775" w:rsidRDefault="00EE5775" w:rsidP="00EE5775">
            <w:pPr>
              <w:spacing w:after="0"/>
              <w:rPr>
                <w:rFonts w:ascii="Arial" w:hAnsi="Arial" w:cs="Arial"/>
                <w:bCs/>
                <w:snapToGrid w:val="0"/>
                <w:color w:val="000000" w:themeColor="text1"/>
              </w:rPr>
            </w:pPr>
          </w:p>
        </w:tc>
        <w:tc>
          <w:tcPr>
            <w:tcW w:w="1589" w:type="dxa"/>
            <w:shd w:val="clear" w:color="auto" w:fill="D9D9D9" w:themeFill="background1" w:themeFillShade="D9"/>
          </w:tcPr>
          <w:p w14:paraId="3754ABE3" w14:textId="77777777" w:rsidR="00EE5775" w:rsidRDefault="00EE5775" w:rsidP="00EE5775">
            <w:pPr>
              <w:spacing w:after="0"/>
              <w:rPr>
                <w:rFonts w:ascii="Arial" w:hAnsi="Arial" w:cs="Arial"/>
                <w:color w:val="000000" w:themeColor="text1"/>
                <w:lang w:val="en-US"/>
              </w:rPr>
            </w:pPr>
          </w:p>
        </w:tc>
        <w:tc>
          <w:tcPr>
            <w:tcW w:w="1134" w:type="dxa"/>
            <w:shd w:val="clear" w:color="auto" w:fill="D9D9D9" w:themeFill="background1" w:themeFillShade="D9"/>
          </w:tcPr>
          <w:p w14:paraId="4652EBEC" w14:textId="77777777" w:rsidR="00EE5775" w:rsidRDefault="00EE5775" w:rsidP="00EE5775">
            <w:pPr>
              <w:spacing w:after="0"/>
              <w:rPr>
                <w:rFonts w:ascii="Arial" w:hAnsi="Arial" w:cs="Arial"/>
                <w:color w:val="000000" w:themeColor="text1"/>
                <w:lang w:val="en-US"/>
              </w:rPr>
            </w:pPr>
          </w:p>
        </w:tc>
        <w:tc>
          <w:tcPr>
            <w:tcW w:w="6662" w:type="dxa"/>
            <w:shd w:val="clear" w:color="auto" w:fill="D9D9D9" w:themeFill="background1" w:themeFillShade="D9"/>
          </w:tcPr>
          <w:p w14:paraId="76318902" w14:textId="77777777" w:rsidR="00EE5775" w:rsidRDefault="00EE5775" w:rsidP="00EE5775">
            <w:pPr>
              <w:spacing w:after="0"/>
              <w:rPr>
                <w:rFonts w:ascii="Arial" w:hAnsi="Arial" w:cs="Arial"/>
                <w:color w:val="000000" w:themeColor="text1"/>
                <w:lang w:val="en-US"/>
              </w:rPr>
            </w:pPr>
          </w:p>
        </w:tc>
      </w:tr>
      <w:tr w:rsidR="00EE5775" w14:paraId="67F53D53" w14:textId="77777777">
        <w:trPr>
          <w:cantSplit/>
        </w:trPr>
        <w:tc>
          <w:tcPr>
            <w:tcW w:w="974" w:type="dxa"/>
            <w:shd w:val="clear" w:color="000000" w:fill="FFFFFF"/>
          </w:tcPr>
          <w:p w14:paraId="7DD26F27" w14:textId="77777777" w:rsidR="00EE5775" w:rsidRDefault="00EE5775" w:rsidP="00EE5775">
            <w:pPr>
              <w:spacing w:after="0"/>
              <w:rPr>
                <w:rFonts w:ascii="Arial" w:hAnsi="Arial" w:cs="Arial"/>
                <w:b/>
                <w:bCs/>
                <w:color w:val="000000" w:themeColor="text1"/>
                <w:lang w:val="en-US"/>
              </w:rPr>
            </w:pPr>
          </w:p>
        </w:tc>
        <w:tc>
          <w:tcPr>
            <w:tcW w:w="2527" w:type="dxa"/>
            <w:shd w:val="clear" w:color="000000" w:fill="FFFFFF"/>
          </w:tcPr>
          <w:p w14:paraId="0CFF2FA5" w14:textId="77777777" w:rsidR="00EE5775" w:rsidRDefault="00EE5775" w:rsidP="00EE5775">
            <w:pPr>
              <w:spacing w:after="0"/>
              <w:rPr>
                <w:rFonts w:ascii="Arial" w:hAnsi="Arial" w:cs="Arial"/>
                <w:b/>
                <w:bCs/>
                <w:color w:val="000000" w:themeColor="text1"/>
                <w:lang w:val="en-US"/>
              </w:rPr>
            </w:pPr>
          </w:p>
        </w:tc>
        <w:tc>
          <w:tcPr>
            <w:tcW w:w="1240" w:type="dxa"/>
            <w:shd w:val="clear" w:color="auto" w:fill="auto"/>
          </w:tcPr>
          <w:p w14:paraId="34D385D0" w14:textId="77777777" w:rsidR="00EE5775" w:rsidRDefault="00EE5775" w:rsidP="00EE5775">
            <w:pPr>
              <w:spacing w:after="0"/>
              <w:jc w:val="center"/>
              <w:rPr>
                <w:rFonts w:ascii="Arial" w:hAnsi="Arial" w:cs="Arial"/>
                <w:bCs/>
                <w:color w:val="000000" w:themeColor="text1"/>
              </w:rPr>
            </w:pPr>
          </w:p>
        </w:tc>
        <w:tc>
          <w:tcPr>
            <w:tcW w:w="3674" w:type="dxa"/>
            <w:shd w:val="clear" w:color="auto" w:fill="auto"/>
          </w:tcPr>
          <w:p w14:paraId="31C1513C" w14:textId="77777777" w:rsidR="00EE5775" w:rsidRDefault="00EE5775" w:rsidP="00EE5775">
            <w:pPr>
              <w:spacing w:after="0"/>
              <w:rPr>
                <w:rFonts w:ascii="Arial" w:hAnsi="Arial" w:cs="Arial"/>
                <w:bCs/>
                <w:color w:val="000000" w:themeColor="text1"/>
              </w:rPr>
            </w:pPr>
          </w:p>
        </w:tc>
        <w:tc>
          <w:tcPr>
            <w:tcW w:w="1589" w:type="dxa"/>
            <w:shd w:val="clear" w:color="auto" w:fill="auto"/>
          </w:tcPr>
          <w:p w14:paraId="60562803" w14:textId="77777777" w:rsidR="00EE5775" w:rsidRDefault="00EE5775" w:rsidP="00EE5775">
            <w:pPr>
              <w:spacing w:after="0"/>
              <w:rPr>
                <w:rFonts w:ascii="Arial" w:hAnsi="Arial" w:cs="Arial"/>
                <w:color w:val="000000" w:themeColor="text1"/>
              </w:rPr>
            </w:pPr>
          </w:p>
        </w:tc>
        <w:tc>
          <w:tcPr>
            <w:tcW w:w="1134" w:type="dxa"/>
            <w:shd w:val="clear" w:color="auto" w:fill="auto"/>
          </w:tcPr>
          <w:p w14:paraId="6449E44A" w14:textId="77777777" w:rsidR="00EE5775" w:rsidRDefault="00EE5775" w:rsidP="00EE5775">
            <w:pPr>
              <w:spacing w:after="0"/>
              <w:rPr>
                <w:rFonts w:ascii="Arial" w:hAnsi="Arial" w:cs="Arial"/>
                <w:color w:val="000000" w:themeColor="text1"/>
                <w:lang w:val="en-US"/>
              </w:rPr>
            </w:pPr>
          </w:p>
        </w:tc>
        <w:tc>
          <w:tcPr>
            <w:tcW w:w="6662" w:type="dxa"/>
            <w:shd w:val="clear" w:color="auto" w:fill="auto"/>
          </w:tcPr>
          <w:p w14:paraId="01C7C5A0" w14:textId="77777777" w:rsidR="00EE5775" w:rsidRDefault="00EE5775" w:rsidP="00EE5775">
            <w:pPr>
              <w:spacing w:after="0"/>
              <w:rPr>
                <w:rFonts w:ascii="Arial" w:hAnsi="Arial" w:cs="Arial"/>
                <w:color w:val="000000" w:themeColor="text1"/>
                <w:lang w:val="en-US"/>
              </w:rPr>
            </w:pPr>
          </w:p>
        </w:tc>
      </w:tr>
      <w:tr w:rsidR="00EE5775" w14:paraId="215A5723" w14:textId="77777777">
        <w:trPr>
          <w:cantSplit/>
        </w:trPr>
        <w:tc>
          <w:tcPr>
            <w:tcW w:w="974" w:type="dxa"/>
            <w:shd w:val="clear" w:color="auto" w:fill="D9D9D9" w:themeFill="background1" w:themeFillShade="D9"/>
          </w:tcPr>
          <w:p w14:paraId="463E8DD1" w14:textId="77777777" w:rsidR="00EE5775" w:rsidRDefault="00EE5775" w:rsidP="00EE5775">
            <w:pPr>
              <w:spacing w:after="0"/>
              <w:rPr>
                <w:rFonts w:ascii="Arial" w:hAnsi="Arial" w:cs="Arial"/>
                <w:b/>
                <w:bCs/>
                <w:color w:val="000000" w:themeColor="text1"/>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13</w:t>
            </w:r>
          </w:p>
        </w:tc>
        <w:tc>
          <w:tcPr>
            <w:tcW w:w="2527" w:type="dxa"/>
            <w:shd w:val="clear" w:color="auto" w:fill="D9D9D9" w:themeFill="background1" w:themeFillShade="D9"/>
          </w:tcPr>
          <w:p w14:paraId="68D374A6" w14:textId="77777777" w:rsidR="00EE5775" w:rsidRDefault="00EE5775" w:rsidP="00EE5775">
            <w:pPr>
              <w:spacing w:after="0"/>
              <w:rPr>
                <w:rFonts w:ascii="Arial" w:hAnsi="Arial" w:cs="Arial"/>
                <w:b/>
                <w:bCs/>
                <w:color w:val="000000" w:themeColor="text1"/>
              </w:rPr>
            </w:pPr>
            <w:r>
              <w:rPr>
                <w:rFonts w:ascii="Arial" w:hAnsi="Arial" w:cs="Arial"/>
                <w:b/>
                <w:bCs/>
                <w:color w:val="000000" w:themeColor="text1"/>
              </w:rPr>
              <w:t>IMS Stage-3 IETF Protocol Alignment [IMSProtoc19]</w:t>
            </w:r>
          </w:p>
        </w:tc>
        <w:tc>
          <w:tcPr>
            <w:tcW w:w="1240" w:type="dxa"/>
            <w:shd w:val="clear" w:color="auto" w:fill="D9D9D9" w:themeFill="background1" w:themeFillShade="D9"/>
          </w:tcPr>
          <w:p w14:paraId="132EE976" w14:textId="77777777" w:rsidR="00EE5775" w:rsidRDefault="00EE5775" w:rsidP="00EE5775">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09BF0F97" w14:textId="77777777" w:rsidR="00EE5775" w:rsidRDefault="00EE5775" w:rsidP="00EE5775">
            <w:pPr>
              <w:spacing w:after="0"/>
              <w:rPr>
                <w:rFonts w:ascii="Arial" w:hAnsi="Arial" w:cs="Arial"/>
                <w:bCs/>
                <w:snapToGrid w:val="0"/>
                <w:color w:val="000000" w:themeColor="text1"/>
              </w:rPr>
            </w:pPr>
          </w:p>
        </w:tc>
        <w:tc>
          <w:tcPr>
            <w:tcW w:w="1589" w:type="dxa"/>
            <w:shd w:val="clear" w:color="auto" w:fill="D9D9D9" w:themeFill="background1" w:themeFillShade="D9"/>
          </w:tcPr>
          <w:p w14:paraId="01C5BE6B" w14:textId="77777777" w:rsidR="00EE5775" w:rsidRDefault="00EE5775" w:rsidP="00EE5775">
            <w:pPr>
              <w:spacing w:after="0"/>
              <w:rPr>
                <w:rFonts w:ascii="Arial" w:hAnsi="Arial" w:cs="Arial"/>
                <w:color w:val="000000" w:themeColor="text1"/>
                <w:lang w:val="en-US"/>
              </w:rPr>
            </w:pPr>
          </w:p>
        </w:tc>
        <w:tc>
          <w:tcPr>
            <w:tcW w:w="1134" w:type="dxa"/>
            <w:shd w:val="clear" w:color="auto" w:fill="D9D9D9" w:themeFill="background1" w:themeFillShade="D9"/>
          </w:tcPr>
          <w:p w14:paraId="1A26C8F1" w14:textId="77777777" w:rsidR="00EE5775" w:rsidRDefault="00EE5775" w:rsidP="00EE5775">
            <w:pPr>
              <w:spacing w:after="0"/>
              <w:rPr>
                <w:rFonts w:ascii="Arial" w:hAnsi="Arial" w:cs="Arial"/>
                <w:color w:val="000000" w:themeColor="text1"/>
                <w:lang w:val="en-US"/>
              </w:rPr>
            </w:pPr>
          </w:p>
        </w:tc>
        <w:tc>
          <w:tcPr>
            <w:tcW w:w="6662" w:type="dxa"/>
            <w:shd w:val="clear" w:color="auto" w:fill="D9D9D9" w:themeFill="background1" w:themeFillShade="D9"/>
          </w:tcPr>
          <w:p w14:paraId="5CF796A0" w14:textId="77777777" w:rsidR="00EE5775" w:rsidRDefault="00EE5775" w:rsidP="00EE5775">
            <w:pPr>
              <w:spacing w:after="0"/>
              <w:rPr>
                <w:rFonts w:ascii="Arial" w:hAnsi="Arial" w:cs="Arial"/>
                <w:color w:val="000000" w:themeColor="text1"/>
                <w:lang w:val="en-US"/>
              </w:rPr>
            </w:pPr>
          </w:p>
        </w:tc>
      </w:tr>
      <w:tr w:rsidR="00EE5775" w14:paraId="15E9BFD2" w14:textId="77777777">
        <w:trPr>
          <w:cantSplit/>
        </w:trPr>
        <w:tc>
          <w:tcPr>
            <w:tcW w:w="974" w:type="dxa"/>
            <w:shd w:val="clear" w:color="000000" w:fill="FFFFFF"/>
          </w:tcPr>
          <w:p w14:paraId="21CD997B" w14:textId="77777777" w:rsidR="00EE5775" w:rsidRDefault="00EE5775" w:rsidP="00EE5775">
            <w:pPr>
              <w:spacing w:after="0"/>
              <w:rPr>
                <w:rFonts w:ascii="Arial" w:hAnsi="Arial" w:cs="Arial"/>
                <w:b/>
                <w:bCs/>
                <w:color w:val="000000" w:themeColor="text1"/>
                <w:lang w:val="en-US"/>
              </w:rPr>
            </w:pPr>
          </w:p>
        </w:tc>
        <w:tc>
          <w:tcPr>
            <w:tcW w:w="2527" w:type="dxa"/>
            <w:shd w:val="clear" w:color="000000" w:fill="FFFFFF"/>
          </w:tcPr>
          <w:p w14:paraId="6785CD43" w14:textId="77777777" w:rsidR="00EE5775" w:rsidRDefault="00EE5775" w:rsidP="00EE5775">
            <w:pPr>
              <w:spacing w:after="0"/>
              <w:rPr>
                <w:rFonts w:ascii="Arial" w:hAnsi="Arial" w:cs="Arial"/>
                <w:b/>
                <w:bCs/>
                <w:color w:val="000000" w:themeColor="text1"/>
                <w:lang w:val="en-US"/>
              </w:rPr>
            </w:pPr>
          </w:p>
        </w:tc>
        <w:tc>
          <w:tcPr>
            <w:tcW w:w="1240" w:type="dxa"/>
            <w:shd w:val="clear" w:color="auto" w:fill="auto"/>
          </w:tcPr>
          <w:p w14:paraId="13206B6B" w14:textId="77777777" w:rsidR="00EE5775" w:rsidRDefault="00EE5775" w:rsidP="00EE5775">
            <w:pPr>
              <w:spacing w:after="0"/>
              <w:jc w:val="center"/>
              <w:rPr>
                <w:rFonts w:ascii="Arial" w:hAnsi="Arial" w:cs="Arial"/>
                <w:bCs/>
                <w:color w:val="000000" w:themeColor="text1"/>
              </w:rPr>
            </w:pPr>
          </w:p>
        </w:tc>
        <w:tc>
          <w:tcPr>
            <w:tcW w:w="3674" w:type="dxa"/>
            <w:shd w:val="clear" w:color="auto" w:fill="auto"/>
          </w:tcPr>
          <w:p w14:paraId="5DC5A6CF" w14:textId="77777777" w:rsidR="00EE5775" w:rsidRDefault="00EE5775" w:rsidP="00EE5775">
            <w:pPr>
              <w:spacing w:after="0"/>
              <w:rPr>
                <w:rFonts w:ascii="Arial" w:hAnsi="Arial" w:cs="Arial"/>
                <w:bCs/>
                <w:color w:val="000000" w:themeColor="text1"/>
              </w:rPr>
            </w:pPr>
          </w:p>
        </w:tc>
        <w:tc>
          <w:tcPr>
            <w:tcW w:w="1589" w:type="dxa"/>
            <w:shd w:val="clear" w:color="auto" w:fill="auto"/>
          </w:tcPr>
          <w:p w14:paraId="029D4339" w14:textId="77777777" w:rsidR="00EE5775" w:rsidRDefault="00EE5775" w:rsidP="00EE5775">
            <w:pPr>
              <w:spacing w:after="0"/>
              <w:rPr>
                <w:rFonts w:ascii="Arial" w:hAnsi="Arial" w:cs="Arial"/>
                <w:color w:val="000000" w:themeColor="text1"/>
              </w:rPr>
            </w:pPr>
          </w:p>
        </w:tc>
        <w:tc>
          <w:tcPr>
            <w:tcW w:w="1134" w:type="dxa"/>
            <w:shd w:val="clear" w:color="auto" w:fill="auto"/>
          </w:tcPr>
          <w:p w14:paraId="66288406" w14:textId="77777777" w:rsidR="00EE5775" w:rsidRDefault="00EE5775" w:rsidP="00EE5775">
            <w:pPr>
              <w:spacing w:after="0"/>
              <w:rPr>
                <w:rFonts w:ascii="Arial" w:hAnsi="Arial" w:cs="Arial"/>
                <w:color w:val="000000" w:themeColor="text1"/>
                <w:lang w:val="en-US"/>
              </w:rPr>
            </w:pPr>
          </w:p>
        </w:tc>
        <w:tc>
          <w:tcPr>
            <w:tcW w:w="6662" w:type="dxa"/>
            <w:shd w:val="clear" w:color="auto" w:fill="auto"/>
          </w:tcPr>
          <w:p w14:paraId="3B5DBB5D" w14:textId="77777777" w:rsidR="00EE5775" w:rsidRDefault="00EE5775" w:rsidP="00EE5775">
            <w:pPr>
              <w:spacing w:after="0"/>
              <w:rPr>
                <w:rFonts w:ascii="Arial" w:hAnsi="Arial" w:cs="Arial"/>
                <w:color w:val="000000" w:themeColor="text1"/>
                <w:lang w:val="en-US"/>
              </w:rPr>
            </w:pPr>
          </w:p>
        </w:tc>
      </w:tr>
      <w:tr w:rsidR="00EE5775" w14:paraId="78D1E16B" w14:textId="77777777">
        <w:trPr>
          <w:cantSplit/>
        </w:trPr>
        <w:tc>
          <w:tcPr>
            <w:tcW w:w="974" w:type="dxa"/>
            <w:shd w:val="clear" w:color="auto" w:fill="FDE9D9" w:themeFill="accent6" w:themeFillTint="33"/>
          </w:tcPr>
          <w:p w14:paraId="43709762" w14:textId="77777777" w:rsidR="00EE5775" w:rsidRDefault="00EE5775" w:rsidP="00EE5775">
            <w:pPr>
              <w:spacing w:after="0"/>
              <w:rPr>
                <w:rFonts w:ascii="Arial" w:hAnsi="Arial" w:cs="Arial"/>
                <w:b/>
                <w:bCs/>
                <w:color w:val="000000" w:themeColor="text1"/>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14</w:t>
            </w:r>
          </w:p>
        </w:tc>
        <w:tc>
          <w:tcPr>
            <w:tcW w:w="2527" w:type="dxa"/>
            <w:shd w:val="clear" w:color="auto" w:fill="FDE9D9" w:themeFill="accent6" w:themeFillTint="33"/>
          </w:tcPr>
          <w:p w14:paraId="516C5800" w14:textId="77777777" w:rsidR="00EE5775" w:rsidRDefault="00EE5775" w:rsidP="00EE5775">
            <w:pPr>
              <w:spacing w:after="0"/>
              <w:rPr>
                <w:rFonts w:ascii="Arial" w:hAnsi="Arial" w:cs="Arial"/>
                <w:b/>
                <w:bCs/>
                <w:color w:val="000000" w:themeColor="text1"/>
              </w:rPr>
            </w:pPr>
            <w:r>
              <w:rPr>
                <w:rFonts w:ascii="Arial" w:hAnsi="Arial" w:cs="Arial"/>
                <w:b/>
                <w:bCs/>
                <w:color w:val="000000" w:themeColor="text1"/>
              </w:rPr>
              <w:t>Protocol enhancements for Mission Critical Services [MCProtoc19]</w:t>
            </w:r>
          </w:p>
        </w:tc>
        <w:tc>
          <w:tcPr>
            <w:tcW w:w="1240" w:type="dxa"/>
            <w:shd w:val="clear" w:color="auto" w:fill="FDE9D9" w:themeFill="accent6" w:themeFillTint="33"/>
          </w:tcPr>
          <w:p w14:paraId="4478EA31" w14:textId="77777777" w:rsidR="00EE5775" w:rsidRDefault="00EE5775" w:rsidP="00EE5775">
            <w:pPr>
              <w:spacing w:after="0"/>
              <w:jc w:val="center"/>
              <w:rPr>
                <w:rFonts w:ascii="Arial" w:hAnsi="Arial" w:cs="Arial"/>
                <w:bCs/>
                <w:color w:val="000000" w:themeColor="text1"/>
                <w:lang w:val="en-US"/>
              </w:rPr>
            </w:pPr>
          </w:p>
        </w:tc>
        <w:tc>
          <w:tcPr>
            <w:tcW w:w="3674" w:type="dxa"/>
            <w:shd w:val="clear" w:color="auto" w:fill="FDE9D9" w:themeFill="accent6" w:themeFillTint="33"/>
          </w:tcPr>
          <w:p w14:paraId="6DBD2CBE" w14:textId="77777777" w:rsidR="00EE5775" w:rsidRDefault="00EE5775" w:rsidP="00EE5775">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0D6A7827" w14:textId="77777777" w:rsidR="00EE5775" w:rsidRDefault="00EE5775" w:rsidP="00EE5775">
            <w:pPr>
              <w:spacing w:after="0"/>
              <w:rPr>
                <w:rFonts w:ascii="Arial" w:hAnsi="Arial" w:cs="Arial"/>
                <w:color w:val="000000" w:themeColor="text1"/>
                <w:lang w:val="en-US"/>
              </w:rPr>
            </w:pPr>
          </w:p>
        </w:tc>
        <w:tc>
          <w:tcPr>
            <w:tcW w:w="1134" w:type="dxa"/>
            <w:shd w:val="clear" w:color="auto" w:fill="FDE9D9" w:themeFill="accent6" w:themeFillTint="33"/>
          </w:tcPr>
          <w:p w14:paraId="48901ED9" w14:textId="77777777" w:rsidR="00EE5775" w:rsidRDefault="00EE5775" w:rsidP="00EE5775">
            <w:pPr>
              <w:spacing w:after="0"/>
              <w:rPr>
                <w:rFonts w:ascii="Arial" w:hAnsi="Arial" w:cs="Arial"/>
                <w:color w:val="000000" w:themeColor="text1"/>
                <w:lang w:val="en-US"/>
              </w:rPr>
            </w:pPr>
          </w:p>
        </w:tc>
        <w:tc>
          <w:tcPr>
            <w:tcW w:w="6662" w:type="dxa"/>
            <w:shd w:val="clear" w:color="auto" w:fill="FDE9D9" w:themeFill="accent6" w:themeFillTint="33"/>
          </w:tcPr>
          <w:p w14:paraId="5BFC4AE4" w14:textId="77777777" w:rsidR="00EE5775" w:rsidRDefault="00EE5775" w:rsidP="00EE5775">
            <w:pPr>
              <w:spacing w:after="0"/>
              <w:rPr>
                <w:rFonts w:ascii="Arial" w:hAnsi="Arial" w:cs="Arial"/>
                <w:color w:val="000000" w:themeColor="text1"/>
                <w:lang w:val="en-US"/>
              </w:rPr>
            </w:pPr>
          </w:p>
        </w:tc>
      </w:tr>
      <w:tr w:rsidR="00EE5775" w14:paraId="4EFAF6DB" w14:textId="77777777">
        <w:trPr>
          <w:cantSplit/>
        </w:trPr>
        <w:tc>
          <w:tcPr>
            <w:tcW w:w="974" w:type="dxa"/>
            <w:shd w:val="clear" w:color="000000" w:fill="FFFFFF"/>
          </w:tcPr>
          <w:p w14:paraId="26C1C8D9" w14:textId="77777777" w:rsidR="00EE5775" w:rsidRDefault="00EE5775" w:rsidP="00EE5775">
            <w:pPr>
              <w:spacing w:after="0"/>
              <w:rPr>
                <w:rFonts w:ascii="Arial" w:hAnsi="Arial" w:cs="Arial"/>
                <w:b/>
                <w:bCs/>
                <w:color w:val="000000" w:themeColor="text1"/>
                <w:lang w:val="en-US"/>
              </w:rPr>
            </w:pPr>
          </w:p>
        </w:tc>
        <w:tc>
          <w:tcPr>
            <w:tcW w:w="2527" w:type="dxa"/>
            <w:shd w:val="clear" w:color="auto" w:fill="auto"/>
          </w:tcPr>
          <w:p w14:paraId="7342F3C9" w14:textId="77777777" w:rsidR="00EE5775" w:rsidRDefault="00EE5775" w:rsidP="00EE5775">
            <w:pPr>
              <w:spacing w:after="0"/>
              <w:rPr>
                <w:rFonts w:ascii="Arial" w:hAnsi="Arial" w:cs="Arial"/>
                <w:b/>
                <w:bCs/>
                <w:color w:val="000000" w:themeColor="text1"/>
                <w:lang w:val="en-US"/>
              </w:rPr>
            </w:pPr>
          </w:p>
        </w:tc>
        <w:tc>
          <w:tcPr>
            <w:tcW w:w="1240" w:type="dxa"/>
            <w:shd w:val="clear" w:color="auto" w:fill="auto"/>
          </w:tcPr>
          <w:p w14:paraId="6A8F66BE" w14:textId="77777777" w:rsidR="00EE5775" w:rsidRDefault="00EE5775" w:rsidP="00EE5775">
            <w:pPr>
              <w:spacing w:after="0"/>
              <w:jc w:val="center"/>
              <w:rPr>
                <w:rFonts w:ascii="Arial" w:hAnsi="Arial" w:cs="Arial"/>
                <w:bCs/>
                <w:color w:val="000000" w:themeColor="text1"/>
                <w:lang w:val="en-US"/>
              </w:rPr>
            </w:pPr>
          </w:p>
        </w:tc>
        <w:tc>
          <w:tcPr>
            <w:tcW w:w="3674" w:type="dxa"/>
            <w:shd w:val="clear" w:color="auto" w:fill="auto"/>
          </w:tcPr>
          <w:p w14:paraId="1A6589A0" w14:textId="77777777" w:rsidR="00EE5775" w:rsidRDefault="00EE5775" w:rsidP="00EE5775">
            <w:pPr>
              <w:spacing w:after="0"/>
              <w:rPr>
                <w:rFonts w:ascii="Arial" w:hAnsi="Arial" w:cs="Arial"/>
                <w:bCs/>
                <w:snapToGrid w:val="0"/>
                <w:color w:val="000000" w:themeColor="text1"/>
                <w:lang w:val="en-US"/>
              </w:rPr>
            </w:pPr>
          </w:p>
        </w:tc>
        <w:tc>
          <w:tcPr>
            <w:tcW w:w="1589" w:type="dxa"/>
            <w:shd w:val="clear" w:color="auto" w:fill="auto"/>
          </w:tcPr>
          <w:p w14:paraId="445D899B" w14:textId="77777777" w:rsidR="00EE5775" w:rsidRDefault="00EE5775" w:rsidP="00EE5775">
            <w:pPr>
              <w:spacing w:after="0"/>
              <w:rPr>
                <w:rFonts w:ascii="Arial" w:hAnsi="Arial" w:cs="Arial"/>
                <w:color w:val="000000" w:themeColor="text1"/>
                <w:lang w:val="en-US"/>
              </w:rPr>
            </w:pPr>
          </w:p>
        </w:tc>
        <w:tc>
          <w:tcPr>
            <w:tcW w:w="1134" w:type="dxa"/>
            <w:shd w:val="clear" w:color="auto" w:fill="auto"/>
          </w:tcPr>
          <w:p w14:paraId="5374C7EA" w14:textId="77777777" w:rsidR="00EE5775" w:rsidRDefault="00EE5775" w:rsidP="00EE5775">
            <w:pPr>
              <w:spacing w:after="0"/>
              <w:rPr>
                <w:rFonts w:ascii="Arial" w:hAnsi="Arial" w:cs="Arial"/>
                <w:color w:val="000000" w:themeColor="text1"/>
                <w:lang w:val="en-US"/>
              </w:rPr>
            </w:pPr>
          </w:p>
        </w:tc>
        <w:tc>
          <w:tcPr>
            <w:tcW w:w="6662" w:type="dxa"/>
            <w:shd w:val="clear" w:color="auto" w:fill="auto"/>
          </w:tcPr>
          <w:p w14:paraId="42263639" w14:textId="77777777" w:rsidR="00EE5775" w:rsidRDefault="00EE5775" w:rsidP="00EE5775">
            <w:pPr>
              <w:spacing w:after="0"/>
              <w:rPr>
                <w:rFonts w:ascii="Arial" w:hAnsi="Arial" w:cs="Arial"/>
                <w:color w:val="000000" w:themeColor="text1"/>
                <w:lang w:val="en-US"/>
              </w:rPr>
            </w:pPr>
          </w:p>
        </w:tc>
      </w:tr>
      <w:tr w:rsidR="00EE5775" w14:paraId="622055E1" w14:textId="77777777" w:rsidTr="002B29A7">
        <w:trPr>
          <w:cantSplit/>
        </w:trPr>
        <w:tc>
          <w:tcPr>
            <w:tcW w:w="974" w:type="dxa"/>
            <w:shd w:val="clear" w:color="auto" w:fill="FDE9D9" w:themeFill="accent6" w:themeFillTint="33"/>
          </w:tcPr>
          <w:p w14:paraId="0CDD1AB6" w14:textId="77777777" w:rsidR="00EE5775" w:rsidRDefault="00EE5775" w:rsidP="00EE5775">
            <w:pPr>
              <w:spacing w:after="0"/>
              <w:rPr>
                <w:rFonts w:ascii="Arial" w:hAnsi="Arial" w:cs="Arial"/>
                <w:b/>
                <w:bCs/>
                <w:color w:val="000000" w:themeColor="text1"/>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15</w:t>
            </w:r>
          </w:p>
        </w:tc>
        <w:tc>
          <w:tcPr>
            <w:tcW w:w="2527" w:type="dxa"/>
            <w:tcBorders>
              <w:bottom w:val="single" w:sz="4" w:space="0" w:color="auto"/>
            </w:tcBorders>
            <w:shd w:val="clear" w:color="auto" w:fill="FDE9D9" w:themeFill="accent6" w:themeFillTint="33"/>
          </w:tcPr>
          <w:p w14:paraId="195661DB" w14:textId="77777777" w:rsidR="00EE5775" w:rsidRDefault="00EE5775" w:rsidP="00EE5775">
            <w:pPr>
              <w:spacing w:after="0"/>
              <w:rPr>
                <w:rFonts w:ascii="Arial" w:hAnsi="Arial" w:cs="Arial"/>
                <w:b/>
                <w:bCs/>
                <w:color w:val="000000" w:themeColor="text1"/>
              </w:rPr>
            </w:pPr>
            <w:r>
              <w:rPr>
                <w:rFonts w:ascii="Arial" w:hAnsi="Arial" w:cs="Arial"/>
                <w:b/>
                <w:bCs/>
                <w:color w:val="000000" w:themeColor="text1"/>
              </w:rPr>
              <w:t>Enhancement of controlling RAT utilization [ECRATU]</w:t>
            </w:r>
          </w:p>
        </w:tc>
        <w:tc>
          <w:tcPr>
            <w:tcW w:w="1240" w:type="dxa"/>
            <w:tcBorders>
              <w:bottom w:val="single" w:sz="4" w:space="0" w:color="auto"/>
            </w:tcBorders>
            <w:shd w:val="clear" w:color="auto" w:fill="FDE9D9" w:themeFill="accent6" w:themeFillTint="33"/>
          </w:tcPr>
          <w:p w14:paraId="21F4C8B5" w14:textId="77777777" w:rsidR="00EE5775" w:rsidRDefault="00EE5775" w:rsidP="00EE5775">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DE9D9" w:themeFill="accent6" w:themeFillTint="33"/>
          </w:tcPr>
          <w:p w14:paraId="46C4796E" w14:textId="77777777" w:rsidR="00EE5775" w:rsidRDefault="00EE5775" w:rsidP="00EE5775">
            <w:pPr>
              <w:spacing w:after="0"/>
              <w:rPr>
                <w:rFonts w:ascii="Arial" w:hAnsi="Arial" w:cs="Arial"/>
                <w:bCs/>
                <w:snapToGrid w:val="0"/>
                <w:color w:val="000000" w:themeColor="text1"/>
                <w:lang w:val="en-US"/>
              </w:rPr>
            </w:pPr>
          </w:p>
        </w:tc>
        <w:tc>
          <w:tcPr>
            <w:tcW w:w="1589" w:type="dxa"/>
            <w:tcBorders>
              <w:bottom w:val="single" w:sz="4" w:space="0" w:color="auto"/>
            </w:tcBorders>
            <w:shd w:val="clear" w:color="auto" w:fill="FDE9D9" w:themeFill="accent6" w:themeFillTint="33"/>
          </w:tcPr>
          <w:p w14:paraId="7A735B35" w14:textId="77777777" w:rsidR="00EE5775" w:rsidRDefault="00EE5775" w:rsidP="00EE5775">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367EEFD3" w14:textId="77777777" w:rsidR="00EE5775" w:rsidRDefault="00EE5775" w:rsidP="00EE5775">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3EC336F6" w14:textId="77777777" w:rsidR="00EE5775" w:rsidRDefault="00EE5775" w:rsidP="00EE5775">
            <w:pPr>
              <w:spacing w:after="0"/>
              <w:rPr>
                <w:rFonts w:ascii="Arial" w:hAnsi="Arial" w:cs="Arial"/>
                <w:color w:val="000000" w:themeColor="text1"/>
                <w:lang w:val="en-US"/>
              </w:rPr>
            </w:pPr>
          </w:p>
        </w:tc>
      </w:tr>
      <w:tr w:rsidR="00EE5775" w14:paraId="6B4097D5" w14:textId="77777777" w:rsidTr="002B29A7">
        <w:trPr>
          <w:cantSplit/>
        </w:trPr>
        <w:tc>
          <w:tcPr>
            <w:tcW w:w="974" w:type="dxa"/>
            <w:shd w:val="clear" w:color="000000" w:fill="auto"/>
          </w:tcPr>
          <w:p w14:paraId="0D8B82C4" w14:textId="77777777" w:rsidR="00EE5775" w:rsidRDefault="00EE5775" w:rsidP="00EE5775">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3C244D81" w14:textId="3A937FD1" w:rsidR="00EE5775" w:rsidRDefault="00EE5775" w:rsidP="00EE5775">
            <w:pPr>
              <w:spacing w:after="0"/>
              <w:rPr>
                <w:rFonts w:ascii="Arial" w:hAnsi="Arial" w:cs="Arial"/>
                <w:b/>
                <w:bCs/>
                <w:color w:val="000000" w:themeColor="text1"/>
                <w:lang w:val="en-US"/>
              </w:rPr>
            </w:pPr>
            <w:r>
              <w:rPr>
                <w:rFonts w:ascii="Arial" w:hAnsi="Arial" w:cs="Arial"/>
                <w:b/>
                <w:bCs/>
                <w:color w:val="000000" w:themeColor="text1"/>
                <w:lang w:val="en-US"/>
              </w:rPr>
              <w:t>Ple</w:t>
            </w:r>
            <w:r>
              <w:rPr>
                <w:rFonts w:ascii="Arial" w:hAnsi="Arial" w:cs="Arial"/>
                <w:b/>
                <w:bCs/>
                <w:color w:val="000000" w:themeColor="text1"/>
                <w:lang w:val="en-US"/>
              </w:rPr>
              <w:lastRenderedPageBreak/>
              <w:t>nary</w:t>
            </w:r>
          </w:p>
        </w:tc>
        <w:tc>
          <w:tcPr>
            <w:tcW w:w="1240" w:type="dxa"/>
            <w:tcBorders>
              <w:bottom w:val="single" w:sz="4" w:space="0" w:color="auto"/>
            </w:tcBorders>
            <w:shd w:val="clear" w:color="auto" w:fill="auto"/>
          </w:tcPr>
          <w:p w14:paraId="57BE1F76" w14:textId="77777777" w:rsidR="00EE5775" w:rsidRDefault="00EE5775" w:rsidP="00EE5775">
            <w:pPr>
              <w:spacing w:after="0"/>
              <w:jc w:val="center"/>
              <w:rPr>
                <w:rFonts w:ascii="Arial" w:eastAsia="宋体" w:hAnsi="Arial" w:cs="Arial"/>
                <w:bCs/>
                <w:color w:val="0000FF"/>
                <w:lang w:eastAsia="zh-CN"/>
              </w:rPr>
            </w:pPr>
            <w:hyperlink r:id="rId352" w:history="1">
              <w:r>
                <w:rPr>
                  <w:rStyle w:val="afc"/>
                  <w:rFonts w:ascii="Arial" w:eastAsia="宋体" w:hAnsi="Arial" w:cs="Arial" w:hint="eastAsia"/>
                  <w:bCs/>
                  <w:lang w:eastAsia="zh-CN"/>
                </w:rPr>
                <w:t>4055</w:t>
              </w:r>
            </w:hyperlink>
          </w:p>
        </w:tc>
        <w:tc>
          <w:tcPr>
            <w:tcW w:w="3674" w:type="dxa"/>
            <w:tcBorders>
              <w:bottom w:val="single" w:sz="4" w:space="0" w:color="auto"/>
            </w:tcBorders>
            <w:shd w:val="clear" w:color="auto" w:fill="auto"/>
          </w:tcPr>
          <w:p w14:paraId="33C9C44A" w14:textId="77777777" w:rsidR="00EE5775" w:rsidRDefault="00EE5775" w:rsidP="00EE5775">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29.503 1318 Rel-19 RAT restriction by serving PLMN policy</w:t>
            </w:r>
          </w:p>
        </w:tc>
        <w:tc>
          <w:tcPr>
            <w:tcW w:w="1589" w:type="dxa"/>
            <w:tcBorders>
              <w:bottom w:val="single" w:sz="4" w:space="0" w:color="auto"/>
            </w:tcBorders>
            <w:shd w:val="clear" w:color="auto" w:fill="auto"/>
          </w:tcPr>
          <w:p w14:paraId="5E7C1D3A" w14:textId="77777777" w:rsidR="00EE5775" w:rsidRDefault="00EE5775" w:rsidP="00EE5775">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Nokia</w:t>
            </w:r>
          </w:p>
        </w:tc>
        <w:tc>
          <w:tcPr>
            <w:tcW w:w="1134" w:type="dxa"/>
            <w:tcBorders>
              <w:bottom w:val="single" w:sz="4" w:space="0" w:color="auto"/>
            </w:tcBorders>
            <w:shd w:val="clear" w:color="auto" w:fill="auto"/>
          </w:tcPr>
          <w:p w14:paraId="5A7A2BCF" w14:textId="3D985093" w:rsidR="00EE5775" w:rsidRDefault="00EE5775" w:rsidP="00EE5775">
            <w:pPr>
              <w:spacing w:after="0"/>
              <w:rPr>
                <w:rFonts w:ascii="Arial" w:hAnsi="Arial" w:cs="Arial"/>
                <w:color w:val="000000" w:themeColor="text1"/>
                <w:lang w:val="en-US"/>
              </w:rPr>
            </w:pPr>
            <w:r>
              <w:rPr>
                <w:rFonts w:ascii="Arial" w:hAnsi="Arial" w:cs="Arial"/>
                <w:color w:val="000000" w:themeColor="text1"/>
                <w:lang w:val="en-US"/>
              </w:rPr>
              <w:t>Postponed</w:t>
            </w:r>
          </w:p>
        </w:tc>
        <w:tc>
          <w:tcPr>
            <w:tcW w:w="6662" w:type="dxa"/>
            <w:tcBorders>
              <w:bottom w:val="single" w:sz="4" w:space="0" w:color="auto"/>
            </w:tcBorders>
            <w:shd w:val="clear" w:color="auto" w:fill="auto"/>
          </w:tcPr>
          <w:p w14:paraId="1BEF9A10" w14:textId="77777777" w:rsidR="00EE5775" w:rsidRDefault="00EE5775" w:rsidP="00EE5775">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ECRATU</w:t>
            </w:r>
          </w:p>
          <w:p w14:paraId="7EEC9AFB" w14:textId="77777777" w:rsidR="00EE5775" w:rsidRDefault="00EE5775" w:rsidP="00EE5775">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3A3566DE" w14:textId="77777777" w:rsidR="00EE5775" w:rsidRDefault="00EE5775" w:rsidP="00EE5775">
            <w:pPr>
              <w:spacing w:after="0"/>
              <w:rPr>
                <w:rFonts w:ascii="Arial" w:eastAsia="宋体" w:hAnsi="Arial" w:cs="Arial"/>
                <w:color w:val="000000" w:themeColor="text1"/>
                <w:lang w:val="en-US" w:eastAsia="zh-CN"/>
              </w:rPr>
            </w:pPr>
          </w:p>
          <w:p w14:paraId="7FDA135A" w14:textId="77777777" w:rsidR="00EE5775" w:rsidRDefault="00EE5775" w:rsidP="00EE5775">
            <w:pPr>
              <w:spacing w:after="0"/>
              <w:rPr>
                <w:rFonts w:ascii="Arial" w:eastAsia="宋体" w:hAnsi="Arial" w:cs="Arial"/>
                <w:color w:val="0000FF"/>
                <w:lang w:val="en-US" w:eastAsia="zh-CN"/>
              </w:rPr>
            </w:pPr>
            <w:r w:rsidRPr="00185A27">
              <w:rPr>
                <w:rFonts w:ascii="Arial" w:eastAsia="宋体" w:hAnsi="Arial" w:cs="Arial"/>
                <w:color w:val="0000FF"/>
                <w:lang w:val="en-US" w:eastAsia="zh-CN"/>
              </w:rPr>
              <w:t>O</w:t>
            </w:r>
            <w:r w:rsidRPr="00185A27">
              <w:rPr>
                <w:rFonts w:ascii="Arial" w:eastAsia="宋体" w:hAnsi="Arial" w:cs="Arial" w:hint="eastAsia"/>
                <w:color w:val="0000FF"/>
                <w:lang w:val="en-US" w:eastAsia="zh-CN"/>
              </w:rPr>
              <w:t>verlapping with 4107</w:t>
            </w:r>
          </w:p>
          <w:p w14:paraId="6F5CB868" w14:textId="77777777" w:rsidR="00EE5775" w:rsidRDefault="00EE5775" w:rsidP="00EE5775">
            <w:pPr>
              <w:spacing w:after="0"/>
              <w:rPr>
                <w:rFonts w:ascii="Arial" w:eastAsia="宋体" w:hAnsi="Arial" w:cs="Arial"/>
                <w:color w:val="0000FF"/>
                <w:lang w:val="en-US" w:eastAsia="zh-CN"/>
              </w:rPr>
            </w:pPr>
          </w:p>
          <w:p w14:paraId="51F626F0" w14:textId="4E6BF0F3" w:rsidR="00EE5775" w:rsidRDefault="00EE5775" w:rsidP="00EE5775">
            <w:pPr>
              <w:spacing w:after="0"/>
              <w:rPr>
                <w:rFonts w:ascii="Arial" w:eastAsia="宋体" w:hAnsi="Arial" w:cs="Arial"/>
                <w:color w:val="000000" w:themeColor="text1"/>
                <w:lang w:val="en-US" w:eastAsia="zh-CN"/>
              </w:rPr>
            </w:pPr>
            <w:r w:rsidRPr="00427276">
              <w:rPr>
                <w:rFonts w:ascii="Arial" w:eastAsia="宋体" w:hAnsi="Arial" w:cs="Arial"/>
                <w:lang w:val="en-US" w:eastAsia="zh-CN"/>
              </w:rPr>
              <w:t>W</w:t>
            </w:r>
            <w:r w:rsidRPr="00427276">
              <w:rPr>
                <w:rFonts w:ascii="Arial" w:eastAsia="宋体" w:hAnsi="Arial" w:cs="Arial" w:hint="eastAsia"/>
                <w:lang w:val="en-US" w:eastAsia="zh-CN"/>
              </w:rPr>
              <w:t>ait for the feedback from CT1 to the LS in 4339</w:t>
            </w:r>
          </w:p>
        </w:tc>
      </w:tr>
      <w:tr w:rsidR="00EE5775" w14:paraId="1B1735EF" w14:textId="77777777" w:rsidTr="00E02680">
        <w:trPr>
          <w:cantSplit/>
        </w:trPr>
        <w:tc>
          <w:tcPr>
            <w:tcW w:w="974" w:type="dxa"/>
            <w:shd w:val="clear" w:color="auto" w:fill="auto"/>
          </w:tcPr>
          <w:p w14:paraId="5CC87AEB" w14:textId="77777777" w:rsidR="00EE5775" w:rsidRDefault="00EE5775" w:rsidP="00EE5775">
            <w:pPr>
              <w:spacing w:after="0"/>
              <w:rPr>
                <w:rFonts w:ascii="Arial" w:hAnsi="Arial" w:cs="Arial"/>
                <w:b/>
                <w:bCs/>
                <w:color w:val="000000" w:themeColor="text1"/>
                <w:lang w:val="en-US"/>
              </w:rPr>
            </w:pPr>
          </w:p>
        </w:tc>
        <w:tc>
          <w:tcPr>
            <w:tcW w:w="2527" w:type="dxa"/>
            <w:shd w:val="clear" w:color="auto" w:fill="FFFFFF"/>
          </w:tcPr>
          <w:p w14:paraId="12205FFE" w14:textId="77777777" w:rsidR="00EE5775" w:rsidRDefault="00EE5775" w:rsidP="00EE5775">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7F0F5CD9" w14:textId="77777777" w:rsidR="00EE5775" w:rsidRDefault="00EE5775" w:rsidP="00EE5775">
            <w:pPr>
              <w:spacing w:after="0"/>
              <w:jc w:val="center"/>
              <w:rPr>
                <w:rFonts w:ascii="Arial" w:eastAsia="宋体" w:hAnsi="Arial" w:cs="Arial"/>
                <w:bCs/>
                <w:color w:val="0000FF"/>
                <w:lang w:val="en-US" w:eastAsia="zh-CN"/>
              </w:rPr>
            </w:pPr>
            <w:hyperlink r:id="rId353" w:history="1">
              <w:r>
                <w:rPr>
                  <w:rStyle w:val="afc"/>
                  <w:rFonts w:ascii="Arial" w:eastAsia="宋体" w:hAnsi="Arial" w:cs="Arial" w:hint="eastAsia"/>
                  <w:bCs/>
                  <w:lang w:val="en-US" w:eastAsia="zh-CN"/>
                </w:rPr>
                <w:t>4107</w:t>
              </w:r>
            </w:hyperlink>
          </w:p>
        </w:tc>
        <w:tc>
          <w:tcPr>
            <w:tcW w:w="3674" w:type="dxa"/>
            <w:tcBorders>
              <w:bottom w:val="single" w:sz="4" w:space="0" w:color="auto"/>
            </w:tcBorders>
            <w:shd w:val="clear" w:color="auto" w:fill="auto"/>
          </w:tcPr>
          <w:p w14:paraId="0B69FF46" w14:textId="77777777" w:rsidR="00EE5775" w:rsidRDefault="00EE5775" w:rsidP="00EE5775">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29.503 1321 Rel-19 RAT utilization control information in 5GS</w:t>
            </w:r>
          </w:p>
        </w:tc>
        <w:tc>
          <w:tcPr>
            <w:tcW w:w="1589" w:type="dxa"/>
            <w:tcBorders>
              <w:bottom w:val="single" w:sz="4" w:space="0" w:color="auto"/>
            </w:tcBorders>
            <w:shd w:val="clear" w:color="auto" w:fill="auto"/>
          </w:tcPr>
          <w:p w14:paraId="7C72DF71" w14:textId="77777777" w:rsidR="00EE5775" w:rsidRDefault="00EE5775" w:rsidP="00EE5775">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vivo</w:t>
            </w:r>
          </w:p>
        </w:tc>
        <w:tc>
          <w:tcPr>
            <w:tcW w:w="1134" w:type="dxa"/>
            <w:tcBorders>
              <w:bottom w:val="single" w:sz="4" w:space="0" w:color="auto"/>
            </w:tcBorders>
            <w:shd w:val="clear" w:color="auto" w:fill="auto"/>
          </w:tcPr>
          <w:p w14:paraId="5DF2E909" w14:textId="1757E1BC" w:rsidR="00EE5775" w:rsidRDefault="00EE5775" w:rsidP="00EE5775">
            <w:pPr>
              <w:spacing w:after="0"/>
              <w:rPr>
                <w:rFonts w:ascii="Arial" w:hAnsi="Arial" w:cs="Arial"/>
                <w:color w:val="000000" w:themeColor="text1"/>
                <w:lang w:val="en-US"/>
              </w:rPr>
            </w:pPr>
            <w:r>
              <w:rPr>
                <w:rFonts w:ascii="Arial" w:hAnsi="Arial" w:cs="Arial"/>
                <w:color w:val="000000" w:themeColor="text1"/>
                <w:lang w:val="en-US"/>
              </w:rPr>
              <w:t>Postponed</w:t>
            </w:r>
          </w:p>
        </w:tc>
        <w:tc>
          <w:tcPr>
            <w:tcW w:w="6662" w:type="dxa"/>
            <w:tcBorders>
              <w:bottom w:val="single" w:sz="4" w:space="0" w:color="auto"/>
            </w:tcBorders>
            <w:shd w:val="clear" w:color="auto" w:fill="auto"/>
          </w:tcPr>
          <w:p w14:paraId="4AE2E931" w14:textId="77777777" w:rsidR="00EE5775" w:rsidRDefault="00EE5775" w:rsidP="00EE5775">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ECRATU</w:t>
            </w:r>
          </w:p>
          <w:p w14:paraId="5ECB4E6A" w14:textId="77777777" w:rsidR="00EE5775" w:rsidRDefault="00EE5775" w:rsidP="00EE5775">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71F902DF" w14:textId="77777777" w:rsidR="00EE5775" w:rsidRDefault="00EE5775" w:rsidP="00EE5775">
            <w:pPr>
              <w:spacing w:after="0"/>
              <w:rPr>
                <w:rFonts w:ascii="Arial" w:eastAsia="宋体" w:hAnsi="Arial" w:cs="Arial"/>
                <w:color w:val="000000" w:themeColor="text1"/>
                <w:lang w:val="en-US" w:eastAsia="zh-CN"/>
              </w:rPr>
            </w:pPr>
          </w:p>
          <w:p w14:paraId="7E18DE5B" w14:textId="78F00EF5" w:rsidR="00EE5775" w:rsidRDefault="00EE5775" w:rsidP="00EE5775">
            <w:pPr>
              <w:spacing w:after="0"/>
              <w:rPr>
                <w:rFonts w:ascii="Arial" w:eastAsia="宋体" w:hAnsi="Arial" w:cs="Arial"/>
                <w:color w:val="000000" w:themeColor="text1"/>
                <w:lang w:val="en-US" w:eastAsia="zh-CN"/>
              </w:rPr>
            </w:pPr>
            <w:r w:rsidRPr="00427276">
              <w:rPr>
                <w:rFonts w:ascii="Arial" w:eastAsia="宋体" w:hAnsi="Arial" w:cs="Arial"/>
                <w:lang w:val="en-US" w:eastAsia="zh-CN"/>
              </w:rPr>
              <w:t>W</w:t>
            </w:r>
            <w:r w:rsidRPr="00427276">
              <w:rPr>
                <w:rFonts w:ascii="Arial" w:eastAsia="宋体" w:hAnsi="Arial" w:cs="Arial" w:hint="eastAsia"/>
                <w:lang w:val="en-US" w:eastAsia="zh-CN"/>
              </w:rPr>
              <w:t>ait for the feedback from CT1 to the LS in 4339</w:t>
            </w:r>
          </w:p>
        </w:tc>
      </w:tr>
      <w:tr w:rsidR="00EE5775" w14:paraId="3857CF4D" w14:textId="77777777" w:rsidTr="00E02680">
        <w:trPr>
          <w:cantSplit/>
        </w:trPr>
        <w:tc>
          <w:tcPr>
            <w:tcW w:w="974" w:type="dxa"/>
            <w:shd w:val="clear" w:color="auto" w:fill="auto"/>
          </w:tcPr>
          <w:p w14:paraId="280DADA2" w14:textId="77777777" w:rsidR="00EE5775" w:rsidRDefault="00EE5775" w:rsidP="00EE5775">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2FCADF04" w14:textId="479B4925" w:rsidR="00EE5775" w:rsidRDefault="00EE5775" w:rsidP="00EE5775">
            <w:pPr>
              <w:spacing w:after="0"/>
              <w:rPr>
                <w:rFonts w:ascii="Arial" w:hAnsi="Arial" w:cs="Arial"/>
                <w:b/>
                <w:bCs/>
                <w:color w:val="000000" w:themeColor="text1"/>
              </w:rPr>
            </w:pPr>
            <w:r>
              <w:rPr>
                <w:rFonts w:ascii="Arial" w:hAnsi="Arial" w:cs="Arial"/>
                <w:b/>
                <w:bCs/>
                <w:color w:val="000000" w:themeColor="text1"/>
              </w:rPr>
              <w:t>Plenary</w:t>
            </w:r>
          </w:p>
        </w:tc>
        <w:tc>
          <w:tcPr>
            <w:tcW w:w="1240" w:type="dxa"/>
            <w:shd w:val="clear" w:color="auto" w:fill="auto"/>
          </w:tcPr>
          <w:p w14:paraId="14DA7B04" w14:textId="77777777" w:rsidR="00EE5775" w:rsidRDefault="00EE5775" w:rsidP="00EE5775">
            <w:pPr>
              <w:spacing w:after="0"/>
              <w:jc w:val="center"/>
              <w:rPr>
                <w:rFonts w:ascii="Arial" w:eastAsia="宋体" w:hAnsi="Arial" w:cs="Arial"/>
                <w:bCs/>
                <w:color w:val="0000FF"/>
                <w:lang w:val="en-US" w:eastAsia="zh-CN"/>
              </w:rPr>
            </w:pPr>
            <w:hyperlink r:id="rId354" w:history="1">
              <w:r>
                <w:rPr>
                  <w:rStyle w:val="afc"/>
                  <w:rFonts w:ascii="Arial" w:eastAsia="宋体" w:hAnsi="Arial" w:cs="Arial" w:hint="eastAsia"/>
                  <w:bCs/>
                  <w:lang w:val="en-US" w:eastAsia="zh-CN"/>
                </w:rPr>
                <w:t>4106</w:t>
              </w:r>
            </w:hyperlink>
          </w:p>
        </w:tc>
        <w:tc>
          <w:tcPr>
            <w:tcW w:w="3674" w:type="dxa"/>
            <w:shd w:val="clear" w:color="auto" w:fill="auto"/>
          </w:tcPr>
          <w:p w14:paraId="1CAE04C6" w14:textId="77777777" w:rsidR="00EE5775" w:rsidRDefault="00EE5775" w:rsidP="00EE5775">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29.272 0861 Rel-19 RAT utilization control information in EPS</w:t>
            </w:r>
          </w:p>
        </w:tc>
        <w:tc>
          <w:tcPr>
            <w:tcW w:w="1589" w:type="dxa"/>
            <w:shd w:val="clear" w:color="auto" w:fill="auto"/>
          </w:tcPr>
          <w:p w14:paraId="5AF9DBDF" w14:textId="77777777" w:rsidR="00EE5775" w:rsidRDefault="00EE5775" w:rsidP="00EE5775">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vivo</w:t>
            </w:r>
          </w:p>
        </w:tc>
        <w:tc>
          <w:tcPr>
            <w:tcW w:w="1134" w:type="dxa"/>
            <w:shd w:val="clear" w:color="auto" w:fill="auto"/>
          </w:tcPr>
          <w:p w14:paraId="3E74DFD7" w14:textId="0EA07F22" w:rsidR="00EE5775" w:rsidRDefault="00EE5775" w:rsidP="00EE5775">
            <w:pPr>
              <w:spacing w:after="0"/>
              <w:rPr>
                <w:rFonts w:ascii="Arial" w:hAnsi="Arial" w:cs="Arial"/>
                <w:color w:val="000000" w:themeColor="text1"/>
                <w:lang w:val="en-US"/>
              </w:rPr>
            </w:pPr>
            <w:r>
              <w:rPr>
                <w:rFonts w:ascii="Arial" w:hAnsi="Arial" w:cs="Arial"/>
                <w:color w:val="000000" w:themeColor="text1"/>
                <w:lang w:val="en-US"/>
              </w:rPr>
              <w:t>Postponed</w:t>
            </w:r>
          </w:p>
        </w:tc>
        <w:tc>
          <w:tcPr>
            <w:tcW w:w="6662" w:type="dxa"/>
            <w:shd w:val="clear" w:color="auto" w:fill="auto"/>
          </w:tcPr>
          <w:p w14:paraId="24BC0F2D" w14:textId="77777777" w:rsidR="00EE5775" w:rsidRDefault="00EE5775" w:rsidP="00EE5775">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ECRATU</w:t>
            </w:r>
          </w:p>
          <w:p w14:paraId="4DF99ECB" w14:textId="77777777" w:rsidR="00EE5775" w:rsidRDefault="00EE5775" w:rsidP="00EE5775">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4AE4A95A" w14:textId="77777777" w:rsidR="00EE5775" w:rsidRDefault="00EE5775" w:rsidP="00EE5775">
            <w:pPr>
              <w:spacing w:after="0"/>
              <w:rPr>
                <w:rFonts w:ascii="Arial" w:eastAsia="宋体" w:hAnsi="Arial" w:cs="Arial"/>
                <w:color w:val="000000" w:themeColor="text1"/>
                <w:lang w:val="en-US" w:eastAsia="zh-CN"/>
              </w:rPr>
            </w:pPr>
          </w:p>
          <w:p w14:paraId="5D9F038B" w14:textId="4141CE1E" w:rsidR="00EE5775" w:rsidRDefault="00EE5775" w:rsidP="00EE5775">
            <w:pPr>
              <w:spacing w:after="0"/>
              <w:rPr>
                <w:rFonts w:ascii="Arial" w:eastAsia="宋体" w:hAnsi="Arial" w:cs="Arial"/>
                <w:color w:val="000000" w:themeColor="text1"/>
                <w:lang w:val="en-US" w:eastAsia="zh-CN"/>
              </w:rPr>
            </w:pPr>
            <w:r w:rsidRPr="00427276">
              <w:rPr>
                <w:rFonts w:ascii="Arial" w:eastAsia="宋体" w:hAnsi="Arial" w:cs="Arial"/>
                <w:lang w:val="en-US" w:eastAsia="zh-CN"/>
              </w:rPr>
              <w:t>W</w:t>
            </w:r>
            <w:r w:rsidRPr="00427276">
              <w:rPr>
                <w:rFonts w:ascii="Arial" w:eastAsia="宋体" w:hAnsi="Arial" w:cs="Arial" w:hint="eastAsia"/>
                <w:lang w:val="en-US" w:eastAsia="zh-CN"/>
              </w:rPr>
              <w:t>ait for the feedback from CT1 to the LS in 4339</w:t>
            </w:r>
          </w:p>
        </w:tc>
      </w:tr>
      <w:tr w:rsidR="00EE5775" w14:paraId="33319DA8" w14:textId="77777777">
        <w:trPr>
          <w:cantSplit/>
        </w:trPr>
        <w:tc>
          <w:tcPr>
            <w:tcW w:w="974" w:type="dxa"/>
            <w:shd w:val="clear" w:color="auto" w:fill="D9D9D9" w:themeFill="background1" w:themeFillShade="D9"/>
          </w:tcPr>
          <w:p w14:paraId="39FA64B0" w14:textId="77777777" w:rsidR="00EE5775" w:rsidRDefault="00EE5775" w:rsidP="00EE5775">
            <w:pPr>
              <w:spacing w:after="0"/>
              <w:rPr>
                <w:rFonts w:ascii="Arial" w:hAnsi="Arial" w:cs="Arial"/>
                <w:b/>
                <w:bCs/>
                <w:color w:val="000000" w:themeColor="text1"/>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16</w:t>
            </w:r>
          </w:p>
        </w:tc>
        <w:tc>
          <w:tcPr>
            <w:tcW w:w="2527" w:type="dxa"/>
            <w:shd w:val="clear" w:color="auto" w:fill="D9D9D9" w:themeFill="background1" w:themeFillShade="D9"/>
          </w:tcPr>
          <w:p w14:paraId="55F59412" w14:textId="77777777" w:rsidR="00EE5775" w:rsidRDefault="00EE5775" w:rsidP="00EE5775">
            <w:pPr>
              <w:spacing w:after="0"/>
              <w:rPr>
                <w:rFonts w:ascii="Arial" w:hAnsi="Arial" w:cs="Arial"/>
                <w:b/>
                <w:bCs/>
                <w:color w:val="000000" w:themeColor="text1"/>
              </w:rPr>
            </w:pPr>
            <w:r>
              <w:rPr>
                <w:rFonts w:ascii="Arial" w:hAnsi="Arial" w:cs="Arial"/>
                <w:b/>
                <w:bCs/>
                <w:color w:val="000000" w:themeColor="text1"/>
              </w:rPr>
              <w:t>Enhanced Mission Critical Location Management [</w:t>
            </w:r>
            <w:proofErr w:type="spellStart"/>
            <w:r>
              <w:rPr>
                <w:rFonts w:ascii="Arial" w:hAnsi="Arial" w:cs="Arial"/>
                <w:b/>
                <w:bCs/>
                <w:color w:val="000000" w:themeColor="text1"/>
              </w:rPr>
              <w:t>enhMCLoc</w:t>
            </w:r>
            <w:proofErr w:type="spellEnd"/>
            <w:r>
              <w:rPr>
                <w:rFonts w:ascii="Arial" w:hAnsi="Arial" w:cs="Arial"/>
                <w:b/>
                <w:bCs/>
                <w:color w:val="000000" w:themeColor="text1"/>
              </w:rPr>
              <w:t>]</w:t>
            </w:r>
          </w:p>
        </w:tc>
        <w:tc>
          <w:tcPr>
            <w:tcW w:w="1240" w:type="dxa"/>
            <w:shd w:val="clear" w:color="auto" w:fill="D9D9D9" w:themeFill="background1" w:themeFillShade="D9"/>
          </w:tcPr>
          <w:p w14:paraId="493E521A" w14:textId="77777777" w:rsidR="00EE5775" w:rsidRDefault="00EE5775" w:rsidP="00EE5775">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76E087EF" w14:textId="77777777" w:rsidR="00EE5775" w:rsidRDefault="00EE5775" w:rsidP="00EE5775">
            <w:pPr>
              <w:spacing w:after="0"/>
              <w:rPr>
                <w:rFonts w:ascii="Arial" w:hAnsi="Arial" w:cs="Arial"/>
                <w:bCs/>
                <w:snapToGrid w:val="0"/>
                <w:color w:val="000000" w:themeColor="text1"/>
              </w:rPr>
            </w:pPr>
          </w:p>
        </w:tc>
        <w:tc>
          <w:tcPr>
            <w:tcW w:w="1589" w:type="dxa"/>
            <w:shd w:val="clear" w:color="auto" w:fill="D9D9D9" w:themeFill="background1" w:themeFillShade="D9"/>
          </w:tcPr>
          <w:p w14:paraId="1ECBC986" w14:textId="77777777" w:rsidR="00EE5775" w:rsidRDefault="00EE5775" w:rsidP="00EE5775">
            <w:pPr>
              <w:spacing w:after="0"/>
              <w:rPr>
                <w:rFonts w:ascii="Arial" w:hAnsi="Arial" w:cs="Arial"/>
                <w:color w:val="000000" w:themeColor="text1"/>
                <w:lang w:val="en-US"/>
              </w:rPr>
            </w:pPr>
          </w:p>
        </w:tc>
        <w:tc>
          <w:tcPr>
            <w:tcW w:w="1134" w:type="dxa"/>
            <w:shd w:val="clear" w:color="auto" w:fill="D9D9D9" w:themeFill="background1" w:themeFillShade="D9"/>
          </w:tcPr>
          <w:p w14:paraId="0AFECA29" w14:textId="77777777" w:rsidR="00EE5775" w:rsidRDefault="00EE5775" w:rsidP="00EE5775">
            <w:pPr>
              <w:spacing w:after="0"/>
              <w:rPr>
                <w:rFonts w:ascii="Arial" w:hAnsi="Arial" w:cs="Arial"/>
                <w:color w:val="000000" w:themeColor="text1"/>
                <w:lang w:val="en-US"/>
              </w:rPr>
            </w:pPr>
          </w:p>
        </w:tc>
        <w:tc>
          <w:tcPr>
            <w:tcW w:w="6662" w:type="dxa"/>
            <w:shd w:val="clear" w:color="auto" w:fill="D9D9D9" w:themeFill="background1" w:themeFillShade="D9"/>
          </w:tcPr>
          <w:p w14:paraId="6B9E4E60" w14:textId="77777777" w:rsidR="00EE5775" w:rsidRDefault="00EE5775" w:rsidP="00EE5775">
            <w:pPr>
              <w:spacing w:after="0"/>
              <w:rPr>
                <w:rFonts w:ascii="Arial" w:hAnsi="Arial" w:cs="Arial"/>
                <w:color w:val="000000" w:themeColor="text1"/>
                <w:lang w:val="en-US"/>
              </w:rPr>
            </w:pPr>
          </w:p>
        </w:tc>
      </w:tr>
      <w:tr w:rsidR="00EE5775" w14:paraId="521EA55E" w14:textId="77777777">
        <w:trPr>
          <w:cantSplit/>
        </w:trPr>
        <w:tc>
          <w:tcPr>
            <w:tcW w:w="974" w:type="dxa"/>
            <w:shd w:val="clear" w:color="000000" w:fill="FFFFFF"/>
          </w:tcPr>
          <w:p w14:paraId="1179F559" w14:textId="77777777" w:rsidR="00EE5775" w:rsidRDefault="00EE5775" w:rsidP="00EE5775">
            <w:pPr>
              <w:spacing w:after="0"/>
              <w:rPr>
                <w:rFonts w:ascii="Arial" w:hAnsi="Arial" w:cs="Arial"/>
                <w:b/>
                <w:bCs/>
                <w:color w:val="000000" w:themeColor="text1"/>
                <w:lang w:val="en-US"/>
              </w:rPr>
            </w:pPr>
          </w:p>
        </w:tc>
        <w:tc>
          <w:tcPr>
            <w:tcW w:w="2527" w:type="dxa"/>
            <w:shd w:val="clear" w:color="000000" w:fill="FFFFFF"/>
          </w:tcPr>
          <w:p w14:paraId="0EC61D78" w14:textId="77777777" w:rsidR="00EE5775" w:rsidRDefault="00EE5775" w:rsidP="00EE5775">
            <w:pPr>
              <w:spacing w:after="0"/>
              <w:rPr>
                <w:rFonts w:ascii="Arial" w:hAnsi="Arial" w:cs="Arial"/>
                <w:b/>
                <w:bCs/>
                <w:color w:val="000000" w:themeColor="text1"/>
                <w:lang w:val="en-US"/>
              </w:rPr>
            </w:pPr>
          </w:p>
        </w:tc>
        <w:tc>
          <w:tcPr>
            <w:tcW w:w="1240" w:type="dxa"/>
            <w:shd w:val="clear" w:color="auto" w:fill="auto"/>
          </w:tcPr>
          <w:p w14:paraId="616538AB" w14:textId="77777777" w:rsidR="00EE5775" w:rsidRDefault="00EE5775" w:rsidP="00EE5775">
            <w:pPr>
              <w:spacing w:after="0"/>
              <w:jc w:val="center"/>
              <w:rPr>
                <w:rFonts w:ascii="Arial" w:hAnsi="Arial" w:cs="Arial"/>
                <w:bCs/>
                <w:color w:val="000000" w:themeColor="text1"/>
              </w:rPr>
            </w:pPr>
          </w:p>
        </w:tc>
        <w:tc>
          <w:tcPr>
            <w:tcW w:w="3674" w:type="dxa"/>
            <w:shd w:val="clear" w:color="auto" w:fill="auto"/>
          </w:tcPr>
          <w:p w14:paraId="033BDB2E" w14:textId="77777777" w:rsidR="00EE5775" w:rsidRDefault="00EE5775" w:rsidP="00EE5775">
            <w:pPr>
              <w:spacing w:after="0"/>
              <w:rPr>
                <w:rFonts w:ascii="Arial" w:hAnsi="Arial" w:cs="Arial"/>
                <w:bCs/>
                <w:color w:val="000000" w:themeColor="text1"/>
              </w:rPr>
            </w:pPr>
          </w:p>
        </w:tc>
        <w:tc>
          <w:tcPr>
            <w:tcW w:w="1589" w:type="dxa"/>
            <w:shd w:val="clear" w:color="auto" w:fill="auto"/>
          </w:tcPr>
          <w:p w14:paraId="2A542C22" w14:textId="77777777" w:rsidR="00EE5775" w:rsidRDefault="00EE5775" w:rsidP="00EE5775">
            <w:pPr>
              <w:spacing w:after="0"/>
              <w:rPr>
                <w:rFonts w:ascii="Arial" w:hAnsi="Arial" w:cs="Arial"/>
                <w:color w:val="000000" w:themeColor="text1"/>
              </w:rPr>
            </w:pPr>
          </w:p>
        </w:tc>
        <w:tc>
          <w:tcPr>
            <w:tcW w:w="1134" w:type="dxa"/>
            <w:shd w:val="clear" w:color="auto" w:fill="auto"/>
          </w:tcPr>
          <w:p w14:paraId="7A2DE593" w14:textId="77777777" w:rsidR="00EE5775" w:rsidRDefault="00EE5775" w:rsidP="00EE5775">
            <w:pPr>
              <w:spacing w:after="0"/>
              <w:rPr>
                <w:rFonts w:ascii="Arial" w:hAnsi="Arial" w:cs="Arial"/>
                <w:color w:val="000000" w:themeColor="text1"/>
                <w:lang w:val="en-US"/>
              </w:rPr>
            </w:pPr>
          </w:p>
        </w:tc>
        <w:tc>
          <w:tcPr>
            <w:tcW w:w="6662" w:type="dxa"/>
            <w:shd w:val="clear" w:color="auto" w:fill="auto"/>
          </w:tcPr>
          <w:p w14:paraId="4DCD2559" w14:textId="77777777" w:rsidR="00EE5775" w:rsidRDefault="00EE5775" w:rsidP="00EE5775">
            <w:pPr>
              <w:spacing w:after="0"/>
              <w:rPr>
                <w:rFonts w:ascii="Arial" w:hAnsi="Arial" w:cs="Arial"/>
                <w:color w:val="000000" w:themeColor="text1"/>
                <w:lang w:val="en-US"/>
              </w:rPr>
            </w:pPr>
          </w:p>
        </w:tc>
      </w:tr>
      <w:tr w:rsidR="00EE5775" w14:paraId="644FC8AE" w14:textId="77777777">
        <w:trPr>
          <w:cantSplit/>
        </w:trPr>
        <w:tc>
          <w:tcPr>
            <w:tcW w:w="974" w:type="dxa"/>
            <w:shd w:val="clear" w:color="auto" w:fill="D9D9D9" w:themeFill="background1" w:themeFillShade="D9"/>
          </w:tcPr>
          <w:p w14:paraId="7CBADF69" w14:textId="77777777" w:rsidR="00EE5775" w:rsidRDefault="00EE5775" w:rsidP="00EE5775">
            <w:pPr>
              <w:spacing w:after="0"/>
              <w:rPr>
                <w:rFonts w:ascii="Arial" w:hAnsi="Arial" w:cs="Arial"/>
                <w:b/>
                <w:bCs/>
                <w:color w:val="000000" w:themeColor="text1"/>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17</w:t>
            </w:r>
          </w:p>
        </w:tc>
        <w:tc>
          <w:tcPr>
            <w:tcW w:w="2527" w:type="dxa"/>
            <w:shd w:val="clear" w:color="auto" w:fill="D9D9D9" w:themeFill="background1" w:themeFillShade="D9"/>
          </w:tcPr>
          <w:p w14:paraId="2819BE4D" w14:textId="77777777" w:rsidR="00EE5775" w:rsidRDefault="00EE5775" w:rsidP="00EE5775">
            <w:pPr>
              <w:spacing w:after="0"/>
              <w:rPr>
                <w:rFonts w:ascii="Arial" w:hAnsi="Arial" w:cs="Arial"/>
                <w:b/>
                <w:bCs/>
                <w:color w:val="000000" w:themeColor="text1"/>
              </w:rPr>
            </w:pPr>
            <w:r>
              <w:rPr>
                <w:rFonts w:ascii="Arial" w:hAnsi="Arial" w:cs="Arial"/>
                <w:b/>
                <w:bCs/>
                <w:color w:val="000000" w:themeColor="text1"/>
              </w:rPr>
              <w:t>Stage-3 5GS NAS protocol development 19 general aspects [5GProtoc19]</w:t>
            </w:r>
          </w:p>
        </w:tc>
        <w:tc>
          <w:tcPr>
            <w:tcW w:w="1240" w:type="dxa"/>
            <w:shd w:val="clear" w:color="auto" w:fill="D9D9D9" w:themeFill="background1" w:themeFillShade="D9"/>
          </w:tcPr>
          <w:p w14:paraId="7EA64CE3" w14:textId="77777777" w:rsidR="00EE5775" w:rsidRDefault="00EE5775" w:rsidP="00EE5775">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CE09427" w14:textId="77777777" w:rsidR="00EE5775" w:rsidRDefault="00EE5775" w:rsidP="00EE5775">
            <w:pPr>
              <w:spacing w:after="0"/>
              <w:rPr>
                <w:rFonts w:ascii="Arial" w:hAnsi="Arial" w:cs="Arial"/>
                <w:bCs/>
                <w:snapToGrid w:val="0"/>
                <w:color w:val="000000" w:themeColor="text1"/>
              </w:rPr>
            </w:pPr>
          </w:p>
        </w:tc>
        <w:tc>
          <w:tcPr>
            <w:tcW w:w="1589" w:type="dxa"/>
            <w:shd w:val="clear" w:color="auto" w:fill="D9D9D9" w:themeFill="background1" w:themeFillShade="D9"/>
          </w:tcPr>
          <w:p w14:paraId="5EA08764" w14:textId="77777777" w:rsidR="00EE5775" w:rsidRDefault="00EE5775" w:rsidP="00EE5775">
            <w:pPr>
              <w:spacing w:after="0"/>
              <w:rPr>
                <w:rFonts w:ascii="Arial" w:hAnsi="Arial" w:cs="Arial"/>
                <w:color w:val="000000" w:themeColor="text1"/>
                <w:lang w:val="en-US"/>
              </w:rPr>
            </w:pPr>
          </w:p>
        </w:tc>
        <w:tc>
          <w:tcPr>
            <w:tcW w:w="1134" w:type="dxa"/>
            <w:shd w:val="clear" w:color="auto" w:fill="D9D9D9" w:themeFill="background1" w:themeFillShade="D9"/>
          </w:tcPr>
          <w:p w14:paraId="4F76DE65" w14:textId="77777777" w:rsidR="00EE5775" w:rsidRDefault="00EE5775" w:rsidP="00EE5775">
            <w:pPr>
              <w:spacing w:after="0"/>
              <w:rPr>
                <w:rFonts w:ascii="Arial" w:hAnsi="Arial" w:cs="Arial"/>
                <w:color w:val="000000" w:themeColor="text1"/>
                <w:lang w:val="en-US"/>
              </w:rPr>
            </w:pPr>
          </w:p>
        </w:tc>
        <w:tc>
          <w:tcPr>
            <w:tcW w:w="6662" w:type="dxa"/>
            <w:shd w:val="clear" w:color="auto" w:fill="D9D9D9" w:themeFill="background1" w:themeFillShade="D9"/>
          </w:tcPr>
          <w:p w14:paraId="1E3EA515" w14:textId="77777777" w:rsidR="00EE5775" w:rsidRDefault="00EE5775" w:rsidP="00EE5775">
            <w:pPr>
              <w:spacing w:after="0"/>
              <w:rPr>
                <w:rFonts w:ascii="Arial" w:hAnsi="Arial" w:cs="Arial"/>
                <w:color w:val="000000" w:themeColor="text1"/>
                <w:lang w:val="en-US"/>
              </w:rPr>
            </w:pPr>
          </w:p>
        </w:tc>
      </w:tr>
      <w:tr w:rsidR="00EE5775" w14:paraId="7E840322" w14:textId="77777777">
        <w:trPr>
          <w:cantSplit/>
        </w:trPr>
        <w:tc>
          <w:tcPr>
            <w:tcW w:w="974" w:type="dxa"/>
            <w:shd w:val="clear" w:color="000000" w:fill="FFFFFF"/>
          </w:tcPr>
          <w:p w14:paraId="63D2A1F0" w14:textId="77777777" w:rsidR="00EE5775" w:rsidRDefault="00EE5775" w:rsidP="00EE5775">
            <w:pPr>
              <w:spacing w:after="0"/>
              <w:rPr>
                <w:rFonts w:ascii="Arial" w:hAnsi="Arial" w:cs="Arial"/>
                <w:b/>
                <w:bCs/>
                <w:color w:val="000000" w:themeColor="text1"/>
                <w:lang w:val="en-US"/>
              </w:rPr>
            </w:pPr>
          </w:p>
        </w:tc>
        <w:tc>
          <w:tcPr>
            <w:tcW w:w="2527" w:type="dxa"/>
            <w:shd w:val="clear" w:color="000000" w:fill="FFFFFF"/>
          </w:tcPr>
          <w:p w14:paraId="229B4F27" w14:textId="77777777" w:rsidR="00EE5775" w:rsidRDefault="00EE5775" w:rsidP="00EE5775">
            <w:pPr>
              <w:spacing w:after="0"/>
              <w:rPr>
                <w:rFonts w:ascii="Arial" w:hAnsi="Arial" w:cs="Arial"/>
                <w:b/>
                <w:bCs/>
                <w:color w:val="000000" w:themeColor="text1"/>
                <w:lang w:val="en-US"/>
              </w:rPr>
            </w:pPr>
          </w:p>
        </w:tc>
        <w:tc>
          <w:tcPr>
            <w:tcW w:w="1240" w:type="dxa"/>
            <w:shd w:val="clear" w:color="auto" w:fill="auto"/>
          </w:tcPr>
          <w:p w14:paraId="3B385247" w14:textId="77777777" w:rsidR="00EE5775" w:rsidRDefault="00EE5775" w:rsidP="00EE5775">
            <w:pPr>
              <w:spacing w:after="0"/>
              <w:jc w:val="center"/>
              <w:rPr>
                <w:rFonts w:ascii="Arial" w:hAnsi="Arial" w:cs="Arial"/>
                <w:bCs/>
                <w:color w:val="000000" w:themeColor="text1"/>
              </w:rPr>
            </w:pPr>
          </w:p>
        </w:tc>
        <w:tc>
          <w:tcPr>
            <w:tcW w:w="3674" w:type="dxa"/>
            <w:shd w:val="clear" w:color="auto" w:fill="auto"/>
          </w:tcPr>
          <w:p w14:paraId="7AB92FBA" w14:textId="77777777" w:rsidR="00EE5775" w:rsidRDefault="00EE5775" w:rsidP="00EE5775">
            <w:pPr>
              <w:spacing w:after="0"/>
              <w:rPr>
                <w:rFonts w:ascii="Arial" w:hAnsi="Arial" w:cs="Arial"/>
                <w:bCs/>
                <w:color w:val="000000" w:themeColor="text1"/>
              </w:rPr>
            </w:pPr>
          </w:p>
        </w:tc>
        <w:tc>
          <w:tcPr>
            <w:tcW w:w="1589" w:type="dxa"/>
            <w:shd w:val="clear" w:color="auto" w:fill="auto"/>
          </w:tcPr>
          <w:p w14:paraId="2D68ECC8" w14:textId="77777777" w:rsidR="00EE5775" w:rsidRDefault="00EE5775" w:rsidP="00EE5775">
            <w:pPr>
              <w:spacing w:after="0"/>
              <w:rPr>
                <w:rFonts w:ascii="Arial" w:hAnsi="Arial" w:cs="Arial"/>
                <w:color w:val="000000" w:themeColor="text1"/>
              </w:rPr>
            </w:pPr>
          </w:p>
        </w:tc>
        <w:tc>
          <w:tcPr>
            <w:tcW w:w="1134" w:type="dxa"/>
            <w:shd w:val="clear" w:color="auto" w:fill="auto"/>
          </w:tcPr>
          <w:p w14:paraId="2D507206" w14:textId="77777777" w:rsidR="00EE5775" w:rsidRDefault="00EE5775" w:rsidP="00EE5775">
            <w:pPr>
              <w:spacing w:after="0"/>
              <w:rPr>
                <w:rFonts w:ascii="Arial" w:hAnsi="Arial" w:cs="Arial"/>
                <w:color w:val="000000" w:themeColor="text1"/>
                <w:lang w:val="en-US"/>
              </w:rPr>
            </w:pPr>
          </w:p>
        </w:tc>
        <w:tc>
          <w:tcPr>
            <w:tcW w:w="6662" w:type="dxa"/>
            <w:shd w:val="clear" w:color="auto" w:fill="auto"/>
          </w:tcPr>
          <w:p w14:paraId="023320F5" w14:textId="77777777" w:rsidR="00EE5775" w:rsidRDefault="00EE5775" w:rsidP="00EE5775">
            <w:pPr>
              <w:spacing w:after="0"/>
              <w:rPr>
                <w:rFonts w:ascii="Arial" w:hAnsi="Arial" w:cs="Arial"/>
                <w:color w:val="000000" w:themeColor="text1"/>
                <w:lang w:val="en-US"/>
              </w:rPr>
            </w:pPr>
          </w:p>
        </w:tc>
      </w:tr>
      <w:tr w:rsidR="00EE5775" w14:paraId="33175B2B" w14:textId="77777777">
        <w:trPr>
          <w:cantSplit/>
        </w:trPr>
        <w:tc>
          <w:tcPr>
            <w:tcW w:w="974" w:type="dxa"/>
            <w:shd w:val="clear" w:color="auto" w:fill="D9D9D9" w:themeFill="background1" w:themeFillShade="D9"/>
          </w:tcPr>
          <w:p w14:paraId="29792F09" w14:textId="77777777" w:rsidR="00EE5775" w:rsidRDefault="00EE5775" w:rsidP="00EE5775">
            <w:pPr>
              <w:spacing w:after="0"/>
              <w:rPr>
                <w:rFonts w:ascii="Arial" w:hAnsi="Arial" w:cs="Arial"/>
                <w:b/>
                <w:bCs/>
                <w:color w:val="000000" w:themeColor="text1"/>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18</w:t>
            </w:r>
          </w:p>
        </w:tc>
        <w:tc>
          <w:tcPr>
            <w:tcW w:w="2527" w:type="dxa"/>
            <w:shd w:val="clear" w:color="auto" w:fill="D9D9D9" w:themeFill="background1" w:themeFillShade="D9"/>
          </w:tcPr>
          <w:p w14:paraId="290E243E" w14:textId="77777777" w:rsidR="00EE5775" w:rsidRDefault="00EE5775" w:rsidP="00EE5775">
            <w:pPr>
              <w:spacing w:after="0"/>
              <w:rPr>
                <w:rFonts w:ascii="Arial" w:hAnsi="Arial" w:cs="Arial"/>
                <w:b/>
                <w:bCs/>
                <w:color w:val="000000" w:themeColor="text1"/>
              </w:rPr>
            </w:pPr>
            <w:r>
              <w:rPr>
                <w:rFonts w:ascii="Arial" w:hAnsi="Arial" w:cs="Arial"/>
                <w:b/>
                <w:bCs/>
                <w:color w:val="000000" w:themeColor="text1"/>
              </w:rPr>
              <w:t>Stage-3 5GS NAS protocol development 19 non 3GPP aspects [5GProtoc19-non3GPP]</w:t>
            </w:r>
          </w:p>
        </w:tc>
        <w:tc>
          <w:tcPr>
            <w:tcW w:w="1240" w:type="dxa"/>
            <w:shd w:val="clear" w:color="auto" w:fill="D9D9D9" w:themeFill="background1" w:themeFillShade="D9"/>
          </w:tcPr>
          <w:p w14:paraId="1E912C4D" w14:textId="77777777" w:rsidR="00EE5775" w:rsidRDefault="00EE5775" w:rsidP="00EE5775">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25D4E47" w14:textId="77777777" w:rsidR="00EE5775" w:rsidRDefault="00EE5775" w:rsidP="00EE5775">
            <w:pPr>
              <w:spacing w:after="0"/>
              <w:rPr>
                <w:rFonts w:ascii="Arial" w:hAnsi="Arial" w:cs="Arial"/>
                <w:bCs/>
                <w:snapToGrid w:val="0"/>
                <w:color w:val="000000" w:themeColor="text1"/>
              </w:rPr>
            </w:pPr>
          </w:p>
        </w:tc>
        <w:tc>
          <w:tcPr>
            <w:tcW w:w="1589" w:type="dxa"/>
            <w:shd w:val="clear" w:color="auto" w:fill="D9D9D9" w:themeFill="background1" w:themeFillShade="D9"/>
          </w:tcPr>
          <w:p w14:paraId="1090DE80" w14:textId="77777777" w:rsidR="00EE5775" w:rsidRDefault="00EE5775" w:rsidP="00EE5775">
            <w:pPr>
              <w:spacing w:after="0"/>
              <w:rPr>
                <w:rFonts w:ascii="Arial" w:hAnsi="Arial" w:cs="Arial"/>
                <w:color w:val="000000" w:themeColor="text1"/>
                <w:lang w:val="en-US"/>
              </w:rPr>
            </w:pPr>
          </w:p>
        </w:tc>
        <w:tc>
          <w:tcPr>
            <w:tcW w:w="1134" w:type="dxa"/>
            <w:shd w:val="clear" w:color="auto" w:fill="D9D9D9" w:themeFill="background1" w:themeFillShade="D9"/>
          </w:tcPr>
          <w:p w14:paraId="20B48CC6" w14:textId="77777777" w:rsidR="00EE5775" w:rsidRDefault="00EE5775" w:rsidP="00EE5775">
            <w:pPr>
              <w:spacing w:after="0"/>
              <w:rPr>
                <w:rFonts w:ascii="Arial" w:hAnsi="Arial" w:cs="Arial"/>
                <w:color w:val="000000" w:themeColor="text1"/>
                <w:lang w:val="en-US"/>
              </w:rPr>
            </w:pPr>
          </w:p>
        </w:tc>
        <w:tc>
          <w:tcPr>
            <w:tcW w:w="6662" w:type="dxa"/>
            <w:shd w:val="clear" w:color="auto" w:fill="D9D9D9" w:themeFill="background1" w:themeFillShade="D9"/>
          </w:tcPr>
          <w:p w14:paraId="49894B37" w14:textId="77777777" w:rsidR="00EE5775" w:rsidRDefault="00EE5775" w:rsidP="00EE5775">
            <w:pPr>
              <w:spacing w:after="0"/>
              <w:rPr>
                <w:rFonts w:ascii="Arial" w:hAnsi="Arial" w:cs="Arial"/>
                <w:color w:val="000000" w:themeColor="text1"/>
                <w:lang w:val="en-US"/>
              </w:rPr>
            </w:pPr>
          </w:p>
        </w:tc>
      </w:tr>
      <w:tr w:rsidR="00EE5775" w14:paraId="63079EEB" w14:textId="77777777">
        <w:trPr>
          <w:cantSplit/>
        </w:trPr>
        <w:tc>
          <w:tcPr>
            <w:tcW w:w="974" w:type="dxa"/>
            <w:shd w:val="clear" w:color="000000" w:fill="FFFFFF"/>
          </w:tcPr>
          <w:p w14:paraId="22114076" w14:textId="77777777" w:rsidR="00EE5775" w:rsidRDefault="00EE5775" w:rsidP="00EE5775">
            <w:pPr>
              <w:spacing w:after="0"/>
              <w:rPr>
                <w:rFonts w:ascii="Arial" w:hAnsi="Arial" w:cs="Arial"/>
                <w:b/>
                <w:bCs/>
                <w:color w:val="000000" w:themeColor="text1"/>
                <w:lang w:val="en-US"/>
              </w:rPr>
            </w:pPr>
          </w:p>
        </w:tc>
        <w:tc>
          <w:tcPr>
            <w:tcW w:w="2527" w:type="dxa"/>
            <w:shd w:val="clear" w:color="000000" w:fill="FFFFFF"/>
          </w:tcPr>
          <w:p w14:paraId="0AE2BF6B" w14:textId="77777777" w:rsidR="00EE5775" w:rsidRDefault="00EE5775" w:rsidP="00EE5775">
            <w:pPr>
              <w:spacing w:after="0"/>
              <w:rPr>
                <w:rFonts w:ascii="Arial" w:hAnsi="Arial" w:cs="Arial"/>
                <w:b/>
                <w:bCs/>
                <w:color w:val="000000" w:themeColor="text1"/>
                <w:lang w:val="en-US"/>
              </w:rPr>
            </w:pPr>
          </w:p>
        </w:tc>
        <w:tc>
          <w:tcPr>
            <w:tcW w:w="1240" w:type="dxa"/>
            <w:shd w:val="clear" w:color="auto" w:fill="auto"/>
          </w:tcPr>
          <w:p w14:paraId="37D62977" w14:textId="77777777" w:rsidR="00EE5775" w:rsidRDefault="00EE5775" w:rsidP="00EE5775">
            <w:pPr>
              <w:spacing w:after="0"/>
              <w:jc w:val="center"/>
              <w:rPr>
                <w:rFonts w:ascii="Arial" w:hAnsi="Arial" w:cs="Arial"/>
                <w:bCs/>
                <w:color w:val="000000" w:themeColor="text1"/>
              </w:rPr>
            </w:pPr>
          </w:p>
        </w:tc>
        <w:tc>
          <w:tcPr>
            <w:tcW w:w="3674" w:type="dxa"/>
            <w:shd w:val="clear" w:color="auto" w:fill="auto"/>
          </w:tcPr>
          <w:p w14:paraId="2E01798C" w14:textId="77777777" w:rsidR="00EE5775" w:rsidRDefault="00EE5775" w:rsidP="00EE5775">
            <w:pPr>
              <w:spacing w:after="0"/>
              <w:rPr>
                <w:rFonts w:ascii="Arial" w:hAnsi="Arial" w:cs="Arial"/>
                <w:bCs/>
                <w:color w:val="000000" w:themeColor="text1"/>
              </w:rPr>
            </w:pPr>
          </w:p>
        </w:tc>
        <w:tc>
          <w:tcPr>
            <w:tcW w:w="1589" w:type="dxa"/>
            <w:shd w:val="clear" w:color="auto" w:fill="auto"/>
          </w:tcPr>
          <w:p w14:paraId="09A0B5FF" w14:textId="77777777" w:rsidR="00EE5775" w:rsidRDefault="00EE5775" w:rsidP="00EE5775">
            <w:pPr>
              <w:spacing w:after="0"/>
              <w:rPr>
                <w:rFonts w:ascii="Arial" w:hAnsi="Arial" w:cs="Arial"/>
                <w:color w:val="000000" w:themeColor="text1"/>
              </w:rPr>
            </w:pPr>
          </w:p>
        </w:tc>
        <w:tc>
          <w:tcPr>
            <w:tcW w:w="1134" w:type="dxa"/>
            <w:shd w:val="clear" w:color="auto" w:fill="auto"/>
          </w:tcPr>
          <w:p w14:paraId="7572ABB5" w14:textId="77777777" w:rsidR="00EE5775" w:rsidRDefault="00EE5775" w:rsidP="00EE5775">
            <w:pPr>
              <w:spacing w:after="0"/>
              <w:rPr>
                <w:rFonts w:ascii="Arial" w:hAnsi="Arial" w:cs="Arial"/>
                <w:color w:val="000000" w:themeColor="text1"/>
                <w:lang w:val="en-US"/>
              </w:rPr>
            </w:pPr>
          </w:p>
        </w:tc>
        <w:tc>
          <w:tcPr>
            <w:tcW w:w="6662" w:type="dxa"/>
            <w:shd w:val="clear" w:color="auto" w:fill="auto"/>
          </w:tcPr>
          <w:p w14:paraId="4B32482C" w14:textId="77777777" w:rsidR="00EE5775" w:rsidRDefault="00EE5775" w:rsidP="00EE5775">
            <w:pPr>
              <w:spacing w:after="0"/>
              <w:rPr>
                <w:rFonts w:ascii="Arial" w:hAnsi="Arial" w:cs="Arial"/>
                <w:color w:val="000000" w:themeColor="text1"/>
                <w:lang w:val="en-US"/>
              </w:rPr>
            </w:pPr>
          </w:p>
        </w:tc>
      </w:tr>
      <w:tr w:rsidR="00EE5775" w14:paraId="1FA77440" w14:textId="77777777">
        <w:trPr>
          <w:cantSplit/>
        </w:trPr>
        <w:tc>
          <w:tcPr>
            <w:tcW w:w="974" w:type="dxa"/>
            <w:shd w:val="clear" w:color="auto" w:fill="D9D9D9" w:themeFill="background1" w:themeFillShade="D9"/>
          </w:tcPr>
          <w:p w14:paraId="36687C88" w14:textId="77777777" w:rsidR="00EE5775" w:rsidRDefault="00EE5775" w:rsidP="00EE5775">
            <w:pPr>
              <w:spacing w:after="0"/>
              <w:rPr>
                <w:rFonts w:ascii="Arial" w:hAnsi="Arial" w:cs="Arial"/>
                <w:b/>
                <w:bCs/>
                <w:color w:val="000000" w:themeColor="text1"/>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19</w:t>
            </w:r>
          </w:p>
        </w:tc>
        <w:tc>
          <w:tcPr>
            <w:tcW w:w="2527" w:type="dxa"/>
            <w:shd w:val="clear" w:color="auto" w:fill="D9D9D9" w:themeFill="background1" w:themeFillShade="D9"/>
          </w:tcPr>
          <w:p w14:paraId="617E3B1B" w14:textId="77777777" w:rsidR="00EE5775" w:rsidRDefault="00EE5775" w:rsidP="00EE5775">
            <w:pPr>
              <w:spacing w:after="0"/>
              <w:rPr>
                <w:rFonts w:ascii="Arial" w:hAnsi="Arial" w:cs="Arial"/>
                <w:b/>
                <w:bCs/>
                <w:color w:val="000000" w:themeColor="text1"/>
              </w:rPr>
            </w:pPr>
            <w:r>
              <w:rPr>
                <w:rFonts w:ascii="Arial" w:hAnsi="Arial" w:cs="Arial"/>
                <w:b/>
                <w:bCs/>
                <w:color w:val="000000" w:themeColor="text1"/>
              </w:rPr>
              <w:t>Stage-3 SAE Protocol Development general [SAES19]</w:t>
            </w:r>
          </w:p>
        </w:tc>
        <w:tc>
          <w:tcPr>
            <w:tcW w:w="1240" w:type="dxa"/>
            <w:shd w:val="clear" w:color="auto" w:fill="D9D9D9" w:themeFill="background1" w:themeFillShade="D9"/>
          </w:tcPr>
          <w:p w14:paraId="42AE6282" w14:textId="77777777" w:rsidR="00EE5775" w:rsidRDefault="00EE5775" w:rsidP="00EE5775">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3705FE0D" w14:textId="77777777" w:rsidR="00EE5775" w:rsidRDefault="00EE5775" w:rsidP="00EE5775">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7BF016FB" w14:textId="77777777" w:rsidR="00EE5775" w:rsidRDefault="00EE5775" w:rsidP="00EE5775">
            <w:pPr>
              <w:spacing w:after="0"/>
              <w:rPr>
                <w:rFonts w:ascii="Arial" w:hAnsi="Arial" w:cs="Arial"/>
                <w:color w:val="000000" w:themeColor="text1"/>
                <w:lang w:val="en-US"/>
              </w:rPr>
            </w:pPr>
          </w:p>
        </w:tc>
        <w:tc>
          <w:tcPr>
            <w:tcW w:w="1134" w:type="dxa"/>
            <w:shd w:val="clear" w:color="auto" w:fill="D9D9D9" w:themeFill="background1" w:themeFillShade="D9"/>
          </w:tcPr>
          <w:p w14:paraId="44AE885B" w14:textId="77777777" w:rsidR="00EE5775" w:rsidRDefault="00EE5775" w:rsidP="00EE5775">
            <w:pPr>
              <w:spacing w:after="0"/>
              <w:rPr>
                <w:rFonts w:ascii="Arial" w:hAnsi="Arial" w:cs="Arial"/>
                <w:color w:val="000000" w:themeColor="text1"/>
                <w:lang w:val="en-US"/>
              </w:rPr>
            </w:pPr>
          </w:p>
        </w:tc>
        <w:tc>
          <w:tcPr>
            <w:tcW w:w="6662" w:type="dxa"/>
            <w:shd w:val="clear" w:color="auto" w:fill="D9D9D9" w:themeFill="background1" w:themeFillShade="D9"/>
          </w:tcPr>
          <w:p w14:paraId="76B1D78F" w14:textId="77777777" w:rsidR="00EE5775" w:rsidRDefault="00EE5775" w:rsidP="00EE5775">
            <w:pPr>
              <w:spacing w:after="0"/>
              <w:rPr>
                <w:rFonts w:ascii="Arial" w:hAnsi="Arial" w:cs="Arial"/>
                <w:color w:val="000000" w:themeColor="text1"/>
                <w:lang w:val="en-US"/>
              </w:rPr>
            </w:pPr>
          </w:p>
        </w:tc>
      </w:tr>
      <w:tr w:rsidR="00EE5775" w14:paraId="1D3E022C" w14:textId="77777777">
        <w:trPr>
          <w:cantSplit/>
        </w:trPr>
        <w:tc>
          <w:tcPr>
            <w:tcW w:w="974" w:type="dxa"/>
            <w:shd w:val="clear" w:color="000000" w:fill="FFFFFF"/>
          </w:tcPr>
          <w:p w14:paraId="762372EB" w14:textId="77777777" w:rsidR="00EE5775" w:rsidRDefault="00EE5775" w:rsidP="00EE5775">
            <w:pPr>
              <w:spacing w:after="0"/>
              <w:rPr>
                <w:rFonts w:ascii="Arial" w:hAnsi="Arial" w:cs="Arial"/>
                <w:b/>
                <w:bCs/>
                <w:color w:val="000000" w:themeColor="text1"/>
                <w:lang w:val="en-US"/>
              </w:rPr>
            </w:pPr>
          </w:p>
        </w:tc>
        <w:tc>
          <w:tcPr>
            <w:tcW w:w="2527" w:type="dxa"/>
            <w:shd w:val="clear" w:color="auto" w:fill="auto"/>
          </w:tcPr>
          <w:p w14:paraId="48FCA000" w14:textId="77777777" w:rsidR="00EE5775" w:rsidRDefault="00EE5775" w:rsidP="00EE5775">
            <w:pPr>
              <w:spacing w:after="0"/>
              <w:rPr>
                <w:rFonts w:ascii="Arial" w:hAnsi="Arial" w:cs="Arial"/>
                <w:b/>
                <w:bCs/>
                <w:color w:val="000000" w:themeColor="text1"/>
                <w:lang w:val="en-US"/>
              </w:rPr>
            </w:pPr>
          </w:p>
        </w:tc>
        <w:tc>
          <w:tcPr>
            <w:tcW w:w="1240" w:type="dxa"/>
            <w:shd w:val="clear" w:color="auto" w:fill="auto"/>
          </w:tcPr>
          <w:p w14:paraId="1E92F8F1" w14:textId="77777777" w:rsidR="00EE5775" w:rsidRDefault="00EE5775" w:rsidP="00EE5775">
            <w:pPr>
              <w:spacing w:after="0"/>
              <w:jc w:val="center"/>
              <w:rPr>
                <w:rFonts w:ascii="Arial" w:hAnsi="Arial" w:cs="Arial"/>
                <w:bCs/>
                <w:color w:val="000000" w:themeColor="text1"/>
                <w:lang w:val="en-US"/>
              </w:rPr>
            </w:pPr>
          </w:p>
        </w:tc>
        <w:tc>
          <w:tcPr>
            <w:tcW w:w="3674" w:type="dxa"/>
            <w:shd w:val="clear" w:color="auto" w:fill="auto"/>
          </w:tcPr>
          <w:p w14:paraId="07650055" w14:textId="77777777" w:rsidR="00EE5775" w:rsidRDefault="00EE5775" w:rsidP="00EE5775">
            <w:pPr>
              <w:spacing w:after="0"/>
              <w:rPr>
                <w:rFonts w:ascii="Arial" w:hAnsi="Arial" w:cs="Arial"/>
                <w:bCs/>
                <w:snapToGrid w:val="0"/>
                <w:color w:val="000000" w:themeColor="text1"/>
                <w:lang w:val="en-US"/>
              </w:rPr>
            </w:pPr>
          </w:p>
        </w:tc>
        <w:tc>
          <w:tcPr>
            <w:tcW w:w="1589" w:type="dxa"/>
            <w:shd w:val="clear" w:color="auto" w:fill="auto"/>
          </w:tcPr>
          <w:p w14:paraId="48CA7AFF" w14:textId="77777777" w:rsidR="00EE5775" w:rsidRDefault="00EE5775" w:rsidP="00EE5775">
            <w:pPr>
              <w:spacing w:after="0"/>
              <w:rPr>
                <w:rFonts w:ascii="Arial" w:hAnsi="Arial" w:cs="Arial"/>
                <w:color w:val="000000" w:themeColor="text1"/>
                <w:lang w:val="en-US"/>
              </w:rPr>
            </w:pPr>
          </w:p>
        </w:tc>
        <w:tc>
          <w:tcPr>
            <w:tcW w:w="1134" w:type="dxa"/>
            <w:shd w:val="clear" w:color="auto" w:fill="auto"/>
          </w:tcPr>
          <w:p w14:paraId="1ADD525E" w14:textId="77777777" w:rsidR="00EE5775" w:rsidRDefault="00EE5775" w:rsidP="00EE5775">
            <w:pPr>
              <w:spacing w:after="0"/>
              <w:rPr>
                <w:rFonts w:ascii="Arial" w:hAnsi="Arial" w:cs="Arial"/>
                <w:color w:val="000000" w:themeColor="text1"/>
                <w:lang w:val="en-US"/>
              </w:rPr>
            </w:pPr>
          </w:p>
        </w:tc>
        <w:tc>
          <w:tcPr>
            <w:tcW w:w="6662" w:type="dxa"/>
            <w:shd w:val="clear" w:color="auto" w:fill="auto"/>
          </w:tcPr>
          <w:p w14:paraId="37ADAFCC" w14:textId="77777777" w:rsidR="00EE5775" w:rsidRDefault="00EE5775" w:rsidP="00EE5775">
            <w:pPr>
              <w:spacing w:after="0"/>
              <w:rPr>
                <w:rFonts w:ascii="Arial" w:hAnsi="Arial" w:cs="Arial"/>
                <w:color w:val="000000" w:themeColor="text1"/>
                <w:lang w:val="en-US"/>
              </w:rPr>
            </w:pPr>
          </w:p>
        </w:tc>
      </w:tr>
      <w:tr w:rsidR="00EE5775" w14:paraId="4ED35CF6" w14:textId="77777777">
        <w:trPr>
          <w:cantSplit/>
        </w:trPr>
        <w:tc>
          <w:tcPr>
            <w:tcW w:w="974" w:type="dxa"/>
            <w:shd w:val="clear" w:color="auto" w:fill="D9D9D9" w:themeFill="background1" w:themeFillShade="D9"/>
          </w:tcPr>
          <w:p w14:paraId="6EE61C63" w14:textId="77777777" w:rsidR="00EE5775" w:rsidRDefault="00EE5775" w:rsidP="00EE5775">
            <w:pPr>
              <w:spacing w:after="0"/>
              <w:rPr>
                <w:rFonts w:ascii="Arial" w:hAnsi="Arial" w:cs="Arial"/>
                <w:b/>
                <w:bCs/>
                <w:color w:val="000000" w:themeColor="text1"/>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20</w:t>
            </w:r>
          </w:p>
        </w:tc>
        <w:tc>
          <w:tcPr>
            <w:tcW w:w="2527" w:type="dxa"/>
            <w:shd w:val="clear" w:color="auto" w:fill="D9D9D9" w:themeFill="background1" w:themeFillShade="D9"/>
          </w:tcPr>
          <w:p w14:paraId="0CDBE9F8" w14:textId="77777777" w:rsidR="00EE5775" w:rsidRDefault="00EE5775" w:rsidP="00EE5775">
            <w:pPr>
              <w:spacing w:after="0"/>
              <w:rPr>
                <w:rFonts w:ascii="Arial" w:hAnsi="Arial" w:cs="Arial"/>
                <w:b/>
                <w:bCs/>
                <w:color w:val="000000" w:themeColor="text1"/>
              </w:rPr>
            </w:pPr>
            <w:r>
              <w:rPr>
                <w:rFonts w:ascii="Arial" w:hAnsi="Arial" w:cs="Arial"/>
                <w:b/>
                <w:bCs/>
                <w:color w:val="000000" w:themeColor="text1"/>
              </w:rPr>
              <w:t>Stage3 SAE Protocol Development non 3GPP [SAES19-non3GPP]</w:t>
            </w:r>
          </w:p>
        </w:tc>
        <w:tc>
          <w:tcPr>
            <w:tcW w:w="1240" w:type="dxa"/>
            <w:shd w:val="clear" w:color="auto" w:fill="D9D9D9" w:themeFill="background1" w:themeFillShade="D9"/>
          </w:tcPr>
          <w:p w14:paraId="6BAB8710" w14:textId="77777777" w:rsidR="00EE5775" w:rsidRDefault="00EE5775" w:rsidP="00EE5775">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2E6964F4" w14:textId="77777777" w:rsidR="00EE5775" w:rsidRDefault="00EE5775" w:rsidP="00EE5775">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1C52AD19" w14:textId="77777777" w:rsidR="00EE5775" w:rsidRDefault="00EE5775" w:rsidP="00EE5775">
            <w:pPr>
              <w:spacing w:after="0"/>
              <w:rPr>
                <w:rFonts w:ascii="Arial" w:hAnsi="Arial" w:cs="Arial"/>
                <w:color w:val="000000" w:themeColor="text1"/>
                <w:lang w:val="en-US"/>
              </w:rPr>
            </w:pPr>
          </w:p>
        </w:tc>
        <w:tc>
          <w:tcPr>
            <w:tcW w:w="1134" w:type="dxa"/>
            <w:shd w:val="clear" w:color="auto" w:fill="D9D9D9" w:themeFill="background1" w:themeFillShade="D9"/>
          </w:tcPr>
          <w:p w14:paraId="2AC7645C" w14:textId="77777777" w:rsidR="00EE5775" w:rsidRDefault="00EE5775" w:rsidP="00EE5775">
            <w:pPr>
              <w:spacing w:after="0"/>
              <w:rPr>
                <w:rFonts w:ascii="Arial" w:hAnsi="Arial" w:cs="Arial"/>
                <w:color w:val="000000" w:themeColor="text1"/>
                <w:lang w:val="en-US"/>
              </w:rPr>
            </w:pPr>
          </w:p>
        </w:tc>
        <w:tc>
          <w:tcPr>
            <w:tcW w:w="6662" w:type="dxa"/>
            <w:shd w:val="clear" w:color="auto" w:fill="D9D9D9" w:themeFill="background1" w:themeFillShade="D9"/>
          </w:tcPr>
          <w:p w14:paraId="3E61F3D1" w14:textId="77777777" w:rsidR="00EE5775" w:rsidRDefault="00EE5775" w:rsidP="00EE5775">
            <w:pPr>
              <w:spacing w:after="0"/>
              <w:rPr>
                <w:rFonts w:ascii="Arial" w:hAnsi="Arial" w:cs="Arial"/>
                <w:color w:val="000000" w:themeColor="text1"/>
                <w:lang w:val="en-US"/>
              </w:rPr>
            </w:pPr>
          </w:p>
        </w:tc>
      </w:tr>
      <w:tr w:rsidR="00EE5775" w14:paraId="6106F1E4" w14:textId="77777777">
        <w:trPr>
          <w:cantSplit/>
        </w:trPr>
        <w:tc>
          <w:tcPr>
            <w:tcW w:w="974" w:type="dxa"/>
            <w:shd w:val="clear" w:color="000000" w:fill="FFFFFF"/>
          </w:tcPr>
          <w:p w14:paraId="1DA22083" w14:textId="77777777" w:rsidR="00EE5775" w:rsidRDefault="00EE5775" w:rsidP="00EE5775">
            <w:pPr>
              <w:spacing w:after="0"/>
              <w:rPr>
                <w:rFonts w:ascii="Arial" w:hAnsi="Arial" w:cs="Arial"/>
                <w:b/>
                <w:bCs/>
                <w:color w:val="000000" w:themeColor="text1"/>
                <w:lang w:val="en-US"/>
              </w:rPr>
            </w:pPr>
          </w:p>
        </w:tc>
        <w:tc>
          <w:tcPr>
            <w:tcW w:w="2527" w:type="dxa"/>
            <w:shd w:val="clear" w:color="000000" w:fill="FFFFFF"/>
          </w:tcPr>
          <w:p w14:paraId="6FC5FE94" w14:textId="77777777" w:rsidR="00EE5775" w:rsidRDefault="00EE5775" w:rsidP="00EE5775">
            <w:pPr>
              <w:spacing w:after="0"/>
              <w:rPr>
                <w:rFonts w:ascii="Arial" w:hAnsi="Arial" w:cs="Arial"/>
                <w:b/>
                <w:bCs/>
                <w:color w:val="000000" w:themeColor="text1"/>
                <w:lang w:val="en-US"/>
              </w:rPr>
            </w:pPr>
          </w:p>
        </w:tc>
        <w:tc>
          <w:tcPr>
            <w:tcW w:w="1240" w:type="dxa"/>
            <w:shd w:val="clear" w:color="auto" w:fill="auto"/>
          </w:tcPr>
          <w:p w14:paraId="19C46E6D" w14:textId="77777777" w:rsidR="00EE5775" w:rsidRDefault="00EE5775" w:rsidP="00EE5775">
            <w:pPr>
              <w:spacing w:after="0"/>
              <w:jc w:val="center"/>
              <w:rPr>
                <w:rFonts w:ascii="Arial" w:hAnsi="Arial" w:cs="Arial"/>
                <w:bCs/>
                <w:color w:val="000000" w:themeColor="text1"/>
              </w:rPr>
            </w:pPr>
          </w:p>
        </w:tc>
        <w:tc>
          <w:tcPr>
            <w:tcW w:w="3674" w:type="dxa"/>
            <w:shd w:val="clear" w:color="auto" w:fill="auto"/>
          </w:tcPr>
          <w:p w14:paraId="1FCD0C6A" w14:textId="77777777" w:rsidR="00EE5775" w:rsidRDefault="00EE5775" w:rsidP="00EE5775">
            <w:pPr>
              <w:spacing w:after="0"/>
              <w:rPr>
                <w:rFonts w:ascii="Arial" w:hAnsi="Arial" w:cs="Arial"/>
                <w:bCs/>
                <w:color w:val="000000" w:themeColor="text1"/>
              </w:rPr>
            </w:pPr>
          </w:p>
        </w:tc>
        <w:tc>
          <w:tcPr>
            <w:tcW w:w="1589" w:type="dxa"/>
            <w:shd w:val="clear" w:color="auto" w:fill="auto"/>
          </w:tcPr>
          <w:p w14:paraId="1861F68F" w14:textId="77777777" w:rsidR="00EE5775" w:rsidRDefault="00EE5775" w:rsidP="00EE5775">
            <w:pPr>
              <w:spacing w:after="0"/>
              <w:rPr>
                <w:rFonts w:ascii="Arial" w:hAnsi="Arial" w:cs="Arial"/>
                <w:color w:val="000000" w:themeColor="text1"/>
              </w:rPr>
            </w:pPr>
          </w:p>
        </w:tc>
        <w:tc>
          <w:tcPr>
            <w:tcW w:w="1134" w:type="dxa"/>
            <w:shd w:val="clear" w:color="auto" w:fill="auto"/>
          </w:tcPr>
          <w:p w14:paraId="013C7A56" w14:textId="77777777" w:rsidR="00EE5775" w:rsidRDefault="00EE5775" w:rsidP="00EE5775">
            <w:pPr>
              <w:spacing w:after="0"/>
              <w:rPr>
                <w:rFonts w:ascii="Arial" w:hAnsi="Arial" w:cs="Arial"/>
                <w:color w:val="000000" w:themeColor="text1"/>
                <w:lang w:val="en-US"/>
              </w:rPr>
            </w:pPr>
          </w:p>
        </w:tc>
        <w:tc>
          <w:tcPr>
            <w:tcW w:w="6662" w:type="dxa"/>
            <w:shd w:val="clear" w:color="auto" w:fill="auto"/>
          </w:tcPr>
          <w:p w14:paraId="082DD311" w14:textId="77777777" w:rsidR="00EE5775" w:rsidRDefault="00EE5775" w:rsidP="00EE5775">
            <w:pPr>
              <w:spacing w:after="0"/>
              <w:rPr>
                <w:rFonts w:ascii="Arial" w:hAnsi="Arial" w:cs="Arial"/>
                <w:color w:val="000000" w:themeColor="text1"/>
                <w:lang w:val="en-US"/>
              </w:rPr>
            </w:pPr>
          </w:p>
        </w:tc>
      </w:tr>
      <w:tr w:rsidR="00EE5775" w14:paraId="75D2DF08" w14:textId="77777777" w:rsidTr="00C92790">
        <w:trPr>
          <w:cantSplit/>
        </w:trPr>
        <w:tc>
          <w:tcPr>
            <w:tcW w:w="974" w:type="dxa"/>
            <w:shd w:val="clear" w:color="auto" w:fill="FDE9D9" w:themeFill="accent6" w:themeFillTint="33"/>
          </w:tcPr>
          <w:p w14:paraId="627A9E71" w14:textId="77777777" w:rsidR="00EE5775" w:rsidRDefault="00EE5775" w:rsidP="00EE5775">
            <w:pPr>
              <w:spacing w:after="0"/>
              <w:rPr>
                <w:rFonts w:ascii="Arial" w:hAnsi="Arial" w:cs="Arial"/>
                <w:b/>
                <w:bCs/>
                <w:color w:val="000000" w:themeColor="text1"/>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21</w:t>
            </w:r>
          </w:p>
        </w:tc>
        <w:tc>
          <w:tcPr>
            <w:tcW w:w="2527" w:type="dxa"/>
            <w:tcBorders>
              <w:bottom w:val="single" w:sz="4" w:space="0" w:color="auto"/>
            </w:tcBorders>
            <w:shd w:val="clear" w:color="auto" w:fill="FDE9D9" w:themeFill="accent6" w:themeFillTint="33"/>
          </w:tcPr>
          <w:p w14:paraId="151D38B5" w14:textId="77777777" w:rsidR="00EE5775" w:rsidRDefault="00EE5775" w:rsidP="00EE5775">
            <w:pPr>
              <w:spacing w:after="0"/>
              <w:rPr>
                <w:rFonts w:ascii="Arial" w:hAnsi="Arial" w:cs="Arial"/>
                <w:b/>
                <w:bCs/>
                <w:color w:val="000000" w:themeColor="text1"/>
              </w:rPr>
            </w:pPr>
            <w:r>
              <w:rPr>
                <w:rFonts w:ascii="Arial" w:hAnsi="Arial" w:cs="Arial"/>
                <w:b/>
                <w:bCs/>
                <w:color w:val="000000" w:themeColor="text1"/>
              </w:rPr>
              <w:t xml:space="preserve">CT Aspects </w:t>
            </w:r>
            <w:r>
              <w:rPr>
                <w:rFonts w:ascii="Arial" w:hAnsi="Arial" w:cs="Arial" w:hint="eastAsia"/>
                <w:b/>
                <w:bCs/>
                <w:color w:val="000000" w:themeColor="text1"/>
              </w:rPr>
              <w:t>of</w:t>
            </w:r>
            <w:r>
              <w:rPr>
                <w:rFonts w:ascii="Arial" w:hAnsi="Arial" w:cs="Arial"/>
                <w:b/>
                <w:bCs/>
                <w:color w:val="000000" w:themeColor="text1"/>
              </w:rPr>
              <w:t xml:space="preserve"> </w:t>
            </w:r>
            <w:r>
              <w:rPr>
                <w:rFonts w:ascii="Arial" w:hAnsi="Arial" w:cs="Arial" w:hint="eastAsia"/>
                <w:b/>
                <w:bCs/>
                <w:color w:val="000000" w:themeColor="text1"/>
              </w:rPr>
              <w:t>Indirect Network Sharing</w:t>
            </w:r>
          </w:p>
          <w:p w14:paraId="1D154190" w14:textId="77777777" w:rsidR="00EE5775" w:rsidRDefault="00EE5775" w:rsidP="00EE5775">
            <w:pPr>
              <w:spacing w:after="0"/>
              <w:rPr>
                <w:rFonts w:ascii="Arial" w:hAnsi="Arial" w:cs="Arial"/>
                <w:b/>
                <w:bCs/>
                <w:color w:val="000000" w:themeColor="text1"/>
              </w:rPr>
            </w:pPr>
            <w:r>
              <w:rPr>
                <w:rFonts w:ascii="Arial" w:hAnsi="Arial" w:cs="Arial"/>
                <w:b/>
                <w:bCs/>
                <w:color w:val="000000" w:themeColor="text1"/>
              </w:rPr>
              <w:t xml:space="preserve"> [TEI19_NetShare]</w:t>
            </w:r>
          </w:p>
        </w:tc>
        <w:tc>
          <w:tcPr>
            <w:tcW w:w="1240" w:type="dxa"/>
            <w:tcBorders>
              <w:bottom w:val="single" w:sz="4" w:space="0" w:color="auto"/>
            </w:tcBorders>
            <w:shd w:val="clear" w:color="auto" w:fill="FDE9D9" w:themeFill="accent6" w:themeFillTint="33"/>
          </w:tcPr>
          <w:p w14:paraId="5380E191" w14:textId="77777777" w:rsidR="00EE5775" w:rsidRDefault="00EE5775" w:rsidP="00EE5775">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DE9D9" w:themeFill="accent6" w:themeFillTint="33"/>
          </w:tcPr>
          <w:p w14:paraId="125A509E" w14:textId="77777777" w:rsidR="00EE5775" w:rsidRDefault="00EE5775" w:rsidP="00EE5775">
            <w:pPr>
              <w:spacing w:after="0"/>
              <w:rPr>
                <w:rFonts w:ascii="Arial" w:hAnsi="Arial" w:cs="Arial"/>
                <w:bCs/>
                <w:snapToGrid w:val="0"/>
                <w:color w:val="000000" w:themeColor="text1"/>
                <w:lang w:val="en-US"/>
              </w:rPr>
            </w:pPr>
          </w:p>
        </w:tc>
        <w:tc>
          <w:tcPr>
            <w:tcW w:w="1589" w:type="dxa"/>
            <w:tcBorders>
              <w:bottom w:val="single" w:sz="4" w:space="0" w:color="auto"/>
            </w:tcBorders>
            <w:shd w:val="clear" w:color="auto" w:fill="FDE9D9" w:themeFill="accent6" w:themeFillTint="33"/>
          </w:tcPr>
          <w:p w14:paraId="2DD3882E" w14:textId="77777777" w:rsidR="00EE5775" w:rsidRDefault="00EE5775" w:rsidP="00EE5775">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271C0AD4" w14:textId="77777777" w:rsidR="00EE5775" w:rsidRDefault="00EE5775" w:rsidP="00EE5775">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79D830BE" w14:textId="77777777" w:rsidR="00EE5775" w:rsidRDefault="00EE5775" w:rsidP="00EE5775">
            <w:pPr>
              <w:spacing w:after="0"/>
              <w:rPr>
                <w:rFonts w:ascii="Arial" w:hAnsi="Arial" w:cs="Arial"/>
                <w:color w:val="000000" w:themeColor="text1"/>
                <w:lang w:val="en-US"/>
              </w:rPr>
            </w:pPr>
          </w:p>
        </w:tc>
      </w:tr>
      <w:tr w:rsidR="00EE5775" w14:paraId="223A9810" w14:textId="77777777" w:rsidTr="00C92790">
        <w:trPr>
          <w:cantSplit/>
        </w:trPr>
        <w:tc>
          <w:tcPr>
            <w:tcW w:w="974" w:type="dxa"/>
            <w:tcBorders>
              <w:bottom w:val="nil"/>
            </w:tcBorders>
            <w:shd w:val="clear" w:color="000000" w:fill="auto"/>
          </w:tcPr>
          <w:p w14:paraId="35C33968" w14:textId="77777777" w:rsidR="00EE5775" w:rsidRDefault="00EE5775" w:rsidP="00EE5775">
            <w:pPr>
              <w:spacing w:after="0"/>
              <w:rPr>
                <w:rFonts w:ascii="Arial" w:hAnsi="Arial" w:cs="Arial"/>
                <w:b/>
                <w:bCs/>
                <w:color w:val="000000" w:themeColor="text1"/>
                <w:lang w:val="en-US"/>
              </w:rPr>
            </w:pPr>
            <w:bookmarkStart w:id="11" w:name="_Hlk179271439"/>
          </w:p>
        </w:tc>
        <w:tc>
          <w:tcPr>
            <w:tcW w:w="2527" w:type="dxa"/>
            <w:tcBorders>
              <w:bottom w:val="nil"/>
            </w:tcBorders>
            <w:shd w:val="clear" w:color="auto" w:fill="FFFFFF"/>
          </w:tcPr>
          <w:p w14:paraId="1D7E1C3B" w14:textId="68747A03" w:rsidR="00EE5775" w:rsidRDefault="00EE5775" w:rsidP="00EE5775">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0A0DC7EC" w14:textId="77777777" w:rsidR="00EE5775" w:rsidRDefault="00EE5775" w:rsidP="00EE5775">
            <w:pPr>
              <w:spacing w:after="0"/>
              <w:jc w:val="center"/>
              <w:rPr>
                <w:rFonts w:ascii="Arial" w:eastAsia="宋体" w:hAnsi="Arial" w:cs="Arial"/>
                <w:bCs/>
                <w:color w:val="0000FF"/>
                <w:lang w:eastAsia="zh-CN"/>
              </w:rPr>
            </w:pPr>
            <w:hyperlink r:id="rId355" w:history="1">
              <w:r>
                <w:rPr>
                  <w:rStyle w:val="afc"/>
                  <w:rFonts w:ascii="Arial" w:eastAsia="宋体" w:hAnsi="Arial" w:cs="Arial" w:hint="eastAsia"/>
                  <w:bCs/>
                  <w:lang w:eastAsia="zh-CN"/>
                </w:rPr>
                <w:t>4076</w:t>
              </w:r>
            </w:hyperlink>
          </w:p>
        </w:tc>
        <w:tc>
          <w:tcPr>
            <w:tcW w:w="3674" w:type="dxa"/>
            <w:tcBorders>
              <w:bottom w:val="single" w:sz="4" w:space="0" w:color="auto"/>
            </w:tcBorders>
            <w:shd w:val="clear" w:color="auto" w:fill="auto"/>
          </w:tcPr>
          <w:p w14:paraId="4DBB5CF5" w14:textId="77777777" w:rsidR="00EE5775" w:rsidRDefault="00EE5775" w:rsidP="00EE5775">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29.510 1049 Rel-19 Support of Indirect Network Sharing</w:t>
            </w:r>
          </w:p>
        </w:tc>
        <w:tc>
          <w:tcPr>
            <w:tcW w:w="1589" w:type="dxa"/>
            <w:tcBorders>
              <w:bottom w:val="single" w:sz="4" w:space="0" w:color="auto"/>
            </w:tcBorders>
            <w:shd w:val="clear" w:color="auto" w:fill="auto"/>
          </w:tcPr>
          <w:p w14:paraId="27EA13FF" w14:textId="77777777" w:rsidR="00EE5775" w:rsidRDefault="00EE5775" w:rsidP="00EE5775">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China Unicom, ZTE, Huawei</w:t>
            </w:r>
          </w:p>
        </w:tc>
        <w:tc>
          <w:tcPr>
            <w:tcW w:w="1134" w:type="dxa"/>
            <w:tcBorders>
              <w:bottom w:val="single" w:sz="4" w:space="0" w:color="auto"/>
            </w:tcBorders>
            <w:shd w:val="clear" w:color="auto" w:fill="auto"/>
          </w:tcPr>
          <w:p w14:paraId="5A0DF42D" w14:textId="0B592469" w:rsidR="00EE5775" w:rsidRDefault="00EE5775" w:rsidP="00EE5775">
            <w:pPr>
              <w:spacing w:after="0"/>
              <w:rPr>
                <w:rFonts w:ascii="Arial" w:hAnsi="Arial" w:cs="Arial"/>
                <w:color w:val="000000" w:themeColor="text1"/>
                <w:lang w:val="en-US"/>
              </w:rPr>
            </w:pPr>
            <w:r>
              <w:rPr>
                <w:rFonts w:ascii="Arial" w:hAnsi="Arial" w:cs="Arial"/>
                <w:color w:val="000000" w:themeColor="text1"/>
                <w:lang w:val="en-US"/>
              </w:rPr>
              <w:t>Revised to C4-244425</w:t>
            </w:r>
          </w:p>
        </w:tc>
        <w:tc>
          <w:tcPr>
            <w:tcW w:w="6662" w:type="dxa"/>
            <w:tcBorders>
              <w:bottom w:val="nil"/>
            </w:tcBorders>
            <w:shd w:val="clear" w:color="auto" w:fill="auto"/>
          </w:tcPr>
          <w:p w14:paraId="645D5AAE" w14:textId="77777777" w:rsidR="00EE5775" w:rsidRDefault="00EE5775" w:rsidP="00EE5775">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TEI19_NetShare</w:t>
            </w:r>
          </w:p>
          <w:p w14:paraId="2728E098" w14:textId="77777777" w:rsidR="00EE5775" w:rsidRDefault="00EE5775" w:rsidP="00EE5775">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1A6D7B5D" w14:textId="77777777" w:rsidR="00EE5775" w:rsidRDefault="00EE5775" w:rsidP="00EE5775">
            <w:pPr>
              <w:spacing w:after="0"/>
              <w:rPr>
                <w:rFonts w:ascii="Arial" w:eastAsia="宋体" w:hAnsi="Arial" w:cs="Arial"/>
                <w:color w:val="000000" w:themeColor="text1"/>
                <w:lang w:val="en-US" w:eastAsia="zh-CN"/>
              </w:rPr>
            </w:pPr>
          </w:p>
          <w:p w14:paraId="6C6CBA79" w14:textId="14FDBF37" w:rsidR="00EE5775" w:rsidRPr="00DA36E4" w:rsidRDefault="00EE5775" w:rsidP="00EE5775">
            <w:pPr>
              <w:spacing w:after="0"/>
              <w:rPr>
                <w:rFonts w:ascii="Arial" w:eastAsia="宋体" w:hAnsi="Arial" w:cs="Arial"/>
                <w:color w:val="0000FF"/>
                <w:lang w:val="en-US" w:eastAsia="zh-CN"/>
              </w:rPr>
            </w:pPr>
            <w:r w:rsidRPr="00DA36E4">
              <w:rPr>
                <w:rFonts w:ascii="Arial" w:eastAsia="宋体" w:hAnsi="Arial" w:cs="Arial"/>
                <w:color w:val="0000FF"/>
                <w:lang w:val="en-US" w:eastAsia="zh-CN"/>
              </w:rPr>
              <w:t>O</w:t>
            </w:r>
            <w:r w:rsidRPr="00DA36E4">
              <w:rPr>
                <w:rFonts w:ascii="Arial" w:eastAsia="宋体" w:hAnsi="Arial" w:cs="Arial" w:hint="eastAsia"/>
                <w:color w:val="0000FF"/>
                <w:lang w:val="en-US" w:eastAsia="zh-CN"/>
              </w:rPr>
              <w:t>verlapping with 4265</w:t>
            </w:r>
          </w:p>
        </w:tc>
      </w:tr>
      <w:tr w:rsidR="00EE5775" w14:paraId="13545EC5" w14:textId="77777777" w:rsidTr="00B959C8">
        <w:trPr>
          <w:cantSplit/>
        </w:trPr>
        <w:tc>
          <w:tcPr>
            <w:tcW w:w="974" w:type="dxa"/>
            <w:tcBorders>
              <w:top w:val="nil"/>
            </w:tcBorders>
            <w:shd w:val="clear" w:color="000000" w:fill="auto"/>
          </w:tcPr>
          <w:p w14:paraId="4AF5E939" w14:textId="77777777" w:rsidR="00EE5775" w:rsidRDefault="00EE5775" w:rsidP="00EE5775">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57011CE0" w14:textId="77777777" w:rsidR="00EE5775" w:rsidRDefault="00EE5775" w:rsidP="00EE5775">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60BDB02A" w14:textId="6D4B18AB" w:rsidR="00EE5775" w:rsidRPr="002727C0" w:rsidRDefault="00EE5775" w:rsidP="00EE5775">
            <w:pPr>
              <w:spacing w:after="0"/>
              <w:jc w:val="center"/>
              <w:rPr>
                <w:rFonts w:ascii="Arial" w:hAnsi="Arial" w:cs="Arial"/>
              </w:rPr>
            </w:pPr>
            <w:hyperlink r:id="rId356" w:history="1">
              <w:r w:rsidRPr="002727C0">
                <w:rPr>
                  <w:rStyle w:val="afc"/>
                  <w:rFonts w:ascii="Arial" w:hAnsi="Arial" w:cs="Arial"/>
                </w:rPr>
                <w:t>4425</w:t>
              </w:r>
            </w:hyperlink>
          </w:p>
        </w:tc>
        <w:tc>
          <w:tcPr>
            <w:tcW w:w="3674" w:type="dxa"/>
            <w:tcBorders>
              <w:top w:val="single" w:sz="4" w:space="0" w:color="auto"/>
              <w:bottom w:val="single" w:sz="4" w:space="0" w:color="auto"/>
            </w:tcBorders>
            <w:shd w:val="clear" w:color="auto" w:fill="00FFFF"/>
          </w:tcPr>
          <w:p w14:paraId="681C1F96" w14:textId="0E1B59F4" w:rsidR="00EE5775" w:rsidRDefault="00EE5775" w:rsidP="00EE5775">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29.510 1049 Rel-19 Support of Indirect Network Sharing</w:t>
            </w:r>
          </w:p>
        </w:tc>
        <w:tc>
          <w:tcPr>
            <w:tcW w:w="1589" w:type="dxa"/>
            <w:tcBorders>
              <w:top w:val="single" w:sz="4" w:space="0" w:color="auto"/>
              <w:bottom w:val="single" w:sz="4" w:space="0" w:color="auto"/>
            </w:tcBorders>
            <w:shd w:val="clear" w:color="auto" w:fill="00FFFF"/>
          </w:tcPr>
          <w:p w14:paraId="19F49FA7" w14:textId="66821651" w:rsidR="00EE5775" w:rsidRDefault="00EE5775" w:rsidP="00EE5775">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China Unicom, ZTE, Huawei, Ericsson</w:t>
            </w:r>
          </w:p>
        </w:tc>
        <w:tc>
          <w:tcPr>
            <w:tcW w:w="1134" w:type="dxa"/>
            <w:tcBorders>
              <w:top w:val="single" w:sz="4" w:space="0" w:color="auto"/>
              <w:bottom w:val="single" w:sz="4" w:space="0" w:color="auto"/>
            </w:tcBorders>
            <w:shd w:val="clear" w:color="auto" w:fill="00FFFF"/>
          </w:tcPr>
          <w:p w14:paraId="589D7B32" w14:textId="77777777" w:rsidR="00EE5775" w:rsidRDefault="00EE5775" w:rsidP="00EE5775">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2C8C097A" w14:textId="77777777" w:rsidR="00EE5775" w:rsidRDefault="00EE5775" w:rsidP="00EE5775">
            <w:pPr>
              <w:spacing w:after="0"/>
              <w:rPr>
                <w:rFonts w:ascii="Arial" w:eastAsia="宋体" w:hAnsi="Arial" w:cs="Arial"/>
                <w:color w:val="000000" w:themeColor="text1"/>
                <w:lang w:val="en-US" w:eastAsia="zh-CN"/>
              </w:rPr>
            </w:pPr>
          </w:p>
        </w:tc>
      </w:tr>
      <w:tr w:rsidR="00EE5775" w14:paraId="7666D8BE" w14:textId="77777777" w:rsidTr="00BD57EB">
        <w:trPr>
          <w:cantSplit/>
        </w:trPr>
        <w:tc>
          <w:tcPr>
            <w:tcW w:w="974" w:type="dxa"/>
            <w:shd w:val="clear" w:color="auto" w:fill="auto"/>
          </w:tcPr>
          <w:p w14:paraId="75698F79" w14:textId="77777777" w:rsidR="00EE5775" w:rsidRDefault="00EE5775" w:rsidP="00EE5775">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6DB200C7" w14:textId="77777777" w:rsidR="00EE5775" w:rsidRDefault="00EE5775" w:rsidP="00EE5775">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60D4BAD1" w14:textId="77777777" w:rsidR="00EE5775" w:rsidRPr="002727C0" w:rsidRDefault="00EE5775" w:rsidP="00EE5775">
            <w:pPr>
              <w:spacing w:after="0"/>
              <w:jc w:val="center"/>
              <w:rPr>
                <w:rFonts w:ascii="Arial" w:eastAsia="宋体" w:hAnsi="Arial" w:cs="Arial"/>
                <w:bCs/>
                <w:color w:val="0000FF"/>
                <w:lang w:eastAsia="zh-CN"/>
              </w:rPr>
            </w:pPr>
            <w:hyperlink r:id="rId357" w:history="1">
              <w:r w:rsidRPr="002727C0">
                <w:rPr>
                  <w:rStyle w:val="afc"/>
                  <w:rFonts w:ascii="Arial" w:eastAsia="宋体" w:hAnsi="Arial" w:cs="Arial"/>
                  <w:bCs/>
                  <w:lang w:eastAsia="zh-CN"/>
                </w:rPr>
                <w:t>4265</w:t>
              </w:r>
            </w:hyperlink>
          </w:p>
        </w:tc>
        <w:tc>
          <w:tcPr>
            <w:tcW w:w="3674" w:type="dxa"/>
            <w:tcBorders>
              <w:bottom w:val="single" w:sz="4" w:space="0" w:color="auto"/>
            </w:tcBorders>
            <w:shd w:val="clear" w:color="auto" w:fill="auto"/>
          </w:tcPr>
          <w:p w14:paraId="5C0FCCC0" w14:textId="77777777" w:rsidR="00EE5775" w:rsidRDefault="00EE5775" w:rsidP="00EE5775">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29.510 1079 Rel-19 H-SMF Discovery for Indirect Network Sharing</w:t>
            </w:r>
          </w:p>
        </w:tc>
        <w:tc>
          <w:tcPr>
            <w:tcW w:w="1589" w:type="dxa"/>
            <w:tcBorders>
              <w:bottom w:val="single" w:sz="4" w:space="0" w:color="auto"/>
            </w:tcBorders>
            <w:shd w:val="clear" w:color="auto" w:fill="auto"/>
          </w:tcPr>
          <w:p w14:paraId="652EC002" w14:textId="77777777" w:rsidR="00EE5775" w:rsidRDefault="00EE5775" w:rsidP="00EE5775">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14:paraId="4D88F9E6" w14:textId="1DD9274F" w:rsidR="00EE5775" w:rsidRPr="00B959C8" w:rsidRDefault="00EE5775" w:rsidP="00EE5775">
            <w:pPr>
              <w:spacing w:after="0"/>
              <w:rPr>
                <w:rFonts w:ascii="Arial" w:eastAsiaTheme="minorEastAsia" w:hAnsi="Arial" w:cs="Arial"/>
                <w:color w:val="000000" w:themeColor="text1"/>
                <w:lang w:val="en-US" w:eastAsia="zh-CN"/>
              </w:rPr>
            </w:pPr>
            <w:r>
              <w:rPr>
                <w:rFonts w:ascii="Arial" w:hAnsi="Arial" w:cs="Arial"/>
                <w:color w:val="000000" w:themeColor="text1"/>
                <w:lang w:val="en-US"/>
              </w:rPr>
              <w:t>Merged to C4-24</w:t>
            </w:r>
            <w:r>
              <w:rPr>
                <w:rFonts w:ascii="Arial" w:eastAsiaTheme="minorEastAsia" w:hAnsi="Arial" w:cs="Arial" w:hint="eastAsia"/>
                <w:color w:val="000000" w:themeColor="text1"/>
                <w:lang w:val="en-US" w:eastAsia="zh-CN"/>
              </w:rPr>
              <w:t>4425</w:t>
            </w:r>
          </w:p>
        </w:tc>
        <w:tc>
          <w:tcPr>
            <w:tcW w:w="6662" w:type="dxa"/>
            <w:tcBorders>
              <w:bottom w:val="single" w:sz="4" w:space="0" w:color="auto"/>
            </w:tcBorders>
            <w:shd w:val="clear" w:color="auto" w:fill="auto"/>
          </w:tcPr>
          <w:p w14:paraId="1AE7B8FC" w14:textId="77777777" w:rsidR="00EE5775" w:rsidRDefault="00EE5775" w:rsidP="00EE5775">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TEI19_NetShare</w:t>
            </w:r>
          </w:p>
          <w:p w14:paraId="46B05983" w14:textId="77777777" w:rsidR="00EE5775" w:rsidRDefault="00EE5775" w:rsidP="00EE5775">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bookmarkEnd w:id="11"/>
      <w:tr w:rsidR="00EE5775" w14:paraId="27DDD8A9" w14:textId="77777777" w:rsidTr="00BD57EB">
        <w:trPr>
          <w:cantSplit/>
        </w:trPr>
        <w:tc>
          <w:tcPr>
            <w:tcW w:w="974" w:type="dxa"/>
            <w:tcBorders>
              <w:bottom w:val="nil"/>
            </w:tcBorders>
            <w:shd w:val="clear" w:color="auto" w:fill="auto"/>
          </w:tcPr>
          <w:p w14:paraId="3CE86B10" w14:textId="77777777" w:rsidR="00EE5775" w:rsidRDefault="00EE5775" w:rsidP="00EE5775">
            <w:pPr>
              <w:spacing w:after="0"/>
              <w:rPr>
                <w:rFonts w:ascii="Arial" w:hAnsi="Arial" w:cs="Arial"/>
                <w:b/>
                <w:bCs/>
                <w:color w:val="000000" w:themeColor="text1"/>
                <w:lang w:val="en-US"/>
              </w:rPr>
            </w:pPr>
          </w:p>
        </w:tc>
        <w:tc>
          <w:tcPr>
            <w:tcW w:w="2527" w:type="dxa"/>
            <w:tcBorders>
              <w:bottom w:val="nil"/>
            </w:tcBorders>
            <w:shd w:val="clear" w:color="auto" w:fill="FFFFFF"/>
          </w:tcPr>
          <w:p w14:paraId="3B602911" w14:textId="5779BF86" w:rsidR="00EE5775" w:rsidRDefault="00EE5775" w:rsidP="00EE5775">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73144C5C" w14:textId="77777777" w:rsidR="00EE5775" w:rsidRPr="002727C0" w:rsidRDefault="00EE5775" w:rsidP="00EE5775">
            <w:pPr>
              <w:spacing w:after="0"/>
              <w:jc w:val="center"/>
              <w:rPr>
                <w:rFonts w:ascii="Arial" w:eastAsia="宋体" w:hAnsi="Arial" w:cs="Arial"/>
                <w:bCs/>
                <w:color w:val="0000FF"/>
                <w:lang w:eastAsia="zh-CN"/>
              </w:rPr>
            </w:pPr>
            <w:hyperlink r:id="rId358" w:history="1">
              <w:r w:rsidRPr="002727C0">
                <w:rPr>
                  <w:rStyle w:val="afc"/>
                  <w:rFonts w:ascii="Arial" w:eastAsia="宋体" w:hAnsi="Arial" w:cs="Arial"/>
                  <w:bCs/>
                  <w:lang w:eastAsia="zh-CN"/>
                </w:rPr>
                <w:t>4087</w:t>
              </w:r>
            </w:hyperlink>
          </w:p>
        </w:tc>
        <w:tc>
          <w:tcPr>
            <w:tcW w:w="3674" w:type="dxa"/>
            <w:tcBorders>
              <w:bottom w:val="single" w:sz="4" w:space="0" w:color="auto"/>
            </w:tcBorders>
            <w:shd w:val="clear" w:color="auto" w:fill="auto"/>
          </w:tcPr>
          <w:p w14:paraId="6CC267CB" w14:textId="77777777" w:rsidR="00EE5775" w:rsidRDefault="00EE5775" w:rsidP="00EE5775">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29.502 0804 Rel-19 Support of Indirect Network Sharing</w:t>
            </w:r>
          </w:p>
        </w:tc>
        <w:tc>
          <w:tcPr>
            <w:tcW w:w="1589" w:type="dxa"/>
            <w:tcBorders>
              <w:bottom w:val="single" w:sz="4" w:space="0" w:color="auto"/>
            </w:tcBorders>
            <w:shd w:val="clear" w:color="auto" w:fill="auto"/>
          </w:tcPr>
          <w:p w14:paraId="7914D90B" w14:textId="77777777" w:rsidR="00EE5775" w:rsidRDefault="00EE5775" w:rsidP="00EE5775">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 China Unicom</w:t>
            </w:r>
          </w:p>
        </w:tc>
        <w:tc>
          <w:tcPr>
            <w:tcW w:w="1134" w:type="dxa"/>
            <w:tcBorders>
              <w:bottom w:val="single" w:sz="4" w:space="0" w:color="auto"/>
            </w:tcBorders>
            <w:shd w:val="clear" w:color="auto" w:fill="auto"/>
          </w:tcPr>
          <w:p w14:paraId="2FD77668" w14:textId="7814D872" w:rsidR="00EE5775" w:rsidRDefault="00EE5775" w:rsidP="00EE5775">
            <w:pPr>
              <w:spacing w:after="0"/>
              <w:rPr>
                <w:rFonts w:ascii="Arial" w:hAnsi="Arial" w:cs="Arial"/>
                <w:color w:val="000000" w:themeColor="text1"/>
                <w:lang w:val="en-US"/>
              </w:rPr>
            </w:pPr>
            <w:r>
              <w:rPr>
                <w:rFonts w:ascii="Arial" w:hAnsi="Arial" w:cs="Arial"/>
                <w:color w:val="000000" w:themeColor="text1"/>
                <w:lang w:val="en-US"/>
              </w:rPr>
              <w:t>Revised to C4-244426</w:t>
            </w:r>
          </w:p>
        </w:tc>
        <w:tc>
          <w:tcPr>
            <w:tcW w:w="6662" w:type="dxa"/>
            <w:tcBorders>
              <w:bottom w:val="nil"/>
            </w:tcBorders>
            <w:shd w:val="clear" w:color="auto" w:fill="auto"/>
          </w:tcPr>
          <w:p w14:paraId="77E62D8C" w14:textId="77777777" w:rsidR="00EE5775" w:rsidRDefault="00EE5775" w:rsidP="00EE5775">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TEI19_NetShare</w:t>
            </w:r>
          </w:p>
          <w:p w14:paraId="546E55C9" w14:textId="77777777" w:rsidR="00EE5775" w:rsidRDefault="00EE5775" w:rsidP="00EE5775">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EE5775" w14:paraId="657E90FD" w14:textId="77777777" w:rsidTr="006E0715">
        <w:trPr>
          <w:cantSplit/>
        </w:trPr>
        <w:tc>
          <w:tcPr>
            <w:tcW w:w="974" w:type="dxa"/>
            <w:tcBorders>
              <w:top w:val="nil"/>
            </w:tcBorders>
            <w:shd w:val="clear" w:color="auto" w:fill="auto"/>
          </w:tcPr>
          <w:p w14:paraId="69F9CD63" w14:textId="77777777" w:rsidR="00EE5775" w:rsidRDefault="00EE5775" w:rsidP="00EE5775">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2F49334C" w14:textId="77777777" w:rsidR="00EE5775" w:rsidRDefault="00EE5775" w:rsidP="00EE5775">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00FFFF"/>
          </w:tcPr>
          <w:p w14:paraId="2641A667" w14:textId="6510C01F" w:rsidR="00EE5775" w:rsidRPr="002727C0" w:rsidRDefault="00EE5775" w:rsidP="00EE5775">
            <w:pPr>
              <w:spacing w:after="0"/>
              <w:jc w:val="center"/>
              <w:rPr>
                <w:rFonts w:ascii="Arial" w:hAnsi="Arial" w:cs="Arial"/>
              </w:rPr>
            </w:pPr>
            <w:hyperlink r:id="rId359" w:history="1">
              <w:r w:rsidRPr="002727C0">
                <w:rPr>
                  <w:rStyle w:val="afc"/>
                  <w:rFonts w:ascii="Arial" w:hAnsi="Arial" w:cs="Arial"/>
                </w:rPr>
                <w:t>4426</w:t>
              </w:r>
            </w:hyperlink>
          </w:p>
        </w:tc>
        <w:tc>
          <w:tcPr>
            <w:tcW w:w="3674" w:type="dxa"/>
            <w:tcBorders>
              <w:top w:val="single" w:sz="4" w:space="0" w:color="auto"/>
              <w:bottom w:val="single" w:sz="4" w:space="0" w:color="auto"/>
            </w:tcBorders>
            <w:shd w:val="clear" w:color="auto" w:fill="00FFFF"/>
          </w:tcPr>
          <w:p w14:paraId="3F99954F" w14:textId="5911602A" w:rsidR="00EE5775" w:rsidRDefault="00EE5775" w:rsidP="00EE5775">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29.502 0804 Rel-19 Support of Indirect Network Sharing</w:t>
            </w:r>
          </w:p>
        </w:tc>
        <w:tc>
          <w:tcPr>
            <w:tcW w:w="1589" w:type="dxa"/>
            <w:tcBorders>
              <w:top w:val="single" w:sz="4" w:space="0" w:color="auto"/>
              <w:bottom w:val="single" w:sz="4" w:space="0" w:color="auto"/>
            </w:tcBorders>
            <w:shd w:val="clear" w:color="auto" w:fill="00FFFF"/>
          </w:tcPr>
          <w:p w14:paraId="0201D404" w14:textId="0AA31309" w:rsidR="00EE5775" w:rsidRDefault="00EE5775" w:rsidP="00EE5775">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 China Unicom</w:t>
            </w:r>
          </w:p>
        </w:tc>
        <w:tc>
          <w:tcPr>
            <w:tcW w:w="1134" w:type="dxa"/>
            <w:tcBorders>
              <w:top w:val="single" w:sz="4" w:space="0" w:color="auto"/>
              <w:bottom w:val="single" w:sz="4" w:space="0" w:color="auto"/>
            </w:tcBorders>
            <w:shd w:val="clear" w:color="auto" w:fill="00FFFF"/>
          </w:tcPr>
          <w:p w14:paraId="1B2F488A" w14:textId="77777777" w:rsidR="00EE5775" w:rsidRDefault="00EE5775" w:rsidP="00EE5775">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7FFE9A9E" w14:textId="77777777" w:rsidR="00EE5775" w:rsidRDefault="00EE5775" w:rsidP="00EE5775">
            <w:pPr>
              <w:spacing w:after="0"/>
              <w:rPr>
                <w:rFonts w:ascii="Arial" w:eastAsia="宋体" w:hAnsi="Arial" w:cs="Arial"/>
                <w:color w:val="000000" w:themeColor="text1"/>
                <w:lang w:val="en-US" w:eastAsia="zh-CN"/>
              </w:rPr>
            </w:pPr>
          </w:p>
        </w:tc>
      </w:tr>
      <w:tr w:rsidR="00EE5775" w14:paraId="5E838D7D" w14:textId="77777777" w:rsidTr="006E0715">
        <w:trPr>
          <w:cantSplit/>
        </w:trPr>
        <w:tc>
          <w:tcPr>
            <w:tcW w:w="974" w:type="dxa"/>
            <w:tcBorders>
              <w:bottom w:val="nil"/>
            </w:tcBorders>
            <w:shd w:val="clear" w:color="auto" w:fill="auto"/>
          </w:tcPr>
          <w:p w14:paraId="04CDA0AB" w14:textId="77777777" w:rsidR="00EE5775" w:rsidRDefault="00EE5775" w:rsidP="00EE5775">
            <w:pPr>
              <w:spacing w:after="0"/>
              <w:rPr>
                <w:rFonts w:ascii="Arial" w:hAnsi="Arial" w:cs="Arial"/>
                <w:b/>
                <w:bCs/>
                <w:color w:val="000000" w:themeColor="text1"/>
                <w:lang w:val="en-US"/>
              </w:rPr>
            </w:pPr>
            <w:bookmarkStart w:id="12" w:name="_Hlk179271455"/>
          </w:p>
        </w:tc>
        <w:tc>
          <w:tcPr>
            <w:tcW w:w="2527" w:type="dxa"/>
            <w:tcBorders>
              <w:bottom w:val="nil"/>
            </w:tcBorders>
            <w:shd w:val="clear" w:color="auto" w:fill="FFFFFF"/>
          </w:tcPr>
          <w:p w14:paraId="5F99685B" w14:textId="74B549E0" w:rsidR="00EE5775" w:rsidRDefault="00EE5775" w:rsidP="00EE5775">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1B4559A8" w14:textId="77777777" w:rsidR="00EE5775" w:rsidRPr="002727C0" w:rsidRDefault="00EE5775" w:rsidP="00EE5775">
            <w:pPr>
              <w:spacing w:after="0"/>
              <w:jc w:val="center"/>
              <w:rPr>
                <w:rFonts w:ascii="Arial" w:eastAsia="宋体" w:hAnsi="Arial" w:cs="Arial"/>
                <w:bCs/>
                <w:color w:val="0000FF"/>
                <w:lang w:eastAsia="zh-CN"/>
              </w:rPr>
            </w:pPr>
            <w:hyperlink r:id="rId360" w:history="1">
              <w:r w:rsidRPr="002727C0">
                <w:rPr>
                  <w:rStyle w:val="afc"/>
                  <w:rFonts w:ascii="Arial" w:eastAsia="宋体" w:hAnsi="Arial" w:cs="Arial"/>
                  <w:bCs/>
                  <w:lang w:eastAsia="zh-CN"/>
                </w:rPr>
                <w:t>4088</w:t>
              </w:r>
            </w:hyperlink>
          </w:p>
        </w:tc>
        <w:tc>
          <w:tcPr>
            <w:tcW w:w="3674" w:type="dxa"/>
            <w:tcBorders>
              <w:bottom w:val="single" w:sz="4" w:space="0" w:color="auto"/>
            </w:tcBorders>
            <w:shd w:val="clear" w:color="auto" w:fill="auto"/>
          </w:tcPr>
          <w:p w14:paraId="4E8D3967" w14:textId="77777777" w:rsidR="00EE5775" w:rsidRDefault="00EE5775" w:rsidP="00EE5775">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29.531 0222 Rel-19 Support of Indirect Network Sharing</w:t>
            </w:r>
          </w:p>
        </w:tc>
        <w:tc>
          <w:tcPr>
            <w:tcW w:w="1589" w:type="dxa"/>
            <w:tcBorders>
              <w:bottom w:val="single" w:sz="4" w:space="0" w:color="auto"/>
            </w:tcBorders>
            <w:shd w:val="clear" w:color="auto" w:fill="auto"/>
          </w:tcPr>
          <w:p w14:paraId="1AE0072D" w14:textId="77777777" w:rsidR="00EE5775" w:rsidRDefault="00EE5775" w:rsidP="00EE5775">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 China Unicom</w:t>
            </w:r>
          </w:p>
        </w:tc>
        <w:tc>
          <w:tcPr>
            <w:tcW w:w="1134" w:type="dxa"/>
            <w:tcBorders>
              <w:bottom w:val="single" w:sz="4" w:space="0" w:color="auto"/>
            </w:tcBorders>
            <w:shd w:val="clear" w:color="auto" w:fill="auto"/>
          </w:tcPr>
          <w:p w14:paraId="1F800C43" w14:textId="71A601A6" w:rsidR="00EE5775" w:rsidRDefault="00EE5775" w:rsidP="00EE5775">
            <w:pPr>
              <w:spacing w:after="0"/>
              <w:rPr>
                <w:rFonts w:ascii="Arial" w:hAnsi="Arial" w:cs="Arial"/>
                <w:color w:val="000000" w:themeColor="text1"/>
                <w:lang w:val="en-US"/>
              </w:rPr>
            </w:pPr>
            <w:r>
              <w:rPr>
                <w:rFonts w:ascii="Arial" w:hAnsi="Arial" w:cs="Arial"/>
                <w:color w:val="000000" w:themeColor="text1"/>
                <w:lang w:val="en-US"/>
              </w:rPr>
              <w:t>Revised to C4-244427</w:t>
            </w:r>
          </w:p>
        </w:tc>
        <w:tc>
          <w:tcPr>
            <w:tcW w:w="6662" w:type="dxa"/>
            <w:tcBorders>
              <w:bottom w:val="nil"/>
            </w:tcBorders>
            <w:shd w:val="clear" w:color="auto" w:fill="auto"/>
          </w:tcPr>
          <w:p w14:paraId="0E6321B0" w14:textId="77777777" w:rsidR="00EE5775" w:rsidRDefault="00EE5775" w:rsidP="00EE5775">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TEI19_NetShare</w:t>
            </w:r>
          </w:p>
          <w:p w14:paraId="0117DDDA" w14:textId="77777777" w:rsidR="00EE5775" w:rsidRDefault="00EE5775" w:rsidP="00EE5775">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49FFDBD9" w14:textId="77777777" w:rsidR="00EE5775" w:rsidRDefault="00EE5775" w:rsidP="00EE5775">
            <w:pPr>
              <w:spacing w:after="0"/>
              <w:rPr>
                <w:rFonts w:ascii="Arial" w:eastAsia="宋体" w:hAnsi="Arial" w:cs="Arial"/>
                <w:color w:val="000000" w:themeColor="text1"/>
                <w:lang w:val="en-US" w:eastAsia="zh-CN"/>
              </w:rPr>
            </w:pPr>
          </w:p>
          <w:p w14:paraId="0C100B06" w14:textId="203F2B18" w:rsidR="00EE5775" w:rsidRDefault="00EE5775" w:rsidP="00EE5775">
            <w:pPr>
              <w:spacing w:after="0"/>
              <w:rPr>
                <w:rFonts w:ascii="Arial" w:eastAsia="宋体" w:hAnsi="Arial" w:cs="Arial"/>
                <w:color w:val="000000" w:themeColor="text1"/>
                <w:lang w:val="en-US" w:eastAsia="zh-CN"/>
              </w:rPr>
            </w:pPr>
            <w:r w:rsidRPr="00DA36E4">
              <w:rPr>
                <w:rFonts w:ascii="Arial" w:eastAsia="宋体" w:hAnsi="Arial" w:cs="Arial"/>
                <w:color w:val="0000FF"/>
                <w:lang w:val="en-US" w:eastAsia="zh-CN"/>
              </w:rPr>
              <w:t>O</w:t>
            </w:r>
            <w:r w:rsidRPr="00DA36E4">
              <w:rPr>
                <w:rFonts w:ascii="Arial" w:eastAsia="宋体" w:hAnsi="Arial" w:cs="Arial" w:hint="eastAsia"/>
                <w:color w:val="0000FF"/>
                <w:lang w:val="en-US" w:eastAsia="zh-CN"/>
              </w:rPr>
              <w:t>verlapping with</w:t>
            </w:r>
            <w:r>
              <w:rPr>
                <w:rFonts w:ascii="Arial" w:eastAsia="宋体" w:hAnsi="Arial" w:cs="Arial" w:hint="eastAsia"/>
                <w:color w:val="0000FF"/>
                <w:lang w:val="en-US" w:eastAsia="zh-CN"/>
              </w:rPr>
              <w:t xml:space="preserve"> 4267, 4294</w:t>
            </w:r>
          </w:p>
        </w:tc>
      </w:tr>
      <w:tr w:rsidR="00EE5775" w14:paraId="1D6F7A23" w14:textId="77777777" w:rsidTr="00AD3784">
        <w:trPr>
          <w:cantSplit/>
        </w:trPr>
        <w:tc>
          <w:tcPr>
            <w:tcW w:w="974" w:type="dxa"/>
            <w:tcBorders>
              <w:top w:val="nil"/>
            </w:tcBorders>
            <w:shd w:val="clear" w:color="auto" w:fill="auto"/>
          </w:tcPr>
          <w:p w14:paraId="52BBBE25" w14:textId="77777777" w:rsidR="00EE5775" w:rsidRDefault="00EE5775" w:rsidP="00EE5775">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077A80F0" w14:textId="77777777" w:rsidR="00EE5775" w:rsidRDefault="00EE5775" w:rsidP="00EE5775">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00FFFF"/>
          </w:tcPr>
          <w:p w14:paraId="01B13575" w14:textId="62C80962" w:rsidR="00EE5775" w:rsidRPr="002727C0" w:rsidRDefault="00EE5775" w:rsidP="00EE5775">
            <w:pPr>
              <w:spacing w:after="0"/>
              <w:jc w:val="center"/>
              <w:rPr>
                <w:rFonts w:ascii="Arial" w:hAnsi="Arial" w:cs="Arial"/>
              </w:rPr>
            </w:pPr>
            <w:hyperlink r:id="rId361" w:history="1">
              <w:r w:rsidRPr="002727C0">
                <w:rPr>
                  <w:rStyle w:val="afc"/>
                  <w:rFonts w:ascii="Arial" w:hAnsi="Arial" w:cs="Arial"/>
                </w:rPr>
                <w:t>4427</w:t>
              </w:r>
            </w:hyperlink>
          </w:p>
        </w:tc>
        <w:tc>
          <w:tcPr>
            <w:tcW w:w="3674" w:type="dxa"/>
            <w:tcBorders>
              <w:top w:val="single" w:sz="4" w:space="0" w:color="auto"/>
              <w:bottom w:val="single" w:sz="4" w:space="0" w:color="auto"/>
            </w:tcBorders>
            <w:shd w:val="clear" w:color="auto" w:fill="00FFFF"/>
          </w:tcPr>
          <w:p w14:paraId="065C7AD0" w14:textId="3FB40682" w:rsidR="00EE5775" w:rsidRDefault="00EE5775" w:rsidP="00EE5775">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29.531 0222 Rel-19 Support of Indirect Network Sharing</w:t>
            </w:r>
          </w:p>
        </w:tc>
        <w:tc>
          <w:tcPr>
            <w:tcW w:w="1589" w:type="dxa"/>
            <w:tcBorders>
              <w:top w:val="single" w:sz="4" w:space="0" w:color="auto"/>
              <w:bottom w:val="single" w:sz="4" w:space="0" w:color="auto"/>
            </w:tcBorders>
            <w:shd w:val="clear" w:color="auto" w:fill="00FFFF"/>
          </w:tcPr>
          <w:p w14:paraId="24E01E9C" w14:textId="5CEE02A2" w:rsidR="00EE5775" w:rsidRDefault="00EE5775" w:rsidP="00EE5775">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 China Unicom, Ericsson, Nokia</w:t>
            </w:r>
          </w:p>
        </w:tc>
        <w:tc>
          <w:tcPr>
            <w:tcW w:w="1134" w:type="dxa"/>
            <w:tcBorders>
              <w:top w:val="single" w:sz="4" w:space="0" w:color="auto"/>
              <w:bottom w:val="single" w:sz="4" w:space="0" w:color="auto"/>
            </w:tcBorders>
            <w:shd w:val="clear" w:color="auto" w:fill="00FFFF"/>
          </w:tcPr>
          <w:p w14:paraId="4503151D" w14:textId="77777777" w:rsidR="00EE5775" w:rsidRDefault="00EE5775" w:rsidP="00EE5775">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224DCAF2" w14:textId="77777777" w:rsidR="00EE5775" w:rsidRDefault="00EE5775" w:rsidP="00EE5775">
            <w:pPr>
              <w:spacing w:after="0"/>
              <w:rPr>
                <w:rFonts w:ascii="Arial" w:eastAsia="宋体" w:hAnsi="Arial" w:cs="Arial"/>
                <w:color w:val="000000" w:themeColor="text1"/>
                <w:lang w:val="en-US" w:eastAsia="zh-CN"/>
              </w:rPr>
            </w:pPr>
          </w:p>
        </w:tc>
      </w:tr>
      <w:tr w:rsidR="00EE5775" w14:paraId="383C84DB" w14:textId="77777777" w:rsidTr="00AD3784">
        <w:trPr>
          <w:cantSplit/>
        </w:trPr>
        <w:tc>
          <w:tcPr>
            <w:tcW w:w="974" w:type="dxa"/>
            <w:shd w:val="clear" w:color="auto" w:fill="auto"/>
          </w:tcPr>
          <w:p w14:paraId="660B028D" w14:textId="77777777" w:rsidR="00EE5775" w:rsidRDefault="00EE5775" w:rsidP="00EE5775">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4F6DD641" w14:textId="77777777" w:rsidR="00EE5775" w:rsidRDefault="00EE5775" w:rsidP="00EE5775">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43C15F31" w14:textId="77777777" w:rsidR="00EE5775" w:rsidRDefault="00EE5775" w:rsidP="00EE5775">
            <w:pPr>
              <w:spacing w:after="0"/>
              <w:jc w:val="center"/>
              <w:rPr>
                <w:rFonts w:ascii="Arial" w:eastAsia="宋体" w:hAnsi="Arial" w:cs="Arial"/>
                <w:bCs/>
                <w:color w:val="0000FF"/>
                <w:lang w:eastAsia="zh-CN"/>
              </w:rPr>
            </w:pPr>
            <w:hyperlink r:id="rId362" w:history="1">
              <w:r>
                <w:rPr>
                  <w:rStyle w:val="afc"/>
                  <w:rFonts w:ascii="Arial" w:eastAsia="宋体" w:hAnsi="Arial" w:cs="Arial" w:hint="eastAsia"/>
                  <w:bCs/>
                  <w:lang w:eastAsia="zh-CN"/>
                </w:rPr>
                <w:t>4267</w:t>
              </w:r>
            </w:hyperlink>
          </w:p>
        </w:tc>
        <w:tc>
          <w:tcPr>
            <w:tcW w:w="3674" w:type="dxa"/>
            <w:tcBorders>
              <w:bottom w:val="single" w:sz="4" w:space="0" w:color="auto"/>
            </w:tcBorders>
            <w:shd w:val="clear" w:color="auto" w:fill="auto"/>
          </w:tcPr>
          <w:p w14:paraId="6C6DC3FF" w14:textId="77777777" w:rsidR="00EE5775" w:rsidRDefault="00EE5775" w:rsidP="00EE5775">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29.531 0224 Rel-19 S-NSSAI Mapping for Indirect Network Sharing</w:t>
            </w:r>
          </w:p>
        </w:tc>
        <w:tc>
          <w:tcPr>
            <w:tcW w:w="1589" w:type="dxa"/>
            <w:tcBorders>
              <w:bottom w:val="single" w:sz="4" w:space="0" w:color="auto"/>
            </w:tcBorders>
            <w:shd w:val="clear" w:color="auto" w:fill="auto"/>
          </w:tcPr>
          <w:p w14:paraId="4A050EBD" w14:textId="77777777" w:rsidR="00EE5775" w:rsidRDefault="00EE5775" w:rsidP="00EE5775">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14:paraId="3F13414D" w14:textId="2E9BB7F3" w:rsidR="00EE5775" w:rsidRPr="00AD3784" w:rsidRDefault="00EE5775" w:rsidP="00EE5775">
            <w:pPr>
              <w:spacing w:after="0"/>
              <w:rPr>
                <w:rFonts w:ascii="Arial" w:eastAsiaTheme="minorEastAsia" w:hAnsi="Arial" w:cs="Arial"/>
                <w:color w:val="000000" w:themeColor="text1"/>
                <w:lang w:val="en-US" w:eastAsia="zh-CN"/>
              </w:rPr>
            </w:pPr>
            <w:r>
              <w:rPr>
                <w:rFonts w:ascii="Arial" w:hAnsi="Arial" w:cs="Arial"/>
                <w:color w:val="000000" w:themeColor="text1"/>
                <w:lang w:val="en-US"/>
              </w:rPr>
              <w:t>Merged to C4-24</w:t>
            </w:r>
            <w:r>
              <w:rPr>
                <w:rFonts w:ascii="Arial" w:eastAsiaTheme="minorEastAsia" w:hAnsi="Arial" w:cs="Arial" w:hint="eastAsia"/>
                <w:color w:val="000000" w:themeColor="text1"/>
                <w:lang w:val="en-US" w:eastAsia="zh-CN"/>
              </w:rPr>
              <w:t>4427</w:t>
            </w:r>
          </w:p>
        </w:tc>
        <w:tc>
          <w:tcPr>
            <w:tcW w:w="6662" w:type="dxa"/>
            <w:tcBorders>
              <w:bottom w:val="single" w:sz="4" w:space="0" w:color="auto"/>
            </w:tcBorders>
            <w:shd w:val="clear" w:color="auto" w:fill="auto"/>
          </w:tcPr>
          <w:p w14:paraId="60BCFC3D" w14:textId="77777777" w:rsidR="00EE5775" w:rsidRDefault="00EE5775" w:rsidP="00EE5775">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TEI19_NetShare</w:t>
            </w:r>
          </w:p>
          <w:p w14:paraId="4D25A51F" w14:textId="77777777" w:rsidR="00EE5775" w:rsidRDefault="00EE5775" w:rsidP="00EE5775">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EE5775" w14:paraId="3DB84830" w14:textId="77777777" w:rsidTr="00835A2B">
        <w:trPr>
          <w:cantSplit/>
        </w:trPr>
        <w:tc>
          <w:tcPr>
            <w:tcW w:w="974" w:type="dxa"/>
            <w:shd w:val="clear" w:color="auto" w:fill="auto"/>
          </w:tcPr>
          <w:p w14:paraId="62F62338" w14:textId="77777777" w:rsidR="00EE5775" w:rsidRDefault="00EE5775" w:rsidP="00EE5775">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17B1FF00" w14:textId="77777777" w:rsidR="00EE5775" w:rsidRDefault="00EE5775" w:rsidP="00EE5775">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22906CCE" w14:textId="77777777" w:rsidR="00EE5775" w:rsidRDefault="00EE5775" w:rsidP="00EE5775">
            <w:pPr>
              <w:spacing w:after="0"/>
              <w:jc w:val="center"/>
              <w:rPr>
                <w:rFonts w:ascii="Arial" w:eastAsia="宋体" w:hAnsi="Arial" w:cs="Arial"/>
                <w:bCs/>
                <w:color w:val="0000FF"/>
                <w:lang w:eastAsia="zh-CN"/>
              </w:rPr>
            </w:pPr>
            <w:hyperlink r:id="rId363" w:history="1">
              <w:r>
                <w:rPr>
                  <w:rStyle w:val="afc"/>
                  <w:rFonts w:ascii="Arial" w:eastAsia="宋体" w:hAnsi="Arial" w:cs="Arial" w:hint="eastAsia"/>
                  <w:bCs/>
                  <w:lang w:eastAsia="zh-CN"/>
                </w:rPr>
                <w:t>4294</w:t>
              </w:r>
            </w:hyperlink>
          </w:p>
        </w:tc>
        <w:tc>
          <w:tcPr>
            <w:tcW w:w="3674" w:type="dxa"/>
            <w:tcBorders>
              <w:bottom w:val="single" w:sz="4" w:space="0" w:color="auto"/>
            </w:tcBorders>
            <w:shd w:val="clear" w:color="auto" w:fill="auto"/>
          </w:tcPr>
          <w:p w14:paraId="19AAF175" w14:textId="77777777" w:rsidR="00EE5775" w:rsidRDefault="00EE5775" w:rsidP="00EE5775">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29.531 0225 Rel-19 Retrieve the mapping of the hosting operator S-NSSAIs during the Registration procedure</w:t>
            </w:r>
          </w:p>
        </w:tc>
        <w:tc>
          <w:tcPr>
            <w:tcW w:w="1589" w:type="dxa"/>
            <w:tcBorders>
              <w:bottom w:val="single" w:sz="4" w:space="0" w:color="auto"/>
            </w:tcBorders>
            <w:shd w:val="clear" w:color="auto" w:fill="auto"/>
          </w:tcPr>
          <w:p w14:paraId="4DFDC814" w14:textId="77777777" w:rsidR="00EE5775" w:rsidRDefault="00EE5775" w:rsidP="00EE5775">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14:paraId="1BF19869" w14:textId="552AE913" w:rsidR="00EE5775" w:rsidRPr="00AD3784" w:rsidRDefault="00EE5775" w:rsidP="00EE5775">
            <w:pPr>
              <w:spacing w:after="0"/>
              <w:rPr>
                <w:rFonts w:ascii="Arial" w:eastAsiaTheme="minorEastAsia" w:hAnsi="Arial" w:cs="Arial"/>
                <w:color w:val="000000" w:themeColor="text1"/>
                <w:lang w:val="en-US" w:eastAsia="zh-CN"/>
              </w:rPr>
            </w:pPr>
            <w:r>
              <w:rPr>
                <w:rFonts w:ascii="Arial" w:hAnsi="Arial" w:cs="Arial"/>
                <w:color w:val="000000" w:themeColor="text1"/>
                <w:lang w:val="en-US"/>
              </w:rPr>
              <w:t>Merged to C4-24</w:t>
            </w:r>
            <w:r>
              <w:rPr>
                <w:rFonts w:ascii="Arial" w:eastAsiaTheme="minorEastAsia" w:hAnsi="Arial" w:cs="Arial" w:hint="eastAsia"/>
                <w:color w:val="000000" w:themeColor="text1"/>
                <w:lang w:val="en-US" w:eastAsia="zh-CN"/>
              </w:rPr>
              <w:t>4427</w:t>
            </w:r>
          </w:p>
        </w:tc>
        <w:tc>
          <w:tcPr>
            <w:tcW w:w="6662" w:type="dxa"/>
            <w:tcBorders>
              <w:bottom w:val="single" w:sz="4" w:space="0" w:color="auto"/>
            </w:tcBorders>
            <w:shd w:val="clear" w:color="auto" w:fill="auto"/>
          </w:tcPr>
          <w:p w14:paraId="1E70B243" w14:textId="77777777" w:rsidR="00EE5775" w:rsidRDefault="00EE5775" w:rsidP="00EE5775">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TEI19_NetShare</w:t>
            </w:r>
          </w:p>
          <w:p w14:paraId="64737E11" w14:textId="77777777" w:rsidR="00EE5775" w:rsidRDefault="00EE5775" w:rsidP="00EE5775">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EE5775" w14:paraId="0D4D9BE0" w14:textId="77777777" w:rsidTr="00835A2B">
        <w:trPr>
          <w:cantSplit/>
        </w:trPr>
        <w:tc>
          <w:tcPr>
            <w:tcW w:w="974" w:type="dxa"/>
            <w:shd w:val="clear" w:color="auto" w:fill="auto"/>
          </w:tcPr>
          <w:p w14:paraId="77D7E9F8" w14:textId="77777777" w:rsidR="00EE5775" w:rsidRDefault="00EE5775" w:rsidP="00EE5775">
            <w:pPr>
              <w:spacing w:after="0"/>
              <w:rPr>
                <w:rFonts w:ascii="Arial" w:hAnsi="Arial" w:cs="Arial"/>
                <w:b/>
                <w:bCs/>
                <w:color w:val="000000" w:themeColor="text1"/>
                <w:lang w:val="en-US"/>
              </w:rPr>
            </w:pPr>
            <w:bookmarkStart w:id="13" w:name="_Hlk179271465"/>
            <w:bookmarkEnd w:id="12"/>
          </w:p>
        </w:tc>
        <w:tc>
          <w:tcPr>
            <w:tcW w:w="2527" w:type="dxa"/>
            <w:tcBorders>
              <w:bottom w:val="single" w:sz="4" w:space="0" w:color="auto"/>
            </w:tcBorders>
            <w:shd w:val="clear" w:color="auto" w:fill="FFFFFF"/>
          </w:tcPr>
          <w:p w14:paraId="3137CF13" w14:textId="69DFFA2D" w:rsidR="00EE5775" w:rsidRDefault="00EE5775" w:rsidP="00EE5775">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450FC8AB" w14:textId="77777777" w:rsidR="00EE5775" w:rsidRDefault="00EE5775" w:rsidP="00EE5775">
            <w:pPr>
              <w:spacing w:after="0"/>
              <w:jc w:val="center"/>
              <w:rPr>
                <w:rFonts w:ascii="Arial" w:eastAsia="宋体" w:hAnsi="Arial" w:cs="Arial"/>
                <w:bCs/>
                <w:color w:val="0000FF"/>
                <w:lang w:eastAsia="zh-CN"/>
              </w:rPr>
            </w:pPr>
            <w:hyperlink r:id="rId364" w:history="1">
              <w:r>
                <w:rPr>
                  <w:rStyle w:val="afc"/>
                  <w:rFonts w:ascii="Arial" w:eastAsia="宋体" w:hAnsi="Arial" w:cs="Arial" w:hint="eastAsia"/>
                  <w:bCs/>
                  <w:lang w:eastAsia="zh-CN"/>
                </w:rPr>
                <w:t>4149</w:t>
              </w:r>
            </w:hyperlink>
          </w:p>
        </w:tc>
        <w:tc>
          <w:tcPr>
            <w:tcW w:w="3674" w:type="dxa"/>
            <w:tcBorders>
              <w:bottom w:val="single" w:sz="4" w:space="0" w:color="auto"/>
            </w:tcBorders>
            <w:shd w:val="clear" w:color="auto" w:fill="auto"/>
          </w:tcPr>
          <w:p w14:paraId="09922DE1" w14:textId="77777777" w:rsidR="00EE5775" w:rsidRDefault="00EE5775" w:rsidP="00EE5775">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29.500 0452 Rel-19 Clarification on SBI Header Setting</w:t>
            </w:r>
          </w:p>
        </w:tc>
        <w:tc>
          <w:tcPr>
            <w:tcW w:w="1589" w:type="dxa"/>
            <w:tcBorders>
              <w:bottom w:val="single" w:sz="4" w:space="0" w:color="auto"/>
            </w:tcBorders>
            <w:shd w:val="clear" w:color="auto" w:fill="auto"/>
          </w:tcPr>
          <w:p w14:paraId="47F6B77A" w14:textId="77777777" w:rsidR="00EE5775" w:rsidRDefault="00EE5775" w:rsidP="00EE5775">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bottom w:val="single" w:sz="4" w:space="0" w:color="auto"/>
            </w:tcBorders>
            <w:shd w:val="clear" w:color="auto" w:fill="auto"/>
          </w:tcPr>
          <w:p w14:paraId="5EE999A3" w14:textId="2073CC5C" w:rsidR="00EE5775" w:rsidRDefault="00EE5775" w:rsidP="00EE5775">
            <w:pPr>
              <w:spacing w:after="0"/>
              <w:rPr>
                <w:rFonts w:ascii="Arial" w:hAnsi="Arial" w:cs="Arial"/>
                <w:color w:val="000000" w:themeColor="text1"/>
                <w:lang w:val="en-US"/>
              </w:rPr>
            </w:pPr>
            <w:r>
              <w:rPr>
                <w:rFonts w:ascii="Arial" w:hAnsi="Arial" w:cs="Arial"/>
                <w:color w:val="000000" w:themeColor="text1"/>
                <w:lang w:val="en-US"/>
              </w:rPr>
              <w:t>Postponed</w:t>
            </w:r>
          </w:p>
        </w:tc>
        <w:tc>
          <w:tcPr>
            <w:tcW w:w="6662" w:type="dxa"/>
            <w:tcBorders>
              <w:bottom w:val="single" w:sz="4" w:space="0" w:color="auto"/>
            </w:tcBorders>
            <w:shd w:val="clear" w:color="auto" w:fill="auto"/>
          </w:tcPr>
          <w:p w14:paraId="42B7E5A5" w14:textId="77777777" w:rsidR="00EE5775" w:rsidRDefault="00EE5775" w:rsidP="00EE5775">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TEI19_NetShare</w:t>
            </w:r>
          </w:p>
          <w:p w14:paraId="1180C050" w14:textId="77777777" w:rsidR="00EE5775" w:rsidRDefault="00EE5775" w:rsidP="00EE5775">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593C2528" w14:textId="77777777" w:rsidR="00EE5775" w:rsidRDefault="00EE5775" w:rsidP="00EE5775">
            <w:pPr>
              <w:spacing w:after="0"/>
              <w:rPr>
                <w:rFonts w:ascii="Arial" w:eastAsia="宋体" w:hAnsi="Arial" w:cs="Arial"/>
                <w:color w:val="000000" w:themeColor="text1"/>
                <w:lang w:val="en-US" w:eastAsia="zh-CN"/>
              </w:rPr>
            </w:pPr>
          </w:p>
          <w:p w14:paraId="2D04ECD3" w14:textId="77777777" w:rsidR="00EE5775" w:rsidRDefault="00EE5775" w:rsidP="00EE5775">
            <w:pPr>
              <w:spacing w:after="0"/>
              <w:rPr>
                <w:rFonts w:ascii="Arial" w:eastAsia="宋体" w:hAnsi="Arial" w:cs="Arial"/>
                <w:color w:val="0000FF"/>
                <w:lang w:val="en-US" w:eastAsia="zh-CN"/>
              </w:rPr>
            </w:pPr>
            <w:r w:rsidRPr="00DA36E4">
              <w:rPr>
                <w:rFonts w:ascii="Arial" w:eastAsia="宋体" w:hAnsi="Arial" w:cs="Arial"/>
                <w:color w:val="0000FF"/>
                <w:lang w:val="en-US" w:eastAsia="zh-CN"/>
              </w:rPr>
              <w:t>O</w:t>
            </w:r>
            <w:r w:rsidRPr="00DA36E4">
              <w:rPr>
                <w:rFonts w:ascii="Arial" w:eastAsia="宋体" w:hAnsi="Arial" w:cs="Arial" w:hint="eastAsia"/>
                <w:color w:val="0000FF"/>
                <w:lang w:val="en-US" w:eastAsia="zh-CN"/>
              </w:rPr>
              <w:t>verlapping with</w:t>
            </w:r>
            <w:r>
              <w:rPr>
                <w:rFonts w:ascii="Arial" w:eastAsia="宋体" w:hAnsi="Arial" w:cs="Arial" w:hint="eastAsia"/>
                <w:color w:val="0000FF"/>
                <w:lang w:val="en-US" w:eastAsia="zh-CN"/>
              </w:rPr>
              <w:t xml:space="preserve"> 4295</w:t>
            </w:r>
          </w:p>
          <w:p w14:paraId="22562147" w14:textId="77777777" w:rsidR="00EE5775" w:rsidRDefault="00EE5775" w:rsidP="00EE5775">
            <w:pPr>
              <w:spacing w:after="0"/>
              <w:rPr>
                <w:rFonts w:ascii="Arial" w:eastAsia="宋体" w:hAnsi="Arial" w:cs="Arial"/>
                <w:color w:val="0000FF"/>
                <w:lang w:val="en-US" w:eastAsia="zh-CN"/>
              </w:rPr>
            </w:pPr>
          </w:p>
          <w:p w14:paraId="23F1C635" w14:textId="1680E9A2" w:rsidR="00EE5775" w:rsidRDefault="00EE5775" w:rsidP="00EE5775">
            <w:pPr>
              <w:spacing w:after="0"/>
              <w:rPr>
                <w:rFonts w:ascii="Arial" w:eastAsia="宋体" w:hAnsi="Arial" w:cs="Arial"/>
                <w:color w:val="000000" w:themeColor="text1"/>
                <w:lang w:val="en-US" w:eastAsia="zh-CN"/>
              </w:rPr>
            </w:pPr>
            <w:r w:rsidRPr="00AD4D6B">
              <w:rPr>
                <w:rFonts w:ascii="Arial" w:eastAsia="宋体" w:hAnsi="Arial" w:cs="Arial" w:hint="eastAsia"/>
                <w:lang w:val="en-US" w:eastAsia="zh-CN"/>
              </w:rPr>
              <w:t>Wait for the reply from SA3 to LS in 4428</w:t>
            </w:r>
          </w:p>
        </w:tc>
      </w:tr>
      <w:tr w:rsidR="00EE5775" w14:paraId="336ECF6F" w14:textId="77777777" w:rsidTr="00A806E3">
        <w:trPr>
          <w:cantSplit/>
        </w:trPr>
        <w:tc>
          <w:tcPr>
            <w:tcW w:w="974" w:type="dxa"/>
            <w:shd w:val="clear" w:color="auto" w:fill="auto"/>
          </w:tcPr>
          <w:p w14:paraId="10898D23" w14:textId="77777777" w:rsidR="00EE5775" w:rsidRDefault="00EE5775" w:rsidP="00EE5775">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07F84199" w14:textId="77777777" w:rsidR="00EE5775" w:rsidRDefault="00EE5775" w:rsidP="00EE5775">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59F941CE" w14:textId="77777777" w:rsidR="00EE5775" w:rsidRDefault="00EE5775" w:rsidP="00EE5775">
            <w:pPr>
              <w:spacing w:after="0"/>
              <w:jc w:val="center"/>
              <w:rPr>
                <w:rFonts w:ascii="Arial" w:eastAsia="宋体" w:hAnsi="Arial" w:cs="Arial"/>
                <w:bCs/>
                <w:color w:val="0000FF"/>
                <w:lang w:eastAsia="zh-CN"/>
              </w:rPr>
            </w:pPr>
            <w:hyperlink r:id="rId365" w:history="1">
              <w:r>
                <w:rPr>
                  <w:rStyle w:val="afc"/>
                  <w:rFonts w:ascii="Arial" w:eastAsia="宋体" w:hAnsi="Arial" w:cs="Arial" w:hint="eastAsia"/>
                  <w:bCs/>
                  <w:lang w:eastAsia="zh-CN"/>
                </w:rPr>
                <w:t>4295</w:t>
              </w:r>
            </w:hyperlink>
          </w:p>
        </w:tc>
        <w:tc>
          <w:tcPr>
            <w:tcW w:w="3674" w:type="dxa"/>
            <w:tcBorders>
              <w:bottom w:val="single" w:sz="4" w:space="0" w:color="auto"/>
            </w:tcBorders>
            <w:shd w:val="clear" w:color="auto" w:fill="auto"/>
          </w:tcPr>
          <w:p w14:paraId="4A5E50A8" w14:textId="77777777" w:rsidR="00EE5775" w:rsidRDefault="00EE5775" w:rsidP="00EE5775">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29.500 0456 Rel-19 Clarification on the Originating Network ID header for Indirect Network Sharing</w:t>
            </w:r>
          </w:p>
        </w:tc>
        <w:tc>
          <w:tcPr>
            <w:tcW w:w="1589" w:type="dxa"/>
            <w:tcBorders>
              <w:bottom w:val="single" w:sz="4" w:space="0" w:color="auto"/>
            </w:tcBorders>
            <w:shd w:val="clear" w:color="auto" w:fill="auto"/>
          </w:tcPr>
          <w:p w14:paraId="1F490830" w14:textId="77777777" w:rsidR="00EE5775" w:rsidRDefault="00EE5775" w:rsidP="00EE5775">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14:paraId="4FCBD408" w14:textId="1573ADBB" w:rsidR="00EE5775" w:rsidRDefault="00EE5775" w:rsidP="00EE5775">
            <w:pPr>
              <w:spacing w:after="0"/>
              <w:rPr>
                <w:rFonts w:ascii="Arial" w:hAnsi="Arial" w:cs="Arial"/>
                <w:color w:val="000000" w:themeColor="text1"/>
                <w:lang w:val="en-US"/>
              </w:rPr>
            </w:pPr>
            <w:r>
              <w:rPr>
                <w:rFonts w:ascii="Arial" w:hAnsi="Arial" w:cs="Arial"/>
                <w:color w:val="000000" w:themeColor="text1"/>
                <w:lang w:val="en-US"/>
              </w:rPr>
              <w:t>Postponed</w:t>
            </w:r>
          </w:p>
        </w:tc>
        <w:tc>
          <w:tcPr>
            <w:tcW w:w="6662" w:type="dxa"/>
            <w:tcBorders>
              <w:bottom w:val="single" w:sz="4" w:space="0" w:color="auto"/>
            </w:tcBorders>
            <w:shd w:val="clear" w:color="auto" w:fill="auto"/>
          </w:tcPr>
          <w:p w14:paraId="59921264" w14:textId="77777777" w:rsidR="00EE5775" w:rsidRDefault="00EE5775" w:rsidP="00EE5775">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TEI19_NetShare</w:t>
            </w:r>
          </w:p>
          <w:p w14:paraId="53D87E36" w14:textId="77777777" w:rsidR="00EE5775" w:rsidRDefault="00EE5775" w:rsidP="00EE5775">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EE5775" w14:paraId="587CE2E0" w14:textId="77777777" w:rsidTr="00A806E3">
        <w:trPr>
          <w:cantSplit/>
        </w:trPr>
        <w:tc>
          <w:tcPr>
            <w:tcW w:w="974" w:type="dxa"/>
            <w:shd w:val="clear" w:color="auto" w:fill="auto"/>
          </w:tcPr>
          <w:p w14:paraId="756191D3" w14:textId="77777777" w:rsidR="00EE5775" w:rsidRDefault="00EE5775" w:rsidP="00EE5775">
            <w:pPr>
              <w:spacing w:after="0"/>
              <w:rPr>
                <w:rFonts w:ascii="Arial" w:hAnsi="Arial" w:cs="Arial"/>
                <w:b/>
                <w:bCs/>
                <w:color w:val="000000" w:themeColor="text1"/>
                <w:lang w:val="en-US"/>
              </w:rPr>
            </w:pPr>
            <w:bookmarkStart w:id="14" w:name="_Hlk179271471"/>
            <w:bookmarkEnd w:id="13"/>
          </w:p>
        </w:tc>
        <w:tc>
          <w:tcPr>
            <w:tcW w:w="2527" w:type="dxa"/>
            <w:tcBorders>
              <w:bottom w:val="single" w:sz="4" w:space="0" w:color="auto"/>
            </w:tcBorders>
            <w:shd w:val="clear" w:color="auto" w:fill="FFFFFF"/>
          </w:tcPr>
          <w:p w14:paraId="3B24475C" w14:textId="508D8E74" w:rsidR="00EE5775" w:rsidRDefault="00EE5775" w:rsidP="00EE5775">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79D26A10" w14:textId="77777777" w:rsidR="00EE5775" w:rsidRDefault="00EE5775" w:rsidP="00EE5775">
            <w:pPr>
              <w:spacing w:after="0"/>
              <w:jc w:val="center"/>
              <w:rPr>
                <w:rFonts w:ascii="Arial" w:eastAsia="宋体" w:hAnsi="Arial" w:cs="Arial"/>
                <w:bCs/>
                <w:color w:val="0000FF"/>
                <w:lang w:eastAsia="zh-CN"/>
              </w:rPr>
            </w:pPr>
            <w:hyperlink r:id="rId366" w:history="1">
              <w:r>
                <w:rPr>
                  <w:rStyle w:val="afc"/>
                  <w:rFonts w:ascii="Arial" w:eastAsia="宋体" w:hAnsi="Arial" w:cs="Arial" w:hint="eastAsia"/>
                  <w:bCs/>
                  <w:lang w:eastAsia="zh-CN"/>
                </w:rPr>
                <w:t>4150</w:t>
              </w:r>
            </w:hyperlink>
          </w:p>
        </w:tc>
        <w:tc>
          <w:tcPr>
            <w:tcW w:w="3674" w:type="dxa"/>
            <w:tcBorders>
              <w:bottom w:val="single" w:sz="4" w:space="0" w:color="auto"/>
            </w:tcBorders>
            <w:shd w:val="clear" w:color="auto" w:fill="auto"/>
          </w:tcPr>
          <w:p w14:paraId="183BD942" w14:textId="77777777" w:rsidR="00EE5775" w:rsidRDefault="00EE5775" w:rsidP="00EE5775">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29.509 0228 Rel-19 Clarify the PLMN ID used in Serving Network Name</w:t>
            </w:r>
          </w:p>
        </w:tc>
        <w:tc>
          <w:tcPr>
            <w:tcW w:w="1589" w:type="dxa"/>
            <w:tcBorders>
              <w:bottom w:val="single" w:sz="4" w:space="0" w:color="auto"/>
            </w:tcBorders>
            <w:shd w:val="clear" w:color="auto" w:fill="auto"/>
          </w:tcPr>
          <w:p w14:paraId="4B0A6CC0" w14:textId="77777777" w:rsidR="00EE5775" w:rsidRDefault="00EE5775" w:rsidP="00EE5775">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 China Unicom</w:t>
            </w:r>
          </w:p>
        </w:tc>
        <w:tc>
          <w:tcPr>
            <w:tcW w:w="1134" w:type="dxa"/>
            <w:tcBorders>
              <w:bottom w:val="single" w:sz="4" w:space="0" w:color="auto"/>
            </w:tcBorders>
            <w:shd w:val="clear" w:color="auto" w:fill="auto"/>
          </w:tcPr>
          <w:p w14:paraId="69FAEF4B" w14:textId="442FBF7E" w:rsidR="00EE5775" w:rsidRPr="00A806E3" w:rsidRDefault="00EE5775" w:rsidP="00EE5775">
            <w:pPr>
              <w:spacing w:after="0"/>
              <w:rPr>
                <w:rFonts w:ascii="Arial" w:eastAsiaTheme="minorEastAsia" w:hAnsi="Arial" w:cs="Arial"/>
                <w:color w:val="000000" w:themeColor="text1"/>
                <w:lang w:val="en-US" w:eastAsia="zh-CN"/>
              </w:rPr>
            </w:pPr>
            <w:r>
              <w:rPr>
                <w:rFonts w:ascii="Arial" w:hAnsi="Arial" w:cs="Arial"/>
                <w:color w:val="000000" w:themeColor="text1"/>
                <w:lang w:val="en-US"/>
              </w:rPr>
              <w:t>Merged to C4-24</w:t>
            </w:r>
            <w:r>
              <w:rPr>
                <w:rFonts w:ascii="Arial" w:eastAsiaTheme="minorEastAsia" w:hAnsi="Arial" w:cs="Arial" w:hint="eastAsia"/>
                <w:color w:val="000000" w:themeColor="text1"/>
                <w:lang w:val="en-US" w:eastAsia="zh-CN"/>
              </w:rPr>
              <w:t>4429</w:t>
            </w:r>
          </w:p>
        </w:tc>
        <w:tc>
          <w:tcPr>
            <w:tcW w:w="6662" w:type="dxa"/>
            <w:tcBorders>
              <w:bottom w:val="single" w:sz="4" w:space="0" w:color="auto"/>
            </w:tcBorders>
            <w:shd w:val="clear" w:color="auto" w:fill="auto"/>
          </w:tcPr>
          <w:p w14:paraId="5ABAFF83" w14:textId="77777777" w:rsidR="00EE5775" w:rsidRDefault="00EE5775" w:rsidP="00EE5775">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TEI19_NetShare</w:t>
            </w:r>
          </w:p>
          <w:p w14:paraId="7E35244B" w14:textId="77777777" w:rsidR="00EE5775" w:rsidRDefault="00EE5775" w:rsidP="00EE5775">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6AAA0D45" w14:textId="77777777" w:rsidR="00EE5775" w:rsidRDefault="00EE5775" w:rsidP="00EE5775">
            <w:pPr>
              <w:spacing w:after="0"/>
              <w:rPr>
                <w:rFonts w:ascii="Arial" w:eastAsia="宋体" w:hAnsi="Arial" w:cs="Arial"/>
                <w:color w:val="000000" w:themeColor="text1"/>
                <w:lang w:val="en-US" w:eastAsia="zh-CN"/>
              </w:rPr>
            </w:pPr>
          </w:p>
          <w:p w14:paraId="52E93AAD" w14:textId="721BD5AD" w:rsidR="00EE5775" w:rsidRDefault="00EE5775" w:rsidP="00EE5775">
            <w:pPr>
              <w:spacing w:after="0"/>
              <w:rPr>
                <w:rFonts w:ascii="Arial" w:eastAsia="宋体" w:hAnsi="Arial" w:cs="Arial"/>
                <w:color w:val="000000" w:themeColor="text1"/>
                <w:lang w:val="en-US" w:eastAsia="zh-CN"/>
              </w:rPr>
            </w:pPr>
            <w:r w:rsidRPr="00DA36E4">
              <w:rPr>
                <w:rFonts w:ascii="Arial" w:eastAsia="宋体" w:hAnsi="Arial" w:cs="Arial"/>
                <w:color w:val="0000FF"/>
                <w:lang w:val="en-US" w:eastAsia="zh-CN"/>
              </w:rPr>
              <w:t>O</w:t>
            </w:r>
            <w:r w:rsidRPr="00DA36E4">
              <w:rPr>
                <w:rFonts w:ascii="Arial" w:eastAsia="宋体" w:hAnsi="Arial" w:cs="Arial" w:hint="eastAsia"/>
                <w:color w:val="0000FF"/>
                <w:lang w:val="en-US" w:eastAsia="zh-CN"/>
              </w:rPr>
              <w:t>verlapping with</w:t>
            </w:r>
            <w:r>
              <w:rPr>
                <w:rFonts w:ascii="Arial" w:eastAsia="宋体" w:hAnsi="Arial" w:cs="Arial" w:hint="eastAsia"/>
                <w:color w:val="0000FF"/>
                <w:lang w:val="en-US" w:eastAsia="zh-CN"/>
              </w:rPr>
              <w:t xml:space="preserve"> 4297</w:t>
            </w:r>
          </w:p>
        </w:tc>
      </w:tr>
      <w:tr w:rsidR="00EE5775" w14:paraId="76A95605" w14:textId="77777777" w:rsidTr="003E25F3">
        <w:trPr>
          <w:cantSplit/>
        </w:trPr>
        <w:tc>
          <w:tcPr>
            <w:tcW w:w="974" w:type="dxa"/>
            <w:tcBorders>
              <w:bottom w:val="nil"/>
            </w:tcBorders>
            <w:shd w:val="clear" w:color="auto" w:fill="auto"/>
          </w:tcPr>
          <w:p w14:paraId="48C8848D" w14:textId="77777777" w:rsidR="00EE5775" w:rsidRDefault="00EE5775" w:rsidP="00EE5775">
            <w:pPr>
              <w:spacing w:after="0"/>
              <w:rPr>
                <w:rFonts w:ascii="Arial" w:hAnsi="Arial" w:cs="Arial"/>
                <w:b/>
                <w:bCs/>
                <w:color w:val="000000" w:themeColor="text1"/>
                <w:lang w:val="en-US"/>
              </w:rPr>
            </w:pPr>
          </w:p>
        </w:tc>
        <w:tc>
          <w:tcPr>
            <w:tcW w:w="2527" w:type="dxa"/>
            <w:tcBorders>
              <w:bottom w:val="nil"/>
            </w:tcBorders>
            <w:shd w:val="clear" w:color="auto" w:fill="FFFFFF"/>
          </w:tcPr>
          <w:p w14:paraId="4F91E8EB" w14:textId="77777777" w:rsidR="00EE5775" w:rsidRDefault="00EE5775" w:rsidP="00EE5775">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2BA15517" w14:textId="77777777" w:rsidR="00EE5775" w:rsidRDefault="00EE5775" w:rsidP="00EE5775">
            <w:pPr>
              <w:spacing w:after="0"/>
              <w:jc w:val="center"/>
              <w:rPr>
                <w:rFonts w:ascii="Arial" w:eastAsia="宋体" w:hAnsi="Arial" w:cs="Arial"/>
                <w:bCs/>
                <w:color w:val="0000FF"/>
                <w:lang w:eastAsia="zh-CN"/>
              </w:rPr>
            </w:pPr>
            <w:hyperlink r:id="rId367" w:history="1">
              <w:r>
                <w:rPr>
                  <w:rStyle w:val="afc"/>
                  <w:rFonts w:ascii="Arial" w:eastAsia="宋体" w:hAnsi="Arial" w:cs="Arial" w:hint="eastAsia"/>
                  <w:bCs/>
                  <w:lang w:eastAsia="zh-CN"/>
                </w:rPr>
                <w:t>4297</w:t>
              </w:r>
            </w:hyperlink>
          </w:p>
        </w:tc>
        <w:tc>
          <w:tcPr>
            <w:tcW w:w="3674" w:type="dxa"/>
            <w:tcBorders>
              <w:bottom w:val="single" w:sz="4" w:space="0" w:color="auto"/>
            </w:tcBorders>
            <w:shd w:val="clear" w:color="auto" w:fill="auto"/>
          </w:tcPr>
          <w:p w14:paraId="674A2566" w14:textId="77777777" w:rsidR="00EE5775" w:rsidRDefault="00EE5775" w:rsidP="00EE5775">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29.509 0229 Rel-19 Clarification on Serving Network Name for Indirect Network Sharing</w:t>
            </w:r>
          </w:p>
        </w:tc>
        <w:tc>
          <w:tcPr>
            <w:tcW w:w="1589" w:type="dxa"/>
            <w:tcBorders>
              <w:bottom w:val="single" w:sz="4" w:space="0" w:color="auto"/>
            </w:tcBorders>
            <w:shd w:val="clear" w:color="auto" w:fill="auto"/>
          </w:tcPr>
          <w:p w14:paraId="2289B64A" w14:textId="77777777" w:rsidR="00EE5775" w:rsidRDefault="00EE5775" w:rsidP="00EE5775">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14:paraId="1822EE81" w14:textId="56AF225A" w:rsidR="00EE5775" w:rsidRDefault="00EE5775" w:rsidP="00EE5775">
            <w:pPr>
              <w:spacing w:after="0"/>
              <w:rPr>
                <w:rFonts w:ascii="Arial" w:hAnsi="Arial" w:cs="Arial"/>
                <w:color w:val="000000" w:themeColor="text1"/>
                <w:lang w:val="en-US"/>
              </w:rPr>
            </w:pPr>
            <w:r>
              <w:rPr>
                <w:rFonts w:ascii="Arial" w:hAnsi="Arial" w:cs="Arial"/>
                <w:color w:val="000000" w:themeColor="text1"/>
                <w:lang w:val="en-US"/>
              </w:rPr>
              <w:t>Revised to C4-244429</w:t>
            </w:r>
          </w:p>
        </w:tc>
        <w:tc>
          <w:tcPr>
            <w:tcW w:w="6662" w:type="dxa"/>
            <w:tcBorders>
              <w:bottom w:val="nil"/>
            </w:tcBorders>
            <w:shd w:val="clear" w:color="auto" w:fill="auto"/>
          </w:tcPr>
          <w:p w14:paraId="0F24987E" w14:textId="77777777" w:rsidR="00EE5775" w:rsidRDefault="00EE5775" w:rsidP="00EE5775">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TEI19_NetShare</w:t>
            </w:r>
          </w:p>
          <w:p w14:paraId="09FAD425" w14:textId="77777777" w:rsidR="00EE5775" w:rsidRDefault="00EE5775" w:rsidP="00EE5775">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EE5775" w14:paraId="55CF6885" w14:textId="77777777" w:rsidTr="00D40310">
        <w:trPr>
          <w:cantSplit/>
        </w:trPr>
        <w:tc>
          <w:tcPr>
            <w:tcW w:w="974" w:type="dxa"/>
            <w:tcBorders>
              <w:top w:val="nil"/>
            </w:tcBorders>
            <w:shd w:val="clear" w:color="auto" w:fill="auto"/>
          </w:tcPr>
          <w:p w14:paraId="7C225492" w14:textId="77777777" w:rsidR="00EE5775" w:rsidRDefault="00EE5775" w:rsidP="00EE5775">
            <w:pPr>
              <w:spacing w:after="0"/>
              <w:rPr>
                <w:rFonts w:ascii="Arial" w:hAnsi="Arial" w:cs="Arial"/>
                <w:b/>
                <w:bCs/>
                <w:color w:val="000000" w:themeColor="text1"/>
                <w:lang w:val="en-US"/>
              </w:rPr>
            </w:pPr>
          </w:p>
        </w:tc>
        <w:tc>
          <w:tcPr>
            <w:tcW w:w="2527" w:type="dxa"/>
            <w:tcBorders>
              <w:top w:val="nil"/>
            </w:tcBorders>
            <w:shd w:val="clear" w:color="auto" w:fill="FFFFFF"/>
          </w:tcPr>
          <w:p w14:paraId="4C1352F5" w14:textId="77777777" w:rsidR="00EE5775" w:rsidRDefault="00EE5775" w:rsidP="00EE5775">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00FFFF"/>
          </w:tcPr>
          <w:p w14:paraId="1C626CD4" w14:textId="0EE763F7" w:rsidR="00EE5775" w:rsidRPr="002727C0" w:rsidRDefault="00EE5775" w:rsidP="00EE5775">
            <w:pPr>
              <w:spacing w:after="0"/>
              <w:jc w:val="center"/>
              <w:rPr>
                <w:rFonts w:ascii="Arial" w:hAnsi="Arial" w:cs="Arial"/>
              </w:rPr>
            </w:pPr>
            <w:hyperlink r:id="rId368" w:history="1">
              <w:r w:rsidRPr="002727C0">
                <w:rPr>
                  <w:rStyle w:val="afc"/>
                  <w:rFonts w:ascii="Arial" w:hAnsi="Arial" w:cs="Arial"/>
                </w:rPr>
                <w:t>4429</w:t>
              </w:r>
            </w:hyperlink>
          </w:p>
        </w:tc>
        <w:tc>
          <w:tcPr>
            <w:tcW w:w="3674" w:type="dxa"/>
            <w:tcBorders>
              <w:top w:val="single" w:sz="4" w:space="0" w:color="auto"/>
              <w:bottom w:val="single" w:sz="4" w:space="0" w:color="auto"/>
            </w:tcBorders>
            <w:shd w:val="clear" w:color="auto" w:fill="00FFFF"/>
          </w:tcPr>
          <w:p w14:paraId="06F5C31B" w14:textId="0AAAB8B8" w:rsidR="00EE5775" w:rsidRDefault="00EE5775" w:rsidP="00EE5775">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29.509 0229 Rel-19 Clarification on Serving Network Name for Indirect Network Sharing</w:t>
            </w:r>
          </w:p>
        </w:tc>
        <w:tc>
          <w:tcPr>
            <w:tcW w:w="1589" w:type="dxa"/>
            <w:tcBorders>
              <w:top w:val="single" w:sz="4" w:space="0" w:color="auto"/>
              <w:bottom w:val="single" w:sz="4" w:space="0" w:color="auto"/>
            </w:tcBorders>
            <w:shd w:val="clear" w:color="auto" w:fill="00FFFF"/>
          </w:tcPr>
          <w:p w14:paraId="1D4A9E3B" w14:textId="659063BD" w:rsidR="00EE5775" w:rsidRDefault="00EE5775" w:rsidP="00EE5775">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 ZTE, China Unicom</w:t>
            </w:r>
          </w:p>
        </w:tc>
        <w:tc>
          <w:tcPr>
            <w:tcW w:w="1134" w:type="dxa"/>
            <w:tcBorders>
              <w:top w:val="single" w:sz="4" w:space="0" w:color="auto"/>
              <w:bottom w:val="single" w:sz="4" w:space="0" w:color="auto"/>
            </w:tcBorders>
            <w:shd w:val="clear" w:color="auto" w:fill="00FFFF"/>
          </w:tcPr>
          <w:p w14:paraId="52A4F27B" w14:textId="77777777" w:rsidR="00EE5775" w:rsidRDefault="00EE5775" w:rsidP="00EE5775">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1CF7499A" w14:textId="77777777" w:rsidR="00EE5775" w:rsidRDefault="00EE5775" w:rsidP="00EE5775">
            <w:pPr>
              <w:spacing w:after="0"/>
              <w:rPr>
                <w:rFonts w:ascii="Arial" w:eastAsia="宋体" w:hAnsi="Arial" w:cs="Arial"/>
                <w:color w:val="000000" w:themeColor="text1"/>
                <w:lang w:val="en-US" w:eastAsia="zh-CN"/>
              </w:rPr>
            </w:pPr>
          </w:p>
        </w:tc>
      </w:tr>
      <w:bookmarkEnd w:id="14"/>
      <w:tr w:rsidR="00EE5775" w14:paraId="2D56F400" w14:textId="77777777" w:rsidTr="00D40310">
        <w:trPr>
          <w:cantSplit/>
        </w:trPr>
        <w:tc>
          <w:tcPr>
            <w:tcW w:w="974" w:type="dxa"/>
            <w:tcBorders>
              <w:bottom w:val="nil"/>
            </w:tcBorders>
            <w:shd w:val="clear" w:color="auto" w:fill="auto"/>
          </w:tcPr>
          <w:p w14:paraId="754E83DC" w14:textId="77777777" w:rsidR="00EE5775" w:rsidRDefault="00EE5775" w:rsidP="00EE5775">
            <w:pPr>
              <w:spacing w:after="0"/>
              <w:rPr>
                <w:rFonts w:ascii="Arial" w:hAnsi="Arial" w:cs="Arial"/>
                <w:b/>
                <w:bCs/>
                <w:color w:val="000000" w:themeColor="text1"/>
                <w:lang w:val="en-US"/>
              </w:rPr>
            </w:pPr>
          </w:p>
        </w:tc>
        <w:tc>
          <w:tcPr>
            <w:tcW w:w="2527" w:type="dxa"/>
            <w:tcBorders>
              <w:bottom w:val="nil"/>
            </w:tcBorders>
            <w:shd w:val="clear" w:color="auto" w:fill="FFFFFF"/>
          </w:tcPr>
          <w:p w14:paraId="60257EF0" w14:textId="23328FA5" w:rsidR="00EE5775" w:rsidRDefault="00EE5775" w:rsidP="00EE5775">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1983AC4F" w14:textId="77777777" w:rsidR="00EE5775" w:rsidRPr="002727C0" w:rsidRDefault="00EE5775" w:rsidP="00EE5775">
            <w:pPr>
              <w:spacing w:after="0"/>
              <w:jc w:val="center"/>
              <w:rPr>
                <w:rFonts w:ascii="Arial" w:eastAsia="宋体" w:hAnsi="Arial" w:cs="Arial"/>
                <w:bCs/>
                <w:color w:val="0000FF"/>
                <w:lang w:eastAsia="zh-CN"/>
              </w:rPr>
            </w:pPr>
            <w:hyperlink r:id="rId369" w:history="1">
              <w:r w:rsidRPr="002727C0">
                <w:rPr>
                  <w:rStyle w:val="afc"/>
                  <w:rFonts w:ascii="Arial" w:eastAsia="宋体" w:hAnsi="Arial" w:cs="Arial"/>
                  <w:bCs/>
                  <w:lang w:eastAsia="zh-CN"/>
                </w:rPr>
                <w:t>4266</w:t>
              </w:r>
            </w:hyperlink>
          </w:p>
        </w:tc>
        <w:tc>
          <w:tcPr>
            <w:tcW w:w="3674" w:type="dxa"/>
            <w:tcBorders>
              <w:bottom w:val="single" w:sz="4" w:space="0" w:color="auto"/>
            </w:tcBorders>
            <w:shd w:val="clear" w:color="auto" w:fill="auto"/>
          </w:tcPr>
          <w:p w14:paraId="6B76147C" w14:textId="77777777" w:rsidR="00EE5775" w:rsidRDefault="00EE5775" w:rsidP="00EE5775">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29.531 0223 Rel-19 Resolve EN for Network Slice Selection in Participating Operator Network</w:t>
            </w:r>
          </w:p>
        </w:tc>
        <w:tc>
          <w:tcPr>
            <w:tcW w:w="1589" w:type="dxa"/>
            <w:tcBorders>
              <w:bottom w:val="single" w:sz="4" w:space="0" w:color="auto"/>
            </w:tcBorders>
            <w:shd w:val="clear" w:color="auto" w:fill="auto"/>
          </w:tcPr>
          <w:p w14:paraId="2BFCC552" w14:textId="77777777" w:rsidR="00EE5775" w:rsidRDefault="00EE5775" w:rsidP="00EE5775">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14:paraId="1B2AA066" w14:textId="7775758A" w:rsidR="00EE5775" w:rsidRDefault="00EE5775" w:rsidP="00EE5775">
            <w:pPr>
              <w:spacing w:after="0"/>
              <w:rPr>
                <w:rFonts w:ascii="Arial" w:hAnsi="Arial" w:cs="Arial"/>
                <w:color w:val="000000" w:themeColor="text1"/>
                <w:lang w:val="en-US"/>
              </w:rPr>
            </w:pPr>
            <w:r>
              <w:rPr>
                <w:rFonts w:ascii="Arial" w:hAnsi="Arial" w:cs="Arial"/>
                <w:color w:val="000000" w:themeColor="text1"/>
                <w:lang w:val="en-US"/>
              </w:rPr>
              <w:t>Revised to C4-244430</w:t>
            </w:r>
          </w:p>
        </w:tc>
        <w:tc>
          <w:tcPr>
            <w:tcW w:w="6662" w:type="dxa"/>
            <w:tcBorders>
              <w:bottom w:val="nil"/>
            </w:tcBorders>
            <w:shd w:val="clear" w:color="auto" w:fill="auto"/>
          </w:tcPr>
          <w:p w14:paraId="4D583914" w14:textId="77777777" w:rsidR="00EE5775" w:rsidRDefault="00EE5775" w:rsidP="00EE5775">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TEI19_NetShare</w:t>
            </w:r>
          </w:p>
          <w:p w14:paraId="4C928DCE" w14:textId="77777777" w:rsidR="00EE5775" w:rsidRDefault="00EE5775" w:rsidP="00EE5775">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EE5775" w14:paraId="5A69BBD2" w14:textId="77777777" w:rsidTr="000863BC">
        <w:trPr>
          <w:cantSplit/>
        </w:trPr>
        <w:tc>
          <w:tcPr>
            <w:tcW w:w="974" w:type="dxa"/>
            <w:tcBorders>
              <w:top w:val="nil"/>
            </w:tcBorders>
            <w:shd w:val="clear" w:color="auto" w:fill="auto"/>
          </w:tcPr>
          <w:p w14:paraId="12774172" w14:textId="77777777" w:rsidR="00EE5775" w:rsidRDefault="00EE5775" w:rsidP="00EE5775">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0416660B" w14:textId="77777777" w:rsidR="00EE5775" w:rsidRDefault="00EE5775" w:rsidP="00EE5775">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00FFFF"/>
          </w:tcPr>
          <w:p w14:paraId="6A556D3D" w14:textId="74C7F153" w:rsidR="00EE5775" w:rsidRPr="002727C0" w:rsidRDefault="00EE5775" w:rsidP="00EE5775">
            <w:pPr>
              <w:spacing w:after="0"/>
              <w:jc w:val="center"/>
              <w:rPr>
                <w:rFonts w:ascii="Arial" w:hAnsi="Arial" w:cs="Arial"/>
              </w:rPr>
            </w:pPr>
            <w:hyperlink r:id="rId370" w:history="1">
              <w:r w:rsidRPr="002727C0">
                <w:rPr>
                  <w:rStyle w:val="afc"/>
                  <w:rFonts w:ascii="Arial" w:hAnsi="Arial" w:cs="Arial"/>
                </w:rPr>
                <w:t>4430</w:t>
              </w:r>
            </w:hyperlink>
          </w:p>
        </w:tc>
        <w:tc>
          <w:tcPr>
            <w:tcW w:w="3674" w:type="dxa"/>
            <w:tcBorders>
              <w:top w:val="single" w:sz="4" w:space="0" w:color="auto"/>
              <w:bottom w:val="single" w:sz="4" w:space="0" w:color="auto"/>
            </w:tcBorders>
            <w:shd w:val="clear" w:color="auto" w:fill="00FFFF"/>
          </w:tcPr>
          <w:p w14:paraId="6A4CB4AB" w14:textId="74CFE844" w:rsidR="00EE5775" w:rsidRDefault="00EE5775" w:rsidP="00EE5775">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29.531 0223 Rel-19 Resolve EN for Network Slice Selection in Participating Operator Network</w:t>
            </w:r>
          </w:p>
        </w:tc>
        <w:tc>
          <w:tcPr>
            <w:tcW w:w="1589" w:type="dxa"/>
            <w:tcBorders>
              <w:top w:val="single" w:sz="4" w:space="0" w:color="auto"/>
              <w:bottom w:val="single" w:sz="4" w:space="0" w:color="auto"/>
            </w:tcBorders>
            <w:shd w:val="clear" w:color="auto" w:fill="00FFFF"/>
          </w:tcPr>
          <w:p w14:paraId="1BBBF976" w14:textId="496847DD" w:rsidR="00EE5775" w:rsidRDefault="00EE5775" w:rsidP="00EE5775">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 Nokia</w:t>
            </w:r>
          </w:p>
        </w:tc>
        <w:tc>
          <w:tcPr>
            <w:tcW w:w="1134" w:type="dxa"/>
            <w:tcBorders>
              <w:top w:val="single" w:sz="4" w:space="0" w:color="auto"/>
              <w:bottom w:val="single" w:sz="4" w:space="0" w:color="auto"/>
            </w:tcBorders>
            <w:shd w:val="clear" w:color="auto" w:fill="00FFFF"/>
          </w:tcPr>
          <w:p w14:paraId="155DE894" w14:textId="5ED399F4" w:rsidR="00EE5775" w:rsidRDefault="00EE5775" w:rsidP="00EE5775">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00FFFF"/>
          </w:tcPr>
          <w:p w14:paraId="2B650DEA" w14:textId="77777777" w:rsidR="00EE5775" w:rsidRDefault="00EE5775" w:rsidP="00EE5775">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The only change is to add the co-source</w:t>
            </w:r>
          </w:p>
          <w:p w14:paraId="298FCDB0" w14:textId="77777777" w:rsidR="00EE5775" w:rsidRDefault="00EE5775" w:rsidP="00EE5775">
            <w:pPr>
              <w:spacing w:after="0"/>
              <w:rPr>
                <w:rFonts w:ascii="Arial" w:eastAsia="宋体" w:hAnsi="Arial" w:cs="Arial"/>
                <w:color w:val="000000" w:themeColor="text1"/>
                <w:lang w:val="en-US" w:eastAsia="zh-CN"/>
              </w:rPr>
            </w:pPr>
          </w:p>
          <w:p w14:paraId="4EB03EE5" w14:textId="0CD29C27" w:rsidR="00EE5775" w:rsidRDefault="00EE5775" w:rsidP="00EE5775">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WOP</w:t>
            </w:r>
          </w:p>
        </w:tc>
      </w:tr>
      <w:tr w:rsidR="00EE5775" w14:paraId="02F24B1C" w14:textId="77777777" w:rsidTr="000863BC">
        <w:trPr>
          <w:cantSplit/>
        </w:trPr>
        <w:tc>
          <w:tcPr>
            <w:tcW w:w="974" w:type="dxa"/>
            <w:tcBorders>
              <w:bottom w:val="nil"/>
            </w:tcBorders>
            <w:shd w:val="clear" w:color="auto" w:fill="auto"/>
          </w:tcPr>
          <w:p w14:paraId="5A41747A" w14:textId="77777777" w:rsidR="00EE5775" w:rsidRDefault="00EE5775" w:rsidP="00EE5775">
            <w:pPr>
              <w:spacing w:after="0"/>
              <w:rPr>
                <w:rFonts w:ascii="Arial" w:hAnsi="Arial" w:cs="Arial"/>
                <w:b/>
                <w:bCs/>
                <w:color w:val="000000" w:themeColor="text1"/>
                <w:lang w:val="en-US"/>
              </w:rPr>
            </w:pPr>
          </w:p>
        </w:tc>
        <w:tc>
          <w:tcPr>
            <w:tcW w:w="2527" w:type="dxa"/>
            <w:tcBorders>
              <w:bottom w:val="nil"/>
            </w:tcBorders>
            <w:shd w:val="clear" w:color="auto" w:fill="FFFFFF"/>
          </w:tcPr>
          <w:p w14:paraId="1C1E5AB1" w14:textId="0E14B1B2" w:rsidR="00EE5775" w:rsidRDefault="00EE5775" w:rsidP="00EE5775">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538A0121" w14:textId="77777777" w:rsidR="00EE5775" w:rsidRPr="002727C0" w:rsidRDefault="00EE5775" w:rsidP="00EE5775">
            <w:pPr>
              <w:spacing w:after="0"/>
              <w:jc w:val="center"/>
              <w:rPr>
                <w:rFonts w:ascii="Arial" w:eastAsia="宋体" w:hAnsi="Arial" w:cs="Arial"/>
                <w:bCs/>
                <w:color w:val="0000FF"/>
                <w:lang w:eastAsia="zh-CN"/>
              </w:rPr>
            </w:pPr>
            <w:hyperlink r:id="rId371" w:history="1">
              <w:r w:rsidRPr="002727C0">
                <w:rPr>
                  <w:rStyle w:val="afc"/>
                  <w:rFonts w:ascii="Arial" w:eastAsia="宋体" w:hAnsi="Arial" w:cs="Arial"/>
                  <w:bCs/>
                  <w:lang w:eastAsia="zh-CN"/>
                </w:rPr>
                <w:t>4296</w:t>
              </w:r>
            </w:hyperlink>
          </w:p>
        </w:tc>
        <w:tc>
          <w:tcPr>
            <w:tcW w:w="3674" w:type="dxa"/>
            <w:tcBorders>
              <w:bottom w:val="single" w:sz="4" w:space="0" w:color="auto"/>
            </w:tcBorders>
            <w:shd w:val="clear" w:color="auto" w:fill="auto"/>
          </w:tcPr>
          <w:p w14:paraId="705A3E1B" w14:textId="77777777" w:rsidR="00EE5775" w:rsidRDefault="00EE5775" w:rsidP="00EE5775">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29.502 0816 Rel-19 Clarification to PDU session establishment with Indirect Network Sharing</w:t>
            </w:r>
          </w:p>
        </w:tc>
        <w:tc>
          <w:tcPr>
            <w:tcW w:w="1589" w:type="dxa"/>
            <w:tcBorders>
              <w:bottom w:val="single" w:sz="4" w:space="0" w:color="auto"/>
            </w:tcBorders>
            <w:shd w:val="clear" w:color="auto" w:fill="auto"/>
          </w:tcPr>
          <w:p w14:paraId="510D79F5" w14:textId="77777777" w:rsidR="00EE5775" w:rsidRDefault="00EE5775" w:rsidP="00EE5775">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14:paraId="0D0C986E" w14:textId="190E38C2" w:rsidR="00EE5775" w:rsidRDefault="00EE5775" w:rsidP="00EE5775">
            <w:pPr>
              <w:spacing w:after="0"/>
              <w:rPr>
                <w:rFonts w:ascii="Arial" w:hAnsi="Arial" w:cs="Arial"/>
                <w:color w:val="000000" w:themeColor="text1"/>
                <w:lang w:val="en-US"/>
              </w:rPr>
            </w:pPr>
            <w:r>
              <w:rPr>
                <w:rFonts w:ascii="Arial" w:hAnsi="Arial" w:cs="Arial"/>
                <w:color w:val="000000" w:themeColor="text1"/>
                <w:lang w:val="en-US"/>
              </w:rPr>
              <w:t>Revised to C4-244431</w:t>
            </w:r>
          </w:p>
        </w:tc>
        <w:tc>
          <w:tcPr>
            <w:tcW w:w="6662" w:type="dxa"/>
            <w:tcBorders>
              <w:bottom w:val="nil"/>
            </w:tcBorders>
            <w:shd w:val="clear" w:color="auto" w:fill="auto"/>
          </w:tcPr>
          <w:p w14:paraId="37406112" w14:textId="77777777" w:rsidR="00EE5775" w:rsidRDefault="00EE5775" w:rsidP="00EE5775">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TEI19_NetShare</w:t>
            </w:r>
          </w:p>
          <w:p w14:paraId="3BD8B05A" w14:textId="77777777" w:rsidR="00EE5775" w:rsidRDefault="00EE5775" w:rsidP="00EE5775">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EE5775" w14:paraId="7556D873" w14:textId="77777777" w:rsidTr="000863BC">
        <w:trPr>
          <w:cantSplit/>
        </w:trPr>
        <w:tc>
          <w:tcPr>
            <w:tcW w:w="974" w:type="dxa"/>
            <w:tcBorders>
              <w:top w:val="nil"/>
            </w:tcBorders>
            <w:shd w:val="clear" w:color="auto" w:fill="auto"/>
          </w:tcPr>
          <w:p w14:paraId="3FA4EE6C" w14:textId="77777777" w:rsidR="00EE5775" w:rsidRDefault="00EE5775" w:rsidP="00EE5775">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355B7AE1" w14:textId="77777777" w:rsidR="00EE5775" w:rsidRDefault="00EE5775" w:rsidP="00EE5775">
            <w:pPr>
              <w:spacing w:after="0"/>
              <w:rPr>
                <w:rFonts w:ascii="Arial" w:hAnsi="Arial" w:cs="Arial"/>
                <w:b/>
                <w:bCs/>
                <w:color w:val="000000" w:themeColor="text1"/>
              </w:rPr>
            </w:pPr>
          </w:p>
        </w:tc>
        <w:tc>
          <w:tcPr>
            <w:tcW w:w="1240" w:type="dxa"/>
            <w:tcBorders>
              <w:top w:val="single" w:sz="4" w:space="0" w:color="auto"/>
            </w:tcBorders>
            <w:shd w:val="clear" w:color="auto" w:fill="00FFFF"/>
          </w:tcPr>
          <w:p w14:paraId="1185D4D2" w14:textId="7EC89676" w:rsidR="00EE5775" w:rsidRPr="002727C0" w:rsidRDefault="00EE5775" w:rsidP="00EE5775">
            <w:pPr>
              <w:spacing w:after="0"/>
              <w:jc w:val="center"/>
              <w:rPr>
                <w:rFonts w:ascii="Arial" w:hAnsi="Arial" w:cs="Arial"/>
              </w:rPr>
            </w:pPr>
            <w:hyperlink r:id="rId372" w:history="1">
              <w:r w:rsidRPr="002727C0">
                <w:rPr>
                  <w:rStyle w:val="afc"/>
                  <w:rFonts w:ascii="Arial" w:hAnsi="Arial" w:cs="Arial"/>
                </w:rPr>
                <w:t>4431</w:t>
              </w:r>
            </w:hyperlink>
          </w:p>
        </w:tc>
        <w:tc>
          <w:tcPr>
            <w:tcW w:w="3674" w:type="dxa"/>
            <w:tcBorders>
              <w:top w:val="single" w:sz="4" w:space="0" w:color="auto"/>
            </w:tcBorders>
            <w:shd w:val="clear" w:color="auto" w:fill="00FFFF"/>
          </w:tcPr>
          <w:p w14:paraId="56422FEA" w14:textId="57E6A03D" w:rsidR="00EE5775" w:rsidRDefault="00EE5775" w:rsidP="00EE5775">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29.502 0816 Rel-19 Clarification to PDU session establishment with Indirect Network Sharing</w:t>
            </w:r>
          </w:p>
        </w:tc>
        <w:tc>
          <w:tcPr>
            <w:tcW w:w="1589" w:type="dxa"/>
            <w:tcBorders>
              <w:top w:val="single" w:sz="4" w:space="0" w:color="auto"/>
            </w:tcBorders>
            <w:shd w:val="clear" w:color="auto" w:fill="00FFFF"/>
          </w:tcPr>
          <w:p w14:paraId="4435039E" w14:textId="459E2950" w:rsidR="00EE5775" w:rsidRDefault="00EE5775" w:rsidP="00EE5775">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top w:val="single" w:sz="4" w:space="0" w:color="auto"/>
            </w:tcBorders>
            <w:shd w:val="clear" w:color="auto" w:fill="00FFFF"/>
          </w:tcPr>
          <w:p w14:paraId="40D8958C" w14:textId="77777777" w:rsidR="00EE5775" w:rsidRDefault="00EE5775" w:rsidP="00EE5775">
            <w:pPr>
              <w:spacing w:after="0"/>
              <w:rPr>
                <w:rFonts w:ascii="Arial" w:hAnsi="Arial" w:cs="Arial"/>
                <w:color w:val="000000" w:themeColor="text1"/>
                <w:lang w:val="en-US"/>
              </w:rPr>
            </w:pPr>
          </w:p>
        </w:tc>
        <w:tc>
          <w:tcPr>
            <w:tcW w:w="6662" w:type="dxa"/>
            <w:tcBorders>
              <w:top w:val="nil"/>
            </w:tcBorders>
            <w:shd w:val="clear" w:color="auto" w:fill="00FFFF"/>
          </w:tcPr>
          <w:p w14:paraId="4FEDEAD5" w14:textId="77777777" w:rsidR="00EE5775" w:rsidRDefault="00EE5775" w:rsidP="00EE5775">
            <w:pPr>
              <w:spacing w:after="0"/>
              <w:rPr>
                <w:rFonts w:ascii="Arial" w:eastAsia="宋体" w:hAnsi="Arial" w:cs="Arial"/>
                <w:color w:val="000000" w:themeColor="text1"/>
                <w:lang w:val="en-US" w:eastAsia="zh-CN"/>
              </w:rPr>
            </w:pPr>
          </w:p>
        </w:tc>
      </w:tr>
      <w:tr w:rsidR="00EE5775" w14:paraId="2624B4DA" w14:textId="77777777">
        <w:trPr>
          <w:cantSplit/>
        </w:trPr>
        <w:tc>
          <w:tcPr>
            <w:tcW w:w="974" w:type="dxa"/>
            <w:shd w:val="clear" w:color="auto" w:fill="D9D9D9" w:themeFill="background1" w:themeFillShade="D9"/>
          </w:tcPr>
          <w:p w14:paraId="3656D8F2" w14:textId="77777777" w:rsidR="00EE5775" w:rsidRDefault="00EE5775" w:rsidP="00EE5775">
            <w:pPr>
              <w:spacing w:after="0"/>
              <w:rPr>
                <w:rFonts w:ascii="Arial" w:hAnsi="Arial" w:cs="Arial"/>
                <w:b/>
                <w:bCs/>
                <w:color w:val="000000" w:themeColor="text1"/>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22</w:t>
            </w:r>
          </w:p>
        </w:tc>
        <w:tc>
          <w:tcPr>
            <w:tcW w:w="2527" w:type="dxa"/>
            <w:shd w:val="clear" w:color="auto" w:fill="D9D9D9" w:themeFill="background1" w:themeFillShade="D9"/>
          </w:tcPr>
          <w:p w14:paraId="3CCD942E" w14:textId="77777777" w:rsidR="00EE5775" w:rsidRDefault="00EE5775" w:rsidP="00EE5775">
            <w:pPr>
              <w:spacing w:after="0"/>
              <w:rPr>
                <w:rFonts w:ascii="Arial" w:hAnsi="Arial" w:cs="Arial"/>
                <w:b/>
                <w:bCs/>
                <w:color w:val="000000" w:themeColor="text1"/>
              </w:rPr>
            </w:pPr>
            <w:r>
              <w:rPr>
                <w:rFonts w:ascii="Arial" w:hAnsi="Arial" w:cs="Arial" w:hint="eastAsia"/>
                <w:b/>
                <w:bCs/>
                <w:color w:val="000000" w:themeColor="text1"/>
              </w:rPr>
              <w:t>CT aspects of r</w:t>
            </w:r>
            <w:r>
              <w:rPr>
                <w:rFonts w:ascii="Arial" w:hAnsi="Arial" w:cs="Arial"/>
                <w:b/>
                <w:bCs/>
                <w:color w:val="000000" w:themeColor="text1"/>
              </w:rPr>
              <w:t xml:space="preserve">ailways specific </w:t>
            </w:r>
            <w:r>
              <w:rPr>
                <w:rFonts w:ascii="Arial" w:hAnsi="Arial" w:cs="Arial" w:hint="eastAsia"/>
                <w:b/>
                <w:bCs/>
                <w:color w:val="000000" w:themeColor="text1"/>
              </w:rPr>
              <w:t>e</w:t>
            </w:r>
            <w:r>
              <w:rPr>
                <w:rFonts w:ascii="Arial" w:hAnsi="Arial" w:cs="Arial"/>
                <w:b/>
                <w:bCs/>
                <w:color w:val="000000" w:themeColor="text1"/>
              </w:rPr>
              <w:t xml:space="preserve">nhancements to </w:t>
            </w:r>
            <w:r>
              <w:rPr>
                <w:rFonts w:ascii="Arial" w:hAnsi="Arial" w:cs="Arial" w:hint="eastAsia"/>
                <w:b/>
                <w:bCs/>
                <w:color w:val="000000" w:themeColor="text1"/>
              </w:rPr>
              <w:t>m</w:t>
            </w:r>
            <w:r>
              <w:rPr>
                <w:rFonts w:ascii="Arial" w:hAnsi="Arial" w:cs="Arial"/>
                <w:b/>
                <w:bCs/>
                <w:color w:val="000000" w:themeColor="text1"/>
              </w:rPr>
              <w:t xml:space="preserve">ission </w:t>
            </w:r>
            <w:r>
              <w:rPr>
                <w:rFonts w:ascii="Arial" w:hAnsi="Arial" w:cs="Arial" w:hint="eastAsia"/>
                <w:b/>
                <w:bCs/>
                <w:color w:val="000000" w:themeColor="text1"/>
              </w:rPr>
              <w:t>c</w:t>
            </w:r>
            <w:r>
              <w:rPr>
                <w:rFonts w:ascii="Arial" w:hAnsi="Arial" w:cs="Arial"/>
                <w:b/>
                <w:bCs/>
                <w:color w:val="000000" w:themeColor="text1"/>
              </w:rPr>
              <w:t xml:space="preserve">ritical </w:t>
            </w:r>
            <w:r>
              <w:rPr>
                <w:rFonts w:ascii="Arial" w:hAnsi="Arial" w:cs="Arial" w:hint="eastAsia"/>
                <w:b/>
                <w:bCs/>
                <w:color w:val="000000" w:themeColor="text1"/>
              </w:rPr>
              <w:t>s</w:t>
            </w:r>
            <w:r>
              <w:rPr>
                <w:rFonts w:ascii="Arial" w:hAnsi="Arial" w:cs="Arial"/>
                <w:b/>
                <w:bCs/>
                <w:color w:val="000000" w:themeColor="text1"/>
              </w:rPr>
              <w:t>ervices [FRMCS_Ph5]</w:t>
            </w:r>
          </w:p>
        </w:tc>
        <w:tc>
          <w:tcPr>
            <w:tcW w:w="1240" w:type="dxa"/>
            <w:shd w:val="clear" w:color="auto" w:fill="D9D9D9" w:themeFill="background1" w:themeFillShade="D9"/>
          </w:tcPr>
          <w:p w14:paraId="35BA8180" w14:textId="77777777" w:rsidR="00EE5775" w:rsidRDefault="00EE5775" w:rsidP="00EE5775">
            <w:pPr>
              <w:spacing w:after="0"/>
              <w:jc w:val="center"/>
              <w:rPr>
                <w:rFonts w:ascii="Arial" w:hAnsi="Arial" w:cs="Arial"/>
                <w:bCs/>
                <w:color w:val="000000" w:themeColor="text1"/>
              </w:rPr>
            </w:pPr>
          </w:p>
        </w:tc>
        <w:tc>
          <w:tcPr>
            <w:tcW w:w="3674" w:type="dxa"/>
            <w:shd w:val="clear" w:color="auto" w:fill="D9D9D9" w:themeFill="background1" w:themeFillShade="D9"/>
          </w:tcPr>
          <w:p w14:paraId="4F06EEB4" w14:textId="77777777" w:rsidR="00EE5775" w:rsidRDefault="00EE5775" w:rsidP="00EE5775">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58005C1C" w14:textId="77777777" w:rsidR="00EE5775" w:rsidRDefault="00EE5775" w:rsidP="00EE5775">
            <w:pPr>
              <w:spacing w:after="0"/>
              <w:rPr>
                <w:rFonts w:ascii="Arial" w:hAnsi="Arial" w:cs="Arial"/>
                <w:color w:val="000000" w:themeColor="text1"/>
                <w:lang w:val="en-US"/>
              </w:rPr>
            </w:pPr>
          </w:p>
        </w:tc>
        <w:tc>
          <w:tcPr>
            <w:tcW w:w="1134" w:type="dxa"/>
            <w:shd w:val="clear" w:color="auto" w:fill="D9D9D9" w:themeFill="background1" w:themeFillShade="D9"/>
          </w:tcPr>
          <w:p w14:paraId="20DA8D84" w14:textId="77777777" w:rsidR="00EE5775" w:rsidRDefault="00EE5775" w:rsidP="00EE5775">
            <w:pPr>
              <w:spacing w:after="0"/>
              <w:rPr>
                <w:rFonts w:ascii="Arial" w:hAnsi="Arial" w:cs="Arial"/>
                <w:color w:val="000000" w:themeColor="text1"/>
                <w:lang w:val="en-US"/>
              </w:rPr>
            </w:pPr>
          </w:p>
        </w:tc>
        <w:tc>
          <w:tcPr>
            <w:tcW w:w="6662" w:type="dxa"/>
            <w:shd w:val="clear" w:color="auto" w:fill="D9D9D9" w:themeFill="background1" w:themeFillShade="D9"/>
          </w:tcPr>
          <w:p w14:paraId="7B73D7A4" w14:textId="77777777" w:rsidR="00EE5775" w:rsidRDefault="00EE5775" w:rsidP="00EE5775">
            <w:pPr>
              <w:spacing w:after="0"/>
              <w:rPr>
                <w:rFonts w:ascii="Arial" w:hAnsi="Arial" w:cs="Arial"/>
                <w:color w:val="000000" w:themeColor="text1"/>
                <w:lang w:val="en-US"/>
              </w:rPr>
            </w:pPr>
          </w:p>
        </w:tc>
      </w:tr>
      <w:tr w:rsidR="00EE5775" w14:paraId="0F8225D5" w14:textId="77777777">
        <w:trPr>
          <w:cantSplit/>
        </w:trPr>
        <w:tc>
          <w:tcPr>
            <w:tcW w:w="974" w:type="dxa"/>
            <w:shd w:val="clear" w:color="000000" w:fill="FFFFFF"/>
          </w:tcPr>
          <w:p w14:paraId="693AD5DA" w14:textId="77777777" w:rsidR="00EE5775" w:rsidRDefault="00EE5775" w:rsidP="00EE5775">
            <w:pPr>
              <w:spacing w:after="0"/>
              <w:rPr>
                <w:rFonts w:ascii="Arial" w:hAnsi="Arial" w:cs="Arial"/>
                <w:b/>
                <w:bCs/>
                <w:color w:val="000000" w:themeColor="text1"/>
                <w:lang w:val="en-US"/>
              </w:rPr>
            </w:pPr>
          </w:p>
        </w:tc>
        <w:tc>
          <w:tcPr>
            <w:tcW w:w="2527" w:type="dxa"/>
            <w:shd w:val="clear" w:color="000000" w:fill="FFFFFF"/>
          </w:tcPr>
          <w:p w14:paraId="112AF10D" w14:textId="77777777" w:rsidR="00EE5775" w:rsidRDefault="00EE5775" w:rsidP="00EE5775">
            <w:pPr>
              <w:spacing w:after="0"/>
              <w:rPr>
                <w:rFonts w:ascii="Arial" w:hAnsi="Arial" w:cs="Arial"/>
                <w:b/>
                <w:bCs/>
                <w:color w:val="000000" w:themeColor="text1"/>
                <w:lang w:val="en-US"/>
              </w:rPr>
            </w:pPr>
          </w:p>
        </w:tc>
        <w:tc>
          <w:tcPr>
            <w:tcW w:w="1240" w:type="dxa"/>
            <w:shd w:val="clear" w:color="auto" w:fill="auto"/>
          </w:tcPr>
          <w:p w14:paraId="376E45EE" w14:textId="77777777" w:rsidR="00EE5775" w:rsidRDefault="00EE5775" w:rsidP="00EE5775">
            <w:pPr>
              <w:spacing w:after="0"/>
              <w:jc w:val="center"/>
              <w:rPr>
                <w:rFonts w:ascii="Arial" w:hAnsi="Arial" w:cs="Arial"/>
                <w:bCs/>
                <w:color w:val="000000" w:themeColor="text1"/>
              </w:rPr>
            </w:pPr>
          </w:p>
        </w:tc>
        <w:tc>
          <w:tcPr>
            <w:tcW w:w="3674" w:type="dxa"/>
            <w:shd w:val="clear" w:color="auto" w:fill="auto"/>
          </w:tcPr>
          <w:p w14:paraId="1C7D9CDF" w14:textId="77777777" w:rsidR="00EE5775" w:rsidRDefault="00EE5775" w:rsidP="00EE5775">
            <w:pPr>
              <w:spacing w:after="0"/>
              <w:rPr>
                <w:rFonts w:ascii="Arial" w:hAnsi="Arial" w:cs="Arial"/>
                <w:bCs/>
                <w:color w:val="000000" w:themeColor="text1"/>
              </w:rPr>
            </w:pPr>
          </w:p>
        </w:tc>
        <w:tc>
          <w:tcPr>
            <w:tcW w:w="1589" w:type="dxa"/>
            <w:shd w:val="clear" w:color="auto" w:fill="auto"/>
          </w:tcPr>
          <w:p w14:paraId="19F7CF96" w14:textId="77777777" w:rsidR="00EE5775" w:rsidRDefault="00EE5775" w:rsidP="00EE5775">
            <w:pPr>
              <w:spacing w:after="0"/>
              <w:rPr>
                <w:rFonts w:ascii="Arial" w:hAnsi="Arial" w:cs="Arial"/>
                <w:color w:val="000000" w:themeColor="text1"/>
              </w:rPr>
            </w:pPr>
          </w:p>
        </w:tc>
        <w:tc>
          <w:tcPr>
            <w:tcW w:w="1134" w:type="dxa"/>
            <w:shd w:val="clear" w:color="auto" w:fill="auto"/>
          </w:tcPr>
          <w:p w14:paraId="52E36649" w14:textId="77777777" w:rsidR="00EE5775" w:rsidRDefault="00EE5775" w:rsidP="00EE5775">
            <w:pPr>
              <w:spacing w:after="0"/>
              <w:rPr>
                <w:rFonts w:ascii="Arial" w:hAnsi="Arial" w:cs="Arial"/>
                <w:color w:val="000000" w:themeColor="text1"/>
                <w:lang w:val="en-US"/>
              </w:rPr>
            </w:pPr>
          </w:p>
        </w:tc>
        <w:tc>
          <w:tcPr>
            <w:tcW w:w="6662" w:type="dxa"/>
            <w:shd w:val="clear" w:color="auto" w:fill="auto"/>
          </w:tcPr>
          <w:p w14:paraId="78D7F295" w14:textId="77777777" w:rsidR="00EE5775" w:rsidRDefault="00EE5775" w:rsidP="00EE5775">
            <w:pPr>
              <w:spacing w:after="0"/>
              <w:rPr>
                <w:rFonts w:ascii="Arial" w:hAnsi="Arial" w:cs="Arial"/>
                <w:color w:val="000000" w:themeColor="text1"/>
                <w:lang w:val="en-US"/>
              </w:rPr>
            </w:pPr>
          </w:p>
        </w:tc>
      </w:tr>
      <w:tr w:rsidR="00EE5775" w14:paraId="720FFF5C" w14:textId="77777777" w:rsidTr="00D7029D">
        <w:trPr>
          <w:cantSplit/>
        </w:trPr>
        <w:tc>
          <w:tcPr>
            <w:tcW w:w="974" w:type="dxa"/>
            <w:shd w:val="clear" w:color="auto" w:fill="FDE9D9" w:themeFill="accent6" w:themeFillTint="33"/>
          </w:tcPr>
          <w:p w14:paraId="0EF21ED8" w14:textId="77777777" w:rsidR="00EE5775" w:rsidRDefault="00EE5775" w:rsidP="00EE5775">
            <w:pPr>
              <w:spacing w:after="0"/>
              <w:rPr>
                <w:rFonts w:ascii="Arial" w:hAnsi="Arial" w:cs="Arial"/>
                <w:b/>
                <w:bCs/>
                <w:color w:val="000000" w:themeColor="text1"/>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23</w:t>
            </w:r>
          </w:p>
        </w:tc>
        <w:tc>
          <w:tcPr>
            <w:tcW w:w="2527" w:type="dxa"/>
            <w:tcBorders>
              <w:bottom w:val="single" w:sz="4" w:space="0" w:color="auto"/>
            </w:tcBorders>
            <w:shd w:val="clear" w:color="auto" w:fill="FDE9D9" w:themeFill="accent6" w:themeFillTint="33"/>
          </w:tcPr>
          <w:p w14:paraId="7995FC5D" w14:textId="77777777" w:rsidR="00EE5775" w:rsidRDefault="00EE5775" w:rsidP="00EE5775">
            <w:pPr>
              <w:spacing w:after="0"/>
              <w:rPr>
                <w:rFonts w:ascii="Arial" w:hAnsi="Arial" w:cs="Arial"/>
                <w:b/>
                <w:bCs/>
                <w:color w:val="000000" w:themeColor="text1"/>
              </w:rPr>
            </w:pPr>
            <w:r>
              <w:rPr>
                <w:rFonts w:ascii="Arial" w:hAnsi="Arial" w:cs="Arial"/>
                <w:b/>
                <w:bCs/>
                <w:color w:val="000000" w:themeColor="text1"/>
              </w:rPr>
              <w:t>CT aspects of Architecture support of roaming value-added services [TEI19_RVAS]</w:t>
            </w:r>
          </w:p>
        </w:tc>
        <w:tc>
          <w:tcPr>
            <w:tcW w:w="1240" w:type="dxa"/>
            <w:tcBorders>
              <w:bottom w:val="single" w:sz="4" w:space="0" w:color="auto"/>
            </w:tcBorders>
            <w:shd w:val="clear" w:color="auto" w:fill="FDE9D9" w:themeFill="accent6" w:themeFillTint="33"/>
          </w:tcPr>
          <w:p w14:paraId="09FF68F6" w14:textId="77777777" w:rsidR="00EE5775" w:rsidRDefault="00EE5775" w:rsidP="00EE5775">
            <w:pPr>
              <w:spacing w:after="0"/>
              <w:jc w:val="center"/>
              <w:rPr>
                <w:rFonts w:ascii="Arial" w:hAnsi="Arial" w:cs="Arial"/>
                <w:bCs/>
                <w:color w:val="000000" w:themeColor="text1"/>
              </w:rPr>
            </w:pPr>
          </w:p>
        </w:tc>
        <w:tc>
          <w:tcPr>
            <w:tcW w:w="3674" w:type="dxa"/>
            <w:tcBorders>
              <w:bottom w:val="single" w:sz="4" w:space="0" w:color="auto"/>
            </w:tcBorders>
            <w:shd w:val="clear" w:color="auto" w:fill="FDE9D9" w:themeFill="accent6" w:themeFillTint="33"/>
          </w:tcPr>
          <w:p w14:paraId="266A4B82" w14:textId="77777777" w:rsidR="00EE5775" w:rsidRDefault="00EE5775" w:rsidP="00EE5775">
            <w:pPr>
              <w:spacing w:after="0"/>
              <w:rPr>
                <w:rFonts w:ascii="Arial" w:hAnsi="Arial" w:cs="Arial"/>
                <w:bCs/>
                <w:snapToGrid w:val="0"/>
                <w:color w:val="000000" w:themeColor="text1"/>
              </w:rPr>
            </w:pPr>
          </w:p>
        </w:tc>
        <w:tc>
          <w:tcPr>
            <w:tcW w:w="1589" w:type="dxa"/>
            <w:tcBorders>
              <w:bottom w:val="single" w:sz="4" w:space="0" w:color="auto"/>
            </w:tcBorders>
            <w:shd w:val="clear" w:color="auto" w:fill="FDE9D9" w:themeFill="accent6" w:themeFillTint="33"/>
          </w:tcPr>
          <w:p w14:paraId="56DF7F29" w14:textId="77777777" w:rsidR="00EE5775" w:rsidRDefault="00EE5775" w:rsidP="00EE5775">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571E25EE" w14:textId="77777777" w:rsidR="00EE5775" w:rsidRDefault="00EE5775" w:rsidP="00EE5775">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3AA1F3BA" w14:textId="77777777" w:rsidR="00EE5775" w:rsidRDefault="00EE5775" w:rsidP="00EE5775">
            <w:pPr>
              <w:spacing w:after="0"/>
              <w:rPr>
                <w:rFonts w:ascii="Arial" w:hAnsi="Arial" w:cs="Arial"/>
                <w:color w:val="000000" w:themeColor="text1"/>
                <w:lang w:val="en-US"/>
              </w:rPr>
            </w:pPr>
          </w:p>
        </w:tc>
      </w:tr>
      <w:tr w:rsidR="00EE5775" w14:paraId="1CCBC1A6" w14:textId="77777777" w:rsidTr="00D7029D">
        <w:trPr>
          <w:cantSplit/>
        </w:trPr>
        <w:tc>
          <w:tcPr>
            <w:tcW w:w="974" w:type="dxa"/>
            <w:tcBorders>
              <w:bottom w:val="nil"/>
            </w:tcBorders>
            <w:shd w:val="clear" w:color="000000" w:fill="auto"/>
          </w:tcPr>
          <w:p w14:paraId="6AC44FA0" w14:textId="77777777" w:rsidR="00EE5775" w:rsidRDefault="00EE5775" w:rsidP="00EE5775">
            <w:pPr>
              <w:spacing w:after="0"/>
              <w:rPr>
                <w:rFonts w:ascii="Arial" w:hAnsi="Arial" w:cs="Arial"/>
                <w:b/>
                <w:bCs/>
                <w:color w:val="000000" w:themeColor="text1"/>
                <w:lang w:val="en-US"/>
              </w:rPr>
            </w:pPr>
          </w:p>
        </w:tc>
        <w:tc>
          <w:tcPr>
            <w:tcW w:w="2527" w:type="dxa"/>
            <w:tcBorders>
              <w:bottom w:val="nil"/>
            </w:tcBorders>
            <w:shd w:val="clear" w:color="auto" w:fill="FFFFFF"/>
          </w:tcPr>
          <w:p w14:paraId="082F99DA" w14:textId="018712F8" w:rsidR="00EE5775" w:rsidRDefault="00EE5775" w:rsidP="00EE5775">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252DE2E4" w14:textId="77777777" w:rsidR="00EE5775" w:rsidRDefault="00EE5775" w:rsidP="00EE5775">
            <w:pPr>
              <w:spacing w:after="0"/>
              <w:jc w:val="center"/>
              <w:rPr>
                <w:rFonts w:ascii="Arial" w:eastAsia="宋体" w:hAnsi="Arial" w:cs="Arial"/>
                <w:bCs/>
                <w:color w:val="0000FF"/>
                <w:lang w:eastAsia="zh-CN"/>
              </w:rPr>
            </w:pPr>
            <w:hyperlink r:id="rId373" w:history="1">
              <w:r>
                <w:rPr>
                  <w:rStyle w:val="afc"/>
                  <w:rFonts w:ascii="Arial" w:eastAsia="宋体" w:hAnsi="Arial" w:cs="Arial" w:hint="eastAsia"/>
                  <w:bCs/>
                  <w:lang w:eastAsia="zh-CN"/>
                </w:rPr>
                <w:t>4126</w:t>
              </w:r>
            </w:hyperlink>
          </w:p>
        </w:tc>
        <w:tc>
          <w:tcPr>
            <w:tcW w:w="3674" w:type="dxa"/>
            <w:tcBorders>
              <w:bottom w:val="single" w:sz="4" w:space="0" w:color="auto"/>
            </w:tcBorders>
            <w:shd w:val="clear" w:color="auto" w:fill="auto"/>
          </w:tcPr>
          <w:p w14:paraId="6C65FC1F" w14:textId="77777777" w:rsidR="00EE5775" w:rsidRDefault="00EE5775" w:rsidP="00EE5775">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29.510 1054 Rel-19 AUSF/UDM Discovery in Target PLMN</w:t>
            </w:r>
          </w:p>
        </w:tc>
        <w:tc>
          <w:tcPr>
            <w:tcW w:w="1589" w:type="dxa"/>
            <w:tcBorders>
              <w:bottom w:val="single" w:sz="4" w:space="0" w:color="auto"/>
            </w:tcBorders>
            <w:shd w:val="clear" w:color="auto" w:fill="auto"/>
          </w:tcPr>
          <w:p w14:paraId="1F86336A" w14:textId="77777777" w:rsidR="00EE5775" w:rsidRDefault="00EE5775" w:rsidP="00EE5775">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ZTE</w:t>
            </w:r>
          </w:p>
        </w:tc>
        <w:tc>
          <w:tcPr>
            <w:tcW w:w="1134" w:type="dxa"/>
            <w:tcBorders>
              <w:bottom w:val="single" w:sz="4" w:space="0" w:color="auto"/>
            </w:tcBorders>
            <w:shd w:val="clear" w:color="auto" w:fill="auto"/>
          </w:tcPr>
          <w:p w14:paraId="7A6F309D" w14:textId="0CC8B02F" w:rsidR="00EE5775" w:rsidRPr="0075025F" w:rsidRDefault="00D7029D" w:rsidP="00EE5775">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Revised to C4-244478</w:t>
            </w:r>
          </w:p>
        </w:tc>
        <w:tc>
          <w:tcPr>
            <w:tcW w:w="6662" w:type="dxa"/>
            <w:tcBorders>
              <w:bottom w:val="nil"/>
            </w:tcBorders>
            <w:shd w:val="clear" w:color="auto" w:fill="auto"/>
          </w:tcPr>
          <w:p w14:paraId="16A8DF57" w14:textId="77777777" w:rsidR="00EE5775" w:rsidRDefault="00EE5775" w:rsidP="00EE5775">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TEI19_RVAS</w:t>
            </w:r>
          </w:p>
          <w:p w14:paraId="678CBA16" w14:textId="77777777" w:rsidR="00EE5775" w:rsidRDefault="00EE5775" w:rsidP="00EE5775">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D7029D" w14:paraId="71A0F102" w14:textId="77777777" w:rsidTr="00D7029D">
        <w:trPr>
          <w:cantSplit/>
        </w:trPr>
        <w:tc>
          <w:tcPr>
            <w:tcW w:w="974" w:type="dxa"/>
            <w:tcBorders>
              <w:top w:val="nil"/>
            </w:tcBorders>
            <w:shd w:val="clear" w:color="000000" w:fill="auto"/>
          </w:tcPr>
          <w:p w14:paraId="403D1405" w14:textId="77777777" w:rsidR="00D7029D" w:rsidRDefault="00D7029D" w:rsidP="00D7029D">
            <w:pPr>
              <w:spacing w:after="0"/>
              <w:rPr>
                <w:rFonts w:ascii="Arial" w:hAnsi="Arial" w:cs="Arial"/>
                <w:b/>
                <w:bCs/>
                <w:color w:val="000000" w:themeColor="text1"/>
                <w:lang w:val="en-US"/>
              </w:rPr>
            </w:pPr>
          </w:p>
        </w:tc>
        <w:tc>
          <w:tcPr>
            <w:tcW w:w="2527" w:type="dxa"/>
            <w:tcBorders>
              <w:top w:val="nil"/>
            </w:tcBorders>
            <w:shd w:val="clear" w:color="auto" w:fill="FFFFFF"/>
          </w:tcPr>
          <w:p w14:paraId="0235C8FB" w14:textId="77777777" w:rsidR="00D7029D" w:rsidRDefault="00D7029D" w:rsidP="00D7029D">
            <w:pPr>
              <w:spacing w:after="0"/>
              <w:rPr>
                <w:rFonts w:ascii="Arial" w:hAnsi="Arial" w:cs="Arial"/>
                <w:b/>
                <w:bCs/>
                <w:color w:val="000000" w:themeColor="text1"/>
                <w:lang w:val="en-US"/>
              </w:rPr>
            </w:pPr>
          </w:p>
        </w:tc>
        <w:tc>
          <w:tcPr>
            <w:tcW w:w="1240" w:type="dxa"/>
            <w:tcBorders>
              <w:top w:val="single" w:sz="4" w:space="0" w:color="auto"/>
            </w:tcBorders>
            <w:shd w:val="clear" w:color="auto" w:fill="00FFFF"/>
          </w:tcPr>
          <w:p w14:paraId="646BEB65" w14:textId="59314D01" w:rsidR="00D7029D" w:rsidRPr="00D7029D" w:rsidRDefault="00D7029D" w:rsidP="00D7029D">
            <w:pPr>
              <w:spacing w:after="0"/>
              <w:jc w:val="center"/>
              <w:rPr>
                <w:rFonts w:ascii="Arial" w:hAnsi="Arial" w:cs="Arial"/>
              </w:rPr>
            </w:pPr>
            <w:hyperlink r:id="rId374" w:history="1">
              <w:r w:rsidRPr="00D7029D">
                <w:rPr>
                  <w:rStyle w:val="afc"/>
                  <w:rFonts w:ascii="Arial" w:hAnsi="Arial" w:cs="Arial"/>
                </w:rPr>
                <w:t>4478</w:t>
              </w:r>
            </w:hyperlink>
          </w:p>
        </w:tc>
        <w:tc>
          <w:tcPr>
            <w:tcW w:w="3674" w:type="dxa"/>
            <w:tcBorders>
              <w:top w:val="single" w:sz="4" w:space="0" w:color="auto"/>
            </w:tcBorders>
            <w:shd w:val="clear" w:color="auto" w:fill="00FFFF"/>
          </w:tcPr>
          <w:p w14:paraId="1B3273F6" w14:textId="7B733299" w:rsidR="00D7029D" w:rsidRDefault="00D7029D" w:rsidP="00D7029D">
            <w:pPr>
              <w:spacing w:after="0"/>
              <w:rPr>
                <w:rFonts w:ascii="Arial" w:eastAsia="宋体" w:hAnsi="Arial" w:cs="Arial" w:hint="eastAsia"/>
                <w:bCs/>
                <w:color w:val="000000" w:themeColor="text1"/>
                <w:lang w:eastAsia="zh-CN"/>
              </w:rPr>
            </w:pPr>
            <w:r>
              <w:rPr>
                <w:rFonts w:ascii="Arial" w:eastAsia="宋体" w:hAnsi="Arial" w:cs="Arial" w:hint="eastAsia"/>
                <w:bCs/>
                <w:color w:val="000000" w:themeColor="text1"/>
                <w:lang w:eastAsia="zh-CN"/>
              </w:rPr>
              <w:t>CR 29.510 1054 Rel-19 AUSF/UDM Discovery in Target PLMN</w:t>
            </w:r>
          </w:p>
        </w:tc>
        <w:tc>
          <w:tcPr>
            <w:tcW w:w="1589" w:type="dxa"/>
            <w:tcBorders>
              <w:top w:val="single" w:sz="4" w:space="0" w:color="auto"/>
            </w:tcBorders>
            <w:shd w:val="clear" w:color="auto" w:fill="00FFFF"/>
          </w:tcPr>
          <w:p w14:paraId="79976EEB" w14:textId="0D68FF23" w:rsidR="00D7029D" w:rsidRDefault="00D7029D" w:rsidP="00D7029D">
            <w:pPr>
              <w:spacing w:after="0"/>
              <w:rPr>
                <w:rFonts w:ascii="Arial" w:eastAsia="宋体" w:hAnsi="Arial" w:cs="Arial" w:hint="eastAsia"/>
                <w:color w:val="000000" w:themeColor="text1"/>
                <w:lang w:eastAsia="zh-CN"/>
              </w:rPr>
            </w:pPr>
            <w:r>
              <w:rPr>
                <w:rFonts w:ascii="Arial" w:eastAsia="宋体" w:hAnsi="Arial" w:cs="Arial" w:hint="eastAsia"/>
                <w:color w:val="000000" w:themeColor="text1"/>
                <w:lang w:eastAsia="zh-CN"/>
              </w:rPr>
              <w:t>ZTE</w:t>
            </w:r>
          </w:p>
        </w:tc>
        <w:tc>
          <w:tcPr>
            <w:tcW w:w="1134" w:type="dxa"/>
            <w:tcBorders>
              <w:top w:val="single" w:sz="4" w:space="0" w:color="auto"/>
            </w:tcBorders>
            <w:shd w:val="clear" w:color="auto" w:fill="00FFFF"/>
          </w:tcPr>
          <w:p w14:paraId="4187234F" w14:textId="77777777" w:rsidR="00D7029D" w:rsidRDefault="00D7029D" w:rsidP="00D7029D">
            <w:pPr>
              <w:spacing w:after="0"/>
              <w:rPr>
                <w:rFonts w:ascii="Arial" w:eastAsiaTheme="minorEastAsia" w:hAnsi="Arial" w:cs="Arial"/>
                <w:color w:val="000000" w:themeColor="text1"/>
                <w:lang w:val="en-US" w:eastAsia="zh-CN"/>
              </w:rPr>
            </w:pPr>
          </w:p>
        </w:tc>
        <w:tc>
          <w:tcPr>
            <w:tcW w:w="6662" w:type="dxa"/>
            <w:tcBorders>
              <w:top w:val="nil"/>
            </w:tcBorders>
            <w:shd w:val="clear" w:color="auto" w:fill="00FFFF"/>
          </w:tcPr>
          <w:p w14:paraId="786263F0" w14:textId="77777777" w:rsidR="00D7029D" w:rsidRDefault="00D7029D" w:rsidP="00D7029D">
            <w:pPr>
              <w:spacing w:after="0"/>
              <w:rPr>
                <w:rFonts w:ascii="Arial" w:eastAsia="宋体" w:hAnsi="Arial" w:cs="Arial" w:hint="eastAsia"/>
                <w:color w:val="000000" w:themeColor="text1"/>
                <w:lang w:val="en-US" w:eastAsia="zh-CN"/>
              </w:rPr>
            </w:pPr>
          </w:p>
        </w:tc>
      </w:tr>
      <w:tr w:rsidR="00EE5775" w14:paraId="18DBB0E6" w14:textId="77777777" w:rsidTr="008A26C3">
        <w:trPr>
          <w:cantSplit/>
        </w:trPr>
        <w:tc>
          <w:tcPr>
            <w:tcW w:w="974" w:type="dxa"/>
            <w:shd w:val="clear" w:color="auto" w:fill="FDE9D9" w:themeFill="accent6" w:themeFillTint="33"/>
          </w:tcPr>
          <w:p w14:paraId="4FD0C71C" w14:textId="77777777" w:rsidR="00EE5775" w:rsidRDefault="00EE5775" w:rsidP="00EE5775">
            <w:pPr>
              <w:spacing w:after="0"/>
              <w:rPr>
                <w:rFonts w:ascii="Arial" w:hAnsi="Arial" w:cs="Arial"/>
                <w:b/>
                <w:bCs/>
                <w:color w:val="000000" w:themeColor="text1"/>
                <w:lang w:val="en-US"/>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24</w:t>
            </w:r>
          </w:p>
        </w:tc>
        <w:tc>
          <w:tcPr>
            <w:tcW w:w="2527" w:type="dxa"/>
            <w:tcBorders>
              <w:bottom w:val="single" w:sz="4" w:space="0" w:color="auto"/>
            </w:tcBorders>
            <w:shd w:val="clear" w:color="auto" w:fill="FDE9D9" w:themeFill="accent6" w:themeFillTint="33"/>
          </w:tcPr>
          <w:p w14:paraId="177353CB" w14:textId="77777777" w:rsidR="00EE5775" w:rsidRDefault="00EE5775" w:rsidP="00EE5775">
            <w:pPr>
              <w:spacing w:after="0"/>
              <w:rPr>
                <w:rFonts w:ascii="Arial" w:hAnsi="Arial" w:cs="Arial"/>
                <w:b/>
                <w:bCs/>
                <w:color w:val="000000" w:themeColor="text1"/>
                <w:lang w:val="en-US"/>
              </w:rPr>
            </w:pPr>
            <w:r>
              <w:rPr>
                <w:rFonts w:ascii="Arial" w:hAnsi="Arial" w:cs="Arial"/>
                <w:b/>
                <w:bCs/>
                <w:color w:val="000000" w:themeColor="text1"/>
                <w:lang w:val="en-US"/>
              </w:rPr>
              <w:t>CT Aspects of On-demand broadcast of GNSS assistance enhancement [TEI19_OBGAD]</w:t>
            </w:r>
          </w:p>
        </w:tc>
        <w:tc>
          <w:tcPr>
            <w:tcW w:w="1240" w:type="dxa"/>
            <w:tcBorders>
              <w:bottom w:val="single" w:sz="4" w:space="0" w:color="auto"/>
            </w:tcBorders>
            <w:shd w:val="clear" w:color="auto" w:fill="FDE9D9" w:themeFill="accent6" w:themeFillTint="33"/>
          </w:tcPr>
          <w:p w14:paraId="3E624553" w14:textId="77777777" w:rsidR="00EE5775" w:rsidRDefault="00EE5775" w:rsidP="00EE5775">
            <w:pPr>
              <w:spacing w:after="0"/>
              <w:jc w:val="center"/>
              <w:rPr>
                <w:rFonts w:ascii="Arial" w:hAnsi="Arial" w:cs="Arial"/>
                <w:bCs/>
                <w:color w:val="000000" w:themeColor="text1"/>
              </w:rPr>
            </w:pPr>
          </w:p>
        </w:tc>
        <w:tc>
          <w:tcPr>
            <w:tcW w:w="3674" w:type="dxa"/>
            <w:tcBorders>
              <w:bottom w:val="single" w:sz="4" w:space="0" w:color="auto"/>
            </w:tcBorders>
            <w:shd w:val="clear" w:color="auto" w:fill="FDE9D9" w:themeFill="accent6" w:themeFillTint="33"/>
          </w:tcPr>
          <w:p w14:paraId="5B0A4BEE" w14:textId="77777777" w:rsidR="00EE5775" w:rsidRDefault="00EE5775" w:rsidP="00EE5775">
            <w:pPr>
              <w:spacing w:after="0"/>
              <w:rPr>
                <w:rFonts w:ascii="Arial" w:hAnsi="Arial" w:cs="Arial"/>
                <w:bCs/>
                <w:snapToGrid w:val="0"/>
                <w:color w:val="000000" w:themeColor="text1"/>
              </w:rPr>
            </w:pPr>
          </w:p>
        </w:tc>
        <w:tc>
          <w:tcPr>
            <w:tcW w:w="1589" w:type="dxa"/>
            <w:tcBorders>
              <w:bottom w:val="single" w:sz="4" w:space="0" w:color="auto"/>
            </w:tcBorders>
            <w:shd w:val="clear" w:color="auto" w:fill="FDE9D9" w:themeFill="accent6" w:themeFillTint="33"/>
          </w:tcPr>
          <w:p w14:paraId="350FCDF1" w14:textId="77777777" w:rsidR="00EE5775" w:rsidRDefault="00EE5775" w:rsidP="00EE5775">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3A5C6048" w14:textId="77777777" w:rsidR="00EE5775" w:rsidRDefault="00EE5775" w:rsidP="00EE5775">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04E679CF" w14:textId="77777777" w:rsidR="00EE5775" w:rsidRDefault="00EE5775" w:rsidP="00EE5775">
            <w:pPr>
              <w:spacing w:after="0"/>
              <w:rPr>
                <w:rFonts w:ascii="Arial" w:hAnsi="Arial" w:cs="Arial"/>
                <w:color w:val="000000" w:themeColor="text1"/>
                <w:lang w:val="en-US"/>
              </w:rPr>
            </w:pPr>
          </w:p>
        </w:tc>
      </w:tr>
      <w:tr w:rsidR="00EE5775" w14:paraId="039B3298" w14:textId="77777777" w:rsidTr="008A26C3">
        <w:trPr>
          <w:cantSplit/>
        </w:trPr>
        <w:tc>
          <w:tcPr>
            <w:tcW w:w="974" w:type="dxa"/>
            <w:tcBorders>
              <w:bottom w:val="nil"/>
            </w:tcBorders>
            <w:shd w:val="clear" w:color="000000" w:fill="auto"/>
          </w:tcPr>
          <w:p w14:paraId="3F1E31F5" w14:textId="77777777" w:rsidR="00EE5775" w:rsidRDefault="00EE5775" w:rsidP="00EE5775">
            <w:pPr>
              <w:spacing w:after="0"/>
              <w:rPr>
                <w:rFonts w:ascii="Arial" w:hAnsi="Arial" w:cs="Arial"/>
                <w:b/>
                <w:bCs/>
                <w:color w:val="000000" w:themeColor="text1"/>
                <w:lang w:val="en-US"/>
              </w:rPr>
            </w:pPr>
          </w:p>
        </w:tc>
        <w:tc>
          <w:tcPr>
            <w:tcW w:w="2527" w:type="dxa"/>
            <w:tcBorders>
              <w:bottom w:val="nil"/>
            </w:tcBorders>
            <w:shd w:val="clear" w:color="auto" w:fill="99CCFF"/>
          </w:tcPr>
          <w:p w14:paraId="046F6C02" w14:textId="35EF6639" w:rsidR="00EE5775" w:rsidRDefault="00EE5775" w:rsidP="00EE5775">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tcBorders>
              <w:bottom w:val="single" w:sz="4" w:space="0" w:color="auto"/>
            </w:tcBorders>
            <w:shd w:val="clear" w:color="auto" w:fill="auto"/>
          </w:tcPr>
          <w:p w14:paraId="418F40B3" w14:textId="77777777" w:rsidR="00EE5775" w:rsidRDefault="00EE5775" w:rsidP="00EE5775">
            <w:pPr>
              <w:spacing w:after="0"/>
              <w:jc w:val="center"/>
              <w:rPr>
                <w:rFonts w:ascii="Arial" w:eastAsia="宋体" w:hAnsi="Arial" w:cs="Arial"/>
                <w:bCs/>
                <w:color w:val="0000FF"/>
                <w:lang w:eastAsia="zh-CN"/>
              </w:rPr>
            </w:pPr>
            <w:hyperlink r:id="rId375" w:history="1">
              <w:r>
                <w:rPr>
                  <w:rStyle w:val="afc"/>
                  <w:rFonts w:ascii="Arial" w:eastAsia="宋体" w:hAnsi="Arial" w:cs="Arial" w:hint="eastAsia"/>
                  <w:bCs/>
                  <w:lang w:eastAsia="zh-CN"/>
                </w:rPr>
                <w:t>4109</w:t>
              </w:r>
            </w:hyperlink>
          </w:p>
        </w:tc>
        <w:tc>
          <w:tcPr>
            <w:tcW w:w="3674" w:type="dxa"/>
            <w:tcBorders>
              <w:bottom w:val="single" w:sz="4" w:space="0" w:color="auto"/>
            </w:tcBorders>
            <w:shd w:val="clear" w:color="auto" w:fill="auto"/>
          </w:tcPr>
          <w:p w14:paraId="2FB1E0CE" w14:textId="77777777" w:rsidR="00EE5775" w:rsidRDefault="00EE5775" w:rsidP="00EE5775">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29.518 1121 Rel-19 Support of on-</w:t>
            </w:r>
            <w:proofErr w:type="spellStart"/>
            <w:r>
              <w:rPr>
                <w:rFonts w:ascii="Arial" w:eastAsia="宋体" w:hAnsi="Arial" w:cs="Arial" w:hint="eastAsia"/>
                <w:bCs/>
                <w:color w:val="000000" w:themeColor="text1"/>
                <w:lang w:eastAsia="zh-CN"/>
              </w:rPr>
              <w:t>demond</w:t>
            </w:r>
            <w:proofErr w:type="spellEnd"/>
            <w:r>
              <w:rPr>
                <w:rFonts w:ascii="Arial" w:eastAsia="宋体" w:hAnsi="Arial" w:cs="Arial" w:hint="eastAsia"/>
                <w:bCs/>
                <w:color w:val="000000" w:themeColor="text1"/>
                <w:lang w:eastAsia="zh-CN"/>
              </w:rPr>
              <w:t xml:space="preserve"> broadcast of GNSS assistance data</w:t>
            </w:r>
          </w:p>
        </w:tc>
        <w:tc>
          <w:tcPr>
            <w:tcW w:w="1589" w:type="dxa"/>
            <w:tcBorders>
              <w:bottom w:val="single" w:sz="4" w:space="0" w:color="auto"/>
            </w:tcBorders>
            <w:shd w:val="clear" w:color="auto" w:fill="auto"/>
          </w:tcPr>
          <w:p w14:paraId="560A0724" w14:textId="77777777" w:rsidR="00EE5775" w:rsidRDefault="00EE5775" w:rsidP="00EE5775">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China Mobile</w:t>
            </w:r>
          </w:p>
        </w:tc>
        <w:tc>
          <w:tcPr>
            <w:tcW w:w="1134" w:type="dxa"/>
            <w:tcBorders>
              <w:bottom w:val="single" w:sz="4" w:space="0" w:color="auto"/>
            </w:tcBorders>
            <w:shd w:val="clear" w:color="auto" w:fill="auto"/>
          </w:tcPr>
          <w:p w14:paraId="59C0D4C8" w14:textId="2721DC69" w:rsidR="00EE5775" w:rsidRDefault="00EE5775" w:rsidP="00EE5775">
            <w:pPr>
              <w:spacing w:after="0"/>
              <w:rPr>
                <w:rFonts w:ascii="Arial" w:hAnsi="Arial" w:cs="Arial"/>
                <w:color w:val="000000" w:themeColor="text1"/>
                <w:lang w:val="en-US"/>
              </w:rPr>
            </w:pPr>
            <w:r>
              <w:rPr>
                <w:rFonts w:ascii="Arial" w:hAnsi="Arial" w:cs="Arial"/>
                <w:color w:val="000000" w:themeColor="text1"/>
                <w:lang w:val="en-US"/>
              </w:rPr>
              <w:t>Revised to C4-244419</w:t>
            </w:r>
          </w:p>
        </w:tc>
        <w:tc>
          <w:tcPr>
            <w:tcW w:w="6662" w:type="dxa"/>
            <w:tcBorders>
              <w:bottom w:val="nil"/>
            </w:tcBorders>
            <w:shd w:val="clear" w:color="auto" w:fill="auto"/>
          </w:tcPr>
          <w:p w14:paraId="55AFDB4A" w14:textId="77777777" w:rsidR="00EE5775" w:rsidRDefault="00EE5775" w:rsidP="00EE5775">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TEI19_OBGAD</w:t>
            </w:r>
          </w:p>
          <w:p w14:paraId="7EF61F16" w14:textId="77777777" w:rsidR="00EE5775" w:rsidRDefault="00EE5775" w:rsidP="00EE5775">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0E0D0B49" w14:textId="77777777" w:rsidR="00EE5775" w:rsidRDefault="00EE5775" w:rsidP="00EE5775">
            <w:pPr>
              <w:spacing w:after="0"/>
              <w:rPr>
                <w:rFonts w:ascii="Arial" w:eastAsia="宋体" w:hAnsi="Arial" w:cs="Arial"/>
                <w:color w:val="000000" w:themeColor="text1"/>
                <w:lang w:val="en-US" w:eastAsia="zh-CN"/>
              </w:rPr>
            </w:pPr>
          </w:p>
          <w:p w14:paraId="567C8F88" w14:textId="1337B621" w:rsidR="00EE5775" w:rsidRDefault="00EE5775" w:rsidP="00EE5775">
            <w:pPr>
              <w:spacing w:after="0"/>
              <w:rPr>
                <w:rFonts w:ascii="Arial" w:eastAsia="宋体" w:hAnsi="Arial" w:cs="Arial"/>
                <w:color w:val="000000" w:themeColor="text1"/>
                <w:lang w:val="en-US" w:eastAsia="zh-CN"/>
              </w:rPr>
            </w:pPr>
            <w:r w:rsidRPr="00EF2EC4">
              <w:rPr>
                <w:rFonts w:ascii="Arial" w:eastAsia="宋体" w:hAnsi="Arial" w:cs="Arial"/>
                <w:color w:val="0000FF"/>
                <w:lang w:val="en-US" w:eastAsia="zh-CN"/>
              </w:rPr>
              <w:t>O</w:t>
            </w:r>
            <w:r w:rsidRPr="00EF2EC4">
              <w:rPr>
                <w:rFonts w:ascii="Arial" w:eastAsia="宋体" w:hAnsi="Arial" w:cs="Arial" w:hint="eastAsia"/>
                <w:color w:val="0000FF"/>
                <w:lang w:val="en-US" w:eastAsia="zh-CN"/>
              </w:rPr>
              <w:t>verlapping with 4242, 4268</w:t>
            </w:r>
          </w:p>
        </w:tc>
      </w:tr>
      <w:tr w:rsidR="00EE5775" w14:paraId="00B1D52B" w14:textId="77777777" w:rsidTr="008A26C3">
        <w:trPr>
          <w:cantSplit/>
        </w:trPr>
        <w:tc>
          <w:tcPr>
            <w:tcW w:w="974" w:type="dxa"/>
            <w:tcBorders>
              <w:top w:val="nil"/>
            </w:tcBorders>
            <w:shd w:val="clear" w:color="000000" w:fill="auto"/>
          </w:tcPr>
          <w:p w14:paraId="1E6CEE28" w14:textId="77777777" w:rsidR="00EE5775" w:rsidRDefault="00EE5775" w:rsidP="00EE5775">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99CCFF"/>
          </w:tcPr>
          <w:p w14:paraId="53F93E2F" w14:textId="77777777" w:rsidR="00EE5775" w:rsidRDefault="00EE5775" w:rsidP="00EE5775">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1BD3801F" w14:textId="116A8A5E" w:rsidR="00EE5775" w:rsidRPr="002727C0" w:rsidRDefault="00EE5775" w:rsidP="00EE5775">
            <w:pPr>
              <w:spacing w:after="0"/>
              <w:jc w:val="center"/>
              <w:rPr>
                <w:rFonts w:ascii="Arial" w:hAnsi="Arial" w:cs="Arial"/>
              </w:rPr>
            </w:pPr>
            <w:hyperlink r:id="rId376" w:history="1">
              <w:r w:rsidRPr="002727C0">
                <w:rPr>
                  <w:rStyle w:val="afc"/>
                  <w:rFonts w:ascii="Arial" w:hAnsi="Arial" w:cs="Arial"/>
                </w:rPr>
                <w:t>4419</w:t>
              </w:r>
            </w:hyperlink>
          </w:p>
        </w:tc>
        <w:tc>
          <w:tcPr>
            <w:tcW w:w="3674" w:type="dxa"/>
            <w:tcBorders>
              <w:top w:val="single" w:sz="4" w:space="0" w:color="auto"/>
              <w:bottom w:val="single" w:sz="4" w:space="0" w:color="auto"/>
            </w:tcBorders>
            <w:shd w:val="clear" w:color="auto" w:fill="00FFFF"/>
          </w:tcPr>
          <w:p w14:paraId="1BE6E015" w14:textId="4D6C0866" w:rsidR="00EE5775" w:rsidRDefault="00EE5775" w:rsidP="00EE5775">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29.518 1121 Rel-19 Support of on-</w:t>
            </w:r>
            <w:proofErr w:type="spellStart"/>
            <w:r>
              <w:rPr>
                <w:rFonts w:ascii="Arial" w:eastAsia="宋体" w:hAnsi="Arial" w:cs="Arial" w:hint="eastAsia"/>
                <w:bCs/>
                <w:color w:val="000000" w:themeColor="text1"/>
                <w:lang w:eastAsia="zh-CN"/>
              </w:rPr>
              <w:t>demond</w:t>
            </w:r>
            <w:proofErr w:type="spellEnd"/>
            <w:r>
              <w:rPr>
                <w:rFonts w:ascii="Arial" w:eastAsia="宋体" w:hAnsi="Arial" w:cs="Arial" w:hint="eastAsia"/>
                <w:bCs/>
                <w:color w:val="000000" w:themeColor="text1"/>
                <w:lang w:eastAsia="zh-CN"/>
              </w:rPr>
              <w:t xml:space="preserve"> broadcast of GNSS assistance data</w:t>
            </w:r>
          </w:p>
        </w:tc>
        <w:tc>
          <w:tcPr>
            <w:tcW w:w="1589" w:type="dxa"/>
            <w:tcBorders>
              <w:top w:val="single" w:sz="4" w:space="0" w:color="auto"/>
              <w:bottom w:val="single" w:sz="4" w:space="0" w:color="auto"/>
            </w:tcBorders>
            <w:shd w:val="clear" w:color="auto" w:fill="00FFFF"/>
          </w:tcPr>
          <w:p w14:paraId="032F4FA9" w14:textId="1D927AF4" w:rsidR="00EE5775" w:rsidRDefault="00EE5775" w:rsidP="00EE5775">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China Mobile, Huawei, Ericsson, Nokia</w:t>
            </w:r>
          </w:p>
        </w:tc>
        <w:tc>
          <w:tcPr>
            <w:tcW w:w="1134" w:type="dxa"/>
            <w:tcBorders>
              <w:top w:val="single" w:sz="4" w:space="0" w:color="auto"/>
              <w:bottom w:val="single" w:sz="4" w:space="0" w:color="auto"/>
            </w:tcBorders>
            <w:shd w:val="clear" w:color="auto" w:fill="00FFFF"/>
          </w:tcPr>
          <w:p w14:paraId="490FCB8E" w14:textId="77777777" w:rsidR="00EE5775" w:rsidRDefault="00EE5775" w:rsidP="00EE5775">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7E00D329" w14:textId="77777777" w:rsidR="00EE5775" w:rsidRDefault="00EE5775" w:rsidP="00EE5775">
            <w:pPr>
              <w:spacing w:after="0"/>
              <w:rPr>
                <w:rFonts w:ascii="Arial" w:eastAsia="宋体" w:hAnsi="Arial" w:cs="Arial"/>
                <w:color w:val="000000" w:themeColor="text1"/>
                <w:lang w:val="en-US" w:eastAsia="zh-CN"/>
              </w:rPr>
            </w:pPr>
          </w:p>
        </w:tc>
      </w:tr>
      <w:tr w:rsidR="00EE5775" w14:paraId="0DC3533A" w14:textId="77777777" w:rsidTr="008A26C3">
        <w:trPr>
          <w:cantSplit/>
        </w:trPr>
        <w:tc>
          <w:tcPr>
            <w:tcW w:w="974" w:type="dxa"/>
            <w:shd w:val="clear" w:color="auto" w:fill="auto"/>
          </w:tcPr>
          <w:p w14:paraId="73F0B10E" w14:textId="77777777" w:rsidR="00EE5775" w:rsidRDefault="00EE5775" w:rsidP="00EE5775">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73C55CFF" w14:textId="3C31600A" w:rsidR="00EE5775" w:rsidRDefault="00EE5775" w:rsidP="00EE5775">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tcBorders>
              <w:bottom w:val="single" w:sz="4" w:space="0" w:color="auto"/>
            </w:tcBorders>
            <w:shd w:val="clear" w:color="auto" w:fill="auto"/>
          </w:tcPr>
          <w:p w14:paraId="758D86AA" w14:textId="77777777" w:rsidR="00EE5775" w:rsidRPr="002727C0" w:rsidRDefault="00EE5775" w:rsidP="00EE5775">
            <w:pPr>
              <w:spacing w:after="0"/>
              <w:jc w:val="center"/>
              <w:rPr>
                <w:rFonts w:ascii="Arial" w:eastAsia="宋体" w:hAnsi="Arial" w:cs="Arial"/>
                <w:bCs/>
                <w:color w:val="0000FF"/>
                <w:lang w:eastAsia="zh-CN"/>
              </w:rPr>
            </w:pPr>
            <w:hyperlink r:id="rId377" w:history="1">
              <w:r w:rsidRPr="002727C0">
                <w:rPr>
                  <w:rStyle w:val="afc"/>
                  <w:rFonts w:ascii="Arial" w:eastAsia="宋体" w:hAnsi="Arial" w:cs="Arial"/>
                  <w:bCs/>
                  <w:lang w:eastAsia="zh-CN"/>
                </w:rPr>
                <w:t>4242</w:t>
              </w:r>
            </w:hyperlink>
          </w:p>
        </w:tc>
        <w:tc>
          <w:tcPr>
            <w:tcW w:w="3674" w:type="dxa"/>
            <w:tcBorders>
              <w:bottom w:val="single" w:sz="4" w:space="0" w:color="auto"/>
            </w:tcBorders>
            <w:shd w:val="clear" w:color="auto" w:fill="auto"/>
          </w:tcPr>
          <w:p w14:paraId="5174147A" w14:textId="77777777" w:rsidR="00EE5775" w:rsidRDefault="00EE5775" w:rsidP="00EE5775">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29.518 1128 Rel-19 Updating AMF event filter to support on-demand broadcast of GNSS assistance data</w:t>
            </w:r>
          </w:p>
        </w:tc>
        <w:tc>
          <w:tcPr>
            <w:tcW w:w="1589" w:type="dxa"/>
            <w:tcBorders>
              <w:bottom w:val="single" w:sz="4" w:space="0" w:color="auto"/>
            </w:tcBorders>
            <w:shd w:val="clear" w:color="auto" w:fill="auto"/>
          </w:tcPr>
          <w:p w14:paraId="6D427BBC" w14:textId="77777777" w:rsidR="00EE5775" w:rsidRDefault="00EE5775" w:rsidP="00EE5775">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2A91DF52" w14:textId="3E654131" w:rsidR="00EE5775" w:rsidRPr="008A26C3" w:rsidRDefault="00EE5775" w:rsidP="00EE5775">
            <w:pPr>
              <w:spacing w:after="0"/>
              <w:rPr>
                <w:rFonts w:ascii="Arial" w:eastAsiaTheme="minorEastAsia" w:hAnsi="Arial" w:cs="Arial"/>
                <w:color w:val="000000" w:themeColor="text1"/>
                <w:lang w:val="en-US" w:eastAsia="zh-CN"/>
              </w:rPr>
            </w:pPr>
            <w:r>
              <w:rPr>
                <w:rFonts w:ascii="Arial" w:hAnsi="Arial" w:cs="Arial"/>
                <w:color w:val="000000" w:themeColor="text1"/>
                <w:lang w:val="en-US"/>
              </w:rPr>
              <w:t>Merged to C4-24</w:t>
            </w:r>
            <w:r>
              <w:rPr>
                <w:rFonts w:ascii="Arial" w:eastAsiaTheme="minorEastAsia" w:hAnsi="Arial" w:cs="Arial" w:hint="eastAsia"/>
                <w:color w:val="000000" w:themeColor="text1"/>
                <w:lang w:val="en-US" w:eastAsia="zh-CN"/>
              </w:rPr>
              <w:t>4419</w:t>
            </w:r>
          </w:p>
        </w:tc>
        <w:tc>
          <w:tcPr>
            <w:tcW w:w="6662" w:type="dxa"/>
            <w:tcBorders>
              <w:bottom w:val="single" w:sz="4" w:space="0" w:color="auto"/>
            </w:tcBorders>
            <w:shd w:val="clear" w:color="auto" w:fill="auto"/>
          </w:tcPr>
          <w:p w14:paraId="393128BA" w14:textId="77777777" w:rsidR="00EE5775" w:rsidRDefault="00EE5775" w:rsidP="00EE5775">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TEI19_OBGAD</w:t>
            </w:r>
          </w:p>
          <w:p w14:paraId="2DF43C8A" w14:textId="77777777" w:rsidR="00EE5775" w:rsidRDefault="00EE5775" w:rsidP="00EE5775">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EE5775" w14:paraId="07DAE7BF" w14:textId="77777777" w:rsidTr="008A26C3">
        <w:trPr>
          <w:cantSplit/>
        </w:trPr>
        <w:tc>
          <w:tcPr>
            <w:tcW w:w="974" w:type="dxa"/>
            <w:shd w:val="clear" w:color="auto" w:fill="auto"/>
          </w:tcPr>
          <w:p w14:paraId="195C8A6D" w14:textId="77777777" w:rsidR="00EE5775" w:rsidRDefault="00EE5775" w:rsidP="00EE5775">
            <w:pPr>
              <w:spacing w:after="0"/>
              <w:rPr>
                <w:rFonts w:ascii="Arial" w:hAnsi="Arial" w:cs="Arial"/>
                <w:b/>
                <w:bCs/>
                <w:color w:val="000000" w:themeColor="text1"/>
                <w:lang w:val="en-US"/>
              </w:rPr>
            </w:pPr>
          </w:p>
        </w:tc>
        <w:tc>
          <w:tcPr>
            <w:tcW w:w="2527" w:type="dxa"/>
            <w:shd w:val="clear" w:color="auto" w:fill="99CCFF"/>
          </w:tcPr>
          <w:p w14:paraId="0E372D79" w14:textId="4D3E41F0" w:rsidR="00EE5775" w:rsidRDefault="00EE5775" w:rsidP="00EE5775">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shd w:val="clear" w:color="auto" w:fill="auto"/>
          </w:tcPr>
          <w:p w14:paraId="75D8456F" w14:textId="77777777" w:rsidR="00EE5775" w:rsidRDefault="00EE5775" w:rsidP="00EE5775">
            <w:pPr>
              <w:spacing w:after="0"/>
              <w:jc w:val="center"/>
              <w:rPr>
                <w:rFonts w:ascii="Arial" w:eastAsia="宋体" w:hAnsi="Arial" w:cs="Arial"/>
                <w:bCs/>
                <w:color w:val="0000FF"/>
                <w:lang w:eastAsia="zh-CN"/>
              </w:rPr>
            </w:pPr>
            <w:hyperlink r:id="rId378" w:history="1">
              <w:r>
                <w:rPr>
                  <w:rStyle w:val="afc"/>
                  <w:rFonts w:ascii="Arial" w:eastAsia="宋体" w:hAnsi="Arial" w:cs="Arial" w:hint="eastAsia"/>
                  <w:bCs/>
                  <w:lang w:eastAsia="zh-CN"/>
                </w:rPr>
                <w:t>4268</w:t>
              </w:r>
            </w:hyperlink>
          </w:p>
        </w:tc>
        <w:tc>
          <w:tcPr>
            <w:tcW w:w="3674" w:type="dxa"/>
            <w:shd w:val="clear" w:color="auto" w:fill="auto"/>
          </w:tcPr>
          <w:p w14:paraId="04ECA24C" w14:textId="77777777" w:rsidR="00EE5775" w:rsidRDefault="00EE5775" w:rsidP="00EE5775">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29.518 1134 Rel-19 Number of UEs in Area Filter for LCS Broadcast Subscribed UE</w:t>
            </w:r>
          </w:p>
        </w:tc>
        <w:tc>
          <w:tcPr>
            <w:tcW w:w="1589" w:type="dxa"/>
            <w:shd w:val="clear" w:color="auto" w:fill="auto"/>
          </w:tcPr>
          <w:p w14:paraId="051AF18A" w14:textId="77777777" w:rsidR="00EE5775" w:rsidRDefault="00EE5775" w:rsidP="00EE5775">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shd w:val="clear" w:color="auto" w:fill="auto"/>
          </w:tcPr>
          <w:p w14:paraId="75B0E9E3" w14:textId="33D8CE3A" w:rsidR="00EE5775" w:rsidRPr="008A26C3" w:rsidRDefault="00EE5775" w:rsidP="00EE5775">
            <w:pPr>
              <w:spacing w:after="0"/>
              <w:rPr>
                <w:rFonts w:ascii="Arial" w:eastAsiaTheme="minorEastAsia" w:hAnsi="Arial" w:cs="Arial"/>
                <w:color w:val="000000" w:themeColor="text1"/>
                <w:lang w:val="en-US" w:eastAsia="zh-CN"/>
              </w:rPr>
            </w:pPr>
            <w:r>
              <w:rPr>
                <w:rFonts w:ascii="Arial" w:hAnsi="Arial" w:cs="Arial"/>
                <w:color w:val="000000" w:themeColor="text1"/>
                <w:lang w:val="en-US"/>
              </w:rPr>
              <w:t>Merged to C4-24</w:t>
            </w:r>
            <w:r>
              <w:rPr>
                <w:rFonts w:ascii="Arial" w:eastAsiaTheme="minorEastAsia" w:hAnsi="Arial" w:cs="Arial" w:hint="eastAsia"/>
                <w:color w:val="000000" w:themeColor="text1"/>
                <w:lang w:val="en-US" w:eastAsia="zh-CN"/>
              </w:rPr>
              <w:t>4419</w:t>
            </w:r>
          </w:p>
        </w:tc>
        <w:tc>
          <w:tcPr>
            <w:tcW w:w="6662" w:type="dxa"/>
            <w:shd w:val="clear" w:color="auto" w:fill="auto"/>
          </w:tcPr>
          <w:p w14:paraId="1F09907E" w14:textId="77777777" w:rsidR="00EE5775" w:rsidRDefault="00EE5775" w:rsidP="00EE5775">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TEI19_OBGAD</w:t>
            </w:r>
          </w:p>
          <w:p w14:paraId="4CF90252" w14:textId="77777777" w:rsidR="00EE5775" w:rsidRDefault="00EE5775" w:rsidP="00EE5775">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EE5775" w14:paraId="753ECDCA" w14:textId="77777777" w:rsidTr="00637570">
        <w:trPr>
          <w:cantSplit/>
        </w:trPr>
        <w:tc>
          <w:tcPr>
            <w:tcW w:w="974" w:type="dxa"/>
            <w:shd w:val="clear" w:color="auto" w:fill="FDE9D9" w:themeFill="accent6" w:themeFillTint="33"/>
          </w:tcPr>
          <w:p w14:paraId="73F949B3" w14:textId="77777777" w:rsidR="00EE5775" w:rsidRDefault="00EE5775" w:rsidP="00EE5775">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19.2</w:t>
            </w:r>
            <w:r>
              <w:rPr>
                <w:rFonts w:ascii="Arial" w:eastAsiaTheme="minorEastAsia" w:hAnsi="Arial" w:cs="Arial" w:hint="eastAsia"/>
                <w:b/>
                <w:bCs/>
                <w:color w:val="000000" w:themeColor="text1"/>
                <w:lang w:val="en-US" w:eastAsia="zh-CN"/>
              </w:rPr>
              <w:t>5</w:t>
            </w:r>
          </w:p>
        </w:tc>
        <w:tc>
          <w:tcPr>
            <w:tcW w:w="2527" w:type="dxa"/>
            <w:tcBorders>
              <w:bottom w:val="single" w:sz="4" w:space="0" w:color="auto"/>
            </w:tcBorders>
            <w:shd w:val="clear" w:color="auto" w:fill="FDE9D9" w:themeFill="accent6" w:themeFillTint="33"/>
          </w:tcPr>
          <w:p w14:paraId="3D8D4486" w14:textId="77777777" w:rsidR="00EE5775" w:rsidRDefault="00EE5775" w:rsidP="00EE5775">
            <w:pPr>
              <w:spacing w:after="0"/>
              <w:rPr>
                <w:rFonts w:ascii="Arial" w:hAnsi="Arial" w:cs="Arial"/>
                <w:b/>
                <w:bCs/>
                <w:color w:val="000000" w:themeColor="text1"/>
                <w:lang w:val="en-US"/>
              </w:rPr>
            </w:pPr>
            <w:r>
              <w:rPr>
                <w:rFonts w:ascii="Arial" w:hAnsi="Arial" w:cs="Arial"/>
                <w:b/>
                <w:bCs/>
                <w:color w:val="000000" w:themeColor="text1"/>
                <w:lang w:val="en-US"/>
              </w:rPr>
              <w:t>CT aspects of NF discovery and selection by target PLMN [TEI19_NFsel_by_tPLMN]</w:t>
            </w:r>
          </w:p>
        </w:tc>
        <w:tc>
          <w:tcPr>
            <w:tcW w:w="1240" w:type="dxa"/>
            <w:tcBorders>
              <w:bottom w:val="single" w:sz="4" w:space="0" w:color="auto"/>
            </w:tcBorders>
            <w:shd w:val="clear" w:color="auto" w:fill="FDE9D9" w:themeFill="accent6" w:themeFillTint="33"/>
          </w:tcPr>
          <w:p w14:paraId="6F8AA31E" w14:textId="77777777" w:rsidR="00EE5775" w:rsidRDefault="00EE5775" w:rsidP="00EE5775">
            <w:pPr>
              <w:spacing w:after="0"/>
              <w:jc w:val="center"/>
              <w:rPr>
                <w:rFonts w:ascii="Arial" w:hAnsi="Arial" w:cs="Arial"/>
                <w:bCs/>
                <w:color w:val="000000" w:themeColor="text1"/>
              </w:rPr>
            </w:pPr>
          </w:p>
        </w:tc>
        <w:tc>
          <w:tcPr>
            <w:tcW w:w="3674" w:type="dxa"/>
            <w:tcBorders>
              <w:bottom w:val="single" w:sz="4" w:space="0" w:color="auto"/>
            </w:tcBorders>
            <w:shd w:val="clear" w:color="auto" w:fill="FDE9D9" w:themeFill="accent6" w:themeFillTint="33"/>
          </w:tcPr>
          <w:p w14:paraId="34A098F4" w14:textId="77777777" w:rsidR="00EE5775" w:rsidRDefault="00EE5775" w:rsidP="00EE5775">
            <w:pPr>
              <w:spacing w:after="0"/>
              <w:rPr>
                <w:rFonts w:ascii="Arial" w:hAnsi="Arial" w:cs="Arial"/>
                <w:bCs/>
                <w:snapToGrid w:val="0"/>
                <w:color w:val="000000" w:themeColor="text1"/>
              </w:rPr>
            </w:pPr>
          </w:p>
        </w:tc>
        <w:tc>
          <w:tcPr>
            <w:tcW w:w="1589" w:type="dxa"/>
            <w:tcBorders>
              <w:bottom w:val="single" w:sz="4" w:space="0" w:color="auto"/>
            </w:tcBorders>
            <w:shd w:val="clear" w:color="auto" w:fill="FDE9D9" w:themeFill="accent6" w:themeFillTint="33"/>
          </w:tcPr>
          <w:p w14:paraId="1018A794" w14:textId="77777777" w:rsidR="00EE5775" w:rsidRDefault="00EE5775" w:rsidP="00EE5775">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1CE19190" w14:textId="77777777" w:rsidR="00EE5775" w:rsidRDefault="00EE5775" w:rsidP="00EE5775">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149A0F04" w14:textId="77777777" w:rsidR="00EE5775" w:rsidRDefault="00EE5775" w:rsidP="00EE5775">
            <w:pPr>
              <w:spacing w:after="0"/>
              <w:rPr>
                <w:rFonts w:ascii="Arial" w:hAnsi="Arial" w:cs="Arial"/>
                <w:color w:val="000000" w:themeColor="text1"/>
                <w:lang w:val="en-US"/>
              </w:rPr>
            </w:pPr>
          </w:p>
        </w:tc>
      </w:tr>
      <w:tr w:rsidR="00EE5775" w14:paraId="145D8C94" w14:textId="77777777" w:rsidTr="004A1C60">
        <w:trPr>
          <w:cantSplit/>
        </w:trPr>
        <w:tc>
          <w:tcPr>
            <w:tcW w:w="974" w:type="dxa"/>
            <w:shd w:val="clear" w:color="000000" w:fill="auto"/>
          </w:tcPr>
          <w:p w14:paraId="0569A736" w14:textId="77777777" w:rsidR="00EE5775" w:rsidRDefault="00EE5775" w:rsidP="00EE5775">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41407A97" w14:textId="32E582C3" w:rsidR="00EE5775" w:rsidRDefault="00EE5775" w:rsidP="00EE5775">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61ABC0A1" w14:textId="77777777" w:rsidR="00EE5775" w:rsidRDefault="00EE5775" w:rsidP="00EE5775">
            <w:pPr>
              <w:spacing w:after="0"/>
              <w:jc w:val="center"/>
              <w:rPr>
                <w:rFonts w:ascii="Arial" w:eastAsia="宋体" w:hAnsi="Arial" w:cs="Arial"/>
                <w:bCs/>
                <w:color w:val="0000FF"/>
                <w:lang w:eastAsia="zh-CN"/>
              </w:rPr>
            </w:pPr>
            <w:hyperlink r:id="rId379" w:history="1">
              <w:r>
                <w:rPr>
                  <w:rStyle w:val="afc"/>
                  <w:rFonts w:ascii="Arial" w:eastAsia="宋体" w:hAnsi="Arial" w:cs="Arial" w:hint="eastAsia"/>
                  <w:bCs/>
                  <w:lang w:eastAsia="zh-CN"/>
                </w:rPr>
                <w:t>4217</w:t>
              </w:r>
            </w:hyperlink>
          </w:p>
        </w:tc>
        <w:tc>
          <w:tcPr>
            <w:tcW w:w="3674" w:type="dxa"/>
            <w:tcBorders>
              <w:bottom w:val="single" w:sz="4" w:space="0" w:color="auto"/>
            </w:tcBorders>
            <w:shd w:val="clear" w:color="auto" w:fill="auto"/>
          </w:tcPr>
          <w:p w14:paraId="1509CF29" w14:textId="77777777" w:rsidR="00EE5775" w:rsidRDefault="00EE5775" w:rsidP="00EE5775">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29.500 0453 Rel-19 Routing requests with Target-</w:t>
            </w:r>
            <w:proofErr w:type="spellStart"/>
            <w:r>
              <w:rPr>
                <w:rFonts w:ascii="Arial" w:eastAsia="宋体" w:hAnsi="Arial" w:cs="Arial" w:hint="eastAsia"/>
                <w:bCs/>
                <w:color w:val="000000" w:themeColor="text1"/>
                <w:lang w:eastAsia="zh-CN"/>
              </w:rPr>
              <w:t>apiRoot</w:t>
            </w:r>
            <w:proofErr w:type="spellEnd"/>
            <w:r>
              <w:rPr>
                <w:rFonts w:ascii="Arial" w:eastAsia="宋体" w:hAnsi="Arial" w:cs="Arial" w:hint="eastAsia"/>
                <w:bCs/>
                <w:color w:val="000000" w:themeColor="text1"/>
                <w:lang w:eastAsia="zh-CN"/>
              </w:rPr>
              <w:t xml:space="preserve"> and w/o </w:t>
            </w:r>
            <w:proofErr w:type="spellStart"/>
            <w:r>
              <w:rPr>
                <w:rFonts w:ascii="Arial" w:eastAsia="宋体" w:hAnsi="Arial" w:cs="Arial" w:hint="eastAsia"/>
                <w:bCs/>
                <w:color w:val="000000" w:themeColor="text1"/>
                <w:lang w:eastAsia="zh-CN"/>
              </w:rPr>
              <w:t>Scp-apiRoot</w:t>
            </w:r>
            <w:proofErr w:type="spellEnd"/>
            <w:r>
              <w:rPr>
                <w:rFonts w:ascii="Arial" w:eastAsia="宋体" w:hAnsi="Arial" w:cs="Arial" w:hint="eastAsia"/>
                <w:bCs/>
                <w:color w:val="000000" w:themeColor="text1"/>
                <w:lang w:eastAsia="zh-CN"/>
              </w:rPr>
              <w:t xml:space="preserve"> in target PLMN</w:t>
            </w:r>
          </w:p>
        </w:tc>
        <w:tc>
          <w:tcPr>
            <w:tcW w:w="1589" w:type="dxa"/>
            <w:tcBorders>
              <w:bottom w:val="single" w:sz="4" w:space="0" w:color="auto"/>
            </w:tcBorders>
            <w:shd w:val="clear" w:color="auto" w:fill="auto"/>
          </w:tcPr>
          <w:p w14:paraId="345D163C" w14:textId="77777777" w:rsidR="00EE5775" w:rsidRDefault="00EE5775" w:rsidP="00EE5775">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Nokia</w:t>
            </w:r>
          </w:p>
        </w:tc>
        <w:tc>
          <w:tcPr>
            <w:tcW w:w="1134" w:type="dxa"/>
            <w:tcBorders>
              <w:bottom w:val="single" w:sz="4" w:space="0" w:color="auto"/>
            </w:tcBorders>
            <w:shd w:val="clear" w:color="auto" w:fill="auto"/>
          </w:tcPr>
          <w:p w14:paraId="722ADA6E" w14:textId="2452FB69" w:rsidR="00EE5775" w:rsidRDefault="00EE5775" w:rsidP="00EE5775">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14:paraId="710A979B" w14:textId="77777777" w:rsidR="00EE5775" w:rsidRDefault="00EE5775" w:rsidP="00EE5775">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TEI19_NFsel_by_tPLMN</w:t>
            </w:r>
          </w:p>
          <w:p w14:paraId="3E671A02" w14:textId="77777777" w:rsidR="00EE5775" w:rsidRDefault="00EE5775" w:rsidP="00EE5775">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EE5775" w14:paraId="0D031F7D" w14:textId="77777777" w:rsidTr="004A1C60">
        <w:trPr>
          <w:cantSplit/>
        </w:trPr>
        <w:tc>
          <w:tcPr>
            <w:tcW w:w="974" w:type="dxa"/>
            <w:tcBorders>
              <w:bottom w:val="nil"/>
            </w:tcBorders>
            <w:shd w:val="clear" w:color="auto" w:fill="auto"/>
          </w:tcPr>
          <w:p w14:paraId="63E6D90A" w14:textId="77777777" w:rsidR="00EE5775" w:rsidRDefault="00EE5775" w:rsidP="00EE5775">
            <w:pPr>
              <w:spacing w:after="0"/>
              <w:rPr>
                <w:rFonts w:ascii="Arial" w:hAnsi="Arial" w:cs="Arial"/>
                <w:b/>
                <w:bCs/>
                <w:color w:val="000000" w:themeColor="text1"/>
                <w:lang w:val="en-US"/>
              </w:rPr>
            </w:pPr>
          </w:p>
        </w:tc>
        <w:tc>
          <w:tcPr>
            <w:tcW w:w="2527" w:type="dxa"/>
            <w:tcBorders>
              <w:bottom w:val="nil"/>
            </w:tcBorders>
            <w:shd w:val="clear" w:color="auto" w:fill="FFFFFF"/>
          </w:tcPr>
          <w:p w14:paraId="2A213538" w14:textId="29D64437" w:rsidR="00EE5775" w:rsidRDefault="00EE5775" w:rsidP="00EE5775">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57035DFD" w14:textId="77777777" w:rsidR="00EE5775" w:rsidRPr="002727C0" w:rsidRDefault="00EE5775" w:rsidP="00EE5775">
            <w:pPr>
              <w:spacing w:after="0"/>
              <w:jc w:val="center"/>
              <w:rPr>
                <w:rFonts w:ascii="Arial" w:eastAsia="宋体" w:hAnsi="Arial" w:cs="Arial"/>
                <w:bCs/>
                <w:color w:val="0000FF"/>
                <w:lang w:eastAsia="zh-CN"/>
              </w:rPr>
            </w:pPr>
            <w:hyperlink r:id="rId380" w:history="1">
              <w:r w:rsidRPr="002727C0">
                <w:rPr>
                  <w:rStyle w:val="afc"/>
                  <w:rFonts w:ascii="Arial" w:eastAsia="宋体" w:hAnsi="Arial" w:cs="Arial"/>
                  <w:bCs/>
                  <w:lang w:eastAsia="zh-CN"/>
                </w:rPr>
                <w:t>4218</w:t>
              </w:r>
            </w:hyperlink>
          </w:p>
        </w:tc>
        <w:tc>
          <w:tcPr>
            <w:tcW w:w="3674" w:type="dxa"/>
            <w:tcBorders>
              <w:bottom w:val="single" w:sz="4" w:space="0" w:color="auto"/>
            </w:tcBorders>
            <w:shd w:val="clear" w:color="auto" w:fill="auto"/>
          </w:tcPr>
          <w:p w14:paraId="3739990A" w14:textId="77777777" w:rsidR="00EE5775" w:rsidRDefault="00EE5775" w:rsidP="00EE5775">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29.500 0454 Rel-19 Routing requests via alternative SCPs in target PLMN</w:t>
            </w:r>
          </w:p>
        </w:tc>
        <w:tc>
          <w:tcPr>
            <w:tcW w:w="1589" w:type="dxa"/>
            <w:tcBorders>
              <w:bottom w:val="single" w:sz="4" w:space="0" w:color="auto"/>
            </w:tcBorders>
            <w:shd w:val="clear" w:color="auto" w:fill="auto"/>
          </w:tcPr>
          <w:p w14:paraId="37B0DE37" w14:textId="77777777" w:rsidR="00EE5775" w:rsidRDefault="00EE5775" w:rsidP="00EE5775">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14:paraId="1749A5B2" w14:textId="20D69EDC" w:rsidR="00EE5775" w:rsidRDefault="00EE5775" w:rsidP="00EE5775">
            <w:pPr>
              <w:spacing w:after="0"/>
              <w:rPr>
                <w:rFonts w:ascii="Arial" w:hAnsi="Arial" w:cs="Arial"/>
                <w:color w:val="000000" w:themeColor="text1"/>
                <w:lang w:val="en-US"/>
              </w:rPr>
            </w:pPr>
            <w:r>
              <w:rPr>
                <w:rFonts w:ascii="Arial" w:hAnsi="Arial" w:cs="Arial"/>
                <w:color w:val="000000" w:themeColor="text1"/>
                <w:lang w:val="en-US"/>
              </w:rPr>
              <w:t>Revised to C4-244353</w:t>
            </w:r>
          </w:p>
        </w:tc>
        <w:tc>
          <w:tcPr>
            <w:tcW w:w="6662" w:type="dxa"/>
            <w:tcBorders>
              <w:bottom w:val="nil"/>
            </w:tcBorders>
            <w:shd w:val="clear" w:color="auto" w:fill="auto"/>
          </w:tcPr>
          <w:p w14:paraId="7F665C9A" w14:textId="77777777" w:rsidR="00EE5775" w:rsidRDefault="00EE5775" w:rsidP="00EE5775">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TEI19_NFsel_by_tPLMN</w:t>
            </w:r>
          </w:p>
          <w:p w14:paraId="14FB6FF7" w14:textId="77777777" w:rsidR="00EE5775" w:rsidRDefault="00EE5775" w:rsidP="00EE5775">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EE5775" w14:paraId="2E5A396E" w14:textId="77777777" w:rsidTr="004A1C60">
        <w:trPr>
          <w:cantSplit/>
        </w:trPr>
        <w:tc>
          <w:tcPr>
            <w:tcW w:w="974" w:type="dxa"/>
            <w:tcBorders>
              <w:top w:val="nil"/>
            </w:tcBorders>
            <w:shd w:val="clear" w:color="auto" w:fill="auto"/>
          </w:tcPr>
          <w:p w14:paraId="617BE2BA" w14:textId="77777777" w:rsidR="00EE5775" w:rsidRDefault="00EE5775" w:rsidP="00EE5775">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68B5F07B" w14:textId="77777777" w:rsidR="00EE5775" w:rsidRDefault="00EE5775" w:rsidP="00EE5775">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26D782A4" w14:textId="31185559" w:rsidR="00EE5775" w:rsidRPr="002727C0" w:rsidRDefault="00EE5775" w:rsidP="00EE5775">
            <w:pPr>
              <w:spacing w:after="0"/>
              <w:jc w:val="center"/>
              <w:rPr>
                <w:rFonts w:ascii="Arial" w:hAnsi="Arial" w:cs="Arial"/>
              </w:rPr>
            </w:pPr>
            <w:hyperlink r:id="rId381" w:history="1">
              <w:r w:rsidRPr="002727C0">
                <w:rPr>
                  <w:rStyle w:val="afc"/>
                  <w:rFonts w:ascii="Arial" w:hAnsi="Arial" w:cs="Arial"/>
                </w:rPr>
                <w:t>4353</w:t>
              </w:r>
            </w:hyperlink>
          </w:p>
        </w:tc>
        <w:tc>
          <w:tcPr>
            <w:tcW w:w="3674" w:type="dxa"/>
            <w:tcBorders>
              <w:top w:val="single" w:sz="4" w:space="0" w:color="auto"/>
              <w:bottom w:val="single" w:sz="4" w:space="0" w:color="auto"/>
            </w:tcBorders>
            <w:shd w:val="clear" w:color="auto" w:fill="00FFFF"/>
          </w:tcPr>
          <w:p w14:paraId="34BB8CE5" w14:textId="4D0C728C" w:rsidR="00EE5775" w:rsidRDefault="00EE5775" w:rsidP="00EE5775">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29.500 0454 Rel-19 Routing requests via alternative SCPs in target PLMN</w:t>
            </w:r>
          </w:p>
        </w:tc>
        <w:tc>
          <w:tcPr>
            <w:tcW w:w="1589" w:type="dxa"/>
            <w:tcBorders>
              <w:top w:val="single" w:sz="4" w:space="0" w:color="auto"/>
              <w:bottom w:val="single" w:sz="4" w:space="0" w:color="auto"/>
            </w:tcBorders>
            <w:shd w:val="clear" w:color="auto" w:fill="00FFFF"/>
          </w:tcPr>
          <w:p w14:paraId="1A18F354" w14:textId="71935480" w:rsidR="00EE5775" w:rsidRDefault="00EE5775" w:rsidP="00EE5775">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top w:val="single" w:sz="4" w:space="0" w:color="auto"/>
              <w:bottom w:val="single" w:sz="4" w:space="0" w:color="auto"/>
            </w:tcBorders>
            <w:shd w:val="clear" w:color="auto" w:fill="00FFFF"/>
          </w:tcPr>
          <w:p w14:paraId="4A3B9197" w14:textId="77777777" w:rsidR="00EE5775" w:rsidRDefault="00EE5775" w:rsidP="00EE5775">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6A4D30E9" w14:textId="77777777" w:rsidR="00EE5775" w:rsidRDefault="00EE5775" w:rsidP="00EE5775">
            <w:pPr>
              <w:spacing w:after="0"/>
              <w:rPr>
                <w:rFonts w:ascii="Arial" w:eastAsia="宋体" w:hAnsi="Arial" w:cs="Arial"/>
                <w:color w:val="000000" w:themeColor="text1"/>
                <w:lang w:val="en-US" w:eastAsia="zh-CN"/>
              </w:rPr>
            </w:pPr>
          </w:p>
        </w:tc>
      </w:tr>
      <w:tr w:rsidR="00EE5775" w14:paraId="03879F93" w14:textId="77777777" w:rsidTr="004A1C60">
        <w:trPr>
          <w:cantSplit/>
        </w:trPr>
        <w:tc>
          <w:tcPr>
            <w:tcW w:w="974" w:type="dxa"/>
            <w:tcBorders>
              <w:bottom w:val="nil"/>
            </w:tcBorders>
            <w:shd w:val="clear" w:color="auto" w:fill="auto"/>
          </w:tcPr>
          <w:p w14:paraId="4BDBC032" w14:textId="77777777" w:rsidR="00EE5775" w:rsidRDefault="00EE5775" w:rsidP="00EE5775">
            <w:pPr>
              <w:spacing w:after="0"/>
              <w:rPr>
                <w:rFonts w:ascii="Arial" w:hAnsi="Arial" w:cs="Arial"/>
                <w:b/>
                <w:bCs/>
                <w:color w:val="000000" w:themeColor="text1"/>
                <w:lang w:val="en-US"/>
              </w:rPr>
            </w:pPr>
          </w:p>
        </w:tc>
        <w:tc>
          <w:tcPr>
            <w:tcW w:w="2527" w:type="dxa"/>
            <w:tcBorders>
              <w:bottom w:val="nil"/>
            </w:tcBorders>
            <w:shd w:val="clear" w:color="auto" w:fill="FFFFFF"/>
          </w:tcPr>
          <w:p w14:paraId="48692A6F" w14:textId="1C03AF80" w:rsidR="00EE5775" w:rsidRDefault="00EE5775" w:rsidP="00EE5775">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058DD03A" w14:textId="77777777" w:rsidR="00EE5775" w:rsidRPr="002727C0" w:rsidRDefault="00EE5775" w:rsidP="00EE5775">
            <w:pPr>
              <w:spacing w:after="0"/>
              <w:jc w:val="center"/>
              <w:rPr>
                <w:rFonts w:ascii="Arial" w:eastAsia="宋体" w:hAnsi="Arial" w:cs="Arial"/>
                <w:bCs/>
                <w:color w:val="0000FF"/>
                <w:lang w:eastAsia="zh-CN"/>
              </w:rPr>
            </w:pPr>
            <w:hyperlink r:id="rId382" w:history="1">
              <w:r w:rsidRPr="002727C0">
                <w:rPr>
                  <w:rStyle w:val="afc"/>
                  <w:rFonts w:ascii="Arial" w:eastAsia="宋体" w:hAnsi="Arial" w:cs="Arial"/>
                  <w:bCs/>
                  <w:lang w:eastAsia="zh-CN"/>
                </w:rPr>
                <w:t>4219</w:t>
              </w:r>
            </w:hyperlink>
          </w:p>
        </w:tc>
        <w:tc>
          <w:tcPr>
            <w:tcW w:w="3674" w:type="dxa"/>
            <w:tcBorders>
              <w:bottom w:val="single" w:sz="4" w:space="0" w:color="auto"/>
            </w:tcBorders>
            <w:shd w:val="clear" w:color="auto" w:fill="auto"/>
          </w:tcPr>
          <w:p w14:paraId="2C79E3C3" w14:textId="77777777" w:rsidR="00EE5775" w:rsidRDefault="00EE5775" w:rsidP="00EE5775">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29.510 1074 Rel-19 Routing requests via alternative SCPs in target PLMN</w:t>
            </w:r>
          </w:p>
        </w:tc>
        <w:tc>
          <w:tcPr>
            <w:tcW w:w="1589" w:type="dxa"/>
            <w:tcBorders>
              <w:bottom w:val="single" w:sz="4" w:space="0" w:color="auto"/>
            </w:tcBorders>
            <w:shd w:val="clear" w:color="auto" w:fill="auto"/>
          </w:tcPr>
          <w:p w14:paraId="5B238D80" w14:textId="77777777" w:rsidR="00EE5775" w:rsidRDefault="00EE5775" w:rsidP="00EE5775">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14:paraId="7DF84349" w14:textId="0708A44B" w:rsidR="00EE5775" w:rsidRDefault="00EE5775" w:rsidP="00EE5775">
            <w:pPr>
              <w:spacing w:after="0"/>
              <w:rPr>
                <w:rFonts w:ascii="Arial" w:hAnsi="Arial" w:cs="Arial"/>
                <w:color w:val="000000" w:themeColor="text1"/>
                <w:lang w:val="en-US"/>
              </w:rPr>
            </w:pPr>
            <w:r>
              <w:rPr>
                <w:rFonts w:ascii="Arial" w:hAnsi="Arial" w:cs="Arial"/>
                <w:color w:val="000000" w:themeColor="text1"/>
                <w:lang w:val="en-US"/>
              </w:rPr>
              <w:t>Revised to C4-244354</w:t>
            </w:r>
          </w:p>
        </w:tc>
        <w:tc>
          <w:tcPr>
            <w:tcW w:w="6662" w:type="dxa"/>
            <w:tcBorders>
              <w:bottom w:val="nil"/>
            </w:tcBorders>
            <w:shd w:val="clear" w:color="auto" w:fill="auto"/>
          </w:tcPr>
          <w:p w14:paraId="383A34EA" w14:textId="77777777" w:rsidR="00EE5775" w:rsidRDefault="00EE5775" w:rsidP="00EE5775">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TEI19_NFsel_by_tPLMN</w:t>
            </w:r>
          </w:p>
          <w:p w14:paraId="2C0CD657" w14:textId="77777777" w:rsidR="00EE5775" w:rsidRDefault="00EE5775" w:rsidP="00EE5775">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EE5775" w14:paraId="50A60D2D" w14:textId="77777777" w:rsidTr="004A1C60">
        <w:trPr>
          <w:cantSplit/>
        </w:trPr>
        <w:tc>
          <w:tcPr>
            <w:tcW w:w="974" w:type="dxa"/>
            <w:tcBorders>
              <w:top w:val="nil"/>
            </w:tcBorders>
            <w:shd w:val="clear" w:color="auto" w:fill="auto"/>
          </w:tcPr>
          <w:p w14:paraId="0B0D5EA2" w14:textId="77777777" w:rsidR="00EE5775" w:rsidRDefault="00EE5775" w:rsidP="00EE5775">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1AF42E44" w14:textId="77777777" w:rsidR="00EE5775" w:rsidRDefault="00EE5775" w:rsidP="00EE5775">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249FB023" w14:textId="42CDCBBB" w:rsidR="00EE5775" w:rsidRPr="002727C0" w:rsidRDefault="00EE5775" w:rsidP="00EE5775">
            <w:pPr>
              <w:spacing w:after="0"/>
              <w:jc w:val="center"/>
              <w:rPr>
                <w:rFonts w:ascii="Arial" w:hAnsi="Arial" w:cs="Arial"/>
              </w:rPr>
            </w:pPr>
            <w:hyperlink r:id="rId383" w:history="1">
              <w:r w:rsidRPr="002727C0">
                <w:rPr>
                  <w:rStyle w:val="afc"/>
                  <w:rFonts w:ascii="Arial" w:hAnsi="Arial" w:cs="Arial"/>
                </w:rPr>
                <w:t>4354</w:t>
              </w:r>
            </w:hyperlink>
          </w:p>
        </w:tc>
        <w:tc>
          <w:tcPr>
            <w:tcW w:w="3674" w:type="dxa"/>
            <w:tcBorders>
              <w:top w:val="single" w:sz="4" w:space="0" w:color="auto"/>
              <w:bottom w:val="single" w:sz="4" w:space="0" w:color="auto"/>
            </w:tcBorders>
            <w:shd w:val="clear" w:color="auto" w:fill="00FFFF"/>
          </w:tcPr>
          <w:p w14:paraId="1D34E27E" w14:textId="5F55194E" w:rsidR="00EE5775" w:rsidRDefault="00EE5775" w:rsidP="00EE5775">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29.510 1074 Rel-19 Routing requests via alternative SCPs in target PLMN</w:t>
            </w:r>
          </w:p>
        </w:tc>
        <w:tc>
          <w:tcPr>
            <w:tcW w:w="1589" w:type="dxa"/>
            <w:tcBorders>
              <w:top w:val="single" w:sz="4" w:space="0" w:color="auto"/>
              <w:bottom w:val="single" w:sz="4" w:space="0" w:color="auto"/>
            </w:tcBorders>
            <w:shd w:val="clear" w:color="auto" w:fill="00FFFF"/>
          </w:tcPr>
          <w:p w14:paraId="10E1C2F5" w14:textId="5EB8A997" w:rsidR="00EE5775" w:rsidRDefault="00EE5775" w:rsidP="00EE5775">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top w:val="single" w:sz="4" w:space="0" w:color="auto"/>
              <w:bottom w:val="single" w:sz="4" w:space="0" w:color="auto"/>
            </w:tcBorders>
            <w:shd w:val="clear" w:color="auto" w:fill="00FFFF"/>
          </w:tcPr>
          <w:p w14:paraId="4000F9E9" w14:textId="77777777" w:rsidR="00EE5775" w:rsidRDefault="00EE5775" w:rsidP="00EE5775">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00802F5F" w14:textId="77777777" w:rsidR="00EE5775" w:rsidRDefault="00EE5775" w:rsidP="00EE5775">
            <w:pPr>
              <w:spacing w:after="0"/>
              <w:rPr>
                <w:rFonts w:ascii="Arial" w:eastAsia="宋体" w:hAnsi="Arial" w:cs="Arial"/>
                <w:color w:val="000000" w:themeColor="text1"/>
                <w:lang w:val="en-US" w:eastAsia="zh-CN"/>
              </w:rPr>
            </w:pPr>
          </w:p>
        </w:tc>
      </w:tr>
      <w:tr w:rsidR="00EE5775" w14:paraId="63649031" w14:textId="77777777" w:rsidTr="004A1C60">
        <w:trPr>
          <w:cantSplit/>
        </w:trPr>
        <w:tc>
          <w:tcPr>
            <w:tcW w:w="974" w:type="dxa"/>
            <w:shd w:val="clear" w:color="auto" w:fill="auto"/>
          </w:tcPr>
          <w:p w14:paraId="05018753" w14:textId="77777777" w:rsidR="00EE5775" w:rsidRDefault="00EE5775" w:rsidP="00EE5775">
            <w:pPr>
              <w:spacing w:after="0"/>
              <w:rPr>
                <w:rFonts w:ascii="Arial" w:hAnsi="Arial" w:cs="Arial"/>
                <w:b/>
                <w:bCs/>
                <w:color w:val="000000" w:themeColor="text1"/>
                <w:lang w:val="en-US"/>
              </w:rPr>
            </w:pPr>
          </w:p>
        </w:tc>
        <w:tc>
          <w:tcPr>
            <w:tcW w:w="2527" w:type="dxa"/>
            <w:shd w:val="clear" w:color="auto" w:fill="FFFFFF"/>
          </w:tcPr>
          <w:p w14:paraId="26B1221E" w14:textId="547079D8" w:rsidR="00EE5775" w:rsidRDefault="00EE5775" w:rsidP="00EE5775">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auto"/>
          </w:tcPr>
          <w:p w14:paraId="74769DC1" w14:textId="77777777" w:rsidR="00EE5775" w:rsidRDefault="00EE5775" w:rsidP="00EE5775">
            <w:pPr>
              <w:spacing w:after="0"/>
              <w:jc w:val="center"/>
              <w:rPr>
                <w:rFonts w:ascii="Arial" w:eastAsia="宋体" w:hAnsi="Arial" w:cs="Arial"/>
                <w:bCs/>
                <w:color w:val="0000FF"/>
                <w:lang w:eastAsia="zh-CN"/>
              </w:rPr>
            </w:pPr>
            <w:hyperlink r:id="rId384" w:history="1">
              <w:r>
                <w:rPr>
                  <w:rStyle w:val="afc"/>
                  <w:rFonts w:ascii="Arial" w:eastAsia="宋体" w:hAnsi="Arial" w:cs="Arial" w:hint="eastAsia"/>
                  <w:bCs/>
                  <w:lang w:eastAsia="zh-CN"/>
                </w:rPr>
                <w:t>4220</w:t>
              </w:r>
            </w:hyperlink>
          </w:p>
        </w:tc>
        <w:tc>
          <w:tcPr>
            <w:tcW w:w="3674" w:type="dxa"/>
            <w:shd w:val="clear" w:color="auto" w:fill="auto"/>
          </w:tcPr>
          <w:p w14:paraId="058EF28C" w14:textId="77777777" w:rsidR="00EE5775" w:rsidRDefault="00EE5775" w:rsidP="00EE5775">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23.527 0087 Rel-19 NF reselection by SCP of target PLMN</w:t>
            </w:r>
          </w:p>
        </w:tc>
        <w:tc>
          <w:tcPr>
            <w:tcW w:w="1589" w:type="dxa"/>
            <w:shd w:val="clear" w:color="auto" w:fill="auto"/>
          </w:tcPr>
          <w:p w14:paraId="57FB9B08" w14:textId="77777777" w:rsidR="00EE5775" w:rsidRDefault="00EE5775" w:rsidP="00EE5775">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shd w:val="clear" w:color="auto" w:fill="auto"/>
          </w:tcPr>
          <w:p w14:paraId="6A776842" w14:textId="0AC9DB72" w:rsidR="00EE5775" w:rsidRDefault="00EE5775" w:rsidP="00EE5775">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shd w:val="clear" w:color="auto" w:fill="auto"/>
          </w:tcPr>
          <w:p w14:paraId="01E78A77" w14:textId="77777777" w:rsidR="00EE5775" w:rsidRDefault="00EE5775" w:rsidP="00EE5775">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TEI19_NFsel_by_tPLMN</w:t>
            </w:r>
          </w:p>
          <w:p w14:paraId="2AB7AC95" w14:textId="77777777" w:rsidR="00EE5775" w:rsidRDefault="00EE5775" w:rsidP="00EE5775">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EE5775" w14:paraId="4C90DE7B" w14:textId="77777777" w:rsidTr="00361B8C">
        <w:trPr>
          <w:cantSplit/>
        </w:trPr>
        <w:tc>
          <w:tcPr>
            <w:tcW w:w="974" w:type="dxa"/>
            <w:shd w:val="clear" w:color="auto" w:fill="FDE9D9" w:themeFill="accent6" w:themeFillTint="33"/>
          </w:tcPr>
          <w:p w14:paraId="23FCA442" w14:textId="77777777" w:rsidR="00EE5775" w:rsidRDefault="00EE5775" w:rsidP="00EE5775">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2</w:t>
            </w:r>
            <w:r>
              <w:rPr>
                <w:rFonts w:ascii="Arial" w:eastAsiaTheme="minorEastAsia" w:hAnsi="Arial" w:cs="Arial" w:hint="eastAsia"/>
                <w:b/>
                <w:bCs/>
                <w:color w:val="000000" w:themeColor="text1"/>
                <w:lang w:eastAsia="zh-CN"/>
              </w:rPr>
              <w:t>6</w:t>
            </w:r>
          </w:p>
        </w:tc>
        <w:tc>
          <w:tcPr>
            <w:tcW w:w="2527" w:type="dxa"/>
            <w:tcBorders>
              <w:bottom w:val="single" w:sz="4" w:space="0" w:color="auto"/>
            </w:tcBorders>
            <w:shd w:val="clear" w:color="auto" w:fill="FDE9D9" w:themeFill="accent6" w:themeFillTint="33"/>
          </w:tcPr>
          <w:p w14:paraId="2E364681" w14:textId="77777777" w:rsidR="00EE5775" w:rsidRDefault="00EE5775" w:rsidP="00EE5775">
            <w:pPr>
              <w:spacing w:after="0"/>
              <w:rPr>
                <w:rFonts w:ascii="Arial" w:hAnsi="Arial" w:cs="Arial"/>
                <w:b/>
                <w:bCs/>
                <w:color w:val="000000" w:themeColor="text1"/>
                <w:lang w:val="en-US"/>
              </w:rPr>
            </w:pPr>
            <w:r>
              <w:rPr>
                <w:rFonts w:ascii="Arial" w:hAnsi="Arial" w:cs="Arial"/>
                <w:b/>
                <w:bCs/>
                <w:color w:val="000000" w:themeColor="text1"/>
                <w:lang w:val="en-US"/>
              </w:rPr>
              <w:t>CT aspects of enhancement of support for Edge Computing in 5G Core network - Phase 3 [</w:t>
            </w:r>
            <w:bookmarkStart w:id="15" w:name="OLE_LINK9"/>
            <w:r>
              <w:rPr>
                <w:rFonts w:ascii="Arial" w:hAnsi="Arial" w:cs="Arial"/>
                <w:b/>
                <w:bCs/>
                <w:color w:val="000000" w:themeColor="text1"/>
                <w:lang w:val="en-US"/>
              </w:rPr>
              <w:t>eEDGE_5GC_Ph3</w:t>
            </w:r>
            <w:bookmarkEnd w:id="15"/>
            <w:r>
              <w:rPr>
                <w:rFonts w:ascii="Arial" w:hAnsi="Arial" w:cs="Arial"/>
                <w:b/>
                <w:bCs/>
                <w:color w:val="000000" w:themeColor="text1"/>
                <w:lang w:val="en-US"/>
              </w:rPr>
              <w:t>]</w:t>
            </w:r>
          </w:p>
        </w:tc>
        <w:tc>
          <w:tcPr>
            <w:tcW w:w="1240" w:type="dxa"/>
            <w:tcBorders>
              <w:bottom w:val="single" w:sz="4" w:space="0" w:color="auto"/>
            </w:tcBorders>
            <w:shd w:val="clear" w:color="auto" w:fill="FDE9D9" w:themeFill="accent6" w:themeFillTint="33"/>
          </w:tcPr>
          <w:p w14:paraId="733B841F" w14:textId="77777777" w:rsidR="00EE5775" w:rsidRDefault="00EE5775" w:rsidP="00EE5775">
            <w:pPr>
              <w:spacing w:after="0"/>
              <w:jc w:val="center"/>
              <w:rPr>
                <w:rFonts w:ascii="Arial" w:hAnsi="Arial" w:cs="Arial"/>
                <w:bCs/>
                <w:color w:val="000000" w:themeColor="text1"/>
              </w:rPr>
            </w:pPr>
          </w:p>
        </w:tc>
        <w:tc>
          <w:tcPr>
            <w:tcW w:w="3674" w:type="dxa"/>
            <w:tcBorders>
              <w:bottom w:val="single" w:sz="4" w:space="0" w:color="auto"/>
            </w:tcBorders>
            <w:shd w:val="clear" w:color="auto" w:fill="FDE9D9" w:themeFill="accent6" w:themeFillTint="33"/>
          </w:tcPr>
          <w:p w14:paraId="4D48A17B" w14:textId="77777777" w:rsidR="00EE5775" w:rsidRDefault="00EE5775" w:rsidP="00EE5775">
            <w:pPr>
              <w:spacing w:after="0"/>
              <w:rPr>
                <w:rFonts w:ascii="Arial" w:hAnsi="Arial" w:cs="Arial"/>
                <w:bCs/>
                <w:snapToGrid w:val="0"/>
                <w:color w:val="000000" w:themeColor="text1"/>
              </w:rPr>
            </w:pPr>
          </w:p>
        </w:tc>
        <w:tc>
          <w:tcPr>
            <w:tcW w:w="1589" w:type="dxa"/>
            <w:tcBorders>
              <w:bottom w:val="single" w:sz="4" w:space="0" w:color="auto"/>
            </w:tcBorders>
            <w:shd w:val="clear" w:color="auto" w:fill="FDE9D9" w:themeFill="accent6" w:themeFillTint="33"/>
          </w:tcPr>
          <w:p w14:paraId="7667CE36" w14:textId="77777777" w:rsidR="00EE5775" w:rsidRDefault="00EE5775" w:rsidP="00EE5775">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075EE85B" w14:textId="77777777" w:rsidR="00EE5775" w:rsidRDefault="00EE5775" w:rsidP="00EE5775">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5F048C8D" w14:textId="77777777" w:rsidR="00EE5775" w:rsidRDefault="00EE5775" w:rsidP="00EE5775">
            <w:pPr>
              <w:spacing w:after="0"/>
              <w:rPr>
                <w:rFonts w:ascii="Arial" w:hAnsi="Arial" w:cs="Arial"/>
                <w:color w:val="000000" w:themeColor="text1"/>
                <w:lang w:val="en-US"/>
              </w:rPr>
            </w:pPr>
          </w:p>
        </w:tc>
      </w:tr>
      <w:tr w:rsidR="00EE5775" w14:paraId="0838EAB5" w14:textId="77777777" w:rsidTr="00361B8C">
        <w:trPr>
          <w:cantSplit/>
        </w:trPr>
        <w:tc>
          <w:tcPr>
            <w:tcW w:w="974" w:type="dxa"/>
            <w:shd w:val="clear" w:color="000000" w:fill="auto"/>
          </w:tcPr>
          <w:p w14:paraId="6CB3E5AE" w14:textId="77777777" w:rsidR="00EE5775" w:rsidRDefault="00EE5775" w:rsidP="00EE5775">
            <w:pPr>
              <w:spacing w:after="0"/>
              <w:rPr>
                <w:rFonts w:ascii="Arial" w:hAnsi="Arial" w:cs="Arial"/>
                <w:b/>
                <w:bCs/>
                <w:color w:val="000000" w:themeColor="text1"/>
                <w:lang w:val="en-US"/>
              </w:rPr>
            </w:pPr>
            <w:bookmarkStart w:id="16" w:name="_Hlk179272222"/>
          </w:p>
        </w:tc>
        <w:tc>
          <w:tcPr>
            <w:tcW w:w="2527" w:type="dxa"/>
            <w:tcBorders>
              <w:bottom w:val="single" w:sz="4" w:space="0" w:color="auto"/>
            </w:tcBorders>
            <w:shd w:val="clear" w:color="auto" w:fill="99CCFF"/>
          </w:tcPr>
          <w:p w14:paraId="4C7F2B9D" w14:textId="79FF4415" w:rsidR="00EE5775" w:rsidRDefault="00EE5775" w:rsidP="00EE5775">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tcBorders>
              <w:bottom w:val="single" w:sz="4" w:space="0" w:color="auto"/>
            </w:tcBorders>
            <w:shd w:val="clear" w:color="auto" w:fill="auto"/>
          </w:tcPr>
          <w:p w14:paraId="45B8F2FD" w14:textId="77777777" w:rsidR="00EE5775" w:rsidRDefault="00EE5775" w:rsidP="00EE5775">
            <w:pPr>
              <w:spacing w:after="0"/>
              <w:jc w:val="center"/>
              <w:rPr>
                <w:rFonts w:ascii="Arial" w:eastAsia="宋体" w:hAnsi="Arial" w:cs="Arial"/>
                <w:bCs/>
                <w:color w:val="0000FF"/>
                <w:lang w:eastAsia="zh-CN"/>
              </w:rPr>
            </w:pPr>
            <w:hyperlink r:id="rId385" w:history="1">
              <w:r>
                <w:rPr>
                  <w:rStyle w:val="afc"/>
                  <w:rFonts w:ascii="Arial" w:eastAsia="宋体" w:hAnsi="Arial" w:cs="Arial" w:hint="eastAsia"/>
                  <w:bCs/>
                  <w:lang w:eastAsia="zh-CN"/>
                </w:rPr>
                <w:t>4089</w:t>
              </w:r>
            </w:hyperlink>
          </w:p>
        </w:tc>
        <w:tc>
          <w:tcPr>
            <w:tcW w:w="3674" w:type="dxa"/>
            <w:tcBorders>
              <w:bottom w:val="single" w:sz="4" w:space="0" w:color="auto"/>
            </w:tcBorders>
            <w:shd w:val="clear" w:color="auto" w:fill="auto"/>
          </w:tcPr>
          <w:p w14:paraId="634E9C4A" w14:textId="77777777" w:rsidR="00EE5775" w:rsidRDefault="00EE5775" w:rsidP="00EE5775">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29.556 0044 Rel-19 I-SMF based Local Offloading Management</w:t>
            </w:r>
          </w:p>
        </w:tc>
        <w:tc>
          <w:tcPr>
            <w:tcW w:w="1589" w:type="dxa"/>
            <w:tcBorders>
              <w:bottom w:val="single" w:sz="4" w:space="0" w:color="auto"/>
            </w:tcBorders>
            <w:shd w:val="clear" w:color="auto" w:fill="auto"/>
          </w:tcPr>
          <w:p w14:paraId="59CEAE8E" w14:textId="77777777" w:rsidR="00EE5775" w:rsidRDefault="00EE5775" w:rsidP="00EE5775">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Huawei</w:t>
            </w:r>
          </w:p>
        </w:tc>
        <w:tc>
          <w:tcPr>
            <w:tcW w:w="1134" w:type="dxa"/>
            <w:tcBorders>
              <w:bottom w:val="single" w:sz="4" w:space="0" w:color="auto"/>
            </w:tcBorders>
            <w:shd w:val="clear" w:color="auto" w:fill="auto"/>
          </w:tcPr>
          <w:p w14:paraId="690B5819" w14:textId="0F3FFAAA" w:rsidR="00EE5775" w:rsidRPr="00361B8C" w:rsidRDefault="00EE5775" w:rsidP="00EE5775">
            <w:pPr>
              <w:spacing w:after="0"/>
              <w:rPr>
                <w:rFonts w:ascii="Arial" w:eastAsiaTheme="minorEastAsia" w:hAnsi="Arial" w:cs="Arial"/>
                <w:color w:val="000000" w:themeColor="text1"/>
                <w:lang w:val="en-US" w:eastAsia="zh-CN"/>
              </w:rPr>
            </w:pPr>
            <w:r>
              <w:rPr>
                <w:rFonts w:ascii="Arial" w:hAnsi="Arial" w:cs="Arial"/>
                <w:color w:val="000000" w:themeColor="text1"/>
                <w:lang w:val="en-US"/>
              </w:rPr>
              <w:t>Merged to C4-24</w:t>
            </w:r>
            <w:r>
              <w:rPr>
                <w:rFonts w:ascii="Arial" w:eastAsiaTheme="minorEastAsia" w:hAnsi="Arial" w:cs="Arial" w:hint="eastAsia"/>
                <w:color w:val="000000" w:themeColor="text1"/>
                <w:lang w:val="en-US" w:eastAsia="zh-CN"/>
              </w:rPr>
              <w:t>4417</w:t>
            </w:r>
          </w:p>
        </w:tc>
        <w:tc>
          <w:tcPr>
            <w:tcW w:w="6662" w:type="dxa"/>
            <w:tcBorders>
              <w:bottom w:val="single" w:sz="4" w:space="0" w:color="auto"/>
            </w:tcBorders>
            <w:shd w:val="clear" w:color="auto" w:fill="auto"/>
          </w:tcPr>
          <w:p w14:paraId="733FA11A" w14:textId="77777777" w:rsidR="00EE5775" w:rsidRDefault="00EE5775" w:rsidP="00EE5775">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eEDGE_5GC_Ph3</w:t>
            </w:r>
          </w:p>
          <w:p w14:paraId="67A21B2F" w14:textId="77777777" w:rsidR="00EE5775" w:rsidRDefault="00EE5775" w:rsidP="00EE5775">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3BD53E60" w14:textId="77777777" w:rsidR="00EE5775" w:rsidRDefault="00EE5775" w:rsidP="00EE5775">
            <w:pPr>
              <w:spacing w:after="0"/>
              <w:rPr>
                <w:rFonts w:ascii="Arial" w:eastAsia="宋体" w:hAnsi="Arial" w:cs="Arial"/>
                <w:color w:val="000000" w:themeColor="text1"/>
                <w:lang w:val="en-US" w:eastAsia="zh-CN"/>
              </w:rPr>
            </w:pPr>
          </w:p>
          <w:p w14:paraId="6B146378" w14:textId="51FAD5FA" w:rsidR="00EE5775" w:rsidRDefault="00EE5775" w:rsidP="00EE5775">
            <w:pPr>
              <w:spacing w:after="0"/>
              <w:rPr>
                <w:rFonts w:ascii="Arial" w:eastAsia="宋体" w:hAnsi="Arial" w:cs="Arial"/>
                <w:color w:val="000000" w:themeColor="text1"/>
                <w:lang w:val="en-US" w:eastAsia="zh-CN"/>
              </w:rPr>
            </w:pPr>
            <w:r w:rsidRPr="00DA015D">
              <w:rPr>
                <w:rFonts w:ascii="Arial" w:eastAsia="宋体" w:hAnsi="Arial" w:cs="Arial"/>
                <w:color w:val="0000FF"/>
                <w:lang w:val="en-US" w:eastAsia="zh-CN"/>
              </w:rPr>
              <w:t>O</w:t>
            </w:r>
            <w:r w:rsidRPr="00DA015D">
              <w:rPr>
                <w:rFonts w:ascii="Arial" w:eastAsia="宋体" w:hAnsi="Arial" w:cs="Arial" w:hint="eastAsia"/>
                <w:color w:val="0000FF"/>
                <w:lang w:val="en-US" w:eastAsia="zh-CN"/>
              </w:rPr>
              <w:t xml:space="preserve">verlapping </w:t>
            </w:r>
            <w:r w:rsidRPr="00DA015D">
              <w:rPr>
                <w:rFonts w:ascii="Arial" w:eastAsia="宋体" w:hAnsi="Arial" w:cs="Arial"/>
                <w:color w:val="0000FF"/>
                <w:lang w:val="en-US" w:eastAsia="zh-CN"/>
              </w:rPr>
              <w:t>wi</w:t>
            </w:r>
            <w:r w:rsidRPr="00DA015D">
              <w:rPr>
                <w:rFonts w:ascii="Arial" w:eastAsia="宋体" w:hAnsi="Arial" w:cs="Arial" w:hint="eastAsia"/>
                <w:color w:val="0000FF"/>
                <w:lang w:val="en-US" w:eastAsia="zh-CN"/>
              </w:rPr>
              <w:t>th 4221</w:t>
            </w:r>
          </w:p>
        </w:tc>
      </w:tr>
      <w:tr w:rsidR="00EE5775" w14:paraId="6CEA35C6" w14:textId="77777777" w:rsidTr="00361B8C">
        <w:trPr>
          <w:cantSplit/>
        </w:trPr>
        <w:tc>
          <w:tcPr>
            <w:tcW w:w="974" w:type="dxa"/>
            <w:tcBorders>
              <w:bottom w:val="nil"/>
            </w:tcBorders>
            <w:shd w:val="clear" w:color="auto" w:fill="auto"/>
          </w:tcPr>
          <w:p w14:paraId="4CA55599" w14:textId="77777777" w:rsidR="00EE5775" w:rsidRDefault="00EE5775" w:rsidP="00EE5775">
            <w:pPr>
              <w:spacing w:after="0"/>
              <w:rPr>
                <w:rFonts w:ascii="Arial" w:hAnsi="Arial" w:cs="Arial"/>
                <w:b/>
                <w:bCs/>
                <w:color w:val="000000" w:themeColor="text1"/>
                <w:lang w:val="en-US"/>
              </w:rPr>
            </w:pPr>
          </w:p>
        </w:tc>
        <w:tc>
          <w:tcPr>
            <w:tcW w:w="2527" w:type="dxa"/>
            <w:tcBorders>
              <w:bottom w:val="nil"/>
            </w:tcBorders>
            <w:shd w:val="clear" w:color="auto" w:fill="99CCFF"/>
          </w:tcPr>
          <w:p w14:paraId="7DD1B1EF" w14:textId="77777777" w:rsidR="00EE5775" w:rsidRDefault="00EE5775" w:rsidP="00EE5775">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tcBorders>
              <w:bottom w:val="single" w:sz="4" w:space="0" w:color="auto"/>
            </w:tcBorders>
            <w:shd w:val="clear" w:color="auto" w:fill="auto"/>
          </w:tcPr>
          <w:p w14:paraId="70A4187B" w14:textId="77777777" w:rsidR="00EE5775" w:rsidRDefault="00EE5775" w:rsidP="00EE5775">
            <w:pPr>
              <w:spacing w:after="0"/>
              <w:jc w:val="center"/>
              <w:rPr>
                <w:rFonts w:ascii="Arial" w:eastAsia="宋体" w:hAnsi="Arial" w:cs="Arial"/>
                <w:bCs/>
                <w:color w:val="0000FF"/>
                <w:lang w:eastAsia="zh-CN"/>
              </w:rPr>
            </w:pPr>
            <w:hyperlink r:id="rId386" w:history="1">
              <w:r>
                <w:rPr>
                  <w:rStyle w:val="afc"/>
                  <w:rFonts w:ascii="Arial" w:eastAsia="宋体" w:hAnsi="Arial" w:cs="Arial" w:hint="eastAsia"/>
                  <w:bCs/>
                  <w:lang w:eastAsia="zh-CN"/>
                </w:rPr>
                <w:t>4221</w:t>
              </w:r>
            </w:hyperlink>
          </w:p>
        </w:tc>
        <w:tc>
          <w:tcPr>
            <w:tcW w:w="3674" w:type="dxa"/>
            <w:tcBorders>
              <w:bottom w:val="single" w:sz="4" w:space="0" w:color="auto"/>
            </w:tcBorders>
            <w:shd w:val="clear" w:color="auto" w:fill="auto"/>
          </w:tcPr>
          <w:p w14:paraId="624C0DDC" w14:textId="77777777" w:rsidR="00EE5775" w:rsidRDefault="00EE5775" w:rsidP="00EE5775">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29.556 0045 Rel-19 New I-SMF consumer for I-SMF based Local Offloading Management</w:t>
            </w:r>
          </w:p>
        </w:tc>
        <w:tc>
          <w:tcPr>
            <w:tcW w:w="1589" w:type="dxa"/>
            <w:tcBorders>
              <w:bottom w:val="single" w:sz="4" w:space="0" w:color="auto"/>
            </w:tcBorders>
            <w:shd w:val="clear" w:color="auto" w:fill="auto"/>
          </w:tcPr>
          <w:p w14:paraId="1ABC8F69" w14:textId="77777777" w:rsidR="00EE5775" w:rsidRDefault="00EE5775" w:rsidP="00EE5775">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14:paraId="4ED6647E" w14:textId="6CB7F6CE" w:rsidR="00EE5775" w:rsidRDefault="00EE5775" w:rsidP="00EE5775">
            <w:pPr>
              <w:spacing w:after="0"/>
              <w:rPr>
                <w:rFonts w:ascii="Arial" w:hAnsi="Arial" w:cs="Arial"/>
                <w:color w:val="000000" w:themeColor="text1"/>
                <w:lang w:val="en-US"/>
              </w:rPr>
            </w:pPr>
            <w:r>
              <w:rPr>
                <w:rFonts w:ascii="Arial" w:hAnsi="Arial" w:cs="Arial"/>
                <w:color w:val="000000" w:themeColor="text1"/>
                <w:lang w:val="en-US"/>
              </w:rPr>
              <w:t>Revised to C4-244417</w:t>
            </w:r>
          </w:p>
        </w:tc>
        <w:tc>
          <w:tcPr>
            <w:tcW w:w="6662" w:type="dxa"/>
            <w:tcBorders>
              <w:bottom w:val="nil"/>
            </w:tcBorders>
            <w:shd w:val="clear" w:color="auto" w:fill="auto"/>
          </w:tcPr>
          <w:p w14:paraId="11DA1C34" w14:textId="77777777" w:rsidR="00EE5775" w:rsidRDefault="00EE5775" w:rsidP="00EE5775">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eEDGE_5GC_Ph3</w:t>
            </w:r>
          </w:p>
          <w:p w14:paraId="7778B5FA" w14:textId="77777777" w:rsidR="00EE5775" w:rsidRDefault="00EE5775" w:rsidP="00EE5775">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EE5775" w14:paraId="2CA859B9" w14:textId="77777777" w:rsidTr="00C16FE1">
        <w:trPr>
          <w:cantSplit/>
        </w:trPr>
        <w:tc>
          <w:tcPr>
            <w:tcW w:w="974" w:type="dxa"/>
            <w:tcBorders>
              <w:top w:val="nil"/>
            </w:tcBorders>
            <w:shd w:val="clear" w:color="auto" w:fill="auto"/>
          </w:tcPr>
          <w:p w14:paraId="3A2BE1C7" w14:textId="77777777" w:rsidR="00EE5775" w:rsidRDefault="00EE5775" w:rsidP="00EE5775">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99CCFF"/>
          </w:tcPr>
          <w:p w14:paraId="40815FFE" w14:textId="77777777" w:rsidR="00EE5775" w:rsidRDefault="00EE5775" w:rsidP="00EE5775">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3E4C5ECD" w14:textId="2C4BE682" w:rsidR="00EE5775" w:rsidRPr="002727C0" w:rsidRDefault="00EE5775" w:rsidP="00EE5775">
            <w:pPr>
              <w:spacing w:after="0"/>
              <w:jc w:val="center"/>
              <w:rPr>
                <w:rFonts w:ascii="Arial" w:hAnsi="Arial" w:cs="Arial"/>
              </w:rPr>
            </w:pPr>
            <w:hyperlink r:id="rId387" w:history="1">
              <w:r w:rsidRPr="002727C0">
                <w:rPr>
                  <w:rStyle w:val="afc"/>
                  <w:rFonts w:ascii="Arial" w:hAnsi="Arial" w:cs="Arial"/>
                </w:rPr>
                <w:t>4417</w:t>
              </w:r>
            </w:hyperlink>
          </w:p>
        </w:tc>
        <w:tc>
          <w:tcPr>
            <w:tcW w:w="3674" w:type="dxa"/>
            <w:tcBorders>
              <w:top w:val="single" w:sz="4" w:space="0" w:color="auto"/>
              <w:bottom w:val="single" w:sz="4" w:space="0" w:color="auto"/>
            </w:tcBorders>
            <w:shd w:val="clear" w:color="auto" w:fill="00FFFF"/>
          </w:tcPr>
          <w:p w14:paraId="12DDBBE9" w14:textId="08A883F3" w:rsidR="00EE5775" w:rsidRDefault="00EE5775" w:rsidP="00EE5775">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29.556 0045 Rel-19 New I-SMF consumer for I-SMF based Local Offloading Management</w:t>
            </w:r>
          </w:p>
        </w:tc>
        <w:tc>
          <w:tcPr>
            <w:tcW w:w="1589" w:type="dxa"/>
            <w:tcBorders>
              <w:top w:val="single" w:sz="4" w:space="0" w:color="auto"/>
              <w:bottom w:val="single" w:sz="4" w:space="0" w:color="auto"/>
            </w:tcBorders>
            <w:shd w:val="clear" w:color="auto" w:fill="00FFFF"/>
          </w:tcPr>
          <w:p w14:paraId="5F7EA086" w14:textId="50D992DD" w:rsidR="00EE5775" w:rsidRDefault="00EE5775" w:rsidP="00EE5775">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 Huawei</w:t>
            </w:r>
          </w:p>
        </w:tc>
        <w:tc>
          <w:tcPr>
            <w:tcW w:w="1134" w:type="dxa"/>
            <w:tcBorders>
              <w:top w:val="single" w:sz="4" w:space="0" w:color="auto"/>
              <w:bottom w:val="single" w:sz="4" w:space="0" w:color="auto"/>
            </w:tcBorders>
            <w:shd w:val="clear" w:color="auto" w:fill="00FFFF"/>
          </w:tcPr>
          <w:p w14:paraId="17E12E71" w14:textId="00994272" w:rsidR="00EE5775" w:rsidRDefault="00EE5775" w:rsidP="00EE5775">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00FFFF"/>
          </w:tcPr>
          <w:p w14:paraId="30AD3A10" w14:textId="77777777" w:rsidR="00EE5775" w:rsidRDefault="00EE5775" w:rsidP="00EE5775">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 xml:space="preserve">The only change is to add </w:t>
            </w:r>
            <w:proofErr w:type="spellStart"/>
            <w:r>
              <w:rPr>
                <w:rFonts w:ascii="Arial" w:eastAsia="宋体" w:hAnsi="Arial" w:cs="Arial" w:hint="eastAsia"/>
                <w:color w:val="000000" w:themeColor="text1"/>
                <w:lang w:val="en-US" w:eastAsia="zh-CN"/>
              </w:rPr>
              <w:t>cosource</w:t>
            </w:r>
            <w:proofErr w:type="spellEnd"/>
          </w:p>
          <w:p w14:paraId="3C40FC31" w14:textId="77777777" w:rsidR="00EE5775" w:rsidRDefault="00EE5775" w:rsidP="00EE5775">
            <w:pPr>
              <w:spacing w:after="0"/>
              <w:rPr>
                <w:rFonts w:ascii="Arial" w:eastAsia="宋体" w:hAnsi="Arial" w:cs="Arial"/>
                <w:color w:val="000000" w:themeColor="text1"/>
                <w:lang w:val="en-US" w:eastAsia="zh-CN"/>
              </w:rPr>
            </w:pPr>
          </w:p>
          <w:p w14:paraId="34BF5EE5" w14:textId="2417BE34" w:rsidR="00EE5775" w:rsidRDefault="00EE5775" w:rsidP="00EE5775">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WOP</w:t>
            </w:r>
          </w:p>
        </w:tc>
      </w:tr>
      <w:tr w:rsidR="00EE5775" w14:paraId="35E2E7B9" w14:textId="77777777" w:rsidTr="00C16FE1">
        <w:trPr>
          <w:cantSplit/>
        </w:trPr>
        <w:tc>
          <w:tcPr>
            <w:tcW w:w="974" w:type="dxa"/>
            <w:shd w:val="clear" w:color="auto" w:fill="auto"/>
          </w:tcPr>
          <w:p w14:paraId="0A90DBD4" w14:textId="77777777" w:rsidR="00EE5775" w:rsidRDefault="00EE5775" w:rsidP="00EE5775">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724DFEB9" w14:textId="50E3DA0E" w:rsidR="00EE5775" w:rsidRDefault="00EE5775" w:rsidP="00EE5775">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tcBorders>
              <w:bottom w:val="single" w:sz="4" w:space="0" w:color="auto"/>
            </w:tcBorders>
            <w:shd w:val="clear" w:color="auto" w:fill="auto"/>
          </w:tcPr>
          <w:p w14:paraId="3531ED94" w14:textId="77777777" w:rsidR="00EE5775" w:rsidRPr="002727C0" w:rsidRDefault="00EE5775" w:rsidP="00EE5775">
            <w:pPr>
              <w:spacing w:after="0"/>
              <w:jc w:val="center"/>
              <w:rPr>
                <w:rFonts w:ascii="Arial" w:eastAsia="宋体" w:hAnsi="Arial" w:cs="Arial"/>
                <w:bCs/>
                <w:color w:val="0000FF"/>
                <w:lang w:eastAsia="zh-CN"/>
              </w:rPr>
            </w:pPr>
            <w:hyperlink r:id="rId388" w:history="1">
              <w:r w:rsidRPr="002727C0">
                <w:rPr>
                  <w:rStyle w:val="afc"/>
                  <w:rFonts w:ascii="Arial" w:eastAsia="宋体" w:hAnsi="Arial" w:cs="Arial"/>
                  <w:bCs/>
                  <w:lang w:eastAsia="zh-CN"/>
                </w:rPr>
                <w:t>4181</w:t>
              </w:r>
            </w:hyperlink>
          </w:p>
        </w:tc>
        <w:tc>
          <w:tcPr>
            <w:tcW w:w="3674" w:type="dxa"/>
            <w:tcBorders>
              <w:bottom w:val="single" w:sz="4" w:space="0" w:color="auto"/>
            </w:tcBorders>
            <w:shd w:val="clear" w:color="auto" w:fill="auto"/>
          </w:tcPr>
          <w:p w14:paraId="57740FAB" w14:textId="77777777" w:rsidR="00EE5775" w:rsidRDefault="00EE5775" w:rsidP="00EE5775">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29.571 0590 Rel-19 Define the common data type for Local Offloading Policy Information</w:t>
            </w:r>
          </w:p>
        </w:tc>
        <w:tc>
          <w:tcPr>
            <w:tcW w:w="1589" w:type="dxa"/>
            <w:tcBorders>
              <w:bottom w:val="single" w:sz="4" w:space="0" w:color="auto"/>
            </w:tcBorders>
            <w:shd w:val="clear" w:color="auto" w:fill="auto"/>
          </w:tcPr>
          <w:p w14:paraId="1A8A0936" w14:textId="77777777" w:rsidR="00EE5775" w:rsidRDefault="00EE5775" w:rsidP="00EE5775">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3C901A49" w14:textId="5C57908E" w:rsidR="00EE5775" w:rsidRPr="00C16FE1" w:rsidRDefault="00EE5775" w:rsidP="00EE5775">
            <w:pPr>
              <w:spacing w:after="0"/>
              <w:rPr>
                <w:rFonts w:ascii="Arial" w:eastAsiaTheme="minorEastAsia" w:hAnsi="Arial" w:cs="Arial"/>
                <w:color w:val="000000" w:themeColor="text1"/>
                <w:lang w:val="en-US" w:eastAsia="zh-CN"/>
              </w:rPr>
            </w:pPr>
            <w:r>
              <w:rPr>
                <w:rFonts w:ascii="Arial" w:hAnsi="Arial" w:cs="Arial"/>
                <w:color w:val="000000" w:themeColor="text1"/>
                <w:lang w:val="en-US"/>
              </w:rPr>
              <w:t>Merged to C4-24</w:t>
            </w:r>
            <w:r>
              <w:rPr>
                <w:rFonts w:ascii="Arial" w:eastAsiaTheme="minorEastAsia" w:hAnsi="Arial" w:cs="Arial" w:hint="eastAsia"/>
                <w:color w:val="000000" w:themeColor="text1"/>
                <w:lang w:val="en-US" w:eastAsia="zh-CN"/>
              </w:rPr>
              <w:t>4418</w:t>
            </w:r>
          </w:p>
        </w:tc>
        <w:tc>
          <w:tcPr>
            <w:tcW w:w="6662" w:type="dxa"/>
            <w:tcBorders>
              <w:bottom w:val="single" w:sz="4" w:space="0" w:color="auto"/>
            </w:tcBorders>
            <w:shd w:val="clear" w:color="auto" w:fill="auto"/>
          </w:tcPr>
          <w:p w14:paraId="7F4D28CC" w14:textId="77777777" w:rsidR="00EE5775" w:rsidRDefault="00EE5775" w:rsidP="00EE5775">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eEDGE_5GC_Ph3</w:t>
            </w:r>
          </w:p>
          <w:p w14:paraId="3D7FC829" w14:textId="77777777" w:rsidR="00EE5775" w:rsidRDefault="00EE5775" w:rsidP="00EE5775">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3E11F724" w14:textId="77777777" w:rsidR="00EE5775" w:rsidRDefault="00EE5775" w:rsidP="00EE5775">
            <w:pPr>
              <w:spacing w:after="0"/>
              <w:rPr>
                <w:rFonts w:ascii="Arial" w:eastAsia="宋体" w:hAnsi="Arial" w:cs="Arial"/>
                <w:color w:val="000000" w:themeColor="text1"/>
                <w:lang w:val="en-US" w:eastAsia="zh-CN"/>
              </w:rPr>
            </w:pPr>
          </w:p>
          <w:p w14:paraId="4E2328D9" w14:textId="03CC3C31" w:rsidR="00EE5775" w:rsidRDefault="00EE5775" w:rsidP="00EE5775">
            <w:pPr>
              <w:spacing w:after="0"/>
              <w:rPr>
                <w:rFonts w:ascii="Arial" w:eastAsia="宋体" w:hAnsi="Arial" w:cs="Arial"/>
                <w:color w:val="000000" w:themeColor="text1"/>
                <w:lang w:val="en-US" w:eastAsia="zh-CN"/>
              </w:rPr>
            </w:pPr>
            <w:r w:rsidRPr="00DA015D">
              <w:rPr>
                <w:rFonts w:ascii="Arial" w:eastAsia="宋体" w:hAnsi="Arial" w:cs="Arial"/>
                <w:color w:val="0000FF"/>
                <w:lang w:val="en-US" w:eastAsia="zh-CN"/>
              </w:rPr>
              <w:t>O</w:t>
            </w:r>
            <w:r w:rsidRPr="00DA015D">
              <w:rPr>
                <w:rFonts w:ascii="Arial" w:eastAsia="宋体" w:hAnsi="Arial" w:cs="Arial" w:hint="eastAsia"/>
                <w:color w:val="0000FF"/>
                <w:lang w:val="en-US" w:eastAsia="zh-CN"/>
              </w:rPr>
              <w:t xml:space="preserve">verlapping </w:t>
            </w:r>
            <w:r w:rsidRPr="00DA015D">
              <w:rPr>
                <w:rFonts w:ascii="Arial" w:eastAsia="宋体" w:hAnsi="Arial" w:cs="Arial"/>
                <w:color w:val="0000FF"/>
                <w:lang w:val="en-US" w:eastAsia="zh-CN"/>
              </w:rPr>
              <w:t>wi</w:t>
            </w:r>
            <w:r w:rsidRPr="00DA015D">
              <w:rPr>
                <w:rFonts w:ascii="Arial" w:eastAsia="宋体" w:hAnsi="Arial" w:cs="Arial" w:hint="eastAsia"/>
                <w:color w:val="0000FF"/>
                <w:lang w:val="en-US" w:eastAsia="zh-CN"/>
              </w:rPr>
              <w:t>th 422</w:t>
            </w:r>
            <w:r>
              <w:rPr>
                <w:rFonts w:ascii="Arial" w:eastAsia="宋体" w:hAnsi="Arial" w:cs="Arial" w:hint="eastAsia"/>
                <w:color w:val="0000FF"/>
                <w:lang w:val="en-US" w:eastAsia="zh-CN"/>
              </w:rPr>
              <w:t>2</w:t>
            </w:r>
          </w:p>
        </w:tc>
      </w:tr>
      <w:tr w:rsidR="00EE5775" w14:paraId="70EC9F0C" w14:textId="77777777" w:rsidTr="0040672F">
        <w:trPr>
          <w:cantSplit/>
        </w:trPr>
        <w:tc>
          <w:tcPr>
            <w:tcW w:w="974" w:type="dxa"/>
            <w:tcBorders>
              <w:bottom w:val="nil"/>
            </w:tcBorders>
            <w:shd w:val="clear" w:color="auto" w:fill="auto"/>
          </w:tcPr>
          <w:p w14:paraId="4324DD40" w14:textId="77777777" w:rsidR="00EE5775" w:rsidRDefault="00EE5775" w:rsidP="00EE5775">
            <w:pPr>
              <w:spacing w:after="0"/>
              <w:rPr>
                <w:rFonts w:ascii="Arial" w:hAnsi="Arial" w:cs="Arial"/>
                <w:b/>
                <w:bCs/>
                <w:color w:val="000000" w:themeColor="text1"/>
                <w:lang w:val="en-US"/>
              </w:rPr>
            </w:pPr>
          </w:p>
        </w:tc>
        <w:tc>
          <w:tcPr>
            <w:tcW w:w="2527" w:type="dxa"/>
            <w:tcBorders>
              <w:bottom w:val="nil"/>
            </w:tcBorders>
            <w:shd w:val="clear" w:color="auto" w:fill="99CCFF"/>
          </w:tcPr>
          <w:p w14:paraId="7848C10E" w14:textId="0A50D387" w:rsidR="00EE5775" w:rsidRDefault="00EE5775" w:rsidP="00EE5775">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tcBorders>
              <w:bottom w:val="single" w:sz="4" w:space="0" w:color="auto"/>
            </w:tcBorders>
            <w:shd w:val="clear" w:color="auto" w:fill="auto"/>
          </w:tcPr>
          <w:p w14:paraId="1A232A01" w14:textId="77777777" w:rsidR="00EE5775" w:rsidRPr="002727C0" w:rsidRDefault="00EE5775" w:rsidP="00EE5775">
            <w:pPr>
              <w:spacing w:after="0"/>
              <w:jc w:val="center"/>
              <w:rPr>
                <w:rFonts w:ascii="Arial" w:eastAsia="宋体" w:hAnsi="Arial" w:cs="Arial"/>
                <w:bCs/>
                <w:color w:val="0000FF"/>
                <w:lang w:eastAsia="zh-CN"/>
              </w:rPr>
            </w:pPr>
            <w:hyperlink r:id="rId389" w:history="1">
              <w:r w:rsidRPr="002727C0">
                <w:rPr>
                  <w:rStyle w:val="afc"/>
                  <w:rFonts w:ascii="Arial" w:eastAsia="宋体" w:hAnsi="Arial" w:cs="Arial"/>
                  <w:bCs/>
                  <w:lang w:eastAsia="zh-CN"/>
                </w:rPr>
                <w:t>4222</w:t>
              </w:r>
            </w:hyperlink>
          </w:p>
        </w:tc>
        <w:tc>
          <w:tcPr>
            <w:tcW w:w="3674" w:type="dxa"/>
            <w:tcBorders>
              <w:bottom w:val="single" w:sz="4" w:space="0" w:color="auto"/>
            </w:tcBorders>
            <w:shd w:val="clear" w:color="auto" w:fill="auto"/>
          </w:tcPr>
          <w:p w14:paraId="520F1BD7" w14:textId="77777777" w:rsidR="00EE5775" w:rsidRDefault="00EE5775" w:rsidP="00EE5775">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29.571 0593 Rel-19 Local Offloading Information</w:t>
            </w:r>
          </w:p>
        </w:tc>
        <w:tc>
          <w:tcPr>
            <w:tcW w:w="1589" w:type="dxa"/>
            <w:tcBorders>
              <w:bottom w:val="single" w:sz="4" w:space="0" w:color="auto"/>
            </w:tcBorders>
            <w:shd w:val="clear" w:color="auto" w:fill="auto"/>
          </w:tcPr>
          <w:p w14:paraId="28ABD8C7" w14:textId="77777777" w:rsidR="00EE5775" w:rsidRDefault="00EE5775" w:rsidP="00EE5775">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14:paraId="63A823AE" w14:textId="7FEDDDA6" w:rsidR="00EE5775" w:rsidRDefault="00EE5775" w:rsidP="00EE5775">
            <w:pPr>
              <w:spacing w:after="0"/>
              <w:rPr>
                <w:rFonts w:ascii="Arial" w:hAnsi="Arial" w:cs="Arial"/>
                <w:color w:val="000000" w:themeColor="text1"/>
                <w:lang w:val="en-US"/>
              </w:rPr>
            </w:pPr>
            <w:r>
              <w:rPr>
                <w:rFonts w:ascii="Arial" w:hAnsi="Arial" w:cs="Arial"/>
                <w:color w:val="000000" w:themeColor="text1"/>
                <w:lang w:val="en-US"/>
              </w:rPr>
              <w:t>Revised to C4-244418</w:t>
            </w:r>
          </w:p>
        </w:tc>
        <w:tc>
          <w:tcPr>
            <w:tcW w:w="6662" w:type="dxa"/>
            <w:tcBorders>
              <w:bottom w:val="nil"/>
            </w:tcBorders>
            <w:shd w:val="clear" w:color="auto" w:fill="auto"/>
          </w:tcPr>
          <w:p w14:paraId="446DBECD" w14:textId="77777777" w:rsidR="00EE5775" w:rsidRDefault="00EE5775" w:rsidP="00EE5775">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eEDGE_5GC_Ph3</w:t>
            </w:r>
          </w:p>
          <w:p w14:paraId="413D8A3A" w14:textId="77777777" w:rsidR="00EE5775" w:rsidRDefault="00EE5775" w:rsidP="00EE5775">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EE5775" w14:paraId="027EE745" w14:textId="77777777" w:rsidTr="00D102A5">
        <w:trPr>
          <w:cantSplit/>
        </w:trPr>
        <w:tc>
          <w:tcPr>
            <w:tcW w:w="974" w:type="dxa"/>
            <w:tcBorders>
              <w:top w:val="nil"/>
            </w:tcBorders>
            <w:shd w:val="clear" w:color="auto" w:fill="auto"/>
          </w:tcPr>
          <w:p w14:paraId="075E4A9D" w14:textId="77777777" w:rsidR="00EE5775" w:rsidRDefault="00EE5775" w:rsidP="00EE5775">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99CCFF"/>
          </w:tcPr>
          <w:p w14:paraId="476113BF" w14:textId="77777777" w:rsidR="00EE5775" w:rsidRDefault="00EE5775" w:rsidP="00EE5775">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723F4E64" w14:textId="4ABA23BA" w:rsidR="00EE5775" w:rsidRPr="002727C0" w:rsidRDefault="00EE5775" w:rsidP="00EE5775">
            <w:pPr>
              <w:spacing w:after="0"/>
              <w:jc w:val="center"/>
              <w:rPr>
                <w:rFonts w:ascii="Arial" w:hAnsi="Arial" w:cs="Arial"/>
              </w:rPr>
            </w:pPr>
            <w:hyperlink r:id="rId390" w:history="1">
              <w:r w:rsidRPr="002727C0">
                <w:rPr>
                  <w:rStyle w:val="afc"/>
                  <w:rFonts w:ascii="Arial" w:hAnsi="Arial" w:cs="Arial"/>
                </w:rPr>
                <w:t>4418</w:t>
              </w:r>
            </w:hyperlink>
          </w:p>
        </w:tc>
        <w:tc>
          <w:tcPr>
            <w:tcW w:w="3674" w:type="dxa"/>
            <w:tcBorders>
              <w:top w:val="single" w:sz="4" w:space="0" w:color="auto"/>
              <w:bottom w:val="single" w:sz="4" w:space="0" w:color="auto"/>
            </w:tcBorders>
            <w:shd w:val="clear" w:color="auto" w:fill="00FFFF"/>
          </w:tcPr>
          <w:p w14:paraId="01AF4187" w14:textId="676BDDDD" w:rsidR="00EE5775" w:rsidRDefault="00EE5775" w:rsidP="00EE5775">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29.571 0593 Rel-19 Local Offloading Information</w:t>
            </w:r>
          </w:p>
        </w:tc>
        <w:tc>
          <w:tcPr>
            <w:tcW w:w="1589" w:type="dxa"/>
            <w:tcBorders>
              <w:top w:val="single" w:sz="4" w:space="0" w:color="auto"/>
              <w:bottom w:val="single" w:sz="4" w:space="0" w:color="auto"/>
            </w:tcBorders>
            <w:shd w:val="clear" w:color="auto" w:fill="00FFFF"/>
          </w:tcPr>
          <w:p w14:paraId="3B717A70" w14:textId="356458E4" w:rsidR="00EE5775" w:rsidRDefault="00EE5775" w:rsidP="00EE5775">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 Huawei, Ericsson</w:t>
            </w:r>
          </w:p>
        </w:tc>
        <w:tc>
          <w:tcPr>
            <w:tcW w:w="1134" w:type="dxa"/>
            <w:tcBorders>
              <w:top w:val="single" w:sz="4" w:space="0" w:color="auto"/>
              <w:bottom w:val="single" w:sz="4" w:space="0" w:color="auto"/>
            </w:tcBorders>
            <w:shd w:val="clear" w:color="auto" w:fill="00FFFF"/>
          </w:tcPr>
          <w:p w14:paraId="0B72DC7B" w14:textId="77777777" w:rsidR="00EE5775" w:rsidRDefault="00EE5775" w:rsidP="00EE5775">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5081113B" w14:textId="77777777" w:rsidR="00EE5775" w:rsidRDefault="00EE5775" w:rsidP="00EE5775">
            <w:pPr>
              <w:spacing w:after="0"/>
              <w:rPr>
                <w:rFonts w:ascii="Arial" w:eastAsia="宋体" w:hAnsi="Arial" w:cs="Arial"/>
                <w:color w:val="000000" w:themeColor="text1"/>
                <w:lang w:val="en-US" w:eastAsia="zh-CN"/>
              </w:rPr>
            </w:pPr>
          </w:p>
        </w:tc>
      </w:tr>
      <w:bookmarkEnd w:id="16"/>
      <w:tr w:rsidR="00EE5775" w14:paraId="3DF5DAC9" w14:textId="77777777" w:rsidTr="00D102A5">
        <w:trPr>
          <w:cantSplit/>
        </w:trPr>
        <w:tc>
          <w:tcPr>
            <w:tcW w:w="974" w:type="dxa"/>
            <w:shd w:val="clear" w:color="auto" w:fill="auto"/>
          </w:tcPr>
          <w:p w14:paraId="409E703E" w14:textId="77777777" w:rsidR="00EE5775" w:rsidRDefault="00EE5775" w:rsidP="00EE5775">
            <w:pPr>
              <w:spacing w:after="0"/>
              <w:rPr>
                <w:rFonts w:ascii="Arial" w:hAnsi="Arial" w:cs="Arial"/>
                <w:b/>
                <w:bCs/>
                <w:color w:val="000000" w:themeColor="text1"/>
                <w:lang w:val="en-US"/>
              </w:rPr>
            </w:pPr>
          </w:p>
        </w:tc>
        <w:tc>
          <w:tcPr>
            <w:tcW w:w="2527" w:type="dxa"/>
            <w:shd w:val="clear" w:color="auto" w:fill="99CCFF"/>
          </w:tcPr>
          <w:p w14:paraId="1944CF1F" w14:textId="59CFA926" w:rsidR="00EE5775" w:rsidRDefault="00EE5775" w:rsidP="00EE5775">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shd w:val="clear" w:color="auto" w:fill="auto"/>
          </w:tcPr>
          <w:p w14:paraId="7FCA8E82" w14:textId="77777777" w:rsidR="00EE5775" w:rsidRDefault="00EE5775" w:rsidP="00EE5775">
            <w:pPr>
              <w:spacing w:after="0"/>
              <w:jc w:val="center"/>
              <w:rPr>
                <w:rFonts w:ascii="Arial" w:eastAsia="宋体" w:hAnsi="Arial" w:cs="Arial"/>
                <w:bCs/>
                <w:color w:val="0000FF"/>
                <w:lang w:eastAsia="zh-CN"/>
              </w:rPr>
            </w:pPr>
            <w:hyperlink r:id="rId391" w:history="1">
              <w:r>
                <w:rPr>
                  <w:rStyle w:val="afc"/>
                  <w:rFonts w:ascii="Arial" w:eastAsia="宋体" w:hAnsi="Arial" w:cs="Arial" w:hint="eastAsia"/>
                  <w:bCs/>
                  <w:lang w:eastAsia="zh-CN"/>
                </w:rPr>
                <w:t>4223</w:t>
              </w:r>
            </w:hyperlink>
          </w:p>
        </w:tc>
        <w:tc>
          <w:tcPr>
            <w:tcW w:w="3674" w:type="dxa"/>
            <w:shd w:val="clear" w:color="auto" w:fill="auto"/>
          </w:tcPr>
          <w:p w14:paraId="18C9FE8D" w14:textId="77777777" w:rsidR="00EE5775" w:rsidRDefault="00EE5775" w:rsidP="00EE5775">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29.502 0810 Rel-19 N16a enhancements for I-SMF based Local Offloading Management</w:t>
            </w:r>
          </w:p>
        </w:tc>
        <w:tc>
          <w:tcPr>
            <w:tcW w:w="1589" w:type="dxa"/>
            <w:shd w:val="clear" w:color="auto" w:fill="auto"/>
          </w:tcPr>
          <w:p w14:paraId="18371B4D" w14:textId="77777777" w:rsidR="00EE5775" w:rsidRDefault="00EE5775" w:rsidP="00EE5775">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shd w:val="clear" w:color="auto" w:fill="auto"/>
          </w:tcPr>
          <w:p w14:paraId="151F15AB" w14:textId="2D26A9E9" w:rsidR="00EE5775" w:rsidRDefault="00EE5775" w:rsidP="00EE5775">
            <w:pPr>
              <w:spacing w:after="0"/>
              <w:rPr>
                <w:rFonts w:ascii="Arial" w:hAnsi="Arial" w:cs="Arial"/>
                <w:color w:val="000000" w:themeColor="text1"/>
                <w:lang w:val="en-US"/>
              </w:rPr>
            </w:pPr>
            <w:r>
              <w:rPr>
                <w:rFonts w:ascii="Arial" w:hAnsi="Arial" w:cs="Arial"/>
                <w:color w:val="000000" w:themeColor="text1"/>
                <w:lang w:val="en-US"/>
              </w:rPr>
              <w:t>Postponed</w:t>
            </w:r>
          </w:p>
        </w:tc>
        <w:tc>
          <w:tcPr>
            <w:tcW w:w="6662" w:type="dxa"/>
            <w:shd w:val="clear" w:color="auto" w:fill="auto"/>
          </w:tcPr>
          <w:p w14:paraId="648EF98A" w14:textId="77777777" w:rsidR="00EE5775" w:rsidRDefault="00EE5775" w:rsidP="00EE5775">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eEDGE_5GC_Ph3</w:t>
            </w:r>
          </w:p>
          <w:p w14:paraId="1E608097" w14:textId="77777777" w:rsidR="00EE5775" w:rsidRDefault="00EE5775" w:rsidP="00EE5775">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525D1C7E" w14:textId="77777777" w:rsidR="00EE5775" w:rsidRDefault="00EE5775" w:rsidP="00EE5775">
            <w:pPr>
              <w:spacing w:after="0"/>
              <w:rPr>
                <w:rFonts w:ascii="Arial" w:eastAsia="宋体" w:hAnsi="Arial" w:cs="Arial"/>
                <w:color w:val="000000" w:themeColor="text1"/>
                <w:lang w:val="en-US" w:eastAsia="zh-CN"/>
              </w:rPr>
            </w:pPr>
          </w:p>
          <w:p w14:paraId="5C081AB8" w14:textId="17955356" w:rsidR="00EE5775" w:rsidRDefault="00EE5775" w:rsidP="00EE5775">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The</w:t>
            </w:r>
            <w:r>
              <w:rPr>
                <w:rFonts w:ascii="Arial" w:eastAsia="宋体" w:hAnsi="Arial" w:cs="Arial" w:hint="eastAsia"/>
                <w:color w:val="000000" w:themeColor="text1"/>
                <w:lang w:val="en-US" w:eastAsia="zh-CN"/>
              </w:rPr>
              <w:t xml:space="preserve"> </w:t>
            </w:r>
            <w:r>
              <w:rPr>
                <w:rFonts w:ascii="Arial" w:eastAsia="宋体" w:hAnsi="Arial" w:cs="Arial"/>
                <w:color w:val="000000" w:themeColor="text1"/>
                <w:lang w:val="en-US" w:eastAsia="zh-CN"/>
              </w:rPr>
              <w:t>principle</w:t>
            </w:r>
            <w:r>
              <w:rPr>
                <w:rFonts w:ascii="Arial" w:eastAsia="宋体" w:hAnsi="Arial" w:cs="Arial" w:hint="eastAsia"/>
                <w:color w:val="000000" w:themeColor="text1"/>
                <w:lang w:val="en-US" w:eastAsia="zh-CN"/>
              </w:rPr>
              <w:t xml:space="preserve"> of this CR is agreeable to CT4, only open issue is the definition of offload ID. Will come back in next when SA2 has an conclusion on this.</w:t>
            </w:r>
          </w:p>
        </w:tc>
      </w:tr>
      <w:tr w:rsidR="00EE5775" w14:paraId="0287CB00" w14:textId="77777777">
        <w:trPr>
          <w:cantSplit/>
        </w:trPr>
        <w:tc>
          <w:tcPr>
            <w:tcW w:w="974" w:type="dxa"/>
            <w:shd w:val="clear" w:color="auto" w:fill="FDE9D9" w:themeFill="accent6" w:themeFillTint="33"/>
          </w:tcPr>
          <w:p w14:paraId="1BD737F9" w14:textId="77777777" w:rsidR="00EE5775" w:rsidRDefault="00EE5775" w:rsidP="00EE5775">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2</w:t>
            </w:r>
            <w:r>
              <w:rPr>
                <w:rFonts w:ascii="Arial" w:eastAsiaTheme="minorEastAsia" w:hAnsi="Arial" w:cs="Arial" w:hint="eastAsia"/>
                <w:b/>
                <w:bCs/>
                <w:color w:val="000000" w:themeColor="text1"/>
                <w:lang w:eastAsia="zh-CN"/>
              </w:rPr>
              <w:t>7</w:t>
            </w:r>
          </w:p>
        </w:tc>
        <w:tc>
          <w:tcPr>
            <w:tcW w:w="2527" w:type="dxa"/>
            <w:shd w:val="clear" w:color="auto" w:fill="FDE9D9" w:themeFill="accent6" w:themeFillTint="33"/>
          </w:tcPr>
          <w:p w14:paraId="2A8B14F7" w14:textId="77777777" w:rsidR="00EE5775" w:rsidRDefault="00EE5775" w:rsidP="00EE5775">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MPS for IMS Messaging and SMS services [MPS4msg</w:t>
            </w:r>
            <w:r>
              <w:rPr>
                <w:rFonts w:ascii="Arial" w:eastAsiaTheme="minorEastAsia" w:hAnsi="Arial" w:cs="Arial" w:hint="eastAsia"/>
                <w:b/>
                <w:bCs/>
                <w:color w:val="000000" w:themeColor="text1"/>
                <w:lang w:val="en-US" w:eastAsia="zh-CN"/>
              </w:rPr>
              <w:t>]</w:t>
            </w:r>
          </w:p>
        </w:tc>
        <w:tc>
          <w:tcPr>
            <w:tcW w:w="1240" w:type="dxa"/>
            <w:shd w:val="clear" w:color="auto" w:fill="FDE9D9" w:themeFill="accent6" w:themeFillTint="33"/>
          </w:tcPr>
          <w:p w14:paraId="34B0027A" w14:textId="77777777" w:rsidR="00EE5775" w:rsidRDefault="00EE5775" w:rsidP="00EE5775">
            <w:pPr>
              <w:spacing w:after="0"/>
              <w:jc w:val="center"/>
              <w:rPr>
                <w:rFonts w:ascii="Arial" w:hAnsi="Arial" w:cs="Arial"/>
                <w:bCs/>
                <w:color w:val="000000" w:themeColor="text1"/>
              </w:rPr>
            </w:pPr>
          </w:p>
        </w:tc>
        <w:tc>
          <w:tcPr>
            <w:tcW w:w="3674" w:type="dxa"/>
            <w:shd w:val="clear" w:color="auto" w:fill="FDE9D9" w:themeFill="accent6" w:themeFillTint="33"/>
          </w:tcPr>
          <w:p w14:paraId="5F5BC561" w14:textId="77777777" w:rsidR="00EE5775" w:rsidRDefault="00EE5775" w:rsidP="00EE5775">
            <w:pPr>
              <w:spacing w:after="0"/>
              <w:rPr>
                <w:rFonts w:ascii="Arial" w:hAnsi="Arial" w:cs="Arial"/>
                <w:bCs/>
                <w:snapToGrid w:val="0"/>
                <w:color w:val="000000" w:themeColor="text1"/>
              </w:rPr>
            </w:pPr>
          </w:p>
        </w:tc>
        <w:tc>
          <w:tcPr>
            <w:tcW w:w="1589" w:type="dxa"/>
            <w:shd w:val="clear" w:color="auto" w:fill="FDE9D9" w:themeFill="accent6" w:themeFillTint="33"/>
          </w:tcPr>
          <w:p w14:paraId="5EB009E1" w14:textId="77777777" w:rsidR="00EE5775" w:rsidRDefault="00EE5775" w:rsidP="00EE5775">
            <w:pPr>
              <w:spacing w:after="0"/>
              <w:rPr>
                <w:rFonts w:ascii="Arial" w:hAnsi="Arial" w:cs="Arial"/>
                <w:color w:val="000000" w:themeColor="text1"/>
                <w:lang w:val="en-US"/>
              </w:rPr>
            </w:pPr>
          </w:p>
        </w:tc>
        <w:tc>
          <w:tcPr>
            <w:tcW w:w="1134" w:type="dxa"/>
            <w:shd w:val="clear" w:color="auto" w:fill="FDE9D9" w:themeFill="accent6" w:themeFillTint="33"/>
          </w:tcPr>
          <w:p w14:paraId="2277EF4E" w14:textId="77777777" w:rsidR="00EE5775" w:rsidRDefault="00EE5775" w:rsidP="00EE5775">
            <w:pPr>
              <w:spacing w:after="0"/>
              <w:rPr>
                <w:rFonts w:ascii="Arial" w:hAnsi="Arial" w:cs="Arial"/>
                <w:color w:val="000000" w:themeColor="text1"/>
                <w:lang w:val="en-US"/>
              </w:rPr>
            </w:pPr>
          </w:p>
        </w:tc>
        <w:tc>
          <w:tcPr>
            <w:tcW w:w="6662" w:type="dxa"/>
            <w:shd w:val="clear" w:color="auto" w:fill="FDE9D9" w:themeFill="accent6" w:themeFillTint="33"/>
          </w:tcPr>
          <w:p w14:paraId="6E2452C2" w14:textId="77777777" w:rsidR="00EE5775" w:rsidRDefault="00EE5775" w:rsidP="00EE5775">
            <w:pPr>
              <w:spacing w:after="0"/>
              <w:rPr>
                <w:rFonts w:ascii="Arial" w:hAnsi="Arial" w:cs="Arial"/>
                <w:color w:val="000000" w:themeColor="text1"/>
                <w:lang w:val="en-US"/>
              </w:rPr>
            </w:pPr>
          </w:p>
        </w:tc>
      </w:tr>
      <w:tr w:rsidR="00EE5775" w14:paraId="20FA3745" w14:textId="77777777">
        <w:trPr>
          <w:cantSplit/>
        </w:trPr>
        <w:tc>
          <w:tcPr>
            <w:tcW w:w="974" w:type="dxa"/>
            <w:shd w:val="clear" w:color="000000" w:fill="FFFFFF"/>
          </w:tcPr>
          <w:p w14:paraId="2E836F7B" w14:textId="77777777" w:rsidR="00EE5775" w:rsidRDefault="00EE5775" w:rsidP="00EE5775">
            <w:pPr>
              <w:spacing w:after="0"/>
              <w:rPr>
                <w:rFonts w:ascii="Arial" w:hAnsi="Arial" w:cs="Arial"/>
                <w:b/>
                <w:bCs/>
                <w:color w:val="000000" w:themeColor="text1"/>
                <w:lang w:val="en-US"/>
              </w:rPr>
            </w:pPr>
          </w:p>
        </w:tc>
        <w:tc>
          <w:tcPr>
            <w:tcW w:w="2527" w:type="dxa"/>
            <w:shd w:val="clear" w:color="000000" w:fill="FFFFFF"/>
          </w:tcPr>
          <w:p w14:paraId="0358892C" w14:textId="77777777" w:rsidR="00EE5775" w:rsidRDefault="00EE5775" w:rsidP="00EE5775">
            <w:pPr>
              <w:spacing w:after="0"/>
              <w:rPr>
                <w:rFonts w:ascii="Arial" w:hAnsi="Arial" w:cs="Arial"/>
                <w:b/>
                <w:bCs/>
                <w:color w:val="000000" w:themeColor="text1"/>
                <w:lang w:val="en-US"/>
              </w:rPr>
            </w:pPr>
          </w:p>
        </w:tc>
        <w:tc>
          <w:tcPr>
            <w:tcW w:w="1240" w:type="dxa"/>
            <w:shd w:val="clear" w:color="auto" w:fill="auto"/>
          </w:tcPr>
          <w:p w14:paraId="76930C09" w14:textId="77777777" w:rsidR="00EE5775" w:rsidRDefault="00EE5775" w:rsidP="00EE5775">
            <w:pPr>
              <w:spacing w:after="0"/>
              <w:jc w:val="center"/>
              <w:rPr>
                <w:rFonts w:ascii="Arial" w:hAnsi="Arial" w:cs="Arial"/>
                <w:bCs/>
                <w:color w:val="000000" w:themeColor="text1"/>
              </w:rPr>
            </w:pPr>
          </w:p>
        </w:tc>
        <w:tc>
          <w:tcPr>
            <w:tcW w:w="3674" w:type="dxa"/>
            <w:shd w:val="clear" w:color="auto" w:fill="auto"/>
          </w:tcPr>
          <w:p w14:paraId="0241B82C" w14:textId="77777777" w:rsidR="00EE5775" w:rsidRDefault="00EE5775" w:rsidP="00EE5775">
            <w:pPr>
              <w:spacing w:after="0"/>
              <w:rPr>
                <w:rFonts w:ascii="Arial" w:hAnsi="Arial" w:cs="Arial"/>
                <w:bCs/>
                <w:color w:val="000000" w:themeColor="text1"/>
              </w:rPr>
            </w:pPr>
          </w:p>
        </w:tc>
        <w:tc>
          <w:tcPr>
            <w:tcW w:w="1589" w:type="dxa"/>
            <w:shd w:val="clear" w:color="auto" w:fill="auto"/>
          </w:tcPr>
          <w:p w14:paraId="2E43300D" w14:textId="77777777" w:rsidR="00EE5775" w:rsidRDefault="00EE5775" w:rsidP="00EE5775">
            <w:pPr>
              <w:spacing w:after="0"/>
              <w:rPr>
                <w:rFonts w:ascii="Arial" w:hAnsi="Arial" w:cs="Arial"/>
                <w:color w:val="000000" w:themeColor="text1"/>
              </w:rPr>
            </w:pPr>
          </w:p>
        </w:tc>
        <w:tc>
          <w:tcPr>
            <w:tcW w:w="1134" w:type="dxa"/>
            <w:shd w:val="clear" w:color="auto" w:fill="auto"/>
          </w:tcPr>
          <w:p w14:paraId="629721D0" w14:textId="77777777" w:rsidR="00EE5775" w:rsidRDefault="00EE5775" w:rsidP="00EE5775">
            <w:pPr>
              <w:spacing w:after="0"/>
              <w:rPr>
                <w:rFonts w:ascii="Arial" w:hAnsi="Arial" w:cs="Arial"/>
                <w:color w:val="000000" w:themeColor="text1"/>
                <w:lang w:val="en-US"/>
              </w:rPr>
            </w:pPr>
          </w:p>
        </w:tc>
        <w:tc>
          <w:tcPr>
            <w:tcW w:w="6662" w:type="dxa"/>
            <w:shd w:val="clear" w:color="auto" w:fill="auto"/>
          </w:tcPr>
          <w:p w14:paraId="5AF91728" w14:textId="77777777" w:rsidR="00EE5775" w:rsidRDefault="00EE5775" w:rsidP="00EE5775">
            <w:pPr>
              <w:spacing w:after="0"/>
              <w:rPr>
                <w:rFonts w:ascii="Arial" w:hAnsi="Arial" w:cs="Arial"/>
                <w:color w:val="000000" w:themeColor="text1"/>
                <w:lang w:val="en-US"/>
              </w:rPr>
            </w:pPr>
          </w:p>
        </w:tc>
      </w:tr>
      <w:tr w:rsidR="00EE5775" w14:paraId="16A2E8A9" w14:textId="77777777">
        <w:trPr>
          <w:cantSplit/>
        </w:trPr>
        <w:tc>
          <w:tcPr>
            <w:tcW w:w="974" w:type="dxa"/>
            <w:shd w:val="clear" w:color="auto" w:fill="FDE9D9" w:themeFill="accent6" w:themeFillTint="33"/>
          </w:tcPr>
          <w:p w14:paraId="3A270E76" w14:textId="77777777" w:rsidR="00EE5775" w:rsidRDefault="00EE5775" w:rsidP="00EE5775">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2</w:t>
            </w:r>
            <w:r>
              <w:rPr>
                <w:rFonts w:ascii="Arial" w:eastAsiaTheme="minorEastAsia" w:hAnsi="Arial" w:cs="Arial" w:hint="eastAsia"/>
                <w:b/>
                <w:bCs/>
                <w:color w:val="000000" w:themeColor="text1"/>
                <w:lang w:eastAsia="zh-CN"/>
              </w:rPr>
              <w:t>8</w:t>
            </w:r>
          </w:p>
        </w:tc>
        <w:tc>
          <w:tcPr>
            <w:tcW w:w="2527" w:type="dxa"/>
            <w:shd w:val="clear" w:color="auto" w:fill="FDE9D9" w:themeFill="accent6" w:themeFillTint="33"/>
          </w:tcPr>
          <w:p w14:paraId="076287C8" w14:textId="77777777" w:rsidR="00EE5775" w:rsidRDefault="00EE5775" w:rsidP="00EE5775">
            <w:pPr>
              <w:spacing w:after="0"/>
              <w:rPr>
                <w:rFonts w:ascii="Arial" w:hAnsi="Arial" w:cs="Arial"/>
                <w:b/>
                <w:bCs/>
                <w:color w:val="000000" w:themeColor="text1"/>
                <w:lang w:val="en-US"/>
              </w:rPr>
            </w:pPr>
            <w:r>
              <w:rPr>
                <w:rFonts w:ascii="Arial" w:hAnsi="Arial" w:cs="Arial"/>
                <w:b/>
                <w:bCs/>
                <w:color w:val="000000" w:themeColor="text1"/>
                <w:lang w:val="en-US"/>
              </w:rPr>
              <w:t>Identifying non-3GPP Devices Connecting behind a UE or 5G-RG [UIA_ARC]</w:t>
            </w:r>
          </w:p>
        </w:tc>
        <w:tc>
          <w:tcPr>
            <w:tcW w:w="1240" w:type="dxa"/>
            <w:shd w:val="clear" w:color="auto" w:fill="FDE9D9" w:themeFill="accent6" w:themeFillTint="33"/>
          </w:tcPr>
          <w:p w14:paraId="69FFBEFF" w14:textId="77777777" w:rsidR="00EE5775" w:rsidRDefault="00EE5775" w:rsidP="00EE5775">
            <w:pPr>
              <w:spacing w:after="0"/>
              <w:jc w:val="center"/>
              <w:rPr>
                <w:rFonts w:ascii="Arial" w:hAnsi="Arial" w:cs="Arial"/>
                <w:bCs/>
                <w:color w:val="000000" w:themeColor="text1"/>
              </w:rPr>
            </w:pPr>
          </w:p>
        </w:tc>
        <w:tc>
          <w:tcPr>
            <w:tcW w:w="3674" w:type="dxa"/>
            <w:shd w:val="clear" w:color="auto" w:fill="FDE9D9" w:themeFill="accent6" w:themeFillTint="33"/>
          </w:tcPr>
          <w:p w14:paraId="134F3772" w14:textId="77777777" w:rsidR="00EE5775" w:rsidRDefault="00EE5775" w:rsidP="00EE5775">
            <w:pPr>
              <w:spacing w:after="0"/>
              <w:rPr>
                <w:rFonts w:ascii="Arial" w:hAnsi="Arial" w:cs="Arial"/>
                <w:bCs/>
                <w:snapToGrid w:val="0"/>
                <w:color w:val="000000" w:themeColor="text1"/>
              </w:rPr>
            </w:pPr>
          </w:p>
        </w:tc>
        <w:tc>
          <w:tcPr>
            <w:tcW w:w="1589" w:type="dxa"/>
            <w:shd w:val="clear" w:color="auto" w:fill="FDE9D9" w:themeFill="accent6" w:themeFillTint="33"/>
          </w:tcPr>
          <w:p w14:paraId="610EDF16" w14:textId="77777777" w:rsidR="00EE5775" w:rsidRDefault="00EE5775" w:rsidP="00EE5775">
            <w:pPr>
              <w:spacing w:after="0"/>
              <w:rPr>
                <w:rFonts w:ascii="Arial" w:hAnsi="Arial" w:cs="Arial"/>
                <w:color w:val="000000" w:themeColor="text1"/>
                <w:lang w:val="en-US"/>
              </w:rPr>
            </w:pPr>
          </w:p>
        </w:tc>
        <w:tc>
          <w:tcPr>
            <w:tcW w:w="1134" w:type="dxa"/>
            <w:shd w:val="clear" w:color="auto" w:fill="FDE9D9" w:themeFill="accent6" w:themeFillTint="33"/>
          </w:tcPr>
          <w:p w14:paraId="1291448F" w14:textId="77777777" w:rsidR="00EE5775" w:rsidRDefault="00EE5775" w:rsidP="00EE5775">
            <w:pPr>
              <w:spacing w:after="0"/>
              <w:rPr>
                <w:rFonts w:ascii="Arial" w:hAnsi="Arial" w:cs="Arial"/>
                <w:color w:val="000000" w:themeColor="text1"/>
                <w:lang w:val="en-US"/>
              </w:rPr>
            </w:pPr>
          </w:p>
        </w:tc>
        <w:tc>
          <w:tcPr>
            <w:tcW w:w="6662" w:type="dxa"/>
            <w:shd w:val="clear" w:color="auto" w:fill="FDE9D9" w:themeFill="accent6" w:themeFillTint="33"/>
          </w:tcPr>
          <w:p w14:paraId="69FFD533" w14:textId="77777777" w:rsidR="00EE5775" w:rsidRDefault="00EE5775" w:rsidP="00EE5775">
            <w:pPr>
              <w:spacing w:after="0"/>
              <w:rPr>
                <w:rFonts w:ascii="Arial" w:hAnsi="Arial" w:cs="Arial"/>
                <w:color w:val="000000" w:themeColor="text1"/>
                <w:lang w:val="en-US"/>
              </w:rPr>
            </w:pPr>
          </w:p>
        </w:tc>
      </w:tr>
      <w:tr w:rsidR="00EE5775" w14:paraId="608023C1" w14:textId="77777777">
        <w:trPr>
          <w:cantSplit/>
        </w:trPr>
        <w:tc>
          <w:tcPr>
            <w:tcW w:w="974" w:type="dxa"/>
            <w:shd w:val="clear" w:color="000000" w:fill="FFFFFF"/>
          </w:tcPr>
          <w:p w14:paraId="02C45ACA" w14:textId="77777777" w:rsidR="00EE5775" w:rsidRDefault="00EE5775" w:rsidP="00EE5775">
            <w:pPr>
              <w:spacing w:after="0"/>
              <w:rPr>
                <w:rFonts w:ascii="Arial" w:hAnsi="Arial" w:cs="Arial"/>
                <w:b/>
                <w:bCs/>
                <w:color w:val="000000" w:themeColor="text1"/>
                <w:lang w:val="en-US"/>
              </w:rPr>
            </w:pPr>
          </w:p>
        </w:tc>
        <w:tc>
          <w:tcPr>
            <w:tcW w:w="2527" w:type="dxa"/>
            <w:shd w:val="clear" w:color="000000" w:fill="FFFFFF"/>
          </w:tcPr>
          <w:p w14:paraId="41DB9E1F" w14:textId="77777777" w:rsidR="00EE5775" w:rsidRDefault="00EE5775" w:rsidP="00EE5775">
            <w:pPr>
              <w:spacing w:after="0"/>
              <w:rPr>
                <w:rFonts w:ascii="Arial" w:hAnsi="Arial" w:cs="Arial"/>
                <w:b/>
                <w:bCs/>
                <w:color w:val="000000" w:themeColor="text1"/>
                <w:lang w:val="en-US"/>
              </w:rPr>
            </w:pPr>
          </w:p>
        </w:tc>
        <w:tc>
          <w:tcPr>
            <w:tcW w:w="1240" w:type="dxa"/>
            <w:shd w:val="clear" w:color="auto" w:fill="auto"/>
          </w:tcPr>
          <w:p w14:paraId="214DE195" w14:textId="77777777" w:rsidR="00EE5775" w:rsidRDefault="00EE5775" w:rsidP="00EE5775">
            <w:pPr>
              <w:spacing w:after="0"/>
              <w:jc w:val="center"/>
              <w:rPr>
                <w:rFonts w:ascii="Arial" w:hAnsi="Arial" w:cs="Arial"/>
                <w:bCs/>
                <w:color w:val="000000" w:themeColor="text1"/>
              </w:rPr>
            </w:pPr>
          </w:p>
        </w:tc>
        <w:tc>
          <w:tcPr>
            <w:tcW w:w="3674" w:type="dxa"/>
            <w:shd w:val="clear" w:color="auto" w:fill="auto"/>
          </w:tcPr>
          <w:p w14:paraId="43D3E533" w14:textId="77777777" w:rsidR="00EE5775" w:rsidRDefault="00EE5775" w:rsidP="00EE5775">
            <w:pPr>
              <w:spacing w:after="0"/>
              <w:rPr>
                <w:rFonts w:ascii="Arial" w:hAnsi="Arial" w:cs="Arial"/>
                <w:bCs/>
                <w:color w:val="000000" w:themeColor="text1"/>
              </w:rPr>
            </w:pPr>
          </w:p>
        </w:tc>
        <w:tc>
          <w:tcPr>
            <w:tcW w:w="1589" w:type="dxa"/>
            <w:shd w:val="clear" w:color="auto" w:fill="auto"/>
          </w:tcPr>
          <w:p w14:paraId="330CA7BA" w14:textId="77777777" w:rsidR="00EE5775" w:rsidRDefault="00EE5775" w:rsidP="00EE5775">
            <w:pPr>
              <w:spacing w:after="0"/>
              <w:rPr>
                <w:rFonts w:ascii="Arial" w:hAnsi="Arial" w:cs="Arial"/>
                <w:color w:val="000000" w:themeColor="text1"/>
              </w:rPr>
            </w:pPr>
          </w:p>
        </w:tc>
        <w:tc>
          <w:tcPr>
            <w:tcW w:w="1134" w:type="dxa"/>
            <w:shd w:val="clear" w:color="auto" w:fill="auto"/>
          </w:tcPr>
          <w:p w14:paraId="078B4804" w14:textId="77777777" w:rsidR="00EE5775" w:rsidRDefault="00EE5775" w:rsidP="00EE5775">
            <w:pPr>
              <w:spacing w:after="0"/>
              <w:rPr>
                <w:rFonts w:ascii="Arial" w:hAnsi="Arial" w:cs="Arial"/>
                <w:color w:val="000000" w:themeColor="text1"/>
                <w:lang w:val="en-US"/>
              </w:rPr>
            </w:pPr>
          </w:p>
        </w:tc>
        <w:tc>
          <w:tcPr>
            <w:tcW w:w="6662" w:type="dxa"/>
            <w:shd w:val="clear" w:color="auto" w:fill="auto"/>
          </w:tcPr>
          <w:p w14:paraId="055672D6" w14:textId="77777777" w:rsidR="00EE5775" w:rsidRDefault="00EE5775" w:rsidP="00EE5775">
            <w:pPr>
              <w:spacing w:after="0"/>
              <w:rPr>
                <w:rFonts w:ascii="Arial" w:hAnsi="Arial" w:cs="Arial"/>
                <w:color w:val="000000" w:themeColor="text1"/>
                <w:lang w:val="en-US"/>
              </w:rPr>
            </w:pPr>
          </w:p>
        </w:tc>
      </w:tr>
      <w:tr w:rsidR="00EE5775" w14:paraId="700AFFFA" w14:textId="77777777">
        <w:trPr>
          <w:cantSplit/>
        </w:trPr>
        <w:tc>
          <w:tcPr>
            <w:tcW w:w="974" w:type="dxa"/>
            <w:shd w:val="clear" w:color="auto" w:fill="D9D9D9" w:themeFill="background1" w:themeFillShade="D9"/>
          </w:tcPr>
          <w:p w14:paraId="2EE87CCE" w14:textId="77777777" w:rsidR="00EE5775" w:rsidRDefault="00EE5775" w:rsidP="00EE5775">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eastAsiaTheme="minorEastAsia" w:hAnsi="Arial" w:cs="Arial" w:hint="eastAsia"/>
                <w:b/>
                <w:bCs/>
                <w:color w:val="000000" w:themeColor="text1"/>
                <w:lang w:eastAsia="zh-CN"/>
              </w:rPr>
              <w:t>29</w:t>
            </w:r>
          </w:p>
        </w:tc>
        <w:tc>
          <w:tcPr>
            <w:tcW w:w="2527" w:type="dxa"/>
            <w:shd w:val="clear" w:color="auto" w:fill="D9D9D9" w:themeFill="background1" w:themeFillShade="D9"/>
          </w:tcPr>
          <w:p w14:paraId="2808AE93" w14:textId="77777777" w:rsidR="00EE5775" w:rsidRDefault="00EE5775" w:rsidP="00EE5775">
            <w:pPr>
              <w:spacing w:after="0"/>
              <w:rPr>
                <w:rFonts w:ascii="Arial" w:hAnsi="Arial" w:cs="Arial"/>
                <w:b/>
                <w:bCs/>
                <w:color w:val="000000" w:themeColor="text1"/>
                <w:lang w:val="en-US"/>
              </w:rPr>
            </w:pPr>
            <w:r>
              <w:rPr>
                <w:rFonts w:ascii="Arial" w:hAnsi="Arial" w:cs="Arial"/>
                <w:b/>
                <w:bCs/>
                <w:color w:val="000000" w:themeColor="text1"/>
                <w:lang w:val="en-US"/>
              </w:rPr>
              <w:t>CT aspects on Spending Limits for UE Policies in Roaming scenario [TEI19_SLUPiR]</w:t>
            </w:r>
          </w:p>
        </w:tc>
        <w:tc>
          <w:tcPr>
            <w:tcW w:w="1240" w:type="dxa"/>
            <w:shd w:val="clear" w:color="auto" w:fill="D9D9D9" w:themeFill="background1" w:themeFillShade="D9"/>
          </w:tcPr>
          <w:p w14:paraId="701DF8AB" w14:textId="77777777" w:rsidR="00EE5775" w:rsidRDefault="00EE5775" w:rsidP="00EE5775">
            <w:pPr>
              <w:spacing w:after="0"/>
              <w:jc w:val="center"/>
              <w:rPr>
                <w:rFonts w:ascii="Arial" w:hAnsi="Arial" w:cs="Arial"/>
                <w:bCs/>
                <w:color w:val="000000" w:themeColor="text1"/>
              </w:rPr>
            </w:pPr>
          </w:p>
        </w:tc>
        <w:tc>
          <w:tcPr>
            <w:tcW w:w="3674" w:type="dxa"/>
            <w:shd w:val="clear" w:color="auto" w:fill="D9D9D9" w:themeFill="background1" w:themeFillShade="D9"/>
          </w:tcPr>
          <w:p w14:paraId="48D9ABF6" w14:textId="77777777" w:rsidR="00EE5775" w:rsidRDefault="00EE5775" w:rsidP="00EE5775">
            <w:pPr>
              <w:spacing w:after="0"/>
              <w:rPr>
                <w:rFonts w:ascii="Arial" w:hAnsi="Arial" w:cs="Arial"/>
                <w:bCs/>
                <w:snapToGrid w:val="0"/>
                <w:color w:val="000000" w:themeColor="text1"/>
              </w:rPr>
            </w:pPr>
          </w:p>
        </w:tc>
        <w:tc>
          <w:tcPr>
            <w:tcW w:w="1589" w:type="dxa"/>
            <w:shd w:val="clear" w:color="auto" w:fill="D9D9D9" w:themeFill="background1" w:themeFillShade="D9"/>
          </w:tcPr>
          <w:p w14:paraId="61A6CF50" w14:textId="77777777" w:rsidR="00EE5775" w:rsidRDefault="00EE5775" w:rsidP="00EE5775">
            <w:pPr>
              <w:spacing w:after="0"/>
              <w:rPr>
                <w:rFonts w:ascii="Arial" w:hAnsi="Arial" w:cs="Arial"/>
                <w:color w:val="000000" w:themeColor="text1"/>
                <w:lang w:val="en-US"/>
              </w:rPr>
            </w:pPr>
          </w:p>
        </w:tc>
        <w:tc>
          <w:tcPr>
            <w:tcW w:w="1134" w:type="dxa"/>
            <w:shd w:val="clear" w:color="auto" w:fill="D9D9D9" w:themeFill="background1" w:themeFillShade="D9"/>
          </w:tcPr>
          <w:p w14:paraId="576C0CD3" w14:textId="77777777" w:rsidR="00EE5775" w:rsidRDefault="00EE5775" w:rsidP="00EE5775">
            <w:pPr>
              <w:spacing w:after="0"/>
              <w:rPr>
                <w:rFonts w:ascii="Arial" w:hAnsi="Arial" w:cs="Arial"/>
                <w:color w:val="000000" w:themeColor="text1"/>
                <w:lang w:val="en-US"/>
              </w:rPr>
            </w:pPr>
          </w:p>
        </w:tc>
        <w:tc>
          <w:tcPr>
            <w:tcW w:w="6662" w:type="dxa"/>
            <w:shd w:val="clear" w:color="auto" w:fill="D9D9D9" w:themeFill="background1" w:themeFillShade="D9"/>
          </w:tcPr>
          <w:p w14:paraId="6734CF8B" w14:textId="77777777" w:rsidR="00EE5775" w:rsidRDefault="00EE5775" w:rsidP="00EE5775">
            <w:pPr>
              <w:spacing w:after="0"/>
              <w:rPr>
                <w:rFonts w:ascii="Arial" w:hAnsi="Arial" w:cs="Arial"/>
                <w:color w:val="000000" w:themeColor="text1"/>
                <w:lang w:val="en-US"/>
              </w:rPr>
            </w:pPr>
          </w:p>
        </w:tc>
      </w:tr>
      <w:tr w:rsidR="00EE5775" w14:paraId="03CF31E3" w14:textId="77777777">
        <w:trPr>
          <w:cantSplit/>
        </w:trPr>
        <w:tc>
          <w:tcPr>
            <w:tcW w:w="974" w:type="dxa"/>
            <w:shd w:val="clear" w:color="000000" w:fill="FFFFFF"/>
          </w:tcPr>
          <w:p w14:paraId="710B1D04" w14:textId="77777777" w:rsidR="00EE5775" w:rsidRDefault="00EE5775" w:rsidP="00EE5775">
            <w:pPr>
              <w:spacing w:after="0"/>
              <w:rPr>
                <w:rFonts w:ascii="Arial" w:hAnsi="Arial" w:cs="Arial"/>
                <w:b/>
                <w:bCs/>
                <w:color w:val="000000" w:themeColor="text1"/>
                <w:lang w:val="en-US"/>
              </w:rPr>
            </w:pPr>
          </w:p>
        </w:tc>
        <w:tc>
          <w:tcPr>
            <w:tcW w:w="2527" w:type="dxa"/>
            <w:shd w:val="clear" w:color="000000" w:fill="FFFFFF"/>
          </w:tcPr>
          <w:p w14:paraId="526524C1" w14:textId="77777777" w:rsidR="00EE5775" w:rsidRDefault="00EE5775" w:rsidP="00EE5775">
            <w:pPr>
              <w:spacing w:after="0"/>
              <w:rPr>
                <w:rFonts w:ascii="Arial" w:hAnsi="Arial" w:cs="Arial"/>
                <w:b/>
                <w:bCs/>
                <w:color w:val="000000" w:themeColor="text1"/>
                <w:lang w:val="en-US"/>
              </w:rPr>
            </w:pPr>
          </w:p>
        </w:tc>
        <w:tc>
          <w:tcPr>
            <w:tcW w:w="1240" w:type="dxa"/>
            <w:shd w:val="clear" w:color="auto" w:fill="auto"/>
          </w:tcPr>
          <w:p w14:paraId="0D3FD529" w14:textId="77777777" w:rsidR="00EE5775" w:rsidRDefault="00EE5775" w:rsidP="00EE5775">
            <w:pPr>
              <w:spacing w:after="0"/>
              <w:jc w:val="center"/>
              <w:rPr>
                <w:rFonts w:ascii="Arial" w:hAnsi="Arial" w:cs="Arial"/>
                <w:bCs/>
                <w:color w:val="000000" w:themeColor="text1"/>
              </w:rPr>
            </w:pPr>
          </w:p>
        </w:tc>
        <w:tc>
          <w:tcPr>
            <w:tcW w:w="3674" w:type="dxa"/>
            <w:shd w:val="clear" w:color="auto" w:fill="auto"/>
          </w:tcPr>
          <w:p w14:paraId="64E13F96" w14:textId="77777777" w:rsidR="00EE5775" w:rsidRDefault="00EE5775" w:rsidP="00EE5775">
            <w:pPr>
              <w:spacing w:after="0"/>
              <w:rPr>
                <w:rFonts w:ascii="Arial" w:hAnsi="Arial" w:cs="Arial"/>
                <w:bCs/>
                <w:color w:val="000000" w:themeColor="text1"/>
              </w:rPr>
            </w:pPr>
          </w:p>
        </w:tc>
        <w:tc>
          <w:tcPr>
            <w:tcW w:w="1589" w:type="dxa"/>
            <w:shd w:val="clear" w:color="auto" w:fill="auto"/>
          </w:tcPr>
          <w:p w14:paraId="30515873" w14:textId="77777777" w:rsidR="00EE5775" w:rsidRDefault="00EE5775" w:rsidP="00EE5775">
            <w:pPr>
              <w:spacing w:after="0"/>
              <w:rPr>
                <w:rFonts w:ascii="Arial" w:hAnsi="Arial" w:cs="Arial"/>
                <w:color w:val="000000" w:themeColor="text1"/>
              </w:rPr>
            </w:pPr>
          </w:p>
        </w:tc>
        <w:tc>
          <w:tcPr>
            <w:tcW w:w="1134" w:type="dxa"/>
            <w:shd w:val="clear" w:color="auto" w:fill="auto"/>
          </w:tcPr>
          <w:p w14:paraId="3BBB1064" w14:textId="77777777" w:rsidR="00EE5775" w:rsidRDefault="00EE5775" w:rsidP="00EE5775">
            <w:pPr>
              <w:spacing w:after="0"/>
              <w:rPr>
                <w:rFonts w:ascii="Arial" w:hAnsi="Arial" w:cs="Arial"/>
                <w:color w:val="000000" w:themeColor="text1"/>
                <w:lang w:val="en-US"/>
              </w:rPr>
            </w:pPr>
          </w:p>
        </w:tc>
        <w:tc>
          <w:tcPr>
            <w:tcW w:w="6662" w:type="dxa"/>
            <w:shd w:val="clear" w:color="auto" w:fill="auto"/>
          </w:tcPr>
          <w:p w14:paraId="1270934A" w14:textId="77777777" w:rsidR="00EE5775" w:rsidRDefault="00EE5775" w:rsidP="00EE5775">
            <w:pPr>
              <w:spacing w:after="0"/>
              <w:rPr>
                <w:rFonts w:ascii="Arial" w:hAnsi="Arial" w:cs="Arial"/>
                <w:color w:val="000000" w:themeColor="text1"/>
                <w:lang w:val="en-US"/>
              </w:rPr>
            </w:pPr>
          </w:p>
        </w:tc>
      </w:tr>
      <w:tr w:rsidR="00EE5775" w14:paraId="23286F1C" w14:textId="77777777">
        <w:trPr>
          <w:cantSplit/>
        </w:trPr>
        <w:tc>
          <w:tcPr>
            <w:tcW w:w="974" w:type="dxa"/>
            <w:shd w:val="clear" w:color="auto" w:fill="FDE9D9" w:themeFill="accent6" w:themeFillTint="33"/>
          </w:tcPr>
          <w:p w14:paraId="3EB98730" w14:textId="77777777" w:rsidR="00EE5775" w:rsidRDefault="00EE5775" w:rsidP="00EE5775">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3</w:t>
            </w:r>
            <w:r>
              <w:rPr>
                <w:rFonts w:ascii="Arial" w:eastAsiaTheme="minorEastAsia" w:hAnsi="Arial" w:cs="Arial" w:hint="eastAsia"/>
                <w:b/>
                <w:bCs/>
                <w:color w:val="000000" w:themeColor="text1"/>
                <w:lang w:eastAsia="zh-CN"/>
              </w:rPr>
              <w:t>0</w:t>
            </w:r>
          </w:p>
        </w:tc>
        <w:tc>
          <w:tcPr>
            <w:tcW w:w="2527" w:type="dxa"/>
            <w:shd w:val="clear" w:color="auto" w:fill="FDE9D9" w:themeFill="accent6" w:themeFillTint="33"/>
          </w:tcPr>
          <w:p w14:paraId="6E841F57" w14:textId="77777777" w:rsidR="00EE5775" w:rsidRDefault="00EE5775" w:rsidP="00EE5775">
            <w:pPr>
              <w:spacing w:after="0"/>
              <w:rPr>
                <w:rFonts w:ascii="Arial" w:hAnsi="Arial" w:cs="Arial"/>
                <w:b/>
                <w:bCs/>
                <w:color w:val="000000" w:themeColor="text1"/>
                <w:lang w:val="en-US"/>
              </w:rPr>
            </w:pPr>
            <w:r>
              <w:rPr>
                <w:rFonts w:ascii="Arial" w:hAnsi="Arial" w:cs="Arial"/>
                <w:b/>
                <w:bCs/>
                <w:color w:val="000000" w:themeColor="text1"/>
                <w:lang w:val="en-US"/>
              </w:rPr>
              <w:t>CT aspects of QoS monitoring enhancement [TEI19_QME]</w:t>
            </w:r>
          </w:p>
        </w:tc>
        <w:tc>
          <w:tcPr>
            <w:tcW w:w="1240" w:type="dxa"/>
            <w:shd w:val="clear" w:color="auto" w:fill="FDE9D9" w:themeFill="accent6" w:themeFillTint="33"/>
          </w:tcPr>
          <w:p w14:paraId="5DB343D1" w14:textId="77777777" w:rsidR="00EE5775" w:rsidRDefault="00EE5775" w:rsidP="00EE5775">
            <w:pPr>
              <w:spacing w:after="0"/>
              <w:jc w:val="center"/>
              <w:rPr>
                <w:rFonts w:ascii="Arial" w:hAnsi="Arial" w:cs="Arial"/>
                <w:bCs/>
                <w:color w:val="000000" w:themeColor="text1"/>
              </w:rPr>
            </w:pPr>
          </w:p>
        </w:tc>
        <w:tc>
          <w:tcPr>
            <w:tcW w:w="3674" w:type="dxa"/>
            <w:shd w:val="clear" w:color="auto" w:fill="FDE9D9" w:themeFill="accent6" w:themeFillTint="33"/>
          </w:tcPr>
          <w:p w14:paraId="413D8277" w14:textId="77777777" w:rsidR="00EE5775" w:rsidRDefault="00EE5775" w:rsidP="00EE5775">
            <w:pPr>
              <w:spacing w:after="0"/>
              <w:rPr>
                <w:rFonts w:ascii="Arial" w:hAnsi="Arial" w:cs="Arial"/>
                <w:bCs/>
                <w:snapToGrid w:val="0"/>
                <w:color w:val="000000" w:themeColor="text1"/>
              </w:rPr>
            </w:pPr>
          </w:p>
        </w:tc>
        <w:tc>
          <w:tcPr>
            <w:tcW w:w="1589" w:type="dxa"/>
            <w:shd w:val="clear" w:color="auto" w:fill="FDE9D9" w:themeFill="accent6" w:themeFillTint="33"/>
          </w:tcPr>
          <w:p w14:paraId="6FC2EB64" w14:textId="77777777" w:rsidR="00EE5775" w:rsidRDefault="00EE5775" w:rsidP="00EE5775">
            <w:pPr>
              <w:spacing w:after="0"/>
              <w:rPr>
                <w:rFonts w:ascii="Arial" w:hAnsi="Arial" w:cs="Arial"/>
                <w:color w:val="000000" w:themeColor="text1"/>
                <w:lang w:val="en-US"/>
              </w:rPr>
            </w:pPr>
          </w:p>
        </w:tc>
        <w:tc>
          <w:tcPr>
            <w:tcW w:w="1134" w:type="dxa"/>
            <w:shd w:val="clear" w:color="auto" w:fill="FDE9D9" w:themeFill="accent6" w:themeFillTint="33"/>
          </w:tcPr>
          <w:p w14:paraId="23CD4534" w14:textId="77777777" w:rsidR="00EE5775" w:rsidRDefault="00EE5775" w:rsidP="00EE5775">
            <w:pPr>
              <w:spacing w:after="0"/>
              <w:rPr>
                <w:rFonts w:ascii="Arial" w:hAnsi="Arial" w:cs="Arial"/>
                <w:color w:val="000000" w:themeColor="text1"/>
                <w:lang w:val="en-US"/>
              </w:rPr>
            </w:pPr>
          </w:p>
        </w:tc>
        <w:tc>
          <w:tcPr>
            <w:tcW w:w="6662" w:type="dxa"/>
            <w:shd w:val="clear" w:color="auto" w:fill="FDE9D9" w:themeFill="accent6" w:themeFillTint="33"/>
          </w:tcPr>
          <w:p w14:paraId="14E4A8B2" w14:textId="77777777" w:rsidR="00EE5775" w:rsidRDefault="00EE5775" w:rsidP="00EE5775">
            <w:pPr>
              <w:spacing w:after="0"/>
              <w:rPr>
                <w:rFonts w:ascii="Arial" w:hAnsi="Arial" w:cs="Arial"/>
                <w:color w:val="000000" w:themeColor="text1"/>
                <w:lang w:val="en-US"/>
              </w:rPr>
            </w:pPr>
          </w:p>
        </w:tc>
      </w:tr>
      <w:tr w:rsidR="00EE5775" w14:paraId="7ADC884D" w14:textId="77777777">
        <w:trPr>
          <w:cantSplit/>
        </w:trPr>
        <w:tc>
          <w:tcPr>
            <w:tcW w:w="974" w:type="dxa"/>
            <w:shd w:val="clear" w:color="000000" w:fill="FFFFFF"/>
          </w:tcPr>
          <w:p w14:paraId="613B52B9" w14:textId="77777777" w:rsidR="00EE5775" w:rsidRDefault="00EE5775" w:rsidP="00EE5775">
            <w:pPr>
              <w:spacing w:after="0"/>
              <w:rPr>
                <w:rFonts w:ascii="Arial" w:hAnsi="Arial" w:cs="Arial"/>
                <w:b/>
                <w:bCs/>
                <w:color w:val="000000" w:themeColor="text1"/>
                <w:lang w:val="en-US"/>
              </w:rPr>
            </w:pPr>
          </w:p>
        </w:tc>
        <w:tc>
          <w:tcPr>
            <w:tcW w:w="2527" w:type="dxa"/>
            <w:shd w:val="clear" w:color="000000" w:fill="FFFFFF"/>
          </w:tcPr>
          <w:p w14:paraId="3BE15CF9" w14:textId="77777777" w:rsidR="00EE5775" w:rsidRDefault="00EE5775" w:rsidP="00EE5775">
            <w:pPr>
              <w:spacing w:after="0"/>
              <w:rPr>
                <w:rFonts w:ascii="Arial" w:hAnsi="Arial" w:cs="Arial"/>
                <w:b/>
                <w:bCs/>
                <w:color w:val="000000" w:themeColor="text1"/>
                <w:lang w:val="en-US"/>
              </w:rPr>
            </w:pPr>
          </w:p>
        </w:tc>
        <w:tc>
          <w:tcPr>
            <w:tcW w:w="1240" w:type="dxa"/>
            <w:shd w:val="clear" w:color="auto" w:fill="auto"/>
          </w:tcPr>
          <w:p w14:paraId="4FB88729" w14:textId="77777777" w:rsidR="00EE5775" w:rsidRDefault="00EE5775" w:rsidP="00EE5775">
            <w:pPr>
              <w:spacing w:after="0"/>
              <w:jc w:val="center"/>
              <w:rPr>
                <w:rFonts w:ascii="Arial" w:hAnsi="Arial" w:cs="Arial"/>
                <w:bCs/>
                <w:color w:val="000000" w:themeColor="text1"/>
              </w:rPr>
            </w:pPr>
          </w:p>
        </w:tc>
        <w:tc>
          <w:tcPr>
            <w:tcW w:w="3674" w:type="dxa"/>
            <w:shd w:val="clear" w:color="auto" w:fill="auto"/>
          </w:tcPr>
          <w:p w14:paraId="75260D67" w14:textId="77777777" w:rsidR="00EE5775" w:rsidRDefault="00EE5775" w:rsidP="00EE5775">
            <w:pPr>
              <w:spacing w:after="0"/>
              <w:rPr>
                <w:rFonts w:ascii="Arial" w:hAnsi="Arial" w:cs="Arial"/>
                <w:bCs/>
                <w:color w:val="000000" w:themeColor="text1"/>
              </w:rPr>
            </w:pPr>
          </w:p>
        </w:tc>
        <w:tc>
          <w:tcPr>
            <w:tcW w:w="1589" w:type="dxa"/>
            <w:shd w:val="clear" w:color="auto" w:fill="auto"/>
          </w:tcPr>
          <w:p w14:paraId="4FDD1CA2" w14:textId="77777777" w:rsidR="00EE5775" w:rsidRDefault="00EE5775" w:rsidP="00EE5775">
            <w:pPr>
              <w:spacing w:after="0"/>
              <w:rPr>
                <w:rFonts w:ascii="Arial" w:hAnsi="Arial" w:cs="Arial"/>
                <w:color w:val="000000" w:themeColor="text1"/>
              </w:rPr>
            </w:pPr>
          </w:p>
        </w:tc>
        <w:tc>
          <w:tcPr>
            <w:tcW w:w="1134" w:type="dxa"/>
            <w:shd w:val="clear" w:color="auto" w:fill="auto"/>
          </w:tcPr>
          <w:p w14:paraId="70A04233" w14:textId="77777777" w:rsidR="00EE5775" w:rsidRDefault="00EE5775" w:rsidP="00EE5775">
            <w:pPr>
              <w:spacing w:after="0"/>
              <w:rPr>
                <w:rFonts w:ascii="Arial" w:hAnsi="Arial" w:cs="Arial"/>
                <w:color w:val="000000" w:themeColor="text1"/>
                <w:lang w:val="en-US"/>
              </w:rPr>
            </w:pPr>
          </w:p>
        </w:tc>
        <w:tc>
          <w:tcPr>
            <w:tcW w:w="6662" w:type="dxa"/>
            <w:shd w:val="clear" w:color="auto" w:fill="auto"/>
          </w:tcPr>
          <w:p w14:paraId="4F188614" w14:textId="77777777" w:rsidR="00EE5775" w:rsidRDefault="00EE5775" w:rsidP="00EE5775">
            <w:pPr>
              <w:spacing w:after="0"/>
              <w:rPr>
                <w:rFonts w:ascii="Arial" w:hAnsi="Arial" w:cs="Arial"/>
                <w:color w:val="000000" w:themeColor="text1"/>
                <w:lang w:val="en-US"/>
              </w:rPr>
            </w:pPr>
          </w:p>
        </w:tc>
      </w:tr>
      <w:tr w:rsidR="00EE5775" w14:paraId="467BA463" w14:textId="77777777">
        <w:trPr>
          <w:cantSplit/>
        </w:trPr>
        <w:tc>
          <w:tcPr>
            <w:tcW w:w="974" w:type="dxa"/>
            <w:shd w:val="clear" w:color="auto" w:fill="D9D9D9" w:themeFill="background1" w:themeFillShade="D9"/>
          </w:tcPr>
          <w:p w14:paraId="7965E668" w14:textId="77777777" w:rsidR="00EE5775" w:rsidRDefault="00EE5775" w:rsidP="00EE5775">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3</w:t>
            </w:r>
            <w:r>
              <w:rPr>
                <w:rFonts w:ascii="Arial" w:eastAsiaTheme="minorEastAsia" w:hAnsi="Arial" w:cs="Arial" w:hint="eastAsia"/>
                <w:b/>
                <w:bCs/>
                <w:color w:val="000000" w:themeColor="text1"/>
                <w:lang w:eastAsia="zh-CN"/>
              </w:rPr>
              <w:t>1</w:t>
            </w:r>
          </w:p>
        </w:tc>
        <w:tc>
          <w:tcPr>
            <w:tcW w:w="2527" w:type="dxa"/>
            <w:shd w:val="clear" w:color="auto" w:fill="D9D9D9" w:themeFill="background1" w:themeFillShade="D9"/>
          </w:tcPr>
          <w:p w14:paraId="55452E79" w14:textId="77777777" w:rsidR="00EE5775" w:rsidRDefault="00EE5775" w:rsidP="00EE5775">
            <w:pPr>
              <w:spacing w:after="0"/>
              <w:rPr>
                <w:rFonts w:ascii="Arial" w:hAnsi="Arial" w:cs="Arial"/>
                <w:b/>
                <w:bCs/>
                <w:color w:val="000000" w:themeColor="text1"/>
                <w:lang w:val="en-US"/>
              </w:rPr>
            </w:pPr>
            <w:r>
              <w:rPr>
                <w:rFonts w:ascii="Arial" w:hAnsi="Arial" w:cs="Arial"/>
                <w:b/>
                <w:bCs/>
                <w:color w:val="000000" w:themeColor="text1"/>
                <w:lang w:val="en-US"/>
              </w:rPr>
              <w:t>CT Aspects of Phase3 for UAS, UAV and UAM [UAS_Ph3]</w:t>
            </w:r>
          </w:p>
        </w:tc>
        <w:tc>
          <w:tcPr>
            <w:tcW w:w="1240" w:type="dxa"/>
            <w:shd w:val="clear" w:color="auto" w:fill="D9D9D9" w:themeFill="background1" w:themeFillShade="D9"/>
          </w:tcPr>
          <w:p w14:paraId="5A14BA30" w14:textId="77777777" w:rsidR="00EE5775" w:rsidRDefault="00EE5775" w:rsidP="00EE5775">
            <w:pPr>
              <w:spacing w:after="0"/>
              <w:jc w:val="center"/>
              <w:rPr>
                <w:rFonts w:ascii="Arial" w:hAnsi="Arial" w:cs="Arial"/>
                <w:bCs/>
                <w:color w:val="000000" w:themeColor="text1"/>
              </w:rPr>
            </w:pPr>
          </w:p>
        </w:tc>
        <w:tc>
          <w:tcPr>
            <w:tcW w:w="3674" w:type="dxa"/>
            <w:shd w:val="clear" w:color="auto" w:fill="D9D9D9" w:themeFill="background1" w:themeFillShade="D9"/>
          </w:tcPr>
          <w:p w14:paraId="6837A24B" w14:textId="77777777" w:rsidR="00EE5775" w:rsidRDefault="00EE5775" w:rsidP="00EE5775">
            <w:pPr>
              <w:spacing w:after="0"/>
              <w:rPr>
                <w:rFonts w:ascii="Arial" w:hAnsi="Arial" w:cs="Arial"/>
                <w:bCs/>
                <w:snapToGrid w:val="0"/>
                <w:color w:val="000000" w:themeColor="text1"/>
              </w:rPr>
            </w:pPr>
          </w:p>
        </w:tc>
        <w:tc>
          <w:tcPr>
            <w:tcW w:w="1589" w:type="dxa"/>
            <w:shd w:val="clear" w:color="auto" w:fill="D9D9D9" w:themeFill="background1" w:themeFillShade="D9"/>
          </w:tcPr>
          <w:p w14:paraId="395A15CD" w14:textId="77777777" w:rsidR="00EE5775" w:rsidRDefault="00EE5775" w:rsidP="00EE5775">
            <w:pPr>
              <w:spacing w:after="0"/>
              <w:rPr>
                <w:rFonts w:ascii="Arial" w:hAnsi="Arial" w:cs="Arial"/>
                <w:color w:val="000000" w:themeColor="text1"/>
                <w:lang w:val="en-US"/>
              </w:rPr>
            </w:pPr>
          </w:p>
        </w:tc>
        <w:tc>
          <w:tcPr>
            <w:tcW w:w="1134" w:type="dxa"/>
            <w:shd w:val="clear" w:color="auto" w:fill="D9D9D9" w:themeFill="background1" w:themeFillShade="D9"/>
          </w:tcPr>
          <w:p w14:paraId="50032B4B" w14:textId="77777777" w:rsidR="00EE5775" w:rsidRDefault="00EE5775" w:rsidP="00EE5775">
            <w:pPr>
              <w:spacing w:after="0"/>
              <w:rPr>
                <w:rFonts w:ascii="Arial" w:hAnsi="Arial" w:cs="Arial"/>
                <w:color w:val="000000" w:themeColor="text1"/>
                <w:lang w:val="en-US"/>
              </w:rPr>
            </w:pPr>
          </w:p>
        </w:tc>
        <w:tc>
          <w:tcPr>
            <w:tcW w:w="6662" w:type="dxa"/>
            <w:shd w:val="clear" w:color="auto" w:fill="D9D9D9" w:themeFill="background1" w:themeFillShade="D9"/>
          </w:tcPr>
          <w:p w14:paraId="24A0C393" w14:textId="77777777" w:rsidR="00EE5775" w:rsidRDefault="00EE5775" w:rsidP="00EE5775">
            <w:pPr>
              <w:spacing w:after="0"/>
              <w:rPr>
                <w:rFonts w:ascii="Arial" w:hAnsi="Arial" w:cs="Arial"/>
                <w:color w:val="000000" w:themeColor="text1"/>
                <w:lang w:val="en-US"/>
              </w:rPr>
            </w:pPr>
          </w:p>
        </w:tc>
      </w:tr>
      <w:tr w:rsidR="00EE5775" w14:paraId="7CB212FD" w14:textId="77777777">
        <w:trPr>
          <w:cantSplit/>
        </w:trPr>
        <w:tc>
          <w:tcPr>
            <w:tcW w:w="974" w:type="dxa"/>
            <w:shd w:val="clear" w:color="000000" w:fill="FFFFFF"/>
          </w:tcPr>
          <w:p w14:paraId="105E3678" w14:textId="77777777" w:rsidR="00EE5775" w:rsidRDefault="00EE5775" w:rsidP="00EE5775">
            <w:pPr>
              <w:spacing w:after="0"/>
              <w:rPr>
                <w:rFonts w:ascii="Arial" w:hAnsi="Arial" w:cs="Arial"/>
                <w:b/>
                <w:bCs/>
                <w:color w:val="000000" w:themeColor="text1"/>
                <w:lang w:val="en-US"/>
              </w:rPr>
            </w:pPr>
          </w:p>
        </w:tc>
        <w:tc>
          <w:tcPr>
            <w:tcW w:w="2527" w:type="dxa"/>
            <w:shd w:val="clear" w:color="000000" w:fill="FFFFFF"/>
          </w:tcPr>
          <w:p w14:paraId="095C5E88" w14:textId="77777777" w:rsidR="00EE5775" w:rsidRDefault="00EE5775" w:rsidP="00EE5775">
            <w:pPr>
              <w:spacing w:after="0"/>
              <w:rPr>
                <w:rFonts w:ascii="Arial" w:hAnsi="Arial" w:cs="Arial"/>
                <w:b/>
                <w:bCs/>
                <w:color w:val="000000" w:themeColor="text1"/>
                <w:lang w:val="en-US"/>
              </w:rPr>
            </w:pPr>
          </w:p>
        </w:tc>
        <w:tc>
          <w:tcPr>
            <w:tcW w:w="1240" w:type="dxa"/>
            <w:shd w:val="clear" w:color="auto" w:fill="auto"/>
          </w:tcPr>
          <w:p w14:paraId="37A33F14" w14:textId="77777777" w:rsidR="00EE5775" w:rsidRDefault="00EE5775" w:rsidP="00EE5775">
            <w:pPr>
              <w:spacing w:after="0"/>
              <w:jc w:val="center"/>
              <w:rPr>
                <w:rFonts w:ascii="Arial" w:hAnsi="Arial" w:cs="Arial"/>
                <w:bCs/>
                <w:color w:val="000000" w:themeColor="text1"/>
              </w:rPr>
            </w:pPr>
          </w:p>
        </w:tc>
        <w:tc>
          <w:tcPr>
            <w:tcW w:w="3674" w:type="dxa"/>
            <w:shd w:val="clear" w:color="auto" w:fill="auto"/>
          </w:tcPr>
          <w:p w14:paraId="0CB7BA89" w14:textId="77777777" w:rsidR="00EE5775" w:rsidRDefault="00EE5775" w:rsidP="00EE5775">
            <w:pPr>
              <w:spacing w:after="0"/>
              <w:rPr>
                <w:rFonts w:ascii="Arial" w:hAnsi="Arial" w:cs="Arial"/>
                <w:bCs/>
                <w:color w:val="000000" w:themeColor="text1"/>
              </w:rPr>
            </w:pPr>
          </w:p>
        </w:tc>
        <w:tc>
          <w:tcPr>
            <w:tcW w:w="1589" w:type="dxa"/>
            <w:shd w:val="clear" w:color="auto" w:fill="auto"/>
          </w:tcPr>
          <w:p w14:paraId="7F7BCC31" w14:textId="77777777" w:rsidR="00EE5775" w:rsidRDefault="00EE5775" w:rsidP="00EE5775">
            <w:pPr>
              <w:spacing w:after="0"/>
              <w:rPr>
                <w:rFonts w:ascii="Arial" w:hAnsi="Arial" w:cs="Arial"/>
                <w:color w:val="000000" w:themeColor="text1"/>
              </w:rPr>
            </w:pPr>
          </w:p>
        </w:tc>
        <w:tc>
          <w:tcPr>
            <w:tcW w:w="1134" w:type="dxa"/>
            <w:shd w:val="clear" w:color="auto" w:fill="auto"/>
          </w:tcPr>
          <w:p w14:paraId="4B557D5E" w14:textId="77777777" w:rsidR="00EE5775" w:rsidRDefault="00EE5775" w:rsidP="00EE5775">
            <w:pPr>
              <w:spacing w:after="0"/>
              <w:rPr>
                <w:rFonts w:ascii="Arial" w:hAnsi="Arial" w:cs="Arial"/>
                <w:color w:val="000000" w:themeColor="text1"/>
                <w:lang w:val="en-US"/>
              </w:rPr>
            </w:pPr>
          </w:p>
        </w:tc>
        <w:tc>
          <w:tcPr>
            <w:tcW w:w="6662" w:type="dxa"/>
            <w:shd w:val="clear" w:color="auto" w:fill="auto"/>
          </w:tcPr>
          <w:p w14:paraId="29B76BDF" w14:textId="77777777" w:rsidR="00EE5775" w:rsidRDefault="00EE5775" w:rsidP="00EE5775">
            <w:pPr>
              <w:spacing w:after="0"/>
              <w:rPr>
                <w:rFonts w:ascii="Arial" w:hAnsi="Arial" w:cs="Arial"/>
                <w:color w:val="000000" w:themeColor="text1"/>
                <w:lang w:val="en-US"/>
              </w:rPr>
            </w:pPr>
          </w:p>
        </w:tc>
      </w:tr>
      <w:tr w:rsidR="00EE5775" w14:paraId="168C082C" w14:textId="77777777">
        <w:trPr>
          <w:cantSplit/>
        </w:trPr>
        <w:tc>
          <w:tcPr>
            <w:tcW w:w="974" w:type="dxa"/>
            <w:shd w:val="clear" w:color="auto" w:fill="D9D9D9" w:themeFill="background1" w:themeFillShade="D9"/>
          </w:tcPr>
          <w:p w14:paraId="568F70F7" w14:textId="77777777" w:rsidR="00EE5775" w:rsidRDefault="00EE5775" w:rsidP="00EE5775">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3</w:t>
            </w:r>
            <w:r>
              <w:rPr>
                <w:rFonts w:ascii="Arial" w:eastAsiaTheme="minorEastAsia" w:hAnsi="Arial" w:cs="Arial" w:hint="eastAsia"/>
                <w:b/>
                <w:bCs/>
                <w:color w:val="000000" w:themeColor="text1"/>
                <w:lang w:eastAsia="zh-CN"/>
              </w:rPr>
              <w:t>2</w:t>
            </w:r>
          </w:p>
        </w:tc>
        <w:tc>
          <w:tcPr>
            <w:tcW w:w="2527" w:type="dxa"/>
            <w:shd w:val="clear" w:color="auto" w:fill="D9D9D9" w:themeFill="background1" w:themeFillShade="D9"/>
          </w:tcPr>
          <w:p w14:paraId="57ED93B6" w14:textId="77777777" w:rsidR="00EE5775" w:rsidRDefault="00EE5775" w:rsidP="00EE5775">
            <w:pPr>
              <w:spacing w:after="0"/>
              <w:rPr>
                <w:rFonts w:ascii="Arial" w:hAnsi="Arial" w:cs="Arial"/>
                <w:b/>
                <w:bCs/>
                <w:color w:val="000000" w:themeColor="text1"/>
                <w:lang w:val="en-US"/>
              </w:rPr>
            </w:pPr>
            <w:r>
              <w:rPr>
                <w:rFonts w:ascii="Arial" w:hAnsi="Arial" w:cs="Arial"/>
                <w:b/>
                <w:bCs/>
                <w:color w:val="000000" w:themeColor="text1"/>
                <w:lang w:val="en-US"/>
              </w:rPr>
              <w:t>CT aspects of enhanced application layer support for location services [</w:t>
            </w:r>
            <w:proofErr w:type="spellStart"/>
            <w:r>
              <w:rPr>
                <w:rFonts w:ascii="Arial" w:hAnsi="Arial" w:cs="Arial"/>
                <w:b/>
                <w:bCs/>
                <w:color w:val="000000" w:themeColor="text1"/>
                <w:lang w:val="en-US"/>
              </w:rPr>
              <w:t>eLSAPP</w:t>
            </w:r>
            <w:proofErr w:type="spellEnd"/>
            <w:r>
              <w:rPr>
                <w:rFonts w:ascii="Arial" w:hAnsi="Arial" w:cs="Arial"/>
                <w:b/>
                <w:bCs/>
                <w:color w:val="000000" w:themeColor="text1"/>
                <w:lang w:val="en-US"/>
              </w:rPr>
              <w:t>]</w:t>
            </w:r>
          </w:p>
        </w:tc>
        <w:tc>
          <w:tcPr>
            <w:tcW w:w="1240" w:type="dxa"/>
            <w:shd w:val="clear" w:color="auto" w:fill="D9D9D9" w:themeFill="background1" w:themeFillShade="D9"/>
          </w:tcPr>
          <w:p w14:paraId="5048A11B" w14:textId="77777777" w:rsidR="00EE5775" w:rsidRDefault="00EE5775" w:rsidP="00EE5775">
            <w:pPr>
              <w:spacing w:after="0"/>
              <w:jc w:val="center"/>
              <w:rPr>
                <w:rFonts w:ascii="Arial" w:hAnsi="Arial" w:cs="Arial"/>
                <w:bCs/>
                <w:color w:val="000000" w:themeColor="text1"/>
              </w:rPr>
            </w:pPr>
          </w:p>
        </w:tc>
        <w:tc>
          <w:tcPr>
            <w:tcW w:w="3674" w:type="dxa"/>
            <w:shd w:val="clear" w:color="auto" w:fill="D9D9D9" w:themeFill="background1" w:themeFillShade="D9"/>
          </w:tcPr>
          <w:p w14:paraId="0D59698B" w14:textId="77777777" w:rsidR="00EE5775" w:rsidRDefault="00EE5775" w:rsidP="00EE5775">
            <w:pPr>
              <w:spacing w:after="0"/>
              <w:rPr>
                <w:rFonts w:ascii="Arial" w:hAnsi="Arial" w:cs="Arial"/>
                <w:bCs/>
                <w:snapToGrid w:val="0"/>
                <w:color w:val="000000" w:themeColor="text1"/>
              </w:rPr>
            </w:pPr>
          </w:p>
        </w:tc>
        <w:tc>
          <w:tcPr>
            <w:tcW w:w="1589" w:type="dxa"/>
            <w:shd w:val="clear" w:color="auto" w:fill="D9D9D9" w:themeFill="background1" w:themeFillShade="D9"/>
          </w:tcPr>
          <w:p w14:paraId="3A32C014" w14:textId="77777777" w:rsidR="00EE5775" w:rsidRDefault="00EE5775" w:rsidP="00EE5775">
            <w:pPr>
              <w:spacing w:after="0"/>
              <w:rPr>
                <w:rFonts w:ascii="Arial" w:hAnsi="Arial" w:cs="Arial"/>
                <w:color w:val="000000" w:themeColor="text1"/>
                <w:lang w:val="en-US"/>
              </w:rPr>
            </w:pPr>
          </w:p>
        </w:tc>
        <w:tc>
          <w:tcPr>
            <w:tcW w:w="1134" w:type="dxa"/>
            <w:shd w:val="clear" w:color="auto" w:fill="D9D9D9" w:themeFill="background1" w:themeFillShade="D9"/>
          </w:tcPr>
          <w:p w14:paraId="47FF9D27" w14:textId="77777777" w:rsidR="00EE5775" w:rsidRDefault="00EE5775" w:rsidP="00EE5775">
            <w:pPr>
              <w:spacing w:after="0"/>
              <w:rPr>
                <w:rFonts w:ascii="Arial" w:hAnsi="Arial" w:cs="Arial"/>
                <w:color w:val="000000" w:themeColor="text1"/>
                <w:lang w:val="en-US"/>
              </w:rPr>
            </w:pPr>
          </w:p>
        </w:tc>
        <w:tc>
          <w:tcPr>
            <w:tcW w:w="6662" w:type="dxa"/>
            <w:shd w:val="clear" w:color="auto" w:fill="D9D9D9" w:themeFill="background1" w:themeFillShade="D9"/>
          </w:tcPr>
          <w:p w14:paraId="343CAB7F" w14:textId="77777777" w:rsidR="00EE5775" w:rsidRDefault="00EE5775" w:rsidP="00EE5775">
            <w:pPr>
              <w:spacing w:after="0"/>
              <w:rPr>
                <w:rFonts w:ascii="Arial" w:hAnsi="Arial" w:cs="Arial"/>
                <w:color w:val="000000" w:themeColor="text1"/>
                <w:lang w:val="en-US"/>
              </w:rPr>
            </w:pPr>
          </w:p>
        </w:tc>
      </w:tr>
      <w:tr w:rsidR="00EE5775" w14:paraId="7CAA7E3E" w14:textId="77777777">
        <w:trPr>
          <w:cantSplit/>
        </w:trPr>
        <w:tc>
          <w:tcPr>
            <w:tcW w:w="974" w:type="dxa"/>
            <w:shd w:val="clear" w:color="000000" w:fill="FFFFFF"/>
          </w:tcPr>
          <w:p w14:paraId="15223C14" w14:textId="77777777" w:rsidR="00EE5775" w:rsidRDefault="00EE5775" w:rsidP="00EE5775">
            <w:pPr>
              <w:spacing w:after="0"/>
              <w:rPr>
                <w:rFonts w:ascii="Arial" w:hAnsi="Arial" w:cs="Arial"/>
                <w:b/>
                <w:bCs/>
                <w:color w:val="000000" w:themeColor="text1"/>
                <w:lang w:val="en-US"/>
              </w:rPr>
            </w:pPr>
          </w:p>
        </w:tc>
        <w:tc>
          <w:tcPr>
            <w:tcW w:w="2527" w:type="dxa"/>
            <w:shd w:val="clear" w:color="000000" w:fill="FFFFFF"/>
          </w:tcPr>
          <w:p w14:paraId="5D6798AA" w14:textId="77777777" w:rsidR="00EE5775" w:rsidRDefault="00EE5775" w:rsidP="00EE5775">
            <w:pPr>
              <w:spacing w:after="0"/>
              <w:rPr>
                <w:rFonts w:ascii="Arial" w:hAnsi="Arial" w:cs="Arial"/>
                <w:b/>
                <w:bCs/>
                <w:color w:val="000000" w:themeColor="text1"/>
                <w:lang w:val="en-US"/>
              </w:rPr>
            </w:pPr>
          </w:p>
        </w:tc>
        <w:tc>
          <w:tcPr>
            <w:tcW w:w="1240" w:type="dxa"/>
            <w:shd w:val="clear" w:color="auto" w:fill="auto"/>
          </w:tcPr>
          <w:p w14:paraId="6A58A3F2" w14:textId="77777777" w:rsidR="00EE5775" w:rsidRDefault="00EE5775" w:rsidP="00EE5775">
            <w:pPr>
              <w:spacing w:after="0"/>
              <w:jc w:val="center"/>
              <w:rPr>
                <w:rFonts w:ascii="Arial" w:hAnsi="Arial" w:cs="Arial"/>
                <w:bCs/>
                <w:color w:val="000000" w:themeColor="text1"/>
              </w:rPr>
            </w:pPr>
          </w:p>
        </w:tc>
        <w:tc>
          <w:tcPr>
            <w:tcW w:w="3674" w:type="dxa"/>
            <w:shd w:val="clear" w:color="auto" w:fill="auto"/>
          </w:tcPr>
          <w:p w14:paraId="65967439" w14:textId="77777777" w:rsidR="00EE5775" w:rsidRDefault="00EE5775" w:rsidP="00EE5775">
            <w:pPr>
              <w:spacing w:after="0"/>
              <w:rPr>
                <w:rFonts w:ascii="Arial" w:hAnsi="Arial" w:cs="Arial"/>
                <w:bCs/>
                <w:color w:val="000000" w:themeColor="text1"/>
              </w:rPr>
            </w:pPr>
          </w:p>
        </w:tc>
        <w:tc>
          <w:tcPr>
            <w:tcW w:w="1589" w:type="dxa"/>
            <w:shd w:val="clear" w:color="auto" w:fill="auto"/>
          </w:tcPr>
          <w:p w14:paraId="57F58B78" w14:textId="77777777" w:rsidR="00EE5775" w:rsidRDefault="00EE5775" w:rsidP="00EE5775">
            <w:pPr>
              <w:spacing w:after="0"/>
              <w:rPr>
                <w:rFonts w:ascii="Arial" w:hAnsi="Arial" w:cs="Arial"/>
                <w:color w:val="000000" w:themeColor="text1"/>
              </w:rPr>
            </w:pPr>
          </w:p>
        </w:tc>
        <w:tc>
          <w:tcPr>
            <w:tcW w:w="1134" w:type="dxa"/>
            <w:shd w:val="clear" w:color="auto" w:fill="auto"/>
          </w:tcPr>
          <w:p w14:paraId="01F44F7E" w14:textId="77777777" w:rsidR="00EE5775" w:rsidRDefault="00EE5775" w:rsidP="00EE5775">
            <w:pPr>
              <w:spacing w:after="0"/>
              <w:rPr>
                <w:rFonts w:ascii="Arial" w:hAnsi="Arial" w:cs="Arial"/>
                <w:color w:val="000000" w:themeColor="text1"/>
                <w:lang w:val="en-US"/>
              </w:rPr>
            </w:pPr>
          </w:p>
        </w:tc>
        <w:tc>
          <w:tcPr>
            <w:tcW w:w="6662" w:type="dxa"/>
            <w:shd w:val="clear" w:color="auto" w:fill="auto"/>
          </w:tcPr>
          <w:p w14:paraId="149A4089" w14:textId="77777777" w:rsidR="00EE5775" w:rsidRDefault="00EE5775" w:rsidP="00EE5775">
            <w:pPr>
              <w:spacing w:after="0"/>
              <w:rPr>
                <w:rFonts w:ascii="Arial" w:hAnsi="Arial" w:cs="Arial"/>
                <w:color w:val="000000" w:themeColor="text1"/>
                <w:lang w:val="en-US"/>
              </w:rPr>
            </w:pPr>
          </w:p>
        </w:tc>
      </w:tr>
      <w:tr w:rsidR="00EE5775" w14:paraId="690FA4C1" w14:textId="77777777">
        <w:trPr>
          <w:cantSplit/>
        </w:trPr>
        <w:tc>
          <w:tcPr>
            <w:tcW w:w="974" w:type="dxa"/>
            <w:shd w:val="clear" w:color="auto" w:fill="D9D9D9" w:themeFill="background1" w:themeFillShade="D9"/>
          </w:tcPr>
          <w:p w14:paraId="33BA0364" w14:textId="77777777" w:rsidR="00EE5775" w:rsidRDefault="00EE5775" w:rsidP="00EE5775">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3</w:t>
            </w:r>
            <w:r>
              <w:rPr>
                <w:rFonts w:ascii="Arial" w:eastAsiaTheme="minorEastAsia" w:hAnsi="Arial" w:cs="Arial" w:hint="eastAsia"/>
                <w:b/>
                <w:bCs/>
                <w:color w:val="000000" w:themeColor="text1"/>
                <w:lang w:eastAsia="zh-CN"/>
              </w:rPr>
              <w:t>3</w:t>
            </w:r>
          </w:p>
        </w:tc>
        <w:tc>
          <w:tcPr>
            <w:tcW w:w="2527" w:type="dxa"/>
            <w:shd w:val="clear" w:color="auto" w:fill="D9D9D9" w:themeFill="background1" w:themeFillShade="D9"/>
          </w:tcPr>
          <w:p w14:paraId="0220D857" w14:textId="77777777" w:rsidR="00EE5775" w:rsidRDefault="00EE5775" w:rsidP="00EE5775">
            <w:pPr>
              <w:spacing w:after="0"/>
              <w:rPr>
                <w:rFonts w:ascii="Arial" w:hAnsi="Arial" w:cs="Arial"/>
                <w:b/>
                <w:bCs/>
                <w:color w:val="000000" w:themeColor="text1"/>
                <w:lang w:val="en-US"/>
              </w:rPr>
            </w:pPr>
            <w:r>
              <w:rPr>
                <w:rFonts w:ascii="Arial" w:hAnsi="Arial" w:cs="Arial"/>
                <w:b/>
                <w:bCs/>
                <w:color w:val="000000" w:themeColor="text1"/>
                <w:lang w:val="en-US"/>
              </w:rPr>
              <w:t>CT aspects of SEAL data delivery enabler for vertical applications Phase 2 [SEALDD_Ph2]</w:t>
            </w:r>
          </w:p>
        </w:tc>
        <w:tc>
          <w:tcPr>
            <w:tcW w:w="1240" w:type="dxa"/>
            <w:shd w:val="clear" w:color="auto" w:fill="D9D9D9" w:themeFill="background1" w:themeFillShade="D9"/>
          </w:tcPr>
          <w:p w14:paraId="4118403F" w14:textId="77777777" w:rsidR="00EE5775" w:rsidRDefault="00EE5775" w:rsidP="00EE5775">
            <w:pPr>
              <w:spacing w:after="0"/>
              <w:jc w:val="center"/>
              <w:rPr>
                <w:rFonts w:ascii="Arial" w:hAnsi="Arial" w:cs="Arial"/>
                <w:bCs/>
                <w:color w:val="000000" w:themeColor="text1"/>
              </w:rPr>
            </w:pPr>
          </w:p>
        </w:tc>
        <w:tc>
          <w:tcPr>
            <w:tcW w:w="3674" w:type="dxa"/>
            <w:shd w:val="clear" w:color="auto" w:fill="D9D9D9" w:themeFill="background1" w:themeFillShade="D9"/>
          </w:tcPr>
          <w:p w14:paraId="5A658508" w14:textId="77777777" w:rsidR="00EE5775" w:rsidRDefault="00EE5775" w:rsidP="00EE5775">
            <w:pPr>
              <w:spacing w:after="0"/>
              <w:rPr>
                <w:rFonts w:ascii="Arial" w:hAnsi="Arial" w:cs="Arial"/>
                <w:bCs/>
                <w:snapToGrid w:val="0"/>
                <w:color w:val="000000" w:themeColor="text1"/>
              </w:rPr>
            </w:pPr>
          </w:p>
        </w:tc>
        <w:tc>
          <w:tcPr>
            <w:tcW w:w="1589" w:type="dxa"/>
            <w:shd w:val="clear" w:color="auto" w:fill="D9D9D9" w:themeFill="background1" w:themeFillShade="D9"/>
          </w:tcPr>
          <w:p w14:paraId="03AD7414" w14:textId="77777777" w:rsidR="00EE5775" w:rsidRDefault="00EE5775" w:rsidP="00EE5775">
            <w:pPr>
              <w:spacing w:after="0"/>
              <w:rPr>
                <w:rFonts w:ascii="Arial" w:hAnsi="Arial" w:cs="Arial"/>
                <w:color w:val="000000" w:themeColor="text1"/>
                <w:lang w:val="en-US"/>
              </w:rPr>
            </w:pPr>
          </w:p>
        </w:tc>
        <w:tc>
          <w:tcPr>
            <w:tcW w:w="1134" w:type="dxa"/>
            <w:shd w:val="clear" w:color="auto" w:fill="D9D9D9" w:themeFill="background1" w:themeFillShade="D9"/>
          </w:tcPr>
          <w:p w14:paraId="304AD385" w14:textId="77777777" w:rsidR="00EE5775" w:rsidRDefault="00EE5775" w:rsidP="00EE5775">
            <w:pPr>
              <w:spacing w:after="0"/>
              <w:rPr>
                <w:rFonts w:ascii="Arial" w:hAnsi="Arial" w:cs="Arial"/>
                <w:color w:val="000000" w:themeColor="text1"/>
                <w:lang w:val="en-US"/>
              </w:rPr>
            </w:pPr>
          </w:p>
        </w:tc>
        <w:tc>
          <w:tcPr>
            <w:tcW w:w="6662" w:type="dxa"/>
            <w:shd w:val="clear" w:color="auto" w:fill="D9D9D9" w:themeFill="background1" w:themeFillShade="D9"/>
          </w:tcPr>
          <w:p w14:paraId="41A16E42" w14:textId="77777777" w:rsidR="00EE5775" w:rsidRDefault="00EE5775" w:rsidP="00EE5775">
            <w:pPr>
              <w:spacing w:after="0"/>
              <w:rPr>
                <w:rFonts w:ascii="Arial" w:hAnsi="Arial" w:cs="Arial"/>
                <w:color w:val="000000" w:themeColor="text1"/>
                <w:lang w:val="en-US"/>
              </w:rPr>
            </w:pPr>
          </w:p>
        </w:tc>
      </w:tr>
      <w:tr w:rsidR="00EE5775" w14:paraId="60A22F64" w14:textId="77777777">
        <w:trPr>
          <w:cantSplit/>
        </w:trPr>
        <w:tc>
          <w:tcPr>
            <w:tcW w:w="974" w:type="dxa"/>
            <w:shd w:val="clear" w:color="000000" w:fill="FFFFFF"/>
          </w:tcPr>
          <w:p w14:paraId="18306498" w14:textId="77777777" w:rsidR="00EE5775" w:rsidRDefault="00EE5775" w:rsidP="00EE5775">
            <w:pPr>
              <w:spacing w:after="0"/>
              <w:rPr>
                <w:rFonts w:ascii="Arial" w:hAnsi="Arial" w:cs="Arial"/>
                <w:b/>
                <w:bCs/>
                <w:color w:val="000000" w:themeColor="text1"/>
                <w:lang w:val="en-US"/>
              </w:rPr>
            </w:pPr>
          </w:p>
        </w:tc>
        <w:tc>
          <w:tcPr>
            <w:tcW w:w="2527" w:type="dxa"/>
            <w:shd w:val="clear" w:color="000000" w:fill="FFFFFF"/>
          </w:tcPr>
          <w:p w14:paraId="138FE4F4" w14:textId="77777777" w:rsidR="00EE5775" w:rsidRDefault="00EE5775" w:rsidP="00EE5775">
            <w:pPr>
              <w:spacing w:after="0"/>
              <w:rPr>
                <w:rFonts w:ascii="Arial" w:hAnsi="Arial" w:cs="Arial"/>
                <w:b/>
                <w:bCs/>
                <w:color w:val="000000" w:themeColor="text1"/>
                <w:lang w:val="en-US"/>
              </w:rPr>
            </w:pPr>
          </w:p>
        </w:tc>
        <w:tc>
          <w:tcPr>
            <w:tcW w:w="1240" w:type="dxa"/>
            <w:shd w:val="clear" w:color="auto" w:fill="auto"/>
          </w:tcPr>
          <w:p w14:paraId="124F0DEE" w14:textId="77777777" w:rsidR="00EE5775" w:rsidRDefault="00EE5775" w:rsidP="00EE5775">
            <w:pPr>
              <w:spacing w:after="0"/>
              <w:jc w:val="center"/>
              <w:rPr>
                <w:rFonts w:ascii="Arial" w:hAnsi="Arial" w:cs="Arial"/>
                <w:bCs/>
                <w:color w:val="000000" w:themeColor="text1"/>
              </w:rPr>
            </w:pPr>
          </w:p>
        </w:tc>
        <w:tc>
          <w:tcPr>
            <w:tcW w:w="3674" w:type="dxa"/>
            <w:shd w:val="clear" w:color="auto" w:fill="auto"/>
          </w:tcPr>
          <w:p w14:paraId="7DD61A28" w14:textId="77777777" w:rsidR="00EE5775" w:rsidRDefault="00EE5775" w:rsidP="00EE5775">
            <w:pPr>
              <w:spacing w:after="0"/>
              <w:rPr>
                <w:rFonts w:ascii="Arial" w:hAnsi="Arial" w:cs="Arial"/>
                <w:bCs/>
                <w:color w:val="000000" w:themeColor="text1"/>
              </w:rPr>
            </w:pPr>
          </w:p>
        </w:tc>
        <w:tc>
          <w:tcPr>
            <w:tcW w:w="1589" w:type="dxa"/>
            <w:shd w:val="clear" w:color="auto" w:fill="auto"/>
          </w:tcPr>
          <w:p w14:paraId="19B6614D" w14:textId="77777777" w:rsidR="00EE5775" w:rsidRDefault="00EE5775" w:rsidP="00EE5775">
            <w:pPr>
              <w:spacing w:after="0"/>
              <w:rPr>
                <w:rFonts w:ascii="Arial" w:hAnsi="Arial" w:cs="Arial"/>
                <w:color w:val="000000" w:themeColor="text1"/>
              </w:rPr>
            </w:pPr>
          </w:p>
        </w:tc>
        <w:tc>
          <w:tcPr>
            <w:tcW w:w="1134" w:type="dxa"/>
            <w:shd w:val="clear" w:color="auto" w:fill="auto"/>
          </w:tcPr>
          <w:p w14:paraId="04BF88B0" w14:textId="77777777" w:rsidR="00EE5775" w:rsidRDefault="00EE5775" w:rsidP="00EE5775">
            <w:pPr>
              <w:spacing w:after="0"/>
              <w:rPr>
                <w:rFonts w:ascii="Arial" w:hAnsi="Arial" w:cs="Arial"/>
                <w:color w:val="000000" w:themeColor="text1"/>
                <w:lang w:val="en-US"/>
              </w:rPr>
            </w:pPr>
          </w:p>
        </w:tc>
        <w:tc>
          <w:tcPr>
            <w:tcW w:w="6662" w:type="dxa"/>
            <w:shd w:val="clear" w:color="auto" w:fill="auto"/>
          </w:tcPr>
          <w:p w14:paraId="42EB86E1" w14:textId="77777777" w:rsidR="00EE5775" w:rsidRDefault="00EE5775" w:rsidP="00EE5775">
            <w:pPr>
              <w:spacing w:after="0"/>
              <w:rPr>
                <w:rFonts w:ascii="Arial" w:hAnsi="Arial" w:cs="Arial"/>
                <w:color w:val="000000" w:themeColor="text1"/>
                <w:lang w:val="en-US"/>
              </w:rPr>
            </w:pPr>
          </w:p>
        </w:tc>
      </w:tr>
      <w:tr w:rsidR="00EE5775" w14:paraId="11CBBC2D" w14:textId="77777777">
        <w:trPr>
          <w:cantSplit/>
        </w:trPr>
        <w:tc>
          <w:tcPr>
            <w:tcW w:w="974" w:type="dxa"/>
            <w:shd w:val="clear" w:color="auto" w:fill="FDE9D9" w:themeFill="accent6" w:themeFillTint="33"/>
          </w:tcPr>
          <w:p w14:paraId="4900FE5F" w14:textId="77777777" w:rsidR="00EE5775" w:rsidRDefault="00EE5775" w:rsidP="00EE5775">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3</w:t>
            </w:r>
            <w:r>
              <w:rPr>
                <w:rFonts w:ascii="Arial" w:eastAsiaTheme="minorEastAsia" w:hAnsi="Arial" w:cs="Arial" w:hint="eastAsia"/>
                <w:b/>
                <w:bCs/>
                <w:color w:val="000000" w:themeColor="text1"/>
                <w:lang w:eastAsia="zh-CN"/>
              </w:rPr>
              <w:t>4</w:t>
            </w:r>
          </w:p>
        </w:tc>
        <w:tc>
          <w:tcPr>
            <w:tcW w:w="2527" w:type="dxa"/>
            <w:shd w:val="clear" w:color="auto" w:fill="FDE9D9" w:themeFill="accent6" w:themeFillTint="33"/>
          </w:tcPr>
          <w:p w14:paraId="462B63B2" w14:textId="77777777" w:rsidR="00EE5775" w:rsidRDefault="00EE5775" w:rsidP="00EE5775">
            <w:pPr>
              <w:spacing w:after="0"/>
              <w:rPr>
                <w:rFonts w:ascii="Arial" w:hAnsi="Arial" w:cs="Arial"/>
                <w:b/>
                <w:bCs/>
                <w:color w:val="000000" w:themeColor="text1"/>
                <w:lang w:val="en-US"/>
              </w:rPr>
            </w:pPr>
            <w:r>
              <w:rPr>
                <w:rFonts w:ascii="Arial" w:hAnsi="Arial" w:cs="Arial"/>
                <w:b/>
                <w:bCs/>
                <w:color w:val="000000" w:themeColor="text1"/>
                <w:lang w:val="en-US"/>
              </w:rPr>
              <w:t>CT aspects of integration of satellite components in the 5G architecture Phase 3 [5GSAT_Ph3_ARCH]</w:t>
            </w:r>
          </w:p>
        </w:tc>
        <w:tc>
          <w:tcPr>
            <w:tcW w:w="1240" w:type="dxa"/>
            <w:shd w:val="clear" w:color="auto" w:fill="FDE9D9" w:themeFill="accent6" w:themeFillTint="33"/>
          </w:tcPr>
          <w:p w14:paraId="099C6DB2" w14:textId="77777777" w:rsidR="00EE5775" w:rsidRDefault="00EE5775" w:rsidP="00EE5775">
            <w:pPr>
              <w:spacing w:after="0"/>
              <w:jc w:val="center"/>
              <w:rPr>
                <w:rFonts w:ascii="Arial" w:hAnsi="Arial" w:cs="Arial"/>
                <w:bCs/>
                <w:color w:val="000000" w:themeColor="text1"/>
              </w:rPr>
            </w:pPr>
          </w:p>
        </w:tc>
        <w:tc>
          <w:tcPr>
            <w:tcW w:w="3674" w:type="dxa"/>
            <w:shd w:val="clear" w:color="auto" w:fill="FDE9D9" w:themeFill="accent6" w:themeFillTint="33"/>
          </w:tcPr>
          <w:p w14:paraId="51290AD2" w14:textId="77777777" w:rsidR="00EE5775" w:rsidRDefault="00EE5775" w:rsidP="00EE5775">
            <w:pPr>
              <w:spacing w:after="0"/>
              <w:rPr>
                <w:rFonts w:ascii="Arial" w:hAnsi="Arial" w:cs="Arial"/>
                <w:bCs/>
                <w:snapToGrid w:val="0"/>
                <w:color w:val="000000" w:themeColor="text1"/>
              </w:rPr>
            </w:pPr>
          </w:p>
        </w:tc>
        <w:tc>
          <w:tcPr>
            <w:tcW w:w="1589" w:type="dxa"/>
            <w:shd w:val="clear" w:color="auto" w:fill="FDE9D9" w:themeFill="accent6" w:themeFillTint="33"/>
          </w:tcPr>
          <w:p w14:paraId="2E910D3B" w14:textId="77777777" w:rsidR="00EE5775" w:rsidRDefault="00EE5775" w:rsidP="00EE5775">
            <w:pPr>
              <w:spacing w:after="0"/>
              <w:rPr>
                <w:rFonts w:ascii="Arial" w:hAnsi="Arial" w:cs="Arial"/>
                <w:color w:val="000000" w:themeColor="text1"/>
                <w:lang w:val="en-US"/>
              </w:rPr>
            </w:pPr>
          </w:p>
        </w:tc>
        <w:tc>
          <w:tcPr>
            <w:tcW w:w="1134" w:type="dxa"/>
            <w:shd w:val="clear" w:color="auto" w:fill="FDE9D9" w:themeFill="accent6" w:themeFillTint="33"/>
          </w:tcPr>
          <w:p w14:paraId="0DB55C57" w14:textId="77777777" w:rsidR="00EE5775" w:rsidRDefault="00EE5775" w:rsidP="00EE5775">
            <w:pPr>
              <w:spacing w:after="0"/>
              <w:rPr>
                <w:rFonts w:ascii="Arial" w:hAnsi="Arial" w:cs="Arial"/>
                <w:color w:val="000000" w:themeColor="text1"/>
                <w:lang w:val="en-US"/>
              </w:rPr>
            </w:pPr>
          </w:p>
        </w:tc>
        <w:tc>
          <w:tcPr>
            <w:tcW w:w="6662" w:type="dxa"/>
            <w:shd w:val="clear" w:color="auto" w:fill="FDE9D9" w:themeFill="accent6" w:themeFillTint="33"/>
          </w:tcPr>
          <w:p w14:paraId="01A42929" w14:textId="77777777" w:rsidR="00EE5775" w:rsidRDefault="00EE5775" w:rsidP="00EE5775">
            <w:pPr>
              <w:spacing w:after="0"/>
              <w:rPr>
                <w:rFonts w:ascii="Arial" w:hAnsi="Arial" w:cs="Arial"/>
                <w:color w:val="000000" w:themeColor="text1"/>
                <w:lang w:val="en-US"/>
              </w:rPr>
            </w:pPr>
          </w:p>
        </w:tc>
      </w:tr>
      <w:tr w:rsidR="00EE5775" w14:paraId="49520191" w14:textId="77777777">
        <w:trPr>
          <w:cantSplit/>
        </w:trPr>
        <w:tc>
          <w:tcPr>
            <w:tcW w:w="974" w:type="dxa"/>
            <w:shd w:val="clear" w:color="000000" w:fill="FFFFFF"/>
          </w:tcPr>
          <w:p w14:paraId="4FFEB941" w14:textId="77777777" w:rsidR="00EE5775" w:rsidRDefault="00EE5775" w:rsidP="00EE5775">
            <w:pPr>
              <w:spacing w:after="0"/>
              <w:rPr>
                <w:rFonts w:ascii="Arial" w:hAnsi="Arial" w:cs="Arial"/>
                <w:b/>
                <w:bCs/>
                <w:color w:val="000000" w:themeColor="text1"/>
                <w:lang w:val="en-US"/>
              </w:rPr>
            </w:pPr>
          </w:p>
        </w:tc>
        <w:tc>
          <w:tcPr>
            <w:tcW w:w="2527" w:type="dxa"/>
            <w:shd w:val="clear" w:color="000000" w:fill="FFFFFF"/>
          </w:tcPr>
          <w:p w14:paraId="7A15CCB6" w14:textId="77777777" w:rsidR="00EE5775" w:rsidRDefault="00EE5775" w:rsidP="00EE5775">
            <w:pPr>
              <w:spacing w:after="0"/>
              <w:rPr>
                <w:rFonts w:ascii="Arial" w:hAnsi="Arial" w:cs="Arial"/>
                <w:b/>
                <w:bCs/>
                <w:color w:val="000000" w:themeColor="text1"/>
                <w:lang w:val="en-US"/>
              </w:rPr>
            </w:pPr>
          </w:p>
        </w:tc>
        <w:tc>
          <w:tcPr>
            <w:tcW w:w="1240" w:type="dxa"/>
            <w:shd w:val="clear" w:color="auto" w:fill="auto"/>
          </w:tcPr>
          <w:p w14:paraId="315B5F66" w14:textId="77777777" w:rsidR="00EE5775" w:rsidRDefault="00EE5775" w:rsidP="00EE5775">
            <w:pPr>
              <w:spacing w:after="0"/>
              <w:jc w:val="center"/>
              <w:rPr>
                <w:rFonts w:ascii="Arial" w:hAnsi="Arial" w:cs="Arial"/>
                <w:bCs/>
                <w:color w:val="000000" w:themeColor="text1"/>
              </w:rPr>
            </w:pPr>
          </w:p>
        </w:tc>
        <w:tc>
          <w:tcPr>
            <w:tcW w:w="3674" w:type="dxa"/>
            <w:shd w:val="clear" w:color="auto" w:fill="auto"/>
          </w:tcPr>
          <w:p w14:paraId="19679A82" w14:textId="77777777" w:rsidR="00EE5775" w:rsidRDefault="00EE5775" w:rsidP="00EE5775">
            <w:pPr>
              <w:spacing w:after="0"/>
              <w:rPr>
                <w:rFonts w:ascii="Arial" w:hAnsi="Arial" w:cs="Arial"/>
                <w:bCs/>
                <w:color w:val="000000" w:themeColor="text1"/>
              </w:rPr>
            </w:pPr>
          </w:p>
        </w:tc>
        <w:tc>
          <w:tcPr>
            <w:tcW w:w="1589" w:type="dxa"/>
            <w:shd w:val="clear" w:color="auto" w:fill="auto"/>
          </w:tcPr>
          <w:p w14:paraId="369F2786" w14:textId="77777777" w:rsidR="00EE5775" w:rsidRDefault="00EE5775" w:rsidP="00EE5775">
            <w:pPr>
              <w:spacing w:after="0"/>
              <w:rPr>
                <w:rFonts w:ascii="Arial" w:hAnsi="Arial" w:cs="Arial"/>
                <w:color w:val="000000" w:themeColor="text1"/>
              </w:rPr>
            </w:pPr>
          </w:p>
        </w:tc>
        <w:tc>
          <w:tcPr>
            <w:tcW w:w="1134" w:type="dxa"/>
            <w:shd w:val="clear" w:color="auto" w:fill="auto"/>
          </w:tcPr>
          <w:p w14:paraId="12BBFF4C" w14:textId="77777777" w:rsidR="00EE5775" w:rsidRDefault="00EE5775" w:rsidP="00EE5775">
            <w:pPr>
              <w:spacing w:after="0"/>
              <w:rPr>
                <w:rFonts w:ascii="Arial" w:hAnsi="Arial" w:cs="Arial"/>
                <w:color w:val="000000" w:themeColor="text1"/>
                <w:lang w:val="en-US"/>
              </w:rPr>
            </w:pPr>
          </w:p>
        </w:tc>
        <w:tc>
          <w:tcPr>
            <w:tcW w:w="6662" w:type="dxa"/>
            <w:shd w:val="clear" w:color="auto" w:fill="auto"/>
          </w:tcPr>
          <w:p w14:paraId="513DC240" w14:textId="77777777" w:rsidR="00EE5775" w:rsidRDefault="00EE5775" w:rsidP="00EE5775">
            <w:pPr>
              <w:spacing w:after="0"/>
              <w:rPr>
                <w:rFonts w:ascii="Arial" w:hAnsi="Arial" w:cs="Arial"/>
                <w:color w:val="000000" w:themeColor="text1"/>
                <w:lang w:val="en-US"/>
              </w:rPr>
            </w:pPr>
          </w:p>
        </w:tc>
      </w:tr>
      <w:tr w:rsidR="00EE5775" w14:paraId="3D13A171" w14:textId="77777777" w:rsidTr="007F0689">
        <w:trPr>
          <w:cantSplit/>
        </w:trPr>
        <w:tc>
          <w:tcPr>
            <w:tcW w:w="974" w:type="dxa"/>
            <w:shd w:val="clear" w:color="auto" w:fill="FDE9D9" w:themeFill="accent6" w:themeFillTint="33"/>
          </w:tcPr>
          <w:p w14:paraId="6A12FC3A" w14:textId="77777777" w:rsidR="00EE5775" w:rsidRDefault="00EE5775" w:rsidP="00EE5775">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3</w:t>
            </w:r>
            <w:r>
              <w:rPr>
                <w:rFonts w:ascii="Arial" w:eastAsiaTheme="minorEastAsia" w:hAnsi="Arial" w:cs="Arial" w:hint="eastAsia"/>
                <w:b/>
                <w:bCs/>
                <w:color w:val="000000" w:themeColor="text1"/>
                <w:lang w:eastAsia="zh-CN"/>
              </w:rPr>
              <w:t>5</w:t>
            </w:r>
          </w:p>
        </w:tc>
        <w:tc>
          <w:tcPr>
            <w:tcW w:w="2527" w:type="dxa"/>
            <w:shd w:val="clear" w:color="auto" w:fill="FDE9D9" w:themeFill="accent6" w:themeFillTint="33"/>
          </w:tcPr>
          <w:p w14:paraId="75633421" w14:textId="77777777" w:rsidR="00EE5775" w:rsidRDefault="00EE5775" w:rsidP="00EE5775">
            <w:pPr>
              <w:spacing w:after="0"/>
              <w:rPr>
                <w:rFonts w:ascii="Arial" w:hAnsi="Arial" w:cs="Arial"/>
                <w:b/>
                <w:bCs/>
                <w:color w:val="000000" w:themeColor="text1"/>
                <w:lang w:val="en-US"/>
              </w:rPr>
            </w:pPr>
            <w:r>
              <w:rPr>
                <w:rFonts w:ascii="Arial" w:hAnsi="Arial" w:cs="Arial"/>
                <w:b/>
                <w:bCs/>
                <w:color w:val="000000" w:themeColor="text1"/>
                <w:lang w:val="en-US"/>
              </w:rPr>
              <w:t xml:space="preserve">CT aspects of </w:t>
            </w:r>
            <w:proofErr w:type="spellStart"/>
            <w:r>
              <w:rPr>
                <w:rFonts w:ascii="Arial" w:hAnsi="Arial" w:cs="Arial"/>
                <w:b/>
                <w:bCs/>
                <w:color w:val="000000" w:themeColor="text1"/>
                <w:lang w:val="en-US"/>
              </w:rPr>
              <w:t>ProSe</w:t>
            </w:r>
            <w:proofErr w:type="spellEnd"/>
            <w:r>
              <w:rPr>
                <w:rFonts w:ascii="Arial" w:hAnsi="Arial" w:cs="Arial"/>
                <w:b/>
                <w:bCs/>
                <w:color w:val="000000" w:themeColor="text1"/>
                <w:lang w:val="en-US"/>
              </w:rPr>
              <w:t xml:space="preserve"> support in NPN [TEI19_ProSe_NPN]</w:t>
            </w:r>
          </w:p>
        </w:tc>
        <w:tc>
          <w:tcPr>
            <w:tcW w:w="1240" w:type="dxa"/>
            <w:tcBorders>
              <w:bottom w:val="single" w:sz="4" w:space="0" w:color="auto"/>
            </w:tcBorders>
            <w:shd w:val="clear" w:color="auto" w:fill="FDE9D9" w:themeFill="accent6" w:themeFillTint="33"/>
          </w:tcPr>
          <w:p w14:paraId="79D3C7E0" w14:textId="77777777" w:rsidR="00EE5775" w:rsidRDefault="00EE5775" w:rsidP="00EE5775">
            <w:pPr>
              <w:spacing w:after="0"/>
              <w:jc w:val="center"/>
              <w:rPr>
                <w:rFonts w:ascii="Arial" w:hAnsi="Arial" w:cs="Arial"/>
                <w:bCs/>
                <w:color w:val="000000" w:themeColor="text1"/>
              </w:rPr>
            </w:pPr>
          </w:p>
        </w:tc>
        <w:tc>
          <w:tcPr>
            <w:tcW w:w="3674" w:type="dxa"/>
            <w:tcBorders>
              <w:bottom w:val="single" w:sz="4" w:space="0" w:color="auto"/>
            </w:tcBorders>
            <w:shd w:val="clear" w:color="auto" w:fill="FDE9D9" w:themeFill="accent6" w:themeFillTint="33"/>
          </w:tcPr>
          <w:p w14:paraId="4CA7E02C" w14:textId="77777777" w:rsidR="00EE5775" w:rsidRDefault="00EE5775" w:rsidP="00EE5775">
            <w:pPr>
              <w:spacing w:after="0"/>
              <w:rPr>
                <w:rFonts w:ascii="Arial" w:hAnsi="Arial" w:cs="Arial"/>
                <w:bCs/>
                <w:snapToGrid w:val="0"/>
                <w:color w:val="000000" w:themeColor="text1"/>
              </w:rPr>
            </w:pPr>
          </w:p>
        </w:tc>
        <w:tc>
          <w:tcPr>
            <w:tcW w:w="1589" w:type="dxa"/>
            <w:tcBorders>
              <w:bottom w:val="single" w:sz="4" w:space="0" w:color="auto"/>
            </w:tcBorders>
            <w:shd w:val="clear" w:color="auto" w:fill="FDE9D9" w:themeFill="accent6" w:themeFillTint="33"/>
          </w:tcPr>
          <w:p w14:paraId="5F4FE54E" w14:textId="77777777" w:rsidR="00EE5775" w:rsidRDefault="00EE5775" w:rsidP="00EE5775">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171CBBB4" w14:textId="77777777" w:rsidR="00EE5775" w:rsidRDefault="00EE5775" w:rsidP="00EE5775">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44599E1D" w14:textId="77777777" w:rsidR="00EE5775" w:rsidRDefault="00EE5775" w:rsidP="00EE5775">
            <w:pPr>
              <w:spacing w:after="0"/>
              <w:rPr>
                <w:rFonts w:ascii="Arial" w:hAnsi="Arial" w:cs="Arial"/>
                <w:color w:val="000000" w:themeColor="text1"/>
                <w:lang w:val="en-US"/>
              </w:rPr>
            </w:pPr>
          </w:p>
        </w:tc>
      </w:tr>
      <w:tr w:rsidR="00EE5775" w14:paraId="07245DEA" w14:textId="77777777" w:rsidTr="00E40ECC">
        <w:trPr>
          <w:cantSplit/>
        </w:trPr>
        <w:tc>
          <w:tcPr>
            <w:tcW w:w="974" w:type="dxa"/>
            <w:shd w:val="clear" w:color="000000" w:fill="auto"/>
          </w:tcPr>
          <w:p w14:paraId="35253CE6" w14:textId="77777777" w:rsidR="00EE5775" w:rsidRDefault="00EE5775" w:rsidP="00EE5775">
            <w:pPr>
              <w:spacing w:after="0"/>
              <w:rPr>
                <w:rFonts w:ascii="Arial" w:hAnsi="Arial" w:cs="Arial"/>
                <w:b/>
                <w:bCs/>
                <w:color w:val="000000" w:themeColor="text1"/>
                <w:lang w:val="en-US"/>
              </w:rPr>
            </w:pPr>
          </w:p>
        </w:tc>
        <w:tc>
          <w:tcPr>
            <w:tcW w:w="2527" w:type="dxa"/>
            <w:tcBorders>
              <w:bottom w:val="single" w:sz="4" w:space="0" w:color="auto"/>
            </w:tcBorders>
            <w:shd w:val="clear" w:color="000000" w:fill="auto"/>
          </w:tcPr>
          <w:p w14:paraId="709E1D04" w14:textId="77777777" w:rsidR="00EE5775" w:rsidRDefault="00EE5775" w:rsidP="00EE5775">
            <w:pPr>
              <w:spacing w:after="0"/>
              <w:rPr>
                <w:rFonts w:ascii="Arial" w:hAnsi="Arial" w:cs="Arial"/>
                <w:b/>
                <w:bCs/>
                <w:color w:val="000000" w:themeColor="text1"/>
                <w:lang w:val="en-US"/>
              </w:rPr>
            </w:pPr>
          </w:p>
        </w:tc>
        <w:tc>
          <w:tcPr>
            <w:tcW w:w="1240" w:type="dxa"/>
            <w:tcBorders>
              <w:bottom w:val="single" w:sz="4" w:space="0" w:color="auto"/>
            </w:tcBorders>
            <w:shd w:val="clear" w:color="auto" w:fill="auto"/>
          </w:tcPr>
          <w:p w14:paraId="7CCC1E02" w14:textId="77777777" w:rsidR="00EE5775" w:rsidRPr="002727C0" w:rsidRDefault="00EE5775" w:rsidP="00EE5775">
            <w:pPr>
              <w:spacing w:after="0"/>
              <w:jc w:val="center"/>
              <w:rPr>
                <w:rFonts w:ascii="Arial" w:eastAsia="宋体" w:hAnsi="Arial" w:cs="Arial"/>
                <w:bCs/>
                <w:color w:val="0000FF"/>
                <w:lang w:eastAsia="zh-CN"/>
              </w:rPr>
            </w:pPr>
            <w:hyperlink r:id="rId392" w:history="1">
              <w:r w:rsidRPr="002727C0">
                <w:rPr>
                  <w:rStyle w:val="afc"/>
                  <w:rFonts w:ascii="Arial" w:eastAsia="宋体" w:hAnsi="Arial" w:cs="Arial"/>
                  <w:bCs/>
                  <w:lang w:eastAsia="zh-CN"/>
                </w:rPr>
                <w:t>4249</w:t>
              </w:r>
            </w:hyperlink>
          </w:p>
        </w:tc>
        <w:tc>
          <w:tcPr>
            <w:tcW w:w="3674" w:type="dxa"/>
            <w:tcBorders>
              <w:bottom w:val="single" w:sz="4" w:space="0" w:color="auto"/>
            </w:tcBorders>
            <w:shd w:val="clear" w:color="auto" w:fill="auto"/>
          </w:tcPr>
          <w:p w14:paraId="3DA820CC" w14:textId="77777777" w:rsidR="00EE5775" w:rsidRDefault="00EE5775" w:rsidP="00EE5775">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 xml:space="preserve">WID revised   Rel-19 Revised WID on CT aspects of </w:t>
            </w:r>
            <w:proofErr w:type="spellStart"/>
            <w:r>
              <w:rPr>
                <w:rFonts w:ascii="Arial" w:eastAsia="宋体" w:hAnsi="Arial" w:cs="Arial" w:hint="eastAsia"/>
                <w:bCs/>
                <w:color w:val="000000" w:themeColor="text1"/>
                <w:lang w:eastAsia="zh-CN"/>
              </w:rPr>
              <w:t>ProSe</w:t>
            </w:r>
            <w:proofErr w:type="spellEnd"/>
            <w:r>
              <w:rPr>
                <w:rFonts w:ascii="Arial" w:eastAsia="宋体" w:hAnsi="Arial" w:cs="Arial" w:hint="eastAsia"/>
                <w:bCs/>
                <w:color w:val="000000" w:themeColor="text1"/>
                <w:lang w:eastAsia="zh-CN"/>
              </w:rPr>
              <w:t xml:space="preserve"> support in NPN</w:t>
            </w:r>
          </w:p>
        </w:tc>
        <w:tc>
          <w:tcPr>
            <w:tcW w:w="1589" w:type="dxa"/>
            <w:tcBorders>
              <w:bottom w:val="single" w:sz="4" w:space="0" w:color="auto"/>
            </w:tcBorders>
            <w:shd w:val="clear" w:color="auto" w:fill="auto"/>
          </w:tcPr>
          <w:p w14:paraId="75FF0580" w14:textId="77777777" w:rsidR="00EE5775" w:rsidRDefault="00EE5775" w:rsidP="00EE5775">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 xml:space="preserve">China </w:t>
            </w:r>
            <w:proofErr w:type="spellStart"/>
            <w:r>
              <w:rPr>
                <w:rFonts w:ascii="Arial" w:eastAsia="宋体" w:hAnsi="Arial" w:cs="Arial" w:hint="eastAsia"/>
                <w:color w:val="000000" w:themeColor="text1"/>
                <w:lang w:eastAsia="zh-CN"/>
              </w:rPr>
              <w:t>Telecomunication</w:t>
            </w:r>
            <w:proofErr w:type="spellEnd"/>
            <w:r>
              <w:rPr>
                <w:rFonts w:ascii="Arial" w:eastAsia="宋体" w:hAnsi="Arial" w:cs="Arial" w:hint="eastAsia"/>
                <w:color w:val="000000" w:themeColor="text1"/>
                <w:lang w:eastAsia="zh-CN"/>
              </w:rPr>
              <w:t xml:space="preserve"> Corp.</w:t>
            </w:r>
          </w:p>
        </w:tc>
        <w:tc>
          <w:tcPr>
            <w:tcW w:w="1134" w:type="dxa"/>
            <w:tcBorders>
              <w:bottom w:val="single" w:sz="4" w:space="0" w:color="auto"/>
            </w:tcBorders>
            <w:shd w:val="clear" w:color="auto" w:fill="auto"/>
          </w:tcPr>
          <w:p w14:paraId="53830612" w14:textId="59CC8B25" w:rsidR="00EE5775" w:rsidRPr="007F0689" w:rsidRDefault="00EE5775" w:rsidP="00EE5775">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M</w:t>
            </w:r>
            <w:r>
              <w:rPr>
                <w:rFonts w:ascii="Arial" w:eastAsiaTheme="minorEastAsia" w:hAnsi="Arial" w:cs="Arial" w:hint="eastAsia"/>
                <w:color w:val="000000" w:themeColor="text1"/>
                <w:lang w:val="en-US" w:eastAsia="zh-CN"/>
              </w:rPr>
              <w:t>oved to 19.3.2</w:t>
            </w:r>
          </w:p>
        </w:tc>
        <w:tc>
          <w:tcPr>
            <w:tcW w:w="6662" w:type="dxa"/>
            <w:tcBorders>
              <w:bottom w:val="single" w:sz="4" w:space="0" w:color="auto"/>
            </w:tcBorders>
            <w:shd w:val="clear" w:color="auto" w:fill="auto"/>
          </w:tcPr>
          <w:p w14:paraId="648CC311" w14:textId="77777777" w:rsidR="00EE5775" w:rsidRDefault="00EE5775" w:rsidP="00EE5775">
            <w:pPr>
              <w:spacing w:after="0"/>
              <w:rPr>
                <w:rFonts w:ascii="Arial" w:eastAsia="宋体" w:hAnsi="Arial" w:cs="Arial"/>
                <w:color w:val="000000" w:themeColor="text1"/>
                <w:lang w:val="en-US" w:eastAsia="zh-CN"/>
              </w:rPr>
            </w:pPr>
          </w:p>
        </w:tc>
      </w:tr>
      <w:tr w:rsidR="00EE5775" w14:paraId="0063D314" w14:textId="77777777" w:rsidTr="00E40ECC">
        <w:trPr>
          <w:cantSplit/>
        </w:trPr>
        <w:tc>
          <w:tcPr>
            <w:tcW w:w="974" w:type="dxa"/>
            <w:tcBorders>
              <w:bottom w:val="nil"/>
            </w:tcBorders>
            <w:shd w:val="clear" w:color="auto" w:fill="auto"/>
          </w:tcPr>
          <w:p w14:paraId="19337B5B" w14:textId="77777777" w:rsidR="00EE5775" w:rsidRDefault="00EE5775" w:rsidP="00EE5775">
            <w:pPr>
              <w:spacing w:after="0"/>
              <w:rPr>
                <w:rFonts w:ascii="Arial" w:hAnsi="Arial" w:cs="Arial"/>
                <w:b/>
                <w:bCs/>
                <w:color w:val="000000" w:themeColor="text1"/>
                <w:lang w:val="en-US"/>
              </w:rPr>
            </w:pPr>
          </w:p>
        </w:tc>
        <w:tc>
          <w:tcPr>
            <w:tcW w:w="2527" w:type="dxa"/>
            <w:tcBorders>
              <w:bottom w:val="nil"/>
            </w:tcBorders>
            <w:shd w:val="clear" w:color="auto" w:fill="FFFFFF"/>
          </w:tcPr>
          <w:p w14:paraId="670FFF03" w14:textId="1CC42453" w:rsidR="00EE5775" w:rsidRDefault="00EE5775" w:rsidP="00EE5775">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6BB715B1" w14:textId="77777777" w:rsidR="00EE5775" w:rsidRPr="002727C0" w:rsidRDefault="00EE5775" w:rsidP="00EE5775">
            <w:pPr>
              <w:spacing w:after="0"/>
              <w:jc w:val="center"/>
              <w:rPr>
                <w:rFonts w:ascii="Arial" w:eastAsia="宋体" w:hAnsi="Arial" w:cs="Arial"/>
                <w:bCs/>
                <w:color w:val="0000FF"/>
                <w:lang w:eastAsia="zh-CN"/>
              </w:rPr>
            </w:pPr>
            <w:hyperlink r:id="rId393" w:history="1">
              <w:r w:rsidRPr="002727C0">
                <w:rPr>
                  <w:rStyle w:val="afc"/>
                  <w:rFonts w:ascii="Arial" w:eastAsia="宋体" w:hAnsi="Arial" w:cs="Arial"/>
                  <w:bCs/>
                  <w:lang w:eastAsia="zh-CN"/>
                </w:rPr>
                <w:t>4307</w:t>
              </w:r>
            </w:hyperlink>
          </w:p>
        </w:tc>
        <w:tc>
          <w:tcPr>
            <w:tcW w:w="3674" w:type="dxa"/>
            <w:tcBorders>
              <w:bottom w:val="single" w:sz="4" w:space="0" w:color="auto"/>
            </w:tcBorders>
            <w:shd w:val="clear" w:color="auto" w:fill="auto"/>
          </w:tcPr>
          <w:p w14:paraId="69C80DF3" w14:textId="77777777" w:rsidR="00EE5775" w:rsidRDefault="00EE5775" w:rsidP="00EE5775">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 xml:space="preserve">CR 23.003 0705 Rel-19 Update </w:t>
            </w:r>
            <w:proofErr w:type="spellStart"/>
            <w:r>
              <w:rPr>
                <w:rFonts w:ascii="Arial" w:eastAsia="宋体" w:hAnsi="Arial" w:cs="Arial" w:hint="eastAsia"/>
                <w:bCs/>
                <w:snapToGrid w:val="0"/>
                <w:color w:val="000000" w:themeColor="text1"/>
                <w:lang w:eastAsia="zh-CN"/>
              </w:rPr>
              <w:t>ProSe</w:t>
            </w:r>
            <w:proofErr w:type="spellEnd"/>
            <w:r>
              <w:rPr>
                <w:rFonts w:ascii="Arial" w:eastAsia="宋体" w:hAnsi="Arial" w:cs="Arial" w:hint="eastAsia"/>
                <w:bCs/>
                <w:snapToGrid w:val="0"/>
                <w:color w:val="000000" w:themeColor="text1"/>
                <w:lang w:eastAsia="zh-CN"/>
              </w:rPr>
              <w:t xml:space="preserve"> App Code format to support 5G </w:t>
            </w:r>
            <w:proofErr w:type="spellStart"/>
            <w:r>
              <w:rPr>
                <w:rFonts w:ascii="Arial" w:eastAsia="宋体" w:hAnsi="Arial" w:cs="Arial" w:hint="eastAsia"/>
                <w:bCs/>
                <w:snapToGrid w:val="0"/>
                <w:color w:val="000000" w:themeColor="text1"/>
                <w:lang w:eastAsia="zh-CN"/>
              </w:rPr>
              <w:t>ProSe</w:t>
            </w:r>
            <w:proofErr w:type="spellEnd"/>
            <w:r>
              <w:rPr>
                <w:rFonts w:ascii="Arial" w:eastAsia="宋体" w:hAnsi="Arial" w:cs="Arial" w:hint="eastAsia"/>
                <w:bCs/>
                <w:snapToGrid w:val="0"/>
                <w:color w:val="000000" w:themeColor="text1"/>
                <w:lang w:eastAsia="zh-CN"/>
              </w:rPr>
              <w:t xml:space="preserve"> in NPNs</w:t>
            </w:r>
          </w:p>
        </w:tc>
        <w:tc>
          <w:tcPr>
            <w:tcW w:w="1589" w:type="dxa"/>
            <w:tcBorders>
              <w:bottom w:val="single" w:sz="4" w:space="0" w:color="auto"/>
            </w:tcBorders>
            <w:shd w:val="clear" w:color="auto" w:fill="auto"/>
          </w:tcPr>
          <w:p w14:paraId="3ACC1DC9" w14:textId="77777777" w:rsidR="00EE5775" w:rsidRDefault="00EE5775" w:rsidP="00EE5775">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CATT</w:t>
            </w:r>
          </w:p>
        </w:tc>
        <w:tc>
          <w:tcPr>
            <w:tcW w:w="1134" w:type="dxa"/>
            <w:tcBorders>
              <w:bottom w:val="single" w:sz="4" w:space="0" w:color="auto"/>
            </w:tcBorders>
            <w:shd w:val="clear" w:color="auto" w:fill="auto"/>
          </w:tcPr>
          <w:p w14:paraId="439F812F" w14:textId="2D743A87" w:rsidR="00EE5775" w:rsidRDefault="00EE5775" w:rsidP="00EE5775">
            <w:pPr>
              <w:spacing w:after="0"/>
              <w:rPr>
                <w:rFonts w:ascii="Arial" w:hAnsi="Arial" w:cs="Arial"/>
                <w:color w:val="000000" w:themeColor="text1"/>
                <w:lang w:val="en-US"/>
              </w:rPr>
            </w:pPr>
            <w:r>
              <w:rPr>
                <w:rFonts w:ascii="Arial" w:hAnsi="Arial" w:cs="Arial"/>
                <w:color w:val="000000" w:themeColor="text1"/>
                <w:lang w:val="en-US"/>
              </w:rPr>
              <w:t>Revised to C4-244352</w:t>
            </w:r>
          </w:p>
        </w:tc>
        <w:tc>
          <w:tcPr>
            <w:tcW w:w="6662" w:type="dxa"/>
            <w:tcBorders>
              <w:bottom w:val="nil"/>
            </w:tcBorders>
            <w:shd w:val="clear" w:color="auto" w:fill="auto"/>
          </w:tcPr>
          <w:p w14:paraId="592BC7C2" w14:textId="77777777" w:rsidR="00EE5775" w:rsidRDefault="00EE5775" w:rsidP="00EE5775">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TEI19_ProSe_NPN</w:t>
            </w:r>
          </w:p>
          <w:p w14:paraId="7F9B3597" w14:textId="77777777" w:rsidR="00EE5775" w:rsidRDefault="00EE5775" w:rsidP="00EE5775">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EE5775" w14:paraId="08059E65" w14:textId="77777777" w:rsidTr="00E40ECC">
        <w:trPr>
          <w:cantSplit/>
        </w:trPr>
        <w:tc>
          <w:tcPr>
            <w:tcW w:w="974" w:type="dxa"/>
            <w:tcBorders>
              <w:top w:val="nil"/>
            </w:tcBorders>
            <w:shd w:val="clear" w:color="auto" w:fill="auto"/>
          </w:tcPr>
          <w:p w14:paraId="3A5618A7" w14:textId="77777777" w:rsidR="00EE5775" w:rsidRDefault="00EE5775" w:rsidP="00EE5775">
            <w:pPr>
              <w:spacing w:after="0"/>
              <w:rPr>
                <w:rFonts w:ascii="Arial" w:hAnsi="Arial" w:cs="Arial"/>
                <w:b/>
                <w:bCs/>
                <w:color w:val="000000" w:themeColor="text1"/>
                <w:lang w:val="en-US"/>
              </w:rPr>
            </w:pPr>
          </w:p>
        </w:tc>
        <w:tc>
          <w:tcPr>
            <w:tcW w:w="2527" w:type="dxa"/>
            <w:tcBorders>
              <w:top w:val="nil"/>
            </w:tcBorders>
            <w:shd w:val="clear" w:color="auto" w:fill="FFFFFF"/>
          </w:tcPr>
          <w:p w14:paraId="13FCA0E7" w14:textId="77777777" w:rsidR="00EE5775" w:rsidRDefault="00EE5775" w:rsidP="00EE5775">
            <w:pPr>
              <w:spacing w:after="0"/>
              <w:rPr>
                <w:rFonts w:ascii="Arial" w:hAnsi="Arial" w:cs="Arial"/>
                <w:b/>
                <w:bCs/>
                <w:color w:val="000000" w:themeColor="text1"/>
                <w:lang w:val="en-US"/>
              </w:rPr>
            </w:pPr>
          </w:p>
        </w:tc>
        <w:tc>
          <w:tcPr>
            <w:tcW w:w="1240" w:type="dxa"/>
            <w:tcBorders>
              <w:top w:val="single" w:sz="4" w:space="0" w:color="auto"/>
            </w:tcBorders>
            <w:shd w:val="clear" w:color="auto" w:fill="00FFFF"/>
          </w:tcPr>
          <w:p w14:paraId="5DB5766A" w14:textId="4D52A0C8" w:rsidR="00EE5775" w:rsidRPr="002727C0" w:rsidRDefault="00EE5775" w:rsidP="00EE5775">
            <w:pPr>
              <w:spacing w:after="0"/>
              <w:jc w:val="center"/>
              <w:rPr>
                <w:rFonts w:ascii="Arial" w:hAnsi="Arial" w:cs="Arial"/>
              </w:rPr>
            </w:pPr>
            <w:hyperlink r:id="rId394" w:history="1">
              <w:r w:rsidRPr="002727C0">
                <w:rPr>
                  <w:rStyle w:val="afc"/>
                  <w:rFonts w:ascii="Arial" w:hAnsi="Arial" w:cs="Arial"/>
                </w:rPr>
                <w:t>4352</w:t>
              </w:r>
            </w:hyperlink>
          </w:p>
        </w:tc>
        <w:tc>
          <w:tcPr>
            <w:tcW w:w="3674" w:type="dxa"/>
            <w:tcBorders>
              <w:top w:val="single" w:sz="4" w:space="0" w:color="auto"/>
            </w:tcBorders>
            <w:shd w:val="clear" w:color="auto" w:fill="00FFFF"/>
          </w:tcPr>
          <w:p w14:paraId="158C98B4" w14:textId="05690584" w:rsidR="00EE5775" w:rsidRDefault="00EE5775" w:rsidP="00EE5775">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 xml:space="preserve">CR 23.003 0705 Rel-19 Update </w:t>
            </w:r>
            <w:proofErr w:type="spellStart"/>
            <w:r>
              <w:rPr>
                <w:rFonts w:ascii="Arial" w:eastAsia="宋体" w:hAnsi="Arial" w:cs="Arial" w:hint="eastAsia"/>
                <w:bCs/>
                <w:snapToGrid w:val="0"/>
                <w:color w:val="000000" w:themeColor="text1"/>
                <w:lang w:eastAsia="zh-CN"/>
              </w:rPr>
              <w:t>ProSe</w:t>
            </w:r>
            <w:proofErr w:type="spellEnd"/>
            <w:r>
              <w:rPr>
                <w:rFonts w:ascii="Arial" w:eastAsia="宋体" w:hAnsi="Arial" w:cs="Arial" w:hint="eastAsia"/>
                <w:bCs/>
                <w:snapToGrid w:val="0"/>
                <w:color w:val="000000" w:themeColor="text1"/>
                <w:lang w:eastAsia="zh-CN"/>
              </w:rPr>
              <w:t xml:space="preserve"> App Code format to support 5G </w:t>
            </w:r>
            <w:proofErr w:type="spellStart"/>
            <w:r>
              <w:rPr>
                <w:rFonts w:ascii="Arial" w:eastAsia="宋体" w:hAnsi="Arial" w:cs="Arial" w:hint="eastAsia"/>
                <w:bCs/>
                <w:snapToGrid w:val="0"/>
                <w:color w:val="000000" w:themeColor="text1"/>
                <w:lang w:eastAsia="zh-CN"/>
              </w:rPr>
              <w:t>ProSe</w:t>
            </w:r>
            <w:proofErr w:type="spellEnd"/>
            <w:r>
              <w:rPr>
                <w:rFonts w:ascii="Arial" w:eastAsia="宋体" w:hAnsi="Arial" w:cs="Arial" w:hint="eastAsia"/>
                <w:bCs/>
                <w:snapToGrid w:val="0"/>
                <w:color w:val="000000" w:themeColor="text1"/>
                <w:lang w:eastAsia="zh-CN"/>
              </w:rPr>
              <w:t xml:space="preserve"> in NPNs</w:t>
            </w:r>
          </w:p>
        </w:tc>
        <w:tc>
          <w:tcPr>
            <w:tcW w:w="1589" w:type="dxa"/>
            <w:tcBorders>
              <w:top w:val="single" w:sz="4" w:space="0" w:color="auto"/>
            </w:tcBorders>
            <w:shd w:val="clear" w:color="auto" w:fill="00FFFF"/>
          </w:tcPr>
          <w:p w14:paraId="4DCADCD9" w14:textId="2905545F" w:rsidR="00EE5775" w:rsidRDefault="00EE5775" w:rsidP="00EE5775">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CATT</w:t>
            </w:r>
          </w:p>
        </w:tc>
        <w:tc>
          <w:tcPr>
            <w:tcW w:w="1134" w:type="dxa"/>
            <w:tcBorders>
              <w:top w:val="single" w:sz="4" w:space="0" w:color="auto"/>
            </w:tcBorders>
            <w:shd w:val="clear" w:color="auto" w:fill="00FFFF"/>
          </w:tcPr>
          <w:p w14:paraId="7A875828" w14:textId="77777777" w:rsidR="00EE5775" w:rsidRDefault="00EE5775" w:rsidP="00EE5775">
            <w:pPr>
              <w:spacing w:after="0"/>
              <w:rPr>
                <w:rFonts w:ascii="Arial" w:hAnsi="Arial" w:cs="Arial"/>
                <w:color w:val="000000" w:themeColor="text1"/>
                <w:lang w:val="en-US"/>
              </w:rPr>
            </w:pPr>
          </w:p>
        </w:tc>
        <w:tc>
          <w:tcPr>
            <w:tcW w:w="6662" w:type="dxa"/>
            <w:tcBorders>
              <w:top w:val="nil"/>
            </w:tcBorders>
            <w:shd w:val="clear" w:color="auto" w:fill="00FFFF"/>
          </w:tcPr>
          <w:p w14:paraId="354DE2E1" w14:textId="77777777" w:rsidR="00EE5775" w:rsidRDefault="00EE5775" w:rsidP="00EE5775">
            <w:pPr>
              <w:spacing w:after="0"/>
              <w:rPr>
                <w:rFonts w:ascii="Arial" w:eastAsia="宋体" w:hAnsi="Arial" w:cs="Arial"/>
                <w:color w:val="000000" w:themeColor="text1"/>
                <w:lang w:val="en-US" w:eastAsia="zh-CN"/>
              </w:rPr>
            </w:pPr>
          </w:p>
        </w:tc>
      </w:tr>
      <w:tr w:rsidR="00EE5775" w14:paraId="5A8C905E" w14:textId="77777777" w:rsidTr="00852775">
        <w:trPr>
          <w:cantSplit/>
        </w:trPr>
        <w:tc>
          <w:tcPr>
            <w:tcW w:w="974" w:type="dxa"/>
            <w:shd w:val="clear" w:color="auto" w:fill="FDE9D9" w:themeFill="accent6" w:themeFillTint="33"/>
          </w:tcPr>
          <w:p w14:paraId="10A54510" w14:textId="77777777" w:rsidR="00EE5775" w:rsidRDefault="00EE5775" w:rsidP="00EE5775">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3</w:t>
            </w:r>
            <w:r>
              <w:rPr>
                <w:rFonts w:ascii="Arial" w:eastAsiaTheme="minorEastAsia" w:hAnsi="Arial" w:cs="Arial" w:hint="eastAsia"/>
                <w:b/>
                <w:bCs/>
                <w:color w:val="000000" w:themeColor="text1"/>
                <w:lang w:eastAsia="zh-CN"/>
              </w:rPr>
              <w:t>6</w:t>
            </w:r>
          </w:p>
        </w:tc>
        <w:tc>
          <w:tcPr>
            <w:tcW w:w="2527" w:type="dxa"/>
            <w:tcBorders>
              <w:bottom w:val="single" w:sz="4" w:space="0" w:color="auto"/>
            </w:tcBorders>
            <w:shd w:val="clear" w:color="auto" w:fill="FDE9D9" w:themeFill="accent6" w:themeFillTint="33"/>
          </w:tcPr>
          <w:p w14:paraId="2F574364" w14:textId="77777777" w:rsidR="00EE5775" w:rsidRDefault="00EE5775" w:rsidP="00EE5775">
            <w:pPr>
              <w:spacing w:after="0"/>
              <w:rPr>
                <w:rFonts w:ascii="Arial" w:hAnsi="Arial" w:cs="Arial"/>
                <w:b/>
                <w:bCs/>
                <w:color w:val="000000" w:themeColor="text1"/>
                <w:lang w:val="en-US"/>
              </w:rPr>
            </w:pPr>
            <w:r>
              <w:rPr>
                <w:rFonts w:ascii="Arial" w:hAnsi="Arial" w:cs="Arial"/>
                <w:b/>
                <w:bCs/>
                <w:color w:val="000000" w:themeColor="text1"/>
                <w:lang w:val="en-US"/>
              </w:rPr>
              <w:t>CT aspects of Proximity-based Services in 5GS Phase 3 [5G_ProSe_Ph3]</w:t>
            </w:r>
          </w:p>
        </w:tc>
        <w:tc>
          <w:tcPr>
            <w:tcW w:w="1240" w:type="dxa"/>
            <w:tcBorders>
              <w:bottom w:val="single" w:sz="4" w:space="0" w:color="auto"/>
            </w:tcBorders>
            <w:shd w:val="clear" w:color="auto" w:fill="FDE9D9" w:themeFill="accent6" w:themeFillTint="33"/>
          </w:tcPr>
          <w:p w14:paraId="41C12D99" w14:textId="77777777" w:rsidR="00EE5775" w:rsidRDefault="00EE5775" w:rsidP="00EE5775">
            <w:pPr>
              <w:spacing w:after="0"/>
              <w:jc w:val="center"/>
              <w:rPr>
                <w:rFonts w:ascii="Arial" w:hAnsi="Arial" w:cs="Arial"/>
                <w:bCs/>
                <w:color w:val="000000" w:themeColor="text1"/>
              </w:rPr>
            </w:pPr>
          </w:p>
        </w:tc>
        <w:tc>
          <w:tcPr>
            <w:tcW w:w="3674" w:type="dxa"/>
            <w:tcBorders>
              <w:bottom w:val="single" w:sz="4" w:space="0" w:color="auto"/>
            </w:tcBorders>
            <w:shd w:val="clear" w:color="auto" w:fill="FDE9D9" w:themeFill="accent6" w:themeFillTint="33"/>
          </w:tcPr>
          <w:p w14:paraId="2AFF2392" w14:textId="77777777" w:rsidR="00EE5775" w:rsidRDefault="00EE5775" w:rsidP="00EE5775">
            <w:pPr>
              <w:spacing w:after="0"/>
              <w:rPr>
                <w:rFonts w:ascii="Arial" w:hAnsi="Arial" w:cs="Arial"/>
                <w:bCs/>
                <w:snapToGrid w:val="0"/>
                <w:color w:val="000000" w:themeColor="text1"/>
              </w:rPr>
            </w:pPr>
          </w:p>
        </w:tc>
        <w:tc>
          <w:tcPr>
            <w:tcW w:w="1589" w:type="dxa"/>
            <w:tcBorders>
              <w:bottom w:val="single" w:sz="4" w:space="0" w:color="auto"/>
            </w:tcBorders>
            <w:shd w:val="clear" w:color="auto" w:fill="FDE9D9" w:themeFill="accent6" w:themeFillTint="33"/>
          </w:tcPr>
          <w:p w14:paraId="19045B7A" w14:textId="77777777" w:rsidR="00EE5775" w:rsidRDefault="00EE5775" w:rsidP="00EE5775">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57361D14" w14:textId="77777777" w:rsidR="00EE5775" w:rsidRDefault="00EE5775" w:rsidP="00EE5775">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5206663A" w14:textId="77777777" w:rsidR="00EE5775" w:rsidRDefault="00EE5775" w:rsidP="00EE5775">
            <w:pPr>
              <w:spacing w:after="0"/>
              <w:rPr>
                <w:rFonts w:ascii="Arial" w:hAnsi="Arial" w:cs="Arial"/>
                <w:color w:val="000000" w:themeColor="text1"/>
                <w:lang w:val="en-US"/>
              </w:rPr>
            </w:pPr>
          </w:p>
        </w:tc>
      </w:tr>
      <w:tr w:rsidR="00EE5775" w14:paraId="10121FC5" w14:textId="77777777" w:rsidTr="00852775">
        <w:trPr>
          <w:cantSplit/>
        </w:trPr>
        <w:tc>
          <w:tcPr>
            <w:tcW w:w="974" w:type="dxa"/>
            <w:shd w:val="clear" w:color="000000" w:fill="auto"/>
          </w:tcPr>
          <w:p w14:paraId="5D8B430F" w14:textId="77777777" w:rsidR="00EE5775" w:rsidRDefault="00EE5775" w:rsidP="00EE5775">
            <w:pPr>
              <w:spacing w:after="0"/>
              <w:rPr>
                <w:rFonts w:ascii="Arial" w:hAnsi="Arial" w:cs="Arial"/>
                <w:b/>
                <w:bCs/>
                <w:color w:val="000000" w:themeColor="text1"/>
                <w:lang w:val="en-US"/>
              </w:rPr>
            </w:pPr>
            <w:bookmarkStart w:id="17" w:name="_Hlk179272747"/>
          </w:p>
        </w:tc>
        <w:tc>
          <w:tcPr>
            <w:tcW w:w="2527" w:type="dxa"/>
            <w:tcBorders>
              <w:bottom w:val="single" w:sz="4" w:space="0" w:color="auto"/>
            </w:tcBorders>
            <w:shd w:val="clear" w:color="auto" w:fill="FFFFFF"/>
          </w:tcPr>
          <w:p w14:paraId="42987948" w14:textId="14F2B0A6" w:rsidR="00EE5775" w:rsidRDefault="00EE5775" w:rsidP="00EE5775">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6E718908" w14:textId="77777777" w:rsidR="00EE5775" w:rsidRDefault="00EE5775" w:rsidP="00EE5775">
            <w:pPr>
              <w:spacing w:after="0"/>
              <w:jc w:val="center"/>
              <w:rPr>
                <w:rFonts w:ascii="Arial" w:eastAsia="宋体" w:hAnsi="Arial" w:cs="Arial"/>
                <w:bCs/>
                <w:color w:val="0000FF"/>
                <w:lang w:eastAsia="zh-CN"/>
              </w:rPr>
            </w:pPr>
            <w:hyperlink r:id="rId395" w:history="1">
              <w:r>
                <w:rPr>
                  <w:rStyle w:val="afc"/>
                  <w:rFonts w:ascii="Arial" w:eastAsia="宋体" w:hAnsi="Arial" w:cs="Arial" w:hint="eastAsia"/>
                  <w:bCs/>
                  <w:lang w:eastAsia="zh-CN"/>
                </w:rPr>
                <w:t>4160</w:t>
              </w:r>
            </w:hyperlink>
          </w:p>
        </w:tc>
        <w:tc>
          <w:tcPr>
            <w:tcW w:w="3674" w:type="dxa"/>
            <w:tcBorders>
              <w:bottom w:val="single" w:sz="4" w:space="0" w:color="auto"/>
            </w:tcBorders>
            <w:shd w:val="clear" w:color="auto" w:fill="auto"/>
          </w:tcPr>
          <w:p w14:paraId="14A2FBDC" w14:textId="77777777" w:rsidR="00EE5775" w:rsidRDefault="00EE5775" w:rsidP="00EE5775">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29.503 1328 Rel-19 Support of multi hop U2N and U2U</w:t>
            </w:r>
          </w:p>
        </w:tc>
        <w:tc>
          <w:tcPr>
            <w:tcW w:w="1589" w:type="dxa"/>
            <w:tcBorders>
              <w:bottom w:val="single" w:sz="4" w:space="0" w:color="auto"/>
            </w:tcBorders>
            <w:shd w:val="clear" w:color="auto" w:fill="auto"/>
          </w:tcPr>
          <w:p w14:paraId="4BA4D574" w14:textId="77777777" w:rsidR="00EE5775" w:rsidRDefault="00EE5775" w:rsidP="00EE5775">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Huawei</w:t>
            </w:r>
          </w:p>
        </w:tc>
        <w:tc>
          <w:tcPr>
            <w:tcW w:w="1134" w:type="dxa"/>
            <w:tcBorders>
              <w:bottom w:val="single" w:sz="4" w:space="0" w:color="auto"/>
            </w:tcBorders>
            <w:shd w:val="clear" w:color="auto" w:fill="auto"/>
          </w:tcPr>
          <w:p w14:paraId="0D9D9544" w14:textId="0B50D18B" w:rsidR="00EE5775" w:rsidRPr="00852775" w:rsidRDefault="00EE5775" w:rsidP="00EE5775">
            <w:pPr>
              <w:spacing w:after="0"/>
              <w:rPr>
                <w:rFonts w:ascii="Arial" w:eastAsiaTheme="minorEastAsia" w:hAnsi="Arial" w:cs="Arial"/>
                <w:color w:val="000000" w:themeColor="text1"/>
                <w:lang w:val="en-US" w:eastAsia="zh-CN"/>
              </w:rPr>
            </w:pPr>
            <w:r>
              <w:rPr>
                <w:rFonts w:ascii="Arial" w:hAnsi="Arial" w:cs="Arial"/>
                <w:color w:val="000000" w:themeColor="text1"/>
                <w:lang w:val="en-US"/>
              </w:rPr>
              <w:t>Merged to C4-24</w:t>
            </w:r>
            <w:r>
              <w:rPr>
                <w:rFonts w:ascii="Arial" w:eastAsiaTheme="minorEastAsia" w:hAnsi="Arial" w:cs="Arial" w:hint="eastAsia"/>
                <w:color w:val="000000" w:themeColor="text1"/>
                <w:lang w:val="en-US" w:eastAsia="zh-CN"/>
              </w:rPr>
              <w:t>4432</w:t>
            </w:r>
          </w:p>
        </w:tc>
        <w:tc>
          <w:tcPr>
            <w:tcW w:w="6662" w:type="dxa"/>
            <w:tcBorders>
              <w:bottom w:val="single" w:sz="4" w:space="0" w:color="auto"/>
            </w:tcBorders>
            <w:shd w:val="clear" w:color="auto" w:fill="auto"/>
          </w:tcPr>
          <w:p w14:paraId="7174082C" w14:textId="77777777" w:rsidR="00EE5775" w:rsidRDefault="00EE5775" w:rsidP="00EE5775">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5G_ProSe_Ph3</w:t>
            </w:r>
          </w:p>
          <w:p w14:paraId="0B9F97C6" w14:textId="77777777" w:rsidR="00EE5775" w:rsidRDefault="00EE5775" w:rsidP="00EE5775">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59258240" w14:textId="77777777" w:rsidR="00EE5775" w:rsidRDefault="00EE5775" w:rsidP="00EE5775">
            <w:pPr>
              <w:spacing w:after="0"/>
              <w:rPr>
                <w:rFonts w:ascii="Arial" w:eastAsia="宋体" w:hAnsi="Arial" w:cs="Arial"/>
                <w:color w:val="000000" w:themeColor="text1"/>
                <w:lang w:val="en-US" w:eastAsia="zh-CN"/>
              </w:rPr>
            </w:pPr>
          </w:p>
          <w:p w14:paraId="0B6A8237" w14:textId="5078688E" w:rsidR="00EE5775" w:rsidRDefault="00EE5775" w:rsidP="00EE5775">
            <w:pPr>
              <w:spacing w:after="0"/>
              <w:rPr>
                <w:rFonts w:ascii="Arial" w:eastAsia="宋体" w:hAnsi="Arial" w:cs="Arial"/>
                <w:color w:val="000000" w:themeColor="text1"/>
                <w:lang w:val="en-US" w:eastAsia="zh-CN"/>
              </w:rPr>
            </w:pPr>
            <w:r w:rsidRPr="001F36F8">
              <w:rPr>
                <w:rFonts w:ascii="Arial" w:eastAsia="宋体" w:hAnsi="Arial" w:cs="Arial"/>
                <w:color w:val="0000FF"/>
                <w:lang w:val="en-US" w:eastAsia="zh-CN"/>
              </w:rPr>
              <w:t>O</w:t>
            </w:r>
            <w:r w:rsidRPr="001F36F8">
              <w:rPr>
                <w:rFonts w:ascii="Arial" w:eastAsia="宋体" w:hAnsi="Arial" w:cs="Arial" w:hint="eastAsia"/>
                <w:color w:val="0000FF"/>
                <w:lang w:val="en-US" w:eastAsia="zh-CN"/>
              </w:rPr>
              <w:t>verlapping with 4256, 4301</w:t>
            </w:r>
          </w:p>
        </w:tc>
      </w:tr>
      <w:tr w:rsidR="00EE5775" w14:paraId="027BAFD9" w14:textId="77777777" w:rsidTr="00852775">
        <w:trPr>
          <w:cantSplit/>
        </w:trPr>
        <w:tc>
          <w:tcPr>
            <w:tcW w:w="974" w:type="dxa"/>
            <w:tcBorders>
              <w:bottom w:val="nil"/>
            </w:tcBorders>
            <w:shd w:val="clear" w:color="auto" w:fill="auto"/>
          </w:tcPr>
          <w:p w14:paraId="5ED44059" w14:textId="77777777" w:rsidR="00EE5775" w:rsidRDefault="00EE5775" w:rsidP="00EE5775">
            <w:pPr>
              <w:spacing w:after="0"/>
              <w:rPr>
                <w:rFonts w:ascii="Arial" w:hAnsi="Arial" w:cs="Arial"/>
                <w:b/>
                <w:bCs/>
                <w:color w:val="000000" w:themeColor="text1"/>
                <w:lang w:val="en-US"/>
              </w:rPr>
            </w:pPr>
          </w:p>
        </w:tc>
        <w:tc>
          <w:tcPr>
            <w:tcW w:w="2527" w:type="dxa"/>
            <w:tcBorders>
              <w:bottom w:val="nil"/>
            </w:tcBorders>
            <w:shd w:val="clear" w:color="auto" w:fill="FFFFFF"/>
          </w:tcPr>
          <w:p w14:paraId="0FB58C59" w14:textId="77777777" w:rsidR="00EE5775" w:rsidRDefault="00EE5775" w:rsidP="00EE5775">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42D5E908" w14:textId="77777777" w:rsidR="00EE5775" w:rsidRDefault="00EE5775" w:rsidP="00EE5775">
            <w:pPr>
              <w:spacing w:after="0"/>
              <w:jc w:val="center"/>
              <w:rPr>
                <w:rFonts w:ascii="Arial" w:eastAsia="宋体" w:hAnsi="Arial" w:cs="Arial"/>
                <w:bCs/>
                <w:color w:val="0000FF"/>
                <w:lang w:eastAsia="zh-CN"/>
              </w:rPr>
            </w:pPr>
            <w:hyperlink r:id="rId396" w:history="1">
              <w:r>
                <w:rPr>
                  <w:rStyle w:val="afc"/>
                  <w:rFonts w:ascii="Arial" w:eastAsia="宋体" w:hAnsi="Arial" w:cs="Arial" w:hint="eastAsia"/>
                  <w:bCs/>
                  <w:lang w:eastAsia="zh-CN"/>
                </w:rPr>
                <w:t>4256</w:t>
              </w:r>
            </w:hyperlink>
          </w:p>
        </w:tc>
        <w:tc>
          <w:tcPr>
            <w:tcW w:w="3674" w:type="dxa"/>
            <w:tcBorders>
              <w:bottom w:val="single" w:sz="4" w:space="0" w:color="auto"/>
            </w:tcBorders>
            <w:shd w:val="clear" w:color="auto" w:fill="auto"/>
          </w:tcPr>
          <w:p w14:paraId="2359A250" w14:textId="77777777" w:rsidR="00EE5775" w:rsidRDefault="00EE5775" w:rsidP="00EE5775">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29.503 1342 Rel-19 Subscription Data for multi hop U2N and U2U</w:t>
            </w:r>
          </w:p>
        </w:tc>
        <w:tc>
          <w:tcPr>
            <w:tcW w:w="1589" w:type="dxa"/>
            <w:tcBorders>
              <w:bottom w:val="single" w:sz="4" w:space="0" w:color="auto"/>
            </w:tcBorders>
            <w:shd w:val="clear" w:color="auto" w:fill="auto"/>
          </w:tcPr>
          <w:p w14:paraId="40B498B3" w14:textId="77777777" w:rsidR="00EE5775" w:rsidRDefault="00EE5775" w:rsidP="00EE5775">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14:paraId="6B52E95C" w14:textId="2A9B809C" w:rsidR="00EE5775" w:rsidRDefault="00EE5775" w:rsidP="00EE5775">
            <w:pPr>
              <w:spacing w:after="0"/>
              <w:rPr>
                <w:rFonts w:ascii="Arial" w:hAnsi="Arial" w:cs="Arial"/>
                <w:color w:val="000000" w:themeColor="text1"/>
                <w:lang w:val="en-US"/>
              </w:rPr>
            </w:pPr>
            <w:r>
              <w:rPr>
                <w:rFonts w:ascii="Arial" w:hAnsi="Arial" w:cs="Arial"/>
                <w:color w:val="000000" w:themeColor="text1"/>
                <w:lang w:val="en-US"/>
              </w:rPr>
              <w:t>Revised to C4-244432</w:t>
            </w:r>
          </w:p>
        </w:tc>
        <w:tc>
          <w:tcPr>
            <w:tcW w:w="6662" w:type="dxa"/>
            <w:tcBorders>
              <w:bottom w:val="nil"/>
            </w:tcBorders>
            <w:shd w:val="clear" w:color="auto" w:fill="auto"/>
          </w:tcPr>
          <w:p w14:paraId="66CF628F" w14:textId="77777777" w:rsidR="00EE5775" w:rsidRDefault="00EE5775" w:rsidP="00EE5775">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5G_ProSe_Ph3</w:t>
            </w:r>
          </w:p>
          <w:p w14:paraId="3D04F6C5" w14:textId="77777777" w:rsidR="00EE5775" w:rsidRDefault="00EE5775" w:rsidP="00EE5775">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EE5775" w14:paraId="15D3E30E" w14:textId="77777777" w:rsidTr="00852775">
        <w:trPr>
          <w:cantSplit/>
        </w:trPr>
        <w:tc>
          <w:tcPr>
            <w:tcW w:w="974" w:type="dxa"/>
            <w:tcBorders>
              <w:top w:val="nil"/>
            </w:tcBorders>
            <w:shd w:val="clear" w:color="auto" w:fill="auto"/>
          </w:tcPr>
          <w:p w14:paraId="41EC5D59" w14:textId="77777777" w:rsidR="00EE5775" w:rsidRDefault="00EE5775" w:rsidP="00EE5775">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23C5F6DA" w14:textId="77777777" w:rsidR="00EE5775" w:rsidRDefault="00EE5775" w:rsidP="00EE5775">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7C9BC2A9" w14:textId="246F9824" w:rsidR="00EE5775" w:rsidRPr="002727C0" w:rsidRDefault="00EE5775" w:rsidP="00EE5775">
            <w:pPr>
              <w:spacing w:after="0"/>
              <w:jc w:val="center"/>
              <w:rPr>
                <w:rFonts w:ascii="Arial" w:hAnsi="Arial" w:cs="Arial"/>
              </w:rPr>
            </w:pPr>
            <w:hyperlink r:id="rId397" w:history="1">
              <w:r w:rsidRPr="002727C0">
                <w:rPr>
                  <w:rStyle w:val="afc"/>
                  <w:rFonts w:ascii="Arial" w:hAnsi="Arial" w:cs="Arial"/>
                </w:rPr>
                <w:t>4432</w:t>
              </w:r>
            </w:hyperlink>
          </w:p>
        </w:tc>
        <w:tc>
          <w:tcPr>
            <w:tcW w:w="3674" w:type="dxa"/>
            <w:tcBorders>
              <w:top w:val="single" w:sz="4" w:space="0" w:color="auto"/>
              <w:bottom w:val="single" w:sz="4" w:space="0" w:color="auto"/>
            </w:tcBorders>
            <w:shd w:val="clear" w:color="auto" w:fill="00FFFF"/>
          </w:tcPr>
          <w:p w14:paraId="7E87D9CF" w14:textId="3A83473F" w:rsidR="00EE5775" w:rsidRDefault="00EE5775" w:rsidP="00EE5775">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29.503 1342 Rel-19 Subscription Data for multi hop U2N and U2U</w:t>
            </w:r>
          </w:p>
        </w:tc>
        <w:tc>
          <w:tcPr>
            <w:tcW w:w="1589" w:type="dxa"/>
            <w:tcBorders>
              <w:top w:val="single" w:sz="4" w:space="0" w:color="auto"/>
              <w:bottom w:val="single" w:sz="4" w:space="0" w:color="auto"/>
            </w:tcBorders>
            <w:shd w:val="clear" w:color="auto" w:fill="00FFFF"/>
          </w:tcPr>
          <w:p w14:paraId="3CBBC353" w14:textId="1D7E4EA1" w:rsidR="00EE5775" w:rsidRDefault="00EE5775" w:rsidP="00EE5775">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 Huawei, CATT</w:t>
            </w:r>
          </w:p>
        </w:tc>
        <w:tc>
          <w:tcPr>
            <w:tcW w:w="1134" w:type="dxa"/>
            <w:tcBorders>
              <w:top w:val="single" w:sz="4" w:space="0" w:color="auto"/>
              <w:bottom w:val="single" w:sz="4" w:space="0" w:color="auto"/>
            </w:tcBorders>
            <w:shd w:val="clear" w:color="auto" w:fill="00FFFF"/>
          </w:tcPr>
          <w:p w14:paraId="0A411B00" w14:textId="4BD75850" w:rsidR="00EE5775" w:rsidRDefault="00EE5775" w:rsidP="00EE5775">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00FFFF"/>
          </w:tcPr>
          <w:p w14:paraId="411132D1" w14:textId="77777777" w:rsidR="00EE5775" w:rsidRDefault="00EE5775" w:rsidP="00EE5775">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The</w:t>
            </w:r>
            <w:r>
              <w:rPr>
                <w:rFonts w:ascii="Arial" w:eastAsia="宋体" w:hAnsi="Arial" w:cs="Arial" w:hint="eastAsia"/>
                <w:color w:val="000000" w:themeColor="text1"/>
                <w:lang w:val="en-US" w:eastAsia="zh-CN"/>
              </w:rPr>
              <w:t xml:space="preserve"> only change is to add co-sources</w:t>
            </w:r>
          </w:p>
          <w:p w14:paraId="52CEA80C" w14:textId="77777777" w:rsidR="00EE5775" w:rsidRDefault="00EE5775" w:rsidP="00EE5775">
            <w:pPr>
              <w:spacing w:after="0"/>
              <w:rPr>
                <w:rFonts w:ascii="Arial" w:eastAsia="宋体" w:hAnsi="Arial" w:cs="Arial"/>
                <w:color w:val="000000" w:themeColor="text1"/>
                <w:lang w:val="en-US" w:eastAsia="zh-CN"/>
              </w:rPr>
            </w:pPr>
          </w:p>
          <w:p w14:paraId="7EB58C4A" w14:textId="5D11AF52" w:rsidR="00EE5775" w:rsidRDefault="00EE5775" w:rsidP="00EE5775">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WOP</w:t>
            </w:r>
          </w:p>
        </w:tc>
      </w:tr>
      <w:tr w:rsidR="00EE5775" w14:paraId="7D6E0503" w14:textId="77777777" w:rsidTr="004D21F3">
        <w:trPr>
          <w:cantSplit/>
        </w:trPr>
        <w:tc>
          <w:tcPr>
            <w:tcW w:w="974" w:type="dxa"/>
            <w:shd w:val="clear" w:color="auto" w:fill="auto"/>
          </w:tcPr>
          <w:p w14:paraId="2A97EBBB" w14:textId="77777777" w:rsidR="00EE5775" w:rsidRDefault="00EE5775" w:rsidP="00EE5775">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213B36FB" w14:textId="77777777" w:rsidR="00EE5775" w:rsidRDefault="00EE5775" w:rsidP="00EE5775">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77B9110C" w14:textId="77777777" w:rsidR="00EE5775" w:rsidRPr="002727C0" w:rsidRDefault="00EE5775" w:rsidP="00EE5775">
            <w:pPr>
              <w:spacing w:after="0"/>
              <w:jc w:val="center"/>
              <w:rPr>
                <w:rFonts w:ascii="Arial" w:eastAsia="宋体" w:hAnsi="Arial" w:cs="Arial"/>
                <w:bCs/>
                <w:color w:val="0000FF"/>
                <w:lang w:eastAsia="zh-CN"/>
              </w:rPr>
            </w:pPr>
            <w:hyperlink r:id="rId398" w:history="1">
              <w:r w:rsidRPr="002727C0">
                <w:rPr>
                  <w:rStyle w:val="afc"/>
                  <w:rFonts w:ascii="Arial" w:eastAsia="宋体" w:hAnsi="Arial" w:cs="Arial"/>
                  <w:bCs/>
                  <w:lang w:eastAsia="zh-CN"/>
                </w:rPr>
                <w:t>4301</w:t>
              </w:r>
            </w:hyperlink>
          </w:p>
        </w:tc>
        <w:tc>
          <w:tcPr>
            <w:tcW w:w="3674" w:type="dxa"/>
            <w:tcBorders>
              <w:bottom w:val="single" w:sz="4" w:space="0" w:color="auto"/>
            </w:tcBorders>
            <w:shd w:val="clear" w:color="auto" w:fill="auto"/>
          </w:tcPr>
          <w:p w14:paraId="11CFFFB5" w14:textId="77777777" w:rsidR="00EE5775" w:rsidRDefault="00EE5775" w:rsidP="00EE5775">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 xml:space="preserve">CR 29.503 1348 Rel-19 Support 5G </w:t>
            </w:r>
            <w:proofErr w:type="spellStart"/>
            <w:r>
              <w:rPr>
                <w:rFonts w:ascii="Arial" w:eastAsia="宋体" w:hAnsi="Arial" w:cs="Arial" w:hint="eastAsia"/>
                <w:bCs/>
                <w:snapToGrid w:val="0"/>
                <w:color w:val="000000" w:themeColor="text1"/>
                <w:lang w:eastAsia="zh-CN"/>
              </w:rPr>
              <w:t>ProSe</w:t>
            </w:r>
            <w:proofErr w:type="spellEnd"/>
            <w:r>
              <w:rPr>
                <w:rFonts w:ascii="Arial" w:eastAsia="宋体" w:hAnsi="Arial" w:cs="Arial" w:hint="eastAsia"/>
                <w:bCs/>
                <w:snapToGrid w:val="0"/>
                <w:color w:val="000000" w:themeColor="text1"/>
                <w:lang w:eastAsia="zh-CN"/>
              </w:rPr>
              <w:t xml:space="preserve"> multi-hop relay services</w:t>
            </w:r>
          </w:p>
        </w:tc>
        <w:tc>
          <w:tcPr>
            <w:tcW w:w="1589" w:type="dxa"/>
            <w:tcBorders>
              <w:bottom w:val="single" w:sz="4" w:space="0" w:color="auto"/>
            </w:tcBorders>
            <w:shd w:val="clear" w:color="auto" w:fill="auto"/>
          </w:tcPr>
          <w:p w14:paraId="73919074" w14:textId="77777777" w:rsidR="00EE5775" w:rsidRDefault="00EE5775" w:rsidP="00EE5775">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CATT</w:t>
            </w:r>
          </w:p>
        </w:tc>
        <w:tc>
          <w:tcPr>
            <w:tcW w:w="1134" w:type="dxa"/>
            <w:tcBorders>
              <w:bottom w:val="single" w:sz="4" w:space="0" w:color="auto"/>
            </w:tcBorders>
            <w:shd w:val="clear" w:color="auto" w:fill="auto"/>
          </w:tcPr>
          <w:p w14:paraId="325F99D8" w14:textId="0EFCB0B3" w:rsidR="00EE5775" w:rsidRPr="00852775" w:rsidRDefault="00EE5775" w:rsidP="00EE5775">
            <w:pPr>
              <w:spacing w:after="0"/>
              <w:rPr>
                <w:rFonts w:ascii="Arial" w:eastAsiaTheme="minorEastAsia" w:hAnsi="Arial" w:cs="Arial"/>
                <w:color w:val="000000" w:themeColor="text1"/>
                <w:lang w:val="en-US" w:eastAsia="zh-CN"/>
              </w:rPr>
            </w:pPr>
            <w:r>
              <w:rPr>
                <w:rFonts w:ascii="Arial" w:hAnsi="Arial" w:cs="Arial"/>
                <w:color w:val="000000" w:themeColor="text1"/>
                <w:lang w:val="en-US"/>
              </w:rPr>
              <w:t>Merged to C4-24</w:t>
            </w:r>
            <w:r>
              <w:rPr>
                <w:rFonts w:ascii="Arial" w:eastAsiaTheme="minorEastAsia" w:hAnsi="Arial" w:cs="Arial" w:hint="eastAsia"/>
                <w:color w:val="000000" w:themeColor="text1"/>
                <w:lang w:val="en-US" w:eastAsia="zh-CN"/>
              </w:rPr>
              <w:t>4432</w:t>
            </w:r>
          </w:p>
        </w:tc>
        <w:tc>
          <w:tcPr>
            <w:tcW w:w="6662" w:type="dxa"/>
            <w:tcBorders>
              <w:bottom w:val="single" w:sz="4" w:space="0" w:color="auto"/>
            </w:tcBorders>
            <w:shd w:val="clear" w:color="auto" w:fill="auto"/>
          </w:tcPr>
          <w:p w14:paraId="189DB5EF" w14:textId="77777777" w:rsidR="00EE5775" w:rsidRDefault="00EE5775" w:rsidP="00EE5775">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5G_ProSe_Ph3</w:t>
            </w:r>
          </w:p>
          <w:p w14:paraId="755949B8" w14:textId="77777777" w:rsidR="00EE5775" w:rsidRDefault="00EE5775" w:rsidP="00EE5775">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EE5775" w14:paraId="79A16AA3" w14:textId="77777777" w:rsidTr="004D21F3">
        <w:trPr>
          <w:cantSplit/>
        </w:trPr>
        <w:tc>
          <w:tcPr>
            <w:tcW w:w="974" w:type="dxa"/>
            <w:tcBorders>
              <w:bottom w:val="nil"/>
            </w:tcBorders>
            <w:shd w:val="clear" w:color="auto" w:fill="auto"/>
          </w:tcPr>
          <w:p w14:paraId="22598D5A" w14:textId="77777777" w:rsidR="00EE5775" w:rsidRDefault="00EE5775" w:rsidP="00EE5775">
            <w:pPr>
              <w:spacing w:after="0"/>
              <w:rPr>
                <w:rFonts w:ascii="Arial" w:hAnsi="Arial" w:cs="Arial"/>
                <w:b/>
                <w:bCs/>
                <w:color w:val="000000" w:themeColor="text1"/>
                <w:lang w:val="en-US"/>
              </w:rPr>
            </w:pPr>
            <w:bookmarkStart w:id="18" w:name="_Hlk179272754"/>
            <w:bookmarkEnd w:id="17"/>
          </w:p>
        </w:tc>
        <w:tc>
          <w:tcPr>
            <w:tcW w:w="2527" w:type="dxa"/>
            <w:tcBorders>
              <w:bottom w:val="nil"/>
            </w:tcBorders>
            <w:shd w:val="clear" w:color="auto" w:fill="FFFFFF"/>
          </w:tcPr>
          <w:p w14:paraId="609085CB" w14:textId="79D1C4D1" w:rsidR="00EE5775" w:rsidRDefault="00EE5775" w:rsidP="00EE5775">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23699D41" w14:textId="77777777" w:rsidR="00EE5775" w:rsidRPr="002727C0" w:rsidRDefault="00EE5775" w:rsidP="00EE5775">
            <w:pPr>
              <w:spacing w:after="0"/>
              <w:jc w:val="center"/>
              <w:rPr>
                <w:rFonts w:ascii="Arial" w:eastAsia="宋体" w:hAnsi="Arial" w:cs="Arial"/>
                <w:bCs/>
                <w:color w:val="0000FF"/>
                <w:lang w:eastAsia="zh-CN"/>
              </w:rPr>
            </w:pPr>
            <w:hyperlink r:id="rId399" w:history="1">
              <w:r w:rsidRPr="002727C0">
                <w:rPr>
                  <w:rStyle w:val="afc"/>
                  <w:rFonts w:ascii="Arial" w:eastAsia="宋体" w:hAnsi="Arial" w:cs="Arial"/>
                  <w:bCs/>
                  <w:lang w:eastAsia="zh-CN"/>
                </w:rPr>
                <w:t>4161</w:t>
              </w:r>
            </w:hyperlink>
          </w:p>
        </w:tc>
        <w:tc>
          <w:tcPr>
            <w:tcW w:w="3674" w:type="dxa"/>
            <w:tcBorders>
              <w:bottom w:val="single" w:sz="4" w:space="0" w:color="auto"/>
            </w:tcBorders>
            <w:shd w:val="clear" w:color="auto" w:fill="auto"/>
          </w:tcPr>
          <w:p w14:paraId="25C29EA8" w14:textId="77777777" w:rsidR="00EE5775" w:rsidRDefault="00EE5775" w:rsidP="00EE5775">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29.571 0587 Rel-19 Support of multi hop U2N and U2U</w:t>
            </w:r>
          </w:p>
        </w:tc>
        <w:tc>
          <w:tcPr>
            <w:tcW w:w="1589" w:type="dxa"/>
            <w:tcBorders>
              <w:bottom w:val="single" w:sz="4" w:space="0" w:color="auto"/>
            </w:tcBorders>
            <w:shd w:val="clear" w:color="auto" w:fill="auto"/>
          </w:tcPr>
          <w:p w14:paraId="364D56EB" w14:textId="77777777" w:rsidR="00EE5775" w:rsidRDefault="00EE5775" w:rsidP="00EE5775">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500C3E93" w14:textId="0D884B1D" w:rsidR="00EE5775" w:rsidRDefault="00EE5775" w:rsidP="00EE5775">
            <w:pPr>
              <w:spacing w:after="0"/>
              <w:rPr>
                <w:rFonts w:ascii="Arial" w:hAnsi="Arial" w:cs="Arial"/>
                <w:color w:val="000000" w:themeColor="text1"/>
                <w:lang w:val="en-US"/>
              </w:rPr>
            </w:pPr>
            <w:r>
              <w:rPr>
                <w:rFonts w:ascii="Arial" w:hAnsi="Arial" w:cs="Arial"/>
                <w:color w:val="000000" w:themeColor="text1"/>
                <w:lang w:val="en-US"/>
              </w:rPr>
              <w:t>Revised to C4-244433</w:t>
            </w:r>
          </w:p>
        </w:tc>
        <w:tc>
          <w:tcPr>
            <w:tcW w:w="6662" w:type="dxa"/>
            <w:tcBorders>
              <w:bottom w:val="nil"/>
            </w:tcBorders>
            <w:shd w:val="clear" w:color="auto" w:fill="auto"/>
          </w:tcPr>
          <w:p w14:paraId="00C97901" w14:textId="77777777" w:rsidR="00EE5775" w:rsidRDefault="00EE5775" w:rsidP="00EE5775">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5G_ProSe_Ph3</w:t>
            </w:r>
          </w:p>
          <w:p w14:paraId="4300FF92" w14:textId="77777777" w:rsidR="00EE5775" w:rsidRDefault="00EE5775" w:rsidP="00EE5775">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1DF90021" w14:textId="77777777" w:rsidR="00EE5775" w:rsidRDefault="00EE5775" w:rsidP="00EE5775">
            <w:pPr>
              <w:spacing w:after="0"/>
              <w:rPr>
                <w:rFonts w:ascii="Arial" w:eastAsia="宋体" w:hAnsi="Arial" w:cs="Arial"/>
                <w:color w:val="000000" w:themeColor="text1"/>
                <w:lang w:val="en-US" w:eastAsia="zh-CN"/>
              </w:rPr>
            </w:pPr>
          </w:p>
          <w:p w14:paraId="4C33C88B" w14:textId="379AD89F" w:rsidR="00EE5775" w:rsidRDefault="00EE5775" w:rsidP="00EE5775">
            <w:pPr>
              <w:spacing w:after="0"/>
              <w:rPr>
                <w:rFonts w:ascii="Arial" w:eastAsia="宋体" w:hAnsi="Arial" w:cs="Arial"/>
                <w:color w:val="000000" w:themeColor="text1"/>
                <w:lang w:val="en-US" w:eastAsia="zh-CN"/>
              </w:rPr>
            </w:pPr>
            <w:r w:rsidRPr="001F36F8">
              <w:rPr>
                <w:rFonts w:ascii="Arial" w:eastAsia="宋体" w:hAnsi="Arial" w:cs="Arial"/>
                <w:color w:val="0000FF"/>
                <w:lang w:val="en-US" w:eastAsia="zh-CN"/>
              </w:rPr>
              <w:t>O</w:t>
            </w:r>
            <w:r w:rsidRPr="001F36F8">
              <w:rPr>
                <w:rFonts w:ascii="Arial" w:eastAsia="宋体" w:hAnsi="Arial" w:cs="Arial" w:hint="eastAsia"/>
                <w:color w:val="0000FF"/>
                <w:lang w:val="en-US" w:eastAsia="zh-CN"/>
              </w:rPr>
              <w:t>verlapping with 425</w:t>
            </w:r>
            <w:r>
              <w:rPr>
                <w:rFonts w:ascii="Arial" w:eastAsia="宋体" w:hAnsi="Arial" w:cs="Arial" w:hint="eastAsia"/>
                <w:color w:val="0000FF"/>
                <w:lang w:val="en-US" w:eastAsia="zh-CN"/>
              </w:rPr>
              <w:t>7</w:t>
            </w:r>
            <w:r w:rsidRPr="001F36F8">
              <w:rPr>
                <w:rFonts w:ascii="Arial" w:eastAsia="宋体" w:hAnsi="Arial" w:cs="Arial" w:hint="eastAsia"/>
                <w:color w:val="0000FF"/>
                <w:lang w:val="en-US" w:eastAsia="zh-CN"/>
              </w:rPr>
              <w:t>, 430</w:t>
            </w:r>
            <w:r>
              <w:rPr>
                <w:rFonts w:ascii="Arial" w:eastAsia="宋体" w:hAnsi="Arial" w:cs="Arial" w:hint="eastAsia"/>
                <w:color w:val="0000FF"/>
                <w:lang w:val="en-US" w:eastAsia="zh-CN"/>
              </w:rPr>
              <w:t>3</w:t>
            </w:r>
          </w:p>
        </w:tc>
      </w:tr>
      <w:tr w:rsidR="00EE5775" w14:paraId="4F3634B3" w14:textId="77777777" w:rsidTr="00CC44DF">
        <w:trPr>
          <w:cantSplit/>
        </w:trPr>
        <w:tc>
          <w:tcPr>
            <w:tcW w:w="974" w:type="dxa"/>
            <w:tcBorders>
              <w:top w:val="nil"/>
            </w:tcBorders>
            <w:shd w:val="clear" w:color="auto" w:fill="auto"/>
          </w:tcPr>
          <w:p w14:paraId="0F43BEDB" w14:textId="77777777" w:rsidR="00EE5775" w:rsidRDefault="00EE5775" w:rsidP="00EE5775">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34FD9899" w14:textId="77777777" w:rsidR="00EE5775" w:rsidRDefault="00EE5775" w:rsidP="00EE5775">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7FD3F288" w14:textId="3D428F49" w:rsidR="00EE5775" w:rsidRPr="002727C0" w:rsidRDefault="00EE5775" w:rsidP="00EE5775">
            <w:pPr>
              <w:spacing w:after="0"/>
              <w:jc w:val="center"/>
              <w:rPr>
                <w:rFonts w:ascii="Arial" w:hAnsi="Arial" w:cs="Arial"/>
              </w:rPr>
            </w:pPr>
            <w:hyperlink r:id="rId400" w:history="1">
              <w:r w:rsidRPr="002727C0">
                <w:rPr>
                  <w:rStyle w:val="afc"/>
                  <w:rFonts w:ascii="Arial" w:hAnsi="Arial" w:cs="Arial"/>
                </w:rPr>
                <w:t>4433</w:t>
              </w:r>
            </w:hyperlink>
          </w:p>
        </w:tc>
        <w:tc>
          <w:tcPr>
            <w:tcW w:w="3674" w:type="dxa"/>
            <w:tcBorders>
              <w:top w:val="single" w:sz="4" w:space="0" w:color="auto"/>
              <w:bottom w:val="single" w:sz="4" w:space="0" w:color="auto"/>
            </w:tcBorders>
            <w:shd w:val="clear" w:color="auto" w:fill="00FFFF"/>
          </w:tcPr>
          <w:p w14:paraId="010C3A28" w14:textId="1DD3947C" w:rsidR="00EE5775" w:rsidRDefault="00EE5775" w:rsidP="00EE5775">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29.571 0587 Rel-19 Support of multi hop U2N and U2U</w:t>
            </w:r>
          </w:p>
        </w:tc>
        <w:tc>
          <w:tcPr>
            <w:tcW w:w="1589" w:type="dxa"/>
            <w:tcBorders>
              <w:top w:val="single" w:sz="4" w:space="0" w:color="auto"/>
              <w:bottom w:val="single" w:sz="4" w:space="0" w:color="auto"/>
            </w:tcBorders>
            <w:shd w:val="clear" w:color="auto" w:fill="00FFFF"/>
          </w:tcPr>
          <w:p w14:paraId="4D1FAFA0" w14:textId="6EEAD069" w:rsidR="00EE5775" w:rsidRDefault="00EE5775" w:rsidP="00EE5775">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 Ericsson, CATT</w:t>
            </w:r>
          </w:p>
        </w:tc>
        <w:tc>
          <w:tcPr>
            <w:tcW w:w="1134" w:type="dxa"/>
            <w:tcBorders>
              <w:top w:val="single" w:sz="4" w:space="0" w:color="auto"/>
              <w:bottom w:val="single" w:sz="4" w:space="0" w:color="auto"/>
            </w:tcBorders>
            <w:shd w:val="clear" w:color="auto" w:fill="00FFFF"/>
          </w:tcPr>
          <w:p w14:paraId="53A17593" w14:textId="2690E477" w:rsidR="00EE5775" w:rsidRDefault="00EE5775" w:rsidP="00EE5775">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00FFFF"/>
          </w:tcPr>
          <w:p w14:paraId="217BD46C" w14:textId="77777777" w:rsidR="00EE5775" w:rsidRDefault="00EE5775" w:rsidP="00EE5775">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 xml:space="preserve">The only change is to add co-sources, and to update </w:t>
            </w:r>
            <w:r>
              <w:rPr>
                <w:rFonts w:ascii="Arial" w:eastAsia="宋体" w:hAnsi="Arial" w:cs="Arial"/>
                <w:color w:val="000000" w:themeColor="text1"/>
                <w:lang w:val="en-US" w:eastAsia="zh-CN"/>
              </w:rPr>
              <w:t>“</w:t>
            </w:r>
            <w:r>
              <w:rPr>
                <w:rFonts w:ascii="Arial" w:eastAsia="宋体" w:hAnsi="Arial" w:cs="Arial" w:hint="eastAsia"/>
                <w:color w:val="000000" w:themeColor="text1"/>
                <w:lang w:val="en-US" w:eastAsia="zh-CN"/>
              </w:rPr>
              <w:t>the other comments</w:t>
            </w:r>
            <w:r>
              <w:rPr>
                <w:rFonts w:ascii="Arial" w:eastAsia="宋体" w:hAnsi="Arial" w:cs="Arial"/>
                <w:color w:val="000000" w:themeColor="text1"/>
                <w:lang w:val="en-US" w:eastAsia="zh-CN"/>
              </w:rPr>
              <w:t>”</w:t>
            </w:r>
            <w:r>
              <w:rPr>
                <w:rFonts w:ascii="Arial" w:eastAsia="宋体" w:hAnsi="Arial" w:cs="Arial" w:hint="eastAsia"/>
                <w:color w:val="000000" w:themeColor="text1"/>
                <w:lang w:val="en-US" w:eastAsia="zh-CN"/>
              </w:rPr>
              <w:t xml:space="preserve"> on the coversheet.</w:t>
            </w:r>
          </w:p>
          <w:p w14:paraId="5B77A70D" w14:textId="77777777" w:rsidR="00EE5775" w:rsidRDefault="00EE5775" w:rsidP="00EE5775">
            <w:pPr>
              <w:spacing w:after="0"/>
              <w:rPr>
                <w:rFonts w:ascii="Arial" w:eastAsia="宋体" w:hAnsi="Arial" w:cs="Arial"/>
                <w:color w:val="000000" w:themeColor="text1"/>
                <w:lang w:val="en-US" w:eastAsia="zh-CN"/>
              </w:rPr>
            </w:pPr>
          </w:p>
          <w:p w14:paraId="742875A5" w14:textId="18508713" w:rsidR="00EE5775" w:rsidRPr="004D21F3" w:rsidRDefault="00EE5775" w:rsidP="00EE5775">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WOP</w:t>
            </w:r>
          </w:p>
        </w:tc>
      </w:tr>
      <w:tr w:rsidR="00EE5775" w14:paraId="51232016" w14:textId="77777777" w:rsidTr="00CC44DF">
        <w:trPr>
          <w:cantSplit/>
        </w:trPr>
        <w:tc>
          <w:tcPr>
            <w:tcW w:w="974" w:type="dxa"/>
            <w:shd w:val="clear" w:color="auto" w:fill="auto"/>
          </w:tcPr>
          <w:p w14:paraId="5439CFD0" w14:textId="77777777" w:rsidR="00EE5775" w:rsidRDefault="00EE5775" w:rsidP="00EE5775">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48E63A20" w14:textId="77777777" w:rsidR="00EE5775" w:rsidRDefault="00EE5775" w:rsidP="00EE5775">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4350B61E" w14:textId="77777777" w:rsidR="00EE5775" w:rsidRDefault="00EE5775" w:rsidP="00EE5775">
            <w:pPr>
              <w:spacing w:after="0"/>
              <w:jc w:val="center"/>
              <w:rPr>
                <w:rFonts w:ascii="Arial" w:eastAsia="宋体" w:hAnsi="Arial" w:cs="Arial"/>
                <w:bCs/>
                <w:color w:val="0000FF"/>
                <w:lang w:eastAsia="zh-CN"/>
              </w:rPr>
            </w:pPr>
            <w:hyperlink r:id="rId401" w:history="1">
              <w:r>
                <w:rPr>
                  <w:rStyle w:val="afc"/>
                  <w:rFonts w:ascii="Arial" w:eastAsia="宋体" w:hAnsi="Arial" w:cs="Arial" w:hint="eastAsia"/>
                  <w:bCs/>
                  <w:lang w:eastAsia="zh-CN"/>
                </w:rPr>
                <w:t>4257</w:t>
              </w:r>
            </w:hyperlink>
          </w:p>
        </w:tc>
        <w:tc>
          <w:tcPr>
            <w:tcW w:w="3674" w:type="dxa"/>
            <w:tcBorders>
              <w:bottom w:val="single" w:sz="4" w:space="0" w:color="auto"/>
            </w:tcBorders>
            <w:shd w:val="clear" w:color="auto" w:fill="auto"/>
          </w:tcPr>
          <w:p w14:paraId="0A67643C" w14:textId="77777777" w:rsidR="00EE5775" w:rsidRDefault="00EE5775" w:rsidP="00EE5775">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29.571 0594 Rel-19 Subscription Data for multi hop U2N and U2U</w:t>
            </w:r>
          </w:p>
        </w:tc>
        <w:tc>
          <w:tcPr>
            <w:tcW w:w="1589" w:type="dxa"/>
            <w:tcBorders>
              <w:bottom w:val="single" w:sz="4" w:space="0" w:color="auto"/>
            </w:tcBorders>
            <w:shd w:val="clear" w:color="auto" w:fill="auto"/>
          </w:tcPr>
          <w:p w14:paraId="3B7D0247" w14:textId="77777777" w:rsidR="00EE5775" w:rsidRDefault="00EE5775" w:rsidP="00EE5775">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14:paraId="45CD2546" w14:textId="71678941" w:rsidR="00EE5775" w:rsidRPr="00CC44DF" w:rsidRDefault="00EE5775" w:rsidP="00EE5775">
            <w:pPr>
              <w:spacing w:after="0"/>
              <w:rPr>
                <w:rFonts w:ascii="Arial" w:eastAsiaTheme="minorEastAsia" w:hAnsi="Arial" w:cs="Arial"/>
                <w:color w:val="000000" w:themeColor="text1"/>
                <w:lang w:val="en-US" w:eastAsia="zh-CN"/>
              </w:rPr>
            </w:pPr>
            <w:r>
              <w:rPr>
                <w:rFonts w:ascii="Arial" w:hAnsi="Arial" w:cs="Arial"/>
                <w:color w:val="000000" w:themeColor="text1"/>
                <w:lang w:val="en-US"/>
              </w:rPr>
              <w:t>Merged to C4-24</w:t>
            </w:r>
            <w:r>
              <w:rPr>
                <w:rFonts w:ascii="Arial" w:eastAsiaTheme="minorEastAsia" w:hAnsi="Arial" w:cs="Arial" w:hint="eastAsia"/>
                <w:color w:val="000000" w:themeColor="text1"/>
                <w:lang w:val="en-US" w:eastAsia="zh-CN"/>
              </w:rPr>
              <w:t>4433</w:t>
            </w:r>
          </w:p>
        </w:tc>
        <w:tc>
          <w:tcPr>
            <w:tcW w:w="6662" w:type="dxa"/>
            <w:tcBorders>
              <w:bottom w:val="single" w:sz="4" w:space="0" w:color="auto"/>
            </w:tcBorders>
            <w:shd w:val="clear" w:color="auto" w:fill="auto"/>
          </w:tcPr>
          <w:p w14:paraId="6A1BD335" w14:textId="77777777" w:rsidR="00EE5775" w:rsidRDefault="00EE5775" w:rsidP="00EE5775">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5G_ProSe_Ph3</w:t>
            </w:r>
          </w:p>
          <w:p w14:paraId="48827DDB" w14:textId="77777777" w:rsidR="00EE5775" w:rsidRDefault="00EE5775" w:rsidP="00EE5775">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EE5775" w14:paraId="60FF242E" w14:textId="77777777" w:rsidTr="00EC61E0">
        <w:trPr>
          <w:cantSplit/>
        </w:trPr>
        <w:tc>
          <w:tcPr>
            <w:tcW w:w="974" w:type="dxa"/>
            <w:shd w:val="clear" w:color="auto" w:fill="auto"/>
          </w:tcPr>
          <w:p w14:paraId="0BAA159F" w14:textId="77777777" w:rsidR="00EE5775" w:rsidRDefault="00EE5775" w:rsidP="00EE5775">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170C3235" w14:textId="77777777" w:rsidR="00EE5775" w:rsidRDefault="00EE5775" w:rsidP="00EE5775">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49EECCA2" w14:textId="77777777" w:rsidR="00EE5775" w:rsidRDefault="00EE5775" w:rsidP="00EE5775">
            <w:pPr>
              <w:spacing w:after="0"/>
              <w:jc w:val="center"/>
              <w:rPr>
                <w:rFonts w:ascii="Arial" w:eastAsia="宋体" w:hAnsi="Arial" w:cs="Arial"/>
                <w:bCs/>
                <w:color w:val="0000FF"/>
                <w:lang w:eastAsia="zh-CN"/>
              </w:rPr>
            </w:pPr>
            <w:hyperlink r:id="rId402" w:history="1">
              <w:r>
                <w:rPr>
                  <w:rStyle w:val="afc"/>
                  <w:rFonts w:ascii="Arial" w:eastAsia="宋体" w:hAnsi="Arial" w:cs="Arial" w:hint="eastAsia"/>
                  <w:bCs/>
                  <w:lang w:eastAsia="zh-CN"/>
                </w:rPr>
                <w:t>4303</w:t>
              </w:r>
            </w:hyperlink>
          </w:p>
        </w:tc>
        <w:tc>
          <w:tcPr>
            <w:tcW w:w="3674" w:type="dxa"/>
            <w:tcBorders>
              <w:bottom w:val="single" w:sz="4" w:space="0" w:color="auto"/>
            </w:tcBorders>
            <w:shd w:val="clear" w:color="auto" w:fill="auto"/>
          </w:tcPr>
          <w:p w14:paraId="692D3139" w14:textId="77777777" w:rsidR="00EE5775" w:rsidRDefault="00EE5775" w:rsidP="00EE5775">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 xml:space="preserve">CR 29.571 0595 Rel-19 Support 5G </w:t>
            </w:r>
            <w:proofErr w:type="spellStart"/>
            <w:r>
              <w:rPr>
                <w:rFonts w:ascii="Arial" w:eastAsia="宋体" w:hAnsi="Arial" w:cs="Arial" w:hint="eastAsia"/>
                <w:bCs/>
                <w:snapToGrid w:val="0"/>
                <w:color w:val="000000" w:themeColor="text1"/>
                <w:lang w:eastAsia="zh-CN"/>
              </w:rPr>
              <w:t>ProSe</w:t>
            </w:r>
            <w:proofErr w:type="spellEnd"/>
            <w:r>
              <w:rPr>
                <w:rFonts w:ascii="Arial" w:eastAsia="宋体" w:hAnsi="Arial" w:cs="Arial" w:hint="eastAsia"/>
                <w:bCs/>
                <w:snapToGrid w:val="0"/>
                <w:color w:val="000000" w:themeColor="text1"/>
                <w:lang w:eastAsia="zh-CN"/>
              </w:rPr>
              <w:t xml:space="preserve"> multi-hop relay services</w:t>
            </w:r>
          </w:p>
        </w:tc>
        <w:tc>
          <w:tcPr>
            <w:tcW w:w="1589" w:type="dxa"/>
            <w:tcBorders>
              <w:bottom w:val="single" w:sz="4" w:space="0" w:color="auto"/>
            </w:tcBorders>
            <w:shd w:val="clear" w:color="auto" w:fill="auto"/>
          </w:tcPr>
          <w:p w14:paraId="05C657C3" w14:textId="77777777" w:rsidR="00EE5775" w:rsidRDefault="00EE5775" w:rsidP="00EE5775">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CATT</w:t>
            </w:r>
          </w:p>
        </w:tc>
        <w:tc>
          <w:tcPr>
            <w:tcW w:w="1134" w:type="dxa"/>
            <w:tcBorders>
              <w:bottom w:val="single" w:sz="4" w:space="0" w:color="auto"/>
            </w:tcBorders>
            <w:shd w:val="clear" w:color="auto" w:fill="auto"/>
          </w:tcPr>
          <w:p w14:paraId="25219794" w14:textId="53B3B214" w:rsidR="00EE5775" w:rsidRPr="00CC44DF" w:rsidRDefault="00EE5775" w:rsidP="00EE5775">
            <w:pPr>
              <w:spacing w:after="0"/>
              <w:rPr>
                <w:rFonts w:ascii="Arial" w:eastAsiaTheme="minorEastAsia" w:hAnsi="Arial" w:cs="Arial"/>
                <w:color w:val="000000" w:themeColor="text1"/>
                <w:lang w:val="en-US" w:eastAsia="zh-CN"/>
              </w:rPr>
            </w:pPr>
            <w:r>
              <w:rPr>
                <w:rFonts w:ascii="Arial" w:hAnsi="Arial" w:cs="Arial"/>
                <w:color w:val="000000" w:themeColor="text1"/>
                <w:lang w:val="en-US"/>
              </w:rPr>
              <w:t>Merged to C4-24</w:t>
            </w:r>
            <w:r>
              <w:rPr>
                <w:rFonts w:ascii="Arial" w:eastAsiaTheme="minorEastAsia" w:hAnsi="Arial" w:cs="Arial" w:hint="eastAsia"/>
                <w:color w:val="000000" w:themeColor="text1"/>
                <w:lang w:val="en-US" w:eastAsia="zh-CN"/>
              </w:rPr>
              <w:t>4433</w:t>
            </w:r>
          </w:p>
        </w:tc>
        <w:tc>
          <w:tcPr>
            <w:tcW w:w="6662" w:type="dxa"/>
            <w:tcBorders>
              <w:bottom w:val="single" w:sz="4" w:space="0" w:color="auto"/>
            </w:tcBorders>
            <w:shd w:val="clear" w:color="auto" w:fill="auto"/>
          </w:tcPr>
          <w:p w14:paraId="14C0C409" w14:textId="77777777" w:rsidR="00EE5775" w:rsidRDefault="00EE5775" w:rsidP="00EE5775">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5G_ProSe_Ph3</w:t>
            </w:r>
          </w:p>
          <w:p w14:paraId="422D5ABF" w14:textId="77777777" w:rsidR="00EE5775" w:rsidRDefault="00EE5775" w:rsidP="00EE5775">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EE5775" w14:paraId="14ACB26C" w14:textId="77777777" w:rsidTr="00EC61E0">
        <w:trPr>
          <w:cantSplit/>
        </w:trPr>
        <w:tc>
          <w:tcPr>
            <w:tcW w:w="974" w:type="dxa"/>
            <w:tcBorders>
              <w:bottom w:val="nil"/>
            </w:tcBorders>
            <w:shd w:val="clear" w:color="auto" w:fill="auto"/>
          </w:tcPr>
          <w:p w14:paraId="4084FB55" w14:textId="77777777" w:rsidR="00EE5775" w:rsidRDefault="00EE5775" w:rsidP="00EE5775">
            <w:pPr>
              <w:spacing w:after="0"/>
              <w:rPr>
                <w:rFonts w:ascii="Arial" w:hAnsi="Arial" w:cs="Arial"/>
                <w:b/>
                <w:bCs/>
                <w:color w:val="000000" w:themeColor="text1"/>
                <w:lang w:val="en-US"/>
              </w:rPr>
            </w:pPr>
            <w:bookmarkStart w:id="19" w:name="_Hlk179272761"/>
            <w:bookmarkEnd w:id="18"/>
          </w:p>
        </w:tc>
        <w:tc>
          <w:tcPr>
            <w:tcW w:w="2527" w:type="dxa"/>
            <w:tcBorders>
              <w:bottom w:val="nil"/>
            </w:tcBorders>
            <w:shd w:val="clear" w:color="auto" w:fill="FFFFFF"/>
          </w:tcPr>
          <w:p w14:paraId="48AAB921" w14:textId="4D1A992E" w:rsidR="00EE5775" w:rsidRDefault="00EE5775" w:rsidP="00EE5775">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588D0B3E" w14:textId="77777777" w:rsidR="00EE5775" w:rsidRDefault="00EE5775" w:rsidP="00EE5775">
            <w:pPr>
              <w:spacing w:after="0"/>
              <w:jc w:val="center"/>
              <w:rPr>
                <w:rFonts w:ascii="Arial" w:eastAsia="宋体" w:hAnsi="Arial" w:cs="Arial"/>
                <w:bCs/>
                <w:color w:val="0000FF"/>
                <w:lang w:eastAsia="zh-CN"/>
              </w:rPr>
            </w:pPr>
            <w:hyperlink r:id="rId403" w:history="1">
              <w:r>
                <w:rPr>
                  <w:rStyle w:val="afc"/>
                  <w:rFonts w:ascii="Arial" w:eastAsia="宋体" w:hAnsi="Arial" w:cs="Arial" w:hint="eastAsia"/>
                  <w:bCs/>
                  <w:lang w:eastAsia="zh-CN"/>
                </w:rPr>
                <w:t>4240</w:t>
              </w:r>
            </w:hyperlink>
          </w:p>
        </w:tc>
        <w:tc>
          <w:tcPr>
            <w:tcW w:w="3674" w:type="dxa"/>
            <w:tcBorders>
              <w:bottom w:val="single" w:sz="4" w:space="0" w:color="auto"/>
            </w:tcBorders>
            <w:shd w:val="clear" w:color="auto" w:fill="auto"/>
          </w:tcPr>
          <w:p w14:paraId="35F524B6" w14:textId="77777777" w:rsidR="00EE5775" w:rsidRDefault="00EE5775" w:rsidP="00EE5775">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 xml:space="preserve">CR 29.518 1126 Rel-19 Support for Multi-hop 5G </w:t>
            </w:r>
            <w:proofErr w:type="spellStart"/>
            <w:r>
              <w:rPr>
                <w:rFonts w:ascii="Arial" w:eastAsia="宋体" w:hAnsi="Arial" w:cs="Arial" w:hint="eastAsia"/>
                <w:bCs/>
                <w:snapToGrid w:val="0"/>
                <w:color w:val="000000" w:themeColor="text1"/>
                <w:lang w:eastAsia="zh-CN"/>
              </w:rPr>
              <w:t>ProSe</w:t>
            </w:r>
            <w:proofErr w:type="spellEnd"/>
            <w:r>
              <w:rPr>
                <w:rFonts w:ascii="Arial" w:eastAsia="宋体" w:hAnsi="Arial" w:cs="Arial" w:hint="eastAsia"/>
                <w:bCs/>
                <w:snapToGrid w:val="0"/>
                <w:color w:val="000000" w:themeColor="text1"/>
                <w:lang w:eastAsia="zh-CN"/>
              </w:rPr>
              <w:t xml:space="preserve"> Layer-3</w:t>
            </w:r>
          </w:p>
        </w:tc>
        <w:tc>
          <w:tcPr>
            <w:tcW w:w="1589" w:type="dxa"/>
            <w:tcBorders>
              <w:bottom w:val="single" w:sz="4" w:space="0" w:color="auto"/>
            </w:tcBorders>
            <w:shd w:val="clear" w:color="auto" w:fill="auto"/>
          </w:tcPr>
          <w:p w14:paraId="188E3622" w14:textId="77777777" w:rsidR="00EE5775" w:rsidRDefault="00EE5775" w:rsidP="00EE5775">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22BF6BED" w14:textId="29C00AFC" w:rsidR="00EE5775" w:rsidRDefault="00EE5775" w:rsidP="00EE5775">
            <w:pPr>
              <w:spacing w:after="0"/>
              <w:rPr>
                <w:rFonts w:ascii="Arial" w:hAnsi="Arial" w:cs="Arial"/>
                <w:color w:val="000000" w:themeColor="text1"/>
                <w:lang w:val="en-US"/>
              </w:rPr>
            </w:pPr>
            <w:r>
              <w:rPr>
                <w:rFonts w:ascii="Arial" w:hAnsi="Arial" w:cs="Arial"/>
                <w:color w:val="000000" w:themeColor="text1"/>
                <w:lang w:val="en-US"/>
              </w:rPr>
              <w:t>Revised to C4-244434</w:t>
            </w:r>
          </w:p>
        </w:tc>
        <w:tc>
          <w:tcPr>
            <w:tcW w:w="6662" w:type="dxa"/>
            <w:tcBorders>
              <w:bottom w:val="nil"/>
            </w:tcBorders>
            <w:shd w:val="clear" w:color="auto" w:fill="auto"/>
          </w:tcPr>
          <w:p w14:paraId="249C3811" w14:textId="77777777" w:rsidR="00EE5775" w:rsidRDefault="00EE5775" w:rsidP="00EE5775">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5G_ProSe_Ph3</w:t>
            </w:r>
          </w:p>
          <w:p w14:paraId="1169C0A3" w14:textId="77777777" w:rsidR="00EE5775" w:rsidRDefault="00EE5775" w:rsidP="00EE5775">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0B711264" w14:textId="77777777" w:rsidR="00EE5775" w:rsidRDefault="00EE5775" w:rsidP="00EE5775">
            <w:pPr>
              <w:spacing w:after="0"/>
              <w:rPr>
                <w:rFonts w:ascii="Arial" w:eastAsia="宋体" w:hAnsi="Arial" w:cs="Arial"/>
                <w:color w:val="000000" w:themeColor="text1"/>
                <w:lang w:val="en-US" w:eastAsia="zh-CN"/>
              </w:rPr>
            </w:pPr>
          </w:p>
          <w:p w14:paraId="181FBD45" w14:textId="09D7F205" w:rsidR="00EE5775" w:rsidRDefault="00EE5775" w:rsidP="00EE5775">
            <w:pPr>
              <w:spacing w:after="0"/>
              <w:rPr>
                <w:rFonts w:ascii="Arial" w:eastAsia="宋体" w:hAnsi="Arial" w:cs="Arial"/>
                <w:color w:val="000000" w:themeColor="text1"/>
                <w:lang w:val="en-US" w:eastAsia="zh-CN"/>
              </w:rPr>
            </w:pPr>
            <w:r w:rsidRPr="00EF6C49">
              <w:rPr>
                <w:rFonts w:ascii="Arial" w:eastAsia="宋体" w:hAnsi="Arial" w:cs="Arial"/>
                <w:color w:val="0000FF"/>
                <w:lang w:val="en-US" w:eastAsia="zh-CN"/>
              </w:rPr>
              <w:t>O</w:t>
            </w:r>
            <w:r w:rsidRPr="00EF6C49">
              <w:rPr>
                <w:rFonts w:ascii="Arial" w:eastAsia="宋体" w:hAnsi="Arial" w:cs="Arial" w:hint="eastAsia"/>
                <w:color w:val="0000FF"/>
                <w:lang w:val="en-US" w:eastAsia="zh-CN"/>
              </w:rPr>
              <w:t>verlapping with 4302</w:t>
            </w:r>
          </w:p>
        </w:tc>
      </w:tr>
      <w:tr w:rsidR="00EE5775" w14:paraId="14B41910" w14:textId="77777777" w:rsidTr="00EC61E0">
        <w:trPr>
          <w:cantSplit/>
        </w:trPr>
        <w:tc>
          <w:tcPr>
            <w:tcW w:w="974" w:type="dxa"/>
            <w:tcBorders>
              <w:top w:val="nil"/>
            </w:tcBorders>
            <w:shd w:val="clear" w:color="auto" w:fill="auto"/>
          </w:tcPr>
          <w:p w14:paraId="1E76AB8E" w14:textId="77777777" w:rsidR="00EE5775" w:rsidRDefault="00EE5775" w:rsidP="00EE5775">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49A01C9C" w14:textId="77777777" w:rsidR="00EE5775" w:rsidRDefault="00EE5775" w:rsidP="00EE5775">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1E766517" w14:textId="749C7071" w:rsidR="00EE5775" w:rsidRPr="002727C0" w:rsidRDefault="00EE5775" w:rsidP="00EE5775">
            <w:pPr>
              <w:spacing w:after="0"/>
              <w:jc w:val="center"/>
              <w:rPr>
                <w:rFonts w:ascii="Arial" w:hAnsi="Arial" w:cs="Arial"/>
              </w:rPr>
            </w:pPr>
            <w:hyperlink r:id="rId404" w:history="1">
              <w:r w:rsidRPr="002727C0">
                <w:rPr>
                  <w:rStyle w:val="afc"/>
                  <w:rFonts w:ascii="Arial" w:hAnsi="Arial" w:cs="Arial"/>
                </w:rPr>
                <w:t>4434</w:t>
              </w:r>
            </w:hyperlink>
          </w:p>
        </w:tc>
        <w:tc>
          <w:tcPr>
            <w:tcW w:w="3674" w:type="dxa"/>
            <w:tcBorders>
              <w:top w:val="single" w:sz="4" w:space="0" w:color="auto"/>
              <w:bottom w:val="single" w:sz="4" w:space="0" w:color="auto"/>
            </w:tcBorders>
            <w:shd w:val="clear" w:color="auto" w:fill="00FFFF"/>
          </w:tcPr>
          <w:p w14:paraId="3F10E3B8" w14:textId="26D5A72A" w:rsidR="00EE5775" w:rsidRDefault="00EE5775" w:rsidP="00EE5775">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 xml:space="preserve">CR 29.518 1126 Rel-19 Support for Multi-hop 5G </w:t>
            </w:r>
            <w:proofErr w:type="spellStart"/>
            <w:r>
              <w:rPr>
                <w:rFonts w:ascii="Arial" w:eastAsia="宋体" w:hAnsi="Arial" w:cs="Arial" w:hint="eastAsia"/>
                <w:bCs/>
                <w:snapToGrid w:val="0"/>
                <w:color w:val="000000" w:themeColor="text1"/>
                <w:lang w:eastAsia="zh-CN"/>
              </w:rPr>
              <w:t>ProSe</w:t>
            </w:r>
            <w:proofErr w:type="spellEnd"/>
            <w:r>
              <w:rPr>
                <w:rFonts w:ascii="Arial" w:eastAsia="宋体" w:hAnsi="Arial" w:cs="Arial" w:hint="eastAsia"/>
                <w:bCs/>
                <w:snapToGrid w:val="0"/>
                <w:color w:val="000000" w:themeColor="text1"/>
                <w:lang w:eastAsia="zh-CN"/>
              </w:rPr>
              <w:t xml:space="preserve"> Layer-3</w:t>
            </w:r>
          </w:p>
        </w:tc>
        <w:tc>
          <w:tcPr>
            <w:tcW w:w="1589" w:type="dxa"/>
            <w:tcBorders>
              <w:top w:val="single" w:sz="4" w:space="0" w:color="auto"/>
              <w:bottom w:val="single" w:sz="4" w:space="0" w:color="auto"/>
            </w:tcBorders>
            <w:shd w:val="clear" w:color="auto" w:fill="00FFFF"/>
          </w:tcPr>
          <w:p w14:paraId="05FCE4D0" w14:textId="5337A8D7" w:rsidR="00EE5775" w:rsidRDefault="00EE5775" w:rsidP="00EE5775">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 CATT</w:t>
            </w:r>
          </w:p>
        </w:tc>
        <w:tc>
          <w:tcPr>
            <w:tcW w:w="1134" w:type="dxa"/>
            <w:tcBorders>
              <w:top w:val="single" w:sz="4" w:space="0" w:color="auto"/>
              <w:bottom w:val="single" w:sz="4" w:space="0" w:color="auto"/>
            </w:tcBorders>
            <w:shd w:val="clear" w:color="auto" w:fill="00FFFF"/>
          </w:tcPr>
          <w:p w14:paraId="51E2A04E" w14:textId="77777777" w:rsidR="00EE5775" w:rsidRDefault="00EE5775" w:rsidP="00EE5775">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7E2CB8A2" w14:textId="77777777" w:rsidR="00EE5775" w:rsidRDefault="00EE5775" w:rsidP="00EE5775">
            <w:pPr>
              <w:spacing w:after="0"/>
              <w:rPr>
                <w:rFonts w:ascii="Arial" w:eastAsia="宋体" w:hAnsi="Arial" w:cs="Arial"/>
                <w:color w:val="000000" w:themeColor="text1"/>
                <w:lang w:val="en-US" w:eastAsia="zh-CN"/>
              </w:rPr>
            </w:pPr>
          </w:p>
        </w:tc>
      </w:tr>
      <w:tr w:rsidR="00EE5775" w14:paraId="09DB272D" w14:textId="77777777" w:rsidTr="00B21474">
        <w:trPr>
          <w:cantSplit/>
        </w:trPr>
        <w:tc>
          <w:tcPr>
            <w:tcW w:w="974" w:type="dxa"/>
            <w:shd w:val="clear" w:color="auto" w:fill="auto"/>
          </w:tcPr>
          <w:p w14:paraId="1C251043" w14:textId="77777777" w:rsidR="00EE5775" w:rsidRDefault="00EE5775" w:rsidP="00EE5775">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54EDA3C5" w14:textId="25A6D99D" w:rsidR="00EE5775" w:rsidRDefault="00EE5775" w:rsidP="00EE5775">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3BB096B5" w14:textId="77777777" w:rsidR="00EE5775" w:rsidRPr="002727C0" w:rsidRDefault="00EE5775" w:rsidP="00EE5775">
            <w:pPr>
              <w:spacing w:after="0"/>
              <w:jc w:val="center"/>
              <w:rPr>
                <w:rFonts w:ascii="Arial" w:eastAsia="宋体" w:hAnsi="Arial" w:cs="Arial"/>
                <w:bCs/>
                <w:color w:val="0000FF"/>
                <w:lang w:eastAsia="zh-CN"/>
              </w:rPr>
            </w:pPr>
            <w:hyperlink r:id="rId405" w:history="1">
              <w:r w:rsidRPr="002727C0">
                <w:rPr>
                  <w:rStyle w:val="afc"/>
                  <w:rFonts w:ascii="Arial" w:eastAsia="宋体" w:hAnsi="Arial" w:cs="Arial"/>
                  <w:bCs/>
                  <w:lang w:eastAsia="zh-CN"/>
                </w:rPr>
                <w:t>4302</w:t>
              </w:r>
            </w:hyperlink>
          </w:p>
        </w:tc>
        <w:tc>
          <w:tcPr>
            <w:tcW w:w="3674" w:type="dxa"/>
            <w:tcBorders>
              <w:bottom w:val="single" w:sz="4" w:space="0" w:color="auto"/>
            </w:tcBorders>
            <w:shd w:val="clear" w:color="auto" w:fill="auto"/>
          </w:tcPr>
          <w:p w14:paraId="009264F1" w14:textId="77777777" w:rsidR="00EE5775" w:rsidRDefault="00EE5775" w:rsidP="00EE5775">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 xml:space="preserve">CR 29.518 1138 Rel-19 Support 5G </w:t>
            </w:r>
            <w:proofErr w:type="spellStart"/>
            <w:r>
              <w:rPr>
                <w:rFonts w:ascii="Arial" w:eastAsia="宋体" w:hAnsi="Arial" w:cs="Arial" w:hint="eastAsia"/>
                <w:bCs/>
                <w:snapToGrid w:val="0"/>
                <w:color w:val="000000" w:themeColor="text1"/>
                <w:lang w:eastAsia="zh-CN"/>
              </w:rPr>
              <w:t>ProSe</w:t>
            </w:r>
            <w:proofErr w:type="spellEnd"/>
            <w:r>
              <w:rPr>
                <w:rFonts w:ascii="Arial" w:eastAsia="宋体" w:hAnsi="Arial" w:cs="Arial" w:hint="eastAsia"/>
                <w:bCs/>
                <w:snapToGrid w:val="0"/>
                <w:color w:val="000000" w:themeColor="text1"/>
                <w:lang w:eastAsia="zh-CN"/>
              </w:rPr>
              <w:t xml:space="preserve"> multi-hop relay services</w:t>
            </w:r>
          </w:p>
        </w:tc>
        <w:tc>
          <w:tcPr>
            <w:tcW w:w="1589" w:type="dxa"/>
            <w:tcBorders>
              <w:bottom w:val="single" w:sz="4" w:space="0" w:color="auto"/>
            </w:tcBorders>
            <w:shd w:val="clear" w:color="auto" w:fill="auto"/>
          </w:tcPr>
          <w:p w14:paraId="0B371419" w14:textId="77777777" w:rsidR="00EE5775" w:rsidRDefault="00EE5775" w:rsidP="00EE5775">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CATT</w:t>
            </w:r>
          </w:p>
        </w:tc>
        <w:tc>
          <w:tcPr>
            <w:tcW w:w="1134" w:type="dxa"/>
            <w:tcBorders>
              <w:bottom w:val="single" w:sz="4" w:space="0" w:color="auto"/>
            </w:tcBorders>
            <w:shd w:val="clear" w:color="auto" w:fill="auto"/>
          </w:tcPr>
          <w:p w14:paraId="5B0AAC71" w14:textId="4F8D00A6" w:rsidR="00EE5775" w:rsidRPr="00EC61E0" w:rsidRDefault="00EE5775" w:rsidP="00EE5775">
            <w:pPr>
              <w:spacing w:after="0"/>
              <w:rPr>
                <w:rFonts w:ascii="Arial" w:eastAsiaTheme="minorEastAsia" w:hAnsi="Arial" w:cs="Arial"/>
                <w:color w:val="000000" w:themeColor="text1"/>
                <w:lang w:val="en-US" w:eastAsia="zh-CN"/>
              </w:rPr>
            </w:pPr>
            <w:r>
              <w:rPr>
                <w:rFonts w:ascii="Arial" w:hAnsi="Arial" w:cs="Arial"/>
                <w:color w:val="000000" w:themeColor="text1"/>
                <w:lang w:val="en-US"/>
              </w:rPr>
              <w:t>Merged to C4-24</w:t>
            </w:r>
            <w:r>
              <w:rPr>
                <w:rFonts w:ascii="Arial" w:eastAsiaTheme="minorEastAsia" w:hAnsi="Arial" w:cs="Arial" w:hint="eastAsia"/>
                <w:color w:val="000000" w:themeColor="text1"/>
                <w:lang w:val="en-US" w:eastAsia="zh-CN"/>
              </w:rPr>
              <w:t>4434</w:t>
            </w:r>
          </w:p>
        </w:tc>
        <w:tc>
          <w:tcPr>
            <w:tcW w:w="6662" w:type="dxa"/>
            <w:tcBorders>
              <w:bottom w:val="single" w:sz="4" w:space="0" w:color="auto"/>
            </w:tcBorders>
            <w:shd w:val="clear" w:color="auto" w:fill="auto"/>
          </w:tcPr>
          <w:p w14:paraId="43865A95" w14:textId="77777777" w:rsidR="00EE5775" w:rsidRDefault="00EE5775" w:rsidP="00EE5775">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5G_ProSe_Ph3</w:t>
            </w:r>
          </w:p>
          <w:p w14:paraId="144DDB1A" w14:textId="77777777" w:rsidR="00EE5775" w:rsidRDefault="00EE5775" w:rsidP="00EE5775">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bookmarkEnd w:id="19"/>
      <w:tr w:rsidR="00EE5775" w14:paraId="1AE4624B" w14:textId="77777777" w:rsidTr="00B21474">
        <w:trPr>
          <w:cantSplit/>
        </w:trPr>
        <w:tc>
          <w:tcPr>
            <w:tcW w:w="974" w:type="dxa"/>
            <w:tcBorders>
              <w:bottom w:val="nil"/>
            </w:tcBorders>
            <w:shd w:val="clear" w:color="auto" w:fill="auto"/>
          </w:tcPr>
          <w:p w14:paraId="44B3B4E2" w14:textId="77777777" w:rsidR="00EE5775" w:rsidRDefault="00EE5775" w:rsidP="00EE5775">
            <w:pPr>
              <w:spacing w:after="0"/>
              <w:rPr>
                <w:rFonts w:ascii="Arial" w:hAnsi="Arial" w:cs="Arial"/>
                <w:b/>
                <w:bCs/>
                <w:color w:val="000000" w:themeColor="text1"/>
                <w:lang w:val="en-US"/>
              </w:rPr>
            </w:pPr>
          </w:p>
        </w:tc>
        <w:tc>
          <w:tcPr>
            <w:tcW w:w="2527" w:type="dxa"/>
            <w:tcBorders>
              <w:bottom w:val="nil"/>
            </w:tcBorders>
            <w:shd w:val="clear" w:color="auto" w:fill="FFFFFF"/>
          </w:tcPr>
          <w:p w14:paraId="3D2F0936" w14:textId="368685D9" w:rsidR="00EE5775" w:rsidRDefault="00EE5775" w:rsidP="00EE5775">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50811E8E" w14:textId="77777777" w:rsidR="00EE5775" w:rsidRPr="002727C0" w:rsidRDefault="00EE5775" w:rsidP="00EE5775">
            <w:pPr>
              <w:spacing w:after="0"/>
              <w:jc w:val="center"/>
              <w:rPr>
                <w:rFonts w:ascii="Arial" w:eastAsia="宋体" w:hAnsi="Arial" w:cs="Arial"/>
                <w:bCs/>
                <w:color w:val="0000FF"/>
                <w:lang w:eastAsia="zh-CN"/>
              </w:rPr>
            </w:pPr>
            <w:hyperlink r:id="rId406" w:history="1">
              <w:r w:rsidRPr="002727C0">
                <w:rPr>
                  <w:rStyle w:val="afc"/>
                  <w:rFonts w:ascii="Arial" w:eastAsia="宋体" w:hAnsi="Arial" w:cs="Arial"/>
                  <w:bCs/>
                  <w:lang w:eastAsia="zh-CN"/>
                </w:rPr>
                <w:t>4317</w:t>
              </w:r>
            </w:hyperlink>
          </w:p>
        </w:tc>
        <w:tc>
          <w:tcPr>
            <w:tcW w:w="3674" w:type="dxa"/>
            <w:tcBorders>
              <w:bottom w:val="single" w:sz="4" w:space="0" w:color="auto"/>
            </w:tcBorders>
            <w:shd w:val="clear" w:color="auto" w:fill="auto"/>
          </w:tcPr>
          <w:p w14:paraId="047E016F" w14:textId="77777777" w:rsidR="00EE5775" w:rsidRDefault="00EE5775" w:rsidP="00EE5775">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 xml:space="preserve">CR 29.504 0291 Rel-19 Support 5G </w:t>
            </w:r>
            <w:proofErr w:type="spellStart"/>
            <w:r>
              <w:rPr>
                <w:rFonts w:ascii="Arial" w:eastAsia="宋体" w:hAnsi="Arial" w:cs="Arial" w:hint="eastAsia"/>
                <w:bCs/>
                <w:snapToGrid w:val="0"/>
                <w:color w:val="000000" w:themeColor="text1"/>
                <w:lang w:eastAsia="zh-CN"/>
              </w:rPr>
              <w:t>ProSe</w:t>
            </w:r>
            <w:proofErr w:type="spellEnd"/>
            <w:r>
              <w:rPr>
                <w:rFonts w:ascii="Arial" w:eastAsia="宋体" w:hAnsi="Arial" w:cs="Arial" w:hint="eastAsia"/>
                <w:bCs/>
                <w:snapToGrid w:val="0"/>
                <w:color w:val="000000" w:themeColor="text1"/>
                <w:lang w:eastAsia="zh-CN"/>
              </w:rPr>
              <w:t xml:space="preserve"> Multi-hop UE-to-Network Relay and Multi-hop UE-to-UE Relay</w:t>
            </w:r>
          </w:p>
        </w:tc>
        <w:tc>
          <w:tcPr>
            <w:tcW w:w="1589" w:type="dxa"/>
            <w:tcBorders>
              <w:bottom w:val="single" w:sz="4" w:space="0" w:color="auto"/>
            </w:tcBorders>
            <w:shd w:val="clear" w:color="auto" w:fill="auto"/>
          </w:tcPr>
          <w:p w14:paraId="7109BC9D" w14:textId="77777777" w:rsidR="00EE5775" w:rsidRDefault="00EE5775" w:rsidP="00EE5775">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 CATT</w:t>
            </w:r>
          </w:p>
        </w:tc>
        <w:tc>
          <w:tcPr>
            <w:tcW w:w="1134" w:type="dxa"/>
            <w:tcBorders>
              <w:bottom w:val="single" w:sz="4" w:space="0" w:color="auto"/>
            </w:tcBorders>
            <w:shd w:val="clear" w:color="auto" w:fill="auto"/>
          </w:tcPr>
          <w:p w14:paraId="1D95C335" w14:textId="1C097821" w:rsidR="00EE5775" w:rsidRDefault="00EE5775" w:rsidP="00EE5775">
            <w:pPr>
              <w:spacing w:after="0"/>
              <w:rPr>
                <w:rFonts w:ascii="Arial" w:hAnsi="Arial" w:cs="Arial"/>
                <w:color w:val="000000" w:themeColor="text1"/>
                <w:lang w:val="en-US"/>
              </w:rPr>
            </w:pPr>
            <w:r>
              <w:rPr>
                <w:rFonts w:ascii="Arial" w:hAnsi="Arial" w:cs="Arial"/>
                <w:color w:val="000000" w:themeColor="text1"/>
                <w:lang w:val="en-US"/>
              </w:rPr>
              <w:t>Revised to C4-244435</w:t>
            </w:r>
          </w:p>
        </w:tc>
        <w:tc>
          <w:tcPr>
            <w:tcW w:w="6662" w:type="dxa"/>
            <w:tcBorders>
              <w:bottom w:val="nil"/>
            </w:tcBorders>
            <w:shd w:val="clear" w:color="auto" w:fill="auto"/>
          </w:tcPr>
          <w:p w14:paraId="156E7896" w14:textId="77777777" w:rsidR="00EE5775" w:rsidRDefault="00EE5775" w:rsidP="00EE5775">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5G_ProSe_Ph3</w:t>
            </w:r>
          </w:p>
          <w:p w14:paraId="4A14CC09" w14:textId="77777777" w:rsidR="00EE5775" w:rsidRDefault="00EE5775" w:rsidP="00EE5775">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EE5775" w14:paraId="5BCA0DC6" w14:textId="77777777" w:rsidTr="00B21474">
        <w:trPr>
          <w:cantSplit/>
        </w:trPr>
        <w:tc>
          <w:tcPr>
            <w:tcW w:w="974" w:type="dxa"/>
            <w:tcBorders>
              <w:top w:val="nil"/>
            </w:tcBorders>
            <w:shd w:val="clear" w:color="auto" w:fill="auto"/>
          </w:tcPr>
          <w:p w14:paraId="715400C1" w14:textId="77777777" w:rsidR="00EE5775" w:rsidRDefault="00EE5775" w:rsidP="00EE5775">
            <w:pPr>
              <w:spacing w:after="0"/>
              <w:rPr>
                <w:rFonts w:ascii="Arial" w:hAnsi="Arial" w:cs="Arial"/>
                <w:b/>
                <w:bCs/>
                <w:color w:val="000000" w:themeColor="text1"/>
                <w:lang w:val="en-US"/>
              </w:rPr>
            </w:pPr>
          </w:p>
        </w:tc>
        <w:tc>
          <w:tcPr>
            <w:tcW w:w="2527" w:type="dxa"/>
            <w:tcBorders>
              <w:top w:val="nil"/>
            </w:tcBorders>
            <w:shd w:val="clear" w:color="auto" w:fill="FFFFFF"/>
          </w:tcPr>
          <w:p w14:paraId="3EADDC22" w14:textId="77777777" w:rsidR="00EE5775" w:rsidRDefault="00EE5775" w:rsidP="00EE5775">
            <w:pPr>
              <w:spacing w:after="0"/>
              <w:rPr>
                <w:rFonts w:ascii="Arial" w:hAnsi="Arial" w:cs="Arial"/>
                <w:b/>
                <w:bCs/>
                <w:color w:val="000000" w:themeColor="text1"/>
                <w:lang w:val="en-US"/>
              </w:rPr>
            </w:pPr>
          </w:p>
        </w:tc>
        <w:tc>
          <w:tcPr>
            <w:tcW w:w="1240" w:type="dxa"/>
            <w:tcBorders>
              <w:top w:val="single" w:sz="4" w:space="0" w:color="auto"/>
            </w:tcBorders>
            <w:shd w:val="clear" w:color="auto" w:fill="00FFFF"/>
          </w:tcPr>
          <w:p w14:paraId="2EE2CD1C" w14:textId="4DCB7B8C" w:rsidR="00EE5775" w:rsidRPr="002727C0" w:rsidRDefault="00EE5775" w:rsidP="00EE5775">
            <w:pPr>
              <w:spacing w:after="0"/>
              <w:jc w:val="center"/>
              <w:rPr>
                <w:rFonts w:ascii="Arial" w:hAnsi="Arial" w:cs="Arial"/>
              </w:rPr>
            </w:pPr>
            <w:hyperlink r:id="rId407" w:history="1">
              <w:r w:rsidRPr="002727C0">
                <w:rPr>
                  <w:rStyle w:val="afc"/>
                  <w:rFonts w:ascii="Arial" w:hAnsi="Arial" w:cs="Arial"/>
                </w:rPr>
                <w:t>4435</w:t>
              </w:r>
            </w:hyperlink>
          </w:p>
        </w:tc>
        <w:tc>
          <w:tcPr>
            <w:tcW w:w="3674" w:type="dxa"/>
            <w:tcBorders>
              <w:top w:val="single" w:sz="4" w:space="0" w:color="auto"/>
            </w:tcBorders>
            <w:shd w:val="clear" w:color="auto" w:fill="00FFFF"/>
          </w:tcPr>
          <w:p w14:paraId="4DE36CF5" w14:textId="3BFD2787" w:rsidR="00EE5775" w:rsidRDefault="00EE5775" w:rsidP="00EE5775">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 xml:space="preserve">CR 29.504 0291 Rel-19 Support 5G </w:t>
            </w:r>
            <w:proofErr w:type="spellStart"/>
            <w:r>
              <w:rPr>
                <w:rFonts w:ascii="Arial" w:eastAsia="宋体" w:hAnsi="Arial" w:cs="Arial" w:hint="eastAsia"/>
                <w:bCs/>
                <w:snapToGrid w:val="0"/>
                <w:color w:val="000000" w:themeColor="text1"/>
                <w:lang w:eastAsia="zh-CN"/>
              </w:rPr>
              <w:t>ProSe</w:t>
            </w:r>
            <w:proofErr w:type="spellEnd"/>
            <w:r>
              <w:rPr>
                <w:rFonts w:ascii="Arial" w:eastAsia="宋体" w:hAnsi="Arial" w:cs="Arial" w:hint="eastAsia"/>
                <w:bCs/>
                <w:snapToGrid w:val="0"/>
                <w:color w:val="000000" w:themeColor="text1"/>
                <w:lang w:eastAsia="zh-CN"/>
              </w:rPr>
              <w:t xml:space="preserve"> Multi-hop UE-to-Network Relay and Multi-hop UE-to-UE Relay</w:t>
            </w:r>
          </w:p>
        </w:tc>
        <w:tc>
          <w:tcPr>
            <w:tcW w:w="1589" w:type="dxa"/>
            <w:tcBorders>
              <w:top w:val="single" w:sz="4" w:space="0" w:color="auto"/>
            </w:tcBorders>
            <w:shd w:val="clear" w:color="auto" w:fill="00FFFF"/>
          </w:tcPr>
          <w:p w14:paraId="28D7DF47" w14:textId="79E2431A" w:rsidR="00EE5775" w:rsidRDefault="00EE5775" w:rsidP="00EE5775">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 CATT</w:t>
            </w:r>
          </w:p>
        </w:tc>
        <w:tc>
          <w:tcPr>
            <w:tcW w:w="1134" w:type="dxa"/>
            <w:tcBorders>
              <w:top w:val="single" w:sz="4" w:space="0" w:color="auto"/>
            </w:tcBorders>
            <w:shd w:val="clear" w:color="auto" w:fill="00FFFF"/>
          </w:tcPr>
          <w:p w14:paraId="7C9D6C53" w14:textId="77777777" w:rsidR="00EE5775" w:rsidRDefault="00EE5775" w:rsidP="00EE5775">
            <w:pPr>
              <w:spacing w:after="0"/>
              <w:rPr>
                <w:rFonts w:ascii="Arial" w:hAnsi="Arial" w:cs="Arial"/>
                <w:color w:val="000000" w:themeColor="text1"/>
                <w:lang w:val="en-US"/>
              </w:rPr>
            </w:pPr>
          </w:p>
        </w:tc>
        <w:tc>
          <w:tcPr>
            <w:tcW w:w="6662" w:type="dxa"/>
            <w:tcBorders>
              <w:top w:val="nil"/>
            </w:tcBorders>
            <w:shd w:val="clear" w:color="auto" w:fill="00FFFF"/>
          </w:tcPr>
          <w:p w14:paraId="3E519B92" w14:textId="77777777" w:rsidR="00EE5775" w:rsidRDefault="00EE5775" w:rsidP="00EE5775">
            <w:pPr>
              <w:spacing w:after="0"/>
              <w:rPr>
                <w:rFonts w:ascii="Arial" w:eastAsia="宋体" w:hAnsi="Arial" w:cs="Arial"/>
                <w:color w:val="000000" w:themeColor="text1"/>
                <w:lang w:val="en-US" w:eastAsia="zh-CN"/>
              </w:rPr>
            </w:pPr>
          </w:p>
        </w:tc>
      </w:tr>
      <w:tr w:rsidR="00EE5775" w14:paraId="3C01F147" w14:textId="77777777" w:rsidTr="001A4B2D">
        <w:trPr>
          <w:cantSplit/>
        </w:trPr>
        <w:tc>
          <w:tcPr>
            <w:tcW w:w="974" w:type="dxa"/>
            <w:shd w:val="clear" w:color="auto" w:fill="FDE9D9" w:themeFill="accent6" w:themeFillTint="33"/>
          </w:tcPr>
          <w:p w14:paraId="469B95BC" w14:textId="77777777" w:rsidR="00EE5775" w:rsidRDefault="00EE5775" w:rsidP="00EE5775">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3</w:t>
            </w:r>
            <w:r>
              <w:rPr>
                <w:rFonts w:ascii="Arial" w:eastAsiaTheme="minorEastAsia" w:hAnsi="Arial" w:cs="Arial" w:hint="eastAsia"/>
                <w:b/>
                <w:bCs/>
                <w:color w:val="000000" w:themeColor="text1"/>
                <w:lang w:eastAsia="zh-CN"/>
              </w:rPr>
              <w:t>7</w:t>
            </w:r>
          </w:p>
        </w:tc>
        <w:tc>
          <w:tcPr>
            <w:tcW w:w="2527" w:type="dxa"/>
            <w:tcBorders>
              <w:bottom w:val="single" w:sz="4" w:space="0" w:color="auto"/>
            </w:tcBorders>
            <w:shd w:val="clear" w:color="auto" w:fill="FDE9D9" w:themeFill="accent6" w:themeFillTint="33"/>
          </w:tcPr>
          <w:p w14:paraId="59CC39DE" w14:textId="77777777" w:rsidR="00EE5775" w:rsidRDefault="00EE5775" w:rsidP="00EE5775">
            <w:pPr>
              <w:spacing w:after="0"/>
              <w:rPr>
                <w:rFonts w:ascii="Arial" w:hAnsi="Arial" w:cs="Arial"/>
                <w:b/>
                <w:bCs/>
                <w:color w:val="000000" w:themeColor="text1"/>
                <w:lang w:val="en-US"/>
              </w:rPr>
            </w:pPr>
            <w:r>
              <w:rPr>
                <w:rFonts w:ascii="Arial" w:hAnsi="Arial" w:cs="Arial"/>
                <w:b/>
                <w:bCs/>
                <w:color w:val="000000" w:themeColor="text1"/>
                <w:lang w:val="en-US"/>
              </w:rPr>
              <w:t>CT aspects of UPF enhancement for Exposure And SBA Phase 2 [UPEAS_Ph2]</w:t>
            </w:r>
          </w:p>
        </w:tc>
        <w:tc>
          <w:tcPr>
            <w:tcW w:w="1240" w:type="dxa"/>
            <w:tcBorders>
              <w:bottom w:val="single" w:sz="4" w:space="0" w:color="auto"/>
            </w:tcBorders>
            <w:shd w:val="clear" w:color="auto" w:fill="FDE9D9" w:themeFill="accent6" w:themeFillTint="33"/>
          </w:tcPr>
          <w:p w14:paraId="0AD4DB0F" w14:textId="77777777" w:rsidR="00EE5775" w:rsidRDefault="00EE5775" w:rsidP="00EE5775">
            <w:pPr>
              <w:spacing w:after="0"/>
              <w:jc w:val="center"/>
              <w:rPr>
                <w:rFonts w:ascii="Arial" w:hAnsi="Arial" w:cs="Arial"/>
                <w:bCs/>
                <w:color w:val="000000" w:themeColor="text1"/>
              </w:rPr>
            </w:pPr>
          </w:p>
        </w:tc>
        <w:tc>
          <w:tcPr>
            <w:tcW w:w="3674" w:type="dxa"/>
            <w:tcBorders>
              <w:bottom w:val="single" w:sz="4" w:space="0" w:color="auto"/>
            </w:tcBorders>
            <w:shd w:val="clear" w:color="auto" w:fill="FDE9D9" w:themeFill="accent6" w:themeFillTint="33"/>
          </w:tcPr>
          <w:p w14:paraId="22E48706" w14:textId="77777777" w:rsidR="00EE5775" w:rsidRDefault="00EE5775" w:rsidP="00EE5775">
            <w:pPr>
              <w:spacing w:after="0"/>
              <w:rPr>
                <w:rFonts w:ascii="Arial" w:hAnsi="Arial" w:cs="Arial"/>
                <w:bCs/>
                <w:snapToGrid w:val="0"/>
                <w:color w:val="000000" w:themeColor="text1"/>
              </w:rPr>
            </w:pPr>
          </w:p>
        </w:tc>
        <w:tc>
          <w:tcPr>
            <w:tcW w:w="1589" w:type="dxa"/>
            <w:tcBorders>
              <w:bottom w:val="single" w:sz="4" w:space="0" w:color="auto"/>
            </w:tcBorders>
            <w:shd w:val="clear" w:color="auto" w:fill="FDE9D9" w:themeFill="accent6" w:themeFillTint="33"/>
          </w:tcPr>
          <w:p w14:paraId="341CA9FA" w14:textId="77777777" w:rsidR="00EE5775" w:rsidRDefault="00EE5775" w:rsidP="00EE5775">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4AB1A985" w14:textId="77777777" w:rsidR="00EE5775" w:rsidRDefault="00EE5775" w:rsidP="00EE5775">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1CC13B05" w14:textId="77777777" w:rsidR="00EE5775" w:rsidRDefault="00EE5775" w:rsidP="00EE5775">
            <w:pPr>
              <w:spacing w:after="0"/>
              <w:rPr>
                <w:rFonts w:ascii="Arial" w:hAnsi="Arial" w:cs="Arial"/>
                <w:color w:val="000000" w:themeColor="text1"/>
                <w:lang w:val="en-US"/>
              </w:rPr>
            </w:pPr>
          </w:p>
        </w:tc>
      </w:tr>
      <w:tr w:rsidR="00EE5775" w14:paraId="41971A61" w14:textId="77777777" w:rsidTr="001A4B2D">
        <w:trPr>
          <w:cantSplit/>
        </w:trPr>
        <w:tc>
          <w:tcPr>
            <w:tcW w:w="974" w:type="dxa"/>
            <w:tcBorders>
              <w:bottom w:val="nil"/>
            </w:tcBorders>
            <w:shd w:val="clear" w:color="000000" w:fill="auto"/>
          </w:tcPr>
          <w:p w14:paraId="31920F0E" w14:textId="77777777" w:rsidR="00EE5775" w:rsidRDefault="00EE5775" w:rsidP="00EE5775">
            <w:pPr>
              <w:spacing w:after="0"/>
              <w:rPr>
                <w:rFonts w:ascii="Arial" w:hAnsi="Arial" w:cs="Arial"/>
                <w:b/>
                <w:bCs/>
                <w:color w:val="000000" w:themeColor="text1"/>
                <w:lang w:val="en-US"/>
              </w:rPr>
            </w:pPr>
            <w:bookmarkStart w:id="20" w:name="_Hlk179274743"/>
          </w:p>
        </w:tc>
        <w:tc>
          <w:tcPr>
            <w:tcW w:w="2527" w:type="dxa"/>
            <w:tcBorders>
              <w:bottom w:val="nil"/>
            </w:tcBorders>
            <w:shd w:val="clear" w:color="auto" w:fill="FFFFFF"/>
          </w:tcPr>
          <w:p w14:paraId="4B5852E5" w14:textId="41CD3C8B" w:rsidR="00EE5775" w:rsidRDefault="00EE5775" w:rsidP="00EE5775">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1670E79F" w14:textId="77777777" w:rsidR="00EE5775" w:rsidRDefault="00EE5775" w:rsidP="00EE5775">
            <w:pPr>
              <w:spacing w:after="0"/>
              <w:jc w:val="center"/>
              <w:rPr>
                <w:rFonts w:ascii="Arial" w:eastAsia="宋体" w:hAnsi="Arial" w:cs="Arial"/>
                <w:bCs/>
                <w:color w:val="0000FF"/>
                <w:lang w:eastAsia="zh-CN"/>
              </w:rPr>
            </w:pPr>
            <w:hyperlink r:id="rId408" w:history="1">
              <w:r>
                <w:rPr>
                  <w:rStyle w:val="afc"/>
                  <w:rFonts w:ascii="Arial" w:eastAsia="宋体" w:hAnsi="Arial" w:cs="Arial" w:hint="eastAsia"/>
                  <w:bCs/>
                  <w:lang w:eastAsia="zh-CN"/>
                </w:rPr>
                <w:t>4064</w:t>
              </w:r>
            </w:hyperlink>
          </w:p>
        </w:tc>
        <w:tc>
          <w:tcPr>
            <w:tcW w:w="3674" w:type="dxa"/>
            <w:tcBorders>
              <w:bottom w:val="single" w:sz="4" w:space="0" w:color="auto"/>
            </w:tcBorders>
            <w:shd w:val="clear" w:color="auto" w:fill="auto"/>
          </w:tcPr>
          <w:p w14:paraId="04727CBB" w14:textId="77777777" w:rsidR="00EE5775" w:rsidRDefault="00EE5775" w:rsidP="00EE5775">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29.244 0868 Rel-19 Support of NAT exposure feature and Operator Configurable UPF capability</w:t>
            </w:r>
          </w:p>
        </w:tc>
        <w:tc>
          <w:tcPr>
            <w:tcW w:w="1589" w:type="dxa"/>
            <w:tcBorders>
              <w:bottom w:val="single" w:sz="4" w:space="0" w:color="auto"/>
            </w:tcBorders>
            <w:shd w:val="clear" w:color="auto" w:fill="auto"/>
          </w:tcPr>
          <w:p w14:paraId="3727CDBA" w14:textId="77777777" w:rsidR="00EE5775" w:rsidRDefault="00EE5775" w:rsidP="00EE5775">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Ericsson</w:t>
            </w:r>
          </w:p>
        </w:tc>
        <w:tc>
          <w:tcPr>
            <w:tcW w:w="1134" w:type="dxa"/>
            <w:tcBorders>
              <w:bottom w:val="single" w:sz="4" w:space="0" w:color="auto"/>
            </w:tcBorders>
            <w:shd w:val="clear" w:color="auto" w:fill="auto"/>
          </w:tcPr>
          <w:p w14:paraId="0D0C3077" w14:textId="65B4CC2B" w:rsidR="00EE5775" w:rsidRPr="007A6E5A" w:rsidRDefault="001A4B2D" w:rsidP="00EE5775">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Revised to C4-244473</w:t>
            </w:r>
          </w:p>
        </w:tc>
        <w:tc>
          <w:tcPr>
            <w:tcW w:w="6662" w:type="dxa"/>
            <w:tcBorders>
              <w:bottom w:val="nil"/>
            </w:tcBorders>
            <w:shd w:val="clear" w:color="auto" w:fill="auto"/>
          </w:tcPr>
          <w:p w14:paraId="27ABFB2E" w14:textId="77777777" w:rsidR="00EE5775" w:rsidRDefault="00EE5775" w:rsidP="00EE5775">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UPEAS_Ph2</w:t>
            </w:r>
          </w:p>
          <w:p w14:paraId="3F541237" w14:textId="77777777" w:rsidR="00EE5775" w:rsidRDefault="00EE5775" w:rsidP="00EE5775">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189B8F5F" w14:textId="77777777" w:rsidR="00EE5775" w:rsidRDefault="00EE5775" w:rsidP="00EE5775">
            <w:pPr>
              <w:spacing w:after="0"/>
              <w:rPr>
                <w:rFonts w:ascii="Arial" w:eastAsia="宋体" w:hAnsi="Arial" w:cs="Arial"/>
                <w:color w:val="000000" w:themeColor="text1"/>
                <w:lang w:val="en-US" w:eastAsia="zh-CN"/>
              </w:rPr>
            </w:pPr>
          </w:p>
          <w:p w14:paraId="0BCFE529" w14:textId="3B2DDEC8" w:rsidR="00EE5775" w:rsidRDefault="00EE5775" w:rsidP="00EE5775">
            <w:pPr>
              <w:spacing w:after="0"/>
              <w:rPr>
                <w:rFonts w:ascii="Arial" w:eastAsia="宋体" w:hAnsi="Arial" w:cs="Arial"/>
                <w:color w:val="000000" w:themeColor="text1"/>
                <w:lang w:val="en-US" w:eastAsia="zh-CN"/>
              </w:rPr>
            </w:pPr>
            <w:r w:rsidRPr="00762B73">
              <w:rPr>
                <w:rFonts w:ascii="Arial" w:eastAsia="宋体" w:hAnsi="Arial" w:cs="Arial"/>
                <w:color w:val="0000FF"/>
                <w:lang w:val="en-US" w:eastAsia="zh-CN"/>
              </w:rPr>
              <w:t>O</w:t>
            </w:r>
            <w:r w:rsidRPr="00762B73">
              <w:rPr>
                <w:rFonts w:ascii="Arial" w:eastAsia="宋体" w:hAnsi="Arial" w:cs="Arial" w:hint="eastAsia"/>
                <w:color w:val="0000FF"/>
                <w:lang w:val="en-US" w:eastAsia="zh-CN"/>
              </w:rPr>
              <w:t>verlapping with 4091</w:t>
            </w:r>
            <w:r>
              <w:rPr>
                <w:rFonts w:ascii="Arial" w:eastAsia="宋体" w:hAnsi="Arial" w:cs="Arial" w:hint="eastAsia"/>
                <w:color w:val="0000FF"/>
                <w:lang w:val="en-US" w:eastAsia="zh-CN"/>
              </w:rPr>
              <w:t>, 4132, 4133</w:t>
            </w:r>
          </w:p>
        </w:tc>
      </w:tr>
      <w:tr w:rsidR="001A4B2D" w14:paraId="4CA733E6" w14:textId="77777777" w:rsidTr="001A4B2D">
        <w:trPr>
          <w:cantSplit/>
        </w:trPr>
        <w:tc>
          <w:tcPr>
            <w:tcW w:w="974" w:type="dxa"/>
            <w:tcBorders>
              <w:top w:val="nil"/>
            </w:tcBorders>
            <w:shd w:val="clear" w:color="000000" w:fill="auto"/>
          </w:tcPr>
          <w:p w14:paraId="55A90F2C" w14:textId="77777777" w:rsidR="001A4B2D" w:rsidRDefault="001A4B2D" w:rsidP="001A4B2D">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51B7F51F" w14:textId="77777777" w:rsidR="001A4B2D" w:rsidRDefault="001A4B2D" w:rsidP="001A4B2D">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1943783C" w14:textId="5FE8402F" w:rsidR="001A4B2D" w:rsidRPr="001A4B2D" w:rsidRDefault="001A4B2D" w:rsidP="001A4B2D">
            <w:pPr>
              <w:spacing w:after="0"/>
              <w:jc w:val="center"/>
              <w:rPr>
                <w:rFonts w:ascii="Arial" w:hAnsi="Arial" w:cs="Arial"/>
              </w:rPr>
            </w:pPr>
            <w:hyperlink r:id="rId409" w:history="1">
              <w:r w:rsidRPr="001A4B2D">
                <w:rPr>
                  <w:rStyle w:val="afc"/>
                  <w:rFonts w:ascii="Arial" w:hAnsi="Arial" w:cs="Arial"/>
                </w:rPr>
                <w:t>4473</w:t>
              </w:r>
            </w:hyperlink>
          </w:p>
        </w:tc>
        <w:tc>
          <w:tcPr>
            <w:tcW w:w="3674" w:type="dxa"/>
            <w:tcBorders>
              <w:top w:val="single" w:sz="4" w:space="0" w:color="auto"/>
              <w:bottom w:val="single" w:sz="4" w:space="0" w:color="auto"/>
            </w:tcBorders>
            <w:shd w:val="clear" w:color="auto" w:fill="00FFFF"/>
          </w:tcPr>
          <w:p w14:paraId="4C6864B2" w14:textId="47F2EAAA" w:rsidR="001A4B2D" w:rsidRDefault="001A4B2D" w:rsidP="001A4B2D">
            <w:pPr>
              <w:spacing w:after="0"/>
              <w:rPr>
                <w:rFonts w:ascii="Arial" w:eastAsia="宋体" w:hAnsi="Arial" w:cs="Arial" w:hint="eastAsia"/>
                <w:bCs/>
                <w:color w:val="000000" w:themeColor="text1"/>
                <w:lang w:eastAsia="zh-CN"/>
              </w:rPr>
            </w:pPr>
            <w:r>
              <w:rPr>
                <w:rFonts w:ascii="Arial" w:eastAsia="宋体" w:hAnsi="Arial" w:cs="Arial" w:hint="eastAsia"/>
                <w:bCs/>
                <w:color w:val="000000" w:themeColor="text1"/>
                <w:lang w:eastAsia="zh-CN"/>
              </w:rPr>
              <w:t>CR 29.244 0868 Rel-19 Support of NAT exposure feature and Operator Configurable UPF capability</w:t>
            </w:r>
          </w:p>
        </w:tc>
        <w:tc>
          <w:tcPr>
            <w:tcW w:w="1589" w:type="dxa"/>
            <w:tcBorders>
              <w:top w:val="single" w:sz="4" w:space="0" w:color="auto"/>
              <w:bottom w:val="single" w:sz="4" w:space="0" w:color="auto"/>
            </w:tcBorders>
            <w:shd w:val="clear" w:color="auto" w:fill="00FFFF"/>
          </w:tcPr>
          <w:p w14:paraId="5BEBE4C4" w14:textId="589ED698" w:rsidR="001A4B2D" w:rsidRDefault="001A4B2D" w:rsidP="001A4B2D">
            <w:pPr>
              <w:spacing w:after="0"/>
              <w:rPr>
                <w:rFonts w:ascii="Arial" w:eastAsia="宋体" w:hAnsi="Arial" w:cs="Arial" w:hint="eastAsia"/>
                <w:color w:val="000000" w:themeColor="text1"/>
                <w:lang w:eastAsia="zh-CN"/>
              </w:rPr>
            </w:pPr>
            <w:r>
              <w:rPr>
                <w:rFonts w:ascii="Arial" w:eastAsia="宋体" w:hAnsi="Arial" w:cs="Arial" w:hint="eastAsia"/>
                <w:color w:val="000000" w:themeColor="text1"/>
                <w:lang w:eastAsia="zh-CN"/>
              </w:rPr>
              <w:t>Ericsson</w:t>
            </w:r>
            <w:r>
              <w:rPr>
                <w:rFonts w:ascii="Arial" w:eastAsia="宋体" w:hAnsi="Arial" w:cs="Arial" w:hint="eastAsia"/>
                <w:color w:val="000000" w:themeColor="text1"/>
                <w:lang w:eastAsia="zh-CN"/>
              </w:rPr>
              <w:t>, Huawei, China Mobile, Nokia</w:t>
            </w:r>
          </w:p>
        </w:tc>
        <w:tc>
          <w:tcPr>
            <w:tcW w:w="1134" w:type="dxa"/>
            <w:tcBorders>
              <w:top w:val="single" w:sz="4" w:space="0" w:color="auto"/>
              <w:bottom w:val="single" w:sz="4" w:space="0" w:color="auto"/>
            </w:tcBorders>
            <w:shd w:val="clear" w:color="auto" w:fill="00FFFF"/>
          </w:tcPr>
          <w:p w14:paraId="03B426D2" w14:textId="77777777" w:rsidR="001A4B2D" w:rsidRDefault="001A4B2D" w:rsidP="001A4B2D">
            <w:pPr>
              <w:spacing w:after="0"/>
              <w:rPr>
                <w:rFonts w:ascii="Arial" w:eastAsiaTheme="minorEastAsia" w:hAnsi="Arial" w:cs="Arial"/>
                <w:color w:val="000000" w:themeColor="text1"/>
                <w:lang w:val="en-US" w:eastAsia="zh-CN"/>
              </w:rPr>
            </w:pPr>
          </w:p>
        </w:tc>
        <w:tc>
          <w:tcPr>
            <w:tcW w:w="6662" w:type="dxa"/>
            <w:tcBorders>
              <w:top w:val="nil"/>
              <w:bottom w:val="single" w:sz="4" w:space="0" w:color="auto"/>
            </w:tcBorders>
            <w:shd w:val="clear" w:color="auto" w:fill="00FFFF"/>
          </w:tcPr>
          <w:p w14:paraId="3142042E" w14:textId="77777777" w:rsidR="001A4B2D" w:rsidRDefault="001A4B2D" w:rsidP="001A4B2D">
            <w:pPr>
              <w:spacing w:after="0"/>
              <w:rPr>
                <w:rFonts w:ascii="Arial" w:eastAsia="宋体" w:hAnsi="Arial" w:cs="Arial" w:hint="eastAsia"/>
                <w:color w:val="000000" w:themeColor="text1"/>
                <w:lang w:val="en-US" w:eastAsia="zh-CN"/>
              </w:rPr>
            </w:pPr>
          </w:p>
        </w:tc>
      </w:tr>
      <w:tr w:rsidR="00EE5775" w14:paraId="133F6A92" w14:textId="77777777" w:rsidTr="001A4B2D">
        <w:trPr>
          <w:cantSplit/>
        </w:trPr>
        <w:tc>
          <w:tcPr>
            <w:tcW w:w="974" w:type="dxa"/>
            <w:shd w:val="clear" w:color="auto" w:fill="auto"/>
          </w:tcPr>
          <w:p w14:paraId="2D3F830E" w14:textId="77777777" w:rsidR="00EE5775" w:rsidRDefault="00EE5775" w:rsidP="00EE5775">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7893880C" w14:textId="77777777" w:rsidR="00EE5775" w:rsidRDefault="00EE5775" w:rsidP="00EE5775">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4ED73E01" w14:textId="77777777" w:rsidR="00EE5775" w:rsidRDefault="00EE5775" w:rsidP="00EE5775">
            <w:pPr>
              <w:spacing w:after="0"/>
              <w:jc w:val="center"/>
              <w:rPr>
                <w:rFonts w:ascii="Arial" w:eastAsia="宋体" w:hAnsi="Arial" w:cs="Arial"/>
                <w:bCs/>
                <w:color w:val="0000FF"/>
                <w:lang w:eastAsia="zh-CN"/>
              </w:rPr>
            </w:pPr>
            <w:hyperlink r:id="rId410" w:history="1">
              <w:r>
                <w:rPr>
                  <w:rStyle w:val="afc"/>
                  <w:rFonts w:ascii="Arial" w:eastAsia="宋体" w:hAnsi="Arial" w:cs="Arial" w:hint="eastAsia"/>
                  <w:bCs/>
                  <w:lang w:eastAsia="zh-CN"/>
                </w:rPr>
                <w:t>4091</w:t>
              </w:r>
            </w:hyperlink>
          </w:p>
        </w:tc>
        <w:tc>
          <w:tcPr>
            <w:tcW w:w="3674" w:type="dxa"/>
            <w:tcBorders>
              <w:bottom w:val="single" w:sz="4" w:space="0" w:color="auto"/>
            </w:tcBorders>
            <w:shd w:val="clear" w:color="auto" w:fill="auto"/>
          </w:tcPr>
          <w:p w14:paraId="327279C4" w14:textId="77777777" w:rsidR="00EE5775" w:rsidRDefault="00EE5775" w:rsidP="00EE5775">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29.244 0871 Rel-19 Operator configurable UPF capability</w:t>
            </w:r>
          </w:p>
        </w:tc>
        <w:tc>
          <w:tcPr>
            <w:tcW w:w="1589" w:type="dxa"/>
            <w:tcBorders>
              <w:bottom w:val="single" w:sz="4" w:space="0" w:color="auto"/>
            </w:tcBorders>
            <w:shd w:val="clear" w:color="auto" w:fill="auto"/>
          </w:tcPr>
          <w:p w14:paraId="6CB62007" w14:textId="77777777" w:rsidR="00EE5775" w:rsidRDefault="00EE5775" w:rsidP="00EE5775">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21F7A5DB" w14:textId="5D3B847B" w:rsidR="00EE5775" w:rsidRPr="007A6E5A" w:rsidRDefault="001A4B2D" w:rsidP="00EE5775">
            <w:pPr>
              <w:spacing w:after="0"/>
              <w:rPr>
                <w:rFonts w:ascii="Arial" w:eastAsiaTheme="minorEastAsia" w:hAnsi="Arial" w:cs="Arial" w:hint="eastAsia"/>
                <w:color w:val="000000" w:themeColor="text1"/>
                <w:lang w:val="en-US" w:eastAsia="zh-CN"/>
              </w:rPr>
            </w:pPr>
            <w:r>
              <w:rPr>
                <w:rFonts w:ascii="Arial" w:eastAsiaTheme="minorEastAsia" w:hAnsi="Arial" w:cs="Arial"/>
                <w:color w:val="000000" w:themeColor="text1"/>
                <w:lang w:val="en-US" w:eastAsia="zh-CN"/>
              </w:rPr>
              <w:t>Merged to C4-24</w:t>
            </w:r>
            <w:r>
              <w:rPr>
                <w:rFonts w:ascii="Arial" w:eastAsiaTheme="minorEastAsia" w:hAnsi="Arial" w:cs="Arial" w:hint="eastAsia"/>
                <w:color w:val="000000" w:themeColor="text1"/>
                <w:lang w:val="en-US" w:eastAsia="zh-CN"/>
              </w:rPr>
              <w:t>4473</w:t>
            </w:r>
          </w:p>
        </w:tc>
        <w:tc>
          <w:tcPr>
            <w:tcW w:w="6662" w:type="dxa"/>
            <w:tcBorders>
              <w:bottom w:val="single" w:sz="4" w:space="0" w:color="auto"/>
            </w:tcBorders>
            <w:shd w:val="clear" w:color="auto" w:fill="auto"/>
          </w:tcPr>
          <w:p w14:paraId="34A27908" w14:textId="77777777" w:rsidR="00EE5775" w:rsidRDefault="00EE5775" w:rsidP="00EE5775">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UPEAS_Ph2</w:t>
            </w:r>
          </w:p>
          <w:p w14:paraId="580A03C4" w14:textId="77777777" w:rsidR="00EE5775" w:rsidRDefault="00EE5775" w:rsidP="00EE5775">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EE5775" w14:paraId="6129AD78" w14:textId="77777777" w:rsidTr="001A4B2D">
        <w:trPr>
          <w:cantSplit/>
        </w:trPr>
        <w:tc>
          <w:tcPr>
            <w:tcW w:w="974" w:type="dxa"/>
            <w:shd w:val="clear" w:color="auto" w:fill="auto"/>
          </w:tcPr>
          <w:p w14:paraId="56A642C7" w14:textId="77777777" w:rsidR="00EE5775" w:rsidRDefault="00EE5775" w:rsidP="00EE5775">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435CA8AE" w14:textId="77777777" w:rsidR="00EE5775" w:rsidRDefault="00EE5775" w:rsidP="00EE5775">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54BFF3A0" w14:textId="77777777" w:rsidR="00EE5775" w:rsidRDefault="00EE5775" w:rsidP="00EE5775">
            <w:pPr>
              <w:spacing w:after="0"/>
              <w:jc w:val="center"/>
              <w:rPr>
                <w:rFonts w:ascii="Arial" w:eastAsia="宋体" w:hAnsi="Arial" w:cs="Arial"/>
                <w:bCs/>
                <w:color w:val="0000FF"/>
                <w:lang w:eastAsia="zh-CN"/>
              </w:rPr>
            </w:pPr>
            <w:hyperlink r:id="rId411" w:history="1">
              <w:r>
                <w:rPr>
                  <w:rStyle w:val="afc"/>
                  <w:rFonts w:ascii="Arial" w:eastAsia="宋体" w:hAnsi="Arial" w:cs="Arial" w:hint="eastAsia"/>
                  <w:bCs/>
                  <w:lang w:eastAsia="zh-CN"/>
                </w:rPr>
                <w:t>4132</w:t>
              </w:r>
            </w:hyperlink>
          </w:p>
        </w:tc>
        <w:tc>
          <w:tcPr>
            <w:tcW w:w="3674" w:type="dxa"/>
            <w:tcBorders>
              <w:bottom w:val="single" w:sz="4" w:space="0" w:color="auto"/>
            </w:tcBorders>
            <w:shd w:val="clear" w:color="auto" w:fill="auto"/>
          </w:tcPr>
          <w:p w14:paraId="62F227DA" w14:textId="77777777" w:rsidR="00EE5775" w:rsidRDefault="00EE5775" w:rsidP="00EE5775">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29.244 0875 Rel-19 Support operator configurable parameter in N4</w:t>
            </w:r>
          </w:p>
        </w:tc>
        <w:tc>
          <w:tcPr>
            <w:tcW w:w="1589" w:type="dxa"/>
            <w:tcBorders>
              <w:bottom w:val="single" w:sz="4" w:space="0" w:color="auto"/>
            </w:tcBorders>
            <w:shd w:val="clear" w:color="auto" w:fill="auto"/>
          </w:tcPr>
          <w:p w14:paraId="7EEFB128" w14:textId="77777777" w:rsidR="00EE5775" w:rsidRDefault="00EE5775" w:rsidP="00EE5775">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China Mobile</w:t>
            </w:r>
          </w:p>
        </w:tc>
        <w:tc>
          <w:tcPr>
            <w:tcW w:w="1134" w:type="dxa"/>
            <w:tcBorders>
              <w:bottom w:val="single" w:sz="4" w:space="0" w:color="auto"/>
            </w:tcBorders>
            <w:shd w:val="clear" w:color="auto" w:fill="auto"/>
          </w:tcPr>
          <w:p w14:paraId="4C6C3900" w14:textId="7BED6FC0" w:rsidR="00EE5775" w:rsidRPr="007A6E5A" w:rsidRDefault="001A4B2D" w:rsidP="00EE5775">
            <w:pPr>
              <w:spacing w:after="0"/>
              <w:rPr>
                <w:rFonts w:ascii="Arial" w:eastAsiaTheme="minorEastAsia" w:hAnsi="Arial" w:cs="Arial" w:hint="eastAsia"/>
                <w:color w:val="000000" w:themeColor="text1"/>
                <w:lang w:val="en-US" w:eastAsia="zh-CN"/>
              </w:rPr>
            </w:pPr>
            <w:r>
              <w:rPr>
                <w:rFonts w:ascii="Arial" w:eastAsiaTheme="minorEastAsia" w:hAnsi="Arial" w:cs="Arial"/>
                <w:color w:val="000000" w:themeColor="text1"/>
                <w:lang w:val="en-US" w:eastAsia="zh-CN"/>
              </w:rPr>
              <w:t>Merged to C4-24</w:t>
            </w:r>
            <w:r>
              <w:rPr>
                <w:rFonts w:ascii="Arial" w:eastAsiaTheme="minorEastAsia" w:hAnsi="Arial" w:cs="Arial" w:hint="eastAsia"/>
                <w:color w:val="000000" w:themeColor="text1"/>
                <w:lang w:val="en-US" w:eastAsia="zh-CN"/>
              </w:rPr>
              <w:t>4473</w:t>
            </w:r>
          </w:p>
        </w:tc>
        <w:tc>
          <w:tcPr>
            <w:tcW w:w="6662" w:type="dxa"/>
            <w:tcBorders>
              <w:bottom w:val="single" w:sz="4" w:space="0" w:color="auto"/>
            </w:tcBorders>
            <w:shd w:val="clear" w:color="auto" w:fill="auto"/>
          </w:tcPr>
          <w:p w14:paraId="6ED39D5F" w14:textId="77777777" w:rsidR="00EE5775" w:rsidRDefault="00EE5775" w:rsidP="00EE5775">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UPEAS_Ph2</w:t>
            </w:r>
          </w:p>
          <w:p w14:paraId="474946B0" w14:textId="77777777" w:rsidR="00EE5775" w:rsidRDefault="00EE5775" w:rsidP="00EE5775">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EE5775" w14:paraId="432C287E" w14:textId="77777777" w:rsidTr="00785F9C">
        <w:trPr>
          <w:cantSplit/>
        </w:trPr>
        <w:tc>
          <w:tcPr>
            <w:tcW w:w="974" w:type="dxa"/>
            <w:tcBorders>
              <w:bottom w:val="nil"/>
            </w:tcBorders>
            <w:shd w:val="clear" w:color="auto" w:fill="auto"/>
          </w:tcPr>
          <w:p w14:paraId="5F368783" w14:textId="77777777" w:rsidR="00EE5775" w:rsidRDefault="00EE5775" w:rsidP="00EE5775">
            <w:pPr>
              <w:spacing w:after="0"/>
              <w:rPr>
                <w:rFonts w:ascii="Arial" w:hAnsi="Arial" w:cs="Arial"/>
                <w:b/>
                <w:bCs/>
                <w:color w:val="000000" w:themeColor="text1"/>
                <w:lang w:val="en-US"/>
              </w:rPr>
            </w:pPr>
          </w:p>
        </w:tc>
        <w:tc>
          <w:tcPr>
            <w:tcW w:w="2527" w:type="dxa"/>
            <w:tcBorders>
              <w:bottom w:val="nil"/>
            </w:tcBorders>
            <w:shd w:val="clear" w:color="auto" w:fill="FFFFFF"/>
          </w:tcPr>
          <w:p w14:paraId="49F9A8AC" w14:textId="77777777" w:rsidR="00EE5775" w:rsidRDefault="00EE5775" w:rsidP="00EE5775">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09C8A089" w14:textId="77777777" w:rsidR="00EE5775" w:rsidRDefault="00EE5775" w:rsidP="00EE5775">
            <w:pPr>
              <w:spacing w:after="0"/>
              <w:jc w:val="center"/>
              <w:rPr>
                <w:rFonts w:ascii="Arial" w:eastAsia="宋体" w:hAnsi="Arial" w:cs="Arial"/>
                <w:bCs/>
                <w:color w:val="0000FF"/>
                <w:lang w:eastAsia="zh-CN"/>
              </w:rPr>
            </w:pPr>
            <w:hyperlink r:id="rId412" w:history="1">
              <w:r>
                <w:rPr>
                  <w:rStyle w:val="afc"/>
                  <w:rFonts w:ascii="Arial" w:eastAsia="宋体" w:hAnsi="Arial" w:cs="Arial" w:hint="eastAsia"/>
                  <w:bCs/>
                  <w:lang w:eastAsia="zh-CN"/>
                </w:rPr>
                <w:t>4133</w:t>
              </w:r>
            </w:hyperlink>
          </w:p>
        </w:tc>
        <w:tc>
          <w:tcPr>
            <w:tcW w:w="3674" w:type="dxa"/>
            <w:tcBorders>
              <w:bottom w:val="single" w:sz="4" w:space="0" w:color="auto"/>
            </w:tcBorders>
            <w:shd w:val="clear" w:color="auto" w:fill="auto"/>
          </w:tcPr>
          <w:p w14:paraId="70C35745" w14:textId="77777777" w:rsidR="00EE5775" w:rsidRDefault="00EE5775" w:rsidP="00EE5775">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29.244 0876 Rel-19 Supported functionality of NAT information exposure</w:t>
            </w:r>
          </w:p>
        </w:tc>
        <w:tc>
          <w:tcPr>
            <w:tcW w:w="1589" w:type="dxa"/>
            <w:tcBorders>
              <w:bottom w:val="single" w:sz="4" w:space="0" w:color="auto"/>
            </w:tcBorders>
            <w:shd w:val="clear" w:color="auto" w:fill="auto"/>
          </w:tcPr>
          <w:p w14:paraId="10F7F86B" w14:textId="77777777" w:rsidR="00EE5775" w:rsidRDefault="00EE5775" w:rsidP="00EE5775">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China Mobile</w:t>
            </w:r>
          </w:p>
        </w:tc>
        <w:tc>
          <w:tcPr>
            <w:tcW w:w="1134" w:type="dxa"/>
            <w:tcBorders>
              <w:bottom w:val="single" w:sz="4" w:space="0" w:color="auto"/>
            </w:tcBorders>
            <w:shd w:val="clear" w:color="auto" w:fill="auto"/>
          </w:tcPr>
          <w:p w14:paraId="1401C836" w14:textId="347449EE" w:rsidR="00EE5775" w:rsidRDefault="00EE5775" w:rsidP="00EE5775">
            <w:pPr>
              <w:spacing w:after="0"/>
              <w:rPr>
                <w:rFonts w:ascii="Arial" w:hAnsi="Arial" w:cs="Arial"/>
                <w:color w:val="000000" w:themeColor="text1"/>
                <w:lang w:val="en-US"/>
              </w:rPr>
            </w:pPr>
            <w:r>
              <w:rPr>
                <w:rFonts w:ascii="Arial" w:hAnsi="Arial" w:cs="Arial"/>
                <w:color w:val="000000" w:themeColor="text1"/>
                <w:lang w:val="en-US"/>
              </w:rPr>
              <w:t>Revised to C4-244420</w:t>
            </w:r>
          </w:p>
        </w:tc>
        <w:tc>
          <w:tcPr>
            <w:tcW w:w="6662" w:type="dxa"/>
            <w:tcBorders>
              <w:bottom w:val="nil"/>
            </w:tcBorders>
            <w:shd w:val="clear" w:color="auto" w:fill="auto"/>
          </w:tcPr>
          <w:p w14:paraId="236A80F5" w14:textId="77777777" w:rsidR="00EE5775" w:rsidRDefault="00EE5775" w:rsidP="00EE5775">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UPEAS_Ph2</w:t>
            </w:r>
          </w:p>
          <w:p w14:paraId="47E1F977" w14:textId="77777777" w:rsidR="00EE5775" w:rsidRDefault="00EE5775" w:rsidP="00EE5775">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EE5775" w14:paraId="264E4C3C" w14:textId="77777777" w:rsidTr="001D6A0C">
        <w:trPr>
          <w:cantSplit/>
        </w:trPr>
        <w:tc>
          <w:tcPr>
            <w:tcW w:w="974" w:type="dxa"/>
            <w:tcBorders>
              <w:top w:val="nil"/>
            </w:tcBorders>
            <w:shd w:val="clear" w:color="auto" w:fill="auto"/>
          </w:tcPr>
          <w:p w14:paraId="505A63D2" w14:textId="77777777" w:rsidR="00EE5775" w:rsidRDefault="00EE5775" w:rsidP="00EE5775">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36B456C4" w14:textId="77777777" w:rsidR="00EE5775" w:rsidRDefault="00EE5775" w:rsidP="00EE5775">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3F717120" w14:textId="4B537B4D" w:rsidR="00EE5775" w:rsidRPr="002727C0" w:rsidRDefault="00EE5775" w:rsidP="00EE5775">
            <w:pPr>
              <w:spacing w:after="0"/>
              <w:jc w:val="center"/>
              <w:rPr>
                <w:rFonts w:ascii="Arial" w:hAnsi="Arial" w:cs="Arial"/>
              </w:rPr>
            </w:pPr>
            <w:hyperlink r:id="rId413" w:history="1">
              <w:r w:rsidRPr="002727C0">
                <w:rPr>
                  <w:rStyle w:val="afc"/>
                  <w:rFonts w:ascii="Arial" w:hAnsi="Arial" w:cs="Arial"/>
                </w:rPr>
                <w:t>4420</w:t>
              </w:r>
            </w:hyperlink>
          </w:p>
        </w:tc>
        <w:tc>
          <w:tcPr>
            <w:tcW w:w="3674" w:type="dxa"/>
            <w:tcBorders>
              <w:top w:val="single" w:sz="4" w:space="0" w:color="auto"/>
              <w:bottom w:val="single" w:sz="4" w:space="0" w:color="auto"/>
            </w:tcBorders>
            <w:shd w:val="clear" w:color="auto" w:fill="00FFFF"/>
          </w:tcPr>
          <w:p w14:paraId="7E0D9CE2" w14:textId="0B224F36" w:rsidR="00EE5775" w:rsidRDefault="00EE5775" w:rsidP="00EE5775">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29.244 0876 Rel-19 Supported functionality of NAT information exposure</w:t>
            </w:r>
          </w:p>
        </w:tc>
        <w:tc>
          <w:tcPr>
            <w:tcW w:w="1589" w:type="dxa"/>
            <w:tcBorders>
              <w:top w:val="single" w:sz="4" w:space="0" w:color="auto"/>
              <w:bottom w:val="single" w:sz="4" w:space="0" w:color="auto"/>
            </w:tcBorders>
            <w:shd w:val="clear" w:color="auto" w:fill="00FFFF"/>
          </w:tcPr>
          <w:p w14:paraId="6B487625" w14:textId="3F04D23C" w:rsidR="00EE5775" w:rsidRDefault="00EE5775" w:rsidP="00EE5775">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China Mobile, Ericsson</w:t>
            </w:r>
          </w:p>
        </w:tc>
        <w:tc>
          <w:tcPr>
            <w:tcW w:w="1134" w:type="dxa"/>
            <w:tcBorders>
              <w:top w:val="single" w:sz="4" w:space="0" w:color="auto"/>
              <w:bottom w:val="single" w:sz="4" w:space="0" w:color="auto"/>
            </w:tcBorders>
            <w:shd w:val="clear" w:color="auto" w:fill="00FFFF"/>
          </w:tcPr>
          <w:p w14:paraId="55E966F2" w14:textId="77777777" w:rsidR="00EE5775" w:rsidRDefault="00EE5775" w:rsidP="00EE5775">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761F3557" w14:textId="77777777" w:rsidR="00EE5775" w:rsidRDefault="00EE5775" w:rsidP="00EE5775">
            <w:pPr>
              <w:spacing w:after="0"/>
              <w:rPr>
                <w:rFonts w:ascii="Arial" w:eastAsia="宋体" w:hAnsi="Arial" w:cs="Arial"/>
                <w:color w:val="000000" w:themeColor="text1"/>
                <w:lang w:val="en-US" w:eastAsia="zh-CN"/>
              </w:rPr>
            </w:pPr>
          </w:p>
        </w:tc>
      </w:tr>
      <w:tr w:rsidR="00EE5775" w14:paraId="65BD5DBB" w14:textId="77777777" w:rsidTr="001D6A0C">
        <w:trPr>
          <w:cantSplit/>
        </w:trPr>
        <w:tc>
          <w:tcPr>
            <w:tcW w:w="974" w:type="dxa"/>
            <w:shd w:val="clear" w:color="auto" w:fill="auto"/>
          </w:tcPr>
          <w:p w14:paraId="1941CBE4" w14:textId="77777777" w:rsidR="00EE5775" w:rsidRDefault="00EE5775" w:rsidP="00EE5775">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0C37B2F6" w14:textId="77777777" w:rsidR="00EE5775" w:rsidRDefault="00EE5775" w:rsidP="00EE5775">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4FD945A2" w14:textId="77777777" w:rsidR="00EE5775" w:rsidRPr="002727C0" w:rsidRDefault="00EE5775" w:rsidP="00EE5775">
            <w:pPr>
              <w:spacing w:after="0"/>
              <w:jc w:val="center"/>
              <w:rPr>
                <w:rFonts w:ascii="Arial" w:eastAsia="宋体" w:hAnsi="Arial" w:cs="Arial"/>
                <w:bCs/>
                <w:color w:val="0000FF"/>
                <w:lang w:eastAsia="zh-CN"/>
              </w:rPr>
            </w:pPr>
            <w:hyperlink r:id="rId414" w:history="1">
              <w:r w:rsidRPr="002727C0">
                <w:rPr>
                  <w:rStyle w:val="afc"/>
                  <w:rFonts w:ascii="Arial" w:eastAsia="宋体" w:hAnsi="Arial" w:cs="Arial"/>
                  <w:bCs/>
                  <w:lang w:eastAsia="zh-CN"/>
                </w:rPr>
                <w:t>4154</w:t>
              </w:r>
            </w:hyperlink>
          </w:p>
        </w:tc>
        <w:tc>
          <w:tcPr>
            <w:tcW w:w="3674" w:type="dxa"/>
            <w:tcBorders>
              <w:bottom w:val="single" w:sz="4" w:space="0" w:color="auto"/>
            </w:tcBorders>
            <w:shd w:val="clear" w:color="auto" w:fill="auto"/>
          </w:tcPr>
          <w:p w14:paraId="5D512F84" w14:textId="77777777" w:rsidR="00EE5775" w:rsidRDefault="00EE5775" w:rsidP="00EE5775">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29.244 0877 Rel-19 Indicate the UPF capabilities on N4 interface</w:t>
            </w:r>
          </w:p>
        </w:tc>
        <w:tc>
          <w:tcPr>
            <w:tcW w:w="1589" w:type="dxa"/>
            <w:tcBorders>
              <w:bottom w:val="single" w:sz="4" w:space="0" w:color="auto"/>
            </w:tcBorders>
            <w:shd w:val="clear" w:color="auto" w:fill="auto"/>
          </w:tcPr>
          <w:p w14:paraId="0E98C8BA" w14:textId="77777777" w:rsidR="00EE5775" w:rsidRDefault="00EE5775" w:rsidP="00EE5775">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bottom w:val="single" w:sz="4" w:space="0" w:color="auto"/>
            </w:tcBorders>
            <w:shd w:val="clear" w:color="auto" w:fill="auto"/>
          </w:tcPr>
          <w:p w14:paraId="16593F05" w14:textId="1EAF6FEE" w:rsidR="00EE5775" w:rsidRPr="00C06C66" w:rsidRDefault="00EE5775" w:rsidP="00EE5775">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Merged to C4-24</w:t>
            </w:r>
            <w:r>
              <w:rPr>
                <w:rFonts w:ascii="Arial" w:eastAsiaTheme="minorEastAsia" w:hAnsi="Arial" w:cs="Arial" w:hint="eastAsia"/>
                <w:color w:val="000000" w:themeColor="text1"/>
                <w:lang w:val="en-US" w:eastAsia="zh-CN"/>
              </w:rPr>
              <w:t>4421</w:t>
            </w:r>
          </w:p>
        </w:tc>
        <w:tc>
          <w:tcPr>
            <w:tcW w:w="6662" w:type="dxa"/>
            <w:tcBorders>
              <w:bottom w:val="single" w:sz="4" w:space="0" w:color="auto"/>
            </w:tcBorders>
            <w:shd w:val="clear" w:color="auto" w:fill="auto"/>
          </w:tcPr>
          <w:p w14:paraId="78D3662C" w14:textId="77777777" w:rsidR="00EE5775" w:rsidRDefault="00EE5775" w:rsidP="00EE5775">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UPEAS_Ph2</w:t>
            </w:r>
          </w:p>
          <w:p w14:paraId="64DA271C" w14:textId="77777777" w:rsidR="00EE5775" w:rsidRDefault="00EE5775" w:rsidP="00EE5775">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1EB9C447" w14:textId="77777777" w:rsidR="00EE5775" w:rsidRDefault="00EE5775" w:rsidP="00EE5775">
            <w:pPr>
              <w:spacing w:after="0"/>
              <w:rPr>
                <w:rFonts w:ascii="Arial" w:eastAsia="宋体" w:hAnsi="Arial" w:cs="Arial"/>
                <w:color w:val="000000" w:themeColor="text1"/>
                <w:lang w:val="en-US" w:eastAsia="zh-CN"/>
              </w:rPr>
            </w:pPr>
          </w:p>
          <w:p w14:paraId="6103B180" w14:textId="57BE92BC" w:rsidR="00EE5775" w:rsidRPr="00DA71BB" w:rsidRDefault="00EE5775" w:rsidP="00EE5775">
            <w:pPr>
              <w:spacing w:after="0"/>
              <w:rPr>
                <w:rFonts w:ascii="Arial" w:eastAsia="宋体" w:hAnsi="Arial" w:cs="Arial"/>
                <w:color w:val="0000FF"/>
                <w:lang w:val="en-US" w:eastAsia="zh-CN"/>
              </w:rPr>
            </w:pPr>
            <w:r w:rsidRPr="00DA71BB">
              <w:rPr>
                <w:rFonts w:ascii="Arial" w:eastAsia="宋体" w:hAnsi="Arial" w:cs="Arial"/>
                <w:color w:val="0000FF"/>
                <w:lang w:val="en-US" w:eastAsia="zh-CN"/>
              </w:rPr>
              <w:t>O</w:t>
            </w:r>
            <w:r w:rsidRPr="00DA71BB">
              <w:rPr>
                <w:rFonts w:ascii="Arial" w:eastAsia="宋体" w:hAnsi="Arial" w:cs="Arial" w:hint="eastAsia"/>
                <w:color w:val="0000FF"/>
                <w:lang w:val="en-US" w:eastAsia="zh-CN"/>
              </w:rPr>
              <w:t>verlapping also with 4246</w:t>
            </w:r>
          </w:p>
        </w:tc>
      </w:tr>
      <w:tr w:rsidR="00EE5775" w14:paraId="5F455EA5" w14:textId="77777777" w:rsidTr="001D6A0C">
        <w:trPr>
          <w:cantSplit/>
        </w:trPr>
        <w:tc>
          <w:tcPr>
            <w:tcW w:w="974" w:type="dxa"/>
            <w:tcBorders>
              <w:bottom w:val="nil"/>
            </w:tcBorders>
            <w:shd w:val="clear" w:color="auto" w:fill="auto"/>
          </w:tcPr>
          <w:p w14:paraId="12D76FAD" w14:textId="77777777" w:rsidR="00EE5775" w:rsidRDefault="00EE5775" w:rsidP="00EE5775">
            <w:pPr>
              <w:spacing w:after="0"/>
              <w:rPr>
                <w:rFonts w:ascii="Arial" w:hAnsi="Arial" w:cs="Arial"/>
                <w:b/>
                <w:bCs/>
                <w:color w:val="000000" w:themeColor="text1"/>
                <w:lang w:val="en-US"/>
              </w:rPr>
            </w:pPr>
          </w:p>
        </w:tc>
        <w:tc>
          <w:tcPr>
            <w:tcW w:w="2527" w:type="dxa"/>
            <w:tcBorders>
              <w:bottom w:val="nil"/>
            </w:tcBorders>
            <w:shd w:val="clear" w:color="auto" w:fill="FFFFFF"/>
          </w:tcPr>
          <w:p w14:paraId="6DE4024E" w14:textId="77777777" w:rsidR="00EE5775" w:rsidRDefault="00EE5775" w:rsidP="00EE5775">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5F396EF5" w14:textId="77777777" w:rsidR="00EE5775" w:rsidRPr="002727C0" w:rsidRDefault="00EE5775" w:rsidP="00EE5775">
            <w:pPr>
              <w:spacing w:after="0"/>
              <w:jc w:val="center"/>
              <w:rPr>
                <w:rFonts w:ascii="Arial" w:eastAsia="宋体" w:hAnsi="Arial" w:cs="Arial"/>
                <w:bCs/>
                <w:color w:val="0000FF"/>
                <w:lang w:eastAsia="zh-CN"/>
              </w:rPr>
            </w:pPr>
            <w:hyperlink r:id="rId415" w:history="1">
              <w:r w:rsidRPr="002727C0">
                <w:rPr>
                  <w:rStyle w:val="afc"/>
                  <w:rFonts w:ascii="Arial" w:eastAsia="宋体" w:hAnsi="Arial" w:cs="Arial"/>
                  <w:bCs/>
                  <w:lang w:eastAsia="zh-CN"/>
                </w:rPr>
                <w:t>4246</w:t>
              </w:r>
            </w:hyperlink>
          </w:p>
        </w:tc>
        <w:tc>
          <w:tcPr>
            <w:tcW w:w="3674" w:type="dxa"/>
            <w:tcBorders>
              <w:bottom w:val="single" w:sz="4" w:space="0" w:color="auto"/>
            </w:tcBorders>
            <w:shd w:val="clear" w:color="auto" w:fill="auto"/>
          </w:tcPr>
          <w:p w14:paraId="39629A53" w14:textId="77777777" w:rsidR="00EE5775" w:rsidRDefault="00EE5775" w:rsidP="00EE5775">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29.244 0881 Rel-19 UPF Packet Inspection functionalities</w:t>
            </w:r>
          </w:p>
        </w:tc>
        <w:tc>
          <w:tcPr>
            <w:tcW w:w="1589" w:type="dxa"/>
            <w:tcBorders>
              <w:bottom w:val="single" w:sz="4" w:space="0" w:color="auto"/>
            </w:tcBorders>
            <w:shd w:val="clear" w:color="auto" w:fill="auto"/>
          </w:tcPr>
          <w:p w14:paraId="16C73C85" w14:textId="77777777" w:rsidR="00EE5775" w:rsidRDefault="00EE5775" w:rsidP="00EE5775">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14:paraId="7469700A" w14:textId="26A3E801" w:rsidR="00EE5775" w:rsidRDefault="00EE5775" w:rsidP="00EE5775">
            <w:pPr>
              <w:spacing w:after="0"/>
              <w:rPr>
                <w:rFonts w:ascii="Arial" w:hAnsi="Arial" w:cs="Arial"/>
                <w:color w:val="000000" w:themeColor="text1"/>
                <w:lang w:val="en-US"/>
              </w:rPr>
            </w:pPr>
            <w:r>
              <w:rPr>
                <w:rFonts w:ascii="Arial" w:hAnsi="Arial" w:cs="Arial"/>
                <w:color w:val="000000" w:themeColor="text1"/>
                <w:lang w:val="en-US"/>
              </w:rPr>
              <w:t>Revised to C4-244421</w:t>
            </w:r>
          </w:p>
        </w:tc>
        <w:tc>
          <w:tcPr>
            <w:tcW w:w="6662" w:type="dxa"/>
            <w:tcBorders>
              <w:bottom w:val="nil"/>
            </w:tcBorders>
            <w:shd w:val="clear" w:color="auto" w:fill="auto"/>
          </w:tcPr>
          <w:p w14:paraId="0BFC128B" w14:textId="77777777" w:rsidR="00EE5775" w:rsidRDefault="00EE5775" w:rsidP="00EE5775">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UPEAS_Ph2</w:t>
            </w:r>
          </w:p>
          <w:p w14:paraId="606008FB" w14:textId="77777777" w:rsidR="00EE5775" w:rsidRDefault="00EE5775" w:rsidP="00EE5775">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EE5775" w14:paraId="0D6C75B9" w14:textId="77777777" w:rsidTr="00D25CB0">
        <w:trPr>
          <w:cantSplit/>
        </w:trPr>
        <w:tc>
          <w:tcPr>
            <w:tcW w:w="974" w:type="dxa"/>
            <w:tcBorders>
              <w:top w:val="nil"/>
            </w:tcBorders>
            <w:shd w:val="clear" w:color="auto" w:fill="auto"/>
          </w:tcPr>
          <w:p w14:paraId="51FC3AA6" w14:textId="77777777" w:rsidR="00EE5775" w:rsidRDefault="00EE5775" w:rsidP="00EE5775">
            <w:pPr>
              <w:spacing w:after="0"/>
              <w:rPr>
                <w:rFonts w:ascii="Arial" w:hAnsi="Arial" w:cs="Arial"/>
                <w:b/>
                <w:bCs/>
                <w:color w:val="000000" w:themeColor="text1"/>
                <w:lang w:val="en-US"/>
              </w:rPr>
            </w:pPr>
          </w:p>
        </w:tc>
        <w:tc>
          <w:tcPr>
            <w:tcW w:w="2527" w:type="dxa"/>
            <w:tcBorders>
              <w:top w:val="nil"/>
            </w:tcBorders>
            <w:shd w:val="clear" w:color="auto" w:fill="FFFFFF"/>
          </w:tcPr>
          <w:p w14:paraId="5462DA87" w14:textId="77777777" w:rsidR="00EE5775" w:rsidRDefault="00EE5775" w:rsidP="00EE5775">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6F666048" w14:textId="0872FA6A" w:rsidR="00EE5775" w:rsidRPr="002727C0" w:rsidRDefault="00EE5775" w:rsidP="00EE5775">
            <w:pPr>
              <w:spacing w:after="0"/>
              <w:jc w:val="center"/>
              <w:rPr>
                <w:rFonts w:ascii="Arial" w:hAnsi="Arial" w:cs="Arial"/>
              </w:rPr>
            </w:pPr>
            <w:hyperlink r:id="rId416" w:history="1">
              <w:r w:rsidRPr="002727C0">
                <w:rPr>
                  <w:rStyle w:val="afc"/>
                  <w:rFonts w:ascii="Arial" w:hAnsi="Arial" w:cs="Arial"/>
                </w:rPr>
                <w:t>4421</w:t>
              </w:r>
            </w:hyperlink>
          </w:p>
        </w:tc>
        <w:tc>
          <w:tcPr>
            <w:tcW w:w="3674" w:type="dxa"/>
            <w:tcBorders>
              <w:top w:val="single" w:sz="4" w:space="0" w:color="auto"/>
              <w:bottom w:val="single" w:sz="4" w:space="0" w:color="auto"/>
            </w:tcBorders>
            <w:shd w:val="clear" w:color="auto" w:fill="00FFFF"/>
          </w:tcPr>
          <w:p w14:paraId="458891EF" w14:textId="4F4B78DB" w:rsidR="00EE5775" w:rsidRDefault="00EE5775" w:rsidP="00EE5775">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29.244 0881 Rel-19 UPF Packet Inspection functionalities</w:t>
            </w:r>
          </w:p>
        </w:tc>
        <w:tc>
          <w:tcPr>
            <w:tcW w:w="1589" w:type="dxa"/>
            <w:tcBorders>
              <w:top w:val="single" w:sz="4" w:space="0" w:color="auto"/>
              <w:bottom w:val="single" w:sz="4" w:space="0" w:color="auto"/>
            </w:tcBorders>
            <w:shd w:val="clear" w:color="auto" w:fill="00FFFF"/>
          </w:tcPr>
          <w:p w14:paraId="23534755" w14:textId="5746DF57" w:rsidR="00EE5775" w:rsidRDefault="00EE5775" w:rsidP="00EE5775">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 ZTE</w:t>
            </w:r>
          </w:p>
        </w:tc>
        <w:tc>
          <w:tcPr>
            <w:tcW w:w="1134" w:type="dxa"/>
            <w:tcBorders>
              <w:top w:val="single" w:sz="4" w:space="0" w:color="auto"/>
              <w:bottom w:val="single" w:sz="4" w:space="0" w:color="auto"/>
            </w:tcBorders>
            <w:shd w:val="clear" w:color="auto" w:fill="00FFFF"/>
          </w:tcPr>
          <w:p w14:paraId="4CE4429F" w14:textId="77777777" w:rsidR="00EE5775" w:rsidRDefault="00EE5775" w:rsidP="00EE5775">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6BDCB72F" w14:textId="77777777" w:rsidR="00EE5775" w:rsidRDefault="00EE5775" w:rsidP="00EE5775">
            <w:pPr>
              <w:spacing w:after="0"/>
              <w:rPr>
                <w:rFonts w:ascii="Arial" w:eastAsia="宋体" w:hAnsi="Arial" w:cs="Arial"/>
                <w:color w:val="000000" w:themeColor="text1"/>
                <w:lang w:val="en-US" w:eastAsia="zh-CN"/>
              </w:rPr>
            </w:pPr>
          </w:p>
        </w:tc>
      </w:tr>
      <w:tr w:rsidR="00EE5775" w14:paraId="0C0FE2E4" w14:textId="77777777" w:rsidTr="00D25CB0">
        <w:trPr>
          <w:cantSplit/>
        </w:trPr>
        <w:tc>
          <w:tcPr>
            <w:tcW w:w="974" w:type="dxa"/>
            <w:shd w:val="clear" w:color="auto" w:fill="auto"/>
          </w:tcPr>
          <w:p w14:paraId="5CDBD5D3" w14:textId="77777777" w:rsidR="00EE5775" w:rsidRDefault="00EE5775" w:rsidP="00EE5775">
            <w:pPr>
              <w:spacing w:after="0"/>
              <w:rPr>
                <w:rFonts w:ascii="Arial" w:hAnsi="Arial" w:cs="Arial"/>
                <w:b/>
                <w:bCs/>
                <w:color w:val="000000" w:themeColor="text1"/>
                <w:lang w:val="en-US"/>
              </w:rPr>
            </w:pPr>
            <w:bookmarkStart w:id="21" w:name="_Hlk179274753"/>
            <w:bookmarkEnd w:id="20"/>
          </w:p>
        </w:tc>
        <w:tc>
          <w:tcPr>
            <w:tcW w:w="2527" w:type="dxa"/>
            <w:tcBorders>
              <w:bottom w:val="single" w:sz="4" w:space="0" w:color="auto"/>
            </w:tcBorders>
            <w:shd w:val="clear" w:color="auto" w:fill="FFFFFF"/>
          </w:tcPr>
          <w:p w14:paraId="78A6F0A4" w14:textId="694C6A67" w:rsidR="00EE5775" w:rsidRDefault="00EE5775" w:rsidP="00EE5775">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376AC07C" w14:textId="77777777" w:rsidR="00EE5775" w:rsidRDefault="00EE5775" w:rsidP="00EE5775">
            <w:pPr>
              <w:spacing w:after="0"/>
              <w:jc w:val="center"/>
              <w:rPr>
                <w:rFonts w:ascii="Arial" w:eastAsia="宋体" w:hAnsi="Arial" w:cs="Arial"/>
                <w:bCs/>
                <w:color w:val="0000FF"/>
                <w:lang w:eastAsia="zh-CN"/>
              </w:rPr>
            </w:pPr>
            <w:hyperlink r:id="rId417" w:history="1">
              <w:r>
                <w:rPr>
                  <w:rStyle w:val="afc"/>
                  <w:rFonts w:ascii="Arial" w:eastAsia="宋体" w:hAnsi="Arial" w:cs="Arial" w:hint="eastAsia"/>
                  <w:bCs/>
                  <w:lang w:eastAsia="zh-CN"/>
                </w:rPr>
                <w:t>4065</w:t>
              </w:r>
            </w:hyperlink>
          </w:p>
        </w:tc>
        <w:tc>
          <w:tcPr>
            <w:tcW w:w="3674" w:type="dxa"/>
            <w:tcBorders>
              <w:bottom w:val="single" w:sz="4" w:space="0" w:color="auto"/>
            </w:tcBorders>
            <w:shd w:val="clear" w:color="auto" w:fill="auto"/>
          </w:tcPr>
          <w:p w14:paraId="15672719" w14:textId="77777777" w:rsidR="00EE5775" w:rsidRDefault="00EE5775" w:rsidP="00EE5775">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29.571 0582 Rel-19 Operator Configurable UPF Capability</w:t>
            </w:r>
          </w:p>
        </w:tc>
        <w:tc>
          <w:tcPr>
            <w:tcW w:w="1589" w:type="dxa"/>
            <w:tcBorders>
              <w:bottom w:val="single" w:sz="4" w:space="0" w:color="auto"/>
            </w:tcBorders>
            <w:shd w:val="clear" w:color="auto" w:fill="auto"/>
          </w:tcPr>
          <w:p w14:paraId="31539996" w14:textId="77777777" w:rsidR="00EE5775" w:rsidRDefault="00EE5775" w:rsidP="00EE5775">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14:paraId="6F37EF79" w14:textId="5575BB06" w:rsidR="00EE5775" w:rsidRPr="00587147" w:rsidRDefault="00D25CB0" w:rsidP="00EE5775">
            <w:pPr>
              <w:spacing w:after="0"/>
              <w:rPr>
                <w:rFonts w:ascii="Arial" w:eastAsiaTheme="minorEastAsia" w:hAnsi="Arial" w:cs="Arial" w:hint="eastAsia"/>
                <w:color w:val="000000" w:themeColor="text1"/>
                <w:lang w:val="en-US" w:eastAsia="zh-CN"/>
              </w:rPr>
            </w:pPr>
            <w:r>
              <w:rPr>
                <w:rFonts w:ascii="Arial" w:eastAsiaTheme="minorEastAsia" w:hAnsi="Arial" w:cs="Arial"/>
                <w:color w:val="000000" w:themeColor="text1"/>
                <w:lang w:val="en-US" w:eastAsia="zh-CN"/>
              </w:rPr>
              <w:t>Merged to C4-24</w:t>
            </w:r>
            <w:r>
              <w:rPr>
                <w:rFonts w:ascii="Arial" w:eastAsiaTheme="minorEastAsia" w:hAnsi="Arial" w:cs="Arial" w:hint="eastAsia"/>
                <w:color w:val="000000" w:themeColor="text1"/>
                <w:lang w:val="en-US" w:eastAsia="zh-CN"/>
              </w:rPr>
              <w:t>4474</w:t>
            </w:r>
          </w:p>
        </w:tc>
        <w:tc>
          <w:tcPr>
            <w:tcW w:w="6662" w:type="dxa"/>
            <w:tcBorders>
              <w:bottom w:val="single" w:sz="4" w:space="0" w:color="auto"/>
            </w:tcBorders>
            <w:shd w:val="clear" w:color="auto" w:fill="auto"/>
          </w:tcPr>
          <w:p w14:paraId="4FEAE8F2" w14:textId="77777777" w:rsidR="00EE5775" w:rsidRDefault="00EE5775" w:rsidP="00EE5775">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UPEAS_Ph2</w:t>
            </w:r>
          </w:p>
          <w:p w14:paraId="6B1FA828" w14:textId="77777777" w:rsidR="00EE5775" w:rsidRDefault="00EE5775" w:rsidP="00EE5775">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04242E9A" w14:textId="77777777" w:rsidR="00EE5775" w:rsidRDefault="00EE5775" w:rsidP="00EE5775">
            <w:pPr>
              <w:spacing w:after="0"/>
              <w:rPr>
                <w:rFonts w:ascii="Arial" w:eastAsia="宋体" w:hAnsi="Arial" w:cs="Arial"/>
                <w:color w:val="000000" w:themeColor="text1"/>
                <w:lang w:val="en-US" w:eastAsia="zh-CN"/>
              </w:rPr>
            </w:pPr>
          </w:p>
          <w:p w14:paraId="01F76CA7" w14:textId="276BF7A4" w:rsidR="00EE5775" w:rsidRDefault="00EE5775" w:rsidP="00EE5775">
            <w:pPr>
              <w:spacing w:after="0"/>
              <w:rPr>
                <w:rFonts w:ascii="Arial" w:eastAsia="宋体" w:hAnsi="Arial" w:cs="Arial"/>
                <w:color w:val="000000" w:themeColor="text1"/>
                <w:lang w:val="en-US" w:eastAsia="zh-CN"/>
              </w:rPr>
            </w:pPr>
            <w:r w:rsidRPr="00CE72E0">
              <w:rPr>
                <w:rFonts w:ascii="Arial" w:eastAsia="宋体" w:hAnsi="Arial" w:cs="Arial"/>
                <w:color w:val="0000FF"/>
                <w:lang w:val="en-US" w:eastAsia="zh-CN"/>
              </w:rPr>
              <w:t>O</w:t>
            </w:r>
            <w:r w:rsidRPr="00CE72E0">
              <w:rPr>
                <w:rFonts w:ascii="Arial" w:eastAsia="宋体" w:hAnsi="Arial" w:cs="Arial" w:hint="eastAsia"/>
                <w:color w:val="0000FF"/>
                <w:lang w:val="en-US" w:eastAsia="zh-CN"/>
              </w:rPr>
              <w:t>verlapping with 4136, 4137</w:t>
            </w:r>
          </w:p>
        </w:tc>
      </w:tr>
      <w:tr w:rsidR="00EE5775" w14:paraId="11C3C7F4" w14:textId="77777777" w:rsidTr="00E17A90">
        <w:trPr>
          <w:cantSplit/>
        </w:trPr>
        <w:tc>
          <w:tcPr>
            <w:tcW w:w="974" w:type="dxa"/>
            <w:tcBorders>
              <w:bottom w:val="nil"/>
            </w:tcBorders>
            <w:shd w:val="clear" w:color="auto" w:fill="auto"/>
          </w:tcPr>
          <w:p w14:paraId="339D1AFA" w14:textId="77777777" w:rsidR="00EE5775" w:rsidRDefault="00EE5775" w:rsidP="00EE5775">
            <w:pPr>
              <w:spacing w:after="0"/>
              <w:rPr>
                <w:rFonts w:ascii="Arial" w:hAnsi="Arial" w:cs="Arial"/>
                <w:b/>
                <w:bCs/>
                <w:color w:val="000000" w:themeColor="text1"/>
                <w:lang w:val="en-US"/>
              </w:rPr>
            </w:pPr>
          </w:p>
        </w:tc>
        <w:tc>
          <w:tcPr>
            <w:tcW w:w="2527" w:type="dxa"/>
            <w:tcBorders>
              <w:bottom w:val="nil"/>
            </w:tcBorders>
            <w:shd w:val="clear" w:color="auto" w:fill="FFFFFF"/>
          </w:tcPr>
          <w:p w14:paraId="2D20A4C4" w14:textId="77777777" w:rsidR="00EE5775" w:rsidRDefault="00EE5775" w:rsidP="00EE5775">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585DB2AB" w14:textId="77777777" w:rsidR="00EE5775" w:rsidRDefault="00EE5775" w:rsidP="00EE5775">
            <w:pPr>
              <w:spacing w:after="0"/>
              <w:jc w:val="center"/>
              <w:rPr>
                <w:rFonts w:ascii="Arial" w:eastAsia="宋体" w:hAnsi="Arial" w:cs="Arial"/>
                <w:bCs/>
                <w:color w:val="0000FF"/>
                <w:lang w:eastAsia="zh-CN"/>
              </w:rPr>
            </w:pPr>
            <w:hyperlink r:id="rId418" w:history="1">
              <w:r>
                <w:rPr>
                  <w:rStyle w:val="afc"/>
                  <w:rFonts w:ascii="Arial" w:eastAsia="宋体" w:hAnsi="Arial" w:cs="Arial" w:hint="eastAsia"/>
                  <w:bCs/>
                  <w:lang w:eastAsia="zh-CN"/>
                </w:rPr>
                <w:t>413</w:t>
              </w:r>
              <w:r>
                <w:rPr>
                  <w:rStyle w:val="afc"/>
                  <w:rFonts w:ascii="Arial" w:eastAsia="宋体" w:hAnsi="Arial" w:cs="Arial" w:hint="eastAsia"/>
                  <w:bCs/>
                  <w:lang w:eastAsia="zh-CN"/>
                </w:rPr>
                <w:t>6</w:t>
              </w:r>
            </w:hyperlink>
          </w:p>
        </w:tc>
        <w:tc>
          <w:tcPr>
            <w:tcW w:w="3674" w:type="dxa"/>
            <w:tcBorders>
              <w:bottom w:val="single" w:sz="4" w:space="0" w:color="auto"/>
            </w:tcBorders>
            <w:shd w:val="clear" w:color="auto" w:fill="auto"/>
          </w:tcPr>
          <w:p w14:paraId="1D9C1E31" w14:textId="77777777" w:rsidR="00EE5775" w:rsidRDefault="00EE5775" w:rsidP="00EE5775">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29.571 0585 Rel-19 Support of optional extended UPF functionalities</w:t>
            </w:r>
          </w:p>
        </w:tc>
        <w:tc>
          <w:tcPr>
            <w:tcW w:w="1589" w:type="dxa"/>
            <w:tcBorders>
              <w:bottom w:val="single" w:sz="4" w:space="0" w:color="auto"/>
            </w:tcBorders>
            <w:shd w:val="clear" w:color="auto" w:fill="auto"/>
          </w:tcPr>
          <w:p w14:paraId="093F1000" w14:textId="77777777" w:rsidR="00EE5775" w:rsidRDefault="00EE5775" w:rsidP="00EE5775">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14:paraId="53558D71" w14:textId="19F1E6E7" w:rsidR="00EE5775" w:rsidRPr="00587147" w:rsidRDefault="00EE5775" w:rsidP="00EE5775">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Revised to C4-244396</w:t>
            </w:r>
          </w:p>
        </w:tc>
        <w:tc>
          <w:tcPr>
            <w:tcW w:w="6662" w:type="dxa"/>
            <w:tcBorders>
              <w:bottom w:val="nil"/>
            </w:tcBorders>
            <w:shd w:val="clear" w:color="auto" w:fill="auto"/>
          </w:tcPr>
          <w:p w14:paraId="141FFFCB" w14:textId="77777777" w:rsidR="00EE5775" w:rsidRDefault="00EE5775" w:rsidP="00EE5775">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UPEAS_Ph2</w:t>
            </w:r>
          </w:p>
          <w:p w14:paraId="2AA4DD1F" w14:textId="77777777" w:rsidR="00EE5775" w:rsidRDefault="00EE5775" w:rsidP="00EE5775">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EE5775" w14:paraId="78D3D79D" w14:textId="77777777" w:rsidTr="00E935AB">
        <w:trPr>
          <w:cantSplit/>
        </w:trPr>
        <w:tc>
          <w:tcPr>
            <w:tcW w:w="974" w:type="dxa"/>
            <w:tcBorders>
              <w:top w:val="nil"/>
            </w:tcBorders>
            <w:shd w:val="clear" w:color="auto" w:fill="auto"/>
          </w:tcPr>
          <w:p w14:paraId="25DE1923" w14:textId="77777777" w:rsidR="00EE5775" w:rsidRDefault="00EE5775" w:rsidP="00EE5775">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54770CCF" w14:textId="77777777" w:rsidR="00EE5775" w:rsidRDefault="00EE5775" w:rsidP="00EE5775">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76334AC5" w14:textId="67C6E2B9" w:rsidR="00EE5775" w:rsidRPr="00E17A90" w:rsidRDefault="00EE5775" w:rsidP="00EE5775">
            <w:pPr>
              <w:spacing w:after="0"/>
              <w:jc w:val="center"/>
              <w:rPr>
                <w:rFonts w:ascii="Arial" w:hAnsi="Arial" w:cs="Arial"/>
              </w:rPr>
            </w:pPr>
            <w:hyperlink r:id="rId419" w:history="1">
              <w:r w:rsidRPr="00E17A90">
                <w:rPr>
                  <w:rStyle w:val="afc"/>
                  <w:rFonts w:ascii="Arial" w:hAnsi="Arial" w:cs="Arial"/>
                </w:rPr>
                <w:t>4396</w:t>
              </w:r>
            </w:hyperlink>
          </w:p>
        </w:tc>
        <w:tc>
          <w:tcPr>
            <w:tcW w:w="3674" w:type="dxa"/>
            <w:tcBorders>
              <w:top w:val="single" w:sz="4" w:space="0" w:color="auto"/>
              <w:bottom w:val="single" w:sz="4" w:space="0" w:color="auto"/>
            </w:tcBorders>
            <w:shd w:val="clear" w:color="auto" w:fill="00FFFF"/>
          </w:tcPr>
          <w:p w14:paraId="28C86526" w14:textId="6254423D" w:rsidR="00EE5775" w:rsidRDefault="00EE5775" w:rsidP="00EE5775">
            <w:pPr>
              <w:spacing w:after="0"/>
              <w:rPr>
                <w:rFonts w:ascii="Arial" w:eastAsia="宋体" w:hAnsi="Arial" w:cs="Arial" w:hint="eastAsia"/>
                <w:bCs/>
                <w:snapToGrid w:val="0"/>
                <w:color w:val="000000" w:themeColor="text1"/>
                <w:lang w:eastAsia="zh-CN"/>
              </w:rPr>
            </w:pPr>
            <w:r>
              <w:rPr>
                <w:rFonts w:ascii="Arial" w:eastAsia="宋体" w:hAnsi="Arial" w:cs="Arial" w:hint="eastAsia"/>
                <w:bCs/>
                <w:snapToGrid w:val="0"/>
                <w:color w:val="000000" w:themeColor="text1"/>
                <w:lang w:eastAsia="zh-CN"/>
              </w:rPr>
              <w:t>CR 29.571 0585 Rel-19 Support of optional extended UPF functionalities</w:t>
            </w:r>
          </w:p>
        </w:tc>
        <w:tc>
          <w:tcPr>
            <w:tcW w:w="1589" w:type="dxa"/>
            <w:tcBorders>
              <w:top w:val="single" w:sz="4" w:space="0" w:color="auto"/>
              <w:bottom w:val="single" w:sz="4" w:space="0" w:color="auto"/>
            </w:tcBorders>
            <w:shd w:val="clear" w:color="auto" w:fill="00FFFF"/>
          </w:tcPr>
          <w:p w14:paraId="2ADD26C4" w14:textId="55B009BC" w:rsidR="00EE5775" w:rsidRDefault="00EE5775" w:rsidP="00EE5775">
            <w:pPr>
              <w:spacing w:after="0"/>
              <w:rPr>
                <w:rFonts w:ascii="Arial" w:eastAsia="宋体" w:hAnsi="Arial" w:cs="Arial" w:hint="eastAsia"/>
                <w:color w:val="000000" w:themeColor="text1"/>
                <w:lang w:val="en-US" w:eastAsia="zh-CN"/>
              </w:rPr>
            </w:pPr>
            <w:r>
              <w:rPr>
                <w:rFonts w:ascii="Arial" w:eastAsia="宋体" w:hAnsi="Arial" w:cs="Arial" w:hint="eastAsia"/>
                <w:color w:val="000000" w:themeColor="text1"/>
                <w:lang w:val="en-US" w:eastAsia="zh-CN"/>
              </w:rPr>
              <w:t>Nokia</w:t>
            </w:r>
            <w:r>
              <w:rPr>
                <w:rFonts w:ascii="Arial" w:eastAsia="宋体" w:hAnsi="Arial" w:cs="Arial" w:hint="eastAsia"/>
                <w:color w:val="000000" w:themeColor="text1"/>
                <w:lang w:val="en-US" w:eastAsia="zh-CN"/>
              </w:rPr>
              <w:t>, Ericsson, ZTE</w:t>
            </w:r>
          </w:p>
        </w:tc>
        <w:tc>
          <w:tcPr>
            <w:tcW w:w="1134" w:type="dxa"/>
            <w:tcBorders>
              <w:top w:val="single" w:sz="4" w:space="0" w:color="auto"/>
              <w:bottom w:val="single" w:sz="4" w:space="0" w:color="auto"/>
            </w:tcBorders>
            <w:shd w:val="clear" w:color="auto" w:fill="00FFFF"/>
          </w:tcPr>
          <w:p w14:paraId="0124FD61" w14:textId="77777777" w:rsidR="00EE5775" w:rsidRDefault="00EE5775" w:rsidP="00EE5775">
            <w:pPr>
              <w:spacing w:after="0"/>
              <w:rPr>
                <w:rFonts w:ascii="Arial" w:eastAsiaTheme="minorEastAsia" w:hAnsi="Arial" w:cs="Arial"/>
                <w:color w:val="000000" w:themeColor="text1"/>
                <w:lang w:val="en-US" w:eastAsia="zh-CN"/>
              </w:rPr>
            </w:pPr>
          </w:p>
        </w:tc>
        <w:tc>
          <w:tcPr>
            <w:tcW w:w="6662" w:type="dxa"/>
            <w:tcBorders>
              <w:top w:val="nil"/>
              <w:bottom w:val="single" w:sz="4" w:space="0" w:color="auto"/>
            </w:tcBorders>
            <w:shd w:val="clear" w:color="auto" w:fill="00FFFF"/>
          </w:tcPr>
          <w:p w14:paraId="0319335B" w14:textId="77777777" w:rsidR="00EE5775" w:rsidRDefault="00EE5775" w:rsidP="00EE5775">
            <w:pPr>
              <w:spacing w:after="0"/>
              <w:rPr>
                <w:rFonts w:ascii="Arial" w:eastAsia="宋体" w:hAnsi="Arial" w:cs="Arial" w:hint="eastAsia"/>
                <w:color w:val="000000" w:themeColor="text1"/>
                <w:lang w:val="en-US" w:eastAsia="zh-CN"/>
              </w:rPr>
            </w:pPr>
          </w:p>
        </w:tc>
      </w:tr>
      <w:tr w:rsidR="00EE5775" w14:paraId="486CE06C" w14:textId="77777777" w:rsidTr="00E935AB">
        <w:trPr>
          <w:cantSplit/>
        </w:trPr>
        <w:tc>
          <w:tcPr>
            <w:tcW w:w="974" w:type="dxa"/>
            <w:tcBorders>
              <w:bottom w:val="nil"/>
            </w:tcBorders>
            <w:shd w:val="clear" w:color="auto" w:fill="auto"/>
          </w:tcPr>
          <w:p w14:paraId="1EDA9F61" w14:textId="77777777" w:rsidR="00EE5775" w:rsidRDefault="00EE5775" w:rsidP="00EE5775">
            <w:pPr>
              <w:spacing w:after="0"/>
              <w:rPr>
                <w:rFonts w:ascii="Arial" w:hAnsi="Arial" w:cs="Arial"/>
                <w:b/>
                <w:bCs/>
                <w:color w:val="000000" w:themeColor="text1"/>
                <w:lang w:val="en-US"/>
              </w:rPr>
            </w:pPr>
          </w:p>
        </w:tc>
        <w:tc>
          <w:tcPr>
            <w:tcW w:w="2527" w:type="dxa"/>
            <w:tcBorders>
              <w:bottom w:val="nil"/>
            </w:tcBorders>
            <w:shd w:val="clear" w:color="auto" w:fill="FFFFFF"/>
          </w:tcPr>
          <w:p w14:paraId="44210782" w14:textId="77777777" w:rsidR="00EE5775" w:rsidRDefault="00EE5775" w:rsidP="00EE5775">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4229D3B4" w14:textId="77777777" w:rsidR="00EE5775" w:rsidRDefault="00EE5775" w:rsidP="00EE5775">
            <w:pPr>
              <w:spacing w:after="0"/>
              <w:jc w:val="center"/>
              <w:rPr>
                <w:rFonts w:ascii="Arial" w:eastAsia="宋体" w:hAnsi="Arial" w:cs="Arial"/>
                <w:bCs/>
                <w:color w:val="0000FF"/>
                <w:lang w:eastAsia="zh-CN"/>
              </w:rPr>
            </w:pPr>
            <w:hyperlink r:id="rId420" w:history="1">
              <w:r>
                <w:rPr>
                  <w:rStyle w:val="afc"/>
                  <w:rFonts w:ascii="Arial" w:eastAsia="宋体" w:hAnsi="Arial" w:cs="Arial" w:hint="eastAsia"/>
                  <w:bCs/>
                  <w:lang w:eastAsia="zh-CN"/>
                </w:rPr>
                <w:t>4137</w:t>
              </w:r>
            </w:hyperlink>
          </w:p>
        </w:tc>
        <w:tc>
          <w:tcPr>
            <w:tcW w:w="3674" w:type="dxa"/>
            <w:tcBorders>
              <w:bottom w:val="single" w:sz="4" w:space="0" w:color="auto"/>
            </w:tcBorders>
            <w:shd w:val="clear" w:color="auto" w:fill="auto"/>
          </w:tcPr>
          <w:p w14:paraId="59AB732F" w14:textId="77777777" w:rsidR="00EE5775" w:rsidRDefault="00EE5775" w:rsidP="00EE5775">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29.571 0586 Rel-19 Support operator configurable parameter in common data</w:t>
            </w:r>
          </w:p>
        </w:tc>
        <w:tc>
          <w:tcPr>
            <w:tcW w:w="1589" w:type="dxa"/>
            <w:tcBorders>
              <w:bottom w:val="single" w:sz="4" w:space="0" w:color="auto"/>
            </w:tcBorders>
            <w:shd w:val="clear" w:color="auto" w:fill="auto"/>
          </w:tcPr>
          <w:p w14:paraId="216EC744" w14:textId="77777777" w:rsidR="00EE5775" w:rsidRDefault="00EE5775" w:rsidP="00EE5775">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China Mobile</w:t>
            </w:r>
          </w:p>
        </w:tc>
        <w:tc>
          <w:tcPr>
            <w:tcW w:w="1134" w:type="dxa"/>
            <w:tcBorders>
              <w:bottom w:val="single" w:sz="4" w:space="0" w:color="auto"/>
            </w:tcBorders>
            <w:shd w:val="clear" w:color="auto" w:fill="auto"/>
          </w:tcPr>
          <w:p w14:paraId="31DF327A" w14:textId="5C1B357B" w:rsidR="00EE5775" w:rsidRPr="00587147" w:rsidRDefault="00E935AB" w:rsidP="00EE5775">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Revised to C4-244474</w:t>
            </w:r>
          </w:p>
        </w:tc>
        <w:tc>
          <w:tcPr>
            <w:tcW w:w="6662" w:type="dxa"/>
            <w:tcBorders>
              <w:bottom w:val="nil"/>
            </w:tcBorders>
            <w:shd w:val="clear" w:color="auto" w:fill="auto"/>
          </w:tcPr>
          <w:p w14:paraId="5AA043B1" w14:textId="77777777" w:rsidR="00EE5775" w:rsidRDefault="00EE5775" w:rsidP="00EE5775">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UPEAS_Ph2</w:t>
            </w:r>
          </w:p>
          <w:p w14:paraId="5151C12E" w14:textId="77777777" w:rsidR="00EE5775" w:rsidRDefault="00EE5775" w:rsidP="00EE5775">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E935AB" w14:paraId="167CBB62" w14:textId="77777777" w:rsidTr="00D25CB0">
        <w:trPr>
          <w:cantSplit/>
        </w:trPr>
        <w:tc>
          <w:tcPr>
            <w:tcW w:w="974" w:type="dxa"/>
            <w:tcBorders>
              <w:top w:val="nil"/>
            </w:tcBorders>
            <w:shd w:val="clear" w:color="auto" w:fill="auto"/>
          </w:tcPr>
          <w:p w14:paraId="3C6D86C8" w14:textId="77777777" w:rsidR="00E935AB" w:rsidRDefault="00E935AB" w:rsidP="00E935AB">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50D87C00" w14:textId="77777777" w:rsidR="00E935AB" w:rsidRDefault="00E935AB" w:rsidP="00E935AB">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1C19E192" w14:textId="660787D2" w:rsidR="00E935AB" w:rsidRPr="00E935AB" w:rsidRDefault="00E935AB" w:rsidP="00E935AB">
            <w:pPr>
              <w:spacing w:after="0"/>
              <w:jc w:val="center"/>
              <w:rPr>
                <w:rFonts w:ascii="Arial" w:hAnsi="Arial" w:cs="Arial"/>
              </w:rPr>
            </w:pPr>
            <w:hyperlink r:id="rId421" w:history="1">
              <w:r w:rsidRPr="00E935AB">
                <w:rPr>
                  <w:rStyle w:val="afc"/>
                  <w:rFonts w:ascii="Arial" w:hAnsi="Arial" w:cs="Arial"/>
                </w:rPr>
                <w:t>4474</w:t>
              </w:r>
            </w:hyperlink>
          </w:p>
        </w:tc>
        <w:tc>
          <w:tcPr>
            <w:tcW w:w="3674" w:type="dxa"/>
            <w:tcBorders>
              <w:top w:val="single" w:sz="4" w:space="0" w:color="auto"/>
              <w:bottom w:val="single" w:sz="4" w:space="0" w:color="auto"/>
            </w:tcBorders>
            <w:shd w:val="clear" w:color="auto" w:fill="00FFFF"/>
          </w:tcPr>
          <w:p w14:paraId="27EF6227" w14:textId="2916154A" w:rsidR="00E935AB" w:rsidRDefault="00E935AB" w:rsidP="00E935AB">
            <w:pPr>
              <w:spacing w:after="0"/>
              <w:rPr>
                <w:rFonts w:ascii="Arial" w:eastAsia="宋体" w:hAnsi="Arial" w:cs="Arial" w:hint="eastAsia"/>
                <w:bCs/>
                <w:snapToGrid w:val="0"/>
                <w:color w:val="000000" w:themeColor="text1"/>
                <w:lang w:eastAsia="zh-CN"/>
              </w:rPr>
            </w:pPr>
            <w:r>
              <w:rPr>
                <w:rFonts w:ascii="Arial" w:eastAsia="宋体" w:hAnsi="Arial" w:cs="Arial" w:hint="eastAsia"/>
                <w:bCs/>
                <w:snapToGrid w:val="0"/>
                <w:color w:val="000000" w:themeColor="text1"/>
                <w:lang w:eastAsia="zh-CN"/>
              </w:rPr>
              <w:t>CR 29.571 0586 Rel-19 Support operator configurable parameter in common data</w:t>
            </w:r>
          </w:p>
        </w:tc>
        <w:tc>
          <w:tcPr>
            <w:tcW w:w="1589" w:type="dxa"/>
            <w:tcBorders>
              <w:top w:val="single" w:sz="4" w:space="0" w:color="auto"/>
              <w:bottom w:val="single" w:sz="4" w:space="0" w:color="auto"/>
            </w:tcBorders>
            <w:shd w:val="clear" w:color="auto" w:fill="00FFFF"/>
          </w:tcPr>
          <w:p w14:paraId="259529EB" w14:textId="2A0AEE2A" w:rsidR="00E935AB" w:rsidRDefault="00E935AB" w:rsidP="00E935AB">
            <w:pPr>
              <w:spacing w:after="0"/>
              <w:rPr>
                <w:rFonts w:ascii="Arial" w:eastAsia="宋体" w:hAnsi="Arial" w:cs="Arial" w:hint="eastAsia"/>
                <w:color w:val="000000" w:themeColor="text1"/>
                <w:lang w:val="en-US" w:eastAsia="zh-CN"/>
              </w:rPr>
            </w:pPr>
            <w:r>
              <w:rPr>
                <w:rFonts w:ascii="Arial" w:eastAsia="宋体" w:hAnsi="Arial" w:cs="Arial" w:hint="eastAsia"/>
                <w:color w:val="000000" w:themeColor="text1"/>
                <w:lang w:val="en-US" w:eastAsia="zh-CN"/>
              </w:rPr>
              <w:t>China Mobile</w:t>
            </w:r>
            <w:r>
              <w:rPr>
                <w:rFonts w:ascii="Arial" w:eastAsia="宋体" w:hAnsi="Arial" w:cs="Arial" w:hint="eastAsia"/>
                <w:color w:val="000000" w:themeColor="text1"/>
                <w:lang w:val="en-US" w:eastAsia="zh-CN"/>
              </w:rPr>
              <w:t>, Ericsson, Nokia, ZTE, Huawei</w:t>
            </w:r>
          </w:p>
        </w:tc>
        <w:tc>
          <w:tcPr>
            <w:tcW w:w="1134" w:type="dxa"/>
            <w:tcBorders>
              <w:top w:val="single" w:sz="4" w:space="0" w:color="auto"/>
              <w:bottom w:val="single" w:sz="4" w:space="0" w:color="auto"/>
            </w:tcBorders>
            <w:shd w:val="clear" w:color="auto" w:fill="00FFFF"/>
          </w:tcPr>
          <w:p w14:paraId="6675D53D" w14:textId="77777777" w:rsidR="00E935AB" w:rsidRDefault="00E935AB" w:rsidP="00E935AB">
            <w:pPr>
              <w:spacing w:after="0"/>
              <w:rPr>
                <w:rFonts w:ascii="Arial" w:eastAsiaTheme="minorEastAsia" w:hAnsi="Arial" w:cs="Arial"/>
                <w:color w:val="000000" w:themeColor="text1"/>
                <w:lang w:val="en-US" w:eastAsia="zh-CN"/>
              </w:rPr>
            </w:pPr>
          </w:p>
        </w:tc>
        <w:tc>
          <w:tcPr>
            <w:tcW w:w="6662" w:type="dxa"/>
            <w:tcBorders>
              <w:top w:val="nil"/>
              <w:bottom w:val="single" w:sz="4" w:space="0" w:color="auto"/>
            </w:tcBorders>
            <w:shd w:val="clear" w:color="auto" w:fill="00FFFF"/>
          </w:tcPr>
          <w:p w14:paraId="51828031" w14:textId="77777777" w:rsidR="00E935AB" w:rsidRDefault="00E935AB" w:rsidP="00E935AB">
            <w:pPr>
              <w:spacing w:after="0"/>
              <w:rPr>
                <w:rFonts w:ascii="Arial" w:eastAsia="宋体" w:hAnsi="Arial" w:cs="Arial" w:hint="eastAsia"/>
                <w:color w:val="000000" w:themeColor="text1"/>
                <w:lang w:val="en-US" w:eastAsia="zh-CN"/>
              </w:rPr>
            </w:pPr>
          </w:p>
        </w:tc>
      </w:tr>
      <w:tr w:rsidR="00EE5775" w14:paraId="1500D85C" w14:textId="77777777" w:rsidTr="00D25CB0">
        <w:trPr>
          <w:cantSplit/>
        </w:trPr>
        <w:tc>
          <w:tcPr>
            <w:tcW w:w="974" w:type="dxa"/>
            <w:shd w:val="clear" w:color="auto" w:fill="auto"/>
          </w:tcPr>
          <w:p w14:paraId="587FFC5A" w14:textId="77777777" w:rsidR="00EE5775" w:rsidRDefault="00EE5775" w:rsidP="00EE5775">
            <w:pPr>
              <w:spacing w:after="0"/>
              <w:rPr>
                <w:rFonts w:ascii="Arial" w:hAnsi="Arial" w:cs="Arial"/>
                <w:b/>
                <w:bCs/>
                <w:color w:val="000000" w:themeColor="text1"/>
                <w:lang w:val="en-US"/>
              </w:rPr>
            </w:pPr>
            <w:bookmarkStart w:id="22" w:name="_Hlk179274764"/>
            <w:bookmarkEnd w:id="21"/>
          </w:p>
        </w:tc>
        <w:tc>
          <w:tcPr>
            <w:tcW w:w="2527" w:type="dxa"/>
            <w:tcBorders>
              <w:bottom w:val="single" w:sz="4" w:space="0" w:color="auto"/>
            </w:tcBorders>
            <w:shd w:val="clear" w:color="auto" w:fill="FFFFFF"/>
          </w:tcPr>
          <w:p w14:paraId="4100EA05" w14:textId="599339AD" w:rsidR="00EE5775" w:rsidRDefault="00EE5775" w:rsidP="00EE5775">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5B1E8A7F" w14:textId="77777777" w:rsidR="00EE5775" w:rsidRDefault="00EE5775" w:rsidP="00EE5775">
            <w:pPr>
              <w:spacing w:after="0"/>
              <w:jc w:val="center"/>
              <w:rPr>
                <w:rFonts w:ascii="Arial" w:eastAsia="宋体" w:hAnsi="Arial" w:cs="Arial"/>
                <w:bCs/>
                <w:color w:val="0000FF"/>
                <w:lang w:eastAsia="zh-CN"/>
              </w:rPr>
            </w:pPr>
            <w:hyperlink r:id="rId422" w:history="1">
              <w:r>
                <w:rPr>
                  <w:rStyle w:val="afc"/>
                  <w:rFonts w:ascii="Arial" w:eastAsia="宋体" w:hAnsi="Arial" w:cs="Arial" w:hint="eastAsia"/>
                  <w:bCs/>
                  <w:lang w:eastAsia="zh-CN"/>
                </w:rPr>
                <w:t>4066</w:t>
              </w:r>
            </w:hyperlink>
          </w:p>
        </w:tc>
        <w:tc>
          <w:tcPr>
            <w:tcW w:w="3674" w:type="dxa"/>
            <w:tcBorders>
              <w:bottom w:val="single" w:sz="4" w:space="0" w:color="auto"/>
            </w:tcBorders>
            <w:shd w:val="clear" w:color="auto" w:fill="auto"/>
          </w:tcPr>
          <w:p w14:paraId="3DB40B52" w14:textId="77777777" w:rsidR="00EE5775" w:rsidRDefault="00EE5775" w:rsidP="00EE5775">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29.510 1047 Rel-19 Packet Inspection Functionality and Operator Configurable UPF Capability</w:t>
            </w:r>
          </w:p>
        </w:tc>
        <w:tc>
          <w:tcPr>
            <w:tcW w:w="1589" w:type="dxa"/>
            <w:tcBorders>
              <w:bottom w:val="single" w:sz="4" w:space="0" w:color="auto"/>
            </w:tcBorders>
            <w:shd w:val="clear" w:color="auto" w:fill="auto"/>
          </w:tcPr>
          <w:p w14:paraId="3F2312D2" w14:textId="77777777" w:rsidR="00EE5775" w:rsidRDefault="00EE5775" w:rsidP="00EE5775">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14:paraId="3F95C773" w14:textId="44E0B794" w:rsidR="00EE5775" w:rsidRPr="0088130B" w:rsidRDefault="00D25CB0" w:rsidP="00EE5775">
            <w:pPr>
              <w:spacing w:after="0"/>
              <w:rPr>
                <w:rFonts w:ascii="Arial" w:eastAsiaTheme="minorEastAsia" w:hAnsi="Arial" w:cs="Arial" w:hint="eastAsia"/>
                <w:color w:val="000000" w:themeColor="text1"/>
                <w:lang w:val="en-US" w:eastAsia="zh-CN"/>
              </w:rPr>
            </w:pPr>
            <w:r>
              <w:rPr>
                <w:rFonts w:ascii="Arial" w:eastAsiaTheme="minorEastAsia" w:hAnsi="Arial" w:cs="Arial"/>
                <w:color w:val="000000" w:themeColor="text1"/>
                <w:lang w:val="en-US" w:eastAsia="zh-CN"/>
              </w:rPr>
              <w:t>Merged to C4-24</w:t>
            </w:r>
            <w:r>
              <w:rPr>
                <w:rFonts w:ascii="Arial" w:eastAsiaTheme="minorEastAsia" w:hAnsi="Arial" w:cs="Arial" w:hint="eastAsia"/>
                <w:color w:val="000000" w:themeColor="text1"/>
                <w:lang w:val="en-US" w:eastAsia="zh-CN"/>
              </w:rPr>
              <w:t>4475</w:t>
            </w:r>
          </w:p>
        </w:tc>
        <w:tc>
          <w:tcPr>
            <w:tcW w:w="6662" w:type="dxa"/>
            <w:tcBorders>
              <w:bottom w:val="single" w:sz="4" w:space="0" w:color="auto"/>
            </w:tcBorders>
            <w:shd w:val="clear" w:color="auto" w:fill="auto"/>
          </w:tcPr>
          <w:p w14:paraId="7011535A" w14:textId="77777777" w:rsidR="00EE5775" w:rsidRDefault="00EE5775" w:rsidP="00EE5775">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UPEAS_Ph2</w:t>
            </w:r>
          </w:p>
          <w:p w14:paraId="2EA2BF05" w14:textId="77777777" w:rsidR="00EE5775" w:rsidRDefault="00EE5775" w:rsidP="00EE5775">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1D5B2C9F" w14:textId="77777777" w:rsidR="00EE5775" w:rsidRDefault="00EE5775" w:rsidP="00EE5775">
            <w:pPr>
              <w:spacing w:after="0"/>
              <w:rPr>
                <w:rFonts w:ascii="Arial" w:eastAsia="宋体" w:hAnsi="Arial" w:cs="Arial"/>
                <w:color w:val="000000" w:themeColor="text1"/>
                <w:lang w:val="en-US" w:eastAsia="zh-CN"/>
              </w:rPr>
            </w:pPr>
          </w:p>
          <w:p w14:paraId="63B795F6" w14:textId="1B3BB85E" w:rsidR="00EE5775" w:rsidRDefault="00EE5775" w:rsidP="00EE5775">
            <w:pPr>
              <w:spacing w:after="0"/>
              <w:rPr>
                <w:rFonts w:ascii="Arial" w:eastAsia="宋体" w:hAnsi="Arial" w:cs="Arial"/>
                <w:color w:val="000000" w:themeColor="text1"/>
                <w:lang w:val="en-US" w:eastAsia="zh-CN"/>
              </w:rPr>
            </w:pPr>
            <w:r w:rsidRPr="00362F2A">
              <w:rPr>
                <w:rFonts w:ascii="Arial" w:eastAsia="宋体" w:hAnsi="Arial" w:cs="Arial"/>
                <w:color w:val="0000FF"/>
                <w:lang w:val="en-US" w:eastAsia="zh-CN"/>
              </w:rPr>
              <w:t>O</w:t>
            </w:r>
            <w:r w:rsidRPr="00362F2A">
              <w:rPr>
                <w:rFonts w:ascii="Arial" w:eastAsia="宋体" w:hAnsi="Arial" w:cs="Arial" w:hint="eastAsia"/>
                <w:color w:val="0000FF"/>
                <w:lang w:val="en-US" w:eastAsia="zh-CN"/>
              </w:rPr>
              <w:t>verlapping with 4134</w:t>
            </w:r>
            <w:r>
              <w:rPr>
                <w:rFonts w:ascii="Arial" w:eastAsia="宋体" w:hAnsi="Arial" w:cs="Arial" w:hint="eastAsia"/>
                <w:color w:val="0000FF"/>
                <w:lang w:val="en-US" w:eastAsia="zh-CN"/>
              </w:rPr>
              <w:t>, 4152, 4179, 4180, 4319</w:t>
            </w:r>
          </w:p>
        </w:tc>
      </w:tr>
      <w:tr w:rsidR="00EE5775" w14:paraId="6949766F" w14:textId="77777777" w:rsidTr="00D25CB0">
        <w:trPr>
          <w:cantSplit/>
        </w:trPr>
        <w:tc>
          <w:tcPr>
            <w:tcW w:w="974" w:type="dxa"/>
            <w:shd w:val="clear" w:color="auto" w:fill="auto"/>
          </w:tcPr>
          <w:p w14:paraId="67F1ECD3" w14:textId="77777777" w:rsidR="00EE5775" w:rsidRDefault="00EE5775" w:rsidP="00EE5775">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4717437A" w14:textId="77777777" w:rsidR="00EE5775" w:rsidRDefault="00EE5775" w:rsidP="00EE5775">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62847D94" w14:textId="77777777" w:rsidR="00EE5775" w:rsidRDefault="00EE5775" w:rsidP="00EE5775">
            <w:pPr>
              <w:spacing w:after="0"/>
              <w:jc w:val="center"/>
              <w:rPr>
                <w:rFonts w:ascii="Arial" w:eastAsia="宋体" w:hAnsi="Arial" w:cs="Arial"/>
                <w:bCs/>
                <w:color w:val="0000FF"/>
                <w:lang w:eastAsia="zh-CN"/>
              </w:rPr>
            </w:pPr>
            <w:hyperlink r:id="rId423" w:history="1">
              <w:r>
                <w:rPr>
                  <w:rStyle w:val="afc"/>
                  <w:rFonts w:ascii="Arial" w:eastAsia="宋体" w:hAnsi="Arial" w:cs="Arial" w:hint="eastAsia"/>
                  <w:bCs/>
                  <w:lang w:eastAsia="zh-CN"/>
                </w:rPr>
                <w:t>4134</w:t>
              </w:r>
            </w:hyperlink>
          </w:p>
        </w:tc>
        <w:tc>
          <w:tcPr>
            <w:tcW w:w="3674" w:type="dxa"/>
            <w:tcBorders>
              <w:bottom w:val="single" w:sz="4" w:space="0" w:color="auto"/>
            </w:tcBorders>
            <w:shd w:val="clear" w:color="auto" w:fill="auto"/>
          </w:tcPr>
          <w:p w14:paraId="0FD283F0" w14:textId="77777777" w:rsidR="00EE5775" w:rsidRDefault="00EE5775" w:rsidP="00EE5775">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29.510 1055 Rel-19 Support operator configurable parameter in NRF</w:t>
            </w:r>
          </w:p>
        </w:tc>
        <w:tc>
          <w:tcPr>
            <w:tcW w:w="1589" w:type="dxa"/>
            <w:tcBorders>
              <w:bottom w:val="single" w:sz="4" w:space="0" w:color="auto"/>
            </w:tcBorders>
            <w:shd w:val="clear" w:color="auto" w:fill="auto"/>
          </w:tcPr>
          <w:p w14:paraId="1A1C5A9E" w14:textId="77777777" w:rsidR="00EE5775" w:rsidRDefault="00EE5775" w:rsidP="00EE5775">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China Mobile</w:t>
            </w:r>
          </w:p>
        </w:tc>
        <w:tc>
          <w:tcPr>
            <w:tcW w:w="1134" w:type="dxa"/>
            <w:tcBorders>
              <w:bottom w:val="single" w:sz="4" w:space="0" w:color="auto"/>
            </w:tcBorders>
            <w:shd w:val="clear" w:color="auto" w:fill="auto"/>
          </w:tcPr>
          <w:p w14:paraId="4CCD1D5D" w14:textId="42CCEE11" w:rsidR="00EE5775" w:rsidRPr="00137C41" w:rsidRDefault="00D25CB0" w:rsidP="00EE5775">
            <w:pPr>
              <w:spacing w:after="0"/>
              <w:rPr>
                <w:rFonts w:ascii="Arial" w:eastAsiaTheme="minorEastAsia" w:hAnsi="Arial" w:cs="Arial" w:hint="eastAsia"/>
                <w:color w:val="000000" w:themeColor="text1"/>
                <w:lang w:val="en-US" w:eastAsia="zh-CN"/>
              </w:rPr>
            </w:pPr>
            <w:r>
              <w:rPr>
                <w:rFonts w:ascii="Arial" w:eastAsiaTheme="minorEastAsia" w:hAnsi="Arial" w:cs="Arial"/>
                <w:color w:val="000000" w:themeColor="text1"/>
                <w:lang w:val="en-US" w:eastAsia="zh-CN"/>
              </w:rPr>
              <w:t>Merged to C4-24</w:t>
            </w:r>
            <w:r>
              <w:rPr>
                <w:rFonts w:ascii="Arial" w:eastAsiaTheme="minorEastAsia" w:hAnsi="Arial" w:cs="Arial" w:hint="eastAsia"/>
                <w:color w:val="000000" w:themeColor="text1"/>
                <w:lang w:val="en-US" w:eastAsia="zh-CN"/>
              </w:rPr>
              <w:t>4475</w:t>
            </w:r>
          </w:p>
        </w:tc>
        <w:tc>
          <w:tcPr>
            <w:tcW w:w="6662" w:type="dxa"/>
            <w:tcBorders>
              <w:bottom w:val="single" w:sz="4" w:space="0" w:color="auto"/>
            </w:tcBorders>
            <w:shd w:val="clear" w:color="auto" w:fill="auto"/>
          </w:tcPr>
          <w:p w14:paraId="73EC5AF0" w14:textId="77777777" w:rsidR="00EE5775" w:rsidRDefault="00EE5775" w:rsidP="00EE5775">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UPEAS_Ph2</w:t>
            </w:r>
          </w:p>
          <w:p w14:paraId="4D69A771" w14:textId="77777777" w:rsidR="00EE5775" w:rsidRDefault="00EE5775" w:rsidP="00EE5775">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EE5775" w14:paraId="7D868E87" w14:textId="77777777" w:rsidTr="008919DD">
        <w:trPr>
          <w:cantSplit/>
        </w:trPr>
        <w:tc>
          <w:tcPr>
            <w:tcW w:w="974" w:type="dxa"/>
            <w:tcBorders>
              <w:bottom w:val="nil"/>
            </w:tcBorders>
            <w:shd w:val="clear" w:color="auto" w:fill="auto"/>
          </w:tcPr>
          <w:p w14:paraId="629D9D3A" w14:textId="77777777" w:rsidR="00EE5775" w:rsidRDefault="00EE5775" w:rsidP="00EE5775">
            <w:pPr>
              <w:spacing w:after="0"/>
              <w:rPr>
                <w:rFonts w:ascii="Arial" w:hAnsi="Arial" w:cs="Arial"/>
                <w:b/>
                <w:bCs/>
                <w:color w:val="000000" w:themeColor="text1"/>
                <w:lang w:val="en-US"/>
              </w:rPr>
            </w:pPr>
          </w:p>
        </w:tc>
        <w:tc>
          <w:tcPr>
            <w:tcW w:w="2527" w:type="dxa"/>
            <w:tcBorders>
              <w:bottom w:val="nil"/>
            </w:tcBorders>
            <w:shd w:val="clear" w:color="auto" w:fill="FFFFFF"/>
          </w:tcPr>
          <w:p w14:paraId="53A5B600" w14:textId="77777777" w:rsidR="00EE5775" w:rsidRDefault="00EE5775" w:rsidP="00EE5775">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1744087A" w14:textId="77777777" w:rsidR="00EE5775" w:rsidRDefault="00EE5775" w:rsidP="00EE5775">
            <w:pPr>
              <w:spacing w:after="0"/>
              <w:jc w:val="center"/>
              <w:rPr>
                <w:rFonts w:ascii="Arial" w:eastAsia="宋体" w:hAnsi="Arial" w:cs="Arial"/>
                <w:bCs/>
                <w:color w:val="0000FF"/>
                <w:lang w:eastAsia="zh-CN"/>
              </w:rPr>
            </w:pPr>
            <w:hyperlink r:id="rId424" w:history="1">
              <w:r>
                <w:rPr>
                  <w:rStyle w:val="afc"/>
                  <w:rFonts w:ascii="Arial" w:eastAsia="宋体" w:hAnsi="Arial" w:cs="Arial" w:hint="eastAsia"/>
                  <w:bCs/>
                  <w:lang w:eastAsia="zh-CN"/>
                </w:rPr>
                <w:t>4152</w:t>
              </w:r>
            </w:hyperlink>
          </w:p>
        </w:tc>
        <w:tc>
          <w:tcPr>
            <w:tcW w:w="3674" w:type="dxa"/>
            <w:tcBorders>
              <w:bottom w:val="single" w:sz="4" w:space="0" w:color="auto"/>
            </w:tcBorders>
            <w:shd w:val="clear" w:color="auto" w:fill="auto"/>
          </w:tcPr>
          <w:p w14:paraId="2805E812" w14:textId="77777777" w:rsidR="00EE5775" w:rsidRDefault="00EE5775" w:rsidP="00EE5775">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29.510 1061 Rel-19 Indicate the UPF capabilities in NRF</w:t>
            </w:r>
          </w:p>
        </w:tc>
        <w:tc>
          <w:tcPr>
            <w:tcW w:w="1589" w:type="dxa"/>
            <w:tcBorders>
              <w:bottom w:val="single" w:sz="4" w:space="0" w:color="auto"/>
            </w:tcBorders>
            <w:shd w:val="clear" w:color="auto" w:fill="auto"/>
          </w:tcPr>
          <w:p w14:paraId="05A4B36A" w14:textId="77777777" w:rsidR="00EE5775" w:rsidRDefault="00EE5775" w:rsidP="00EE5775">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bottom w:val="single" w:sz="4" w:space="0" w:color="auto"/>
            </w:tcBorders>
            <w:shd w:val="clear" w:color="auto" w:fill="auto"/>
          </w:tcPr>
          <w:p w14:paraId="1A8397D1" w14:textId="7C5D6732" w:rsidR="00EE5775" w:rsidRDefault="00EE5775" w:rsidP="00EE5775">
            <w:pPr>
              <w:spacing w:after="0"/>
              <w:rPr>
                <w:rFonts w:ascii="Arial" w:hAnsi="Arial" w:cs="Arial"/>
                <w:color w:val="000000" w:themeColor="text1"/>
                <w:lang w:val="en-US"/>
              </w:rPr>
            </w:pPr>
            <w:r>
              <w:rPr>
                <w:rFonts w:ascii="Arial" w:hAnsi="Arial" w:cs="Arial"/>
                <w:color w:val="000000" w:themeColor="text1"/>
                <w:lang w:val="en-US"/>
              </w:rPr>
              <w:t>Revised to C4-244422</w:t>
            </w:r>
          </w:p>
        </w:tc>
        <w:tc>
          <w:tcPr>
            <w:tcW w:w="6662" w:type="dxa"/>
            <w:tcBorders>
              <w:bottom w:val="nil"/>
            </w:tcBorders>
            <w:shd w:val="clear" w:color="auto" w:fill="auto"/>
          </w:tcPr>
          <w:p w14:paraId="4563EA24" w14:textId="77777777" w:rsidR="00EE5775" w:rsidRDefault="00EE5775" w:rsidP="00EE5775">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UPEAS_Ph2</w:t>
            </w:r>
          </w:p>
          <w:p w14:paraId="251A5048" w14:textId="77777777" w:rsidR="00EE5775" w:rsidRDefault="00EE5775" w:rsidP="00EE5775">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EE5775" w14:paraId="331EE612" w14:textId="77777777" w:rsidTr="00B42278">
        <w:trPr>
          <w:cantSplit/>
        </w:trPr>
        <w:tc>
          <w:tcPr>
            <w:tcW w:w="974" w:type="dxa"/>
            <w:tcBorders>
              <w:top w:val="nil"/>
            </w:tcBorders>
            <w:shd w:val="clear" w:color="auto" w:fill="auto"/>
          </w:tcPr>
          <w:p w14:paraId="3ABBAC43" w14:textId="77777777" w:rsidR="00EE5775" w:rsidRDefault="00EE5775" w:rsidP="00EE5775">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4CCC6C77" w14:textId="77777777" w:rsidR="00EE5775" w:rsidRDefault="00EE5775" w:rsidP="00EE5775">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596A012C" w14:textId="4B098AA1" w:rsidR="00EE5775" w:rsidRPr="002727C0" w:rsidRDefault="00EE5775" w:rsidP="00EE5775">
            <w:pPr>
              <w:spacing w:after="0"/>
              <w:jc w:val="center"/>
              <w:rPr>
                <w:rFonts w:ascii="Arial" w:hAnsi="Arial" w:cs="Arial"/>
              </w:rPr>
            </w:pPr>
            <w:hyperlink r:id="rId425" w:history="1">
              <w:r w:rsidRPr="002727C0">
                <w:rPr>
                  <w:rStyle w:val="afc"/>
                  <w:rFonts w:ascii="Arial" w:hAnsi="Arial" w:cs="Arial"/>
                </w:rPr>
                <w:t>4422</w:t>
              </w:r>
            </w:hyperlink>
          </w:p>
        </w:tc>
        <w:tc>
          <w:tcPr>
            <w:tcW w:w="3674" w:type="dxa"/>
            <w:tcBorders>
              <w:top w:val="single" w:sz="4" w:space="0" w:color="auto"/>
              <w:bottom w:val="single" w:sz="4" w:space="0" w:color="auto"/>
            </w:tcBorders>
            <w:shd w:val="clear" w:color="auto" w:fill="00FFFF"/>
          </w:tcPr>
          <w:p w14:paraId="52BBDD0F" w14:textId="13CD7A46" w:rsidR="00EE5775" w:rsidRDefault="00EE5775" w:rsidP="00EE5775">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29.510 1061 Rel-19 Indicate the UPF capabilities in NRF</w:t>
            </w:r>
          </w:p>
        </w:tc>
        <w:tc>
          <w:tcPr>
            <w:tcW w:w="1589" w:type="dxa"/>
            <w:tcBorders>
              <w:top w:val="single" w:sz="4" w:space="0" w:color="auto"/>
              <w:bottom w:val="single" w:sz="4" w:space="0" w:color="auto"/>
            </w:tcBorders>
            <w:shd w:val="clear" w:color="auto" w:fill="00FFFF"/>
          </w:tcPr>
          <w:p w14:paraId="0C1C6DC1" w14:textId="22E70390" w:rsidR="00EE5775" w:rsidRDefault="00EE5775" w:rsidP="00EE5775">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 Huawei, Ericsson, China Mobile</w:t>
            </w:r>
          </w:p>
        </w:tc>
        <w:tc>
          <w:tcPr>
            <w:tcW w:w="1134" w:type="dxa"/>
            <w:tcBorders>
              <w:top w:val="single" w:sz="4" w:space="0" w:color="auto"/>
              <w:bottom w:val="single" w:sz="4" w:space="0" w:color="auto"/>
            </w:tcBorders>
            <w:shd w:val="clear" w:color="auto" w:fill="00FFFF"/>
          </w:tcPr>
          <w:p w14:paraId="39AB4EC5" w14:textId="77777777" w:rsidR="00EE5775" w:rsidRDefault="00EE5775" w:rsidP="00EE5775">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7BF9A43E" w14:textId="77777777" w:rsidR="00EE5775" w:rsidRDefault="00EE5775" w:rsidP="00EE5775">
            <w:pPr>
              <w:spacing w:after="0"/>
              <w:rPr>
                <w:rFonts w:ascii="Arial" w:eastAsia="宋体" w:hAnsi="Arial" w:cs="Arial"/>
                <w:color w:val="000000" w:themeColor="text1"/>
                <w:lang w:val="en-US" w:eastAsia="zh-CN"/>
              </w:rPr>
            </w:pPr>
          </w:p>
        </w:tc>
      </w:tr>
      <w:tr w:rsidR="00EE5775" w14:paraId="665EEBAD" w14:textId="77777777" w:rsidTr="00B42278">
        <w:trPr>
          <w:cantSplit/>
        </w:trPr>
        <w:tc>
          <w:tcPr>
            <w:tcW w:w="974" w:type="dxa"/>
            <w:tcBorders>
              <w:top w:val="nil"/>
            </w:tcBorders>
            <w:shd w:val="clear" w:color="auto" w:fill="auto"/>
          </w:tcPr>
          <w:p w14:paraId="427E58B0" w14:textId="77777777" w:rsidR="00EE5775" w:rsidRDefault="00EE5775" w:rsidP="00EE5775">
            <w:pPr>
              <w:spacing w:after="0"/>
              <w:rPr>
                <w:rFonts w:ascii="Arial" w:hAnsi="Arial" w:cs="Arial"/>
                <w:b/>
                <w:bCs/>
                <w:color w:val="000000" w:themeColor="text1"/>
                <w:lang w:val="en-US"/>
              </w:rPr>
            </w:pPr>
          </w:p>
        </w:tc>
        <w:tc>
          <w:tcPr>
            <w:tcW w:w="2527" w:type="dxa"/>
            <w:tcBorders>
              <w:top w:val="single" w:sz="4" w:space="0" w:color="auto"/>
              <w:bottom w:val="single" w:sz="4" w:space="0" w:color="auto"/>
            </w:tcBorders>
            <w:shd w:val="clear" w:color="auto" w:fill="FFFFFF"/>
          </w:tcPr>
          <w:p w14:paraId="041D3514" w14:textId="29BDE18A" w:rsidR="00EE5775" w:rsidRDefault="00EE5775" w:rsidP="00EE5775">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top w:val="single" w:sz="4" w:space="0" w:color="auto"/>
              <w:bottom w:val="single" w:sz="4" w:space="0" w:color="auto"/>
            </w:tcBorders>
            <w:shd w:val="clear" w:color="auto" w:fill="auto"/>
          </w:tcPr>
          <w:p w14:paraId="6F89EB46" w14:textId="55148F69" w:rsidR="00EE5775" w:rsidRPr="002727C0" w:rsidRDefault="00EE5775" w:rsidP="00EE5775">
            <w:pPr>
              <w:spacing w:after="0"/>
              <w:jc w:val="center"/>
              <w:rPr>
                <w:rFonts w:ascii="Arial" w:hAnsi="Arial" w:cs="Arial"/>
              </w:rPr>
            </w:pPr>
            <w:hyperlink r:id="rId426" w:history="1">
              <w:r w:rsidRPr="002727C0">
                <w:rPr>
                  <w:rStyle w:val="afc"/>
                  <w:rFonts w:ascii="Arial" w:hAnsi="Arial" w:cs="Arial"/>
                </w:rPr>
                <w:t>4424</w:t>
              </w:r>
            </w:hyperlink>
          </w:p>
        </w:tc>
        <w:tc>
          <w:tcPr>
            <w:tcW w:w="3674" w:type="dxa"/>
            <w:tcBorders>
              <w:top w:val="single" w:sz="4" w:space="0" w:color="auto"/>
              <w:bottom w:val="single" w:sz="4" w:space="0" w:color="auto"/>
            </w:tcBorders>
            <w:shd w:val="clear" w:color="auto" w:fill="auto"/>
          </w:tcPr>
          <w:p w14:paraId="1913C050" w14:textId="2A64F462" w:rsidR="00EE5775" w:rsidRDefault="00EE5775" w:rsidP="00EE5775">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29.571 0596 Rel-19 New data type of UPF capabilities</w:t>
            </w:r>
          </w:p>
        </w:tc>
        <w:tc>
          <w:tcPr>
            <w:tcW w:w="1589" w:type="dxa"/>
            <w:tcBorders>
              <w:top w:val="single" w:sz="4" w:space="0" w:color="auto"/>
              <w:bottom w:val="single" w:sz="4" w:space="0" w:color="auto"/>
            </w:tcBorders>
            <w:shd w:val="clear" w:color="auto" w:fill="auto"/>
          </w:tcPr>
          <w:p w14:paraId="25C5757C" w14:textId="67A8FE13" w:rsidR="00EE5775" w:rsidRDefault="00EE5775" w:rsidP="00EE5775">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 Huawei, Ericsson, China Mobile</w:t>
            </w:r>
          </w:p>
        </w:tc>
        <w:tc>
          <w:tcPr>
            <w:tcW w:w="1134" w:type="dxa"/>
            <w:tcBorders>
              <w:top w:val="single" w:sz="4" w:space="0" w:color="auto"/>
              <w:bottom w:val="single" w:sz="4" w:space="0" w:color="auto"/>
            </w:tcBorders>
            <w:shd w:val="clear" w:color="auto" w:fill="auto"/>
          </w:tcPr>
          <w:p w14:paraId="2338E745" w14:textId="4DE71794" w:rsidR="00EE5775" w:rsidRPr="00820F7C" w:rsidRDefault="00EE5775" w:rsidP="00EE5775">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Withdrawn</w:t>
            </w:r>
          </w:p>
        </w:tc>
        <w:tc>
          <w:tcPr>
            <w:tcW w:w="6662" w:type="dxa"/>
            <w:tcBorders>
              <w:top w:val="single" w:sz="4" w:space="0" w:color="auto"/>
              <w:bottom w:val="single" w:sz="4" w:space="0" w:color="auto"/>
            </w:tcBorders>
            <w:shd w:val="clear" w:color="auto" w:fill="auto"/>
          </w:tcPr>
          <w:p w14:paraId="28A16FA5" w14:textId="77777777" w:rsidR="00EE5775" w:rsidRDefault="00EE5775" w:rsidP="00EE5775">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UPEAS_Ph2</w:t>
            </w:r>
          </w:p>
          <w:p w14:paraId="590D1802" w14:textId="6089D795" w:rsidR="00EE5775" w:rsidRDefault="00EE5775" w:rsidP="00EE5775">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EE5775" w14:paraId="20E1B5B9" w14:textId="77777777" w:rsidTr="00D25CB0">
        <w:trPr>
          <w:cantSplit/>
        </w:trPr>
        <w:tc>
          <w:tcPr>
            <w:tcW w:w="974" w:type="dxa"/>
            <w:shd w:val="clear" w:color="auto" w:fill="auto"/>
          </w:tcPr>
          <w:p w14:paraId="30422367" w14:textId="77777777" w:rsidR="00EE5775" w:rsidRDefault="00EE5775" w:rsidP="00EE5775">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7454E953" w14:textId="77777777" w:rsidR="00EE5775" w:rsidRDefault="00EE5775" w:rsidP="00EE5775">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78881D38" w14:textId="77777777" w:rsidR="00EE5775" w:rsidRDefault="00EE5775" w:rsidP="00EE5775">
            <w:pPr>
              <w:spacing w:after="0"/>
              <w:jc w:val="center"/>
              <w:rPr>
                <w:rFonts w:ascii="Arial" w:eastAsia="宋体" w:hAnsi="Arial" w:cs="Arial"/>
                <w:bCs/>
                <w:color w:val="0000FF"/>
                <w:lang w:eastAsia="zh-CN"/>
              </w:rPr>
            </w:pPr>
            <w:hyperlink r:id="rId427" w:history="1">
              <w:r>
                <w:rPr>
                  <w:rStyle w:val="afc"/>
                  <w:rFonts w:ascii="Arial" w:eastAsia="宋体" w:hAnsi="Arial" w:cs="Arial" w:hint="eastAsia"/>
                  <w:bCs/>
                  <w:lang w:eastAsia="zh-CN"/>
                </w:rPr>
                <w:t>4179</w:t>
              </w:r>
            </w:hyperlink>
          </w:p>
        </w:tc>
        <w:tc>
          <w:tcPr>
            <w:tcW w:w="3674" w:type="dxa"/>
            <w:tcBorders>
              <w:bottom w:val="single" w:sz="4" w:space="0" w:color="auto"/>
            </w:tcBorders>
            <w:shd w:val="clear" w:color="auto" w:fill="auto"/>
          </w:tcPr>
          <w:p w14:paraId="18D5E827" w14:textId="77777777" w:rsidR="00EE5775" w:rsidRDefault="00EE5775" w:rsidP="00EE5775">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29.510 1063 Rel-19 Discovery of UPF based on new capabilities</w:t>
            </w:r>
          </w:p>
        </w:tc>
        <w:tc>
          <w:tcPr>
            <w:tcW w:w="1589" w:type="dxa"/>
            <w:tcBorders>
              <w:bottom w:val="single" w:sz="4" w:space="0" w:color="auto"/>
            </w:tcBorders>
            <w:shd w:val="clear" w:color="auto" w:fill="auto"/>
          </w:tcPr>
          <w:p w14:paraId="6137EEEA" w14:textId="77777777" w:rsidR="00EE5775" w:rsidRDefault="00EE5775" w:rsidP="00EE5775">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39D5838A" w14:textId="4BD8AEF2" w:rsidR="00EE5775" w:rsidRPr="00137C41" w:rsidRDefault="00EE5775" w:rsidP="00EE5775">
            <w:pPr>
              <w:spacing w:after="0"/>
              <w:rPr>
                <w:rFonts w:ascii="Arial" w:eastAsiaTheme="minorEastAsia" w:hAnsi="Arial" w:cs="Arial"/>
                <w:color w:val="000000" w:themeColor="text1"/>
                <w:lang w:val="en-US" w:eastAsia="zh-CN"/>
              </w:rPr>
            </w:pPr>
            <w:r>
              <w:rPr>
                <w:rFonts w:ascii="Arial" w:hAnsi="Arial" w:cs="Arial"/>
                <w:color w:val="000000" w:themeColor="text1"/>
                <w:lang w:val="en-US"/>
              </w:rPr>
              <w:t>Merged to C4-24</w:t>
            </w:r>
            <w:r>
              <w:rPr>
                <w:rFonts w:ascii="Arial" w:eastAsiaTheme="minorEastAsia" w:hAnsi="Arial" w:cs="Arial" w:hint="eastAsia"/>
                <w:color w:val="000000" w:themeColor="text1"/>
                <w:lang w:val="en-US" w:eastAsia="zh-CN"/>
              </w:rPr>
              <w:t>4422</w:t>
            </w:r>
          </w:p>
        </w:tc>
        <w:tc>
          <w:tcPr>
            <w:tcW w:w="6662" w:type="dxa"/>
            <w:tcBorders>
              <w:bottom w:val="single" w:sz="4" w:space="0" w:color="auto"/>
            </w:tcBorders>
            <w:shd w:val="clear" w:color="auto" w:fill="auto"/>
          </w:tcPr>
          <w:p w14:paraId="4F241AA0" w14:textId="77777777" w:rsidR="00EE5775" w:rsidRDefault="00EE5775" w:rsidP="00EE5775">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UPEAS_Ph2</w:t>
            </w:r>
          </w:p>
          <w:p w14:paraId="371E4FA1" w14:textId="77777777" w:rsidR="00EE5775" w:rsidRDefault="00EE5775" w:rsidP="00EE5775">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EE5775" w14:paraId="16FE35C5" w14:textId="77777777" w:rsidTr="00D25CB0">
        <w:trPr>
          <w:cantSplit/>
        </w:trPr>
        <w:tc>
          <w:tcPr>
            <w:tcW w:w="974" w:type="dxa"/>
            <w:tcBorders>
              <w:bottom w:val="nil"/>
            </w:tcBorders>
            <w:shd w:val="clear" w:color="auto" w:fill="auto"/>
          </w:tcPr>
          <w:p w14:paraId="71BDD1B7" w14:textId="77777777" w:rsidR="00EE5775" w:rsidRDefault="00EE5775" w:rsidP="00EE5775">
            <w:pPr>
              <w:spacing w:after="0"/>
              <w:rPr>
                <w:rFonts w:ascii="Arial" w:hAnsi="Arial" w:cs="Arial"/>
                <w:b/>
                <w:bCs/>
                <w:color w:val="000000" w:themeColor="text1"/>
                <w:lang w:val="en-US"/>
              </w:rPr>
            </w:pPr>
          </w:p>
        </w:tc>
        <w:tc>
          <w:tcPr>
            <w:tcW w:w="2527" w:type="dxa"/>
            <w:tcBorders>
              <w:bottom w:val="nil"/>
            </w:tcBorders>
            <w:shd w:val="clear" w:color="auto" w:fill="FFFFFF"/>
          </w:tcPr>
          <w:p w14:paraId="1A2360CE" w14:textId="77777777" w:rsidR="00EE5775" w:rsidRDefault="00EE5775" w:rsidP="00EE5775">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5A45741C" w14:textId="77777777" w:rsidR="00EE5775" w:rsidRDefault="00EE5775" w:rsidP="00EE5775">
            <w:pPr>
              <w:spacing w:after="0"/>
              <w:jc w:val="center"/>
              <w:rPr>
                <w:rFonts w:ascii="Arial" w:eastAsia="宋体" w:hAnsi="Arial" w:cs="Arial"/>
                <w:bCs/>
                <w:color w:val="0000FF"/>
                <w:lang w:eastAsia="zh-CN"/>
              </w:rPr>
            </w:pPr>
            <w:hyperlink r:id="rId428" w:history="1">
              <w:r>
                <w:rPr>
                  <w:rStyle w:val="afc"/>
                  <w:rFonts w:ascii="Arial" w:eastAsia="宋体" w:hAnsi="Arial" w:cs="Arial" w:hint="eastAsia"/>
                  <w:bCs/>
                  <w:lang w:eastAsia="zh-CN"/>
                </w:rPr>
                <w:t>4180</w:t>
              </w:r>
            </w:hyperlink>
          </w:p>
        </w:tc>
        <w:tc>
          <w:tcPr>
            <w:tcW w:w="3674" w:type="dxa"/>
            <w:tcBorders>
              <w:bottom w:val="single" w:sz="4" w:space="0" w:color="auto"/>
            </w:tcBorders>
            <w:shd w:val="clear" w:color="auto" w:fill="auto"/>
          </w:tcPr>
          <w:p w14:paraId="358435A2" w14:textId="77777777" w:rsidR="00EE5775" w:rsidRDefault="00EE5775" w:rsidP="00EE5775">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29.510 1064 Rel-19 Discovery of UPF based on supported operator configurable UPF capability</w:t>
            </w:r>
          </w:p>
        </w:tc>
        <w:tc>
          <w:tcPr>
            <w:tcW w:w="1589" w:type="dxa"/>
            <w:tcBorders>
              <w:bottom w:val="single" w:sz="4" w:space="0" w:color="auto"/>
            </w:tcBorders>
            <w:shd w:val="clear" w:color="auto" w:fill="auto"/>
          </w:tcPr>
          <w:p w14:paraId="2C0A4B10" w14:textId="77777777" w:rsidR="00EE5775" w:rsidRDefault="00EE5775" w:rsidP="00EE5775">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21EE7C08" w14:textId="270BCFC9" w:rsidR="00EE5775" w:rsidRPr="0088130B" w:rsidRDefault="00D25CB0" w:rsidP="00EE5775">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Revised to C4-244475</w:t>
            </w:r>
          </w:p>
        </w:tc>
        <w:tc>
          <w:tcPr>
            <w:tcW w:w="6662" w:type="dxa"/>
            <w:tcBorders>
              <w:bottom w:val="nil"/>
            </w:tcBorders>
            <w:shd w:val="clear" w:color="auto" w:fill="auto"/>
          </w:tcPr>
          <w:p w14:paraId="551902DE" w14:textId="77777777" w:rsidR="00EE5775" w:rsidRDefault="00EE5775" w:rsidP="00EE5775">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UPEAS_Ph2</w:t>
            </w:r>
          </w:p>
          <w:p w14:paraId="3B8FCED3" w14:textId="77777777" w:rsidR="00EE5775" w:rsidRDefault="00EE5775" w:rsidP="00EE5775">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D25CB0" w14:paraId="236F342E" w14:textId="77777777" w:rsidTr="00D25CB0">
        <w:trPr>
          <w:cantSplit/>
        </w:trPr>
        <w:tc>
          <w:tcPr>
            <w:tcW w:w="974" w:type="dxa"/>
            <w:tcBorders>
              <w:top w:val="nil"/>
            </w:tcBorders>
            <w:shd w:val="clear" w:color="auto" w:fill="auto"/>
          </w:tcPr>
          <w:p w14:paraId="15F3ED87" w14:textId="77777777" w:rsidR="00D25CB0" w:rsidRDefault="00D25CB0" w:rsidP="00D25CB0">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49EC074B" w14:textId="77777777" w:rsidR="00D25CB0" w:rsidRDefault="00D25CB0" w:rsidP="00D25CB0">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7EE0AB5F" w14:textId="31A9CAB7" w:rsidR="00D25CB0" w:rsidRPr="00D25CB0" w:rsidRDefault="00D25CB0" w:rsidP="00D25CB0">
            <w:pPr>
              <w:spacing w:after="0"/>
              <w:jc w:val="center"/>
              <w:rPr>
                <w:rFonts w:ascii="Arial" w:hAnsi="Arial" w:cs="Arial"/>
              </w:rPr>
            </w:pPr>
            <w:hyperlink r:id="rId429" w:history="1">
              <w:r w:rsidRPr="00D25CB0">
                <w:rPr>
                  <w:rStyle w:val="afc"/>
                  <w:rFonts w:ascii="Arial" w:hAnsi="Arial" w:cs="Arial"/>
                </w:rPr>
                <w:t>4475</w:t>
              </w:r>
            </w:hyperlink>
          </w:p>
        </w:tc>
        <w:tc>
          <w:tcPr>
            <w:tcW w:w="3674" w:type="dxa"/>
            <w:tcBorders>
              <w:top w:val="single" w:sz="4" w:space="0" w:color="auto"/>
              <w:bottom w:val="single" w:sz="4" w:space="0" w:color="auto"/>
            </w:tcBorders>
            <w:shd w:val="clear" w:color="auto" w:fill="00FFFF"/>
          </w:tcPr>
          <w:p w14:paraId="0C1B67A2" w14:textId="38C71F3B" w:rsidR="00D25CB0" w:rsidRDefault="00D25CB0" w:rsidP="00D25CB0">
            <w:pPr>
              <w:spacing w:after="0"/>
              <w:rPr>
                <w:rFonts w:ascii="Arial" w:eastAsia="宋体" w:hAnsi="Arial" w:cs="Arial" w:hint="eastAsia"/>
                <w:bCs/>
                <w:snapToGrid w:val="0"/>
                <w:color w:val="000000" w:themeColor="text1"/>
                <w:lang w:eastAsia="zh-CN"/>
              </w:rPr>
            </w:pPr>
            <w:r>
              <w:rPr>
                <w:rFonts w:ascii="Arial" w:eastAsia="宋体" w:hAnsi="Arial" w:cs="Arial" w:hint="eastAsia"/>
                <w:bCs/>
                <w:snapToGrid w:val="0"/>
                <w:color w:val="000000" w:themeColor="text1"/>
                <w:lang w:eastAsia="zh-CN"/>
              </w:rPr>
              <w:t>CR 29.510 1064 Rel-19 Discovery of UPF based on supported operator configurable UPF capability</w:t>
            </w:r>
          </w:p>
        </w:tc>
        <w:tc>
          <w:tcPr>
            <w:tcW w:w="1589" w:type="dxa"/>
            <w:tcBorders>
              <w:top w:val="single" w:sz="4" w:space="0" w:color="auto"/>
              <w:bottom w:val="single" w:sz="4" w:space="0" w:color="auto"/>
            </w:tcBorders>
            <w:shd w:val="clear" w:color="auto" w:fill="00FFFF"/>
          </w:tcPr>
          <w:p w14:paraId="126358BE" w14:textId="35439277" w:rsidR="00D25CB0" w:rsidRDefault="00D25CB0" w:rsidP="00D25CB0">
            <w:pPr>
              <w:spacing w:after="0"/>
              <w:rPr>
                <w:rFonts w:ascii="Arial" w:eastAsia="宋体" w:hAnsi="Arial" w:cs="Arial" w:hint="eastAsia"/>
                <w:color w:val="000000" w:themeColor="text1"/>
                <w:lang w:val="en-US" w:eastAsia="zh-CN"/>
              </w:rPr>
            </w:pPr>
            <w:r>
              <w:rPr>
                <w:rFonts w:ascii="Arial" w:eastAsia="宋体" w:hAnsi="Arial" w:cs="Arial" w:hint="eastAsia"/>
                <w:color w:val="000000" w:themeColor="text1"/>
                <w:lang w:val="en-US" w:eastAsia="zh-CN"/>
              </w:rPr>
              <w:t>Huawei</w:t>
            </w:r>
            <w:r>
              <w:rPr>
                <w:rFonts w:ascii="Arial" w:eastAsia="宋体" w:hAnsi="Arial" w:cs="Arial" w:hint="eastAsia"/>
                <w:color w:val="000000" w:themeColor="text1"/>
                <w:lang w:val="en-US" w:eastAsia="zh-CN"/>
              </w:rPr>
              <w:t>, Ericsson, China Mobile, Nokia, ZTE</w:t>
            </w:r>
          </w:p>
        </w:tc>
        <w:tc>
          <w:tcPr>
            <w:tcW w:w="1134" w:type="dxa"/>
            <w:tcBorders>
              <w:top w:val="single" w:sz="4" w:space="0" w:color="auto"/>
              <w:bottom w:val="single" w:sz="4" w:space="0" w:color="auto"/>
            </w:tcBorders>
            <w:shd w:val="clear" w:color="auto" w:fill="00FFFF"/>
          </w:tcPr>
          <w:p w14:paraId="08502EEB" w14:textId="77777777" w:rsidR="00D25CB0" w:rsidRDefault="00D25CB0" w:rsidP="00D25CB0">
            <w:pPr>
              <w:spacing w:after="0"/>
              <w:rPr>
                <w:rFonts w:ascii="Arial" w:eastAsiaTheme="minorEastAsia" w:hAnsi="Arial" w:cs="Arial"/>
                <w:color w:val="000000" w:themeColor="text1"/>
                <w:lang w:val="en-US" w:eastAsia="zh-CN"/>
              </w:rPr>
            </w:pPr>
          </w:p>
        </w:tc>
        <w:tc>
          <w:tcPr>
            <w:tcW w:w="6662" w:type="dxa"/>
            <w:tcBorders>
              <w:top w:val="nil"/>
              <w:bottom w:val="single" w:sz="4" w:space="0" w:color="auto"/>
            </w:tcBorders>
            <w:shd w:val="clear" w:color="auto" w:fill="00FFFF"/>
          </w:tcPr>
          <w:p w14:paraId="0724A233" w14:textId="77777777" w:rsidR="00D25CB0" w:rsidRDefault="00D25CB0" w:rsidP="00D25CB0">
            <w:pPr>
              <w:spacing w:after="0"/>
              <w:rPr>
                <w:rFonts w:ascii="Arial" w:eastAsia="宋体" w:hAnsi="Arial" w:cs="Arial" w:hint="eastAsia"/>
                <w:color w:val="000000" w:themeColor="text1"/>
                <w:lang w:val="en-US" w:eastAsia="zh-CN"/>
              </w:rPr>
            </w:pPr>
          </w:p>
        </w:tc>
      </w:tr>
      <w:tr w:rsidR="00EE5775" w14:paraId="13113EF3" w14:textId="77777777" w:rsidTr="00E26D45">
        <w:trPr>
          <w:cantSplit/>
        </w:trPr>
        <w:tc>
          <w:tcPr>
            <w:tcW w:w="974" w:type="dxa"/>
            <w:shd w:val="clear" w:color="auto" w:fill="auto"/>
          </w:tcPr>
          <w:p w14:paraId="03944966" w14:textId="77777777" w:rsidR="00EE5775" w:rsidRDefault="00EE5775" w:rsidP="00EE5775">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6AD07E28" w14:textId="61BDD397" w:rsidR="00EE5775" w:rsidRDefault="00EE5775" w:rsidP="00EE5775">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FF00FF"/>
          </w:tcPr>
          <w:p w14:paraId="5B84B5E5" w14:textId="48A622EB" w:rsidR="00EE5775" w:rsidRDefault="00EE5775" w:rsidP="00EE5775">
            <w:pPr>
              <w:spacing w:after="0"/>
              <w:jc w:val="center"/>
            </w:pPr>
            <w:hyperlink r:id="rId430" w:history="1">
              <w:r w:rsidRPr="005E3765">
                <w:rPr>
                  <w:rStyle w:val="afc"/>
                  <w:rFonts w:ascii="Arial" w:eastAsia="宋体" w:hAnsi="Arial" w:cs="Arial"/>
                  <w:bCs/>
                  <w:lang w:eastAsia="zh-CN"/>
                </w:rPr>
                <w:t>4319</w:t>
              </w:r>
            </w:hyperlink>
          </w:p>
        </w:tc>
        <w:tc>
          <w:tcPr>
            <w:tcW w:w="3674" w:type="dxa"/>
            <w:tcBorders>
              <w:bottom w:val="single" w:sz="4" w:space="0" w:color="auto"/>
            </w:tcBorders>
            <w:shd w:val="clear" w:color="auto" w:fill="FF00FF"/>
          </w:tcPr>
          <w:p w14:paraId="0D430BA7" w14:textId="55CDDBE4" w:rsidR="00EE5775" w:rsidRDefault="00EE5775" w:rsidP="00EE5775">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 xml:space="preserve">CR 29.510 1086 Rel-19 </w:t>
            </w:r>
            <w:r w:rsidRPr="005E3765">
              <w:rPr>
                <w:rFonts w:ascii="Arial" w:eastAsia="宋体" w:hAnsi="Arial" w:cs="Arial"/>
                <w:bCs/>
                <w:snapToGrid w:val="0"/>
                <w:color w:val="000000" w:themeColor="text1"/>
                <w:lang w:eastAsia="zh-CN"/>
              </w:rPr>
              <w:t>Adding new UPF capabilities</w:t>
            </w:r>
          </w:p>
        </w:tc>
        <w:tc>
          <w:tcPr>
            <w:tcW w:w="1589" w:type="dxa"/>
            <w:tcBorders>
              <w:bottom w:val="single" w:sz="4" w:space="0" w:color="auto"/>
            </w:tcBorders>
            <w:shd w:val="clear" w:color="auto" w:fill="FF00FF"/>
          </w:tcPr>
          <w:p w14:paraId="6022CA00" w14:textId="0E2A821C" w:rsidR="00EE5775" w:rsidRDefault="00EE5775" w:rsidP="00EE5775">
            <w:pPr>
              <w:spacing w:after="0"/>
              <w:rPr>
                <w:rFonts w:ascii="Arial" w:eastAsia="宋体" w:hAnsi="Arial" w:cs="Arial"/>
                <w:color w:val="000000" w:themeColor="text1"/>
                <w:lang w:val="en-US" w:eastAsia="zh-CN"/>
              </w:rPr>
            </w:pPr>
            <w:r w:rsidRPr="005E3765">
              <w:rPr>
                <w:rFonts w:ascii="Arial" w:eastAsia="宋体" w:hAnsi="Arial" w:cs="Arial"/>
                <w:color w:val="000000" w:themeColor="text1"/>
                <w:lang w:val="en-US" w:eastAsia="zh-CN"/>
              </w:rPr>
              <w:t>IPLOOK</w:t>
            </w:r>
          </w:p>
        </w:tc>
        <w:tc>
          <w:tcPr>
            <w:tcW w:w="1134" w:type="dxa"/>
            <w:tcBorders>
              <w:bottom w:val="single" w:sz="4" w:space="0" w:color="auto"/>
            </w:tcBorders>
            <w:shd w:val="clear" w:color="auto" w:fill="FF00FF"/>
          </w:tcPr>
          <w:p w14:paraId="31AC5504" w14:textId="6F1B2A3F" w:rsidR="00EE5775" w:rsidRPr="0088130B" w:rsidRDefault="00EE5775" w:rsidP="00EE5775">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OPEN</w:t>
            </w:r>
          </w:p>
        </w:tc>
        <w:tc>
          <w:tcPr>
            <w:tcW w:w="6662" w:type="dxa"/>
            <w:tcBorders>
              <w:bottom w:val="single" w:sz="4" w:space="0" w:color="auto"/>
            </w:tcBorders>
            <w:shd w:val="clear" w:color="auto" w:fill="FF00FF"/>
          </w:tcPr>
          <w:p w14:paraId="72F37612" w14:textId="77777777" w:rsidR="00EE5775" w:rsidRDefault="00EE5775" w:rsidP="00EE5775">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UPEAS_Ph2</w:t>
            </w:r>
          </w:p>
          <w:p w14:paraId="3B464D53" w14:textId="010579D1" w:rsidR="00EE5775" w:rsidRDefault="00EE5775" w:rsidP="00EE5775">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EE5775" w14:paraId="76ABB73E" w14:textId="77777777" w:rsidTr="00E26D45">
        <w:trPr>
          <w:cantSplit/>
        </w:trPr>
        <w:tc>
          <w:tcPr>
            <w:tcW w:w="974" w:type="dxa"/>
            <w:tcBorders>
              <w:bottom w:val="nil"/>
            </w:tcBorders>
            <w:shd w:val="clear" w:color="auto" w:fill="auto"/>
          </w:tcPr>
          <w:p w14:paraId="5C78FAAA" w14:textId="77777777" w:rsidR="00EE5775" w:rsidRDefault="00EE5775" w:rsidP="00EE5775">
            <w:pPr>
              <w:spacing w:after="0"/>
              <w:rPr>
                <w:rFonts w:ascii="Arial" w:hAnsi="Arial" w:cs="Arial"/>
                <w:b/>
                <w:bCs/>
                <w:color w:val="000000" w:themeColor="text1"/>
                <w:lang w:val="en-US"/>
              </w:rPr>
            </w:pPr>
            <w:bookmarkStart w:id="23" w:name="_Hlk179274774"/>
            <w:bookmarkEnd w:id="22"/>
          </w:p>
        </w:tc>
        <w:tc>
          <w:tcPr>
            <w:tcW w:w="2527" w:type="dxa"/>
            <w:tcBorders>
              <w:bottom w:val="nil"/>
            </w:tcBorders>
            <w:shd w:val="clear" w:color="auto" w:fill="FFFFFF"/>
          </w:tcPr>
          <w:p w14:paraId="28354345" w14:textId="00187BD7" w:rsidR="00EE5775" w:rsidRDefault="00EE5775" w:rsidP="00EE5775">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1E627D0B" w14:textId="77777777" w:rsidR="00EE5775" w:rsidRDefault="00EE5775" w:rsidP="00EE5775">
            <w:pPr>
              <w:spacing w:after="0"/>
              <w:jc w:val="center"/>
              <w:rPr>
                <w:rFonts w:ascii="Arial" w:eastAsia="宋体" w:hAnsi="Arial" w:cs="Arial"/>
                <w:bCs/>
                <w:color w:val="0000FF"/>
                <w:lang w:eastAsia="zh-CN"/>
              </w:rPr>
            </w:pPr>
            <w:hyperlink r:id="rId431" w:history="1">
              <w:r>
                <w:rPr>
                  <w:rStyle w:val="afc"/>
                  <w:rFonts w:ascii="Arial" w:eastAsia="宋体" w:hAnsi="Arial" w:cs="Arial" w:hint="eastAsia"/>
                  <w:bCs/>
                  <w:lang w:eastAsia="zh-CN"/>
                </w:rPr>
                <w:t>40</w:t>
              </w:r>
              <w:r>
                <w:rPr>
                  <w:rStyle w:val="afc"/>
                  <w:rFonts w:ascii="Arial" w:eastAsia="宋体" w:hAnsi="Arial" w:cs="Arial" w:hint="eastAsia"/>
                  <w:bCs/>
                  <w:lang w:eastAsia="zh-CN"/>
                </w:rPr>
                <w:t>6</w:t>
              </w:r>
              <w:r>
                <w:rPr>
                  <w:rStyle w:val="afc"/>
                  <w:rFonts w:ascii="Arial" w:eastAsia="宋体" w:hAnsi="Arial" w:cs="Arial" w:hint="eastAsia"/>
                  <w:bCs/>
                  <w:lang w:eastAsia="zh-CN"/>
                </w:rPr>
                <w:t>7</w:t>
              </w:r>
            </w:hyperlink>
          </w:p>
        </w:tc>
        <w:tc>
          <w:tcPr>
            <w:tcW w:w="3674" w:type="dxa"/>
            <w:tcBorders>
              <w:bottom w:val="single" w:sz="4" w:space="0" w:color="auto"/>
            </w:tcBorders>
            <w:shd w:val="clear" w:color="auto" w:fill="auto"/>
          </w:tcPr>
          <w:p w14:paraId="4363D3B5" w14:textId="77777777" w:rsidR="00EE5775" w:rsidRDefault="00EE5775" w:rsidP="00EE5775">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29.503 1320 Rel-19 Required and/or Preferred UPF functionalities in subscription data</w:t>
            </w:r>
          </w:p>
        </w:tc>
        <w:tc>
          <w:tcPr>
            <w:tcW w:w="1589" w:type="dxa"/>
            <w:tcBorders>
              <w:bottom w:val="single" w:sz="4" w:space="0" w:color="auto"/>
            </w:tcBorders>
            <w:shd w:val="clear" w:color="auto" w:fill="auto"/>
          </w:tcPr>
          <w:p w14:paraId="67BD8FE2" w14:textId="77777777" w:rsidR="00EE5775" w:rsidRDefault="00EE5775" w:rsidP="00EE5775">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14:paraId="6E45B5BA" w14:textId="5BECD27B" w:rsidR="00EE5775" w:rsidRPr="00DE75B4" w:rsidRDefault="00EE5775" w:rsidP="00EE5775">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Revised to C4-244397</w:t>
            </w:r>
          </w:p>
        </w:tc>
        <w:tc>
          <w:tcPr>
            <w:tcW w:w="6662" w:type="dxa"/>
            <w:tcBorders>
              <w:bottom w:val="nil"/>
            </w:tcBorders>
            <w:shd w:val="clear" w:color="auto" w:fill="auto"/>
          </w:tcPr>
          <w:p w14:paraId="03599E9B" w14:textId="77777777" w:rsidR="00EE5775" w:rsidRDefault="00EE5775" w:rsidP="00EE5775">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UPEAS_Ph2</w:t>
            </w:r>
          </w:p>
          <w:p w14:paraId="23D67AB2" w14:textId="77777777" w:rsidR="00EE5775" w:rsidRDefault="00EE5775" w:rsidP="00EE5775">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0518798A" w14:textId="77777777" w:rsidR="00EE5775" w:rsidRDefault="00EE5775" w:rsidP="00EE5775">
            <w:pPr>
              <w:spacing w:after="0"/>
              <w:rPr>
                <w:rFonts w:ascii="Arial" w:eastAsia="宋体" w:hAnsi="Arial" w:cs="Arial"/>
                <w:color w:val="000000" w:themeColor="text1"/>
                <w:lang w:val="en-US" w:eastAsia="zh-CN"/>
              </w:rPr>
            </w:pPr>
          </w:p>
          <w:p w14:paraId="20264181" w14:textId="49F9D5AE" w:rsidR="00EE5775" w:rsidRDefault="00EE5775" w:rsidP="00EE5775">
            <w:pPr>
              <w:spacing w:after="0"/>
              <w:rPr>
                <w:rFonts w:ascii="Arial" w:eastAsia="宋体" w:hAnsi="Arial" w:cs="Arial"/>
                <w:color w:val="000000" w:themeColor="text1"/>
                <w:lang w:val="en-US" w:eastAsia="zh-CN"/>
              </w:rPr>
            </w:pPr>
            <w:r w:rsidRPr="00442855">
              <w:rPr>
                <w:rFonts w:ascii="Arial" w:eastAsia="宋体" w:hAnsi="Arial" w:cs="Arial"/>
                <w:color w:val="0000FF"/>
                <w:lang w:val="en-US" w:eastAsia="zh-CN"/>
              </w:rPr>
              <w:t>O</w:t>
            </w:r>
            <w:r w:rsidRPr="00442855">
              <w:rPr>
                <w:rFonts w:ascii="Arial" w:eastAsia="宋体" w:hAnsi="Arial" w:cs="Arial" w:hint="eastAsia"/>
                <w:color w:val="0000FF"/>
                <w:lang w:val="en-US" w:eastAsia="zh-CN"/>
              </w:rPr>
              <w:t>verlapping with 4135</w:t>
            </w:r>
            <w:r>
              <w:rPr>
                <w:rFonts w:ascii="Arial" w:eastAsia="宋体" w:hAnsi="Arial" w:cs="Arial" w:hint="eastAsia"/>
                <w:color w:val="0000FF"/>
                <w:lang w:val="en-US" w:eastAsia="zh-CN"/>
              </w:rPr>
              <w:t>, 4175</w:t>
            </w:r>
          </w:p>
        </w:tc>
      </w:tr>
      <w:tr w:rsidR="00EE5775" w14:paraId="6D2949E7" w14:textId="77777777" w:rsidTr="00755186">
        <w:trPr>
          <w:cantSplit/>
        </w:trPr>
        <w:tc>
          <w:tcPr>
            <w:tcW w:w="974" w:type="dxa"/>
            <w:tcBorders>
              <w:top w:val="nil"/>
            </w:tcBorders>
            <w:shd w:val="clear" w:color="auto" w:fill="auto"/>
          </w:tcPr>
          <w:p w14:paraId="7A2F0022" w14:textId="77777777" w:rsidR="00EE5775" w:rsidRDefault="00EE5775" w:rsidP="00EE5775">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78251AB9" w14:textId="77777777" w:rsidR="00EE5775" w:rsidRDefault="00EE5775" w:rsidP="00EE5775">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427F2D82" w14:textId="21115FEA" w:rsidR="00EE5775" w:rsidRPr="00E26D45" w:rsidRDefault="00EE5775" w:rsidP="00EE5775">
            <w:pPr>
              <w:spacing w:after="0"/>
              <w:jc w:val="center"/>
              <w:rPr>
                <w:rFonts w:ascii="Arial" w:hAnsi="Arial" w:cs="Arial"/>
              </w:rPr>
            </w:pPr>
            <w:hyperlink r:id="rId432" w:history="1">
              <w:r w:rsidRPr="00E26D45">
                <w:rPr>
                  <w:rStyle w:val="afc"/>
                  <w:rFonts w:ascii="Arial" w:hAnsi="Arial" w:cs="Arial"/>
                </w:rPr>
                <w:t>4397</w:t>
              </w:r>
            </w:hyperlink>
          </w:p>
        </w:tc>
        <w:tc>
          <w:tcPr>
            <w:tcW w:w="3674" w:type="dxa"/>
            <w:tcBorders>
              <w:top w:val="single" w:sz="4" w:space="0" w:color="auto"/>
              <w:bottom w:val="single" w:sz="4" w:space="0" w:color="auto"/>
            </w:tcBorders>
            <w:shd w:val="clear" w:color="auto" w:fill="00FFFF"/>
          </w:tcPr>
          <w:p w14:paraId="2401A946" w14:textId="33F3FF7F" w:rsidR="00EE5775" w:rsidRDefault="00EE5775" w:rsidP="00EE5775">
            <w:pPr>
              <w:spacing w:after="0"/>
              <w:rPr>
                <w:rFonts w:ascii="Arial" w:eastAsia="宋体" w:hAnsi="Arial" w:cs="Arial" w:hint="eastAsia"/>
                <w:bCs/>
                <w:snapToGrid w:val="0"/>
                <w:color w:val="000000" w:themeColor="text1"/>
                <w:lang w:eastAsia="zh-CN"/>
              </w:rPr>
            </w:pPr>
            <w:r>
              <w:rPr>
                <w:rFonts w:ascii="Arial" w:eastAsia="宋体" w:hAnsi="Arial" w:cs="Arial" w:hint="eastAsia"/>
                <w:bCs/>
                <w:snapToGrid w:val="0"/>
                <w:color w:val="000000" w:themeColor="text1"/>
                <w:lang w:eastAsia="zh-CN"/>
              </w:rPr>
              <w:t>CR 29.503 1320 Rel-19 Required and/or Preferred UPF functionalities in subscription data</w:t>
            </w:r>
          </w:p>
        </w:tc>
        <w:tc>
          <w:tcPr>
            <w:tcW w:w="1589" w:type="dxa"/>
            <w:tcBorders>
              <w:top w:val="single" w:sz="4" w:space="0" w:color="auto"/>
              <w:bottom w:val="single" w:sz="4" w:space="0" w:color="auto"/>
            </w:tcBorders>
            <w:shd w:val="clear" w:color="auto" w:fill="00FFFF"/>
          </w:tcPr>
          <w:p w14:paraId="6EC79C1F" w14:textId="26EEC10C" w:rsidR="00EE5775" w:rsidRDefault="00EE5775" w:rsidP="00EE5775">
            <w:pPr>
              <w:spacing w:after="0"/>
              <w:rPr>
                <w:rFonts w:ascii="Arial" w:eastAsia="宋体" w:hAnsi="Arial" w:cs="Arial" w:hint="eastAsia"/>
                <w:color w:val="000000" w:themeColor="text1"/>
                <w:lang w:val="en-US" w:eastAsia="zh-CN"/>
              </w:rPr>
            </w:pPr>
            <w:r>
              <w:rPr>
                <w:rFonts w:ascii="Arial" w:eastAsia="宋体" w:hAnsi="Arial" w:cs="Arial" w:hint="eastAsia"/>
                <w:color w:val="000000" w:themeColor="text1"/>
                <w:lang w:val="en-US" w:eastAsia="zh-CN"/>
              </w:rPr>
              <w:t>Ericsson</w:t>
            </w:r>
            <w:r>
              <w:rPr>
                <w:rFonts w:ascii="Arial" w:eastAsia="宋体" w:hAnsi="Arial" w:cs="Arial" w:hint="eastAsia"/>
                <w:color w:val="000000" w:themeColor="text1"/>
                <w:lang w:val="en-US" w:eastAsia="zh-CN"/>
              </w:rPr>
              <w:t>, Nokia, Huawei</w:t>
            </w:r>
          </w:p>
        </w:tc>
        <w:tc>
          <w:tcPr>
            <w:tcW w:w="1134" w:type="dxa"/>
            <w:tcBorders>
              <w:top w:val="single" w:sz="4" w:space="0" w:color="auto"/>
              <w:bottom w:val="single" w:sz="4" w:space="0" w:color="auto"/>
            </w:tcBorders>
            <w:shd w:val="clear" w:color="auto" w:fill="00FFFF"/>
          </w:tcPr>
          <w:p w14:paraId="7ABD4C37" w14:textId="77777777" w:rsidR="00EE5775" w:rsidRDefault="00EE5775" w:rsidP="00EE5775">
            <w:pPr>
              <w:spacing w:after="0"/>
              <w:rPr>
                <w:rFonts w:ascii="Arial" w:eastAsiaTheme="minorEastAsia" w:hAnsi="Arial" w:cs="Arial"/>
                <w:color w:val="000000" w:themeColor="text1"/>
                <w:lang w:val="en-US" w:eastAsia="zh-CN"/>
              </w:rPr>
            </w:pPr>
          </w:p>
        </w:tc>
        <w:tc>
          <w:tcPr>
            <w:tcW w:w="6662" w:type="dxa"/>
            <w:tcBorders>
              <w:top w:val="nil"/>
              <w:bottom w:val="single" w:sz="4" w:space="0" w:color="auto"/>
            </w:tcBorders>
            <w:shd w:val="clear" w:color="auto" w:fill="00FFFF"/>
          </w:tcPr>
          <w:p w14:paraId="4B21DD08" w14:textId="77777777" w:rsidR="00EE5775" w:rsidRDefault="00EE5775" w:rsidP="00EE5775">
            <w:pPr>
              <w:spacing w:after="0"/>
              <w:rPr>
                <w:rFonts w:ascii="Arial" w:eastAsia="宋体" w:hAnsi="Arial" w:cs="Arial" w:hint="eastAsia"/>
                <w:color w:val="000000" w:themeColor="text1"/>
                <w:lang w:val="en-US" w:eastAsia="zh-CN"/>
              </w:rPr>
            </w:pPr>
          </w:p>
        </w:tc>
      </w:tr>
      <w:tr w:rsidR="00EE5775" w14:paraId="05032DA2" w14:textId="77777777" w:rsidTr="00755186">
        <w:trPr>
          <w:cantSplit/>
        </w:trPr>
        <w:tc>
          <w:tcPr>
            <w:tcW w:w="974" w:type="dxa"/>
            <w:shd w:val="clear" w:color="auto" w:fill="auto"/>
          </w:tcPr>
          <w:p w14:paraId="6645F3E3" w14:textId="77777777" w:rsidR="00EE5775" w:rsidRDefault="00EE5775" w:rsidP="00EE5775">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24AA4586" w14:textId="77777777" w:rsidR="00EE5775" w:rsidRDefault="00EE5775" w:rsidP="00EE5775">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3339FB66" w14:textId="77777777" w:rsidR="00EE5775" w:rsidRDefault="00EE5775" w:rsidP="00EE5775">
            <w:pPr>
              <w:spacing w:after="0"/>
              <w:jc w:val="center"/>
              <w:rPr>
                <w:rFonts w:ascii="Arial" w:eastAsia="宋体" w:hAnsi="Arial" w:cs="Arial"/>
                <w:bCs/>
                <w:color w:val="0000FF"/>
                <w:lang w:eastAsia="zh-CN"/>
              </w:rPr>
            </w:pPr>
            <w:hyperlink r:id="rId433" w:history="1">
              <w:r>
                <w:rPr>
                  <w:rStyle w:val="afc"/>
                  <w:rFonts w:ascii="Arial" w:eastAsia="宋体" w:hAnsi="Arial" w:cs="Arial" w:hint="eastAsia"/>
                  <w:bCs/>
                  <w:lang w:eastAsia="zh-CN"/>
                </w:rPr>
                <w:t>4135</w:t>
              </w:r>
            </w:hyperlink>
          </w:p>
        </w:tc>
        <w:tc>
          <w:tcPr>
            <w:tcW w:w="3674" w:type="dxa"/>
            <w:tcBorders>
              <w:bottom w:val="single" w:sz="4" w:space="0" w:color="auto"/>
            </w:tcBorders>
            <w:shd w:val="clear" w:color="auto" w:fill="auto"/>
          </w:tcPr>
          <w:p w14:paraId="526E4A1A" w14:textId="77777777" w:rsidR="00EE5775" w:rsidRDefault="00EE5775" w:rsidP="00EE5775">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29.503 1323 Rel-19 Support of optional extended UPF functionalities</w:t>
            </w:r>
          </w:p>
        </w:tc>
        <w:tc>
          <w:tcPr>
            <w:tcW w:w="1589" w:type="dxa"/>
            <w:tcBorders>
              <w:bottom w:val="single" w:sz="4" w:space="0" w:color="auto"/>
            </w:tcBorders>
            <w:shd w:val="clear" w:color="auto" w:fill="auto"/>
          </w:tcPr>
          <w:p w14:paraId="6C1D9D50" w14:textId="77777777" w:rsidR="00EE5775" w:rsidRDefault="00EE5775" w:rsidP="00EE5775">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14:paraId="4728E60C" w14:textId="44909741" w:rsidR="00EE5775" w:rsidRPr="00DE75B4" w:rsidRDefault="00EE5775" w:rsidP="00EE5775">
            <w:pPr>
              <w:spacing w:after="0"/>
              <w:rPr>
                <w:rFonts w:ascii="Arial" w:eastAsiaTheme="minorEastAsia" w:hAnsi="Arial" w:cs="Arial" w:hint="eastAsia"/>
                <w:color w:val="000000" w:themeColor="text1"/>
                <w:lang w:val="en-US" w:eastAsia="zh-CN"/>
              </w:rPr>
            </w:pPr>
            <w:r>
              <w:rPr>
                <w:rFonts w:ascii="Arial" w:eastAsiaTheme="minorEastAsia" w:hAnsi="Arial" w:cs="Arial"/>
                <w:color w:val="000000" w:themeColor="text1"/>
                <w:lang w:val="en-US" w:eastAsia="zh-CN"/>
              </w:rPr>
              <w:t>Merged to C4-24</w:t>
            </w:r>
            <w:r>
              <w:rPr>
                <w:rFonts w:ascii="Arial" w:eastAsiaTheme="minorEastAsia" w:hAnsi="Arial" w:cs="Arial" w:hint="eastAsia"/>
                <w:color w:val="000000" w:themeColor="text1"/>
                <w:lang w:val="en-US" w:eastAsia="zh-CN"/>
              </w:rPr>
              <w:t>4397</w:t>
            </w:r>
          </w:p>
        </w:tc>
        <w:tc>
          <w:tcPr>
            <w:tcW w:w="6662" w:type="dxa"/>
            <w:tcBorders>
              <w:bottom w:val="single" w:sz="4" w:space="0" w:color="auto"/>
            </w:tcBorders>
            <w:shd w:val="clear" w:color="auto" w:fill="auto"/>
          </w:tcPr>
          <w:p w14:paraId="070E2810" w14:textId="77777777" w:rsidR="00EE5775" w:rsidRDefault="00EE5775" w:rsidP="00EE5775">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UPEAS_Ph2</w:t>
            </w:r>
          </w:p>
          <w:p w14:paraId="4523AF26" w14:textId="77777777" w:rsidR="00EE5775" w:rsidRDefault="00EE5775" w:rsidP="00EE5775">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EE5775" w14:paraId="2D0B5CE6" w14:textId="77777777" w:rsidTr="002534BB">
        <w:trPr>
          <w:cantSplit/>
        </w:trPr>
        <w:tc>
          <w:tcPr>
            <w:tcW w:w="974" w:type="dxa"/>
            <w:shd w:val="clear" w:color="auto" w:fill="auto"/>
          </w:tcPr>
          <w:p w14:paraId="7276AC9A" w14:textId="77777777" w:rsidR="00EE5775" w:rsidRDefault="00EE5775" w:rsidP="00EE5775">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4DC88A61" w14:textId="77777777" w:rsidR="00EE5775" w:rsidRDefault="00EE5775" w:rsidP="00EE5775">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21717D96" w14:textId="77777777" w:rsidR="00EE5775" w:rsidRDefault="00EE5775" w:rsidP="00EE5775">
            <w:pPr>
              <w:spacing w:after="0"/>
              <w:jc w:val="center"/>
              <w:rPr>
                <w:rFonts w:ascii="Arial" w:eastAsia="宋体" w:hAnsi="Arial" w:cs="Arial"/>
                <w:bCs/>
                <w:color w:val="0000FF"/>
                <w:lang w:eastAsia="zh-CN"/>
              </w:rPr>
            </w:pPr>
            <w:hyperlink r:id="rId434" w:history="1">
              <w:r>
                <w:rPr>
                  <w:rStyle w:val="afc"/>
                  <w:rFonts w:ascii="Arial" w:eastAsia="宋体" w:hAnsi="Arial" w:cs="Arial" w:hint="eastAsia"/>
                  <w:bCs/>
                  <w:lang w:eastAsia="zh-CN"/>
                </w:rPr>
                <w:t>4175</w:t>
              </w:r>
            </w:hyperlink>
          </w:p>
        </w:tc>
        <w:tc>
          <w:tcPr>
            <w:tcW w:w="3674" w:type="dxa"/>
            <w:tcBorders>
              <w:bottom w:val="single" w:sz="4" w:space="0" w:color="auto"/>
            </w:tcBorders>
            <w:shd w:val="clear" w:color="auto" w:fill="auto"/>
          </w:tcPr>
          <w:p w14:paraId="19EBAEDF" w14:textId="77777777" w:rsidR="00EE5775" w:rsidRDefault="00EE5775" w:rsidP="00EE5775">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29.503 1338 Rel-19 Support of optional extended UPF functionalities</w:t>
            </w:r>
          </w:p>
        </w:tc>
        <w:tc>
          <w:tcPr>
            <w:tcW w:w="1589" w:type="dxa"/>
            <w:tcBorders>
              <w:bottom w:val="single" w:sz="4" w:space="0" w:color="auto"/>
            </w:tcBorders>
            <w:shd w:val="clear" w:color="auto" w:fill="auto"/>
          </w:tcPr>
          <w:p w14:paraId="01A07084" w14:textId="77777777" w:rsidR="00EE5775" w:rsidRDefault="00EE5775" w:rsidP="00EE5775">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030920B8" w14:textId="38A00CA6" w:rsidR="00EE5775" w:rsidRPr="00DE75B4" w:rsidRDefault="00EE5775" w:rsidP="00EE5775">
            <w:pPr>
              <w:spacing w:after="0"/>
              <w:rPr>
                <w:rFonts w:ascii="Arial" w:eastAsiaTheme="minorEastAsia" w:hAnsi="Arial" w:cs="Arial" w:hint="eastAsia"/>
                <w:color w:val="000000" w:themeColor="text1"/>
                <w:lang w:val="en-US" w:eastAsia="zh-CN"/>
              </w:rPr>
            </w:pPr>
            <w:r>
              <w:rPr>
                <w:rFonts w:ascii="Arial" w:eastAsiaTheme="minorEastAsia" w:hAnsi="Arial" w:cs="Arial"/>
                <w:color w:val="000000" w:themeColor="text1"/>
                <w:lang w:val="en-US" w:eastAsia="zh-CN"/>
              </w:rPr>
              <w:t>Merged to C4-24</w:t>
            </w:r>
            <w:r>
              <w:rPr>
                <w:rFonts w:ascii="Arial" w:eastAsiaTheme="minorEastAsia" w:hAnsi="Arial" w:cs="Arial" w:hint="eastAsia"/>
                <w:color w:val="000000" w:themeColor="text1"/>
                <w:lang w:val="en-US" w:eastAsia="zh-CN"/>
              </w:rPr>
              <w:t>4397</w:t>
            </w:r>
          </w:p>
        </w:tc>
        <w:tc>
          <w:tcPr>
            <w:tcW w:w="6662" w:type="dxa"/>
            <w:tcBorders>
              <w:bottom w:val="single" w:sz="4" w:space="0" w:color="auto"/>
            </w:tcBorders>
            <w:shd w:val="clear" w:color="auto" w:fill="auto"/>
          </w:tcPr>
          <w:p w14:paraId="1038DF21" w14:textId="77777777" w:rsidR="00EE5775" w:rsidRDefault="00EE5775" w:rsidP="00EE5775">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UPEAS_Ph2</w:t>
            </w:r>
          </w:p>
          <w:p w14:paraId="70D4C15F" w14:textId="77777777" w:rsidR="00EE5775" w:rsidRDefault="00EE5775" w:rsidP="00EE5775">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EE5775" w14:paraId="4A5A4AB4" w14:textId="77777777" w:rsidTr="002534BB">
        <w:trPr>
          <w:cantSplit/>
        </w:trPr>
        <w:tc>
          <w:tcPr>
            <w:tcW w:w="974" w:type="dxa"/>
            <w:tcBorders>
              <w:bottom w:val="nil"/>
            </w:tcBorders>
            <w:shd w:val="clear" w:color="auto" w:fill="auto"/>
          </w:tcPr>
          <w:p w14:paraId="34A1CD5F" w14:textId="77777777" w:rsidR="00EE5775" w:rsidRDefault="00EE5775" w:rsidP="00EE5775">
            <w:pPr>
              <w:spacing w:after="0"/>
              <w:rPr>
                <w:rFonts w:ascii="Arial" w:hAnsi="Arial" w:cs="Arial"/>
                <w:b/>
                <w:bCs/>
                <w:color w:val="000000" w:themeColor="text1"/>
                <w:lang w:val="en-US"/>
              </w:rPr>
            </w:pPr>
            <w:bookmarkStart w:id="24" w:name="_Hlk179274786"/>
            <w:bookmarkEnd w:id="23"/>
          </w:p>
        </w:tc>
        <w:tc>
          <w:tcPr>
            <w:tcW w:w="2527" w:type="dxa"/>
            <w:tcBorders>
              <w:bottom w:val="nil"/>
            </w:tcBorders>
            <w:shd w:val="clear" w:color="auto" w:fill="FFFFFF"/>
          </w:tcPr>
          <w:p w14:paraId="3E507520" w14:textId="4653A05A" w:rsidR="00EE5775" w:rsidRDefault="00EE5775" w:rsidP="00EE5775">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2FAA2EA2" w14:textId="77777777" w:rsidR="00EE5775" w:rsidRDefault="00EE5775" w:rsidP="00EE5775">
            <w:pPr>
              <w:spacing w:after="0"/>
              <w:jc w:val="center"/>
              <w:rPr>
                <w:rFonts w:ascii="Arial" w:eastAsia="宋体" w:hAnsi="Arial" w:cs="Arial"/>
                <w:bCs/>
                <w:color w:val="0000FF"/>
                <w:lang w:eastAsia="zh-CN"/>
              </w:rPr>
            </w:pPr>
            <w:hyperlink r:id="rId435" w:history="1">
              <w:r>
                <w:rPr>
                  <w:rStyle w:val="afc"/>
                  <w:rFonts w:ascii="Arial" w:eastAsia="宋体" w:hAnsi="Arial" w:cs="Arial" w:hint="eastAsia"/>
                  <w:bCs/>
                  <w:lang w:eastAsia="zh-CN"/>
                </w:rPr>
                <w:t>4073</w:t>
              </w:r>
            </w:hyperlink>
          </w:p>
        </w:tc>
        <w:tc>
          <w:tcPr>
            <w:tcW w:w="3674" w:type="dxa"/>
            <w:tcBorders>
              <w:bottom w:val="single" w:sz="4" w:space="0" w:color="auto"/>
            </w:tcBorders>
            <w:shd w:val="clear" w:color="auto" w:fill="auto"/>
          </w:tcPr>
          <w:p w14:paraId="2ECBC6CF" w14:textId="77777777" w:rsidR="00EE5775" w:rsidRDefault="00EE5775" w:rsidP="00EE5775">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29.510 1048 Rel-19 Discovering the serving UPF for a PDU session using the UE IP address</w:t>
            </w:r>
          </w:p>
        </w:tc>
        <w:tc>
          <w:tcPr>
            <w:tcW w:w="1589" w:type="dxa"/>
            <w:tcBorders>
              <w:bottom w:val="single" w:sz="4" w:space="0" w:color="auto"/>
            </w:tcBorders>
            <w:shd w:val="clear" w:color="auto" w:fill="auto"/>
          </w:tcPr>
          <w:p w14:paraId="5A96B163" w14:textId="77777777" w:rsidR="00EE5775" w:rsidRDefault="00EE5775" w:rsidP="00EE5775">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14:paraId="62201A06" w14:textId="34144380" w:rsidR="00EE5775" w:rsidRDefault="00EE5775" w:rsidP="00EE5775">
            <w:pPr>
              <w:spacing w:after="0"/>
              <w:rPr>
                <w:rFonts w:ascii="Arial" w:hAnsi="Arial" w:cs="Arial"/>
                <w:color w:val="000000" w:themeColor="text1"/>
                <w:lang w:val="en-US"/>
              </w:rPr>
            </w:pPr>
            <w:r>
              <w:rPr>
                <w:rFonts w:ascii="Arial" w:hAnsi="Arial" w:cs="Arial"/>
                <w:color w:val="000000" w:themeColor="text1"/>
                <w:lang w:val="en-US"/>
              </w:rPr>
              <w:t>Revised to C4-244398</w:t>
            </w:r>
          </w:p>
        </w:tc>
        <w:tc>
          <w:tcPr>
            <w:tcW w:w="6662" w:type="dxa"/>
            <w:tcBorders>
              <w:bottom w:val="nil"/>
            </w:tcBorders>
            <w:shd w:val="clear" w:color="auto" w:fill="auto"/>
          </w:tcPr>
          <w:p w14:paraId="04934A13" w14:textId="77777777" w:rsidR="00EE5775" w:rsidRDefault="00EE5775" w:rsidP="00EE5775">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UPEAS_Ph2</w:t>
            </w:r>
          </w:p>
          <w:p w14:paraId="7D71994D" w14:textId="77777777" w:rsidR="00EE5775" w:rsidRDefault="00EE5775" w:rsidP="00EE5775">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0548B9E5" w14:textId="77777777" w:rsidR="00EE5775" w:rsidRDefault="00EE5775" w:rsidP="00EE5775">
            <w:pPr>
              <w:spacing w:after="0"/>
              <w:rPr>
                <w:rFonts w:ascii="Arial" w:eastAsia="宋体" w:hAnsi="Arial" w:cs="Arial"/>
                <w:color w:val="000000" w:themeColor="text1"/>
                <w:lang w:val="en-US" w:eastAsia="zh-CN"/>
              </w:rPr>
            </w:pPr>
          </w:p>
          <w:p w14:paraId="218D71FA" w14:textId="253B0EE5" w:rsidR="00EE5775" w:rsidRDefault="00EE5775" w:rsidP="00EE5775">
            <w:pPr>
              <w:spacing w:after="0"/>
              <w:rPr>
                <w:rFonts w:ascii="Arial" w:eastAsia="宋体" w:hAnsi="Arial" w:cs="Arial"/>
                <w:color w:val="000000" w:themeColor="text1"/>
                <w:lang w:val="en-US" w:eastAsia="zh-CN"/>
              </w:rPr>
            </w:pPr>
            <w:r w:rsidRPr="00C404BA">
              <w:rPr>
                <w:rFonts w:ascii="Arial" w:eastAsia="宋体" w:hAnsi="Arial" w:cs="Arial"/>
                <w:color w:val="0000FF"/>
                <w:lang w:val="en-US" w:eastAsia="zh-CN"/>
              </w:rPr>
              <w:t>O</w:t>
            </w:r>
            <w:r w:rsidRPr="00C404BA">
              <w:rPr>
                <w:rFonts w:ascii="Arial" w:eastAsia="宋体" w:hAnsi="Arial" w:cs="Arial" w:hint="eastAsia"/>
                <w:color w:val="0000FF"/>
                <w:lang w:val="en-US" w:eastAsia="zh-CN"/>
              </w:rPr>
              <w:t>verlapping with 4153</w:t>
            </w:r>
          </w:p>
        </w:tc>
      </w:tr>
      <w:tr w:rsidR="00EE5775" w14:paraId="51ACA158" w14:textId="77777777" w:rsidTr="002534BB">
        <w:trPr>
          <w:cantSplit/>
        </w:trPr>
        <w:tc>
          <w:tcPr>
            <w:tcW w:w="974" w:type="dxa"/>
            <w:tcBorders>
              <w:top w:val="nil"/>
            </w:tcBorders>
            <w:shd w:val="clear" w:color="auto" w:fill="auto"/>
          </w:tcPr>
          <w:p w14:paraId="5DF99EB2" w14:textId="77777777" w:rsidR="00EE5775" w:rsidRDefault="00EE5775" w:rsidP="00EE5775">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4C4A0408" w14:textId="77777777" w:rsidR="00EE5775" w:rsidRDefault="00EE5775" w:rsidP="00EE5775">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4E8979ED" w14:textId="696438C9" w:rsidR="00EE5775" w:rsidRPr="002534BB" w:rsidRDefault="00EE5775" w:rsidP="00EE5775">
            <w:pPr>
              <w:spacing w:after="0"/>
              <w:jc w:val="center"/>
              <w:rPr>
                <w:rFonts w:ascii="Arial" w:hAnsi="Arial" w:cs="Arial"/>
              </w:rPr>
            </w:pPr>
            <w:hyperlink r:id="rId436" w:history="1">
              <w:r w:rsidRPr="002534BB">
                <w:rPr>
                  <w:rStyle w:val="afc"/>
                  <w:rFonts w:ascii="Arial" w:hAnsi="Arial" w:cs="Arial"/>
                </w:rPr>
                <w:t>4398</w:t>
              </w:r>
            </w:hyperlink>
          </w:p>
        </w:tc>
        <w:tc>
          <w:tcPr>
            <w:tcW w:w="3674" w:type="dxa"/>
            <w:tcBorders>
              <w:top w:val="single" w:sz="4" w:space="0" w:color="auto"/>
              <w:bottom w:val="single" w:sz="4" w:space="0" w:color="auto"/>
            </w:tcBorders>
            <w:shd w:val="clear" w:color="auto" w:fill="00FFFF"/>
          </w:tcPr>
          <w:p w14:paraId="0B175CD5" w14:textId="155A7C62" w:rsidR="00EE5775" w:rsidRDefault="00EE5775" w:rsidP="00EE5775">
            <w:pPr>
              <w:spacing w:after="0"/>
              <w:rPr>
                <w:rFonts w:ascii="Arial" w:eastAsia="宋体" w:hAnsi="Arial" w:cs="Arial" w:hint="eastAsia"/>
                <w:bCs/>
                <w:snapToGrid w:val="0"/>
                <w:color w:val="000000" w:themeColor="text1"/>
                <w:lang w:eastAsia="zh-CN"/>
              </w:rPr>
            </w:pPr>
            <w:r>
              <w:rPr>
                <w:rFonts w:ascii="Arial" w:eastAsia="宋体" w:hAnsi="Arial" w:cs="Arial" w:hint="eastAsia"/>
                <w:bCs/>
                <w:snapToGrid w:val="0"/>
                <w:color w:val="000000" w:themeColor="text1"/>
                <w:lang w:eastAsia="zh-CN"/>
              </w:rPr>
              <w:t>CR 29.510 1048 Rel-19 Discovering the serving UPF for a PDU session using the UE IP address</w:t>
            </w:r>
          </w:p>
        </w:tc>
        <w:tc>
          <w:tcPr>
            <w:tcW w:w="1589" w:type="dxa"/>
            <w:tcBorders>
              <w:top w:val="single" w:sz="4" w:space="0" w:color="auto"/>
              <w:bottom w:val="single" w:sz="4" w:space="0" w:color="auto"/>
            </w:tcBorders>
            <w:shd w:val="clear" w:color="auto" w:fill="00FFFF"/>
          </w:tcPr>
          <w:p w14:paraId="1A5101CA" w14:textId="5B80CB14" w:rsidR="00EE5775" w:rsidRDefault="00EE5775" w:rsidP="00EE5775">
            <w:pPr>
              <w:spacing w:after="0"/>
              <w:rPr>
                <w:rFonts w:ascii="Arial" w:eastAsia="宋体" w:hAnsi="Arial" w:cs="Arial" w:hint="eastAsia"/>
                <w:color w:val="000000" w:themeColor="text1"/>
                <w:lang w:val="en-US" w:eastAsia="zh-CN"/>
              </w:rPr>
            </w:pPr>
            <w:r>
              <w:rPr>
                <w:rFonts w:ascii="Arial" w:eastAsia="宋体" w:hAnsi="Arial" w:cs="Arial" w:hint="eastAsia"/>
                <w:color w:val="000000" w:themeColor="text1"/>
                <w:lang w:val="en-US" w:eastAsia="zh-CN"/>
              </w:rPr>
              <w:t>Ericsson</w:t>
            </w:r>
            <w:r>
              <w:rPr>
                <w:rFonts w:ascii="Arial" w:eastAsia="宋体" w:hAnsi="Arial" w:cs="Arial" w:hint="eastAsia"/>
                <w:color w:val="000000" w:themeColor="text1"/>
                <w:lang w:val="en-US" w:eastAsia="zh-CN"/>
              </w:rPr>
              <w:t>, ZTE</w:t>
            </w:r>
          </w:p>
        </w:tc>
        <w:tc>
          <w:tcPr>
            <w:tcW w:w="1134" w:type="dxa"/>
            <w:tcBorders>
              <w:top w:val="single" w:sz="4" w:space="0" w:color="auto"/>
              <w:bottom w:val="single" w:sz="4" w:space="0" w:color="auto"/>
            </w:tcBorders>
            <w:shd w:val="clear" w:color="auto" w:fill="00FFFF"/>
          </w:tcPr>
          <w:p w14:paraId="30BE74E1" w14:textId="77777777" w:rsidR="00EE5775" w:rsidRDefault="00EE5775" w:rsidP="00EE5775">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1596B50E" w14:textId="77777777" w:rsidR="00EE5775" w:rsidRDefault="00EE5775" w:rsidP="00EE5775">
            <w:pPr>
              <w:spacing w:after="0"/>
              <w:rPr>
                <w:rFonts w:ascii="Arial" w:eastAsia="宋体" w:hAnsi="Arial" w:cs="Arial" w:hint="eastAsia"/>
                <w:color w:val="000000" w:themeColor="text1"/>
                <w:lang w:val="en-US" w:eastAsia="zh-CN"/>
              </w:rPr>
            </w:pPr>
          </w:p>
        </w:tc>
      </w:tr>
      <w:tr w:rsidR="00EE5775" w14:paraId="07A4479C" w14:textId="77777777" w:rsidTr="00EB4ED4">
        <w:trPr>
          <w:cantSplit/>
        </w:trPr>
        <w:tc>
          <w:tcPr>
            <w:tcW w:w="974" w:type="dxa"/>
            <w:shd w:val="clear" w:color="auto" w:fill="auto"/>
          </w:tcPr>
          <w:p w14:paraId="126A7CEE" w14:textId="77777777" w:rsidR="00EE5775" w:rsidRDefault="00EE5775" w:rsidP="00EE5775">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1A477122" w14:textId="77777777" w:rsidR="00EE5775" w:rsidRDefault="00EE5775" w:rsidP="00EE5775">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41CBE172" w14:textId="77777777" w:rsidR="00EE5775" w:rsidRDefault="00EE5775" w:rsidP="00EE5775">
            <w:pPr>
              <w:spacing w:after="0"/>
              <w:jc w:val="center"/>
              <w:rPr>
                <w:rFonts w:ascii="Arial" w:eastAsia="宋体" w:hAnsi="Arial" w:cs="Arial"/>
                <w:bCs/>
                <w:color w:val="0000FF"/>
                <w:lang w:eastAsia="zh-CN"/>
              </w:rPr>
            </w:pPr>
            <w:hyperlink r:id="rId437" w:history="1">
              <w:r>
                <w:rPr>
                  <w:rStyle w:val="afc"/>
                  <w:rFonts w:ascii="Arial" w:eastAsia="宋体" w:hAnsi="Arial" w:cs="Arial" w:hint="eastAsia"/>
                  <w:bCs/>
                  <w:lang w:eastAsia="zh-CN"/>
                </w:rPr>
                <w:t>4153</w:t>
              </w:r>
            </w:hyperlink>
          </w:p>
        </w:tc>
        <w:tc>
          <w:tcPr>
            <w:tcW w:w="3674" w:type="dxa"/>
            <w:tcBorders>
              <w:bottom w:val="single" w:sz="4" w:space="0" w:color="auto"/>
            </w:tcBorders>
            <w:shd w:val="clear" w:color="auto" w:fill="auto"/>
          </w:tcPr>
          <w:p w14:paraId="45949FD1" w14:textId="77777777" w:rsidR="00EE5775" w:rsidRDefault="00EE5775" w:rsidP="00EE5775">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29.510 1062 Rel-19 Clarify ipv4AddressRanges used for UPF discovery by NEF</w:t>
            </w:r>
          </w:p>
        </w:tc>
        <w:tc>
          <w:tcPr>
            <w:tcW w:w="1589" w:type="dxa"/>
            <w:tcBorders>
              <w:bottom w:val="single" w:sz="4" w:space="0" w:color="auto"/>
            </w:tcBorders>
            <w:shd w:val="clear" w:color="auto" w:fill="auto"/>
          </w:tcPr>
          <w:p w14:paraId="71C3E0C0" w14:textId="77777777" w:rsidR="00EE5775" w:rsidRDefault="00EE5775" w:rsidP="00EE5775">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bottom w:val="single" w:sz="4" w:space="0" w:color="auto"/>
            </w:tcBorders>
            <w:shd w:val="clear" w:color="auto" w:fill="auto"/>
          </w:tcPr>
          <w:p w14:paraId="02921F10" w14:textId="47105717" w:rsidR="00EE5775" w:rsidRPr="002534BB" w:rsidRDefault="00EE5775" w:rsidP="00EE5775">
            <w:pPr>
              <w:spacing w:after="0"/>
              <w:rPr>
                <w:rFonts w:ascii="Arial" w:eastAsiaTheme="minorEastAsia" w:hAnsi="Arial" w:cs="Arial" w:hint="eastAsia"/>
                <w:color w:val="000000" w:themeColor="text1"/>
                <w:lang w:val="en-US" w:eastAsia="zh-CN"/>
              </w:rPr>
            </w:pPr>
            <w:r>
              <w:rPr>
                <w:rFonts w:ascii="Arial" w:hAnsi="Arial" w:cs="Arial"/>
                <w:color w:val="000000" w:themeColor="text1"/>
                <w:lang w:val="en-US"/>
              </w:rPr>
              <w:t>Merged to C4-24</w:t>
            </w:r>
            <w:r>
              <w:rPr>
                <w:rFonts w:ascii="Arial" w:eastAsiaTheme="minorEastAsia" w:hAnsi="Arial" w:cs="Arial" w:hint="eastAsia"/>
                <w:color w:val="000000" w:themeColor="text1"/>
                <w:lang w:val="en-US" w:eastAsia="zh-CN"/>
              </w:rPr>
              <w:t>4398</w:t>
            </w:r>
          </w:p>
        </w:tc>
        <w:tc>
          <w:tcPr>
            <w:tcW w:w="6662" w:type="dxa"/>
            <w:tcBorders>
              <w:bottom w:val="single" w:sz="4" w:space="0" w:color="auto"/>
            </w:tcBorders>
            <w:shd w:val="clear" w:color="auto" w:fill="auto"/>
          </w:tcPr>
          <w:p w14:paraId="3ABE5F49" w14:textId="77777777" w:rsidR="00EE5775" w:rsidRDefault="00EE5775" w:rsidP="00EE5775">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UPEAS_Ph2</w:t>
            </w:r>
          </w:p>
          <w:p w14:paraId="345A4F63" w14:textId="77777777" w:rsidR="00EE5775" w:rsidRDefault="00EE5775" w:rsidP="00EE5775">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EE5775" w14:paraId="051F29B3" w14:textId="77777777" w:rsidTr="00EB4ED4">
        <w:trPr>
          <w:cantSplit/>
        </w:trPr>
        <w:tc>
          <w:tcPr>
            <w:tcW w:w="974" w:type="dxa"/>
            <w:shd w:val="clear" w:color="auto" w:fill="auto"/>
          </w:tcPr>
          <w:p w14:paraId="50342999" w14:textId="77777777" w:rsidR="00EE5775" w:rsidRDefault="00EE5775" w:rsidP="00EE5775">
            <w:pPr>
              <w:spacing w:after="0"/>
              <w:rPr>
                <w:rFonts w:ascii="Arial" w:hAnsi="Arial" w:cs="Arial"/>
                <w:b/>
                <w:bCs/>
                <w:color w:val="000000" w:themeColor="text1"/>
                <w:lang w:val="en-US"/>
              </w:rPr>
            </w:pPr>
            <w:bookmarkStart w:id="25" w:name="_Hlk179274808"/>
            <w:bookmarkEnd w:id="24"/>
          </w:p>
        </w:tc>
        <w:tc>
          <w:tcPr>
            <w:tcW w:w="2527" w:type="dxa"/>
            <w:tcBorders>
              <w:bottom w:val="single" w:sz="4" w:space="0" w:color="auto"/>
            </w:tcBorders>
            <w:shd w:val="clear" w:color="auto" w:fill="FFFFFF"/>
          </w:tcPr>
          <w:p w14:paraId="7C2CBA81" w14:textId="2FF1D415" w:rsidR="00EE5775" w:rsidRDefault="00EE5775" w:rsidP="00EE5775">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5AFBE497" w14:textId="77777777" w:rsidR="00EE5775" w:rsidRDefault="00EE5775" w:rsidP="00EE5775">
            <w:pPr>
              <w:spacing w:after="0"/>
              <w:jc w:val="center"/>
              <w:rPr>
                <w:rFonts w:ascii="Arial" w:eastAsia="宋体" w:hAnsi="Arial" w:cs="Arial"/>
                <w:bCs/>
                <w:color w:val="0000FF"/>
                <w:lang w:eastAsia="zh-CN"/>
              </w:rPr>
            </w:pPr>
            <w:hyperlink r:id="rId438" w:history="1">
              <w:r>
                <w:rPr>
                  <w:rStyle w:val="afc"/>
                  <w:rFonts w:ascii="Arial" w:eastAsia="宋体" w:hAnsi="Arial" w:cs="Arial" w:hint="eastAsia"/>
                  <w:bCs/>
                  <w:lang w:eastAsia="zh-CN"/>
                </w:rPr>
                <w:t>4092</w:t>
              </w:r>
            </w:hyperlink>
          </w:p>
        </w:tc>
        <w:tc>
          <w:tcPr>
            <w:tcW w:w="3674" w:type="dxa"/>
            <w:tcBorders>
              <w:bottom w:val="single" w:sz="4" w:space="0" w:color="auto"/>
            </w:tcBorders>
            <w:shd w:val="clear" w:color="auto" w:fill="auto"/>
          </w:tcPr>
          <w:p w14:paraId="0C7D6D45" w14:textId="77777777" w:rsidR="00EE5775" w:rsidRDefault="00EE5775" w:rsidP="00EE5775">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29.564 0109 Rel-19 Public UE IP address exposure</w:t>
            </w:r>
          </w:p>
        </w:tc>
        <w:tc>
          <w:tcPr>
            <w:tcW w:w="1589" w:type="dxa"/>
            <w:tcBorders>
              <w:bottom w:val="single" w:sz="4" w:space="0" w:color="auto"/>
            </w:tcBorders>
            <w:shd w:val="clear" w:color="auto" w:fill="auto"/>
          </w:tcPr>
          <w:p w14:paraId="42D59F92" w14:textId="77777777" w:rsidR="00EE5775" w:rsidRDefault="00EE5775" w:rsidP="00EE5775">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18578406" w14:textId="5249BD20" w:rsidR="00EE5775" w:rsidRDefault="00EB4ED4" w:rsidP="00EE5775">
            <w:pPr>
              <w:spacing w:after="0"/>
              <w:rPr>
                <w:rFonts w:ascii="Arial" w:hAnsi="Arial" w:cs="Arial"/>
                <w:color w:val="000000" w:themeColor="text1"/>
                <w:lang w:val="en-US"/>
              </w:rPr>
            </w:pPr>
            <w:r>
              <w:rPr>
                <w:rFonts w:ascii="Arial" w:hAnsi="Arial" w:cs="Arial"/>
                <w:color w:val="000000" w:themeColor="text1"/>
                <w:lang w:val="en-US"/>
              </w:rPr>
              <w:t>Postponed</w:t>
            </w:r>
          </w:p>
        </w:tc>
        <w:tc>
          <w:tcPr>
            <w:tcW w:w="6662" w:type="dxa"/>
            <w:tcBorders>
              <w:bottom w:val="single" w:sz="4" w:space="0" w:color="auto"/>
            </w:tcBorders>
            <w:shd w:val="clear" w:color="auto" w:fill="auto"/>
          </w:tcPr>
          <w:p w14:paraId="7070A7CE" w14:textId="77777777" w:rsidR="00EE5775" w:rsidRDefault="00EE5775" w:rsidP="00EE5775">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UPEAS_Ph2</w:t>
            </w:r>
          </w:p>
          <w:p w14:paraId="6FAD1B69" w14:textId="77777777" w:rsidR="00EE5775" w:rsidRDefault="00EE5775" w:rsidP="00EE5775">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6B21ADE2" w14:textId="77777777" w:rsidR="00EE5775" w:rsidRDefault="00EE5775" w:rsidP="00EE5775">
            <w:pPr>
              <w:spacing w:after="0"/>
              <w:rPr>
                <w:rFonts w:ascii="Arial" w:eastAsia="宋体" w:hAnsi="Arial" w:cs="Arial"/>
                <w:color w:val="000000" w:themeColor="text1"/>
                <w:lang w:val="en-US" w:eastAsia="zh-CN"/>
              </w:rPr>
            </w:pPr>
          </w:p>
          <w:p w14:paraId="2CE26A92" w14:textId="4D8683B3" w:rsidR="00EE5775" w:rsidRDefault="00EE5775" w:rsidP="00EE5775">
            <w:pPr>
              <w:spacing w:after="0"/>
              <w:rPr>
                <w:rFonts w:ascii="Arial" w:eastAsia="宋体" w:hAnsi="Arial" w:cs="Arial"/>
                <w:color w:val="000000" w:themeColor="text1"/>
                <w:lang w:val="en-US" w:eastAsia="zh-CN"/>
              </w:rPr>
            </w:pPr>
            <w:r w:rsidRPr="00FB79F4">
              <w:rPr>
                <w:rFonts w:ascii="Arial" w:eastAsia="宋体" w:hAnsi="Arial" w:cs="Arial"/>
                <w:color w:val="0000FF"/>
                <w:lang w:val="en-US" w:eastAsia="zh-CN"/>
              </w:rPr>
              <w:t>O</w:t>
            </w:r>
            <w:r w:rsidRPr="00FB79F4">
              <w:rPr>
                <w:rFonts w:ascii="Arial" w:eastAsia="宋体" w:hAnsi="Arial" w:cs="Arial" w:hint="eastAsia"/>
                <w:color w:val="0000FF"/>
                <w:lang w:val="en-US" w:eastAsia="zh-CN"/>
              </w:rPr>
              <w:t>verlapping with 4191</w:t>
            </w:r>
            <w:r>
              <w:rPr>
                <w:rFonts w:ascii="Arial" w:eastAsia="宋体" w:hAnsi="Arial" w:cs="Arial" w:hint="eastAsia"/>
                <w:color w:val="0000FF"/>
                <w:lang w:val="en-US" w:eastAsia="zh-CN"/>
              </w:rPr>
              <w:t>, 4225</w:t>
            </w:r>
          </w:p>
        </w:tc>
      </w:tr>
      <w:tr w:rsidR="00EE5775" w14:paraId="44C45C12" w14:textId="77777777" w:rsidTr="00EB4ED4">
        <w:trPr>
          <w:cantSplit/>
        </w:trPr>
        <w:tc>
          <w:tcPr>
            <w:tcW w:w="974" w:type="dxa"/>
            <w:shd w:val="clear" w:color="auto" w:fill="auto"/>
          </w:tcPr>
          <w:p w14:paraId="2E1FE9AD" w14:textId="77777777" w:rsidR="00EE5775" w:rsidRDefault="00EE5775" w:rsidP="00EE5775">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19545DD4" w14:textId="77777777" w:rsidR="00EE5775" w:rsidRDefault="00EE5775" w:rsidP="00EE5775">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54A04889" w14:textId="77777777" w:rsidR="00EE5775" w:rsidRDefault="00EE5775" w:rsidP="00EE5775">
            <w:pPr>
              <w:spacing w:after="0"/>
              <w:jc w:val="center"/>
              <w:rPr>
                <w:rFonts w:ascii="Arial" w:eastAsia="宋体" w:hAnsi="Arial" w:cs="Arial"/>
                <w:bCs/>
                <w:color w:val="0000FF"/>
                <w:lang w:eastAsia="zh-CN"/>
              </w:rPr>
            </w:pPr>
            <w:hyperlink r:id="rId439" w:history="1">
              <w:r>
                <w:rPr>
                  <w:rStyle w:val="afc"/>
                  <w:rFonts w:ascii="Arial" w:eastAsia="宋体" w:hAnsi="Arial" w:cs="Arial" w:hint="eastAsia"/>
                  <w:bCs/>
                  <w:lang w:eastAsia="zh-CN"/>
                </w:rPr>
                <w:t>4191</w:t>
              </w:r>
            </w:hyperlink>
          </w:p>
        </w:tc>
        <w:tc>
          <w:tcPr>
            <w:tcW w:w="3674" w:type="dxa"/>
            <w:tcBorders>
              <w:bottom w:val="single" w:sz="4" w:space="0" w:color="auto"/>
            </w:tcBorders>
            <w:shd w:val="clear" w:color="auto" w:fill="auto"/>
          </w:tcPr>
          <w:p w14:paraId="240B844A" w14:textId="77777777" w:rsidR="00EE5775" w:rsidRDefault="00EE5775" w:rsidP="00EE5775">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29.564 0112 Rel-19 Supporting UE NAT Mapping Event Exposure</w:t>
            </w:r>
          </w:p>
        </w:tc>
        <w:tc>
          <w:tcPr>
            <w:tcW w:w="1589" w:type="dxa"/>
            <w:tcBorders>
              <w:bottom w:val="single" w:sz="4" w:space="0" w:color="auto"/>
            </w:tcBorders>
            <w:shd w:val="clear" w:color="auto" w:fill="auto"/>
          </w:tcPr>
          <w:p w14:paraId="68DEE086" w14:textId="77777777" w:rsidR="00EE5775" w:rsidRDefault="00EE5775" w:rsidP="00EE5775">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14:paraId="4958661F" w14:textId="71E96936" w:rsidR="00EE5775" w:rsidRDefault="00EB4ED4" w:rsidP="00EE5775">
            <w:pPr>
              <w:spacing w:after="0"/>
              <w:rPr>
                <w:rFonts w:ascii="Arial" w:hAnsi="Arial" w:cs="Arial"/>
                <w:color w:val="000000" w:themeColor="text1"/>
                <w:lang w:val="en-US"/>
              </w:rPr>
            </w:pPr>
            <w:r>
              <w:rPr>
                <w:rFonts w:ascii="Arial" w:hAnsi="Arial" w:cs="Arial"/>
                <w:color w:val="000000" w:themeColor="text1"/>
                <w:lang w:val="en-US"/>
              </w:rPr>
              <w:t>Postponed</w:t>
            </w:r>
          </w:p>
        </w:tc>
        <w:tc>
          <w:tcPr>
            <w:tcW w:w="6662" w:type="dxa"/>
            <w:tcBorders>
              <w:bottom w:val="single" w:sz="4" w:space="0" w:color="auto"/>
            </w:tcBorders>
            <w:shd w:val="clear" w:color="auto" w:fill="auto"/>
          </w:tcPr>
          <w:p w14:paraId="5F528D40" w14:textId="77777777" w:rsidR="00EE5775" w:rsidRDefault="00EE5775" w:rsidP="00EE5775">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UPEAS_Ph2</w:t>
            </w:r>
          </w:p>
          <w:p w14:paraId="7D01AFDB" w14:textId="77777777" w:rsidR="00EE5775" w:rsidRDefault="00EE5775" w:rsidP="00EE5775">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EE5775" w14:paraId="784D007A" w14:textId="77777777" w:rsidTr="00EB4ED4">
        <w:trPr>
          <w:cantSplit/>
        </w:trPr>
        <w:tc>
          <w:tcPr>
            <w:tcW w:w="974" w:type="dxa"/>
            <w:shd w:val="clear" w:color="auto" w:fill="auto"/>
          </w:tcPr>
          <w:p w14:paraId="6344BF56" w14:textId="77777777" w:rsidR="00EE5775" w:rsidRDefault="00EE5775" w:rsidP="00EE5775">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5F6D38A8" w14:textId="77777777" w:rsidR="00EE5775" w:rsidRDefault="00EE5775" w:rsidP="00EE5775">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7C236CE1" w14:textId="77777777" w:rsidR="00EE5775" w:rsidRDefault="00EE5775" w:rsidP="00EE5775">
            <w:pPr>
              <w:spacing w:after="0"/>
              <w:jc w:val="center"/>
              <w:rPr>
                <w:rFonts w:ascii="Arial" w:eastAsia="宋体" w:hAnsi="Arial" w:cs="Arial"/>
                <w:bCs/>
                <w:color w:val="0000FF"/>
                <w:lang w:eastAsia="zh-CN"/>
              </w:rPr>
            </w:pPr>
            <w:hyperlink r:id="rId440" w:history="1">
              <w:r>
                <w:rPr>
                  <w:rStyle w:val="afc"/>
                  <w:rFonts w:ascii="Arial" w:eastAsia="宋体" w:hAnsi="Arial" w:cs="Arial" w:hint="eastAsia"/>
                  <w:bCs/>
                  <w:lang w:eastAsia="zh-CN"/>
                </w:rPr>
                <w:t>4225</w:t>
              </w:r>
            </w:hyperlink>
          </w:p>
        </w:tc>
        <w:tc>
          <w:tcPr>
            <w:tcW w:w="3674" w:type="dxa"/>
            <w:tcBorders>
              <w:bottom w:val="single" w:sz="4" w:space="0" w:color="auto"/>
            </w:tcBorders>
            <w:shd w:val="clear" w:color="auto" w:fill="auto"/>
          </w:tcPr>
          <w:p w14:paraId="7614EA7F" w14:textId="77777777" w:rsidR="00EE5775" w:rsidRDefault="00EE5775" w:rsidP="00EE5775">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29.564 0116 Rel-19 New UPF event to get the NATed UE public IP address and port number</w:t>
            </w:r>
          </w:p>
        </w:tc>
        <w:tc>
          <w:tcPr>
            <w:tcW w:w="1589" w:type="dxa"/>
            <w:tcBorders>
              <w:bottom w:val="single" w:sz="4" w:space="0" w:color="auto"/>
            </w:tcBorders>
            <w:shd w:val="clear" w:color="auto" w:fill="auto"/>
          </w:tcPr>
          <w:p w14:paraId="1B750698" w14:textId="77777777" w:rsidR="00EE5775" w:rsidRDefault="00EE5775" w:rsidP="00EE5775">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14:paraId="738AC3D1" w14:textId="22762EBC" w:rsidR="00EE5775" w:rsidRDefault="00EB4ED4" w:rsidP="00EE5775">
            <w:pPr>
              <w:spacing w:after="0"/>
              <w:rPr>
                <w:rFonts w:ascii="Arial" w:hAnsi="Arial" w:cs="Arial"/>
                <w:color w:val="000000" w:themeColor="text1"/>
                <w:lang w:val="en-US"/>
              </w:rPr>
            </w:pPr>
            <w:r>
              <w:rPr>
                <w:rFonts w:ascii="Arial" w:hAnsi="Arial" w:cs="Arial"/>
                <w:color w:val="000000" w:themeColor="text1"/>
                <w:lang w:val="en-US"/>
              </w:rPr>
              <w:t>Postponed</w:t>
            </w:r>
          </w:p>
        </w:tc>
        <w:tc>
          <w:tcPr>
            <w:tcW w:w="6662" w:type="dxa"/>
            <w:tcBorders>
              <w:bottom w:val="single" w:sz="4" w:space="0" w:color="auto"/>
            </w:tcBorders>
            <w:shd w:val="clear" w:color="auto" w:fill="auto"/>
          </w:tcPr>
          <w:p w14:paraId="2D871785" w14:textId="77777777" w:rsidR="00EE5775" w:rsidRDefault="00EE5775" w:rsidP="00EE5775">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UPEAS_Ph2</w:t>
            </w:r>
          </w:p>
          <w:p w14:paraId="329E270E" w14:textId="77777777" w:rsidR="00EE5775" w:rsidRDefault="00EE5775" w:rsidP="00EE5775">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EE5775" w14:paraId="3E232CD6" w14:textId="77777777" w:rsidTr="00747163">
        <w:trPr>
          <w:cantSplit/>
        </w:trPr>
        <w:tc>
          <w:tcPr>
            <w:tcW w:w="974" w:type="dxa"/>
            <w:shd w:val="clear" w:color="auto" w:fill="auto"/>
          </w:tcPr>
          <w:p w14:paraId="178F7685" w14:textId="77777777" w:rsidR="00EE5775" w:rsidRDefault="00EE5775" w:rsidP="00EE5775">
            <w:pPr>
              <w:spacing w:after="0"/>
              <w:rPr>
                <w:rFonts w:ascii="Arial" w:hAnsi="Arial" w:cs="Arial"/>
                <w:b/>
                <w:bCs/>
                <w:color w:val="000000" w:themeColor="text1"/>
                <w:lang w:val="en-US"/>
              </w:rPr>
            </w:pPr>
            <w:bookmarkStart w:id="26" w:name="_Hlk179274819"/>
            <w:bookmarkEnd w:id="25"/>
          </w:p>
        </w:tc>
        <w:tc>
          <w:tcPr>
            <w:tcW w:w="2527" w:type="dxa"/>
            <w:tcBorders>
              <w:bottom w:val="single" w:sz="4" w:space="0" w:color="auto"/>
            </w:tcBorders>
            <w:shd w:val="clear" w:color="auto" w:fill="FFFFFF"/>
          </w:tcPr>
          <w:p w14:paraId="75C29285" w14:textId="6B61F095" w:rsidR="00EE5775" w:rsidRDefault="00EE5775" w:rsidP="00EE5775">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447C0016" w14:textId="77777777" w:rsidR="00EE5775" w:rsidRDefault="00EE5775" w:rsidP="00EE5775">
            <w:pPr>
              <w:spacing w:after="0"/>
              <w:jc w:val="center"/>
              <w:rPr>
                <w:rFonts w:ascii="Arial" w:eastAsia="宋体" w:hAnsi="Arial" w:cs="Arial"/>
                <w:bCs/>
                <w:color w:val="0000FF"/>
                <w:lang w:eastAsia="zh-CN"/>
              </w:rPr>
            </w:pPr>
            <w:hyperlink r:id="rId441" w:history="1">
              <w:r>
                <w:rPr>
                  <w:rStyle w:val="afc"/>
                  <w:rFonts w:ascii="Arial" w:eastAsia="宋体" w:hAnsi="Arial" w:cs="Arial" w:hint="eastAsia"/>
                  <w:bCs/>
                  <w:lang w:eastAsia="zh-CN"/>
                </w:rPr>
                <w:t>4093</w:t>
              </w:r>
            </w:hyperlink>
          </w:p>
        </w:tc>
        <w:tc>
          <w:tcPr>
            <w:tcW w:w="3674" w:type="dxa"/>
            <w:tcBorders>
              <w:bottom w:val="single" w:sz="4" w:space="0" w:color="auto"/>
            </w:tcBorders>
            <w:shd w:val="clear" w:color="auto" w:fill="auto"/>
          </w:tcPr>
          <w:p w14:paraId="641C2AED" w14:textId="50FB8531" w:rsidR="00EE5775" w:rsidRDefault="00EE5775" w:rsidP="00EE5775">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29.564 0110 Rel-19 Supporting UPF event exposure subscription directly using UE</w:t>
            </w:r>
            <w:r>
              <w:rPr>
                <w:rFonts w:ascii="Arial" w:eastAsia="宋体" w:hAnsi="Arial" w:cs="Arial"/>
                <w:bCs/>
                <w:snapToGrid w:val="0"/>
                <w:color w:val="000000" w:themeColor="text1"/>
                <w:lang w:eastAsia="zh-CN"/>
              </w:rPr>
              <w:t>’</w:t>
            </w:r>
            <w:r>
              <w:rPr>
                <w:rFonts w:ascii="Arial" w:eastAsia="宋体" w:hAnsi="Arial" w:cs="Arial" w:hint="eastAsia"/>
                <w:bCs/>
                <w:snapToGrid w:val="0"/>
                <w:color w:val="000000" w:themeColor="text1"/>
                <w:lang w:eastAsia="zh-CN"/>
              </w:rPr>
              <w:t>s IP address</w:t>
            </w:r>
          </w:p>
        </w:tc>
        <w:tc>
          <w:tcPr>
            <w:tcW w:w="1589" w:type="dxa"/>
            <w:tcBorders>
              <w:bottom w:val="single" w:sz="4" w:space="0" w:color="auto"/>
            </w:tcBorders>
            <w:shd w:val="clear" w:color="auto" w:fill="auto"/>
          </w:tcPr>
          <w:p w14:paraId="27A7A542" w14:textId="77777777" w:rsidR="00EE5775" w:rsidRDefault="00EE5775" w:rsidP="00EE5775">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657BA2AD" w14:textId="73A7301B" w:rsidR="00EE5775" w:rsidRPr="00747163" w:rsidRDefault="00747163" w:rsidP="00EE5775">
            <w:pPr>
              <w:spacing w:after="0"/>
              <w:rPr>
                <w:rFonts w:ascii="Arial" w:eastAsiaTheme="minorEastAsia" w:hAnsi="Arial" w:cs="Arial" w:hint="eastAsia"/>
                <w:color w:val="000000" w:themeColor="text1"/>
                <w:lang w:val="en-US" w:eastAsia="zh-CN"/>
              </w:rPr>
            </w:pPr>
            <w:r>
              <w:rPr>
                <w:rFonts w:ascii="Arial" w:hAnsi="Arial" w:cs="Arial"/>
                <w:color w:val="000000" w:themeColor="text1"/>
                <w:lang w:val="en-US"/>
              </w:rPr>
              <w:t>Merged to C4-24</w:t>
            </w:r>
            <w:r>
              <w:rPr>
                <w:rFonts w:ascii="Arial" w:eastAsiaTheme="minorEastAsia" w:hAnsi="Arial" w:cs="Arial" w:hint="eastAsia"/>
                <w:color w:val="000000" w:themeColor="text1"/>
                <w:lang w:val="en-US" w:eastAsia="zh-CN"/>
              </w:rPr>
              <w:t>4476</w:t>
            </w:r>
          </w:p>
        </w:tc>
        <w:tc>
          <w:tcPr>
            <w:tcW w:w="6662" w:type="dxa"/>
            <w:tcBorders>
              <w:bottom w:val="single" w:sz="4" w:space="0" w:color="auto"/>
            </w:tcBorders>
            <w:shd w:val="clear" w:color="auto" w:fill="auto"/>
          </w:tcPr>
          <w:p w14:paraId="531CAE8C" w14:textId="77777777" w:rsidR="00EE5775" w:rsidRDefault="00EE5775" w:rsidP="00EE5775">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UPEAS_Ph2</w:t>
            </w:r>
          </w:p>
          <w:p w14:paraId="4900AF94" w14:textId="77777777" w:rsidR="00EE5775" w:rsidRDefault="00EE5775" w:rsidP="00EE5775">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73B6352B" w14:textId="77777777" w:rsidR="00EE5775" w:rsidRDefault="00EE5775" w:rsidP="00EE5775">
            <w:pPr>
              <w:spacing w:after="0"/>
              <w:rPr>
                <w:rFonts w:ascii="Arial" w:eastAsia="宋体" w:hAnsi="Arial" w:cs="Arial"/>
                <w:color w:val="000000" w:themeColor="text1"/>
                <w:lang w:val="en-US" w:eastAsia="zh-CN"/>
              </w:rPr>
            </w:pPr>
          </w:p>
          <w:p w14:paraId="0E6119B0" w14:textId="3D9E520A" w:rsidR="00EE5775" w:rsidRDefault="00EE5775" w:rsidP="00EE5775">
            <w:pPr>
              <w:spacing w:after="0"/>
              <w:rPr>
                <w:rFonts w:ascii="Arial" w:eastAsia="宋体" w:hAnsi="Arial" w:cs="Arial"/>
                <w:color w:val="000000" w:themeColor="text1"/>
                <w:lang w:val="en-US" w:eastAsia="zh-CN"/>
              </w:rPr>
            </w:pPr>
            <w:r w:rsidRPr="00B15E4B">
              <w:rPr>
                <w:rFonts w:ascii="Arial" w:eastAsia="宋体" w:hAnsi="Arial" w:cs="Arial"/>
                <w:color w:val="0000FF"/>
                <w:lang w:val="en-US" w:eastAsia="zh-CN"/>
              </w:rPr>
              <w:t>O</w:t>
            </w:r>
            <w:r w:rsidRPr="00B15E4B">
              <w:rPr>
                <w:rFonts w:ascii="Arial" w:eastAsia="宋体" w:hAnsi="Arial" w:cs="Arial" w:hint="eastAsia"/>
                <w:color w:val="0000FF"/>
                <w:lang w:val="en-US" w:eastAsia="zh-CN"/>
              </w:rPr>
              <w:t>verlapping with 4192</w:t>
            </w:r>
            <w:r>
              <w:rPr>
                <w:rFonts w:ascii="Arial" w:eastAsia="宋体" w:hAnsi="Arial" w:cs="Arial" w:hint="eastAsia"/>
                <w:color w:val="0000FF"/>
                <w:lang w:val="en-US" w:eastAsia="zh-CN"/>
              </w:rPr>
              <w:t>, 4224</w:t>
            </w:r>
          </w:p>
        </w:tc>
      </w:tr>
      <w:tr w:rsidR="00EE5775" w14:paraId="237998FD" w14:textId="77777777" w:rsidTr="00747163">
        <w:trPr>
          <w:cantSplit/>
        </w:trPr>
        <w:tc>
          <w:tcPr>
            <w:tcW w:w="974" w:type="dxa"/>
            <w:shd w:val="clear" w:color="auto" w:fill="auto"/>
          </w:tcPr>
          <w:p w14:paraId="4E607711" w14:textId="77777777" w:rsidR="00EE5775" w:rsidRDefault="00EE5775" w:rsidP="00EE5775">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65C4A12A" w14:textId="77777777" w:rsidR="00EE5775" w:rsidRDefault="00EE5775" w:rsidP="00EE5775">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4367A7DE" w14:textId="77777777" w:rsidR="00EE5775" w:rsidRDefault="00EE5775" w:rsidP="00EE5775">
            <w:pPr>
              <w:spacing w:after="0"/>
              <w:jc w:val="center"/>
              <w:rPr>
                <w:rFonts w:ascii="Arial" w:eastAsia="宋体" w:hAnsi="Arial" w:cs="Arial"/>
                <w:bCs/>
                <w:color w:val="0000FF"/>
                <w:lang w:eastAsia="zh-CN"/>
              </w:rPr>
            </w:pPr>
            <w:hyperlink r:id="rId442" w:history="1">
              <w:r>
                <w:rPr>
                  <w:rStyle w:val="afc"/>
                  <w:rFonts w:ascii="Arial" w:eastAsia="宋体" w:hAnsi="Arial" w:cs="Arial" w:hint="eastAsia"/>
                  <w:bCs/>
                  <w:lang w:eastAsia="zh-CN"/>
                </w:rPr>
                <w:t>4192</w:t>
              </w:r>
            </w:hyperlink>
          </w:p>
        </w:tc>
        <w:tc>
          <w:tcPr>
            <w:tcW w:w="3674" w:type="dxa"/>
            <w:tcBorders>
              <w:bottom w:val="single" w:sz="4" w:space="0" w:color="auto"/>
            </w:tcBorders>
            <w:shd w:val="clear" w:color="auto" w:fill="auto"/>
          </w:tcPr>
          <w:p w14:paraId="7A9FC0CB" w14:textId="77777777" w:rsidR="00EE5775" w:rsidRDefault="00EE5775" w:rsidP="00EE5775">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29.564 0113 Rel-19 Supporting direct subscription of UPF event exposure using UE</w:t>
            </w:r>
            <w:r>
              <w:rPr>
                <w:rFonts w:ascii="Arial" w:eastAsia="宋体" w:hAnsi="Arial" w:cs="Arial"/>
                <w:bCs/>
                <w:snapToGrid w:val="0"/>
                <w:color w:val="000000" w:themeColor="text1"/>
                <w:lang w:eastAsia="zh-CN"/>
              </w:rPr>
              <w:t>’</w:t>
            </w:r>
            <w:r>
              <w:rPr>
                <w:rFonts w:ascii="Arial" w:eastAsia="宋体" w:hAnsi="Arial" w:cs="Arial" w:hint="eastAsia"/>
                <w:bCs/>
                <w:snapToGrid w:val="0"/>
                <w:color w:val="000000" w:themeColor="text1"/>
                <w:lang w:eastAsia="zh-CN"/>
              </w:rPr>
              <w:t>s IP address</w:t>
            </w:r>
          </w:p>
        </w:tc>
        <w:tc>
          <w:tcPr>
            <w:tcW w:w="1589" w:type="dxa"/>
            <w:tcBorders>
              <w:bottom w:val="single" w:sz="4" w:space="0" w:color="auto"/>
            </w:tcBorders>
            <w:shd w:val="clear" w:color="auto" w:fill="auto"/>
          </w:tcPr>
          <w:p w14:paraId="5DB42115" w14:textId="77777777" w:rsidR="00EE5775" w:rsidRDefault="00EE5775" w:rsidP="00EE5775">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14:paraId="62660DD9" w14:textId="0B661AAF" w:rsidR="00EE5775" w:rsidRPr="00747163" w:rsidRDefault="00747163" w:rsidP="00EE5775">
            <w:pPr>
              <w:spacing w:after="0"/>
              <w:rPr>
                <w:rFonts w:ascii="Arial" w:eastAsiaTheme="minorEastAsia" w:hAnsi="Arial" w:cs="Arial" w:hint="eastAsia"/>
                <w:color w:val="000000" w:themeColor="text1"/>
                <w:lang w:val="en-US" w:eastAsia="zh-CN"/>
              </w:rPr>
            </w:pPr>
            <w:r>
              <w:rPr>
                <w:rFonts w:ascii="Arial" w:hAnsi="Arial" w:cs="Arial"/>
                <w:color w:val="000000" w:themeColor="text1"/>
                <w:lang w:val="en-US"/>
              </w:rPr>
              <w:t>Merged to C4-24</w:t>
            </w:r>
            <w:r>
              <w:rPr>
                <w:rFonts w:ascii="Arial" w:eastAsiaTheme="minorEastAsia" w:hAnsi="Arial" w:cs="Arial" w:hint="eastAsia"/>
                <w:color w:val="000000" w:themeColor="text1"/>
                <w:lang w:val="en-US" w:eastAsia="zh-CN"/>
              </w:rPr>
              <w:t>4476</w:t>
            </w:r>
          </w:p>
        </w:tc>
        <w:tc>
          <w:tcPr>
            <w:tcW w:w="6662" w:type="dxa"/>
            <w:tcBorders>
              <w:bottom w:val="single" w:sz="4" w:space="0" w:color="auto"/>
            </w:tcBorders>
            <w:shd w:val="clear" w:color="auto" w:fill="auto"/>
          </w:tcPr>
          <w:p w14:paraId="002E3B44" w14:textId="77777777" w:rsidR="00EE5775" w:rsidRDefault="00EE5775" w:rsidP="00EE5775">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UPEAS_Ph2</w:t>
            </w:r>
          </w:p>
          <w:p w14:paraId="08A455BB" w14:textId="77777777" w:rsidR="00EE5775" w:rsidRDefault="00EE5775" w:rsidP="00EE5775">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EE5775" w14:paraId="74E26DE7" w14:textId="77777777" w:rsidTr="00747163">
        <w:trPr>
          <w:cantSplit/>
        </w:trPr>
        <w:tc>
          <w:tcPr>
            <w:tcW w:w="974" w:type="dxa"/>
            <w:tcBorders>
              <w:bottom w:val="nil"/>
            </w:tcBorders>
            <w:shd w:val="clear" w:color="auto" w:fill="auto"/>
          </w:tcPr>
          <w:p w14:paraId="72A3BB67" w14:textId="77777777" w:rsidR="00EE5775" w:rsidRDefault="00EE5775" w:rsidP="00EE5775">
            <w:pPr>
              <w:spacing w:after="0"/>
              <w:rPr>
                <w:rFonts w:ascii="Arial" w:hAnsi="Arial" w:cs="Arial"/>
                <w:b/>
                <w:bCs/>
                <w:color w:val="000000" w:themeColor="text1"/>
                <w:lang w:val="en-US"/>
              </w:rPr>
            </w:pPr>
          </w:p>
        </w:tc>
        <w:tc>
          <w:tcPr>
            <w:tcW w:w="2527" w:type="dxa"/>
            <w:tcBorders>
              <w:bottom w:val="nil"/>
            </w:tcBorders>
            <w:shd w:val="clear" w:color="auto" w:fill="FFFFFF"/>
          </w:tcPr>
          <w:p w14:paraId="0E594AD8" w14:textId="77777777" w:rsidR="00EE5775" w:rsidRDefault="00EE5775" w:rsidP="00EE5775">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1298EDA7" w14:textId="77777777" w:rsidR="00EE5775" w:rsidRDefault="00EE5775" w:rsidP="00EE5775">
            <w:pPr>
              <w:spacing w:after="0"/>
              <w:jc w:val="center"/>
              <w:rPr>
                <w:rFonts w:ascii="Arial" w:eastAsia="宋体" w:hAnsi="Arial" w:cs="Arial"/>
                <w:bCs/>
                <w:color w:val="0000FF"/>
                <w:lang w:eastAsia="zh-CN"/>
              </w:rPr>
            </w:pPr>
            <w:hyperlink r:id="rId443" w:history="1">
              <w:r>
                <w:rPr>
                  <w:rStyle w:val="afc"/>
                  <w:rFonts w:ascii="Arial" w:eastAsia="宋体" w:hAnsi="Arial" w:cs="Arial" w:hint="eastAsia"/>
                  <w:bCs/>
                  <w:lang w:eastAsia="zh-CN"/>
                </w:rPr>
                <w:t>4224</w:t>
              </w:r>
            </w:hyperlink>
          </w:p>
        </w:tc>
        <w:tc>
          <w:tcPr>
            <w:tcW w:w="3674" w:type="dxa"/>
            <w:tcBorders>
              <w:bottom w:val="single" w:sz="4" w:space="0" w:color="auto"/>
            </w:tcBorders>
            <w:shd w:val="clear" w:color="auto" w:fill="auto"/>
          </w:tcPr>
          <w:p w14:paraId="0FE1E774" w14:textId="77777777" w:rsidR="00EE5775" w:rsidRDefault="00EE5775" w:rsidP="00EE5775">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29.564 0115 Rel-19 Direct subscription to UPF event exposure using a UE IP address</w:t>
            </w:r>
          </w:p>
        </w:tc>
        <w:tc>
          <w:tcPr>
            <w:tcW w:w="1589" w:type="dxa"/>
            <w:tcBorders>
              <w:bottom w:val="single" w:sz="4" w:space="0" w:color="auto"/>
            </w:tcBorders>
            <w:shd w:val="clear" w:color="auto" w:fill="auto"/>
          </w:tcPr>
          <w:p w14:paraId="68790110" w14:textId="77777777" w:rsidR="00EE5775" w:rsidRDefault="00EE5775" w:rsidP="00EE5775">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 Huawei</w:t>
            </w:r>
          </w:p>
        </w:tc>
        <w:tc>
          <w:tcPr>
            <w:tcW w:w="1134" w:type="dxa"/>
            <w:tcBorders>
              <w:bottom w:val="single" w:sz="4" w:space="0" w:color="auto"/>
            </w:tcBorders>
            <w:shd w:val="clear" w:color="auto" w:fill="auto"/>
          </w:tcPr>
          <w:p w14:paraId="052ABE4C" w14:textId="79614ED0" w:rsidR="00EE5775" w:rsidRDefault="00747163" w:rsidP="00EE5775">
            <w:pPr>
              <w:spacing w:after="0"/>
              <w:rPr>
                <w:rFonts w:ascii="Arial" w:hAnsi="Arial" w:cs="Arial"/>
                <w:color w:val="000000" w:themeColor="text1"/>
                <w:lang w:val="en-US"/>
              </w:rPr>
            </w:pPr>
            <w:r>
              <w:rPr>
                <w:rFonts w:ascii="Arial" w:hAnsi="Arial" w:cs="Arial"/>
                <w:color w:val="000000" w:themeColor="text1"/>
                <w:lang w:val="en-US"/>
              </w:rPr>
              <w:t>Revised to C4-244476</w:t>
            </w:r>
          </w:p>
        </w:tc>
        <w:tc>
          <w:tcPr>
            <w:tcW w:w="6662" w:type="dxa"/>
            <w:tcBorders>
              <w:bottom w:val="nil"/>
            </w:tcBorders>
            <w:shd w:val="clear" w:color="auto" w:fill="auto"/>
          </w:tcPr>
          <w:p w14:paraId="53D32A46" w14:textId="77777777" w:rsidR="00EE5775" w:rsidRDefault="00EE5775" w:rsidP="00EE5775">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UPEAS_Ph2</w:t>
            </w:r>
          </w:p>
          <w:p w14:paraId="67098FE7" w14:textId="77777777" w:rsidR="00EE5775" w:rsidRDefault="00EE5775" w:rsidP="00EE5775">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747163" w14:paraId="76246A7F" w14:textId="77777777" w:rsidTr="00432674">
        <w:trPr>
          <w:cantSplit/>
        </w:trPr>
        <w:tc>
          <w:tcPr>
            <w:tcW w:w="974" w:type="dxa"/>
            <w:tcBorders>
              <w:top w:val="nil"/>
            </w:tcBorders>
            <w:shd w:val="clear" w:color="auto" w:fill="auto"/>
          </w:tcPr>
          <w:p w14:paraId="6B88DCD5" w14:textId="77777777" w:rsidR="00747163" w:rsidRDefault="00747163" w:rsidP="00747163">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7C8CBDA7" w14:textId="77777777" w:rsidR="00747163" w:rsidRDefault="00747163" w:rsidP="00747163">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3E54AD9F" w14:textId="1B20865B" w:rsidR="00747163" w:rsidRPr="00747163" w:rsidRDefault="00747163" w:rsidP="00747163">
            <w:pPr>
              <w:spacing w:after="0"/>
              <w:jc w:val="center"/>
              <w:rPr>
                <w:rFonts w:ascii="Arial" w:hAnsi="Arial" w:cs="Arial"/>
              </w:rPr>
            </w:pPr>
            <w:hyperlink r:id="rId444" w:history="1">
              <w:r w:rsidRPr="00747163">
                <w:rPr>
                  <w:rStyle w:val="afc"/>
                  <w:rFonts w:ascii="Arial" w:hAnsi="Arial" w:cs="Arial"/>
                </w:rPr>
                <w:t>4476</w:t>
              </w:r>
            </w:hyperlink>
          </w:p>
        </w:tc>
        <w:tc>
          <w:tcPr>
            <w:tcW w:w="3674" w:type="dxa"/>
            <w:tcBorders>
              <w:top w:val="single" w:sz="4" w:space="0" w:color="auto"/>
              <w:bottom w:val="single" w:sz="4" w:space="0" w:color="auto"/>
            </w:tcBorders>
            <w:shd w:val="clear" w:color="auto" w:fill="00FFFF"/>
          </w:tcPr>
          <w:p w14:paraId="519593A3" w14:textId="2B556B75" w:rsidR="00747163" w:rsidRDefault="00747163" w:rsidP="00747163">
            <w:pPr>
              <w:spacing w:after="0"/>
              <w:rPr>
                <w:rFonts w:ascii="Arial" w:eastAsia="宋体" w:hAnsi="Arial" w:cs="Arial" w:hint="eastAsia"/>
                <w:bCs/>
                <w:snapToGrid w:val="0"/>
                <w:color w:val="000000" w:themeColor="text1"/>
                <w:lang w:eastAsia="zh-CN"/>
              </w:rPr>
            </w:pPr>
            <w:r>
              <w:rPr>
                <w:rFonts w:ascii="Arial" w:eastAsia="宋体" w:hAnsi="Arial" w:cs="Arial" w:hint="eastAsia"/>
                <w:bCs/>
                <w:snapToGrid w:val="0"/>
                <w:color w:val="000000" w:themeColor="text1"/>
                <w:lang w:eastAsia="zh-CN"/>
              </w:rPr>
              <w:t>CR 29.564 0115 Rel-19 Direct subscription to UPF event exposure using a UE IP address</w:t>
            </w:r>
          </w:p>
        </w:tc>
        <w:tc>
          <w:tcPr>
            <w:tcW w:w="1589" w:type="dxa"/>
            <w:tcBorders>
              <w:top w:val="single" w:sz="4" w:space="0" w:color="auto"/>
              <w:bottom w:val="single" w:sz="4" w:space="0" w:color="auto"/>
            </w:tcBorders>
            <w:shd w:val="clear" w:color="auto" w:fill="00FFFF"/>
          </w:tcPr>
          <w:p w14:paraId="724DBD1D" w14:textId="35C8A2DF" w:rsidR="00747163" w:rsidRDefault="00747163" w:rsidP="00747163">
            <w:pPr>
              <w:spacing w:after="0"/>
              <w:rPr>
                <w:rFonts w:ascii="Arial" w:eastAsia="宋体" w:hAnsi="Arial" w:cs="Arial" w:hint="eastAsia"/>
                <w:color w:val="000000" w:themeColor="text1"/>
                <w:lang w:val="en-US" w:eastAsia="zh-CN"/>
              </w:rPr>
            </w:pPr>
            <w:r>
              <w:rPr>
                <w:rFonts w:ascii="Arial" w:eastAsia="宋体" w:hAnsi="Arial" w:cs="Arial" w:hint="eastAsia"/>
                <w:color w:val="000000" w:themeColor="text1"/>
                <w:lang w:val="en-US" w:eastAsia="zh-CN"/>
              </w:rPr>
              <w:t>Nokia, Huawei</w:t>
            </w:r>
            <w:r>
              <w:rPr>
                <w:rFonts w:ascii="Arial" w:eastAsia="宋体" w:hAnsi="Arial" w:cs="Arial" w:hint="eastAsia"/>
                <w:color w:val="000000" w:themeColor="text1"/>
                <w:lang w:val="en-US" w:eastAsia="zh-CN"/>
              </w:rPr>
              <w:t>, Ericsson</w:t>
            </w:r>
          </w:p>
        </w:tc>
        <w:tc>
          <w:tcPr>
            <w:tcW w:w="1134" w:type="dxa"/>
            <w:tcBorders>
              <w:top w:val="single" w:sz="4" w:space="0" w:color="auto"/>
              <w:bottom w:val="single" w:sz="4" w:space="0" w:color="auto"/>
            </w:tcBorders>
            <w:shd w:val="clear" w:color="auto" w:fill="00FFFF"/>
          </w:tcPr>
          <w:p w14:paraId="2B5CE6C4" w14:textId="77777777" w:rsidR="00747163" w:rsidRDefault="00747163" w:rsidP="00747163">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260DAFF7" w14:textId="77777777" w:rsidR="00747163" w:rsidRDefault="00747163" w:rsidP="00747163">
            <w:pPr>
              <w:spacing w:after="0"/>
              <w:rPr>
                <w:rFonts w:ascii="Arial" w:eastAsia="宋体" w:hAnsi="Arial" w:cs="Arial" w:hint="eastAsia"/>
                <w:color w:val="000000" w:themeColor="text1"/>
                <w:lang w:val="en-US" w:eastAsia="zh-CN"/>
              </w:rPr>
            </w:pPr>
          </w:p>
        </w:tc>
      </w:tr>
      <w:bookmarkEnd w:id="26"/>
      <w:tr w:rsidR="00EE5775" w14:paraId="4EFE207B" w14:textId="77777777" w:rsidTr="00432674">
        <w:trPr>
          <w:cantSplit/>
        </w:trPr>
        <w:tc>
          <w:tcPr>
            <w:tcW w:w="974" w:type="dxa"/>
            <w:tcBorders>
              <w:bottom w:val="nil"/>
            </w:tcBorders>
            <w:shd w:val="clear" w:color="auto" w:fill="auto"/>
          </w:tcPr>
          <w:p w14:paraId="667BD48C" w14:textId="77777777" w:rsidR="00EE5775" w:rsidRDefault="00EE5775" w:rsidP="00EE5775">
            <w:pPr>
              <w:spacing w:after="0"/>
              <w:rPr>
                <w:rFonts w:ascii="Arial" w:hAnsi="Arial" w:cs="Arial"/>
                <w:b/>
                <w:bCs/>
                <w:color w:val="000000" w:themeColor="text1"/>
                <w:lang w:val="en-US"/>
              </w:rPr>
            </w:pPr>
          </w:p>
        </w:tc>
        <w:tc>
          <w:tcPr>
            <w:tcW w:w="2527" w:type="dxa"/>
            <w:tcBorders>
              <w:bottom w:val="nil"/>
            </w:tcBorders>
            <w:shd w:val="clear" w:color="auto" w:fill="FFFFFF"/>
          </w:tcPr>
          <w:p w14:paraId="3795F1A6" w14:textId="275784DC" w:rsidR="00EE5775" w:rsidRDefault="00EE5775" w:rsidP="00EE5775">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0E6451A3" w14:textId="77777777" w:rsidR="00EE5775" w:rsidRDefault="00EE5775" w:rsidP="00EE5775">
            <w:pPr>
              <w:spacing w:after="0"/>
              <w:jc w:val="center"/>
              <w:rPr>
                <w:rFonts w:ascii="Arial" w:eastAsia="宋体" w:hAnsi="Arial" w:cs="Arial"/>
                <w:bCs/>
                <w:color w:val="0000FF"/>
                <w:lang w:eastAsia="zh-CN"/>
              </w:rPr>
            </w:pPr>
            <w:hyperlink r:id="rId445" w:history="1">
              <w:r>
                <w:rPr>
                  <w:rStyle w:val="afc"/>
                  <w:rFonts w:ascii="Arial" w:eastAsia="宋体" w:hAnsi="Arial" w:cs="Arial" w:hint="eastAsia"/>
                  <w:bCs/>
                  <w:lang w:eastAsia="zh-CN"/>
                </w:rPr>
                <w:t>4094</w:t>
              </w:r>
            </w:hyperlink>
          </w:p>
        </w:tc>
        <w:tc>
          <w:tcPr>
            <w:tcW w:w="3674" w:type="dxa"/>
            <w:tcBorders>
              <w:bottom w:val="single" w:sz="4" w:space="0" w:color="auto"/>
            </w:tcBorders>
            <w:shd w:val="clear" w:color="auto" w:fill="auto"/>
          </w:tcPr>
          <w:p w14:paraId="399C9602" w14:textId="77777777" w:rsidR="00EE5775" w:rsidRDefault="00EE5775" w:rsidP="00EE5775">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29.564 0111 Rel-19 UPF event exposure during UPF relocation</w:t>
            </w:r>
          </w:p>
        </w:tc>
        <w:tc>
          <w:tcPr>
            <w:tcW w:w="1589" w:type="dxa"/>
            <w:tcBorders>
              <w:bottom w:val="single" w:sz="4" w:space="0" w:color="auto"/>
            </w:tcBorders>
            <w:shd w:val="clear" w:color="auto" w:fill="auto"/>
          </w:tcPr>
          <w:p w14:paraId="4733A29E" w14:textId="77777777" w:rsidR="00EE5775" w:rsidRDefault="00EE5775" w:rsidP="00EE5775">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22F263B6" w14:textId="7A07A8A5" w:rsidR="00EE5775" w:rsidRDefault="00432674" w:rsidP="00EE5775">
            <w:pPr>
              <w:spacing w:after="0"/>
              <w:rPr>
                <w:rFonts w:ascii="Arial" w:hAnsi="Arial" w:cs="Arial"/>
                <w:color w:val="000000" w:themeColor="text1"/>
                <w:lang w:val="en-US"/>
              </w:rPr>
            </w:pPr>
            <w:r>
              <w:rPr>
                <w:rFonts w:ascii="Arial" w:hAnsi="Arial" w:cs="Arial"/>
                <w:color w:val="000000" w:themeColor="text1"/>
                <w:lang w:val="en-US"/>
              </w:rPr>
              <w:t>Revised to C4-244477</w:t>
            </w:r>
          </w:p>
        </w:tc>
        <w:tc>
          <w:tcPr>
            <w:tcW w:w="6662" w:type="dxa"/>
            <w:tcBorders>
              <w:bottom w:val="nil"/>
            </w:tcBorders>
            <w:shd w:val="clear" w:color="auto" w:fill="auto"/>
          </w:tcPr>
          <w:p w14:paraId="47E80E90" w14:textId="77777777" w:rsidR="00EE5775" w:rsidRDefault="00EE5775" w:rsidP="00EE5775">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UPEAS_Ph2</w:t>
            </w:r>
          </w:p>
          <w:p w14:paraId="2C839529" w14:textId="77777777" w:rsidR="00EE5775" w:rsidRDefault="00EE5775" w:rsidP="00EE5775">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432674" w14:paraId="2C9FFAAA" w14:textId="77777777" w:rsidTr="00EB4ED4">
        <w:trPr>
          <w:cantSplit/>
        </w:trPr>
        <w:tc>
          <w:tcPr>
            <w:tcW w:w="974" w:type="dxa"/>
            <w:tcBorders>
              <w:top w:val="nil"/>
            </w:tcBorders>
            <w:shd w:val="clear" w:color="auto" w:fill="auto"/>
          </w:tcPr>
          <w:p w14:paraId="59177BC0" w14:textId="77777777" w:rsidR="00432674" w:rsidRDefault="00432674" w:rsidP="00432674">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74F34DC3" w14:textId="77777777" w:rsidR="00432674" w:rsidRDefault="00432674" w:rsidP="00432674">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34FB29F3" w14:textId="66ACAD68" w:rsidR="00432674" w:rsidRPr="00432674" w:rsidRDefault="00432674" w:rsidP="00432674">
            <w:pPr>
              <w:spacing w:after="0"/>
              <w:jc w:val="center"/>
              <w:rPr>
                <w:rFonts w:ascii="Arial" w:hAnsi="Arial" w:cs="Arial"/>
              </w:rPr>
            </w:pPr>
            <w:hyperlink r:id="rId446" w:history="1">
              <w:r w:rsidRPr="00432674">
                <w:rPr>
                  <w:rStyle w:val="afc"/>
                  <w:rFonts w:ascii="Arial" w:hAnsi="Arial" w:cs="Arial"/>
                </w:rPr>
                <w:t>4477</w:t>
              </w:r>
            </w:hyperlink>
          </w:p>
        </w:tc>
        <w:tc>
          <w:tcPr>
            <w:tcW w:w="3674" w:type="dxa"/>
            <w:tcBorders>
              <w:top w:val="single" w:sz="4" w:space="0" w:color="auto"/>
              <w:bottom w:val="single" w:sz="4" w:space="0" w:color="auto"/>
            </w:tcBorders>
            <w:shd w:val="clear" w:color="auto" w:fill="00FFFF"/>
          </w:tcPr>
          <w:p w14:paraId="22852FB6" w14:textId="09257D98" w:rsidR="00432674" w:rsidRDefault="00432674" w:rsidP="00432674">
            <w:pPr>
              <w:spacing w:after="0"/>
              <w:rPr>
                <w:rFonts w:ascii="Arial" w:eastAsia="宋体" w:hAnsi="Arial" w:cs="Arial" w:hint="eastAsia"/>
                <w:bCs/>
                <w:snapToGrid w:val="0"/>
                <w:color w:val="000000" w:themeColor="text1"/>
                <w:lang w:eastAsia="zh-CN"/>
              </w:rPr>
            </w:pPr>
            <w:r>
              <w:rPr>
                <w:rFonts w:ascii="Arial" w:eastAsia="宋体" w:hAnsi="Arial" w:cs="Arial" w:hint="eastAsia"/>
                <w:bCs/>
                <w:snapToGrid w:val="0"/>
                <w:color w:val="000000" w:themeColor="text1"/>
                <w:lang w:eastAsia="zh-CN"/>
              </w:rPr>
              <w:t>CR 29.564 0111 Rel-19 UPF event exposure during UPF relocation</w:t>
            </w:r>
          </w:p>
        </w:tc>
        <w:tc>
          <w:tcPr>
            <w:tcW w:w="1589" w:type="dxa"/>
            <w:tcBorders>
              <w:top w:val="single" w:sz="4" w:space="0" w:color="auto"/>
              <w:bottom w:val="single" w:sz="4" w:space="0" w:color="auto"/>
            </w:tcBorders>
            <w:shd w:val="clear" w:color="auto" w:fill="00FFFF"/>
          </w:tcPr>
          <w:p w14:paraId="6A842A30" w14:textId="7E4FD2C2" w:rsidR="00432674" w:rsidRDefault="00432674" w:rsidP="00432674">
            <w:pPr>
              <w:spacing w:after="0"/>
              <w:rPr>
                <w:rFonts w:ascii="Arial" w:eastAsia="宋体" w:hAnsi="Arial" w:cs="Arial" w:hint="eastAsia"/>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top w:val="single" w:sz="4" w:space="0" w:color="auto"/>
              <w:bottom w:val="single" w:sz="4" w:space="0" w:color="auto"/>
            </w:tcBorders>
            <w:shd w:val="clear" w:color="auto" w:fill="00FFFF"/>
          </w:tcPr>
          <w:p w14:paraId="6B5361CE" w14:textId="77777777" w:rsidR="00432674" w:rsidRDefault="00432674" w:rsidP="00432674">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78DC0B07" w14:textId="77777777" w:rsidR="00432674" w:rsidRDefault="00432674" w:rsidP="00432674">
            <w:pPr>
              <w:spacing w:after="0"/>
              <w:rPr>
                <w:rFonts w:ascii="Arial" w:eastAsia="宋体" w:hAnsi="Arial" w:cs="Arial" w:hint="eastAsia"/>
                <w:color w:val="000000" w:themeColor="text1"/>
                <w:lang w:val="en-US" w:eastAsia="zh-CN"/>
              </w:rPr>
            </w:pPr>
          </w:p>
        </w:tc>
      </w:tr>
      <w:tr w:rsidR="00EE5775" w14:paraId="62984DEB" w14:textId="77777777" w:rsidTr="00EB4ED4">
        <w:trPr>
          <w:cantSplit/>
        </w:trPr>
        <w:tc>
          <w:tcPr>
            <w:tcW w:w="974" w:type="dxa"/>
            <w:shd w:val="clear" w:color="auto" w:fill="auto"/>
          </w:tcPr>
          <w:p w14:paraId="7C966280" w14:textId="77777777" w:rsidR="00EE5775" w:rsidRDefault="00EE5775" w:rsidP="00EE5775">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304DBDC4" w14:textId="610B7E26" w:rsidR="00EE5775" w:rsidRDefault="00EE5775" w:rsidP="00EE5775">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auto"/>
          </w:tcPr>
          <w:p w14:paraId="3175C605" w14:textId="77777777" w:rsidR="00EE5775" w:rsidRDefault="00EE5775" w:rsidP="00EE5775">
            <w:pPr>
              <w:spacing w:after="0"/>
              <w:jc w:val="center"/>
              <w:rPr>
                <w:rFonts w:ascii="Arial" w:eastAsia="宋体" w:hAnsi="Arial" w:cs="Arial"/>
                <w:bCs/>
                <w:color w:val="0000FF"/>
                <w:lang w:eastAsia="zh-CN"/>
              </w:rPr>
            </w:pPr>
            <w:hyperlink r:id="rId447" w:history="1">
              <w:r>
                <w:rPr>
                  <w:rStyle w:val="afc"/>
                  <w:rFonts w:ascii="Arial" w:eastAsia="宋体" w:hAnsi="Arial" w:cs="Arial" w:hint="eastAsia"/>
                  <w:bCs/>
                  <w:lang w:eastAsia="zh-CN"/>
                </w:rPr>
                <w:t>4151</w:t>
              </w:r>
            </w:hyperlink>
          </w:p>
        </w:tc>
        <w:tc>
          <w:tcPr>
            <w:tcW w:w="3674" w:type="dxa"/>
            <w:shd w:val="clear" w:color="auto" w:fill="auto"/>
          </w:tcPr>
          <w:p w14:paraId="0E3A820A" w14:textId="77777777" w:rsidR="00EE5775" w:rsidRDefault="00EE5775" w:rsidP="00EE5775">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Work Plan   Rel-19 Work Plan for UPEAS_Ph2</w:t>
            </w:r>
          </w:p>
        </w:tc>
        <w:tc>
          <w:tcPr>
            <w:tcW w:w="1589" w:type="dxa"/>
            <w:shd w:val="clear" w:color="auto" w:fill="auto"/>
          </w:tcPr>
          <w:p w14:paraId="759B7366" w14:textId="77777777" w:rsidR="00EE5775" w:rsidRDefault="00EE5775" w:rsidP="00EE5775">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shd w:val="clear" w:color="auto" w:fill="auto"/>
          </w:tcPr>
          <w:p w14:paraId="67A711FA" w14:textId="2AEBAE5A" w:rsidR="00EE5775" w:rsidRDefault="00EB4ED4" w:rsidP="00EE5775">
            <w:pPr>
              <w:spacing w:after="0"/>
              <w:rPr>
                <w:rFonts w:ascii="Arial" w:hAnsi="Arial" w:cs="Arial"/>
                <w:color w:val="000000" w:themeColor="text1"/>
                <w:lang w:val="en-US"/>
              </w:rPr>
            </w:pPr>
            <w:r>
              <w:rPr>
                <w:rFonts w:ascii="Arial" w:hAnsi="Arial" w:cs="Arial"/>
                <w:color w:val="000000" w:themeColor="text1"/>
                <w:lang w:val="en-US"/>
              </w:rPr>
              <w:t>Noted</w:t>
            </w:r>
          </w:p>
        </w:tc>
        <w:tc>
          <w:tcPr>
            <w:tcW w:w="6662" w:type="dxa"/>
            <w:shd w:val="clear" w:color="auto" w:fill="auto"/>
          </w:tcPr>
          <w:p w14:paraId="0F69A2D4" w14:textId="77777777" w:rsidR="00EE5775" w:rsidRDefault="00EE5775" w:rsidP="00EE5775">
            <w:pPr>
              <w:spacing w:after="0"/>
              <w:rPr>
                <w:rFonts w:ascii="Arial" w:eastAsia="宋体" w:hAnsi="Arial" w:cs="Arial"/>
                <w:color w:val="000000" w:themeColor="text1"/>
                <w:lang w:val="en-US" w:eastAsia="zh-CN"/>
              </w:rPr>
            </w:pPr>
          </w:p>
        </w:tc>
      </w:tr>
      <w:tr w:rsidR="00EE5775" w14:paraId="425F0A26" w14:textId="77777777">
        <w:trPr>
          <w:cantSplit/>
        </w:trPr>
        <w:tc>
          <w:tcPr>
            <w:tcW w:w="974" w:type="dxa"/>
            <w:shd w:val="clear" w:color="auto" w:fill="D9D9D9" w:themeFill="background1" w:themeFillShade="D9"/>
          </w:tcPr>
          <w:p w14:paraId="4CE8B807" w14:textId="77777777" w:rsidR="00EE5775" w:rsidRDefault="00EE5775" w:rsidP="00EE5775">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19.</w:t>
            </w:r>
            <w:r>
              <w:rPr>
                <w:rFonts w:ascii="Arial" w:eastAsiaTheme="minorEastAsia" w:hAnsi="Arial" w:cs="Arial" w:hint="eastAsia"/>
                <w:b/>
                <w:bCs/>
                <w:color w:val="000000" w:themeColor="text1"/>
                <w:lang w:val="en-US" w:eastAsia="zh-CN"/>
              </w:rPr>
              <w:t>38</w:t>
            </w:r>
          </w:p>
        </w:tc>
        <w:tc>
          <w:tcPr>
            <w:tcW w:w="2527" w:type="dxa"/>
            <w:shd w:val="clear" w:color="auto" w:fill="D9D9D9" w:themeFill="background1" w:themeFillShade="D9"/>
          </w:tcPr>
          <w:p w14:paraId="16E8BB8A" w14:textId="77777777" w:rsidR="00EE5775" w:rsidRDefault="00EE5775" w:rsidP="00EE5775">
            <w:pPr>
              <w:spacing w:after="0"/>
              <w:rPr>
                <w:rFonts w:ascii="Arial" w:hAnsi="Arial" w:cs="Arial"/>
                <w:b/>
                <w:bCs/>
                <w:color w:val="000000" w:themeColor="text1"/>
                <w:lang w:val="en-US"/>
              </w:rPr>
            </w:pPr>
            <w:r>
              <w:rPr>
                <w:rFonts w:ascii="Arial" w:hAnsi="Arial" w:cs="Arial"/>
                <w:b/>
                <w:bCs/>
                <w:color w:val="000000" w:themeColor="text1"/>
                <w:lang w:val="en-US"/>
              </w:rPr>
              <w:t>Rel-19 Enhancements of Network Automation Enablers [eNetAE19]</w:t>
            </w:r>
          </w:p>
        </w:tc>
        <w:tc>
          <w:tcPr>
            <w:tcW w:w="1240" w:type="dxa"/>
            <w:shd w:val="clear" w:color="auto" w:fill="D9D9D9" w:themeFill="background1" w:themeFillShade="D9"/>
          </w:tcPr>
          <w:p w14:paraId="796F4C2F" w14:textId="77777777" w:rsidR="00EE5775" w:rsidRDefault="00EE5775" w:rsidP="00EE5775">
            <w:pPr>
              <w:spacing w:after="0"/>
              <w:jc w:val="center"/>
              <w:rPr>
                <w:rFonts w:ascii="Arial" w:hAnsi="Arial" w:cs="Arial"/>
                <w:bCs/>
                <w:color w:val="000000" w:themeColor="text1"/>
              </w:rPr>
            </w:pPr>
          </w:p>
        </w:tc>
        <w:tc>
          <w:tcPr>
            <w:tcW w:w="3674" w:type="dxa"/>
            <w:shd w:val="clear" w:color="auto" w:fill="D9D9D9" w:themeFill="background1" w:themeFillShade="D9"/>
          </w:tcPr>
          <w:p w14:paraId="3DCAA9F9" w14:textId="77777777" w:rsidR="00EE5775" w:rsidRDefault="00EE5775" w:rsidP="00EE5775">
            <w:pPr>
              <w:spacing w:after="0"/>
              <w:rPr>
                <w:rFonts w:ascii="Arial" w:hAnsi="Arial" w:cs="Arial"/>
                <w:bCs/>
                <w:snapToGrid w:val="0"/>
                <w:color w:val="000000" w:themeColor="text1"/>
              </w:rPr>
            </w:pPr>
          </w:p>
        </w:tc>
        <w:tc>
          <w:tcPr>
            <w:tcW w:w="1589" w:type="dxa"/>
            <w:shd w:val="clear" w:color="auto" w:fill="D9D9D9" w:themeFill="background1" w:themeFillShade="D9"/>
          </w:tcPr>
          <w:p w14:paraId="22E79BE3" w14:textId="77777777" w:rsidR="00EE5775" w:rsidRDefault="00EE5775" w:rsidP="00EE5775">
            <w:pPr>
              <w:spacing w:after="0"/>
              <w:rPr>
                <w:rFonts w:ascii="Arial" w:hAnsi="Arial" w:cs="Arial"/>
                <w:color w:val="000000" w:themeColor="text1"/>
                <w:lang w:val="en-US"/>
              </w:rPr>
            </w:pPr>
          </w:p>
        </w:tc>
        <w:tc>
          <w:tcPr>
            <w:tcW w:w="1134" w:type="dxa"/>
            <w:shd w:val="clear" w:color="auto" w:fill="D9D9D9" w:themeFill="background1" w:themeFillShade="D9"/>
          </w:tcPr>
          <w:p w14:paraId="2A54128E" w14:textId="77777777" w:rsidR="00EE5775" w:rsidRDefault="00EE5775" w:rsidP="00EE5775">
            <w:pPr>
              <w:spacing w:after="0"/>
              <w:rPr>
                <w:rFonts w:ascii="Arial" w:hAnsi="Arial" w:cs="Arial"/>
                <w:color w:val="000000" w:themeColor="text1"/>
                <w:lang w:val="en-US"/>
              </w:rPr>
            </w:pPr>
          </w:p>
        </w:tc>
        <w:tc>
          <w:tcPr>
            <w:tcW w:w="6662" w:type="dxa"/>
            <w:shd w:val="clear" w:color="auto" w:fill="D9D9D9" w:themeFill="background1" w:themeFillShade="D9"/>
          </w:tcPr>
          <w:p w14:paraId="7658A92D" w14:textId="77777777" w:rsidR="00EE5775" w:rsidRDefault="00EE5775" w:rsidP="00EE5775">
            <w:pPr>
              <w:spacing w:after="0"/>
              <w:rPr>
                <w:rFonts w:ascii="Arial" w:hAnsi="Arial" w:cs="Arial"/>
                <w:color w:val="000000" w:themeColor="text1"/>
                <w:lang w:val="en-US"/>
              </w:rPr>
            </w:pPr>
          </w:p>
        </w:tc>
      </w:tr>
      <w:tr w:rsidR="00EE5775" w14:paraId="0C95EB48" w14:textId="77777777">
        <w:trPr>
          <w:cantSplit/>
        </w:trPr>
        <w:tc>
          <w:tcPr>
            <w:tcW w:w="974" w:type="dxa"/>
            <w:shd w:val="clear" w:color="000000" w:fill="FFFFFF"/>
          </w:tcPr>
          <w:p w14:paraId="531535BC" w14:textId="77777777" w:rsidR="00EE5775" w:rsidRDefault="00EE5775" w:rsidP="00EE5775">
            <w:pPr>
              <w:spacing w:after="0"/>
              <w:rPr>
                <w:rFonts w:ascii="Arial" w:hAnsi="Arial" w:cs="Arial"/>
                <w:b/>
                <w:bCs/>
                <w:color w:val="000000" w:themeColor="text1"/>
                <w:lang w:val="en-US"/>
              </w:rPr>
            </w:pPr>
          </w:p>
        </w:tc>
        <w:tc>
          <w:tcPr>
            <w:tcW w:w="2527" w:type="dxa"/>
            <w:shd w:val="clear" w:color="000000" w:fill="FFFFFF"/>
          </w:tcPr>
          <w:p w14:paraId="6FBB56A5" w14:textId="77777777" w:rsidR="00EE5775" w:rsidRDefault="00EE5775" w:rsidP="00EE5775">
            <w:pPr>
              <w:spacing w:after="0"/>
              <w:rPr>
                <w:rFonts w:ascii="Arial" w:hAnsi="Arial" w:cs="Arial"/>
                <w:b/>
                <w:bCs/>
                <w:color w:val="000000" w:themeColor="text1"/>
                <w:lang w:val="en-US"/>
              </w:rPr>
            </w:pPr>
          </w:p>
        </w:tc>
        <w:tc>
          <w:tcPr>
            <w:tcW w:w="1240" w:type="dxa"/>
            <w:shd w:val="clear" w:color="auto" w:fill="auto"/>
          </w:tcPr>
          <w:p w14:paraId="00F7E09F" w14:textId="77777777" w:rsidR="00EE5775" w:rsidRDefault="00EE5775" w:rsidP="00EE5775">
            <w:pPr>
              <w:spacing w:after="0"/>
              <w:jc w:val="center"/>
              <w:rPr>
                <w:rFonts w:ascii="Arial" w:hAnsi="Arial" w:cs="Arial"/>
                <w:bCs/>
                <w:color w:val="000000" w:themeColor="text1"/>
              </w:rPr>
            </w:pPr>
          </w:p>
        </w:tc>
        <w:tc>
          <w:tcPr>
            <w:tcW w:w="3674" w:type="dxa"/>
            <w:shd w:val="clear" w:color="auto" w:fill="auto"/>
          </w:tcPr>
          <w:p w14:paraId="4070DDCC" w14:textId="77777777" w:rsidR="00EE5775" w:rsidRDefault="00EE5775" w:rsidP="00EE5775">
            <w:pPr>
              <w:spacing w:after="0"/>
              <w:rPr>
                <w:rFonts w:ascii="Arial" w:hAnsi="Arial" w:cs="Arial"/>
                <w:bCs/>
                <w:color w:val="000000" w:themeColor="text1"/>
              </w:rPr>
            </w:pPr>
          </w:p>
        </w:tc>
        <w:tc>
          <w:tcPr>
            <w:tcW w:w="1589" w:type="dxa"/>
            <w:shd w:val="clear" w:color="auto" w:fill="auto"/>
          </w:tcPr>
          <w:p w14:paraId="44F9B121" w14:textId="77777777" w:rsidR="00EE5775" w:rsidRDefault="00EE5775" w:rsidP="00EE5775">
            <w:pPr>
              <w:spacing w:after="0"/>
              <w:rPr>
                <w:rFonts w:ascii="Arial" w:hAnsi="Arial" w:cs="Arial"/>
                <w:color w:val="000000" w:themeColor="text1"/>
              </w:rPr>
            </w:pPr>
          </w:p>
        </w:tc>
        <w:tc>
          <w:tcPr>
            <w:tcW w:w="1134" w:type="dxa"/>
            <w:shd w:val="clear" w:color="auto" w:fill="auto"/>
          </w:tcPr>
          <w:p w14:paraId="3A0D1202" w14:textId="77777777" w:rsidR="00EE5775" w:rsidRDefault="00EE5775" w:rsidP="00EE5775">
            <w:pPr>
              <w:spacing w:after="0"/>
              <w:rPr>
                <w:rFonts w:ascii="Arial" w:hAnsi="Arial" w:cs="Arial"/>
                <w:color w:val="000000" w:themeColor="text1"/>
                <w:lang w:val="en-US"/>
              </w:rPr>
            </w:pPr>
          </w:p>
        </w:tc>
        <w:tc>
          <w:tcPr>
            <w:tcW w:w="6662" w:type="dxa"/>
            <w:shd w:val="clear" w:color="auto" w:fill="auto"/>
          </w:tcPr>
          <w:p w14:paraId="2278BA75" w14:textId="77777777" w:rsidR="00EE5775" w:rsidRDefault="00EE5775" w:rsidP="00EE5775">
            <w:pPr>
              <w:spacing w:after="0"/>
              <w:rPr>
                <w:rFonts w:ascii="Arial" w:hAnsi="Arial" w:cs="Arial"/>
                <w:color w:val="000000" w:themeColor="text1"/>
                <w:lang w:val="en-US"/>
              </w:rPr>
            </w:pPr>
          </w:p>
        </w:tc>
      </w:tr>
      <w:tr w:rsidR="00EE5775" w14:paraId="7533123A" w14:textId="77777777" w:rsidTr="00B22D87">
        <w:trPr>
          <w:cantSplit/>
        </w:trPr>
        <w:tc>
          <w:tcPr>
            <w:tcW w:w="974" w:type="dxa"/>
            <w:shd w:val="clear" w:color="auto" w:fill="FDE9D9" w:themeFill="accent6" w:themeFillTint="33"/>
          </w:tcPr>
          <w:p w14:paraId="6E6FD549" w14:textId="77777777" w:rsidR="00EE5775" w:rsidRDefault="00EE5775" w:rsidP="00EE5775">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19.</w:t>
            </w:r>
            <w:r>
              <w:rPr>
                <w:rFonts w:ascii="Arial" w:eastAsiaTheme="minorEastAsia" w:hAnsi="Arial" w:cs="Arial" w:hint="eastAsia"/>
                <w:b/>
                <w:bCs/>
                <w:color w:val="000000" w:themeColor="text1"/>
                <w:lang w:val="en-US" w:eastAsia="zh-CN"/>
              </w:rPr>
              <w:t>39</w:t>
            </w:r>
          </w:p>
        </w:tc>
        <w:tc>
          <w:tcPr>
            <w:tcW w:w="2527" w:type="dxa"/>
            <w:tcBorders>
              <w:bottom w:val="single" w:sz="4" w:space="0" w:color="auto"/>
            </w:tcBorders>
            <w:shd w:val="clear" w:color="auto" w:fill="FDE9D9" w:themeFill="accent6" w:themeFillTint="33"/>
          </w:tcPr>
          <w:p w14:paraId="53565132" w14:textId="77777777" w:rsidR="00EE5775" w:rsidRDefault="00EE5775" w:rsidP="00EE5775">
            <w:pPr>
              <w:spacing w:after="0"/>
              <w:rPr>
                <w:rFonts w:ascii="Arial" w:hAnsi="Arial" w:cs="Arial"/>
                <w:b/>
                <w:bCs/>
                <w:color w:val="000000" w:themeColor="text1"/>
                <w:lang w:val="en-US"/>
              </w:rPr>
            </w:pPr>
            <w:r>
              <w:rPr>
                <w:rFonts w:ascii="Arial" w:hAnsi="Arial" w:cs="Arial"/>
                <w:b/>
                <w:bCs/>
                <w:color w:val="000000" w:themeColor="text1"/>
                <w:lang w:val="en-US"/>
              </w:rPr>
              <w:t>CT aspects of Core Network Enhanced Support for Artificial Intelligence (AI) and Machine Learning (ML) [AIML_CN]</w:t>
            </w:r>
          </w:p>
        </w:tc>
        <w:tc>
          <w:tcPr>
            <w:tcW w:w="1240" w:type="dxa"/>
            <w:tcBorders>
              <w:bottom w:val="single" w:sz="4" w:space="0" w:color="auto"/>
            </w:tcBorders>
            <w:shd w:val="clear" w:color="auto" w:fill="FDE9D9" w:themeFill="accent6" w:themeFillTint="33"/>
          </w:tcPr>
          <w:p w14:paraId="3175D8C9" w14:textId="77777777" w:rsidR="00EE5775" w:rsidRDefault="00EE5775" w:rsidP="00EE5775">
            <w:pPr>
              <w:spacing w:after="0"/>
              <w:jc w:val="center"/>
              <w:rPr>
                <w:rFonts w:ascii="Arial" w:hAnsi="Arial" w:cs="Arial"/>
                <w:bCs/>
                <w:color w:val="000000" w:themeColor="text1"/>
              </w:rPr>
            </w:pPr>
          </w:p>
        </w:tc>
        <w:tc>
          <w:tcPr>
            <w:tcW w:w="3674" w:type="dxa"/>
            <w:tcBorders>
              <w:bottom w:val="single" w:sz="4" w:space="0" w:color="auto"/>
            </w:tcBorders>
            <w:shd w:val="clear" w:color="auto" w:fill="FDE9D9" w:themeFill="accent6" w:themeFillTint="33"/>
          </w:tcPr>
          <w:p w14:paraId="110A66E5" w14:textId="77777777" w:rsidR="00EE5775" w:rsidRDefault="00EE5775" w:rsidP="00EE5775">
            <w:pPr>
              <w:spacing w:after="0"/>
              <w:rPr>
                <w:rFonts w:ascii="Arial" w:hAnsi="Arial" w:cs="Arial"/>
                <w:bCs/>
                <w:snapToGrid w:val="0"/>
                <w:color w:val="000000" w:themeColor="text1"/>
              </w:rPr>
            </w:pPr>
          </w:p>
        </w:tc>
        <w:tc>
          <w:tcPr>
            <w:tcW w:w="1589" w:type="dxa"/>
            <w:tcBorders>
              <w:bottom w:val="single" w:sz="4" w:space="0" w:color="auto"/>
            </w:tcBorders>
            <w:shd w:val="clear" w:color="auto" w:fill="FDE9D9" w:themeFill="accent6" w:themeFillTint="33"/>
          </w:tcPr>
          <w:p w14:paraId="571A2ACB" w14:textId="77777777" w:rsidR="00EE5775" w:rsidRDefault="00EE5775" w:rsidP="00EE5775">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21E89227" w14:textId="77777777" w:rsidR="00EE5775" w:rsidRDefault="00EE5775" w:rsidP="00EE5775">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723BA4ED" w14:textId="77777777" w:rsidR="00EE5775" w:rsidRDefault="00EE5775" w:rsidP="00EE5775">
            <w:pPr>
              <w:spacing w:after="0"/>
              <w:rPr>
                <w:rFonts w:ascii="Arial" w:hAnsi="Arial" w:cs="Arial"/>
                <w:color w:val="000000" w:themeColor="text1"/>
                <w:lang w:val="en-US"/>
              </w:rPr>
            </w:pPr>
          </w:p>
        </w:tc>
      </w:tr>
      <w:tr w:rsidR="00EE5775" w14:paraId="4751B154" w14:textId="77777777" w:rsidTr="00B22D87">
        <w:trPr>
          <w:cantSplit/>
        </w:trPr>
        <w:tc>
          <w:tcPr>
            <w:tcW w:w="974" w:type="dxa"/>
            <w:shd w:val="clear" w:color="000000" w:fill="auto"/>
          </w:tcPr>
          <w:p w14:paraId="434F3E45" w14:textId="77777777" w:rsidR="00EE5775" w:rsidRDefault="00EE5775" w:rsidP="00EE5775">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5214B901" w14:textId="71886183" w:rsidR="00EE5775" w:rsidRDefault="00EE5775" w:rsidP="00EE5775">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000A3056" w14:textId="77777777" w:rsidR="00EE5775" w:rsidRDefault="00EE5775" w:rsidP="00EE5775">
            <w:pPr>
              <w:spacing w:after="0"/>
              <w:jc w:val="center"/>
              <w:rPr>
                <w:rFonts w:ascii="Arial" w:eastAsia="宋体" w:hAnsi="Arial" w:cs="Arial"/>
                <w:bCs/>
                <w:color w:val="0000FF"/>
                <w:lang w:eastAsia="zh-CN"/>
              </w:rPr>
            </w:pPr>
            <w:hyperlink r:id="rId448" w:history="1">
              <w:r>
                <w:rPr>
                  <w:rStyle w:val="afc"/>
                  <w:rFonts w:ascii="Arial" w:eastAsia="宋体" w:hAnsi="Arial" w:cs="Arial" w:hint="eastAsia"/>
                  <w:bCs/>
                  <w:lang w:eastAsia="zh-CN"/>
                </w:rPr>
                <w:t>4077</w:t>
              </w:r>
            </w:hyperlink>
          </w:p>
        </w:tc>
        <w:tc>
          <w:tcPr>
            <w:tcW w:w="3674" w:type="dxa"/>
            <w:tcBorders>
              <w:bottom w:val="single" w:sz="4" w:space="0" w:color="auto"/>
            </w:tcBorders>
            <w:shd w:val="clear" w:color="auto" w:fill="auto"/>
          </w:tcPr>
          <w:p w14:paraId="21ED05F9" w14:textId="77777777" w:rsidR="00EE5775" w:rsidRDefault="00EE5775" w:rsidP="00EE5775">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discussion   Rel-19 Work plan for the CT part of AIML_CN</w:t>
            </w:r>
          </w:p>
        </w:tc>
        <w:tc>
          <w:tcPr>
            <w:tcW w:w="1589" w:type="dxa"/>
            <w:tcBorders>
              <w:bottom w:val="single" w:sz="4" w:space="0" w:color="auto"/>
            </w:tcBorders>
            <w:shd w:val="clear" w:color="auto" w:fill="auto"/>
          </w:tcPr>
          <w:p w14:paraId="1D0AD3D0" w14:textId="77777777" w:rsidR="00EE5775" w:rsidRDefault="00EE5775" w:rsidP="00EE5775">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vivo</w:t>
            </w:r>
          </w:p>
        </w:tc>
        <w:tc>
          <w:tcPr>
            <w:tcW w:w="1134" w:type="dxa"/>
            <w:tcBorders>
              <w:bottom w:val="single" w:sz="4" w:space="0" w:color="auto"/>
            </w:tcBorders>
            <w:shd w:val="clear" w:color="auto" w:fill="auto"/>
          </w:tcPr>
          <w:p w14:paraId="436C9613" w14:textId="160555F2" w:rsidR="00EE5775" w:rsidRDefault="00EE5775" w:rsidP="00EE5775">
            <w:pPr>
              <w:spacing w:after="0"/>
              <w:rPr>
                <w:rFonts w:ascii="Arial" w:hAnsi="Arial" w:cs="Arial"/>
                <w:color w:val="000000" w:themeColor="text1"/>
                <w:lang w:val="en-US"/>
              </w:rPr>
            </w:pPr>
            <w:r>
              <w:rPr>
                <w:rFonts w:ascii="Arial" w:hAnsi="Arial" w:cs="Arial"/>
                <w:color w:val="000000" w:themeColor="text1"/>
                <w:lang w:val="en-US"/>
              </w:rPr>
              <w:t>Noted</w:t>
            </w:r>
          </w:p>
        </w:tc>
        <w:tc>
          <w:tcPr>
            <w:tcW w:w="6662" w:type="dxa"/>
            <w:tcBorders>
              <w:bottom w:val="single" w:sz="4" w:space="0" w:color="auto"/>
            </w:tcBorders>
            <w:shd w:val="clear" w:color="auto" w:fill="auto"/>
          </w:tcPr>
          <w:p w14:paraId="37C623A1" w14:textId="77777777" w:rsidR="00EE5775" w:rsidRDefault="00EE5775" w:rsidP="00EE5775">
            <w:pPr>
              <w:spacing w:after="0"/>
              <w:rPr>
                <w:rFonts w:ascii="Arial" w:eastAsia="宋体" w:hAnsi="Arial" w:cs="Arial"/>
                <w:color w:val="000000" w:themeColor="text1"/>
                <w:lang w:val="en-US" w:eastAsia="zh-CN"/>
              </w:rPr>
            </w:pPr>
          </w:p>
        </w:tc>
      </w:tr>
      <w:tr w:rsidR="00EE5775" w14:paraId="5A806B18" w14:textId="77777777" w:rsidTr="00B22D87">
        <w:trPr>
          <w:cantSplit/>
        </w:trPr>
        <w:tc>
          <w:tcPr>
            <w:tcW w:w="974" w:type="dxa"/>
            <w:tcBorders>
              <w:bottom w:val="nil"/>
            </w:tcBorders>
            <w:shd w:val="clear" w:color="auto" w:fill="auto"/>
          </w:tcPr>
          <w:p w14:paraId="240CB531" w14:textId="77777777" w:rsidR="00EE5775" w:rsidRDefault="00EE5775" w:rsidP="00EE5775">
            <w:pPr>
              <w:spacing w:after="0"/>
              <w:rPr>
                <w:rFonts w:ascii="Arial" w:hAnsi="Arial" w:cs="Arial"/>
                <w:b/>
                <w:bCs/>
                <w:color w:val="000000" w:themeColor="text1"/>
                <w:lang w:val="en-US"/>
              </w:rPr>
            </w:pPr>
          </w:p>
        </w:tc>
        <w:tc>
          <w:tcPr>
            <w:tcW w:w="2527" w:type="dxa"/>
            <w:tcBorders>
              <w:bottom w:val="nil"/>
            </w:tcBorders>
            <w:shd w:val="clear" w:color="auto" w:fill="FFFFFF"/>
          </w:tcPr>
          <w:p w14:paraId="168FCBD4" w14:textId="1811CCD0" w:rsidR="00EE5775" w:rsidRDefault="00EE5775" w:rsidP="00EE5775">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258B523E" w14:textId="77777777" w:rsidR="00EE5775" w:rsidRDefault="00EE5775" w:rsidP="00EE5775">
            <w:pPr>
              <w:spacing w:after="0"/>
              <w:jc w:val="center"/>
              <w:rPr>
                <w:rFonts w:ascii="Arial" w:eastAsia="宋体" w:hAnsi="Arial" w:cs="Arial"/>
                <w:bCs/>
                <w:color w:val="0000FF"/>
                <w:lang w:eastAsia="zh-CN"/>
              </w:rPr>
            </w:pPr>
            <w:hyperlink r:id="rId449" w:history="1">
              <w:r>
                <w:rPr>
                  <w:rStyle w:val="afc"/>
                  <w:rFonts w:ascii="Arial" w:eastAsia="宋体" w:hAnsi="Arial" w:cs="Arial" w:hint="eastAsia"/>
                  <w:bCs/>
                  <w:lang w:eastAsia="zh-CN"/>
                </w:rPr>
                <w:t>4258</w:t>
              </w:r>
            </w:hyperlink>
          </w:p>
        </w:tc>
        <w:tc>
          <w:tcPr>
            <w:tcW w:w="3674" w:type="dxa"/>
            <w:tcBorders>
              <w:bottom w:val="single" w:sz="4" w:space="0" w:color="auto"/>
            </w:tcBorders>
            <w:shd w:val="clear" w:color="auto" w:fill="auto"/>
          </w:tcPr>
          <w:p w14:paraId="6CDEE046" w14:textId="77777777" w:rsidR="00EE5775" w:rsidRDefault="00EE5775" w:rsidP="00EE5775">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29.503 1343 Rel-19 LMF as Consumer of User Consent Subscription Data</w:t>
            </w:r>
          </w:p>
        </w:tc>
        <w:tc>
          <w:tcPr>
            <w:tcW w:w="1589" w:type="dxa"/>
            <w:tcBorders>
              <w:bottom w:val="single" w:sz="4" w:space="0" w:color="auto"/>
            </w:tcBorders>
            <w:shd w:val="clear" w:color="auto" w:fill="auto"/>
          </w:tcPr>
          <w:p w14:paraId="3D4ECFC5" w14:textId="77777777" w:rsidR="00EE5775" w:rsidRDefault="00EE5775" w:rsidP="00EE5775">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14:paraId="1385999A" w14:textId="44FD96AC" w:rsidR="00EE5775" w:rsidRDefault="00EE5775" w:rsidP="00EE5775">
            <w:pPr>
              <w:spacing w:after="0"/>
              <w:rPr>
                <w:rFonts w:ascii="Arial" w:hAnsi="Arial" w:cs="Arial"/>
                <w:color w:val="000000" w:themeColor="text1"/>
                <w:lang w:val="en-US"/>
              </w:rPr>
            </w:pPr>
            <w:r>
              <w:rPr>
                <w:rFonts w:ascii="Arial" w:hAnsi="Arial" w:cs="Arial"/>
                <w:color w:val="000000" w:themeColor="text1"/>
                <w:lang w:val="en-US"/>
              </w:rPr>
              <w:t>Revised to C4-244355</w:t>
            </w:r>
          </w:p>
        </w:tc>
        <w:tc>
          <w:tcPr>
            <w:tcW w:w="6662" w:type="dxa"/>
            <w:tcBorders>
              <w:bottom w:val="nil"/>
            </w:tcBorders>
            <w:shd w:val="clear" w:color="auto" w:fill="auto"/>
          </w:tcPr>
          <w:p w14:paraId="0762650B" w14:textId="77777777" w:rsidR="00EE5775" w:rsidRDefault="00EE5775" w:rsidP="00EE5775">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AIML_CN</w:t>
            </w:r>
          </w:p>
          <w:p w14:paraId="64CAFE08" w14:textId="77777777" w:rsidR="00EE5775" w:rsidRDefault="00EE5775" w:rsidP="00EE5775">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EE5775" w14:paraId="752BC4D8" w14:textId="77777777" w:rsidTr="00B22D87">
        <w:trPr>
          <w:cantSplit/>
        </w:trPr>
        <w:tc>
          <w:tcPr>
            <w:tcW w:w="974" w:type="dxa"/>
            <w:tcBorders>
              <w:top w:val="nil"/>
            </w:tcBorders>
            <w:shd w:val="clear" w:color="auto" w:fill="auto"/>
          </w:tcPr>
          <w:p w14:paraId="42FD2775" w14:textId="77777777" w:rsidR="00EE5775" w:rsidRDefault="00EE5775" w:rsidP="00EE5775">
            <w:pPr>
              <w:spacing w:after="0"/>
              <w:rPr>
                <w:rFonts w:ascii="Arial" w:hAnsi="Arial" w:cs="Arial"/>
                <w:b/>
                <w:bCs/>
                <w:color w:val="000000" w:themeColor="text1"/>
                <w:lang w:val="en-US"/>
              </w:rPr>
            </w:pPr>
          </w:p>
        </w:tc>
        <w:tc>
          <w:tcPr>
            <w:tcW w:w="2527" w:type="dxa"/>
            <w:tcBorders>
              <w:top w:val="nil"/>
            </w:tcBorders>
            <w:shd w:val="clear" w:color="auto" w:fill="FFFFFF"/>
          </w:tcPr>
          <w:p w14:paraId="04DF94B1" w14:textId="77777777" w:rsidR="00EE5775" w:rsidRDefault="00EE5775" w:rsidP="00EE5775">
            <w:pPr>
              <w:spacing w:after="0"/>
              <w:rPr>
                <w:rFonts w:ascii="Arial" w:hAnsi="Arial" w:cs="Arial"/>
                <w:b/>
                <w:bCs/>
                <w:color w:val="000000" w:themeColor="text1"/>
                <w:lang w:val="en-US"/>
              </w:rPr>
            </w:pPr>
          </w:p>
        </w:tc>
        <w:tc>
          <w:tcPr>
            <w:tcW w:w="1240" w:type="dxa"/>
            <w:tcBorders>
              <w:top w:val="single" w:sz="4" w:space="0" w:color="auto"/>
            </w:tcBorders>
            <w:shd w:val="clear" w:color="auto" w:fill="00FFFF"/>
          </w:tcPr>
          <w:p w14:paraId="1057EDF8" w14:textId="25B153AF" w:rsidR="00EE5775" w:rsidRPr="002727C0" w:rsidRDefault="00EE5775" w:rsidP="00EE5775">
            <w:pPr>
              <w:spacing w:after="0"/>
              <w:jc w:val="center"/>
              <w:rPr>
                <w:rFonts w:ascii="Arial" w:hAnsi="Arial" w:cs="Arial"/>
              </w:rPr>
            </w:pPr>
            <w:hyperlink r:id="rId450" w:history="1">
              <w:r w:rsidRPr="002727C0">
                <w:rPr>
                  <w:rStyle w:val="afc"/>
                  <w:rFonts w:ascii="Arial" w:hAnsi="Arial" w:cs="Arial"/>
                </w:rPr>
                <w:t>4355</w:t>
              </w:r>
            </w:hyperlink>
          </w:p>
        </w:tc>
        <w:tc>
          <w:tcPr>
            <w:tcW w:w="3674" w:type="dxa"/>
            <w:tcBorders>
              <w:top w:val="single" w:sz="4" w:space="0" w:color="auto"/>
            </w:tcBorders>
            <w:shd w:val="clear" w:color="auto" w:fill="00FFFF"/>
          </w:tcPr>
          <w:p w14:paraId="18510841" w14:textId="699B9475" w:rsidR="00EE5775" w:rsidRDefault="00EE5775" w:rsidP="00EE5775">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29.503 1343 Rel-19 LMF as Consumer of User Consent Subscription Data</w:t>
            </w:r>
          </w:p>
        </w:tc>
        <w:tc>
          <w:tcPr>
            <w:tcW w:w="1589" w:type="dxa"/>
            <w:tcBorders>
              <w:top w:val="single" w:sz="4" w:space="0" w:color="auto"/>
            </w:tcBorders>
            <w:shd w:val="clear" w:color="auto" w:fill="00FFFF"/>
          </w:tcPr>
          <w:p w14:paraId="77B67230" w14:textId="6218FE78" w:rsidR="00EE5775" w:rsidRDefault="00EE5775" w:rsidP="00EE5775">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 Nokia</w:t>
            </w:r>
          </w:p>
        </w:tc>
        <w:tc>
          <w:tcPr>
            <w:tcW w:w="1134" w:type="dxa"/>
            <w:tcBorders>
              <w:top w:val="single" w:sz="4" w:space="0" w:color="auto"/>
            </w:tcBorders>
            <w:shd w:val="clear" w:color="auto" w:fill="00FFFF"/>
          </w:tcPr>
          <w:p w14:paraId="2D478DB4" w14:textId="77777777" w:rsidR="00EE5775" w:rsidRDefault="00EE5775" w:rsidP="00EE5775">
            <w:pPr>
              <w:spacing w:after="0"/>
              <w:rPr>
                <w:rFonts w:ascii="Arial" w:hAnsi="Arial" w:cs="Arial"/>
                <w:color w:val="000000" w:themeColor="text1"/>
                <w:lang w:val="en-US"/>
              </w:rPr>
            </w:pPr>
          </w:p>
        </w:tc>
        <w:tc>
          <w:tcPr>
            <w:tcW w:w="6662" w:type="dxa"/>
            <w:tcBorders>
              <w:top w:val="nil"/>
            </w:tcBorders>
            <w:shd w:val="clear" w:color="auto" w:fill="00FFFF"/>
          </w:tcPr>
          <w:p w14:paraId="2D140C62" w14:textId="77777777" w:rsidR="00EE5775" w:rsidRDefault="00EE5775" w:rsidP="00EE5775">
            <w:pPr>
              <w:spacing w:after="0"/>
              <w:rPr>
                <w:rFonts w:ascii="Arial" w:eastAsia="宋体" w:hAnsi="Arial" w:cs="Arial"/>
                <w:color w:val="000000" w:themeColor="text1"/>
                <w:lang w:val="en-US" w:eastAsia="zh-CN"/>
              </w:rPr>
            </w:pPr>
          </w:p>
        </w:tc>
      </w:tr>
      <w:tr w:rsidR="00EE5775" w14:paraId="71E6B2D6" w14:textId="77777777" w:rsidTr="0017480A">
        <w:trPr>
          <w:cantSplit/>
        </w:trPr>
        <w:tc>
          <w:tcPr>
            <w:tcW w:w="974" w:type="dxa"/>
            <w:shd w:val="clear" w:color="auto" w:fill="FDE9D9" w:themeFill="accent6" w:themeFillTint="33"/>
          </w:tcPr>
          <w:p w14:paraId="0B997108" w14:textId="77777777" w:rsidR="00EE5775" w:rsidRDefault="00EE5775" w:rsidP="00EE5775">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19.4</w:t>
            </w:r>
            <w:r>
              <w:rPr>
                <w:rFonts w:ascii="Arial" w:eastAsiaTheme="minorEastAsia" w:hAnsi="Arial" w:cs="Arial" w:hint="eastAsia"/>
                <w:b/>
                <w:bCs/>
                <w:color w:val="000000" w:themeColor="text1"/>
                <w:lang w:val="en-US" w:eastAsia="zh-CN"/>
              </w:rPr>
              <w:t>0</w:t>
            </w:r>
          </w:p>
        </w:tc>
        <w:tc>
          <w:tcPr>
            <w:tcW w:w="2527" w:type="dxa"/>
            <w:tcBorders>
              <w:bottom w:val="single" w:sz="4" w:space="0" w:color="auto"/>
            </w:tcBorders>
            <w:shd w:val="clear" w:color="auto" w:fill="FDE9D9" w:themeFill="accent6" w:themeFillTint="33"/>
          </w:tcPr>
          <w:p w14:paraId="1891F64F" w14:textId="77777777" w:rsidR="00EE5775" w:rsidRDefault="00EE5775" w:rsidP="00EE5775">
            <w:pPr>
              <w:spacing w:after="0"/>
              <w:rPr>
                <w:rFonts w:ascii="Arial" w:hAnsi="Arial" w:cs="Arial"/>
                <w:b/>
                <w:bCs/>
                <w:color w:val="000000" w:themeColor="text1"/>
                <w:lang w:val="en-US"/>
              </w:rPr>
            </w:pPr>
            <w:r>
              <w:rPr>
                <w:rFonts w:ascii="Arial" w:hAnsi="Arial" w:cs="Arial"/>
                <w:b/>
                <w:bCs/>
                <w:color w:val="000000" w:themeColor="text1"/>
                <w:lang w:val="en-US"/>
              </w:rPr>
              <w:t>CT aspects of Next Generation Real time Communication services [NG_RTC_Ph2]</w:t>
            </w:r>
          </w:p>
        </w:tc>
        <w:tc>
          <w:tcPr>
            <w:tcW w:w="1240" w:type="dxa"/>
            <w:tcBorders>
              <w:bottom w:val="single" w:sz="4" w:space="0" w:color="auto"/>
            </w:tcBorders>
            <w:shd w:val="clear" w:color="auto" w:fill="FDE9D9" w:themeFill="accent6" w:themeFillTint="33"/>
          </w:tcPr>
          <w:p w14:paraId="32A2E33B" w14:textId="77777777" w:rsidR="00EE5775" w:rsidRDefault="00EE5775" w:rsidP="00EE5775">
            <w:pPr>
              <w:spacing w:after="0"/>
              <w:jc w:val="center"/>
              <w:rPr>
                <w:rFonts w:ascii="Arial" w:hAnsi="Arial" w:cs="Arial"/>
                <w:bCs/>
                <w:color w:val="000000" w:themeColor="text1"/>
              </w:rPr>
            </w:pPr>
          </w:p>
        </w:tc>
        <w:tc>
          <w:tcPr>
            <w:tcW w:w="3674" w:type="dxa"/>
            <w:tcBorders>
              <w:bottom w:val="single" w:sz="4" w:space="0" w:color="auto"/>
            </w:tcBorders>
            <w:shd w:val="clear" w:color="auto" w:fill="FDE9D9" w:themeFill="accent6" w:themeFillTint="33"/>
          </w:tcPr>
          <w:p w14:paraId="2DF4208E" w14:textId="77777777" w:rsidR="00EE5775" w:rsidRDefault="00EE5775" w:rsidP="00EE5775">
            <w:pPr>
              <w:spacing w:after="0"/>
              <w:rPr>
                <w:rFonts w:ascii="Arial" w:hAnsi="Arial" w:cs="Arial"/>
                <w:bCs/>
                <w:snapToGrid w:val="0"/>
                <w:color w:val="000000" w:themeColor="text1"/>
              </w:rPr>
            </w:pPr>
          </w:p>
        </w:tc>
        <w:tc>
          <w:tcPr>
            <w:tcW w:w="1589" w:type="dxa"/>
            <w:tcBorders>
              <w:bottom w:val="single" w:sz="4" w:space="0" w:color="auto"/>
            </w:tcBorders>
            <w:shd w:val="clear" w:color="auto" w:fill="FDE9D9" w:themeFill="accent6" w:themeFillTint="33"/>
          </w:tcPr>
          <w:p w14:paraId="0991C46D" w14:textId="77777777" w:rsidR="00EE5775" w:rsidRDefault="00EE5775" w:rsidP="00EE5775">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38293F19" w14:textId="77777777" w:rsidR="00EE5775" w:rsidRDefault="00EE5775" w:rsidP="00EE5775">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21667016" w14:textId="77777777" w:rsidR="00EE5775" w:rsidRDefault="00EE5775" w:rsidP="00EE5775">
            <w:pPr>
              <w:spacing w:after="0"/>
              <w:rPr>
                <w:rFonts w:ascii="Arial" w:hAnsi="Arial" w:cs="Arial"/>
                <w:color w:val="000000" w:themeColor="text1"/>
                <w:lang w:val="en-US"/>
              </w:rPr>
            </w:pPr>
          </w:p>
        </w:tc>
      </w:tr>
      <w:tr w:rsidR="00EE5775" w14:paraId="38CBE096" w14:textId="77777777" w:rsidTr="0017480A">
        <w:trPr>
          <w:cantSplit/>
        </w:trPr>
        <w:tc>
          <w:tcPr>
            <w:tcW w:w="974" w:type="dxa"/>
            <w:tcBorders>
              <w:bottom w:val="nil"/>
            </w:tcBorders>
            <w:shd w:val="clear" w:color="000000" w:fill="auto"/>
          </w:tcPr>
          <w:p w14:paraId="3A67BA72" w14:textId="77777777" w:rsidR="00EE5775" w:rsidRDefault="00EE5775" w:rsidP="00EE5775">
            <w:pPr>
              <w:spacing w:after="0"/>
              <w:rPr>
                <w:rFonts w:ascii="Arial" w:hAnsi="Arial" w:cs="Arial"/>
                <w:b/>
                <w:bCs/>
                <w:color w:val="000000" w:themeColor="text1"/>
                <w:lang w:val="en-US"/>
              </w:rPr>
            </w:pPr>
          </w:p>
        </w:tc>
        <w:tc>
          <w:tcPr>
            <w:tcW w:w="2527" w:type="dxa"/>
            <w:tcBorders>
              <w:bottom w:val="nil"/>
            </w:tcBorders>
            <w:shd w:val="clear" w:color="auto" w:fill="339966"/>
          </w:tcPr>
          <w:p w14:paraId="38688740" w14:textId="19E44899" w:rsidR="00EE5775" w:rsidRDefault="00EE5775" w:rsidP="00EE5775">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14:paraId="1D1961F1" w14:textId="77777777" w:rsidR="00EE5775" w:rsidRDefault="00EE5775" w:rsidP="00EE5775">
            <w:pPr>
              <w:spacing w:after="0"/>
              <w:jc w:val="center"/>
              <w:rPr>
                <w:rFonts w:ascii="Arial" w:eastAsia="宋体" w:hAnsi="Arial" w:cs="Arial"/>
                <w:bCs/>
                <w:color w:val="0000FF"/>
                <w:lang w:eastAsia="zh-CN"/>
              </w:rPr>
            </w:pPr>
            <w:hyperlink r:id="rId451" w:history="1">
              <w:r>
                <w:rPr>
                  <w:rStyle w:val="afc"/>
                  <w:rFonts w:ascii="Arial" w:eastAsia="宋体" w:hAnsi="Arial" w:cs="Arial" w:hint="eastAsia"/>
                  <w:bCs/>
                  <w:lang w:eastAsia="zh-CN"/>
                </w:rPr>
                <w:t>4108</w:t>
              </w:r>
            </w:hyperlink>
          </w:p>
        </w:tc>
        <w:tc>
          <w:tcPr>
            <w:tcW w:w="3674" w:type="dxa"/>
            <w:tcBorders>
              <w:bottom w:val="single" w:sz="4" w:space="0" w:color="auto"/>
            </w:tcBorders>
            <w:shd w:val="clear" w:color="auto" w:fill="auto"/>
          </w:tcPr>
          <w:p w14:paraId="71CF1D29" w14:textId="77777777" w:rsidR="00EE5775" w:rsidRDefault="00EE5775" w:rsidP="00EE5775">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29.175 0019 Rel-19 Supporting of network initiated IMS Data Channel</w:t>
            </w:r>
          </w:p>
        </w:tc>
        <w:tc>
          <w:tcPr>
            <w:tcW w:w="1589" w:type="dxa"/>
            <w:tcBorders>
              <w:bottom w:val="single" w:sz="4" w:space="0" w:color="auto"/>
            </w:tcBorders>
            <w:shd w:val="clear" w:color="auto" w:fill="auto"/>
          </w:tcPr>
          <w:p w14:paraId="319E9A18" w14:textId="77777777" w:rsidR="00EE5775" w:rsidRDefault="00EE5775" w:rsidP="00EE5775">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China Mobile</w:t>
            </w:r>
          </w:p>
        </w:tc>
        <w:tc>
          <w:tcPr>
            <w:tcW w:w="1134" w:type="dxa"/>
            <w:tcBorders>
              <w:bottom w:val="single" w:sz="4" w:space="0" w:color="auto"/>
            </w:tcBorders>
            <w:shd w:val="clear" w:color="auto" w:fill="auto"/>
          </w:tcPr>
          <w:p w14:paraId="2C8A4949" w14:textId="4D903606" w:rsidR="00EE5775" w:rsidRDefault="00EE5775" w:rsidP="00EE5775">
            <w:pPr>
              <w:spacing w:after="0"/>
              <w:rPr>
                <w:rFonts w:ascii="Arial" w:hAnsi="Arial" w:cs="Arial"/>
                <w:color w:val="000000" w:themeColor="text1"/>
                <w:lang w:val="en-US"/>
              </w:rPr>
            </w:pPr>
            <w:r>
              <w:rPr>
                <w:rFonts w:ascii="Arial" w:hAnsi="Arial" w:cs="Arial"/>
                <w:color w:val="000000" w:themeColor="text1"/>
                <w:lang w:val="en-US"/>
              </w:rPr>
              <w:t>Revised to C4-244383</w:t>
            </w:r>
          </w:p>
        </w:tc>
        <w:tc>
          <w:tcPr>
            <w:tcW w:w="6662" w:type="dxa"/>
            <w:tcBorders>
              <w:bottom w:val="nil"/>
            </w:tcBorders>
            <w:shd w:val="clear" w:color="auto" w:fill="auto"/>
          </w:tcPr>
          <w:p w14:paraId="502A42B2" w14:textId="77777777" w:rsidR="00EE5775" w:rsidRDefault="00EE5775" w:rsidP="00EE5775">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NG_RTC_Ph2</w:t>
            </w:r>
          </w:p>
          <w:p w14:paraId="0F5AA16C" w14:textId="77777777" w:rsidR="00EE5775" w:rsidRDefault="00EE5775" w:rsidP="00EE5775">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572E78A5" w14:textId="77777777" w:rsidR="00EE5775" w:rsidRDefault="00EE5775" w:rsidP="00EE5775">
            <w:pPr>
              <w:spacing w:after="0"/>
              <w:rPr>
                <w:rFonts w:ascii="Arial" w:eastAsia="宋体" w:hAnsi="Arial" w:cs="Arial"/>
                <w:color w:val="000000" w:themeColor="text1"/>
                <w:lang w:val="en-US" w:eastAsia="zh-CN"/>
              </w:rPr>
            </w:pPr>
          </w:p>
          <w:p w14:paraId="2CD743E9" w14:textId="77777777" w:rsidR="00EE5775" w:rsidRDefault="00EE5775" w:rsidP="00EE5775">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Taking CMCC CR as basis for clause 4 and clause 5.</w:t>
            </w:r>
          </w:p>
          <w:p w14:paraId="5954FFAF" w14:textId="77777777" w:rsidR="00EE5775" w:rsidRDefault="00EE5775" w:rsidP="00EE5775">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An Editor's Note is needed to address the interface name between NEF and IMS-AS.</w:t>
            </w:r>
          </w:p>
          <w:p w14:paraId="004D83F4" w14:textId="77777777" w:rsidR="00EE5775" w:rsidRPr="0017480A" w:rsidRDefault="00EE5775" w:rsidP="00EE5775">
            <w:pPr>
              <w:spacing w:after="0"/>
              <w:rPr>
                <w:rFonts w:ascii="Arial" w:eastAsia="宋体" w:hAnsi="Arial" w:cs="Arial" w:hint="eastAsia"/>
                <w:color w:val="000000" w:themeColor="text1"/>
                <w:lang w:val="en-US" w:eastAsia="zh-CN"/>
              </w:rPr>
            </w:pPr>
          </w:p>
        </w:tc>
      </w:tr>
      <w:tr w:rsidR="00EE5775" w14:paraId="001FD7EB" w14:textId="77777777" w:rsidTr="0017480A">
        <w:trPr>
          <w:cantSplit/>
        </w:trPr>
        <w:tc>
          <w:tcPr>
            <w:tcW w:w="974" w:type="dxa"/>
            <w:tcBorders>
              <w:top w:val="nil"/>
            </w:tcBorders>
            <w:shd w:val="clear" w:color="000000" w:fill="auto"/>
          </w:tcPr>
          <w:p w14:paraId="0DB0FD96" w14:textId="77777777" w:rsidR="00EE5775" w:rsidRDefault="00EE5775" w:rsidP="00EE5775">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59FD1F5C" w14:textId="77777777" w:rsidR="00EE5775" w:rsidRDefault="00EE5775" w:rsidP="00EE5775">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5EA8EB48" w14:textId="3DED75EB" w:rsidR="00EE5775" w:rsidRPr="0017480A" w:rsidRDefault="00EE5775" w:rsidP="00EE5775">
            <w:pPr>
              <w:spacing w:after="0"/>
              <w:jc w:val="center"/>
              <w:rPr>
                <w:rFonts w:ascii="Arial" w:hAnsi="Arial" w:cs="Arial"/>
              </w:rPr>
            </w:pPr>
            <w:hyperlink r:id="rId452" w:history="1">
              <w:r w:rsidRPr="0017480A">
                <w:rPr>
                  <w:rStyle w:val="afc"/>
                  <w:rFonts w:ascii="Arial" w:hAnsi="Arial" w:cs="Arial"/>
                </w:rPr>
                <w:t>4383</w:t>
              </w:r>
            </w:hyperlink>
          </w:p>
        </w:tc>
        <w:tc>
          <w:tcPr>
            <w:tcW w:w="3674" w:type="dxa"/>
            <w:tcBorders>
              <w:top w:val="single" w:sz="4" w:space="0" w:color="auto"/>
              <w:bottom w:val="single" w:sz="4" w:space="0" w:color="auto"/>
            </w:tcBorders>
            <w:shd w:val="clear" w:color="auto" w:fill="00FFFF"/>
          </w:tcPr>
          <w:p w14:paraId="1157015A" w14:textId="328F9388" w:rsidR="00EE5775" w:rsidRDefault="00EE5775" w:rsidP="00EE5775">
            <w:pPr>
              <w:spacing w:after="0"/>
              <w:rPr>
                <w:rFonts w:ascii="Arial" w:eastAsia="宋体" w:hAnsi="Arial" w:cs="Arial" w:hint="eastAsia"/>
                <w:bCs/>
                <w:color w:val="000000" w:themeColor="text1"/>
                <w:lang w:eastAsia="zh-CN"/>
              </w:rPr>
            </w:pPr>
            <w:r>
              <w:rPr>
                <w:rFonts w:ascii="Arial" w:eastAsia="宋体" w:hAnsi="Arial" w:cs="Arial" w:hint="eastAsia"/>
                <w:bCs/>
                <w:color w:val="000000" w:themeColor="text1"/>
                <w:lang w:eastAsia="zh-CN"/>
              </w:rPr>
              <w:t>CR 29.175 0019 Rel-19 Supporting of network initiated IMS Data Channel</w:t>
            </w:r>
          </w:p>
        </w:tc>
        <w:tc>
          <w:tcPr>
            <w:tcW w:w="1589" w:type="dxa"/>
            <w:tcBorders>
              <w:top w:val="single" w:sz="4" w:space="0" w:color="auto"/>
              <w:bottom w:val="single" w:sz="4" w:space="0" w:color="auto"/>
            </w:tcBorders>
            <w:shd w:val="clear" w:color="auto" w:fill="00FFFF"/>
          </w:tcPr>
          <w:p w14:paraId="51DB8527" w14:textId="74E53E03" w:rsidR="00EE5775" w:rsidRDefault="00EE5775" w:rsidP="00EE5775">
            <w:pPr>
              <w:spacing w:after="0"/>
              <w:rPr>
                <w:rFonts w:ascii="Arial" w:eastAsia="宋体" w:hAnsi="Arial" w:cs="Arial" w:hint="eastAsia"/>
                <w:color w:val="000000" w:themeColor="text1"/>
                <w:lang w:eastAsia="zh-CN"/>
              </w:rPr>
            </w:pPr>
            <w:r>
              <w:rPr>
                <w:rFonts w:ascii="Arial" w:eastAsia="宋体" w:hAnsi="Arial" w:cs="Arial" w:hint="eastAsia"/>
                <w:color w:val="000000" w:themeColor="text1"/>
                <w:lang w:eastAsia="zh-CN"/>
              </w:rPr>
              <w:t xml:space="preserve">China </w:t>
            </w:r>
            <w:proofErr w:type="spellStart"/>
            <w:r>
              <w:rPr>
                <w:rFonts w:ascii="Arial" w:eastAsia="宋体" w:hAnsi="Arial" w:cs="Arial" w:hint="eastAsia"/>
                <w:color w:val="000000" w:themeColor="text1"/>
                <w:lang w:eastAsia="zh-CN"/>
              </w:rPr>
              <w:t>Mobile</w:t>
            </w:r>
            <w:r>
              <w:rPr>
                <w:rFonts w:ascii="Arial" w:eastAsia="宋体" w:hAnsi="Arial" w:cs="Arial" w:hint="eastAsia"/>
                <w:color w:val="000000" w:themeColor="text1"/>
                <w:lang w:eastAsia="zh-CN"/>
              </w:rPr>
              <w:t>,Huawei</w:t>
            </w:r>
            <w:proofErr w:type="spellEnd"/>
          </w:p>
        </w:tc>
        <w:tc>
          <w:tcPr>
            <w:tcW w:w="1134" w:type="dxa"/>
            <w:tcBorders>
              <w:top w:val="single" w:sz="4" w:space="0" w:color="auto"/>
              <w:bottom w:val="single" w:sz="4" w:space="0" w:color="auto"/>
            </w:tcBorders>
            <w:shd w:val="clear" w:color="auto" w:fill="00FFFF"/>
          </w:tcPr>
          <w:p w14:paraId="6D90107E" w14:textId="77777777" w:rsidR="00EE5775" w:rsidRDefault="00EE5775" w:rsidP="00EE5775">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4AD59E1F" w14:textId="77777777" w:rsidR="00EE5775" w:rsidRDefault="00EE5775" w:rsidP="00EE5775">
            <w:pPr>
              <w:spacing w:after="0"/>
              <w:rPr>
                <w:rFonts w:ascii="Arial" w:eastAsia="宋体" w:hAnsi="Arial" w:cs="Arial" w:hint="eastAsia"/>
                <w:color w:val="000000" w:themeColor="text1"/>
                <w:lang w:val="en-US" w:eastAsia="zh-CN"/>
              </w:rPr>
            </w:pPr>
          </w:p>
        </w:tc>
      </w:tr>
      <w:tr w:rsidR="00EE5775" w14:paraId="3DE5A4D7" w14:textId="77777777" w:rsidTr="0017480A">
        <w:trPr>
          <w:cantSplit/>
        </w:trPr>
        <w:tc>
          <w:tcPr>
            <w:tcW w:w="974" w:type="dxa"/>
            <w:tcBorders>
              <w:bottom w:val="nil"/>
            </w:tcBorders>
            <w:shd w:val="clear" w:color="auto" w:fill="auto"/>
          </w:tcPr>
          <w:p w14:paraId="0073B623" w14:textId="77777777" w:rsidR="00EE5775" w:rsidRDefault="00EE5775" w:rsidP="00EE5775">
            <w:pPr>
              <w:spacing w:after="0"/>
              <w:rPr>
                <w:rFonts w:ascii="Arial" w:hAnsi="Arial" w:cs="Arial"/>
                <w:b/>
                <w:bCs/>
                <w:color w:val="000000" w:themeColor="text1"/>
                <w:lang w:val="en-US"/>
              </w:rPr>
            </w:pPr>
          </w:p>
        </w:tc>
        <w:tc>
          <w:tcPr>
            <w:tcW w:w="2527" w:type="dxa"/>
            <w:tcBorders>
              <w:bottom w:val="nil"/>
            </w:tcBorders>
            <w:shd w:val="clear" w:color="auto" w:fill="339966"/>
          </w:tcPr>
          <w:p w14:paraId="721EFDD5" w14:textId="65C1DC76" w:rsidR="00EE5775" w:rsidRDefault="00EE5775" w:rsidP="00EE5775">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14:paraId="29FCB929" w14:textId="77777777" w:rsidR="00EE5775" w:rsidRDefault="00EE5775" w:rsidP="00EE5775">
            <w:pPr>
              <w:spacing w:after="0"/>
              <w:jc w:val="center"/>
              <w:rPr>
                <w:rFonts w:ascii="Arial" w:eastAsia="宋体" w:hAnsi="Arial" w:cs="Arial"/>
                <w:bCs/>
                <w:color w:val="0000FF"/>
                <w:lang w:eastAsia="zh-CN"/>
              </w:rPr>
            </w:pPr>
            <w:hyperlink r:id="rId453" w:history="1">
              <w:r>
                <w:rPr>
                  <w:rStyle w:val="afc"/>
                  <w:rFonts w:ascii="Arial" w:eastAsia="宋体" w:hAnsi="Arial" w:cs="Arial" w:hint="eastAsia"/>
                  <w:bCs/>
                  <w:lang w:eastAsia="zh-CN"/>
                </w:rPr>
                <w:t>4233</w:t>
              </w:r>
            </w:hyperlink>
          </w:p>
        </w:tc>
        <w:tc>
          <w:tcPr>
            <w:tcW w:w="3674" w:type="dxa"/>
            <w:tcBorders>
              <w:bottom w:val="single" w:sz="4" w:space="0" w:color="auto"/>
            </w:tcBorders>
            <w:shd w:val="clear" w:color="auto" w:fill="auto"/>
          </w:tcPr>
          <w:p w14:paraId="5F5824BF" w14:textId="77777777" w:rsidR="00EE5775" w:rsidRDefault="00EE5775" w:rsidP="00EE5775">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 xml:space="preserve">CR 29.175 0021 Rel-19 Definition of </w:t>
            </w:r>
            <w:proofErr w:type="spellStart"/>
            <w:r>
              <w:rPr>
                <w:rFonts w:ascii="Arial" w:eastAsia="宋体" w:hAnsi="Arial" w:cs="Arial" w:hint="eastAsia"/>
                <w:bCs/>
                <w:snapToGrid w:val="0"/>
                <w:color w:val="000000" w:themeColor="text1"/>
                <w:lang w:eastAsia="zh-CN"/>
              </w:rPr>
              <w:t>Nimsas_ImsSessionManagement</w:t>
            </w:r>
            <w:proofErr w:type="spellEnd"/>
            <w:r>
              <w:rPr>
                <w:rFonts w:ascii="Arial" w:eastAsia="宋体" w:hAnsi="Arial" w:cs="Arial" w:hint="eastAsia"/>
                <w:bCs/>
                <w:snapToGrid w:val="0"/>
                <w:color w:val="000000" w:themeColor="text1"/>
                <w:lang w:eastAsia="zh-CN"/>
              </w:rPr>
              <w:t xml:space="preserve"> Service</w:t>
            </w:r>
          </w:p>
        </w:tc>
        <w:tc>
          <w:tcPr>
            <w:tcW w:w="1589" w:type="dxa"/>
            <w:tcBorders>
              <w:bottom w:val="single" w:sz="4" w:space="0" w:color="auto"/>
            </w:tcBorders>
            <w:shd w:val="clear" w:color="auto" w:fill="auto"/>
          </w:tcPr>
          <w:p w14:paraId="53869ED5" w14:textId="77777777" w:rsidR="00EE5775" w:rsidRDefault="00EE5775" w:rsidP="00EE5775">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6E883D59" w14:textId="6DCD570D" w:rsidR="00EE5775" w:rsidRDefault="00EE5775" w:rsidP="00EE5775">
            <w:pPr>
              <w:spacing w:after="0"/>
              <w:rPr>
                <w:rFonts w:ascii="Arial" w:hAnsi="Arial" w:cs="Arial"/>
                <w:color w:val="000000" w:themeColor="text1"/>
                <w:lang w:val="en-US"/>
              </w:rPr>
            </w:pPr>
            <w:r>
              <w:rPr>
                <w:rFonts w:ascii="Arial" w:hAnsi="Arial" w:cs="Arial"/>
                <w:color w:val="000000" w:themeColor="text1"/>
                <w:lang w:val="en-US"/>
              </w:rPr>
              <w:t>Revised to C4-244384</w:t>
            </w:r>
          </w:p>
        </w:tc>
        <w:tc>
          <w:tcPr>
            <w:tcW w:w="6662" w:type="dxa"/>
            <w:tcBorders>
              <w:bottom w:val="nil"/>
            </w:tcBorders>
            <w:shd w:val="clear" w:color="auto" w:fill="auto"/>
          </w:tcPr>
          <w:p w14:paraId="7BA675B7" w14:textId="77777777" w:rsidR="00EE5775" w:rsidRDefault="00EE5775" w:rsidP="00EE5775">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NG_RTC_Ph2</w:t>
            </w:r>
          </w:p>
          <w:p w14:paraId="0D2F16B7" w14:textId="77777777" w:rsidR="00EE5775" w:rsidRDefault="00EE5775" w:rsidP="00EE5775">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750DCC3E" w14:textId="77777777" w:rsidR="00EE5775" w:rsidRDefault="00EE5775" w:rsidP="00EE5775">
            <w:pPr>
              <w:spacing w:after="0"/>
              <w:rPr>
                <w:rFonts w:ascii="Arial" w:eastAsia="宋体" w:hAnsi="Arial" w:cs="Arial"/>
                <w:color w:val="000000" w:themeColor="text1"/>
                <w:lang w:val="en-US" w:eastAsia="zh-CN"/>
              </w:rPr>
            </w:pPr>
          </w:p>
          <w:p w14:paraId="2D6152A5" w14:textId="77777777" w:rsidR="00EE5775" w:rsidRDefault="00EE5775" w:rsidP="00EE5775">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Taking Huawei CR as basis for the rest (except clause 4 and 5).</w:t>
            </w:r>
          </w:p>
          <w:p w14:paraId="09AC61FB" w14:textId="77777777" w:rsidR="00EE5775" w:rsidRDefault="00EE5775" w:rsidP="00EE5775">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 xml:space="preserve">Get rid of the </w:t>
            </w:r>
            <w:proofErr w:type="spellStart"/>
            <w:r>
              <w:rPr>
                <w:rFonts w:ascii="Arial" w:eastAsia="宋体" w:hAnsi="Arial" w:cs="Arial"/>
                <w:color w:val="000000" w:themeColor="text1"/>
                <w:lang w:val="en-US" w:eastAsia="zh-CN"/>
              </w:rPr>
              <w:t>OpenAPI</w:t>
            </w:r>
            <w:proofErr w:type="spellEnd"/>
            <w:r>
              <w:rPr>
                <w:rFonts w:ascii="Arial" w:eastAsia="宋体" w:hAnsi="Arial" w:cs="Arial"/>
                <w:color w:val="000000" w:themeColor="text1"/>
                <w:lang w:val="en-US" w:eastAsia="zh-CN"/>
              </w:rPr>
              <w:t xml:space="preserve"> part for now as it is not mature.</w:t>
            </w:r>
          </w:p>
          <w:p w14:paraId="3BFEED62" w14:textId="77777777" w:rsidR="00EE5775" w:rsidRPr="004A3F33" w:rsidRDefault="00EE5775" w:rsidP="00EE5775">
            <w:pPr>
              <w:spacing w:after="0"/>
              <w:rPr>
                <w:rFonts w:ascii="Arial" w:eastAsia="宋体" w:hAnsi="Arial" w:cs="Arial" w:hint="eastAsia"/>
                <w:color w:val="000000" w:themeColor="text1"/>
                <w:lang w:val="en-US" w:eastAsia="zh-CN"/>
              </w:rPr>
            </w:pPr>
          </w:p>
        </w:tc>
      </w:tr>
      <w:tr w:rsidR="00EE5775" w14:paraId="74121021" w14:textId="77777777" w:rsidTr="004A3F33">
        <w:trPr>
          <w:cantSplit/>
        </w:trPr>
        <w:tc>
          <w:tcPr>
            <w:tcW w:w="974" w:type="dxa"/>
            <w:tcBorders>
              <w:top w:val="nil"/>
            </w:tcBorders>
            <w:shd w:val="clear" w:color="auto" w:fill="auto"/>
          </w:tcPr>
          <w:p w14:paraId="67EBDCD4" w14:textId="77777777" w:rsidR="00EE5775" w:rsidRDefault="00EE5775" w:rsidP="00EE5775">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5E83A621" w14:textId="77777777" w:rsidR="00EE5775" w:rsidRDefault="00EE5775" w:rsidP="00EE5775">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7B891627" w14:textId="0DC7B336" w:rsidR="00EE5775" w:rsidRPr="0017480A" w:rsidRDefault="00EE5775" w:rsidP="00EE5775">
            <w:pPr>
              <w:spacing w:after="0"/>
              <w:jc w:val="center"/>
              <w:rPr>
                <w:rFonts w:ascii="Arial" w:hAnsi="Arial" w:cs="Arial"/>
              </w:rPr>
            </w:pPr>
            <w:hyperlink r:id="rId454" w:history="1">
              <w:r w:rsidRPr="0017480A">
                <w:rPr>
                  <w:rStyle w:val="afc"/>
                  <w:rFonts w:ascii="Arial" w:hAnsi="Arial" w:cs="Arial"/>
                </w:rPr>
                <w:t>4384</w:t>
              </w:r>
            </w:hyperlink>
          </w:p>
        </w:tc>
        <w:tc>
          <w:tcPr>
            <w:tcW w:w="3674" w:type="dxa"/>
            <w:tcBorders>
              <w:top w:val="single" w:sz="4" w:space="0" w:color="auto"/>
              <w:bottom w:val="single" w:sz="4" w:space="0" w:color="auto"/>
            </w:tcBorders>
            <w:shd w:val="clear" w:color="auto" w:fill="00FFFF"/>
          </w:tcPr>
          <w:p w14:paraId="5523D206" w14:textId="4F893E50" w:rsidR="00EE5775" w:rsidRDefault="00EE5775" w:rsidP="00EE5775">
            <w:pPr>
              <w:spacing w:after="0"/>
              <w:rPr>
                <w:rFonts w:ascii="Arial" w:eastAsia="宋体" w:hAnsi="Arial" w:cs="Arial" w:hint="eastAsia"/>
                <w:bCs/>
                <w:snapToGrid w:val="0"/>
                <w:color w:val="000000" w:themeColor="text1"/>
                <w:lang w:eastAsia="zh-CN"/>
              </w:rPr>
            </w:pPr>
            <w:r>
              <w:rPr>
                <w:rFonts w:ascii="Arial" w:eastAsia="宋体" w:hAnsi="Arial" w:cs="Arial" w:hint="eastAsia"/>
                <w:bCs/>
                <w:snapToGrid w:val="0"/>
                <w:color w:val="000000" w:themeColor="text1"/>
                <w:lang w:eastAsia="zh-CN"/>
              </w:rPr>
              <w:t xml:space="preserve">CR 29.175 0021 Rel-19 Definition of </w:t>
            </w:r>
            <w:proofErr w:type="spellStart"/>
            <w:r>
              <w:rPr>
                <w:rFonts w:ascii="Arial" w:eastAsia="宋体" w:hAnsi="Arial" w:cs="Arial" w:hint="eastAsia"/>
                <w:bCs/>
                <w:snapToGrid w:val="0"/>
                <w:color w:val="000000" w:themeColor="text1"/>
                <w:lang w:eastAsia="zh-CN"/>
              </w:rPr>
              <w:t>Nimsas_ImsSessionManagement</w:t>
            </w:r>
            <w:proofErr w:type="spellEnd"/>
            <w:r>
              <w:rPr>
                <w:rFonts w:ascii="Arial" w:eastAsia="宋体" w:hAnsi="Arial" w:cs="Arial" w:hint="eastAsia"/>
                <w:bCs/>
                <w:snapToGrid w:val="0"/>
                <w:color w:val="000000" w:themeColor="text1"/>
                <w:lang w:eastAsia="zh-CN"/>
              </w:rPr>
              <w:t xml:space="preserve"> Service</w:t>
            </w:r>
          </w:p>
        </w:tc>
        <w:tc>
          <w:tcPr>
            <w:tcW w:w="1589" w:type="dxa"/>
            <w:tcBorders>
              <w:top w:val="single" w:sz="4" w:space="0" w:color="auto"/>
              <w:bottom w:val="single" w:sz="4" w:space="0" w:color="auto"/>
            </w:tcBorders>
            <w:shd w:val="clear" w:color="auto" w:fill="00FFFF"/>
          </w:tcPr>
          <w:p w14:paraId="5A3D13C2" w14:textId="5F285F39" w:rsidR="00EE5775" w:rsidRDefault="00EE5775" w:rsidP="00EE5775">
            <w:pPr>
              <w:spacing w:after="0"/>
              <w:rPr>
                <w:rFonts w:ascii="Arial" w:eastAsia="宋体" w:hAnsi="Arial" w:cs="Arial" w:hint="eastAsia"/>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top w:val="single" w:sz="4" w:space="0" w:color="auto"/>
              <w:bottom w:val="single" w:sz="4" w:space="0" w:color="auto"/>
            </w:tcBorders>
            <w:shd w:val="clear" w:color="auto" w:fill="00FFFF"/>
          </w:tcPr>
          <w:p w14:paraId="742BE2AC" w14:textId="77777777" w:rsidR="00EE5775" w:rsidRDefault="00EE5775" w:rsidP="00EE5775">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52A3E196" w14:textId="77777777" w:rsidR="00EE5775" w:rsidRDefault="00EE5775" w:rsidP="00EE5775">
            <w:pPr>
              <w:spacing w:after="0"/>
              <w:rPr>
                <w:rFonts w:ascii="Arial" w:eastAsia="宋体" w:hAnsi="Arial" w:cs="Arial" w:hint="eastAsia"/>
                <w:color w:val="000000" w:themeColor="text1"/>
                <w:lang w:val="en-US" w:eastAsia="zh-CN"/>
              </w:rPr>
            </w:pPr>
          </w:p>
        </w:tc>
      </w:tr>
      <w:tr w:rsidR="00EE5775" w14:paraId="28A55783" w14:textId="77777777" w:rsidTr="004A3F33">
        <w:trPr>
          <w:cantSplit/>
        </w:trPr>
        <w:tc>
          <w:tcPr>
            <w:tcW w:w="974" w:type="dxa"/>
            <w:tcBorders>
              <w:bottom w:val="nil"/>
            </w:tcBorders>
            <w:shd w:val="clear" w:color="auto" w:fill="auto"/>
          </w:tcPr>
          <w:p w14:paraId="2DF19696" w14:textId="77777777" w:rsidR="00EE5775" w:rsidRDefault="00EE5775" w:rsidP="00EE5775">
            <w:pPr>
              <w:spacing w:after="0"/>
              <w:rPr>
                <w:rFonts w:ascii="Arial" w:hAnsi="Arial" w:cs="Arial"/>
                <w:b/>
                <w:bCs/>
                <w:color w:val="000000" w:themeColor="text1"/>
                <w:lang w:val="en-US"/>
              </w:rPr>
            </w:pPr>
          </w:p>
        </w:tc>
        <w:tc>
          <w:tcPr>
            <w:tcW w:w="2527" w:type="dxa"/>
            <w:tcBorders>
              <w:bottom w:val="nil"/>
            </w:tcBorders>
            <w:shd w:val="clear" w:color="auto" w:fill="339966"/>
          </w:tcPr>
          <w:p w14:paraId="282AC119" w14:textId="593394A0" w:rsidR="00EE5775" w:rsidRDefault="00EE5775" w:rsidP="00EE5775">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14:paraId="0B3EB64D" w14:textId="77777777" w:rsidR="00EE5775" w:rsidRDefault="00EE5775" w:rsidP="00EE5775">
            <w:pPr>
              <w:spacing w:after="0"/>
              <w:jc w:val="center"/>
              <w:rPr>
                <w:rFonts w:ascii="Arial" w:eastAsia="宋体" w:hAnsi="Arial" w:cs="Arial"/>
                <w:bCs/>
                <w:color w:val="0000FF"/>
                <w:lang w:eastAsia="zh-CN"/>
              </w:rPr>
            </w:pPr>
            <w:hyperlink r:id="rId455" w:history="1">
              <w:r>
                <w:rPr>
                  <w:rStyle w:val="afc"/>
                  <w:rFonts w:ascii="Arial" w:eastAsia="宋体" w:hAnsi="Arial" w:cs="Arial" w:hint="eastAsia"/>
                  <w:bCs/>
                  <w:lang w:eastAsia="zh-CN"/>
                </w:rPr>
                <w:t>4234</w:t>
              </w:r>
            </w:hyperlink>
          </w:p>
        </w:tc>
        <w:tc>
          <w:tcPr>
            <w:tcW w:w="3674" w:type="dxa"/>
            <w:tcBorders>
              <w:bottom w:val="single" w:sz="4" w:space="0" w:color="auto"/>
            </w:tcBorders>
            <w:shd w:val="clear" w:color="auto" w:fill="auto"/>
          </w:tcPr>
          <w:p w14:paraId="7FE44FC2" w14:textId="77777777" w:rsidR="00EE5775" w:rsidRDefault="00EE5775" w:rsidP="00EE5775">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29.175 0022 Rel-19 Support of interworking with MTSI client</w:t>
            </w:r>
          </w:p>
        </w:tc>
        <w:tc>
          <w:tcPr>
            <w:tcW w:w="1589" w:type="dxa"/>
            <w:tcBorders>
              <w:bottom w:val="single" w:sz="4" w:space="0" w:color="auto"/>
            </w:tcBorders>
            <w:shd w:val="clear" w:color="auto" w:fill="auto"/>
          </w:tcPr>
          <w:p w14:paraId="74D4B09F" w14:textId="77777777" w:rsidR="00EE5775" w:rsidRDefault="00EE5775" w:rsidP="00EE5775">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1E88BA60" w14:textId="5A9DC9B8" w:rsidR="00EE5775" w:rsidRDefault="00EE5775" w:rsidP="00EE5775">
            <w:pPr>
              <w:spacing w:after="0"/>
              <w:rPr>
                <w:rFonts w:ascii="Arial" w:hAnsi="Arial" w:cs="Arial"/>
                <w:color w:val="000000" w:themeColor="text1"/>
                <w:lang w:val="en-US"/>
              </w:rPr>
            </w:pPr>
            <w:r>
              <w:rPr>
                <w:rFonts w:ascii="Arial" w:hAnsi="Arial" w:cs="Arial"/>
                <w:color w:val="000000" w:themeColor="text1"/>
                <w:lang w:val="en-US"/>
              </w:rPr>
              <w:t>Revised to C4-244385</w:t>
            </w:r>
          </w:p>
        </w:tc>
        <w:tc>
          <w:tcPr>
            <w:tcW w:w="6662" w:type="dxa"/>
            <w:tcBorders>
              <w:bottom w:val="nil"/>
            </w:tcBorders>
            <w:shd w:val="clear" w:color="auto" w:fill="auto"/>
          </w:tcPr>
          <w:p w14:paraId="7E62BD07" w14:textId="77777777" w:rsidR="00EE5775" w:rsidRDefault="00EE5775" w:rsidP="00EE5775">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NG_RTC_Ph2</w:t>
            </w:r>
          </w:p>
          <w:p w14:paraId="06FC4451" w14:textId="77777777" w:rsidR="00EE5775" w:rsidRDefault="00EE5775" w:rsidP="00EE5775">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1A1907C4" w14:textId="77777777" w:rsidR="00EE5775" w:rsidRDefault="00EE5775" w:rsidP="00EE5775">
            <w:pPr>
              <w:spacing w:after="0"/>
              <w:rPr>
                <w:rFonts w:ascii="Arial" w:eastAsia="宋体" w:hAnsi="Arial" w:cs="Arial"/>
                <w:color w:val="000000" w:themeColor="text1"/>
                <w:lang w:val="en-US" w:eastAsia="zh-CN"/>
              </w:rPr>
            </w:pPr>
          </w:p>
          <w:p w14:paraId="2CFAB2AD" w14:textId="4D4B96EF" w:rsidR="00EE5775" w:rsidRDefault="00EE5775" w:rsidP="00EE5775">
            <w:pPr>
              <w:spacing w:after="0"/>
              <w:rPr>
                <w:rFonts w:ascii="Arial" w:eastAsia="宋体" w:hAnsi="Arial" w:cs="Arial" w:hint="eastAsia"/>
                <w:color w:val="000000" w:themeColor="text1"/>
                <w:lang w:val="en-US" w:eastAsia="zh-CN"/>
              </w:rPr>
            </w:pPr>
            <w:r>
              <w:rPr>
                <w:rFonts w:ascii="Arial" w:eastAsia="宋体" w:hAnsi="Arial" w:cs="Arial"/>
                <w:color w:val="000000" w:themeColor="text1"/>
                <w:lang w:val="en-US" w:eastAsia="zh-CN"/>
              </w:rPr>
              <w:t>Update the term "MTSI client" to correct the concept that the interworking is between DC capable UE and non-DC capable UE.</w:t>
            </w:r>
          </w:p>
        </w:tc>
      </w:tr>
      <w:tr w:rsidR="00EE5775" w14:paraId="74BEDAF6" w14:textId="77777777" w:rsidTr="004A3F33">
        <w:trPr>
          <w:cantSplit/>
        </w:trPr>
        <w:tc>
          <w:tcPr>
            <w:tcW w:w="974" w:type="dxa"/>
            <w:tcBorders>
              <w:top w:val="nil"/>
            </w:tcBorders>
            <w:shd w:val="clear" w:color="auto" w:fill="auto"/>
          </w:tcPr>
          <w:p w14:paraId="445C8D70" w14:textId="77777777" w:rsidR="00EE5775" w:rsidRDefault="00EE5775" w:rsidP="00EE5775">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2DAADFA6" w14:textId="77777777" w:rsidR="00EE5775" w:rsidRDefault="00EE5775" w:rsidP="00EE5775">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0F52B49B" w14:textId="1860F973" w:rsidR="00EE5775" w:rsidRPr="004A3F33" w:rsidRDefault="00EE5775" w:rsidP="00EE5775">
            <w:pPr>
              <w:spacing w:after="0"/>
              <w:jc w:val="center"/>
              <w:rPr>
                <w:rFonts w:ascii="Arial" w:hAnsi="Arial" w:cs="Arial"/>
              </w:rPr>
            </w:pPr>
            <w:hyperlink r:id="rId456" w:history="1">
              <w:r w:rsidRPr="004A3F33">
                <w:rPr>
                  <w:rStyle w:val="afc"/>
                  <w:rFonts w:ascii="Arial" w:hAnsi="Arial" w:cs="Arial"/>
                </w:rPr>
                <w:t>4385</w:t>
              </w:r>
            </w:hyperlink>
          </w:p>
        </w:tc>
        <w:tc>
          <w:tcPr>
            <w:tcW w:w="3674" w:type="dxa"/>
            <w:tcBorders>
              <w:top w:val="single" w:sz="4" w:space="0" w:color="auto"/>
              <w:bottom w:val="single" w:sz="4" w:space="0" w:color="auto"/>
            </w:tcBorders>
            <w:shd w:val="clear" w:color="auto" w:fill="00FFFF"/>
          </w:tcPr>
          <w:p w14:paraId="72E754DB" w14:textId="317EF760" w:rsidR="00EE5775" w:rsidRDefault="00EE5775" w:rsidP="00EE5775">
            <w:pPr>
              <w:spacing w:after="0"/>
              <w:rPr>
                <w:rFonts w:ascii="Arial" w:eastAsia="宋体" w:hAnsi="Arial" w:cs="Arial" w:hint="eastAsia"/>
                <w:bCs/>
                <w:snapToGrid w:val="0"/>
                <w:color w:val="000000" w:themeColor="text1"/>
                <w:lang w:eastAsia="zh-CN"/>
              </w:rPr>
            </w:pPr>
            <w:r>
              <w:rPr>
                <w:rFonts w:ascii="Arial" w:eastAsia="宋体" w:hAnsi="Arial" w:cs="Arial" w:hint="eastAsia"/>
                <w:bCs/>
                <w:snapToGrid w:val="0"/>
                <w:color w:val="000000" w:themeColor="text1"/>
                <w:lang w:eastAsia="zh-CN"/>
              </w:rPr>
              <w:t>CR 29.175 0022 Rel-19 Support of interworking with MTSI client</w:t>
            </w:r>
          </w:p>
        </w:tc>
        <w:tc>
          <w:tcPr>
            <w:tcW w:w="1589" w:type="dxa"/>
            <w:tcBorders>
              <w:top w:val="single" w:sz="4" w:space="0" w:color="auto"/>
              <w:bottom w:val="single" w:sz="4" w:space="0" w:color="auto"/>
            </w:tcBorders>
            <w:shd w:val="clear" w:color="auto" w:fill="00FFFF"/>
          </w:tcPr>
          <w:p w14:paraId="2FAF3864" w14:textId="6EE4F28B" w:rsidR="00EE5775" w:rsidRDefault="00EE5775" w:rsidP="00EE5775">
            <w:pPr>
              <w:spacing w:after="0"/>
              <w:rPr>
                <w:rFonts w:ascii="Arial" w:eastAsia="宋体" w:hAnsi="Arial" w:cs="Arial" w:hint="eastAsia"/>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top w:val="single" w:sz="4" w:space="0" w:color="auto"/>
              <w:bottom w:val="single" w:sz="4" w:space="0" w:color="auto"/>
            </w:tcBorders>
            <w:shd w:val="clear" w:color="auto" w:fill="00FFFF"/>
          </w:tcPr>
          <w:p w14:paraId="70131E48" w14:textId="77777777" w:rsidR="00EE5775" w:rsidRDefault="00EE5775" w:rsidP="00EE5775">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287D94B6" w14:textId="77777777" w:rsidR="00EE5775" w:rsidRDefault="00EE5775" w:rsidP="00EE5775">
            <w:pPr>
              <w:spacing w:after="0"/>
              <w:rPr>
                <w:rFonts w:ascii="Arial" w:eastAsia="宋体" w:hAnsi="Arial" w:cs="Arial" w:hint="eastAsia"/>
                <w:color w:val="000000" w:themeColor="text1"/>
                <w:lang w:val="en-US" w:eastAsia="zh-CN"/>
              </w:rPr>
            </w:pPr>
          </w:p>
        </w:tc>
      </w:tr>
      <w:tr w:rsidR="00EE5775" w14:paraId="3CE27AE0" w14:textId="77777777" w:rsidTr="004A3F33">
        <w:trPr>
          <w:cantSplit/>
        </w:trPr>
        <w:tc>
          <w:tcPr>
            <w:tcW w:w="974" w:type="dxa"/>
            <w:tcBorders>
              <w:bottom w:val="nil"/>
            </w:tcBorders>
            <w:shd w:val="clear" w:color="auto" w:fill="auto"/>
          </w:tcPr>
          <w:p w14:paraId="6A1B0D10" w14:textId="77777777" w:rsidR="00EE5775" w:rsidRDefault="00EE5775" w:rsidP="00EE5775">
            <w:pPr>
              <w:spacing w:after="0"/>
              <w:rPr>
                <w:rFonts w:ascii="Arial" w:hAnsi="Arial" w:cs="Arial"/>
                <w:b/>
                <w:bCs/>
                <w:color w:val="000000" w:themeColor="text1"/>
                <w:lang w:val="en-US"/>
              </w:rPr>
            </w:pPr>
          </w:p>
        </w:tc>
        <w:tc>
          <w:tcPr>
            <w:tcW w:w="2527" w:type="dxa"/>
            <w:tcBorders>
              <w:bottom w:val="nil"/>
            </w:tcBorders>
            <w:shd w:val="clear" w:color="auto" w:fill="339966"/>
          </w:tcPr>
          <w:p w14:paraId="2AD0FBCD" w14:textId="2AD99E56" w:rsidR="00EE5775" w:rsidRDefault="00EE5775" w:rsidP="00EE5775">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14:paraId="2E58AAE9" w14:textId="77777777" w:rsidR="00EE5775" w:rsidRDefault="00EE5775" w:rsidP="00EE5775">
            <w:pPr>
              <w:spacing w:after="0"/>
              <w:jc w:val="center"/>
              <w:rPr>
                <w:rFonts w:ascii="Arial" w:eastAsia="宋体" w:hAnsi="Arial" w:cs="Arial"/>
                <w:bCs/>
                <w:color w:val="0000FF"/>
                <w:lang w:eastAsia="zh-CN"/>
              </w:rPr>
            </w:pPr>
            <w:hyperlink r:id="rId457" w:history="1">
              <w:r>
                <w:rPr>
                  <w:rStyle w:val="afc"/>
                  <w:rFonts w:ascii="Arial" w:eastAsia="宋体" w:hAnsi="Arial" w:cs="Arial" w:hint="eastAsia"/>
                  <w:bCs/>
                  <w:lang w:eastAsia="zh-CN"/>
                </w:rPr>
                <w:t>4235</w:t>
              </w:r>
            </w:hyperlink>
          </w:p>
        </w:tc>
        <w:tc>
          <w:tcPr>
            <w:tcW w:w="3674" w:type="dxa"/>
            <w:tcBorders>
              <w:bottom w:val="single" w:sz="4" w:space="0" w:color="auto"/>
            </w:tcBorders>
            <w:shd w:val="clear" w:color="auto" w:fill="auto"/>
          </w:tcPr>
          <w:p w14:paraId="1AA17268" w14:textId="77777777" w:rsidR="00EE5775" w:rsidRDefault="00EE5775" w:rsidP="00EE5775">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29.176 0021 Rel-19 Support of interworking with MTSI client</w:t>
            </w:r>
          </w:p>
        </w:tc>
        <w:tc>
          <w:tcPr>
            <w:tcW w:w="1589" w:type="dxa"/>
            <w:tcBorders>
              <w:bottom w:val="single" w:sz="4" w:space="0" w:color="auto"/>
            </w:tcBorders>
            <w:shd w:val="clear" w:color="auto" w:fill="auto"/>
          </w:tcPr>
          <w:p w14:paraId="3EAEB761" w14:textId="77777777" w:rsidR="00EE5775" w:rsidRDefault="00EE5775" w:rsidP="00EE5775">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4FBDD589" w14:textId="127B5140" w:rsidR="00EE5775" w:rsidRDefault="00EE5775" w:rsidP="00EE5775">
            <w:pPr>
              <w:spacing w:after="0"/>
              <w:rPr>
                <w:rFonts w:ascii="Arial" w:hAnsi="Arial" w:cs="Arial"/>
                <w:color w:val="000000" w:themeColor="text1"/>
                <w:lang w:val="en-US"/>
              </w:rPr>
            </w:pPr>
            <w:r>
              <w:rPr>
                <w:rFonts w:ascii="Arial" w:hAnsi="Arial" w:cs="Arial"/>
                <w:color w:val="000000" w:themeColor="text1"/>
                <w:lang w:val="en-US"/>
              </w:rPr>
              <w:t>Revised to C4-244386</w:t>
            </w:r>
          </w:p>
        </w:tc>
        <w:tc>
          <w:tcPr>
            <w:tcW w:w="6662" w:type="dxa"/>
            <w:tcBorders>
              <w:bottom w:val="nil"/>
            </w:tcBorders>
            <w:shd w:val="clear" w:color="auto" w:fill="auto"/>
          </w:tcPr>
          <w:p w14:paraId="40B5C5AE" w14:textId="77777777" w:rsidR="00EE5775" w:rsidRDefault="00EE5775" w:rsidP="00EE5775">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NG_RTC_Ph2</w:t>
            </w:r>
          </w:p>
          <w:p w14:paraId="5C52234C" w14:textId="77777777" w:rsidR="00EE5775" w:rsidRDefault="00EE5775" w:rsidP="00EE5775">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4990CE79" w14:textId="77777777" w:rsidR="00EE5775" w:rsidRDefault="00EE5775" w:rsidP="00EE5775">
            <w:pPr>
              <w:spacing w:after="0"/>
              <w:rPr>
                <w:rFonts w:ascii="Arial" w:eastAsia="宋体" w:hAnsi="Arial" w:cs="Arial"/>
                <w:color w:val="000000" w:themeColor="text1"/>
                <w:lang w:val="en-US" w:eastAsia="zh-CN"/>
              </w:rPr>
            </w:pPr>
          </w:p>
          <w:p w14:paraId="534DE5A7" w14:textId="77777777" w:rsidR="00EE5775" w:rsidRDefault="00EE5775" w:rsidP="00EE5775">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Same issue as 4234 on the term. And it should be optional since it is restricted in DC interworking.</w:t>
            </w:r>
          </w:p>
          <w:p w14:paraId="186D870B" w14:textId="77777777" w:rsidR="00EE5775" w:rsidRPr="004A3F33" w:rsidRDefault="00EE5775" w:rsidP="00EE5775">
            <w:pPr>
              <w:spacing w:after="0"/>
              <w:rPr>
                <w:rFonts w:ascii="Arial" w:eastAsia="宋体" w:hAnsi="Arial" w:cs="Arial" w:hint="eastAsia"/>
                <w:color w:val="000000" w:themeColor="text1"/>
                <w:lang w:val="en-US" w:eastAsia="zh-CN"/>
              </w:rPr>
            </w:pPr>
          </w:p>
        </w:tc>
      </w:tr>
      <w:tr w:rsidR="00EE5775" w14:paraId="5414F511" w14:textId="77777777" w:rsidTr="004A3F33">
        <w:trPr>
          <w:cantSplit/>
        </w:trPr>
        <w:tc>
          <w:tcPr>
            <w:tcW w:w="974" w:type="dxa"/>
            <w:tcBorders>
              <w:top w:val="nil"/>
            </w:tcBorders>
            <w:shd w:val="clear" w:color="auto" w:fill="auto"/>
          </w:tcPr>
          <w:p w14:paraId="03E628A1" w14:textId="77777777" w:rsidR="00EE5775" w:rsidRDefault="00EE5775" w:rsidP="00EE5775">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2FB15CCA" w14:textId="77777777" w:rsidR="00EE5775" w:rsidRDefault="00EE5775" w:rsidP="00EE5775">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424182FB" w14:textId="4468EC24" w:rsidR="00EE5775" w:rsidRPr="004A3F33" w:rsidRDefault="00EE5775" w:rsidP="00EE5775">
            <w:pPr>
              <w:spacing w:after="0"/>
              <w:jc w:val="center"/>
              <w:rPr>
                <w:rFonts w:ascii="Arial" w:hAnsi="Arial" w:cs="Arial"/>
              </w:rPr>
            </w:pPr>
            <w:hyperlink r:id="rId458" w:history="1">
              <w:r w:rsidRPr="004A3F33">
                <w:rPr>
                  <w:rStyle w:val="afc"/>
                  <w:rFonts w:ascii="Arial" w:hAnsi="Arial" w:cs="Arial"/>
                </w:rPr>
                <w:t>4386</w:t>
              </w:r>
            </w:hyperlink>
          </w:p>
        </w:tc>
        <w:tc>
          <w:tcPr>
            <w:tcW w:w="3674" w:type="dxa"/>
            <w:tcBorders>
              <w:top w:val="single" w:sz="4" w:space="0" w:color="auto"/>
              <w:bottom w:val="single" w:sz="4" w:space="0" w:color="auto"/>
            </w:tcBorders>
            <w:shd w:val="clear" w:color="auto" w:fill="00FFFF"/>
          </w:tcPr>
          <w:p w14:paraId="664AA99A" w14:textId="760E5526" w:rsidR="00EE5775" w:rsidRDefault="00EE5775" w:rsidP="00EE5775">
            <w:pPr>
              <w:spacing w:after="0"/>
              <w:rPr>
                <w:rFonts w:ascii="Arial" w:eastAsia="宋体" w:hAnsi="Arial" w:cs="Arial" w:hint="eastAsia"/>
                <w:bCs/>
                <w:snapToGrid w:val="0"/>
                <w:color w:val="000000" w:themeColor="text1"/>
                <w:lang w:eastAsia="zh-CN"/>
              </w:rPr>
            </w:pPr>
            <w:r>
              <w:rPr>
                <w:rFonts w:ascii="Arial" w:eastAsia="宋体" w:hAnsi="Arial" w:cs="Arial" w:hint="eastAsia"/>
                <w:bCs/>
                <w:snapToGrid w:val="0"/>
                <w:color w:val="000000" w:themeColor="text1"/>
                <w:lang w:eastAsia="zh-CN"/>
              </w:rPr>
              <w:t>CR 29.176 0021 Rel-19 Support of interworking with MTSI client</w:t>
            </w:r>
          </w:p>
        </w:tc>
        <w:tc>
          <w:tcPr>
            <w:tcW w:w="1589" w:type="dxa"/>
            <w:tcBorders>
              <w:top w:val="single" w:sz="4" w:space="0" w:color="auto"/>
              <w:bottom w:val="single" w:sz="4" w:space="0" w:color="auto"/>
            </w:tcBorders>
            <w:shd w:val="clear" w:color="auto" w:fill="00FFFF"/>
          </w:tcPr>
          <w:p w14:paraId="595971A7" w14:textId="1EE590E9" w:rsidR="00EE5775" w:rsidRDefault="00EE5775" w:rsidP="00EE5775">
            <w:pPr>
              <w:spacing w:after="0"/>
              <w:rPr>
                <w:rFonts w:ascii="Arial" w:eastAsia="宋体" w:hAnsi="Arial" w:cs="Arial" w:hint="eastAsia"/>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top w:val="single" w:sz="4" w:space="0" w:color="auto"/>
              <w:bottom w:val="single" w:sz="4" w:space="0" w:color="auto"/>
            </w:tcBorders>
            <w:shd w:val="clear" w:color="auto" w:fill="00FFFF"/>
          </w:tcPr>
          <w:p w14:paraId="576A0568" w14:textId="77777777" w:rsidR="00EE5775" w:rsidRDefault="00EE5775" w:rsidP="00EE5775">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195E5CA5" w14:textId="77777777" w:rsidR="00EE5775" w:rsidRDefault="00EE5775" w:rsidP="00EE5775">
            <w:pPr>
              <w:spacing w:after="0"/>
              <w:rPr>
                <w:rFonts w:ascii="Arial" w:eastAsia="宋体" w:hAnsi="Arial" w:cs="Arial" w:hint="eastAsia"/>
                <w:color w:val="000000" w:themeColor="text1"/>
                <w:lang w:val="en-US" w:eastAsia="zh-CN"/>
              </w:rPr>
            </w:pPr>
          </w:p>
        </w:tc>
      </w:tr>
      <w:tr w:rsidR="00EE5775" w14:paraId="52FEEDDA" w14:textId="77777777" w:rsidTr="004A3F33">
        <w:trPr>
          <w:cantSplit/>
        </w:trPr>
        <w:tc>
          <w:tcPr>
            <w:tcW w:w="974" w:type="dxa"/>
            <w:tcBorders>
              <w:bottom w:val="nil"/>
            </w:tcBorders>
            <w:shd w:val="clear" w:color="auto" w:fill="auto"/>
          </w:tcPr>
          <w:p w14:paraId="5790C0F6" w14:textId="77777777" w:rsidR="00EE5775" w:rsidRDefault="00EE5775" w:rsidP="00EE5775">
            <w:pPr>
              <w:spacing w:after="0"/>
              <w:rPr>
                <w:rFonts w:ascii="Arial" w:hAnsi="Arial" w:cs="Arial"/>
                <w:b/>
                <w:bCs/>
                <w:color w:val="000000" w:themeColor="text1"/>
                <w:lang w:val="en-US"/>
              </w:rPr>
            </w:pPr>
          </w:p>
        </w:tc>
        <w:tc>
          <w:tcPr>
            <w:tcW w:w="2527" w:type="dxa"/>
            <w:tcBorders>
              <w:bottom w:val="nil"/>
            </w:tcBorders>
            <w:shd w:val="clear" w:color="auto" w:fill="339966"/>
          </w:tcPr>
          <w:p w14:paraId="6747722F" w14:textId="799C0568" w:rsidR="00EE5775" w:rsidRDefault="00EE5775" w:rsidP="00EE5775">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14:paraId="3AF46697" w14:textId="77777777" w:rsidR="00EE5775" w:rsidRDefault="00EE5775" w:rsidP="00EE5775">
            <w:pPr>
              <w:spacing w:after="0"/>
              <w:jc w:val="center"/>
              <w:rPr>
                <w:rFonts w:ascii="Arial" w:eastAsia="宋体" w:hAnsi="Arial" w:cs="Arial"/>
                <w:bCs/>
                <w:color w:val="0000FF"/>
                <w:lang w:eastAsia="zh-CN"/>
              </w:rPr>
            </w:pPr>
            <w:hyperlink r:id="rId459" w:history="1">
              <w:r>
                <w:rPr>
                  <w:rStyle w:val="afc"/>
                  <w:rFonts w:ascii="Arial" w:eastAsia="宋体" w:hAnsi="Arial" w:cs="Arial" w:hint="eastAsia"/>
                  <w:bCs/>
                  <w:lang w:eastAsia="zh-CN"/>
                </w:rPr>
                <w:t>4236</w:t>
              </w:r>
            </w:hyperlink>
          </w:p>
        </w:tc>
        <w:tc>
          <w:tcPr>
            <w:tcW w:w="3674" w:type="dxa"/>
            <w:tcBorders>
              <w:bottom w:val="single" w:sz="4" w:space="0" w:color="auto"/>
            </w:tcBorders>
            <w:shd w:val="clear" w:color="auto" w:fill="auto"/>
          </w:tcPr>
          <w:p w14:paraId="4D108FD0" w14:textId="77777777" w:rsidR="00EE5775" w:rsidRDefault="00EE5775" w:rsidP="00EE5775">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29.364 0054 Rel-19 Support of Standalone DC</w:t>
            </w:r>
          </w:p>
        </w:tc>
        <w:tc>
          <w:tcPr>
            <w:tcW w:w="1589" w:type="dxa"/>
            <w:tcBorders>
              <w:bottom w:val="single" w:sz="4" w:space="0" w:color="auto"/>
            </w:tcBorders>
            <w:shd w:val="clear" w:color="auto" w:fill="auto"/>
          </w:tcPr>
          <w:p w14:paraId="0F69FA0E" w14:textId="77777777" w:rsidR="00EE5775" w:rsidRDefault="00EE5775" w:rsidP="00EE5775">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6FAA963E" w14:textId="3AEDB997" w:rsidR="00EE5775" w:rsidRDefault="00EE5775" w:rsidP="00EE5775">
            <w:pPr>
              <w:spacing w:after="0"/>
              <w:rPr>
                <w:rFonts w:ascii="Arial" w:hAnsi="Arial" w:cs="Arial"/>
                <w:color w:val="000000" w:themeColor="text1"/>
                <w:lang w:val="en-US"/>
              </w:rPr>
            </w:pPr>
            <w:r>
              <w:rPr>
                <w:rFonts w:ascii="Arial" w:hAnsi="Arial" w:cs="Arial"/>
                <w:color w:val="000000" w:themeColor="text1"/>
                <w:lang w:val="en-US"/>
              </w:rPr>
              <w:t>Revised to C4-244387</w:t>
            </w:r>
          </w:p>
        </w:tc>
        <w:tc>
          <w:tcPr>
            <w:tcW w:w="6662" w:type="dxa"/>
            <w:tcBorders>
              <w:bottom w:val="nil"/>
            </w:tcBorders>
            <w:shd w:val="clear" w:color="auto" w:fill="auto"/>
          </w:tcPr>
          <w:p w14:paraId="7E52BA56" w14:textId="77777777" w:rsidR="00EE5775" w:rsidRDefault="00EE5775" w:rsidP="00EE5775">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NG_RTC_Ph2</w:t>
            </w:r>
          </w:p>
          <w:p w14:paraId="7ADCF075" w14:textId="77777777" w:rsidR="00EE5775" w:rsidRDefault="00EE5775" w:rsidP="00EE5775">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23A477A8" w14:textId="77777777" w:rsidR="00EE5775" w:rsidRDefault="00EE5775" w:rsidP="00EE5775">
            <w:pPr>
              <w:spacing w:after="0"/>
              <w:rPr>
                <w:rFonts w:ascii="Arial" w:eastAsia="宋体" w:hAnsi="Arial" w:cs="Arial"/>
                <w:color w:val="000000" w:themeColor="text1"/>
                <w:lang w:val="en-US" w:eastAsia="zh-CN"/>
              </w:rPr>
            </w:pPr>
          </w:p>
          <w:p w14:paraId="778F28C4" w14:textId="77777777" w:rsidR="00EE5775" w:rsidRDefault="00EE5775" w:rsidP="00EE5775">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Instead of making a new individual node, it should define new sub-node under the existing DC subscription node and make the DC subscription node as complex node.</w:t>
            </w:r>
          </w:p>
          <w:p w14:paraId="4A1BE502" w14:textId="77777777" w:rsidR="00EE5775" w:rsidRDefault="00EE5775" w:rsidP="00EE5775">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And the description also needs update. Figure needs to add extended box.</w:t>
            </w:r>
          </w:p>
          <w:p w14:paraId="46C37226" w14:textId="77777777" w:rsidR="00EE5775" w:rsidRPr="004A3F33" w:rsidRDefault="00EE5775" w:rsidP="00EE5775">
            <w:pPr>
              <w:spacing w:after="0"/>
              <w:rPr>
                <w:rFonts w:ascii="Arial" w:eastAsia="宋体" w:hAnsi="Arial" w:cs="Arial" w:hint="eastAsia"/>
                <w:color w:val="000000" w:themeColor="text1"/>
                <w:lang w:val="en-US" w:eastAsia="zh-CN"/>
              </w:rPr>
            </w:pPr>
          </w:p>
        </w:tc>
      </w:tr>
      <w:tr w:rsidR="00EE5775" w14:paraId="030E8680" w14:textId="77777777" w:rsidTr="004A3F33">
        <w:trPr>
          <w:cantSplit/>
        </w:trPr>
        <w:tc>
          <w:tcPr>
            <w:tcW w:w="974" w:type="dxa"/>
            <w:tcBorders>
              <w:top w:val="nil"/>
            </w:tcBorders>
            <w:shd w:val="clear" w:color="auto" w:fill="auto"/>
          </w:tcPr>
          <w:p w14:paraId="0C2F93D9" w14:textId="77777777" w:rsidR="00EE5775" w:rsidRDefault="00EE5775" w:rsidP="00EE5775">
            <w:pPr>
              <w:spacing w:after="0"/>
              <w:rPr>
                <w:rFonts w:ascii="Arial" w:hAnsi="Arial" w:cs="Arial"/>
                <w:b/>
                <w:bCs/>
                <w:color w:val="000000" w:themeColor="text1"/>
                <w:lang w:val="en-US"/>
              </w:rPr>
            </w:pPr>
          </w:p>
        </w:tc>
        <w:tc>
          <w:tcPr>
            <w:tcW w:w="2527" w:type="dxa"/>
            <w:tcBorders>
              <w:top w:val="nil"/>
            </w:tcBorders>
            <w:shd w:val="clear" w:color="auto" w:fill="339966"/>
          </w:tcPr>
          <w:p w14:paraId="18479F16" w14:textId="77777777" w:rsidR="00EE5775" w:rsidRDefault="00EE5775" w:rsidP="00EE5775">
            <w:pPr>
              <w:spacing w:after="0"/>
              <w:rPr>
                <w:rFonts w:ascii="Arial" w:hAnsi="Arial" w:cs="Arial"/>
                <w:b/>
                <w:bCs/>
                <w:color w:val="000000" w:themeColor="text1"/>
                <w:lang w:val="en-US"/>
              </w:rPr>
            </w:pPr>
          </w:p>
        </w:tc>
        <w:tc>
          <w:tcPr>
            <w:tcW w:w="1240" w:type="dxa"/>
            <w:tcBorders>
              <w:top w:val="single" w:sz="4" w:space="0" w:color="auto"/>
            </w:tcBorders>
            <w:shd w:val="clear" w:color="auto" w:fill="00FFFF"/>
          </w:tcPr>
          <w:p w14:paraId="0EAECBC3" w14:textId="1DC2410C" w:rsidR="00EE5775" w:rsidRPr="004A3F33" w:rsidRDefault="00EE5775" w:rsidP="00EE5775">
            <w:pPr>
              <w:spacing w:after="0"/>
              <w:jc w:val="center"/>
              <w:rPr>
                <w:rFonts w:ascii="Arial" w:hAnsi="Arial" w:cs="Arial"/>
              </w:rPr>
            </w:pPr>
            <w:hyperlink r:id="rId460" w:history="1">
              <w:r w:rsidRPr="004A3F33">
                <w:rPr>
                  <w:rStyle w:val="afc"/>
                  <w:rFonts w:ascii="Arial" w:hAnsi="Arial" w:cs="Arial"/>
                </w:rPr>
                <w:t>4387</w:t>
              </w:r>
            </w:hyperlink>
          </w:p>
        </w:tc>
        <w:tc>
          <w:tcPr>
            <w:tcW w:w="3674" w:type="dxa"/>
            <w:tcBorders>
              <w:top w:val="single" w:sz="4" w:space="0" w:color="auto"/>
            </w:tcBorders>
            <w:shd w:val="clear" w:color="auto" w:fill="00FFFF"/>
          </w:tcPr>
          <w:p w14:paraId="62CBB73A" w14:textId="331A4E0B" w:rsidR="00EE5775" w:rsidRDefault="00EE5775" w:rsidP="00EE5775">
            <w:pPr>
              <w:spacing w:after="0"/>
              <w:rPr>
                <w:rFonts w:ascii="Arial" w:eastAsia="宋体" w:hAnsi="Arial" w:cs="Arial" w:hint="eastAsia"/>
                <w:bCs/>
                <w:snapToGrid w:val="0"/>
                <w:color w:val="000000" w:themeColor="text1"/>
                <w:lang w:eastAsia="zh-CN"/>
              </w:rPr>
            </w:pPr>
            <w:r>
              <w:rPr>
                <w:rFonts w:ascii="Arial" w:eastAsia="宋体" w:hAnsi="Arial" w:cs="Arial" w:hint="eastAsia"/>
                <w:bCs/>
                <w:snapToGrid w:val="0"/>
                <w:color w:val="000000" w:themeColor="text1"/>
                <w:lang w:eastAsia="zh-CN"/>
              </w:rPr>
              <w:t>CR 29.364 0054 Rel-19 Support of Standalone DC</w:t>
            </w:r>
          </w:p>
        </w:tc>
        <w:tc>
          <w:tcPr>
            <w:tcW w:w="1589" w:type="dxa"/>
            <w:tcBorders>
              <w:top w:val="single" w:sz="4" w:space="0" w:color="auto"/>
            </w:tcBorders>
            <w:shd w:val="clear" w:color="auto" w:fill="00FFFF"/>
          </w:tcPr>
          <w:p w14:paraId="3C411F89" w14:textId="1330DADC" w:rsidR="00EE5775" w:rsidRDefault="00EE5775" w:rsidP="00EE5775">
            <w:pPr>
              <w:spacing w:after="0"/>
              <w:rPr>
                <w:rFonts w:ascii="Arial" w:eastAsia="宋体" w:hAnsi="Arial" w:cs="Arial" w:hint="eastAsia"/>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top w:val="single" w:sz="4" w:space="0" w:color="auto"/>
            </w:tcBorders>
            <w:shd w:val="clear" w:color="auto" w:fill="00FFFF"/>
          </w:tcPr>
          <w:p w14:paraId="2963A117" w14:textId="77777777" w:rsidR="00EE5775" w:rsidRDefault="00EE5775" w:rsidP="00EE5775">
            <w:pPr>
              <w:spacing w:after="0"/>
              <w:rPr>
                <w:rFonts w:ascii="Arial" w:hAnsi="Arial" w:cs="Arial"/>
                <w:color w:val="000000" w:themeColor="text1"/>
                <w:lang w:val="en-US"/>
              </w:rPr>
            </w:pPr>
          </w:p>
        </w:tc>
        <w:tc>
          <w:tcPr>
            <w:tcW w:w="6662" w:type="dxa"/>
            <w:tcBorders>
              <w:top w:val="nil"/>
            </w:tcBorders>
            <w:shd w:val="clear" w:color="auto" w:fill="00FFFF"/>
          </w:tcPr>
          <w:p w14:paraId="6E27AC6B" w14:textId="77777777" w:rsidR="00EE5775" w:rsidRDefault="00EE5775" w:rsidP="00EE5775">
            <w:pPr>
              <w:spacing w:after="0"/>
              <w:rPr>
                <w:rFonts w:ascii="Arial" w:eastAsia="宋体" w:hAnsi="Arial" w:cs="Arial" w:hint="eastAsia"/>
                <w:color w:val="000000" w:themeColor="text1"/>
                <w:lang w:val="en-US" w:eastAsia="zh-CN"/>
              </w:rPr>
            </w:pPr>
          </w:p>
        </w:tc>
      </w:tr>
      <w:tr w:rsidR="00EE5775" w14:paraId="235B677E" w14:textId="77777777">
        <w:trPr>
          <w:cantSplit/>
        </w:trPr>
        <w:tc>
          <w:tcPr>
            <w:tcW w:w="974" w:type="dxa"/>
            <w:shd w:val="clear" w:color="auto" w:fill="D9D9D9" w:themeFill="background1" w:themeFillShade="D9"/>
          </w:tcPr>
          <w:p w14:paraId="18F79A11" w14:textId="77777777" w:rsidR="00EE5775" w:rsidRDefault="00EE5775" w:rsidP="00EE5775">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19.4</w:t>
            </w:r>
            <w:r>
              <w:rPr>
                <w:rFonts w:ascii="Arial" w:eastAsiaTheme="minorEastAsia" w:hAnsi="Arial" w:cs="Arial" w:hint="eastAsia"/>
                <w:b/>
                <w:bCs/>
                <w:color w:val="000000" w:themeColor="text1"/>
                <w:lang w:val="en-US" w:eastAsia="zh-CN"/>
              </w:rPr>
              <w:t>1</w:t>
            </w:r>
          </w:p>
        </w:tc>
        <w:tc>
          <w:tcPr>
            <w:tcW w:w="2527" w:type="dxa"/>
            <w:shd w:val="clear" w:color="auto" w:fill="D9D9D9" w:themeFill="background1" w:themeFillShade="D9"/>
          </w:tcPr>
          <w:p w14:paraId="6DDE37CB" w14:textId="77777777" w:rsidR="00EE5775" w:rsidRDefault="00EE5775" w:rsidP="00EE5775">
            <w:pPr>
              <w:spacing w:after="0"/>
              <w:rPr>
                <w:rFonts w:ascii="Arial" w:hAnsi="Arial" w:cs="Arial"/>
                <w:b/>
                <w:bCs/>
                <w:color w:val="000000" w:themeColor="text1"/>
                <w:lang w:val="en-US"/>
              </w:rPr>
            </w:pPr>
            <w:r>
              <w:rPr>
                <w:rFonts w:ascii="Arial" w:hAnsi="Arial" w:cs="Arial"/>
                <w:b/>
                <w:bCs/>
                <w:color w:val="000000" w:themeColor="text1"/>
                <w:lang w:val="en-US"/>
              </w:rPr>
              <w:t>CT aspects of application enablement for AIML services [</w:t>
            </w:r>
            <w:proofErr w:type="spellStart"/>
            <w:r>
              <w:rPr>
                <w:rFonts w:ascii="Arial" w:hAnsi="Arial" w:cs="Arial"/>
                <w:b/>
                <w:bCs/>
                <w:color w:val="000000" w:themeColor="text1"/>
                <w:lang w:val="en-US"/>
              </w:rPr>
              <w:t>AIML_App</w:t>
            </w:r>
            <w:proofErr w:type="spellEnd"/>
            <w:r>
              <w:rPr>
                <w:rFonts w:ascii="Arial" w:hAnsi="Arial" w:cs="Arial"/>
                <w:b/>
                <w:bCs/>
                <w:color w:val="000000" w:themeColor="text1"/>
                <w:lang w:val="en-US"/>
              </w:rPr>
              <w:t>]</w:t>
            </w:r>
          </w:p>
        </w:tc>
        <w:tc>
          <w:tcPr>
            <w:tcW w:w="1240" w:type="dxa"/>
            <w:shd w:val="clear" w:color="auto" w:fill="D9D9D9" w:themeFill="background1" w:themeFillShade="D9"/>
          </w:tcPr>
          <w:p w14:paraId="010F5ABD" w14:textId="77777777" w:rsidR="00EE5775" w:rsidRDefault="00EE5775" w:rsidP="00EE5775">
            <w:pPr>
              <w:spacing w:after="0"/>
              <w:jc w:val="center"/>
              <w:rPr>
                <w:rFonts w:ascii="Arial" w:hAnsi="Arial" w:cs="Arial"/>
                <w:bCs/>
                <w:color w:val="000000" w:themeColor="text1"/>
              </w:rPr>
            </w:pPr>
          </w:p>
        </w:tc>
        <w:tc>
          <w:tcPr>
            <w:tcW w:w="3674" w:type="dxa"/>
            <w:shd w:val="clear" w:color="auto" w:fill="D9D9D9" w:themeFill="background1" w:themeFillShade="D9"/>
          </w:tcPr>
          <w:p w14:paraId="4518BF08" w14:textId="77777777" w:rsidR="00EE5775" w:rsidRDefault="00EE5775" w:rsidP="00EE5775">
            <w:pPr>
              <w:spacing w:after="0"/>
              <w:rPr>
                <w:rFonts w:ascii="Arial" w:hAnsi="Arial" w:cs="Arial"/>
                <w:bCs/>
                <w:snapToGrid w:val="0"/>
                <w:color w:val="000000" w:themeColor="text1"/>
              </w:rPr>
            </w:pPr>
          </w:p>
        </w:tc>
        <w:tc>
          <w:tcPr>
            <w:tcW w:w="1589" w:type="dxa"/>
            <w:shd w:val="clear" w:color="auto" w:fill="D9D9D9" w:themeFill="background1" w:themeFillShade="D9"/>
          </w:tcPr>
          <w:p w14:paraId="61655C7D" w14:textId="77777777" w:rsidR="00EE5775" w:rsidRDefault="00EE5775" w:rsidP="00EE5775">
            <w:pPr>
              <w:spacing w:after="0"/>
              <w:rPr>
                <w:rFonts w:ascii="Arial" w:hAnsi="Arial" w:cs="Arial"/>
                <w:color w:val="000000" w:themeColor="text1"/>
                <w:lang w:val="en-US"/>
              </w:rPr>
            </w:pPr>
          </w:p>
        </w:tc>
        <w:tc>
          <w:tcPr>
            <w:tcW w:w="1134" w:type="dxa"/>
            <w:shd w:val="clear" w:color="auto" w:fill="D9D9D9" w:themeFill="background1" w:themeFillShade="D9"/>
          </w:tcPr>
          <w:p w14:paraId="089A10C3" w14:textId="77777777" w:rsidR="00EE5775" w:rsidRDefault="00EE5775" w:rsidP="00EE5775">
            <w:pPr>
              <w:spacing w:after="0"/>
              <w:rPr>
                <w:rFonts w:ascii="Arial" w:hAnsi="Arial" w:cs="Arial"/>
                <w:color w:val="000000" w:themeColor="text1"/>
                <w:lang w:val="en-US"/>
              </w:rPr>
            </w:pPr>
          </w:p>
        </w:tc>
        <w:tc>
          <w:tcPr>
            <w:tcW w:w="6662" w:type="dxa"/>
            <w:shd w:val="clear" w:color="auto" w:fill="D9D9D9" w:themeFill="background1" w:themeFillShade="D9"/>
          </w:tcPr>
          <w:p w14:paraId="1981CB27" w14:textId="77777777" w:rsidR="00EE5775" w:rsidRDefault="00EE5775" w:rsidP="00EE5775">
            <w:pPr>
              <w:spacing w:after="0"/>
              <w:rPr>
                <w:rFonts w:ascii="Arial" w:hAnsi="Arial" w:cs="Arial"/>
                <w:color w:val="000000" w:themeColor="text1"/>
                <w:lang w:val="en-US"/>
              </w:rPr>
            </w:pPr>
          </w:p>
        </w:tc>
      </w:tr>
      <w:tr w:rsidR="00EE5775" w14:paraId="4382865C" w14:textId="77777777">
        <w:trPr>
          <w:cantSplit/>
        </w:trPr>
        <w:tc>
          <w:tcPr>
            <w:tcW w:w="974" w:type="dxa"/>
            <w:shd w:val="clear" w:color="000000" w:fill="FFFFFF"/>
          </w:tcPr>
          <w:p w14:paraId="049E1BD4" w14:textId="77777777" w:rsidR="00EE5775" w:rsidRDefault="00EE5775" w:rsidP="00EE5775">
            <w:pPr>
              <w:spacing w:after="0"/>
              <w:rPr>
                <w:rFonts w:ascii="Arial" w:hAnsi="Arial" w:cs="Arial"/>
                <w:b/>
                <w:bCs/>
                <w:color w:val="000000" w:themeColor="text1"/>
                <w:lang w:val="en-US"/>
              </w:rPr>
            </w:pPr>
          </w:p>
        </w:tc>
        <w:tc>
          <w:tcPr>
            <w:tcW w:w="2527" w:type="dxa"/>
            <w:shd w:val="clear" w:color="000000" w:fill="FFFFFF"/>
          </w:tcPr>
          <w:p w14:paraId="409E3955" w14:textId="77777777" w:rsidR="00EE5775" w:rsidRDefault="00EE5775" w:rsidP="00EE5775">
            <w:pPr>
              <w:spacing w:after="0"/>
              <w:rPr>
                <w:rFonts w:ascii="Arial" w:hAnsi="Arial" w:cs="Arial"/>
                <w:b/>
                <w:bCs/>
                <w:color w:val="000000" w:themeColor="text1"/>
                <w:lang w:val="en-US"/>
              </w:rPr>
            </w:pPr>
          </w:p>
        </w:tc>
        <w:tc>
          <w:tcPr>
            <w:tcW w:w="1240" w:type="dxa"/>
            <w:shd w:val="clear" w:color="auto" w:fill="auto"/>
          </w:tcPr>
          <w:p w14:paraId="110A36E4" w14:textId="77777777" w:rsidR="00EE5775" w:rsidRDefault="00EE5775" w:rsidP="00EE5775">
            <w:pPr>
              <w:spacing w:after="0"/>
              <w:jc w:val="center"/>
              <w:rPr>
                <w:rFonts w:ascii="Arial" w:hAnsi="Arial" w:cs="Arial"/>
                <w:bCs/>
                <w:color w:val="000000" w:themeColor="text1"/>
              </w:rPr>
            </w:pPr>
          </w:p>
        </w:tc>
        <w:tc>
          <w:tcPr>
            <w:tcW w:w="3674" w:type="dxa"/>
            <w:shd w:val="clear" w:color="auto" w:fill="auto"/>
          </w:tcPr>
          <w:p w14:paraId="4FE88778" w14:textId="77777777" w:rsidR="00EE5775" w:rsidRDefault="00EE5775" w:rsidP="00EE5775">
            <w:pPr>
              <w:spacing w:after="0"/>
              <w:rPr>
                <w:rFonts w:ascii="Arial" w:hAnsi="Arial" w:cs="Arial"/>
                <w:bCs/>
                <w:color w:val="000000" w:themeColor="text1"/>
              </w:rPr>
            </w:pPr>
          </w:p>
        </w:tc>
        <w:tc>
          <w:tcPr>
            <w:tcW w:w="1589" w:type="dxa"/>
            <w:shd w:val="clear" w:color="auto" w:fill="auto"/>
          </w:tcPr>
          <w:p w14:paraId="26A1DABD" w14:textId="77777777" w:rsidR="00EE5775" w:rsidRDefault="00EE5775" w:rsidP="00EE5775">
            <w:pPr>
              <w:spacing w:after="0"/>
              <w:rPr>
                <w:rFonts w:ascii="Arial" w:hAnsi="Arial" w:cs="Arial"/>
                <w:color w:val="000000" w:themeColor="text1"/>
              </w:rPr>
            </w:pPr>
          </w:p>
        </w:tc>
        <w:tc>
          <w:tcPr>
            <w:tcW w:w="1134" w:type="dxa"/>
            <w:shd w:val="clear" w:color="auto" w:fill="auto"/>
          </w:tcPr>
          <w:p w14:paraId="2A515DD4" w14:textId="77777777" w:rsidR="00EE5775" w:rsidRDefault="00EE5775" w:rsidP="00EE5775">
            <w:pPr>
              <w:spacing w:after="0"/>
              <w:rPr>
                <w:rFonts w:ascii="Arial" w:hAnsi="Arial" w:cs="Arial"/>
                <w:color w:val="000000" w:themeColor="text1"/>
                <w:lang w:val="en-US"/>
              </w:rPr>
            </w:pPr>
          </w:p>
        </w:tc>
        <w:tc>
          <w:tcPr>
            <w:tcW w:w="6662" w:type="dxa"/>
            <w:shd w:val="clear" w:color="auto" w:fill="auto"/>
          </w:tcPr>
          <w:p w14:paraId="0E894757" w14:textId="77777777" w:rsidR="00EE5775" w:rsidRDefault="00EE5775" w:rsidP="00EE5775">
            <w:pPr>
              <w:spacing w:after="0"/>
              <w:rPr>
                <w:rFonts w:ascii="Arial" w:hAnsi="Arial" w:cs="Arial"/>
                <w:color w:val="000000" w:themeColor="text1"/>
                <w:lang w:val="en-US"/>
              </w:rPr>
            </w:pPr>
          </w:p>
        </w:tc>
      </w:tr>
      <w:tr w:rsidR="00EE5775" w14:paraId="295573F1" w14:textId="77777777">
        <w:trPr>
          <w:cantSplit/>
        </w:trPr>
        <w:tc>
          <w:tcPr>
            <w:tcW w:w="974" w:type="dxa"/>
            <w:shd w:val="clear" w:color="auto" w:fill="D9D9D9" w:themeFill="background1" w:themeFillShade="D9"/>
          </w:tcPr>
          <w:p w14:paraId="01694248" w14:textId="77777777" w:rsidR="00EE5775" w:rsidRDefault="00EE5775" w:rsidP="00EE5775">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19.4</w:t>
            </w:r>
            <w:r>
              <w:rPr>
                <w:rFonts w:ascii="Arial" w:eastAsiaTheme="minorEastAsia" w:hAnsi="Arial" w:cs="Arial" w:hint="eastAsia"/>
                <w:b/>
                <w:bCs/>
                <w:color w:val="000000" w:themeColor="text1"/>
                <w:lang w:val="en-US" w:eastAsia="zh-CN"/>
              </w:rPr>
              <w:t>2</w:t>
            </w:r>
          </w:p>
        </w:tc>
        <w:tc>
          <w:tcPr>
            <w:tcW w:w="2527" w:type="dxa"/>
            <w:shd w:val="clear" w:color="auto" w:fill="D9D9D9" w:themeFill="background1" w:themeFillShade="D9"/>
          </w:tcPr>
          <w:p w14:paraId="3E2062E1" w14:textId="77777777" w:rsidR="00EE5775" w:rsidRDefault="00EE5775" w:rsidP="00EE5775">
            <w:pPr>
              <w:spacing w:after="0"/>
              <w:rPr>
                <w:rFonts w:ascii="Arial" w:hAnsi="Arial" w:cs="Arial"/>
                <w:b/>
                <w:bCs/>
                <w:color w:val="000000" w:themeColor="text1"/>
                <w:lang w:val="en-US"/>
              </w:rPr>
            </w:pPr>
            <w:r>
              <w:rPr>
                <w:rFonts w:ascii="Arial" w:hAnsi="Arial" w:cs="Arial"/>
                <w:b/>
                <w:bCs/>
                <w:color w:val="000000" w:themeColor="text1"/>
                <w:lang w:val="en-US"/>
              </w:rPr>
              <w:t>CT aspects for application enablement for mobile metaverse services [</w:t>
            </w:r>
            <w:proofErr w:type="spellStart"/>
            <w:r>
              <w:rPr>
                <w:rFonts w:ascii="Arial" w:hAnsi="Arial" w:cs="Arial"/>
                <w:b/>
                <w:bCs/>
                <w:color w:val="000000" w:themeColor="text1"/>
                <w:lang w:val="en-US"/>
              </w:rPr>
              <w:t>Metaverse_App</w:t>
            </w:r>
            <w:proofErr w:type="spellEnd"/>
            <w:r>
              <w:rPr>
                <w:rFonts w:ascii="Arial" w:hAnsi="Arial" w:cs="Arial"/>
                <w:b/>
                <w:bCs/>
                <w:color w:val="000000" w:themeColor="text1"/>
                <w:lang w:val="en-US"/>
              </w:rPr>
              <w:t>]</w:t>
            </w:r>
          </w:p>
        </w:tc>
        <w:tc>
          <w:tcPr>
            <w:tcW w:w="1240" w:type="dxa"/>
            <w:shd w:val="clear" w:color="auto" w:fill="D9D9D9" w:themeFill="background1" w:themeFillShade="D9"/>
          </w:tcPr>
          <w:p w14:paraId="7B7E1758" w14:textId="77777777" w:rsidR="00EE5775" w:rsidRDefault="00EE5775" w:rsidP="00EE5775">
            <w:pPr>
              <w:spacing w:after="0"/>
              <w:jc w:val="center"/>
              <w:rPr>
                <w:rFonts w:ascii="Arial" w:hAnsi="Arial" w:cs="Arial"/>
                <w:bCs/>
                <w:color w:val="000000" w:themeColor="text1"/>
              </w:rPr>
            </w:pPr>
          </w:p>
        </w:tc>
        <w:tc>
          <w:tcPr>
            <w:tcW w:w="3674" w:type="dxa"/>
            <w:shd w:val="clear" w:color="auto" w:fill="D9D9D9" w:themeFill="background1" w:themeFillShade="D9"/>
          </w:tcPr>
          <w:p w14:paraId="2F528CD2" w14:textId="77777777" w:rsidR="00EE5775" w:rsidRDefault="00EE5775" w:rsidP="00EE5775">
            <w:pPr>
              <w:spacing w:after="0"/>
              <w:rPr>
                <w:rFonts w:ascii="Arial" w:hAnsi="Arial" w:cs="Arial"/>
                <w:bCs/>
                <w:snapToGrid w:val="0"/>
                <w:color w:val="000000" w:themeColor="text1"/>
              </w:rPr>
            </w:pPr>
          </w:p>
        </w:tc>
        <w:tc>
          <w:tcPr>
            <w:tcW w:w="1589" w:type="dxa"/>
            <w:shd w:val="clear" w:color="auto" w:fill="D9D9D9" w:themeFill="background1" w:themeFillShade="D9"/>
          </w:tcPr>
          <w:p w14:paraId="0CF125E4" w14:textId="77777777" w:rsidR="00EE5775" w:rsidRDefault="00EE5775" w:rsidP="00EE5775">
            <w:pPr>
              <w:spacing w:after="0"/>
              <w:rPr>
                <w:rFonts w:ascii="Arial" w:hAnsi="Arial" w:cs="Arial"/>
                <w:color w:val="000000" w:themeColor="text1"/>
                <w:lang w:val="en-US"/>
              </w:rPr>
            </w:pPr>
          </w:p>
        </w:tc>
        <w:tc>
          <w:tcPr>
            <w:tcW w:w="1134" w:type="dxa"/>
            <w:shd w:val="clear" w:color="auto" w:fill="D9D9D9" w:themeFill="background1" w:themeFillShade="D9"/>
          </w:tcPr>
          <w:p w14:paraId="1A4747E3" w14:textId="77777777" w:rsidR="00EE5775" w:rsidRDefault="00EE5775" w:rsidP="00EE5775">
            <w:pPr>
              <w:spacing w:after="0"/>
              <w:rPr>
                <w:rFonts w:ascii="Arial" w:hAnsi="Arial" w:cs="Arial"/>
                <w:color w:val="000000" w:themeColor="text1"/>
                <w:lang w:val="en-US"/>
              </w:rPr>
            </w:pPr>
          </w:p>
        </w:tc>
        <w:tc>
          <w:tcPr>
            <w:tcW w:w="6662" w:type="dxa"/>
            <w:shd w:val="clear" w:color="auto" w:fill="D9D9D9" w:themeFill="background1" w:themeFillShade="D9"/>
          </w:tcPr>
          <w:p w14:paraId="3B9DA1D0" w14:textId="77777777" w:rsidR="00EE5775" w:rsidRDefault="00EE5775" w:rsidP="00EE5775">
            <w:pPr>
              <w:spacing w:after="0"/>
              <w:rPr>
                <w:rFonts w:ascii="Arial" w:hAnsi="Arial" w:cs="Arial"/>
                <w:color w:val="000000" w:themeColor="text1"/>
                <w:lang w:val="en-US"/>
              </w:rPr>
            </w:pPr>
          </w:p>
        </w:tc>
      </w:tr>
      <w:tr w:rsidR="00EE5775" w14:paraId="71E4DA1C" w14:textId="77777777">
        <w:trPr>
          <w:cantSplit/>
        </w:trPr>
        <w:tc>
          <w:tcPr>
            <w:tcW w:w="974" w:type="dxa"/>
            <w:shd w:val="clear" w:color="000000" w:fill="FFFFFF"/>
          </w:tcPr>
          <w:p w14:paraId="4E4DB40D" w14:textId="77777777" w:rsidR="00EE5775" w:rsidRDefault="00EE5775" w:rsidP="00EE5775">
            <w:pPr>
              <w:spacing w:after="0"/>
              <w:rPr>
                <w:rFonts w:ascii="Arial" w:hAnsi="Arial" w:cs="Arial"/>
                <w:b/>
                <w:bCs/>
                <w:color w:val="000000" w:themeColor="text1"/>
                <w:lang w:val="en-US"/>
              </w:rPr>
            </w:pPr>
          </w:p>
        </w:tc>
        <w:tc>
          <w:tcPr>
            <w:tcW w:w="2527" w:type="dxa"/>
            <w:shd w:val="clear" w:color="000000" w:fill="FFFFFF"/>
          </w:tcPr>
          <w:p w14:paraId="160125DA" w14:textId="77777777" w:rsidR="00EE5775" w:rsidRDefault="00EE5775" w:rsidP="00EE5775">
            <w:pPr>
              <w:spacing w:after="0"/>
              <w:rPr>
                <w:rFonts w:ascii="Arial" w:hAnsi="Arial" w:cs="Arial"/>
                <w:b/>
                <w:bCs/>
                <w:color w:val="000000" w:themeColor="text1"/>
                <w:lang w:val="en-US"/>
              </w:rPr>
            </w:pPr>
          </w:p>
        </w:tc>
        <w:tc>
          <w:tcPr>
            <w:tcW w:w="1240" w:type="dxa"/>
            <w:shd w:val="clear" w:color="auto" w:fill="auto"/>
          </w:tcPr>
          <w:p w14:paraId="4515C87A" w14:textId="77777777" w:rsidR="00EE5775" w:rsidRDefault="00EE5775" w:rsidP="00EE5775">
            <w:pPr>
              <w:spacing w:after="0"/>
              <w:jc w:val="center"/>
              <w:rPr>
                <w:rFonts w:ascii="Arial" w:hAnsi="Arial" w:cs="Arial"/>
                <w:bCs/>
                <w:color w:val="000000" w:themeColor="text1"/>
              </w:rPr>
            </w:pPr>
          </w:p>
        </w:tc>
        <w:tc>
          <w:tcPr>
            <w:tcW w:w="3674" w:type="dxa"/>
            <w:shd w:val="clear" w:color="auto" w:fill="auto"/>
          </w:tcPr>
          <w:p w14:paraId="6FB8D792" w14:textId="77777777" w:rsidR="00EE5775" w:rsidRDefault="00EE5775" w:rsidP="00EE5775">
            <w:pPr>
              <w:spacing w:after="0"/>
              <w:rPr>
                <w:rFonts w:ascii="Arial" w:hAnsi="Arial" w:cs="Arial"/>
                <w:bCs/>
                <w:color w:val="000000" w:themeColor="text1"/>
              </w:rPr>
            </w:pPr>
          </w:p>
        </w:tc>
        <w:tc>
          <w:tcPr>
            <w:tcW w:w="1589" w:type="dxa"/>
            <w:shd w:val="clear" w:color="auto" w:fill="auto"/>
          </w:tcPr>
          <w:p w14:paraId="2132E16B" w14:textId="77777777" w:rsidR="00EE5775" w:rsidRDefault="00EE5775" w:rsidP="00EE5775">
            <w:pPr>
              <w:spacing w:after="0"/>
              <w:rPr>
                <w:rFonts w:ascii="Arial" w:hAnsi="Arial" w:cs="Arial"/>
                <w:color w:val="000000" w:themeColor="text1"/>
              </w:rPr>
            </w:pPr>
          </w:p>
        </w:tc>
        <w:tc>
          <w:tcPr>
            <w:tcW w:w="1134" w:type="dxa"/>
            <w:shd w:val="clear" w:color="auto" w:fill="auto"/>
          </w:tcPr>
          <w:p w14:paraId="37FE9692" w14:textId="77777777" w:rsidR="00EE5775" w:rsidRDefault="00EE5775" w:rsidP="00EE5775">
            <w:pPr>
              <w:spacing w:after="0"/>
              <w:rPr>
                <w:rFonts w:ascii="Arial" w:hAnsi="Arial" w:cs="Arial"/>
                <w:color w:val="000000" w:themeColor="text1"/>
                <w:lang w:val="en-US"/>
              </w:rPr>
            </w:pPr>
          </w:p>
        </w:tc>
        <w:tc>
          <w:tcPr>
            <w:tcW w:w="6662" w:type="dxa"/>
            <w:shd w:val="clear" w:color="auto" w:fill="auto"/>
          </w:tcPr>
          <w:p w14:paraId="3CE32A91" w14:textId="77777777" w:rsidR="00EE5775" w:rsidRDefault="00EE5775" w:rsidP="00EE5775">
            <w:pPr>
              <w:spacing w:after="0"/>
              <w:rPr>
                <w:rFonts w:ascii="Arial" w:hAnsi="Arial" w:cs="Arial"/>
                <w:color w:val="000000" w:themeColor="text1"/>
                <w:lang w:val="en-US"/>
              </w:rPr>
            </w:pPr>
          </w:p>
        </w:tc>
      </w:tr>
      <w:tr w:rsidR="00EE5775" w14:paraId="7BA46566" w14:textId="77777777" w:rsidTr="009B1B14">
        <w:trPr>
          <w:cantSplit/>
        </w:trPr>
        <w:tc>
          <w:tcPr>
            <w:tcW w:w="974" w:type="dxa"/>
            <w:shd w:val="clear" w:color="auto" w:fill="FDE9D9" w:themeFill="accent6" w:themeFillTint="33"/>
          </w:tcPr>
          <w:p w14:paraId="7390516A" w14:textId="77777777" w:rsidR="00EE5775" w:rsidRDefault="00EE5775" w:rsidP="00EE5775">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19.4</w:t>
            </w:r>
            <w:r>
              <w:rPr>
                <w:rFonts w:ascii="Arial" w:eastAsiaTheme="minorEastAsia" w:hAnsi="Arial" w:cs="Arial" w:hint="eastAsia"/>
                <w:b/>
                <w:bCs/>
                <w:color w:val="000000" w:themeColor="text1"/>
                <w:lang w:val="en-US" w:eastAsia="zh-CN"/>
              </w:rPr>
              <w:t>3</w:t>
            </w:r>
          </w:p>
        </w:tc>
        <w:tc>
          <w:tcPr>
            <w:tcW w:w="2527" w:type="dxa"/>
            <w:tcBorders>
              <w:bottom w:val="single" w:sz="4" w:space="0" w:color="auto"/>
            </w:tcBorders>
            <w:shd w:val="clear" w:color="auto" w:fill="FDE9D9" w:themeFill="accent6" w:themeFillTint="33"/>
          </w:tcPr>
          <w:p w14:paraId="0290496C" w14:textId="77777777" w:rsidR="00EE5775" w:rsidRDefault="00EE5775" w:rsidP="00EE5775">
            <w:pPr>
              <w:spacing w:after="0"/>
              <w:rPr>
                <w:rFonts w:ascii="Arial" w:hAnsi="Arial" w:cs="Arial"/>
                <w:b/>
                <w:bCs/>
                <w:color w:val="000000" w:themeColor="text1"/>
                <w:lang w:val="en-US"/>
              </w:rPr>
            </w:pPr>
            <w:r>
              <w:rPr>
                <w:rFonts w:ascii="Arial" w:hAnsi="Arial" w:cs="Arial"/>
                <w:b/>
                <w:bCs/>
                <w:color w:val="000000" w:themeColor="text1"/>
                <w:lang w:val="en-US"/>
              </w:rPr>
              <w:t>CT Aspects of Vehicle Mounted Relays Phase 2 [VMR_Ph2]</w:t>
            </w:r>
          </w:p>
        </w:tc>
        <w:tc>
          <w:tcPr>
            <w:tcW w:w="1240" w:type="dxa"/>
            <w:tcBorders>
              <w:bottom w:val="single" w:sz="4" w:space="0" w:color="auto"/>
            </w:tcBorders>
            <w:shd w:val="clear" w:color="auto" w:fill="FDE9D9" w:themeFill="accent6" w:themeFillTint="33"/>
          </w:tcPr>
          <w:p w14:paraId="745D55B9" w14:textId="77777777" w:rsidR="00EE5775" w:rsidRDefault="00EE5775" w:rsidP="00EE5775">
            <w:pPr>
              <w:spacing w:after="0"/>
              <w:jc w:val="center"/>
              <w:rPr>
                <w:rFonts w:ascii="Arial" w:hAnsi="Arial" w:cs="Arial"/>
                <w:bCs/>
                <w:color w:val="000000" w:themeColor="text1"/>
              </w:rPr>
            </w:pPr>
          </w:p>
        </w:tc>
        <w:tc>
          <w:tcPr>
            <w:tcW w:w="3674" w:type="dxa"/>
            <w:tcBorders>
              <w:bottom w:val="single" w:sz="4" w:space="0" w:color="auto"/>
            </w:tcBorders>
            <w:shd w:val="clear" w:color="auto" w:fill="FDE9D9" w:themeFill="accent6" w:themeFillTint="33"/>
          </w:tcPr>
          <w:p w14:paraId="3BAEA1D5" w14:textId="77777777" w:rsidR="00EE5775" w:rsidRDefault="00EE5775" w:rsidP="00EE5775">
            <w:pPr>
              <w:spacing w:after="0"/>
              <w:rPr>
                <w:rFonts w:ascii="Arial" w:hAnsi="Arial" w:cs="Arial"/>
                <w:bCs/>
                <w:snapToGrid w:val="0"/>
                <w:color w:val="000000" w:themeColor="text1"/>
              </w:rPr>
            </w:pPr>
          </w:p>
        </w:tc>
        <w:tc>
          <w:tcPr>
            <w:tcW w:w="1589" w:type="dxa"/>
            <w:tcBorders>
              <w:bottom w:val="single" w:sz="4" w:space="0" w:color="auto"/>
            </w:tcBorders>
            <w:shd w:val="clear" w:color="auto" w:fill="FDE9D9" w:themeFill="accent6" w:themeFillTint="33"/>
          </w:tcPr>
          <w:p w14:paraId="35832A18" w14:textId="77777777" w:rsidR="00EE5775" w:rsidRDefault="00EE5775" w:rsidP="00EE5775">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03F299AA" w14:textId="77777777" w:rsidR="00EE5775" w:rsidRDefault="00EE5775" w:rsidP="00EE5775">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0CFDB20D" w14:textId="77777777" w:rsidR="00EE5775" w:rsidRDefault="00EE5775" w:rsidP="00EE5775">
            <w:pPr>
              <w:spacing w:after="0"/>
              <w:rPr>
                <w:rFonts w:ascii="Arial" w:hAnsi="Arial" w:cs="Arial"/>
                <w:color w:val="000000" w:themeColor="text1"/>
                <w:lang w:val="en-US"/>
              </w:rPr>
            </w:pPr>
          </w:p>
        </w:tc>
      </w:tr>
      <w:tr w:rsidR="00EE5775" w14:paraId="1B97FF96" w14:textId="77777777" w:rsidTr="009B1B14">
        <w:trPr>
          <w:cantSplit/>
        </w:trPr>
        <w:tc>
          <w:tcPr>
            <w:tcW w:w="974" w:type="dxa"/>
            <w:shd w:val="clear" w:color="000000" w:fill="auto"/>
          </w:tcPr>
          <w:p w14:paraId="6CD30199" w14:textId="77777777" w:rsidR="00EE5775" w:rsidRDefault="00EE5775" w:rsidP="00EE5775">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75F13B0C" w14:textId="5309FB36" w:rsidR="00EE5775" w:rsidRDefault="00EE5775" w:rsidP="00EE5775">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auto"/>
          </w:tcPr>
          <w:p w14:paraId="42732DED" w14:textId="77777777" w:rsidR="00EE5775" w:rsidRDefault="00EE5775" w:rsidP="00EE5775">
            <w:pPr>
              <w:spacing w:after="0"/>
              <w:jc w:val="center"/>
              <w:rPr>
                <w:rFonts w:ascii="Arial" w:eastAsia="宋体" w:hAnsi="Arial" w:cs="Arial"/>
                <w:bCs/>
                <w:color w:val="0000FF"/>
                <w:lang w:eastAsia="zh-CN"/>
              </w:rPr>
            </w:pPr>
            <w:hyperlink r:id="rId461" w:history="1">
              <w:r>
                <w:rPr>
                  <w:rStyle w:val="afc"/>
                  <w:rFonts w:ascii="Arial" w:eastAsia="宋体" w:hAnsi="Arial" w:cs="Arial" w:hint="eastAsia"/>
                  <w:bCs/>
                  <w:lang w:eastAsia="zh-CN"/>
                </w:rPr>
                <w:t>4156</w:t>
              </w:r>
            </w:hyperlink>
          </w:p>
        </w:tc>
        <w:tc>
          <w:tcPr>
            <w:tcW w:w="3674" w:type="dxa"/>
            <w:shd w:val="clear" w:color="auto" w:fill="auto"/>
          </w:tcPr>
          <w:p w14:paraId="57B5AC98" w14:textId="77777777" w:rsidR="00EE5775" w:rsidRDefault="00EE5775" w:rsidP="00EE5775">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Work Plan   Rel-19 Work plan for VMR_Ph2</w:t>
            </w:r>
          </w:p>
        </w:tc>
        <w:tc>
          <w:tcPr>
            <w:tcW w:w="1589" w:type="dxa"/>
            <w:shd w:val="clear" w:color="auto" w:fill="auto"/>
          </w:tcPr>
          <w:p w14:paraId="6FAB38B4" w14:textId="77777777" w:rsidR="00EE5775" w:rsidRDefault="00EE5775" w:rsidP="00EE5775">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Qualcomm Incorporated</w:t>
            </w:r>
          </w:p>
        </w:tc>
        <w:tc>
          <w:tcPr>
            <w:tcW w:w="1134" w:type="dxa"/>
            <w:shd w:val="clear" w:color="auto" w:fill="auto"/>
          </w:tcPr>
          <w:p w14:paraId="16AB4A67" w14:textId="339FD891" w:rsidR="00EE5775" w:rsidRDefault="00EE5775" w:rsidP="00EE5775">
            <w:pPr>
              <w:spacing w:after="0"/>
              <w:rPr>
                <w:rFonts w:ascii="Arial" w:hAnsi="Arial" w:cs="Arial"/>
                <w:color w:val="000000" w:themeColor="text1"/>
                <w:lang w:val="en-US"/>
              </w:rPr>
            </w:pPr>
            <w:r>
              <w:rPr>
                <w:rFonts w:ascii="Arial" w:hAnsi="Arial" w:cs="Arial"/>
                <w:color w:val="000000" w:themeColor="text1"/>
                <w:lang w:val="en-US"/>
              </w:rPr>
              <w:t>Noted</w:t>
            </w:r>
          </w:p>
        </w:tc>
        <w:tc>
          <w:tcPr>
            <w:tcW w:w="6662" w:type="dxa"/>
            <w:shd w:val="clear" w:color="auto" w:fill="auto"/>
          </w:tcPr>
          <w:p w14:paraId="44521262" w14:textId="77777777" w:rsidR="00EE5775" w:rsidRDefault="00EE5775" w:rsidP="00EE5775">
            <w:pPr>
              <w:spacing w:after="0"/>
              <w:rPr>
                <w:rFonts w:ascii="Arial" w:eastAsia="宋体" w:hAnsi="Arial" w:cs="Arial"/>
                <w:color w:val="000000" w:themeColor="text1"/>
                <w:lang w:val="en-US" w:eastAsia="zh-CN"/>
              </w:rPr>
            </w:pPr>
          </w:p>
        </w:tc>
      </w:tr>
      <w:tr w:rsidR="00EE5775" w14:paraId="67FF40DE" w14:textId="77777777" w:rsidTr="008B4C68">
        <w:trPr>
          <w:cantSplit/>
        </w:trPr>
        <w:tc>
          <w:tcPr>
            <w:tcW w:w="974" w:type="dxa"/>
            <w:shd w:val="clear" w:color="auto" w:fill="auto"/>
          </w:tcPr>
          <w:p w14:paraId="3134E9FF" w14:textId="77777777" w:rsidR="00EE5775" w:rsidRDefault="00EE5775" w:rsidP="00EE5775">
            <w:pPr>
              <w:spacing w:after="0"/>
              <w:rPr>
                <w:rFonts w:ascii="Arial" w:hAnsi="Arial" w:cs="Arial"/>
                <w:b/>
                <w:bCs/>
                <w:color w:val="000000" w:themeColor="text1"/>
                <w:lang w:val="en-US"/>
              </w:rPr>
            </w:pPr>
            <w:bookmarkStart w:id="27" w:name="_Hlk179276827"/>
          </w:p>
        </w:tc>
        <w:tc>
          <w:tcPr>
            <w:tcW w:w="2527" w:type="dxa"/>
            <w:tcBorders>
              <w:bottom w:val="single" w:sz="4" w:space="0" w:color="auto"/>
            </w:tcBorders>
            <w:shd w:val="clear" w:color="auto" w:fill="339966"/>
          </w:tcPr>
          <w:p w14:paraId="5601A092" w14:textId="40F72900" w:rsidR="00EE5775" w:rsidRDefault="00EE5775" w:rsidP="00EE5775">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shd w:val="clear" w:color="auto" w:fill="FFFF00"/>
          </w:tcPr>
          <w:p w14:paraId="1779DF14" w14:textId="77777777" w:rsidR="00EE5775" w:rsidRDefault="00EE5775" w:rsidP="00EE5775">
            <w:pPr>
              <w:spacing w:after="0"/>
              <w:jc w:val="center"/>
              <w:rPr>
                <w:rFonts w:ascii="Arial" w:eastAsia="宋体" w:hAnsi="Arial" w:cs="Arial"/>
                <w:bCs/>
                <w:color w:val="0000FF"/>
                <w:lang w:eastAsia="zh-CN"/>
              </w:rPr>
            </w:pPr>
            <w:hyperlink r:id="rId462" w:history="1">
              <w:r>
                <w:rPr>
                  <w:rStyle w:val="afc"/>
                  <w:rFonts w:ascii="Arial" w:eastAsia="宋体" w:hAnsi="Arial" w:cs="Arial" w:hint="eastAsia"/>
                  <w:bCs/>
                  <w:lang w:eastAsia="zh-CN"/>
                </w:rPr>
                <w:t>4157</w:t>
              </w:r>
            </w:hyperlink>
          </w:p>
        </w:tc>
        <w:tc>
          <w:tcPr>
            <w:tcW w:w="3674" w:type="dxa"/>
            <w:shd w:val="clear" w:color="auto" w:fill="FFFF00"/>
          </w:tcPr>
          <w:p w14:paraId="396FB42B" w14:textId="77777777" w:rsidR="00EE5775" w:rsidRDefault="00EE5775" w:rsidP="00EE5775">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29.572 0288 Rel-19 Support of location service in MWAB</w:t>
            </w:r>
          </w:p>
        </w:tc>
        <w:tc>
          <w:tcPr>
            <w:tcW w:w="1589" w:type="dxa"/>
            <w:shd w:val="clear" w:color="auto" w:fill="FFFF00"/>
          </w:tcPr>
          <w:p w14:paraId="0D5FAE6A" w14:textId="77777777" w:rsidR="00EE5775" w:rsidRDefault="00EE5775" w:rsidP="00EE5775">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Qualcomm Incorporated</w:t>
            </w:r>
          </w:p>
        </w:tc>
        <w:tc>
          <w:tcPr>
            <w:tcW w:w="1134" w:type="dxa"/>
            <w:shd w:val="clear" w:color="auto" w:fill="FFFF00"/>
          </w:tcPr>
          <w:p w14:paraId="2AB2D55A" w14:textId="499023B5" w:rsidR="00EE5775" w:rsidRPr="004F7E4B" w:rsidRDefault="00EE5775" w:rsidP="00EE5775">
            <w:pPr>
              <w:spacing w:after="0"/>
              <w:rPr>
                <w:rFonts w:ascii="Arial" w:eastAsiaTheme="minorEastAsia" w:hAnsi="Arial" w:cs="Arial" w:hint="eastAsia"/>
                <w:color w:val="000000" w:themeColor="text1"/>
                <w:lang w:val="en-US" w:eastAsia="zh-CN"/>
              </w:rPr>
            </w:pPr>
            <w:r>
              <w:rPr>
                <w:rFonts w:ascii="Arial" w:eastAsiaTheme="minorEastAsia" w:hAnsi="Arial" w:cs="Arial" w:hint="eastAsia"/>
                <w:color w:val="000000" w:themeColor="text1"/>
                <w:lang w:val="en-US" w:eastAsia="zh-CN"/>
              </w:rPr>
              <w:t>OPEN</w:t>
            </w:r>
          </w:p>
        </w:tc>
        <w:tc>
          <w:tcPr>
            <w:tcW w:w="6662" w:type="dxa"/>
            <w:shd w:val="clear" w:color="auto" w:fill="FFFF00"/>
          </w:tcPr>
          <w:p w14:paraId="29AFA40E" w14:textId="77777777" w:rsidR="00EE5775" w:rsidRDefault="00EE5775" w:rsidP="00EE5775">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VMR_Ph2</w:t>
            </w:r>
          </w:p>
          <w:p w14:paraId="40521E65" w14:textId="77777777" w:rsidR="00EE5775" w:rsidRDefault="00EE5775" w:rsidP="00EE5775">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1D45193D" w14:textId="77777777" w:rsidR="00EE5775" w:rsidRDefault="00EE5775" w:rsidP="00EE5775">
            <w:pPr>
              <w:spacing w:after="0"/>
              <w:rPr>
                <w:rFonts w:ascii="Arial" w:eastAsia="宋体" w:hAnsi="Arial" w:cs="Arial"/>
                <w:color w:val="000000" w:themeColor="text1"/>
                <w:lang w:val="en-US" w:eastAsia="zh-CN"/>
              </w:rPr>
            </w:pPr>
          </w:p>
          <w:p w14:paraId="31CDA703" w14:textId="77777777" w:rsidR="00EE5775" w:rsidRDefault="00EE5775" w:rsidP="00EE5775">
            <w:pPr>
              <w:spacing w:after="0"/>
              <w:rPr>
                <w:rFonts w:ascii="Arial" w:eastAsia="宋体" w:hAnsi="Arial" w:cs="Arial"/>
                <w:color w:val="0000FF"/>
                <w:lang w:val="en-US" w:eastAsia="zh-CN"/>
              </w:rPr>
            </w:pPr>
            <w:r w:rsidRPr="00B12DBC">
              <w:rPr>
                <w:rFonts w:ascii="Arial" w:eastAsia="宋体" w:hAnsi="Arial" w:cs="Arial"/>
                <w:color w:val="0000FF"/>
                <w:lang w:val="en-US" w:eastAsia="zh-CN"/>
              </w:rPr>
              <w:t>O</w:t>
            </w:r>
            <w:r w:rsidRPr="00B12DBC">
              <w:rPr>
                <w:rFonts w:ascii="Arial" w:eastAsia="宋体" w:hAnsi="Arial" w:cs="Arial" w:hint="eastAsia"/>
                <w:color w:val="0000FF"/>
                <w:lang w:val="en-US" w:eastAsia="zh-CN"/>
              </w:rPr>
              <w:t>verlapping with 4177</w:t>
            </w:r>
            <w:r>
              <w:rPr>
                <w:rFonts w:ascii="Arial" w:eastAsia="宋体" w:hAnsi="Arial" w:cs="Arial" w:hint="eastAsia"/>
                <w:color w:val="0000FF"/>
                <w:lang w:val="en-US" w:eastAsia="zh-CN"/>
              </w:rPr>
              <w:t>, 4308</w:t>
            </w:r>
          </w:p>
          <w:p w14:paraId="6E0DAE48" w14:textId="77777777" w:rsidR="00EE5775" w:rsidRDefault="00EE5775" w:rsidP="00EE5775">
            <w:pPr>
              <w:spacing w:after="0"/>
              <w:rPr>
                <w:rFonts w:ascii="Arial" w:eastAsia="宋体" w:hAnsi="Arial" w:cs="Arial"/>
                <w:color w:val="0000FF"/>
                <w:lang w:val="en-US" w:eastAsia="zh-CN"/>
              </w:rPr>
            </w:pPr>
          </w:p>
          <w:p w14:paraId="3A1ADF25" w14:textId="77777777" w:rsidR="00EE5775" w:rsidRPr="008F5ABA" w:rsidRDefault="00EE5775" w:rsidP="00EE5775">
            <w:pPr>
              <w:pStyle w:val="aff"/>
              <w:numPr>
                <w:ilvl w:val="0"/>
                <w:numId w:val="10"/>
              </w:numPr>
              <w:spacing w:after="0"/>
              <w:rPr>
                <w:rFonts w:ascii="Arial" w:eastAsia="宋体" w:hAnsi="Arial" w:cs="Arial"/>
                <w:lang w:val="en-US" w:eastAsia="zh-CN"/>
              </w:rPr>
            </w:pPr>
            <w:r w:rsidRPr="008F5ABA">
              <w:rPr>
                <w:rFonts w:ascii="Arial" w:eastAsia="宋体" w:hAnsi="Arial" w:cs="Arial"/>
                <w:lang w:val="en-US" w:eastAsia="zh-CN"/>
              </w:rPr>
              <w:t>N</w:t>
            </w:r>
            <w:r w:rsidRPr="008F5ABA">
              <w:rPr>
                <w:rFonts w:ascii="Arial" w:eastAsia="宋体" w:hAnsi="Arial" w:cs="Arial" w:hint="eastAsia"/>
                <w:lang w:val="en-US" w:eastAsia="zh-CN"/>
              </w:rPr>
              <w:t>eed to discuss whether a simply indication is enough</w:t>
            </w:r>
          </w:p>
          <w:p w14:paraId="52357611" w14:textId="1676ED1C" w:rsidR="00EE5775" w:rsidRPr="008F5ABA" w:rsidRDefault="00EE5775" w:rsidP="00EE5775">
            <w:pPr>
              <w:pStyle w:val="aff"/>
              <w:numPr>
                <w:ilvl w:val="0"/>
                <w:numId w:val="10"/>
              </w:numPr>
              <w:spacing w:after="0"/>
              <w:rPr>
                <w:rFonts w:ascii="Arial" w:eastAsia="宋体" w:hAnsi="Arial" w:cs="Arial" w:hint="eastAsia"/>
                <w:color w:val="000000" w:themeColor="text1"/>
                <w:lang w:val="en-US" w:eastAsia="zh-CN"/>
              </w:rPr>
            </w:pPr>
            <w:r w:rsidRPr="008F5ABA">
              <w:rPr>
                <w:rFonts w:ascii="Arial" w:eastAsia="宋体" w:hAnsi="Arial" w:cs="Arial"/>
                <w:lang w:val="en-US" w:eastAsia="zh-CN"/>
              </w:rPr>
              <w:t>N</w:t>
            </w:r>
            <w:r w:rsidRPr="008F5ABA">
              <w:rPr>
                <w:rFonts w:ascii="Arial" w:eastAsia="宋体" w:hAnsi="Arial" w:cs="Arial" w:hint="eastAsia"/>
                <w:lang w:val="en-US" w:eastAsia="zh-CN"/>
              </w:rPr>
              <w:t>eed to discuss if we need to wait for SA2 discussion</w:t>
            </w:r>
          </w:p>
        </w:tc>
      </w:tr>
      <w:tr w:rsidR="00EE5775" w14:paraId="306DB3F9" w14:textId="77777777" w:rsidTr="00071495">
        <w:trPr>
          <w:cantSplit/>
        </w:trPr>
        <w:tc>
          <w:tcPr>
            <w:tcW w:w="974" w:type="dxa"/>
            <w:shd w:val="clear" w:color="auto" w:fill="auto"/>
          </w:tcPr>
          <w:p w14:paraId="3461D76B" w14:textId="77777777" w:rsidR="00EE5775" w:rsidRDefault="00EE5775" w:rsidP="00EE5775">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2891ECB4" w14:textId="77777777" w:rsidR="00EE5775" w:rsidRDefault="00EE5775" w:rsidP="00EE5775">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shd w:val="clear" w:color="auto" w:fill="FFFF00"/>
          </w:tcPr>
          <w:p w14:paraId="01327E26" w14:textId="77777777" w:rsidR="00EE5775" w:rsidRDefault="00EE5775" w:rsidP="00EE5775">
            <w:pPr>
              <w:spacing w:after="0"/>
              <w:jc w:val="center"/>
              <w:rPr>
                <w:rFonts w:ascii="Arial" w:eastAsia="宋体" w:hAnsi="Arial" w:cs="Arial"/>
                <w:bCs/>
                <w:color w:val="0000FF"/>
                <w:lang w:eastAsia="zh-CN"/>
              </w:rPr>
            </w:pPr>
            <w:hyperlink r:id="rId463" w:history="1">
              <w:r>
                <w:rPr>
                  <w:rStyle w:val="afc"/>
                  <w:rFonts w:ascii="Arial" w:eastAsia="宋体" w:hAnsi="Arial" w:cs="Arial" w:hint="eastAsia"/>
                  <w:bCs/>
                  <w:lang w:eastAsia="zh-CN"/>
                </w:rPr>
                <w:t>4177</w:t>
              </w:r>
            </w:hyperlink>
          </w:p>
        </w:tc>
        <w:tc>
          <w:tcPr>
            <w:tcW w:w="3674" w:type="dxa"/>
            <w:shd w:val="clear" w:color="auto" w:fill="FFFF00"/>
          </w:tcPr>
          <w:p w14:paraId="091E3998" w14:textId="77777777" w:rsidR="00EE5775" w:rsidRDefault="00EE5775" w:rsidP="00EE5775">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29.572 0291 Rel-19 Add MWAB indication</w:t>
            </w:r>
          </w:p>
        </w:tc>
        <w:tc>
          <w:tcPr>
            <w:tcW w:w="1589" w:type="dxa"/>
            <w:shd w:val="clear" w:color="auto" w:fill="FFFF00"/>
          </w:tcPr>
          <w:p w14:paraId="67944220" w14:textId="77777777" w:rsidR="00EE5775" w:rsidRDefault="00EE5775" w:rsidP="00EE5775">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shd w:val="clear" w:color="auto" w:fill="FFFF00"/>
          </w:tcPr>
          <w:p w14:paraId="3DB9BD06" w14:textId="3FA33663" w:rsidR="00EE5775" w:rsidRPr="004F7E4B" w:rsidRDefault="00EE5775" w:rsidP="00EE5775">
            <w:pPr>
              <w:spacing w:after="0"/>
              <w:rPr>
                <w:rFonts w:ascii="Arial" w:eastAsiaTheme="minorEastAsia" w:hAnsi="Arial" w:cs="Arial" w:hint="eastAsia"/>
                <w:color w:val="000000" w:themeColor="text1"/>
                <w:lang w:val="en-US" w:eastAsia="zh-CN"/>
              </w:rPr>
            </w:pPr>
            <w:r>
              <w:rPr>
                <w:rFonts w:ascii="Arial" w:eastAsiaTheme="minorEastAsia" w:hAnsi="Arial" w:cs="Arial" w:hint="eastAsia"/>
                <w:color w:val="000000" w:themeColor="text1"/>
                <w:lang w:val="en-US" w:eastAsia="zh-CN"/>
              </w:rPr>
              <w:t>OPEN</w:t>
            </w:r>
          </w:p>
        </w:tc>
        <w:tc>
          <w:tcPr>
            <w:tcW w:w="6662" w:type="dxa"/>
            <w:shd w:val="clear" w:color="auto" w:fill="FFFF00"/>
          </w:tcPr>
          <w:p w14:paraId="199566D9" w14:textId="77777777" w:rsidR="00EE5775" w:rsidRDefault="00EE5775" w:rsidP="00EE5775">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VMR_Ph2</w:t>
            </w:r>
          </w:p>
          <w:p w14:paraId="13975A3E" w14:textId="77777777" w:rsidR="00EE5775" w:rsidRDefault="00EE5775" w:rsidP="00EE5775">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EE5775" w14:paraId="4B9306B0" w14:textId="77777777" w:rsidTr="00011335">
        <w:trPr>
          <w:cantSplit/>
        </w:trPr>
        <w:tc>
          <w:tcPr>
            <w:tcW w:w="974" w:type="dxa"/>
            <w:shd w:val="clear" w:color="auto" w:fill="auto"/>
          </w:tcPr>
          <w:p w14:paraId="576C7197" w14:textId="77777777" w:rsidR="00EE5775" w:rsidRDefault="00EE5775" w:rsidP="00EE5775">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764E9780" w14:textId="77777777" w:rsidR="00EE5775" w:rsidRDefault="00EE5775" w:rsidP="00EE5775">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FFFF00"/>
          </w:tcPr>
          <w:p w14:paraId="40170E0C" w14:textId="77777777" w:rsidR="00EE5775" w:rsidRDefault="00EE5775" w:rsidP="00EE5775">
            <w:pPr>
              <w:spacing w:after="0"/>
              <w:jc w:val="center"/>
              <w:rPr>
                <w:rFonts w:ascii="Arial" w:eastAsia="宋体" w:hAnsi="Arial" w:cs="Arial"/>
                <w:bCs/>
                <w:color w:val="0000FF"/>
                <w:lang w:eastAsia="zh-CN"/>
              </w:rPr>
            </w:pPr>
            <w:hyperlink r:id="rId464" w:history="1">
              <w:r>
                <w:rPr>
                  <w:rStyle w:val="afc"/>
                  <w:rFonts w:ascii="Arial" w:eastAsia="宋体" w:hAnsi="Arial" w:cs="Arial" w:hint="eastAsia"/>
                  <w:bCs/>
                  <w:lang w:eastAsia="zh-CN"/>
                </w:rPr>
                <w:t>4308</w:t>
              </w:r>
            </w:hyperlink>
          </w:p>
        </w:tc>
        <w:tc>
          <w:tcPr>
            <w:tcW w:w="3674" w:type="dxa"/>
            <w:tcBorders>
              <w:bottom w:val="single" w:sz="4" w:space="0" w:color="auto"/>
            </w:tcBorders>
            <w:shd w:val="clear" w:color="auto" w:fill="FFFF00"/>
          </w:tcPr>
          <w:p w14:paraId="4F82C8A3" w14:textId="77777777" w:rsidR="00EE5775" w:rsidRDefault="00EE5775" w:rsidP="00EE5775">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29.572 0294 Rel-19 Support for MWAB involved positioning</w:t>
            </w:r>
          </w:p>
        </w:tc>
        <w:tc>
          <w:tcPr>
            <w:tcW w:w="1589" w:type="dxa"/>
            <w:tcBorders>
              <w:bottom w:val="single" w:sz="4" w:space="0" w:color="auto"/>
            </w:tcBorders>
            <w:shd w:val="clear" w:color="auto" w:fill="FFFF00"/>
          </w:tcPr>
          <w:p w14:paraId="6757ECBB" w14:textId="77777777" w:rsidR="00EE5775" w:rsidRDefault="00EE5775" w:rsidP="00EE5775">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CATT</w:t>
            </w:r>
          </w:p>
        </w:tc>
        <w:tc>
          <w:tcPr>
            <w:tcW w:w="1134" w:type="dxa"/>
            <w:tcBorders>
              <w:bottom w:val="single" w:sz="4" w:space="0" w:color="auto"/>
            </w:tcBorders>
            <w:shd w:val="clear" w:color="auto" w:fill="FFFF00"/>
          </w:tcPr>
          <w:p w14:paraId="3321A1C5" w14:textId="5D13F63B" w:rsidR="00EE5775" w:rsidRPr="004F7E4B" w:rsidRDefault="00EE5775" w:rsidP="00EE5775">
            <w:pPr>
              <w:spacing w:after="0"/>
              <w:rPr>
                <w:rFonts w:ascii="Arial" w:eastAsiaTheme="minorEastAsia" w:hAnsi="Arial" w:cs="Arial" w:hint="eastAsia"/>
                <w:color w:val="000000" w:themeColor="text1"/>
                <w:lang w:val="en-US" w:eastAsia="zh-CN"/>
              </w:rPr>
            </w:pPr>
            <w:r>
              <w:rPr>
                <w:rFonts w:ascii="Arial" w:eastAsiaTheme="minorEastAsia" w:hAnsi="Arial" w:cs="Arial" w:hint="eastAsia"/>
                <w:color w:val="000000" w:themeColor="text1"/>
                <w:lang w:val="en-US" w:eastAsia="zh-CN"/>
              </w:rPr>
              <w:t>OPEN</w:t>
            </w:r>
          </w:p>
        </w:tc>
        <w:tc>
          <w:tcPr>
            <w:tcW w:w="6662" w:type="dxa"/>
            <w:tcBorders>
              <w:bottom w:val="single" w:sz="4" w:space="0" w:color="auto"/>
            </w:tcBorders>
            <w:shd w:val="clear" w:color="auto" w:fill="FFFF00"/>
          </w:tcPr>
          <w:p w14:paraId="2C47C242" w14:textId="77777777" w:rsidR="00EE5775" w:rsidRDefault="00EE5775" w:rsidP="00EE5775">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VMR_Ph2</w:t>
            </w:r>
          </w:p>
          <w:p w14:paraId="57F42096" w14:textId="77777777" w:rsidR="00EE5775" w:rsidRDefault="00EE5775" w:rsidP="00EE5775">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EE5775" w14:paraId="3150B0ED" w14:textId="77777777" w:rsidTr="00011335">
        <w:trPr>
          <w:cantSplit/>
        </w:trPr>
        <w:tc>
          <w:tcPr>
            <w:tcW w:w="974" w:type="dxa"/>
            <w:tcBorders>
              <w:bottom w:val="nil"/>
            </w:tcBorders>
            <w:shd w:val="clear" w:color="auto" w:fill="auto"/>
          </w:tcPr>
          <w:p w14:paraId="4668648E" w14:textId="77777777" w:rsidR="00EE5775" w:rsidRDefault="00EE5775" w:rsidP="00EE5775">
            <w:pPr>
              <w:spacing w:after="0"/>
              <w:rPr>
                <w:rFonts w:ascii="Arial" w:hAnsi="Arial" w:cs="Arial"/>
                <w:b/>
                <w:bCs/>
                <w:color w:val="000000" w:themeColor="text1"/>
                <w:lang w:val="en-US"/>
              </w:rPr>
            </w:pPr>
            <w:bookmarkStart w:id="28" w:name="_Hlk179276835"/>
            <w:bookmarkEnd w:id="27"/>
          </w:p>
        </w:tc>
        <w:tc>
          <w:tcPr>
            <w:tcW w:w="2527" w:type="dxa"/>
            <w:tcBorders>
              <w:bottom w:val="nil"/>
            </w:tcBorders>
            <w:shd w:val="clear" w:color="auto" w:fill="339966"/>
          </w:tcPr>
          <w:p w14:paraId="2DE6889C" w14:textId="64ECAB6E" w:rsidR="00EE5775" w:rsidRDefault="00EE5775" w:rsidP="00EE5775">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14:paraId="0013872B" w14:textId="77777777" w:rsidR="00EE5775" w:rsidRDefault="00EE5775" w:rsidP="00EE5775">
            <w:pPr>
              <w:spacing w:after="0"/>
              <w:jc w:val="center"/>
              <w:rPr>
                <w:rFonts w:ascii="Arial" w:eastAsia="宋体" w:hAnsi="Arial" w:cs="Arial"/>
                <w:bCs/>
                <w:color w:val="0000FF"/>
                <w:lang w:eastAsia="zh-CN"/>
              </w:rPr>
            </w:pPr>
            <w:hyperlink r:id="rId465" w:history="1">
              <w:r>
                <w:rPr>
                  <w:rStyle w:val="afc"/>
                  <w:rFonts w:ascii="Arial" w:eastAsia="宋体" w:hAnsi="Arial" w:cs="Arial" w:hint="eastAsia"/>
                  <w:bCs/>
                  <w:lang w:eastAsia="zh-CN"/>
                </w:rPr>
                <w:t>4176</w:t>
              </w:r>
            </w:hyperlink>
          </w:p>
        </w:tc>
        <w:tc>
          <w:tcPr>
            <w:tcW w:w="3674" w:type="dxa"/>
            <w:tcBorders>
              <w:bottom w:val="single" w:sz="4" w:space="0" w:color="auto"/>
            </w:tcBorders>
            <w:shd w:val="clear" w:color="auto" w:fill="auto"/>
          </w:tcPr>
          <w:p w14:paraId="08351C78" w14:textId="77777777" w:rsidR="00EE5775" w:rsidRDefault="00EE5775" w:rsidP="00EE5775">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29.515 0187 Rel-19 Add MWAB indication</w:t>
            </w:r>
          </w:p>
        </w:tc>
        <w:tc>
          <w:tcPr>
            <w:tcW w:w="1589" w:type="dxa"/>
            <w:tcBorders>
              <w:bottom w:val="single" w:sz="4" w:space="0" w:color="auto"/>
            </w:tcBorders>
            <w:shd w:val="clear" w:color="auto" w:fill="auto"/>
          </w:tcPr>
          <w:p w14:paraId="7891E2A3" w14:textId="77777777" w:rsidR="00EE5775" w:rsidRDefault="00EE5775" w:rsidP="00EE5775">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0FB073CF" w14:textId="736C30E8" w:rsidR="00EE5775" w:rsidRDefault="00EE5775" w:rsidP="00EE5775">
            <w:pPr>
              <w:spacing w:after="0"/>
              <w:rPr>
                <w:rFonts w:ascii="Arial" w:hAnsi="Arial" w:cs="Arial"/>
                <w:color w:val="000000" w:themeColor="text1"/>
                <w:lang w:val="en-US"/>
              </w:rPr>
            </w:pPr>
            <w:r>
              <w:rPr>
                <w:rFonts w:ascii="Arial" w:hAnsi="Arial" w:cs="Arial"/>
                <w:color w:val="000000" w:themeColor="text1"/>
                <w:lang w:val="en-US"/>
              </w:rPr>
              <w:t>Revised to C4-244394</w:t>
            </w:r>
          </w:p>
        </w:tc>
        <w:tc>
          <w:tcPr>
            <w:tcW w:w="6662" w:type="dxa"/>
            <w:tcBorders>
              <w:bottom w:val="nil"/>
            </w:tcBorders>
            <w:shd w:val="clear" w:color="auto" w:fill="auto"/>
          </w:tcPr>
          <w:p w14:paraId="7F577F86" w14:textId="77777777" w:rsidR="00EE5775" w:rsidRDefault="00EE5775" w:rsidP="00EE5775">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VMR_Ph2</w:t>
            </w:r>
          </w:p>
          <w:p w14:paraId="4191C223" w14:textId="77777777" w:rsidR="00EE5775" w:rsidRDefault="00EE5775" w:rsidP="00EE5775">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24DE865B" w14:textId="77777777" w:rsidR="00EE5775" w:rsidRDefault="00EE5775" w:rsidP="00EE5775">
            <w:pPr>
              <w:spacing w:after="0"/>
              <w:rPr>
                <w:rFonts w:ascii="Arial" w:eastAsia="宋体" w:hAnsi="Arial" w:cs="Arial"/>
                <w:color w:val="000000" w:themeColor="text1"/>
                <w:lang w:val="en-US" w:eastAsia="zh-CN"/>
              </w:rPr>
            </w:pPr>
          </w:p>
          <w:p w14:paraId="5AC421C7" w14:textId="4180FC03" w:rsidR="00EE5775" w:rsidRDefault="00EE5775" w:rsidP="00EE5775">
            <w:pPr>
              <w:spacing w:after="0"/>
              <w:rPr>
                <w:rFonts w:ascii="Arial" w:eastAsia="宋体" w:hAnsi="Arial" w:cs="Arial"/>
                <w:color w:val="000000" w:themeColor="text1"/>
                <w:lang w:val="en-US" w:eastAsia="zh-CN"/>
              </w:rPr>
            </w:pPr>
            <w:r w:rsidRPr="00B12DBC">
              <w:rPr>
                <w:rFonts w:ascii="Arial" w:eastAsia="宋体" w:hAnsi="Arial" w:cs="Arial"/>
                <w:color w:val="0000FF"/>
                <w:lang w:val="en-US" w:eastAsia="zh-CN"/>
              </w:rPr>
              <w:t>O</w:t>
            </w:r>
            <w:r w:rsidRPr="00B12DBC">
              <w:rPr>
                <w:rFonts w:ascii="Arial" w:eastAsia="宋体" w:hAnsi="Arial" w:cs="Arial" w:hint="eastAsia"/>
                <w:color w:val="0000FF"/>
                <w:lang w:val="en-US" w:eastAsia="zh-CN"/>
              </w:rPr>
              <w:t>verlapping with 41</w:t>
            </w:r>
            <w:r>
              <w:rPr>
                <w:rFonts w:ascii="Arial" w:eastAsia="宋体" w:hAnsi="Arial" w:cs="Arial" w:hint="eastAsia"/>
                <w:color w:val="0000FF"/>
                <w:lang w:val="en-US" w:eastAsia="zh-CN"/>
              </w:rPr>
              <w:t>99, 4289</w:t>
            </w:r>
          </w:p>
        </w:tc>
      </w:tr>
      <w:tr w:rsidR="00EE5775" w14:paraId="244DE23D" w14:textId="77777777" w:rsidTr="00F31A82">
        <w:trPr>
          <w:cantSplit/>
        </w:trPr>
        <w:tc>
          <w:tcPr>
            <w:tcW w:w="974" w:type="dxa"/>
            <w:tcBorders>
              <w:top w:val="nil"/>
            </w:tcBorders>
            <w:shd w:val="clear" w:color="auto" w:fill="auto"/>
          </w:tcPr>
          <w:p w14:paraId="425B516C" w14:textId="77777777" w:rsidR="00EE5775" w:rsidRDefault="00EE5775" w:rsidP="00EE5775">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444F86A2" w14:textId="77777777" w:rsidR="00EE5775" w:rsidRDefault="00EE5775" w:rsidP="00EE5775">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39ECCBFE" w14:textId="24ADF000" w:rsidR="00EE5775" w:rsidRPr="00011335" w:rsidRDefault="00EE5775" w:rsidP="00EE5775">
            <w:pPr>
              <w:spacing w:after="0"/>
              <w:jc w:val="center"/>
              <w:rPr>
                <w:rFonts w:ascii="Arial" w:hAnsi="Arial" w:cs="Arial"/>
              </w:rPr>
            </w:pPr>
            <w:hyperlink r:id="rId466" w:history="1">
              <w:r w:rsidRPr="00011335">
                <w:rPr>
                  <w:rStyle w:val="afc"/>
                  <w:rFonts w:ascii="Arial" w:hAnsi="Arial" w:cs="Arial"/>
                </w:rPr>
                <w:t>4394</w:t>
              </w:r>
            </w:hyperlink>
          </w:p>
        </w:tc>
        <w:tc>
          <w:tcPr>
            <w:tcW w:w="3674" w:type="dxa"/>
            <w:tcBorders>
              <w:top w:val="single" w:sz="4" w:space="0" w:color="auto"/>
              <w:bottom w:val="single" w:sz="4" w:space="0" w:color="auto"/>
            </w:tcBorders>
            <w:shd w:val="clear" w:color="auto" w:fill="00FFFF"/>
          </w:tcPr>
          <w:p w14:paraId="4C5AB2A1" w14:textId="530A5683" w:rsidR="00EE5775" w:rsidRDefault="00EE5775" w:rsidP="00EE5775">
            <w:pPr>
              <w:spacing w:after="0"/>
              <w:rPr>
                <w:rFonts w:ascii="Arial" w:eastAsia="宋体" w:hAnsi="Arial" w:cs="Arial" w:hint="eastAsia"/>
                <w:bCs/>
                <w:snapToGrid w:val="0"/>
                <w:color w:val="000000" w:themeColor="text1"/>
                <w:lang w:eastAsia="zh-CN"/>
              </w:rPr>
            </w:pPr>
            <w:r>
              <w:rPr>
                <w:rFonts w:ascii="Arial" w:eastAsia="宋体" w:hAnsi="Arial" w:cs="Arial" w:hint="eastAsia"/>
                <w:bCs/>
                <w:snapToGrid w:val="0"/>
                <w:color w:val="000000" w:themeColor="text1"/>
                <w:lang w:eastAsia="zh-CN"/>
              </w:rPr>
              <w:t>CR 29.515 0187 Rel-19 Add MWAB indication</w:t>
            </w:r>
          </w:p>
        </w:tc>
        <w:tc>
          <w:tcPr>
            <w:tcW w:w="1589" w:type="dxa"/>
            <w:tcBorders>
              <w:top w:val="single" w:sz="4" w:space="0" w:color="auto"/>
              <w:bottom w:val="single" w:sz="4" w:space="0" w:color="auto"/>
            </w:tcBorders>
            <w:shd w:val="clear" w:color="auto" w:fill="00FFFF"/>
          </w:tcPr>
          <w:p w14:paraId="4E839EC8" w14:textId="62407CFF" w:rsidR="00EE5775" w:rsidRDefault="00EE5775" w:rsidP="00EE5775">
            <w:pPr>
              <w:spacing w:after="0"/>
              <w:rPr>
                <w:rFonts w:ascii="Arial" w:eastAsia="宋体" w:hAnsi="Arial" w:cs="Arial" w:hint="eastAsia"/>
                <w:color w:val="000000" w:themeColor="text1"/>
                <w:lang w:val="en-US" w:eastAsia="zh-CN"/>
              </w:rPr>
            </w:pPr>
            <w:r>
              <w:rPr>
                <w:rFonts w:ascii="Arial" w:eastAsia="宋体" w:hAnsi="Arial" w:cs="Arial" w:hint="eastAsia"/>
                <w:color w:val="000000" w:themeColor="text1"/>
                <w:lang w:val="en-US" w:eastAsia="zh-CN"/>
              </w:rPr>
              <w:t>Huawei</w:t>
            </w:r>
            <w:r>
              <w:rPr>
                <w:rFonts w:ascii="Arial" w:eastAsia="宋体" w:hAnsi="Arial" w:cs="Arial" w:hint="eastAsia"/>
                <w:color w:val="000000" w:themeColor="text1"/>
                <w:lang w:val="en-US" w:eastAsia="zh-CN"/>
              </w:rPr>
              <w:t xml:space="preserve">, </w:t>
            </w:r>
            <w:r>
              <w:rPr>
                <w:rFonts w:ascii="Arial" w:eastAsia="宋体" w:hAnsi="Arial" w:cs="Arial" w:hint="eastAsia"/>
                <w:color w:val="000000" w:themeColor="text1"/>
                <w:lang w:val="en-US" w:eastAsia="zh-CN"/>
              </w:rPr>
              <w:t>Qualcomm Incorporated</w:t>
            </w:r>
            <w:r>
              <w:rPr>
                <w:rFonts w:ascii="Arial" w:eastAsia="宋体" w:hAnsi="Arial" w:cs="Arial" w:hint="eastAsia"/>
                <w:color w:val="000000" w:themeColor="text1"/>
                <w:lang w:val="en-US" w:eastAsia="zh-CN"/>
              </w:rPr>
              <w:t>, Nokia</w:t>
            </w:r>
          </w:p>
        </w:tc>
        <w:tc>
          <w:tcPr>
            <w:tcW w:w="1134" w:type="dxa"/>
            <w:tcBorders>
              <w:top w:val="single" w:sz="4" w:space="0" w:color="auto"/>
              <w:bottom w:val="single" w:sz="4" w:space="0" w:color="auto"/>
            </w:tcBorders>
            <w:shd w:val="clear" w:color="auto" w:fill="00FFFF"/>
          </w:tcPr>
          <w:p w14:paraId="2A6F45C2" w14:textId="77777777" w:rsidR="00EE5775" w:rsidRDefault="00EE5775" w:rsidP="00EE5775">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09D3FAEC" w14:textId="77777777" w:rsidR="00EE5775" w:rsidRDefault="00EE5775" w:rsidP="00EE5775">
            <w:pPr>
              <w:spacing w:after="0"/>
              <w:rPr>
                <w:rFonts w:ascii="Arial" w:eastAsia="宋体" w:hAnsi="Arial" w:cs="Arial" w:hint="eastAsia"/>
                <w:color w:val="000000" w:themeColor="text1"/>
                <w:lang w:val="en-US" w:eastAsia="zh-CN"/>
              </w:rPr>
            </w:pPr>
          </w:p>
        </w:tc>
      </w:tr>
      <w:tr w:rsidR="00EE5775" w14:paraId="107EC721" w14:textId="77777777" w:rsidTr="00F31A82">
        <w:trPr>
          <w:cantSplit/>
        </w:trPr>
        <w:tc>
          <w:tcPr>
            <w:tcW w:w="974" w:type="dxa"/>
            <w:shd w:val="clear" w:color="auto" w:fill="auto"/>
          </w:tcPr>
          <w:p w14:paraId="190C886A" w14:textId="77777777" w:rsidR="00EE5775" w:rsidRDefault="00EE5775" w:rsidP="00EE5775">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10DA0B79" w14:textId="77777777" w:rsidR="00EE5775" w:rsidRDefault="00EE5775" w:rsidP="00EE5775">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14:paraId="17F6E6F1" w14:textId="77777777" w:rsidR="00EE5775" w:rsidRDefault="00EE5775" w:rsidP="00EE5775">
            <w:pPr>
              <w:spacing w:after="0"/>
              <w:jc w:val="center"/>
              <w:rPr>
                <w:rFonts w:ascii="Arial" w:eastAsia="宋体" w:hAnsi="Arial" w:cs="Arial"/>
                <w:bCs/>
                <w:color w:val="0000FF"/>
                <w:lang w:eastAsia="zh-CN"/>
              </w:rPr>
            </w:pPr>
            <w:hyperlink r:id="rId467" w:history="1">
              <w:r>
                <w:rPr>
                  <w:rStyle w:val="afc"/>
                  <w:rFonts w:ascii="Arial" w:eastAsia="宋体" w:hAnsi="Arial" w:cs="Arial" w:hint="eastAsia"/>
                  <w:bCs/>
                  <w:lang w:eastAsia="zh-CN"/>
                </w:rPr>
                <w:t>4199</w:t>
              </w:r>
            </w:hyperlink>
          </w:p>
        </w:tc>
        <w:tc>
          <w:tcPr>
            <w:tcW w:w="3674" w:type="dxa"/>
            <w:tcBorders>
              <w:bottom w:val="single" w:sz="4" w:space="0" w:color="auto"/>
            </w:tcBorders>
            <w:shd w:val="clear" w:color="auto" w:fill="auto"/>
          </w:tcPr>
          <w:p w14:paraId="7606780D" w14:textId="77777777" w:rsidR="00EE5775" w:rsidRDefault="00EE5775" w:rsidP="00EE5775">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29.515 0188 Rel-19 Support of location service in MWAB</w:t>
            </w:r>
          </w:p>
        </w:tc>
        <w:tc>
          <w:tcPr>
            <w:tcW w:w="1589" w:type="dxa"/>
            <w:tcBorders>
              <w:bottom w:val="single" w:sz="4" w:space="0" w:color="auto"/>
            </w:tcBorders>
            <w:shd w:val="clear" w:color="auto" w:fill="auto"/>
          </w:tcPr>
          <w:p w14:paraId="71387604" w14:textId="77777777" w:rsidR="00EE5775" w:rsidRDefault="00EE5775" w:rsidP="00EE5775">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Qualcomm Incorporated</w:t>
            </w:r>
          </w:p>
        </w:tc>
        <w:tc>
          <w:tcPr>
            <w:tcW w:w="1134" w:type="dxa"/>
            <w:tcBorders>
              <w:bottom w:val="single" w:sz="4" w:space="0" w:color="auto"/>
            </w:tcBorders>
            <w:shd w:val="clear" w:color="auto" w:fill="auto"/>
          </w:tcPr>
          <w:p w14:paraId="1E147BDB" w14:textId="4644DD68" w:rsidR="00EE5775" w:rsidRPr="00F31A82" w:rsidRDefault="00EE5775" w:rsidP="00EE5775">
            <w:pPr>
              <w:spacing w:after="0"/>
              <w:rPr>
                <w:rFonts w:ascii="Arial" w:eastAsiaTheme="minorEastAsia" w:hAnsi="Arial" w:cs="Arial" w:hint="eastAsia"/>
                <w:color w:val="000000" w:themeColor="text1"/>
                <w:lang w:val="en-US" w:eastAsia="zh-CN"/>
              </w:rPr>
            </w:pPr>
            <w:r>
              <w:rPr>
                <w:rFonts w:ascii="Arial" w:hAnsi="Arial" w:cs="Arial"/>
                <w:color w:val="000000" w:themeColor="text1"/>
                <w:lang w:val="en-US"/>
              </w:rPr>
              <w:t>Merged to C4-24</w:t>
            </w:r>
            <w:r>
              <w:rPr>
                <w:rFonts w:ascii="Arial" w:eastAsiaTheme="minorEastAsia" w:hAnsi="Arial" w:cs="Arial" w:hint="eastAsia"/>
                <w:color w:val="000000" w:themeColor="text1"/>
                <w:lang w:val="en-US" w:eastAsia="zh-CN"/>
              </w:rPr>
              <w:t>4394</w:t>
            </w:r>
          </w:p>
        </w:tc>
        <w:tc>
          <w:tcPr>
            <w:tcW w:w="6662" w:type="dxa"/>
            <w:tcBorders>
              <w:bottom w:val="single" w:sz="4" w:space="0" w:color="auto"/>
            </w:tcBorders>
            <w:shd w:val="clear" w:color="auto" w:fill="auto"/>
          </w:tcPr>
          <w:p w14:paraId="12E0328A" w14:textId="77777777" w:rsidR="00EE5775" w:rsidRDefault="00EE5775" w:rsidP="00EE5775">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VMR_Ph2</w:t>
            </w:r>
          </w:p>
          <w:p w14:paraId="3DFF9187" w14:textId="0B5CD7B4" w:rsidR="00EE5775" w:rsidRDefault="00EE5775" w:rsidP="00EE5775">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EE5775" w14:paraId="6411F0AC" w14:textId="77777777" w:rsidTr="00F31A82">
        <w:trPr>
          <w:cantSplit/>
        </w:trPr>
        <w:tc>
          <w:tcPr>
            <w:tcW w:w="974" w:type="dxa"/>
            <w:shd w:val="clear" w:color="auto" w:fill="auto"/>
          </w:tcPr>
          <w:p w14:paraId="6AAA03B8" w14:textId="77777777" w:rsidR="00EE5775" w:rsidRDefault="00EE5775" w:rsidP="00EE5775">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175D95AB" w14:textId="77777777" w:rsidR="00EE5775" w:rsidRDefault="00EE5775" w:rsidP="00EE5775">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14:paraId="7C438334" w14:textId="77777777" w:rsidR="00EE5775" w:rsidRDefault="00EE5775" w:rsidP="00EE5775">
            <w:pPr>
              <w:spacing w:after="0"/>
              <w:jc w:val="center"/>
              <w:rPr>
                <w:rFonts w:ascii="Arial" w:eastAsia="宋体" w:hAnsi="Arial" w:cs="Arial"/>
                <w:bCs/>
                <w:color w:val="0000FF"/>
                <w:lang w:eastAsia="zh-CN"/>
              </w:rPr>
            </w:pPr>
            <w:hyperlink r:id="rId468" w:history="1">
              <w:r>
                <w:rPr>
                  <w:rStyle w:val="afc"/>
                  <w:rFonts w:ascii="Arial" w:eastAsia="宋体" w:hAnsi="Arial" w:cs="Arial" w:hint="eastAsia"/>
                  <w:bCs/>
                  <w:lang w:eastAsia="zh-CN"/>
                </w:rPr>
                <w:t>4289</w:t>
              </w:r>
            </w:hyperlink>
          </w:p>
        </w:tc>
        <w:tc>
          <w:tcPr>
            <w:tcW w:w="3674" w:type="dxa"/>
            <w:tcBorders>
              <w:bottom w:val="single" w:sz="4" w:space="0" w:color="auto"/>
            </w:tcBorders>
            <w:shd w:val="clear" w:color="auto" w:fill="auto"/>
          </w:tcPr>
          <w:p w14:paraId="450D6A09" w14:textId="77777777" w:rsidR="00EE5775" w:rsidRDefault="00EE5775" w:rsidP="00EE5775">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29.515 0189 Rel-19 Adding MWAB positioning indication</w:t>
            </w:r>
          </w:p>
        </w:tc>
        <w:tc>
          <w:tcPr>
            <w:tcW w:w="1589" w:type="dxa"/>
            <w:tcBorders>
              <w:bottom w:val="single" w:sz="4" w:space="0" w:color="auto"/>
            </w:tcBorders>
            <w:shd w:val="clear" w:color="auto" w:fill="auto"/>
          </w:tcPr>
          <w:p w14:paraId="2EA9B6C2" w14:textId="77777777" w:rsidR="00EE5775" w:rsidRDefault="00EE5775" w:rsidP="00EE5775">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14:paraId="3FD50200" w14:textId="192F36D9" w:rsidR="00EE5775" w:rsidRPr="00F31A82" w:rsidRDefault="00EE5775" w:rsidP="00EE5775">
            <w:pPr>
              <w:spacing w:after="0"/>
              <w:rPr>
                <w:rFonts w:ascii="Arial" w:eastAsiaTheme="minorEastAsia" w:hAnsi="Arial" w:cs="Arial" w:hint="eastAsia"/>
                <w:color w:val="000000" w:themeColor="text1"/>
                <w:lang w:val="en-US" w:eastAsia="zh-CN"/>
              </w:rPr>
            </w:pPr>
            <w:r>
              <w:rPr>
                <w:rFonts w:ascii="Arial" w:hAnsi="Arial" w:cs="Arial"/>
                <w:color w:val="000000" w:themeColor="text1"/>
                <w:lang w:val="en-US"/>
              </w:rPr>
              <w:t>Merged to C4-24</w:t>
            </w:r>
            <w:r>
              <w:rPr>
                <w:rFonts w:ascii="Arial" w:eastAsiaTheme="minorEastAsia" w:hAnsi="Arial" w:cs="Arial" w:hint="eastAsia"/>
                <w:color w:val="000000" w:themeColor="text1"/>
                <w:lang w:val="en-US" w:eastAsia="zh-CN"/>
              </w:rPr>
              <w:t>4394</w:t>
            </w:r>
          </w:p>
        </w:tc>
        <w:tc>
          <w:tcPr>
            <w:tcW w:w="6662" w:type="dxa"/>
            <w:tcBorders>
              <w:bottom w:val="single" w:sz="4" w:space="0" w:color="auto"/>
            </w:tcBorders>
            <w:shd w:val="clear" w:color="auto" w:fill="auto"/>
          </w:tcPr>
          <w:p w14:paraId="69BA8573" w14:textId="77777777" w:rsidR="00EE5775" w:rsidRDefault="00EE5775" w:rsidP="00EE5775">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VMR_Ph2</w:t>
            </w:r>
          </w:p>
          <w:p w14:paraId="339E899C" w14:textId="77777777" w:rsidR="00EE5775" w:rsidRDefault="00EE5775" w:rsidP="00EE5775">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EE5775" w14:paraId="0AE2CD88" w14:textId="77777777" w:rsidTr="00296780">
        <w:trPr>
          <w:cantSplit/>
        </w:trPr>
        <w:tc>
          <w:tcPr>
            <w:tcW w:w="974" w:type="dxa"/>
            <w:shd w:val="clear" w:color="auto" w:fill="auto"/>
          </w:tcPr>
          <w:p w14:paraId="21B868EE" w14:textId="77777777" w:rsidR="00EE5775" w:rsidRDefault="00EE5775" w:rsidP="00EE5775">
            <w:pPr>
              <w:spacing w:after="0"/>
              <w:rPr>
                <w:rFonts w:ascii="Arial" w:hAnsi="Arial" w:cs="Arial"/>
                <w:b/>
                <w:bCs/>
                <w:color w:val="000000" w:themeColor="text1"/>
                <w:lang w:val="en-US"/>
              </w:rPr>
            </w:pPr>
            <w:bookmarkStart w:id="29" w:name="_Hlk179276841"/>
            <w:bookmarkEnd w:id="28"/>
          </w:p>
        </w:tc>
        <w:tc>
          <w:tcPr>
            <w:tcW w:w="2527" w:type="dxa"/>
            <w:tcBorders>
              <w:bottom w:val="single" w:sz="4" w:space="0" w:color="auto"/>
            </w:tcBorders>
            <w:shd w:val="clear" w:color="auto" w:fill="FFFFFF"/>
          </w:tcPr>
          <w:p w14:paraId="3A9E263D" w14:textId="60C6FD00" w:rsidR="00EE5775" w:rsidRDefault="00EE5775" w:rsidP="00EE5775">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602DB957" w14:textId="77777777" w:rsidR="00EE5775" w:rsidRDefault="00EE5775" w:rsidP="00EE5775">
            <w:pPr>
              <w:spacing w:after="0"/>
              <w:jc w:val="center"/>
              <w:rPr>
                <w:rFonts w:ascii="Arial" w:eastAsia="宋体" w:hAnsi="Arial" w:cs="Arial"/>
                <w:bCs/>
                <w:color w:val="0000FF"/>
                <w:lang w:eastAsia="zh-CN"/>
              </w:rPr>
            </w:pPr>
            <w:hyperlink r:id="rId469" w:history="1">
              <w:r>
                <w:rPr>
                  <w:rStyle w:val="afc"/>
                  <w:rFonts w:ascii="Arial" w:eastAsia="宋体" w:hAnsi="Arial" w:cs="Arial" w:hint="eastAsia"/>
                  <w:bCs/>
                  <w:lang w:eastAsia="zh-CN"/>
                </w:rPr>
                <w:t>4186</w:t>
              </w:r>
            </w:hyperlink>
          </w:p>
        </w:tc>
        <w:tc>
          <w:tcPr>
            <w:tcW w:w="3674" w:type="dxa"/>
            <w:tcBorders>
              <w:bottom w:val="single" w:sz="4" w:space="0" w:color="auto"/>
            </w:tcBorders>
            <w:shd w:val="clear" w:color="auto" w:fill="auto"/>
          </w:tcPr>
          <w:p w14:paraId="552C2DDF" w14:textId="77777777" w:rsidR="00EE5775" w:rsidRDefault="00EE5775" w:rsidP="00EE5775">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29.510 1069 Rel-19 Discovery of LMF that supports LCS when MWAB is involved</w:t>
            </w:r>
          </w:p>
        </w:tc>
        <w:tc>
          <w:tcPr>
            <w:tcW w:w="1589" w:type="dxa"/>
            <w:tcBorders>
              <w:bottom w:val="single" w:sz="4" w:space="0" w:color="auto"/>
            </w:tcBorders>
            <w:shd w:val="clear" w:color="auto" w:fill="auto"/>
          </w:tcPr>
          <w:p w14:paraId="1AE8BA1A" w14:textId="77777777" w:rsidR="00EE5775" w:rsidRDefault="00EE5775" w:rsidP="00EE5775">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6D38351C" w14:textId="5C706B95" w:rsidR="00EE5775" w:rsidRDefault="00EE5775" w:rsidP="00EE5775">
            <w:pPr>
              <w:spacing w:after="0"/>
              <w:rPr>
                <w:rFonts w:ascii="Arial" w:hAnsi="Arial" w:cs="Arial"/>
                <w:color w:val="000000" w:themeColor="text1"/>
                <w:lang w:val="en-US"/>
              </w:rPr>
            </w:pPr>
            <w:r>
              <w:rPr>
                <w:rFonts w:ascii="Arial" w:hAnsi="Arial" w:cs="Arial"/>
                <w:color w:val="000000" w:themeColor="text1"/>
                <w:lang w:val="en-US"/>
              </w:rPr>
              <w:t>Not Pursued</w:t>
            </w:r>
          </w:p>
        </w:tc>
        <w:tc>
          <w:tcPr>
            <w:tcW w:w="6662" w:type="dxa"/>
            <w:tcBorders>
              <w:bottom w:val="single" w:sz="4" w:space="0" w:color="auto"/>
            </w:tcBorders>
            <w:shd w:val="clear" w:color="auto" w:fill="auto"/>
          </w:tcPr>
          <w:p w14:paraId="205A5FD2" w14:textId="77777777" w:rsidR="00EE5775" w:rsidRDefault="00EE5775" w:rsidP="00EE5775">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VMR_Ph2</w:t>
            </w:r>
          </w:p>
          <w:p w14:paraId="5BDA760E" w14:textId="77777777" w:rsidR="00EE5775" w:rsidRDefault="00EE5775" w:rsidP="00EE5775">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1B25EF24" w14:textId="77777777" w:rsidR="00EE5775" w:rsidRDefault="00EE5775" w:rsidP="00EE5775">
            <w:pPr>
              <w:spacing w:after="0"/>
              <w:rPr>
                <w:rFonts w:ascii="Arial" w:eastAsia="宋体" w:hAnsi="Arial" w:cs="Arial"/>
                <w:color w:val="000000" w:themeColor="text1"/>
                <w:lang w:val="en-US" w:eastAsia="zh-CN"/>
              </w:rPr>
            </w:pPr>
          </w:p>
          <w:p w14:paraId="74BEEF3B" w14:textId="77777777" w:rsidR="00EE5775" w:rsidRDefault="00EE5775" w:rsidP="00EE5775">
            <w:pPr>
              <w:spacing w:after="0"/>
              <w:rPr>
                <w:rFonts w:ascii="Arial" w:eastAsia="宋体" w:hAnsi="Arial" w:cs="Arial"/>
                <w:color w:val="0000FF"/>
                <w:lang w:val="en-US" w:eastAsia="zh-CN"/>
              </w:rPr>
            </w:pPr>
            <w:r w:rsidRPr="00B12DBC">
              <w:rPr>
                <w:rFonts w:ascii="Arial" w:eastAsia="宋体" w:hAnsi="Arial" w:cs="Arial"/>
                <w:color w:val="0000FF"/>
                <w:lang w:val="en-US" w:eastAsia="zh-CN"/>
              </w:rPr>
              <w:t>O</w:t>
            </w:r>
            <w:r w:rsidRPr="00B12DBC">
              <w:rPr>
                <w:rFonts w:ascii="Arial" w:eastAsia="宋体" w:hAnsi="Arial" w:cs="Arial" w:hint="eastAsia"/>
                <w:color w:val="0000FF"/>
                <w:lang w:val="en-US" w:eastAsia="zh-CN"/>
              </w:rPr>
              <w:t>verlapping with 4</w:t>
            </w:r>
            <w:r>
              <w:rPr>
                <w:rFonts w:ascii="Arial" w:eastAsia="宋体" w:hAnsi="Arial" w:cs="Arial" w:hint="eastAsia"/>
                <w:color w:val="0000FF"/>
                <w:lang w:val="en-US" w:eastAsia="zh-CN"/>
              </w:rPr>
              <w:t>311</w:t>
            </w:r>
          </w:p>
          <w:p w14:paraId="093244EC" w14:textId="77777777" w:rsidR="00EE5775" w:rsidRDefault="00EE5775" w:rsidP="00EE5775">
            <w:pPr>
              <w:spacing w:after="0"/>
              <w:rPr>
                <w:rFonts w:ascii="Arial" w:eastAsia="宋体" w:hAnsi="Arial" w:cs="Arial"/>
                <w:color w:val="0000FF"/>
                <w:lang w:val="en-US" w:eastAsia="zh-CN"/>
              </w:rPr>
            </w:pPr>
          </w:p>
          <w:p w14:paraId="461ABD73" w14:textId="795B2A75" w:rsidR="00EE5775" w:rsidRDefault="00EE5775" w:rsidP="00EE5775">
            <w:pPr>
              <w:spacing w:after="0"/>
              <w:rPr>
                <w:rFonts w:ascii="Arial" w:eastAsia="宋体" w:hAnsi="Arial" w:cs="Arial"/>
                <w:color w:val="000000" w:themeColor="text1"/>
                <w:lang w:val="en-US" w:eastAsia="zh-CN"/>
              </w:rPr>
            </w:pPr>
            <w:r w:rsidRPr="00BB1769">
              <w:rPr>
                <w:rFonts w:ascii="Arial" w:eastAsia="宋体" w:hAnsi="Arial" w:cs="Arial" w:hint="eastAsia"/>
                <w:lang w:val="en-US" w:eastAsia="zh-CN"/>
              </w:rPr>
              <w:t>The existing mechanism can already serve the purpose</w:t>
            </w:r>
          </w:p>
        </w:tc>
      </w:tr>
      <w:tr w:rsidR="00EE5775" w14:paraId="52318EAB" w14:textId="77777777" w:rsidTr="00296780">
        <w:trPr>
          <w:cantSplit/>
        </w:trPr>
        <w:tc>
          <w:tcPr>
            <w:tcW w:w="974" w:type="dxa"/>
            <w:shd w:val="clear" w:color="auto" w:fill="auto"/>
          </w:tcPr>
          <w:p w14:paraId="0055EFD3" w14:textId="77777777" w:rsidR="00EE5775" w:rsidRDefault="00EE5775" w:rsidP="00EE5775">
            <w:pPr>
              <w:spacing w:after="0"/>
              <w:rPr>
                <w:rFonts w:ascii="Arial" w:hAnsi="Arial" w:cs="Arial"/>
                <w:b/>
                <w:bCs/>
                <w:color w:val="000000" w:themeColor="text1"/>
                <w:lang w:val="en-US"/>
              </w:rPr>
            </w:pPr>
          </w:p>
        </w:tc>
        <w:tc>
          <w:tcPr>
            <w:tcW w:w="2527" w:type="dxa"/>
            <w:shd w:val="clear" w:color="auto" w:fill="FFFFFF"/>
          </w:tcPr>
          <w:p w14:paraId="7BDE22A7" w14:textId="55B4F33D" w:rsidR="00EE5775" w:rsidRDefault="00EE5775" w:rsidP="00EE5775">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auto"/>
          </w:tcPr>
          <w:p w14:paraId="13E458EF" w14:textId="77777777" w:rsidR="00EE5775" w:rsidRDefault="00EE5775" w:rsidP="00EE5775">
            <w:pPr>
              <w:spacing w:after="0"/>
              <w:jc w:val="center"/>
              <w:rPr>
                <w:rFonts w:ascii="Arial" w:eastAsia="宋体" w:hAnsi="Arial" w:cs="Arial"/>
                <w:bCs/>
                <w:color w:val="0000FF"/>
                <w:lang w:eastAsia="zh-CN"/>
              </w:rPr>
            </w:pPr>
            <w:hyperlink r:id="rId470" w:history="1">
              <w:r>
                <w:rPr>
                  <w:rStyle w:val="afc"/>
                  <w:rFonts w:ascii="Arial" w:eastAsia="宋体" w:hAnsi="Arial" w:cs="Arial" w:hint="eastAsia"/>
                  <w:bCs/>
                  <w:lang w:eastAsia="zh-CN"/>
                </w:rPr>
                <w:t>4311</w:t>
              </w:r>
            </w:hyperlink>
          </w:p>
        </w:tc>
        <w:tc>
          <w:tcPr>
            <w:tcW w:w="3674" w:type="dxa"/>
            <w:shd w:val="clear" w:color="auto" w:fill="auto"/>
          </w:tcPr>
          <w:p w14:paraId="3A3478DB" w14:textId="77777777" w:rsidR="00EE5775" w:rsidRDefault="00EE5775" w:rsidP="00EE5775">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29.510 1085 Rel-19 LMF supports LCS when MWAB is involved</w:t>
            </w:r>
          </w:p>
        </w:tc>
        <w:tc>
          <w:tcPr>
            <w:tcW w:w="1589" w:type="dxa"/>
            <w:shd w:val="clear" w:color="auto" w:fill="auto"/>
          </w:tcPr>
          <w:p w14:paraId="0A0D2D99" w14:textId="77777777" w:rsidR="00EE5775" w:rsidRDefault="00EE5775" w:rsidP="00EE5775">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shd w:val="clear" w:color="auto" w:fill="auto"/>
          </w:tcPr>
          <w:p w14:paraId="369AF75C" w14:textId="5FDC1ECD" w:rsidR="00EE5775" w:rsidRDefault="00EE5775" w:rsidP="00EE5775">
            <w:pPr>
              <w:spacing w:after="0"/>
              <w:rPr>
                <w:rFonts w:ascii="Arial" w:hAnsi="Arial" w:cs="Arial"/>
                <w:color w:val="000000" w:themeColor="text1"/>
                <w:lang w:val="en-US"/>
              </w:rPr>
            </w:pPr>
            <w:r>
              <w:rPr>
                <w:rFonts w:ascii="Arial" w:hAnsi="Arial" w:cs="Arial"/>
                <w:color w:val="000000" w:themeColor="text1"/>
                <w:lang w:val="en-US"/>
              </w:rPr>
              <w:t>Not Pursued</w:t>
            </w:r>
          </w:p>
        </w:tc>
        <w:tc>
          <w:tcPr>
            <w:tcW w:w="6662" w:type="dxa"/>
            <w:shd w:val="clear" w:color="auto" w:fill="auto"/>
          </w:tcPr>
          <w:p w14:paraId="721067C6" w14:textId="77777777" w:rsidR="00EE5775" w:rsidRDefault="00EE5775" w:rsidP="00EE5775">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VMR_Ph2</w:t>
            </w:r>
          </w:p>
          <w:p w14:paraId="7A6A1196" w14:textId="77777777" w:rsidR="00EE5775" w:rsidRDefault="00EE5775" w:rsidP="00EE5775">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bookmarkEnd w:id="29"/>
      <w:tr w:rsidR="00EE5775" w14:paraId="6819E839" w14:textId="77777777">
        <w:trPr>
          <w:cantSplit/>
        </w:trPr>
        <w:tc>
          <w:tcPr>
            <w:tcW w:w="974" w:type="dxa"/>
            <w:shd w:val="clear" w:color="auto" w:fill="D9D9D9" w:themeFill="background1" w:themeFillShade="D9"/>
          </w:tcPr>
          <w:p w14:paraId="523B149B" w14:textId="77777777" w:rsidR="00EE5775" w:rsidRDefault="00EE5775" w:rsidP="00EE5775">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19.4</w:t>
            </w:r>
            <w:r>
              <w:rPr>
                <w:rFonts w:ascii="Arial" w:eastAsiaTheme="minorEastAsia" w:hAnsi="Arial" w:cs="Arial" w:hint="eastAsia"/>
                <w:b/>
                <w:bCs/>
                <w:color w:val="000000" w:themeColor="text1"/>
                <w:lang w:val="en-US" w:eastAsia="zh-CN"/>
              </w:rPr>
              <w:t>4</w:t>
            </w:r>
          </w:p>
        </w:tc>
        <w:tc>
          <w:tcPr>
            <w:tcW w:w="2527" w:type="dxa"/>
            <w:shd w:val="clear" w:color="auto" w:fill="D9D9D9" w:themeFill="background1" w:themeFillShade="D9"/>
          </w:tcPr>
          <w:p w14:paraId="3F925A05" w14:textId="77777777" w:rsidR="00EE5775" w:rsidRDefault="00EE5775" w:rsidP="00EE5775">
            <w:pPr>
              <w:spacing w:after="0"/>
              <w:rPr>
                <w:rFonts w:ascii="Arial" w:hAnsi="Arial" w:cs="Arial"/>
                <w:b/>
                <w:bCs/>
                <w:color w:val="000000" w:themeColor="text1"/>
                <w:lang w:val="en-US"/>
              </w:rPr>
            </w:pPr>
            <w:r>
              <w:rPr>
                <w:rFonts w:ascii="Arial" w:hAnsi="Arial" w:cs="Arial"/>
                <w:b/>
                <w:bCs/>
                <w:color w:val="000000" w:themeColor="text1"/>
                <w:lang w:val="en-US"/>
              </w:rPr>
              <w:t xml:space="preserve">Alignment of </w:t>
            </w:r>
            <w:proofErr w:type="spellStart"/>
            <w:r>
              <w:rPr>
                <w:rFonts w:ascii="Arial" w:hAnsi="Arial" w:cs="Arial"/>
                <w:b/>
                <w:bCs/>
                <w:color w:val="000000" w:themeColor="text1"/>
                <w:lang w:val="en-US"/>
              </w:rPr>
              <w:t>eCall</w:t>
            </w:r>
            <w:proofErr w:type="spellEnd"/>
            <w:r>
              <w:rPr>
                <w:rFonts w:ascii="Arial" w:hAnsi="Arial" w:cs="Arial"/>
                <w:b/>
                <w:bCs/>
                <w:color w:val="000000" w:themeColor="text1"/>
                <w:lang w:val="en-US"/>
              </w:rPr>
              <w:t xml:space="preserve"> over IMS with CEN [</w:t>
            </w:r>
            <w:proofErr w:type="spellStart"/>
            <w:r>
              <w:rPr>
                <w:rFonts w:ascii="Arial" w:hAnsi="Arial" w:cs="Arial"/>
                <w:b/>
                <w:bCs/>
                <w:color w:val="000000" w:themeColor="text1"/>
                <w:lang w:val="en-US"/>
              </w:rPr>
              <w:t>eCallCEN</w:t>
            </w:r>
            <w:proofErr w:type="spellEnd"/>
            <w:r>
              <w:rPr>
                <w:rFonts w:ascii="Arial" w:hAnsi="Arial" w:cs="Arial"/>
                <w:b/>
                <w:bCs/>
                <w:color w:val="000000" w:themeColor="text1"/>
                <w:lang w:val="en-US"/>
              </w:rPr>
              <w:t>]</w:t>
            </w:r>
          </w:p>
        </w:tc>
        <w:tc>
          <w:tcPr>
            <w:tcW w:w="1240" w:type="dxa"/>
            <w:shd w:val="clear" w:color="auto" w:fill="D9D9D9" w:themeFill="background1" w:themeFillShade="D9"/>
          </w:tcPr>
          <w:p w14:paraId="6C94583E" w14:textId="77777777" w:rsidR="00EE5775" w:rsidRDefault="00EE5775" w:rsidP="00EE5775">
            <w:pPr>
              <w:spacing w:after="0"/>
              <w:jc w:val="center"/>
              <w:rPr>
                <w:rFonts w:ascii="Arial" w:hAnsi="Arial" w:cs="Arial"/>
                <w:bCs/>
                <w:color w:val="000000" w:themeColor="text1"/>
              </w:rPr>
            </w:pPr>
          </w:p>
        </w:tc>
        <w:tc>
          <w:tcPr>
            <w:tcW w:w="3674" w:type="dxa"/>
            <w:shd w:val="clear" w:color="auto" w:fill="D9D9D9" w:themeFill="background1" w:themeFillShade="D9"/>
          </w:tcPr>
          <w:p w14:paraId="120A27FB" w14:textId="77777777" w:rsidR="00EE5775" w:rsidRDefault="00EE5775" w:rsidP="00EE5775">
            <w:pPr>
              <w:spacing w:after="0"/>
              <w:rPr>
                <w:rFonts w:ascii="Arial" w:hAnsi="Arial" w:cs="Arial"/>
                <w:bCs/>
                <w:snapToGrid w:val="0"/>
                <w:color w:val="000000" w:themeColor="text1"/>
              </w:rPr>
            </w:pPr>
          </w:p>
        </w:tc>
        <w:tc>
          <w:tcPr>
            <w:tcW w:w="1589" w:type="dxa"/>
            <w:shd w:val="clear" w:color="auto" w:fill="D9D9D9" w:themeFill="background1" w:themeFillShade="D9"/>
          </w:tcPr>
          <w:p w14:paraId="2AAC7990" w14:textId="77777777" w:rsidR="00EE5775" w:rsidRDefault="00EE5775" w:rsidP="00EE5775">
            <w:pPr>
              <w:spacing w:after="0"/>
              <w:rPr>
                <w:rFonts w:ascii="Arial" w:hAnsi="Arial" w:cs="Arial"/>
                <w:color w:val="000000" w:themeColor="text1"/>
                <w:lang w:val="en-US"/>
              </w:rPr>
            </w:pPr>
          </w:p>
        </w:tc>
        <w:tc>
          <w:tcPr>
            <w:tcW w:w="1134" w:type="dxa"/>
            <w:shd w:val="clear" w:color="auto" w:fill="D9D9D9" w:themeFill="background1" w:themeFillShade="D9"/>
          </w:tcPr>
          <w:p w14:paraId="35C057B0" w14:textId="77777777" w:rsidR="00EE5775" w:rsidRDefault="00EE5775" w:rsidP="00EE5775">
            <w:pPr>
              <w:spacing w:after="0"/>
              <w:rPr>
                <w:rFonts w:ascii="Arial" w:hAnsi="Arial" w:cs="Arial"/>
                <w:color w:val="000000" w:themeColor="text1"/>
                <w:lang w:val="en-US"/>
              </w:rPr>
            </w:pPr>
          </w:p>
        </w:tc>
        <w:tc>
          <w:tcPr>
            <w:tcW w:w="6662" w:type="dxa"/>
            <w:shd w:val="clear" w:color="auto" w:fill="D9D9D9" w:themeFill="background1" w:themeFillShade="D9"/>
          </w:tcPr>
          <w:p w14:paraId="2EF0D4A1" w14:textId="77777777" w:rsidR="00EE5775" w:rsidRDefault="00EE5775" w:rsidP="00EE5775">
            <w:pPr>
              <w:spacing w:after="0"/>
              <w:rPr>
                <w:rFonts w:ascii="Arial" w:hAnsi="Arial" w:cs="Arial"/>
                <w:color w:val="000000" w:themeColor="text1"/>
                <w:lang w:val="en-US"/>
              </w:rPr>
            </w:pPr>
          </w:p>
        </w:tc>
      </w:tr>
      <w:tr w:rsidR="00EE5775" w14:paraId="5921C8E4" w14:textId="77777777">
        <w:trPr>
          <w:cantSplit/>
        </w:trPr>
        <w:tc>
          <w:tcPr>
            <w:tcW w:w="974" w:type="dxa"/>
            <w:shd w:val="clear" w:color="000000" w:fill="FFFFFF"/>
          </w:tcPr>
          <w:p w14:paraId="44EEB457" w14:textId="77777777" w:rsidR="00EE5775" w:rsidRDefault="00EE5775" w:rsidP="00EE5775">
            <w:pPr>
              <w:spacing w:after="0"/>
              <w:rPr>
                <w:rFonts w:ascii="Arial" w:hAnsi="Arial" w:cs="Arial"/>
                <w:b/>
                <w:bCs/>
                <w:color w:val="000000" w:themeColor="text1"/>
                <w:lang w:val="en-US"/>
              </w:rPr>
            </w:pPr>
          </w:p>
        </w:tc>
        <w:tc>
          <w:tcPr>
            <w:tcW w:w="2527" w:type="dxa"/>
            <w:shd w:val="clear" w:color="000000" w:fill="FFFFFF"/>
          </w:tcPr>
          <w:p w14:paraId="14893B16" w14:textId="77777777" w:rsidR="00EE5775" w:rsidRDefault="00EE5775" w:rsidP="00EE5775">
            <w:pPr>
              <w:spacing w:after="0"/>
              <w:rPr>
                <w:rFonts w:ascii="Arial" w:hAnsi="Arial" w:cs="Arial"/>
                <w:b/>
                <w:bCs/>
                <w:color w:val="000000" w:themeColor="text1"/>
                <w:lang w:val="en-US"/>
              </w:rPr>
            </w:pPr>
          </w:p>
        </w:tc>
        <w:tc>
          <w:tcPr>
            <w:tcW w:w="1240" w:type="dxa"/>
            <w:shd w:val="clear" w:color="auto" w:fill="auto"/>
          </w:tcPr>
          <w:p w14:paraId="6FAC676C" w14:textId="77777777" w:rsidR="00EE5775" w:rsidRDefault="00EE5775" w:rsidP="00EE5775">
            <w:pPr>
              <w:spacing w:after="0"/>
              <w:jc w:val="center"/>
              <w:rPr>
                <w:rFonts w:ascii="Arial" w:hAnsi="Arial" w:cs="Arial"/>
                <w:bCs/>
                <w:color w:val="000000" w:themeColor="text1"/>
              </w:rPr>
            </w:pPr>
          </w:p>
        </w:tc>
        <w:tc>
          <w:tcPr>
            <w:tcW w:w="3674" w:type="dxa"/>
            <w:shd w:val="clear" w:color="auto" w:fill="auto"/>
          </w:tcPr>
          <w:p w14:paraId="44088F6C" w14:textId="77777777" w:rsidR="00EE5775" w:rsidRDefault="00EE5775" w:rsidP="00EE5775">
            <w:pPr>
              <w:spacing w:after="0"/>
              <w:rPr>
                <w:rFonts w:ascii="Arial" w:hAnsi="Arial" w:cs="Arial"/>
                <w:bCs/>
                <w:color w:val="000000" w:themeColor="text1"/>
              </w:rPr>
            </w:pPr>
          </w:p>
        </w:tc>
        <w:tc>
          <w:tcPr>
            <w:tcW w:w="1589" w:type="dxa"/>
            <w:shd w:val="clear" w:color="auto" w:fill="auto"/>
          </w:tcPr>
          <w:p w14:paraId="1772FF5F" w14:textId="77777777" w:rsidR="00EE5775" w:rsidRDefault="00EE5775" w:rsidP="00EE5775">
            <w:pPr>
              <w:spacing w:after="0"/>
              <w:rPr>
                <w:rFonts w:ascii="Arial" w:hAnsi="Arial" w:cs="Arial"/>
                <w:color w:val="000000" w:themeColor="text1"/>
              </w:rPr>
            </w:pPr>
          </w:p>
        </w:tc>
        <w:tc>
          <w:tcPr>
            <w:tcW w:w="1134" w:type="dxa"/>
            <w:shd w:val="clear" w:color="auto" w:fill="auto"/>
          </w:tcPr>
          <w:p w14:paraId="31BBB0E3" w14:textId="77777777" w:rsidR="00EE5775" w:rsidRDefault="00EE5775" w:rsidP="00EE5775">
            <w:pPr>
              <w:spacing w:after="0"/>
              <w:rPr>
                <w:rFonts w:ascii="Arial" w:hAnsi="Arial" w:cs="Arial"/>
                <w:color w:val="000000" w:themeColor="text1"/>
                <w:lang w:val="en-US"/>
              </w:rPr>
            </w:pPr>
          </w:p>
        </w:tc>
        <w:tc>
          <w:tcPr>
            <w:tcW w:w="6662" w:type="dxa"/>
            <w:shd w:val="clear" w:color="auto" w:fill="auto"/>
          </w:tcPr>
          <w:p w14:paraId="087DB1FC" w14:textId="77777777" w:rsidR="00EE5775" w:rsidRDefault="00EE5775" w:rsidP="00EE5775">
            <w:pPr>
              <w:spacing w:after="0"/>
              <w:rPr>
                <w:rFonts w:ascii="Arial" w:hAnsi="Arial" w:cs="Arial"/>
                <w:color w:val="000000" w:themeColor="text1"/>
                <w:lang w:val="en-US"/>
              </w:rPr>
            </w:pPr>
          </w:p>
        </w:tc>
      </w:tr>
      <w:tr w:rsidR="00EE5775" w14:paraId="01F9FBE8" w14:textId="77777777">
        <w:trPr>
          <w:cantSplit/>
        </w:trPr>
        <w:tc>
          <w:tcPr>
            <w:tcW w:w="974" w:type="dxa"/>
            <w:shd w:val="clear" w:color="auto" w:fill="FDE9D9" w:themeFill="accent6" w:themeFillTint="33"/>
          </w:tcPr>
          <w:p w14:paraId="0024C373" w14:textId="77777777" w:rsidR="00EE5775" w:rsidRDefault="00EE5775" w:rsidP="00EE5775">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19.4</w:t>
            </w:r>
            <w:r>
              <w:rPr>
                <w:rFonts w:ascii="Arial" w:eastAsiaTheme="minorEastAsia" w:hAnsi="Arial" w:cs="Arial" w:hint="eastAsia"/>
                <w:b/>
                <w:bCs/>
                <w:color w:val="000000" w:themeColor="text1"/>
                <w:lang w:val="en-US" w:eastAsia="zh-CN"/>
              </w:rPr>
              <w:t>5</w:t>
            </w:r>
          </w:p>
        </w:tc>
        <w:tc>
          <w:tcPr>
            <w:tcW w:w="2527" w:type="dxa"/>
            <w:shd w:val="clear" w:color="auto" w:fill="FDE9D9" w:themeFill="accent6" w:themeFillTint="33"/>
          </w:tcPr>
          <w:p w14:paraId="1D6AC67B" w14:textId="77777777" w:rsidR="00EE5775" w:rsidRDefault="00EE5775" w:rsidP="00EE5775">
            <w:pPr>
              <w:spacing w:after="0"/>
              <w:rPr>
                <w:rFonts w:ascii="Arial" w:hAnsi="Arial" w:cs="Arial"/>
                <w:b/>
                <w:bCs/>
                <w:color w:val="000000" w:themeColor="text1"/>
                <w:lang w:val="en-US"/>
              </w:rPr>
            </w:pPr>
            <w:r>
              <w:rPr>
                <w:rFonts w:ascii="Arial" w:hAnsi="Arial" w:cs="Arial"/>
                <w:b/>
                <w:bCs/>
                <w:color w:val="000000" w:themeColor="text1"/>
                <w:lang w:val="en-US"/>
              </w:rPr>
              <w:t>CT aspects of Multi-Access (ATSSS_Ph4) [MASSS]</w:t>
            </w:r>
          </w:p>
        </w:tc>
        <w:tc>
          <w:tcPr>
            <w:tcW w:w="1240" w:type="dxa"/>
            <w:shd w:val="clear" w:color="auto" w:fill="FDE9D9" w:themeFill="accent6" w:themeFillTint="33"/>
          </w:tcPr>
          <w:p w14:paraId="244D1CE7" w14:textId="77777777" w:rsidR="00EE5775" w:rsidRDefault="00EE5775" w:rsidP="00EE5775">
            <w:pPr>
              <w:spacing w:after="0"/>
              <w:jc w:val="center"/>
              <w:rPr>
                <w:rFonts w:ascii="Arial" w:hAnsi="Arial" w:cs="Arial"/>
                <w:bCs/>
                <w:color w:val="000000" w:themeColor="text1"/>
              </w:rPr>
            </w:pPr>
          </w:p>
        </w:tc>
        <w:tc>
          <w:tcPr>
            <w:tcW w:w="3674" w:type="dxa"/>
            <w:shd w:val="clear" w:color="auto" w:fill="FDE9D9" w:themeFill="accent6" w:themeFillTint="33"/>
          </w:tcPr>
          <w:p w14:paraId="3D5A7EF8" w14:textId="77777777" w:rsidR="00EE5775" w:rsidRDefault="00EE5775" w:rsidP="00EE5775">
            <w:pPr>
              <w:spacing w:after="0"/>
              <w:rPr>
                <w:rFonts w:ascii="Arial" w:hAnsi="Arial" w:cs="Arial"/>
                <w:bCs/>
                <w:snapToGrid w:val="0"/>
                <w:color w:val="000000" w:themeColor="text1"/>
              </w:rPr>
            </w:pPr>
          </w:p>
        </w:tc>
        <w:tc>
          <w:tcPr>
            <w:tcW w:w="1589" w:type="dxa"/>
            <w:shd w:val="clear" w:color="auto" w:fill="FDE9D9" w:themeFill="accent6" w:themeFillTint="33"/>
          </w:tcPr>
          <w:p w14:paraId="53C5BAA6" w14:textId="77777777" w:rsidR="00EE5775" w:rsidRDefault="00EE5775" w:rsidP="00EE5775">
            <w:pPr>
              <w:spacing w:after="0"/>
              <w:rPr>
                <w:rFonts w:ascii="Arial" w:hAnsi="Arial" w:cs="Arial"/>
                <w:color w:val="000000" w:themeColor="text1"/>
                <w:lang w:val="en-US"/>
              </w:rPr>
            </w:pPr>
          </w:p>
        </w:tc>
        <w:tc>
          <w:tcPr>
            <w:tcW w:w="1134" w:type="dxa"/>
            <w:shd w:val="clear" w:color="auto" w:fill="FDE9D9" w:themeFill="accent6" w:themeFillTint="33"/>
          </w:tcPr>
          <w:p w14:paraId="639641E0" w14:textId="77777777" w:rsidR="00EE5775" w:rsidRDefault="00EE5775" w:rsidP="00EE5775">
            <w:pPr>
              <w:spacing w:after="0"/>
              <w:rPr>
                <w:rFonts w:ascii="Arial" w:hAnsi="Arial" w:cs="Arial"/>
                <w:color w:val="000000" w:themeColor="text1"/>
                <w:lang w:val="en-US"/>
              </w:rPr>
            </w:pPr>
          </w:p>
        </w:tc>
        <w:tc>
          <w:tcPr>
            <w:tcW w:w="6662" w:type="dxa"/>
            <w:shd w:val="clear" w:color="auto" w:fill="FDE9D9" w:themeFill="accent6" w:themeFillTint="33"/>
          </w:tcPr>
          <w:p w14:paraId="166A2AD5" w14:textId="77777777" w:rsidR="00EE5775" w:rsidRDefault="00EE5775" w:rsidP="00EE5775">
            <w:pPr>
              <w:spacing w:after="0"/>
              <w:rPr>
                <w:rFonts w:ascii="Arial" w:hAnsi="Arial" w:cs="Arial"/>
                <w:color w:val="000000" w:themeColor="text1"/>
                <w:lang w:val="en-US"/>
              </w:rPr>
            </w:pPr>
          </w:p>
        </w:tc>
      </w:tr>
      <w:tr w:rsidR="00EE5775" w14:paraId="2915825B" w14:textId="77777777">
        <w:trPr>
          <w:cantSplit/>
        </w:trPr>
        <w:tc>
          <w:tcPr>
            <w:tcW w:w="974" w:type="dxa"/>
            <w:shd w:val="clear" w:color="000000" w:fill="FFFFFF"/>
          </w:tcPr>
          <w:p w14:paraId="6E41B48B" w14:textId="77777777" w:rsidR="00EE5775" w:rsidRDefault="00EE5775" w:rsidP="00EE5775">
            <w:pPr>
              <w:spacing w:after="0"/>
              <w:rPr>
                <w:rFonts w:ascii="Arial" w:hAnsi="Arial" w:cs="Arial"/>
                <w:b/>
                <w:bCs/>
                <w:color w:val="000000" w:themeColor="text1"/>
                <w:lang w:val="en-US"/>
              </w:rPr>
            </w:pPr>
          </w:p>
        </w:tc>
        <w:tc>
          <w:tcPr>
            <w:tcW w:w="2527" w:type="dxa"/>
            <w:shd w:val="clear" w:color="000000" w:fill="FFFFFF"/>
          </w:tcPr>
          <w:p w14:paraId="69B81A5A" w14:textId="77777777" w:rsidR="00EE5775" w:rsidRDefault="00EE5775" w:rsidP="00EE5775">
            <w:pPr>
              <w:spacing w:after="0"/>
              <w:rPr>
                <w:rFonts w:ascii="Arial" w:hAnsi="Arial" w:cs="Arial"/>
                <w:b/>
                <w:bCs/>
                <w:color w:val="000000" w:themeColor="text1"/>
                <w:lang w:val="en-US"/>
              </w:rPr>
            </w:pPr>
          </w:p>
        </w:tc>
        <w:tc>
          <w:tcPr>
            <w:tcW w:w="1240" w:type="dxa"/>
            <w:shd w:val="clear" w:color="auto" w:fill="auto"/>
          </w:tcPr>
          <w:p w14:paraId="56D7E827" w14:textId="77777777" w:rsidR="00EE5775" w:rsidRDefault="00EE5775" w:rsidP="00EE5775">
            <w:pPr>
              <w:spacing w:after="0"/>
              <w:jc w:val="center"/>
              <w:rPr>
                <w:rFonts w:ascii="Arial" w:hAnsi="Arial" w:cs="Arial"/>
                <w:bCs/>
                <w:color w:val="000000" w:themeColor="text1"/>
              </w:rPr>
            </w:pPr>
          </w:p>
        </w:tc>
        <w:tc>
          <w:tcPr>
            <w:tcW w:w="3674" w:type="dxa"/>
            <w:shd w:val="clear" w:color="auto" w:fill="auto"/>
          </w:tcPr>
          <w:p w14:paraId="33F20ADE" w14:textId="77777777" w:rsidR="00EE5775" w:rsidRDefault="00EE5775" w:rsidP="00EE5775">
            <w:pPr>
              <w:spacing w:after="0"/>
              <w:rPr>
                <w:rFonts w:ascii="Arial" w:hAnsi="Arial" w:cs="Arial"/>
                <w:bCs/>
                <w:color w:val="000000" w:themeColor="text1"/>
              </w:rPr>
            </w:pPr>
          </w:p>
        </w:tc>
        <w:tc>
          <w:tcPr>
            <w:tcW w:w="1589" w:type="dxa"/>
            <w:shd w:val="clear" w:color="auto" w:fill="auto"/>
          </w:tcPr>
          <w:p w14:paraId="6797B34C" w14:textId="77777777" w:rsidR="00EE5775" w:rsidRDefault="00EE5775" w:rsidP="00EE5775">
            <w:pPr>
              <w:spacing w:after="0"/>
              <w:rPr>
                <w:rFonts w:ascii="Arial" w:hAnsi="Arial" w:cs="Arial"/>
                <w:color w:val="000000" w:themeColor="text1"/>
              </w:rPr>
            </w:pPr>
          </w:p>
        </w:tc>
        <w:tc>
          <w:tcPr>
            <w:tcW w:w="1134" w:type="dxa"/>
            <w:shd w:val="clear" w:color="auto" w:fill="auto"/>
          </w:tcPr>
          <w:p w14:paraId="41C663D8" w14:textId="77777777" w:rsidR="00EE5775" w:rsidRDefault="00EE5775" w:rsidP="00EE5775">
            <w:pPr>
              <w:spacing w:after="0"/>
              <w:rPr>
                <w:rFonts w:ascii="Arial" w:hAnsi="Arial" w:cs="Arial"/>
                <w:color w:val="000000" w:themeColor="text1"/>
                <w:lang w:val="en-US"/>
              </w:rPr>
            </w:pPr>
          </w:p>
        </w:tc>
        <w:tc>
          <w:tcPr>
            <w:tcW w:w="6662" w:type="dxa"/>
            <w:shd w:val="clear" w:color="auto" w:fill="auto"/>
          </w:tcPr>
          <w:p w14:paraId="72F12B42" w14:textId="77777777" w:rsidR="00EE5775" w:rsidRDefault="00EE5775" w:rsidP="00EE5775">
            <w:pPr>
              <w:spacing w:after="0"/>
              <w:rPr>
                <w:rFonts w:ascii="Arial" w:hAnsi="Arial" w:cs="Arial"/>
                <w:color w:val="000000" w:themeColor="text1"/>
                <w:lang w:val="en-US"/>
              </w:rPr>
            </w:pPr>
          </w:p>
        </w:tc>
      </w:tr>
      <w:tr w:rsidR="00EE5775" w14:paraId="00C842B4" w14:textId="77777777">
        <w:trPr>
          <w:cantSplit/>
        </w:trPr>
        <w:tc>
          <w:tcPr>
            <w:tcW w:w="974" w:type="dxa"/>
            <w:shd w:val="clear" w:color="auto" w:fill="FFCC99"/>
          </w:tcPr>
          <w:p w14:paraId="3936AECE" w14:textId="77777777" w:rsidR="00EE5775" w:rsidRDefault="00EE5775" w:rsidP="00EE5775">
            <w:pPr>
              <w:spacing w:after="0"/>
              <w:rPr>
                <w:rFonts w:ascii="Arial" w:hAnsi="Arial" w:cs="Arial"/>
                <w:b/>
                <w:bCs/>
                <w:color w:val="000000" w:themeColor="text1"/>
              </w:rPr>
            </w:pPr>
            <w:bookmarkStart w:id="30" w:name="_Hlk112421473"/>
            <w:r>
              <w:rPr>
                <w:rFonts w:ascii="Arial" w:hAnsi="Arial" w:cs="Arial"/>
                <w:b/>
                <w:bCs/>
                <w:color w:val="000000" w:themeColor="text1"/>
              </w:rPr>
              <w:t>20</w:t>
            </w:r>
          </w:p>
        </w:tc>
        <w:tc>
          <w:tcPr>
            <w:tcW w:w="2527" w:type="dxa"/>
            <w:shd w:val="clear" w:color="auto" w:fill="FFCC99"/>
          </w:tcPr>
          <w:p w14:paraId="01DCF533" w14:textId="77777777" w:rsidR="00EE5775" w:rsidRDefault="00EE5775" w:rsidP="00EE5775">
            <w:pPr>
              <w:spacing w:after="0"/>
              <w:rPr>
                <w:rFonts w:ascii="Arial" w:eastAsiaTheme="minorEastAsia" w:hAnsi="Arial" w:cs="Arial"/>
                <w:b/>
                <w:bCs/>
                <w:color w:val="000000" w:themeColor="text1"/>
                <w:lang w:val="en-US" w:eastAsia="zh-CN"/>
              </w:rPr>
            </w:pPr>
            <w:r>
              <w:rPr>
                <w:rFonts w:ascii="Arial" w:eastAsiaTheme="minorEastAsia" w:hAnsi="Arial" w:cs="Arial" w:hint="eastAsia"/>
                <w:b/>
                <w:bCs/>
                <w:color w:val="000000" w:themeColor="text1"/>
                <w:lang w:val="en-US" w:eastAsia="zh-CN"/>
              </w:rPr>
              <w:t>Study Items</w:t>
            </w:r>
          </w:p>
        </w:tc>
        <w:tc>
          <w:tcPr>
            <w:tcW w:w="1240" w:type="dxa"/>
            <w:shd w:val="clear" w:color="auto" w:fill="FFCC99"/>
          </w:tcPr>
          <w:p w14:paraId="14B74945" w14:textId="77777777" w:rsidR="00EE5775" w:rsidRDefault="00EE5775" w:rsidP="00EE5775">
            <w:pPr>
              <w:spacing w:after="0"/>
              <w:jc w:val="center"/>
              <w:rPr>
                <w:rFonts w:ascii="Arial" w:hAnsi="Arial" w:cs="Arial"/>
                <w:bCs/>
                <w:color w:val="000000" w:themeColor="text1"/>
                <w:lang w:val="en-US"/>
              </w:rPr>
            </w:pPr>
          </w:p>
        </w:tc>
        <w:tc>
          <w:tcPr>
            <w:tcW w:w="3674" w:type="dxa"/>
            <w:shd w:val="clear" w:color="auto" w:fill="FFCC99"/>
          </w:tcPr>
          <w:p w14:paraId="5682A832" w14:textId="77777777" w:rsidR="00EE5775" w:rsidRDefault="00EE5775" w:rsidP="00EE5775">
            <w:pPr>
              <w:spacing w:after="0"/>
              <w:rPr>
                <w:rFonts w:ascii="Arial" w:hAnsi="Arial" w:cs="Arial"/>
                <w:bCs/>
                <w:snapToGrid w:val="0"/>
                <w:color w:val="000000" w:themeColor="text1"/>
                <w:lang w:val="en-US"/>
              </w:rPr>
            </w:pPr>
          </w:p>
        </w:tc>
        <w:tc>
          <w:tcPr>
            <w:tcW w:w="1589" w:type="dxa"/>
            <w:shd w:val="clear" w:color="auto" w:fill="FFCC99"/>
          </w:tcPr>
          <w:p w14:paraId="6D7B659F" w14:textId="77777777" w:rsidR="00EE5775" w:rsidRDefault="00EE5775" w:rsidP="00EE5775">
            <w:pPr>
              <w:spacing w:after="0"/>
              <w:rPr>
                <w:rFonts w:ascii="Arial" w:hAnsi="Arial" w:cs="Arial"/>
                <w:color w:val="000000" w:themeColor="text1"/>
                <w:lang w:val="en-US"/>
              </w:rPr>
            </w:pPr>
          </w:p>
        </w:tc>
        <w:tc>
          <w:tcPr>
            <w:tcW w:w="1134" w:type="dxa"/>
            <w:shd w:val="clear" w:color="auto" w:fill="FFCC99"/>
          </w:tcPr>
          <w:p w14:paraId="31F66E56" w14:textId="77777777" w:rsidR="00EE5775" w:rsidRDefault="00EE5775" w:rsidP="00EE5775">
            <w:pPr>
              <w:spacing w:after="0"/>
              <w:rPr>
                <w:rFonts w:ascii="Arial" w:hAnsi="Arial" w:cs="Arial"/>
                <w:color w:val="000000" w:themeColor="text1"/>
                <w:lang w:val="en-US"/>
              </w:rPr>
            </w:pPr>
          </w:p>
        </w:tc>
        <w:tc>
          <w:tcPr>
            <w:tcW w:w="6662" w:type="dxa"/>
            <w:shd w:val="clear" w:color="auto" w:fill="FFCC99"/>
          </w:tcPr>
          <w:p w14:paraId="55F3B088" w14:textId="77777777" w:rsidR="00EE5775" w:rsidRDefault="00EE5775" w:rsidP="00EE5775">
            <w:pPr>
              <w:spacing w:after="0"/>
              <w:rPr>
                <w:rFonts w:ascii="Arial" w:hAnsi="Arial" w:cs="Arial"/>
                <w:color w:val="000000" w:themeColor="text1"/>
                <w:lang w:val="en-US"/>
              </w:rPr>
            </w:pPr>
          </w:p>
        </w:tc>
      </w:tr>
      <w:tr w:rsidR="00EE5775" w14:paraId="6B920BCD" w14:textId="77777777" w:rsidTr="006F4F47">
        <w:trPr>
          <w:cantSplit/>
        </w:trPr>
        <w:tc>
          <w:tcPr>
            <w:tcW w:w="974" w:type="dxa"/>
            <w:shd w:val="clear" w:color="auto" w:fill="FDE9D9" w:themeFill="accent6" w:themeFillTint="33"/>
          </w:tcPr>
          <w:p w14:paraId="1DB39915" w14:textId="77777777" w:rsidR="00EE5775" w:rsidRDefault="00EE5775" w:rsidP="00EE5775">
            <w:pPr>
              <w:spacing w:after="0"/>
              <w:rPr>
                <w:rFonts w:ascii="Arial" w:eastAsiaTheme="minorEastAsia" w:hAnsi="Arial" w:cs="Arial"/>
                <w:b/>
                <w:bCs/>
                <w:color w:val="000000" w:themeColor="text1"/>
                <w:lang w:val="en-US" w:eastAsia="zh-CN"/>
              </w:rPr>
            </w:pPr>
            <w:r>
              <w:rPr>
                <w:rFonts w:ascii="Arial" w:eastAsiaTheme="minorEastAsia" w:hAnsi="Arial" w:cs="Arial" w:hint="eastAsia"/>
                <w:b/>
                <w:bCs/>
                <w:color w:val="000000" w:themeColor="text1"/>
                <w:lang w:val="en-US" w:eastAsia="zh-CN"/>
              </w:rPr>
              <w:t>20.1</w:t>
            </w:r>
          </w:p>
        </w:tc>
        <w:tc>
          <w:tcPr>
            <w:tcW w:w="2527" w:type="dxa"/>
            <w:tcBorders>
              <w:bottom w:val="single" w:sz="4" w:space="0" w:color="auto"/>
            </w:tcBorders>
            <w:shd w:val="clear" w:color="auto" w:fill="FDE9D9" w:themeFill="accent6" w:themeFillTint="33"/>
          </w:tcPr>
          <w:p w14:paraId="0E047C1F" w14:textId="77777777" w:rsidR="00EE5775" w:rsidRDefault="00EE5775" w:rsidP="00EE5775">
            <w:pPr>
              <w:spacing w:after="0"/>
              <w:rPr>
                <w:rFonts w:ascii="Arial" w:hAnsi="Arial" w:cs="Arial"/>
                <w:b/>
                <w:bCs/>
                <w:color w:val="000000" w:themeColor="text1"/>
                <w:lang w:val="en-US"/>
              </w:rPr>
            </w:pPr>
            <w:r>
              <w:rPr>
                <w:rFonts w:ascii="Arial" w:hAnsi="Arial" w:cs="Arial"/>
                <w:b/>
                <w:color w:val="000000" w:themeColor="text1"/>
              </w:rPr>
              <w:t>Study on Protocol for AI Data Collection from UPF [FS_PAIDC-UPF]</w:t>
            </w:r>
          </w:p>
        </w:tc>
        <w:tc>
          <w:tcPr>
            <w:tcW w:w="1240" w:type="dxa"/>
            <w:tcBorders>
              <w:bottom w:val="single" w:sz="4" w:space="0" w:color="auto"/>
            </w:tcBorders>
            <w:shd w:val="clear" w:color="auto" w:fill="FDE9D9" w:themeFill="accent6" w:themeFillTint="33"/>
          </w:tcPr>
          <w:p w14:paraId="5D1A66CC" w14:textId="77777777" w:rsidR="00EE5775" w:rsidRDefault="00EE5775" w:rsidP="00EE5775">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DE9D9" w:themeFill="accent6" w:themeFillTint="33"/>
          </w:tcPr>
          <w:p w14:paraId="58E684C6" w14:textId="77777777" w:rsidR="00EE5775" w:rsidRDefault="00EE5775" w:rsidP="00EE5775">
            <w:pPr>
              <w:spacing w:after="0"/>
              <w:rPr>
                <w:rFonts w:ascii="Arial" w:hAnsi="Arial" w:cs="Arial"/>
                <w:bCs/>
                <w:snapToGrid w:val="0"/>
                <w:color w:val="000000" w:themeColor="text1"/>
                <w:lang w:val="en-US"/>
              </w:rPr>
            </w:pPr>
          </w:p>
        </w:tc>
        <w:tc>
          <w:tcPr>
            <w:tcW w:w="1589" w:type="dxa"/>
            <w:tcBorders>
              <w:bottom w:val="single" w:sz="4" w:space="0" w:color="auto"/>
            </w:tcBorders>
            <w:shd w:val="clear" w:color="auto" w:fill="FDE9D9" w:themeFill="accent6" w:themeFillTint="33"/>
          </w:tcPr>
          <w:p w14:paraId="1E808E3A" w14:textId="77777777" w:rsidR="00EE5775" w:rsidRDefault="00EE5775" w:rsidP="00EE5775">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44DD08EF" w14:textId="77777777" w:rsidR="00EE5775" w:rsidRDefault="00EE5775" w:rsidP="00EE5775">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6EAC85B3" w14:textId="77777777" w:rsidR="00EE5775" w:rsidRDefault="00EE5775" w:rsidP="00EE5775">
            <w:pPr>
              <w:spacing w:after="0"/>
              <w:rPr>
                <w:rFonts w:ascii="Arial" w:hAnsi="Arial" w:cs="Arial"/>
                <w:color w:val="000000" w:themeColor="text1"/>
              </w:rPr>
            </w:pPr>
          </w:p>
        </w:tc>
      </w:tr>
      <w:tr w:rsidR="00EE5775" w14:paraId="5272DA9C" w14:textId="77777777" w:rsidTr="006F4F47">
        <w:trPr>
          <w:cantSplit/>
        </w:trPr>
        <w:tc>
          <w:tcPr>
            <w:tcW w:w="974" w:type="dxa"/>
            <w:tcBorders>
              <w:bottom w:val="nil"/>
            </w:tcBorders>
          </w:tcPr>
          <w:p w14:paraId="5CDBA757" w14:textId="77777777" w:rsidR="00EE5775" w:rsidRDefault="00EE5775" w:rsidP="00EE5775">
            <w:pPr>
              <w:spacing w:after="0"/>
              <w:rPr>
                <w:rFonts w:ascii="Arial" w:hAnsi="Arial" w:cs="Arial"/>
                <w:b/>
                <w:bCs/>
                <w:color w:val="000000" w:themeColor="text1"/>
                <w:lang w:val="en-US"/>
              </w:rPr>
            </w:pPr>
          </w:p>
        </w:tc>
        <w:tc>
          <w:tcPr>
            <w:tcW w:w="2527" w:type="dxa"/>
            <w:tcBorders>
              <w:bottom w:val="nil"/>
            </w:tcBorders>
            <w:shd w:val="clear" w:color="auto" w:fill="FFFFFF"/>
          </w:tcPr>
          <w:p w14:paraId="71AF95C9" w14:textId="61C99FB6" w:rsidR="00EE5775" w:rsidRDefault="00EE5775" w:rsidP="00EE5775">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78123069" w14:textId="77777777" w:rsidR="00EE5775" w:rsidRDefault="00EE5775" w:rsidP="00EE5775">
            <w:pPr>
              <w:spacing w:after="0"/>
              <w:jc w:val="center"/>
              <w:rPr>
                <w:rFonts w:ascii="Arial" w:eastAsia="宋体" w:hAnsi="Arial" w:cs="Arial"/>
                <w:bCs/>
                <w:color w:val="0000FF"/>
                <w:lang w:val="en-US" w:eastAsia="zh-CN"/>
              </w:rPr>
            </w:pPr>
            <w:hyperlink r:id="rId471" w:history="1">
              <w:r>
                <w:rPr>
                  <w:rStyle w:val="afc"/>
                  <w:rFonts w:ascii="Arial" w:eastAsia="宋体" w:hAnsi="Arial" w:cs="Arial" w:hint="eastAsia"/>
                  <w:bCs/>
                  <w:lang w:val="en-US" w:eastAsia="zh-CN"/>
                </w:rPr>
                <w:t>4079</w:t>
              </w:r>
            </w:hyperlink>
          </w:p>
        </w:tc>
        <w:tc>
          <w:tcPr>
            <w:tcW w:w="3674" w:type="dxa"/>
            <w:tcBorders>
              <w:bottom w:val="single" w:sz="4" w:space="0" w:color="auto"/>
            </w:tcBorders>
            <w:shd w:val="clear" w:color="auto" w:fill="auto"/>
          </w:tcPr>
          <w:p w14:paraId="6CD817AA" w14:textId="77777777" w:rsidR="00EE5775" w:rsidRDefault="00EE5775" w:rsidP="00EE5775">
            <w:pPr>
              <w:spacing w:after="0"/>
              <w:rPr>
                <w:rFonts w:ascii="Arial" w:eastAsia="宋体" w:hAnsi="Arial" w:cs="Arial"/>
                <w:bCs/>
                <w:snapToGrid w:val="0"/>
                <w:color w:val="000000" w:themeColor="text1"/>
                <w:lang w:val="en-US" w:eastAsia="zh-CN"/>
              </w:rPr>
            </w:pPr>
            <w:proofErr w:type="spellStart"/>
            <w:r>
              <w:rPr>
                <w:rFonts w:ascii="Arial" w:eastAsia="宋体" w:hAnsi="Arial" w:cs="Arial" w:hint="eastAsia"/>
                <w:bCs/>
                <w:snapToGrid w:val="0"/>
                <w:color w:val="000000" w:themeColor="text1"/>
                <w:lang w:val="en-US" w:eastAsia="zh-CN"/>
              </w:rPr>
              <w:t>pCR</w:t>
            </w:r>
            <w:proofErr w:type="spellEnd"/>
            <w:r>
              <w:rPr>
                <w:rFonts w:ascii="Arial" w:eastAsia="宋体" w:hAnsi="Arial" w:cs="Arial" w:hint="eastAsia"/>
                <w:bCs/>
                <w:snapToGrid w:val="0"/>
                <w:color w:val="000000" w:themeColor="text1"/>
                <w:lang w:val="en-US" w:eastAsia="zh-CN"/>
              </w:rPr>
              <w:t xml:space="preserve"> 29.889  Rel-19 Pseudo-CR on the Solution X to the Key Issue 1- efficient alternative protocol on Data collection</w:t>
            </w:r>
          </w:p>
        </w:tc>
        <w:tc>
          <w:tcPr>
            <w:tcW w:w="1589" w:type="dxa"/>
            <w:tcBorders>
              <w:bottom w:val="single" w:sz="4" w:space="0" w:color="auto"/>
            </w:tcBorders>
            <w:shd w:val="clear" w:color="auto" w:fill="auto"/>
          </w:tcPr>
          <w:p w14:paraId="3910C7C6" w14:textId="77777777" w:rsidR="00EE5775" w:rsidRDefault="00EE5775" w:rsidP="00EE5775">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 China Mobile</w:t>
            </w:r>
          </w:p>
        </w:tc>
        <w:tc>
          <w:tcPr>
            <w:tcW w:w="1134" w:type="dxa"/>
            <w:tcBorders>
              <w:bottom w:val="single" w:sz="4" w:space="0" w:color="auto"/>
            </w:tcBorders>
            <w:shd w:val="clear" w:color="auto" w:fill="auto"/>
          </w:tcPr>
          <w:p w14:paraId="53CCC9E0" w14:textId="712FECB5" w:rsidR="00EE5775" w:rsidRDefault="00EE5775" w:rsidP="00EE5775">
            <w:pPr>
              <w:spacing w:after="0"/>
              <w:rPr>
                <w:rFonts w:ascii="Arial" w:hAnsi="Arial" w:cs="Arial"/>
                <w:color w:val="000000" w:themeColor="text1"/>
                <w:lang w:val="en-US"/>
              </w:rPr>
            </w:pPr>
            <w:r>
              <w:rPr>
                <w:rFonts w:ascii="Arial" w:hAnsi="Arial" w:cs="Arial"/>
                <w:color w:val="000000" w:themeColor="text1"/>
                <w:lang w:val="en-US"/>
              </w:rPr>
              <w:t>Revised to C4-244399</w:t>
            </w:r>
          </w:p>
        </w:tc>
        <w:tc>
          <w:tcPr>
            <w:tcW w:w="6662" w:type="dxa"/>
            <w:tcBorders>
              <w:bottom w:val="nil"/>
            </w:tcBorders>
            <w:shd w:val="clear" w:color="auto" w:fill="auto"/>
          </w:tcPr>
          <w:p w14:paraId="72697322" w14:textId="77777777" w:rsidR="00EE5775" w:rsidRDefault="00EE5775" w:rsidP="00EE5775">
            <w:pPr>
              <w:spacing w:after="0"/>
              <w:rPr>
                <w:rFonts w:ascii="Arial" w:eastAsia="宋体" w:hAnsi="Arial" w:cs="Arial"/>
                <w:color w:val="000000" w:themeColor="text1"/>
                <w:lang w:val="en-US" w:eastAsia="zh-CN"/>
              </w:rPr>
            </w:pPr>
          </w:p>
        </w:tc>
      </w:tr>
      <w:tr w:rsidR="00EE5775" w14:paraId="2C7AD2D3" w14:textId="77777777" w:rsidTr="00DD7C7C">
        <w:trPr>
          <w:cantSplit/>
        </w:trPr>
        <w:tc>
          <w:tcPr>
            <w:tcW w:w="974" w:type="dxa"/>
            <w:tcBorders>
              <w:top w:val="nil"/>
            </w:tcBorders>
          </w:tcPr>
          <w:p w14:paraId="435A19AC" w14:textId="77777777" w:rsidR="00EE5775" w:rsidRDefault="00EE5775" w:rsidP="00EE5775">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7297B0D3" w14:textId="77777777" w:rsidR="00EE5775" w:rsidRDefault="00EE5775" w:rsidP="00EE5775">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40678A96" w14:textId="7962449B" w:rsidR="00EE5775" w:rsidRPr="006F4F47" w:rsidRDefault="00EE5775" w:rsidP="00EE5775">
            <w:pPr>
              <w:spacing w:after="0"/>
              <w:jc w:val="center"/>
              <w:rPr>
                <w:rFonts w:ascii="Arial" w:hAnsi="Arial" w:cs="Arial"/>
              </w:rPr>
            </w:pPr>
            <w:hyperlink r:id="rId472" w:history="1">
              <w:r w:rsidRPr="006F4F47">
                <w:rPr>
                  <w:rStyle w:val="afc"/>
                  <w:rFonts w:ascii="Arial" w:hAnsi="Arial" w:cs="Arial"/>
                </w:rPr>
                <w:t>4399</w:t>
              </w:r>
            </w:hyperlink>
          </w:p>
        </w:tc>
        <w:tc>
          <w:tcPr>
            <w:tcW w:w="3674" w:type="dxa"/>
            <w:tcBorders>
              <w:top w:val="single" w:sz="4" w:space="0" w:color="auto"/>
              <w:bottom w:val="single" w:sz="4" w:space="0" w:color="auto"/>
            </w:tcBorders>
            <w:shd w:val="clear" w:color="auto" w:fill="00FFFF"/>
          </w:tcPr>
          <w:p w14:paraId="5F3C60C0" w14:textId="3FC2B122" w:rsidR="00EE5775" w:rsidRDefault="00EE5775" w:rsidP="00EE5775">
            <w:pPr>
              <w:spacing w:after="0"/>
              <w:rPr>
                <w:rFonts w:ascii="Arial" w:eastAsia="宋体" w:hAnsi="Arial" w:cs="Arial" w:hint="eastAsia"/>
                <w:bCs/>
                <w:snapToGrid w:val="0"/>
                <w:color w:val="000000" w:themeColor="text1"/>
                <w:lang w:val="en-US" w:eastAsia="zh-CN"/>
              </w:rPr>
            </w:pPr>
            <w:proofErr w:type="spellStart"/>
            <w:r>
              <w:rPr>
                <w:rFonts w:ascii="Arial" w:eastAsia="宋体" w:hAnsi="Arial" w:cs="Arial" w:hint="eastAsia"/>
                <w:bCs/>
                <w:snapToGrid w:val="0"/>
                <w:color w:val="000000" w:themeColor="text1"/>
                <w:lang w:val="en-US" w:eastAsia="zh-CN"/>
              </w:rPr>
              <w:t>pCR</w:t>
            </w:r>
            <w:proofErr w:type="spellEnd"/>
            <w:r>
              <w:rPr>
                <w:rFonts w:ascii="Arial" w:eastAsia="宋体" w:hAnsi="Arial" w:cs="Arial" w:hint="eastAsia"/>
                <w:bCs/>
                <w:snapToGrid w:val="0"/>
                <w:color w:val="000000" w:themeColor="text1"/>
                <w:lang w:val="en-US" w:eastAsia="zh-CN"/>
              </w:rPr>
              <w:t xml:space="preserve"> 29.889  Rel-19 Pseudo-CR on the Solution X to the Key Issue 1- efficient alternative protocol on Data collection</w:t>
            </w:r>
          </w:p>
        </w:tc>
        <w:tc>
          <w:tcPr>
            <w:tcW w:w="1589" w:type="dxa"/>
            <w:tcBorders>
              <w:top w:val="single" w:sz="4" w:space="0" w:color="auto"/>
              <w:bottom w:val="single" w:sz="4" w:space="0" w:color="auto"/>
            </w:tcBorders>
            <w:shd w:val="clear" w:color="auto" w:fill="00FFFF"/>
          </w:tcPr>
          <w:p w14:paraId="2A5891CC" w14:textId="2B1248C8" w:rsidR="00EE5775" w:rsidRDefault="00EE5775" w:rsidP="00EE5775">
            <w:pPr>
              <w:spacing w:after="0"/>
              <w:rPr>
                <w:rFonts w:ascii="Arial" w:eastAsia="宋体" w:hAnsi="Arial" w:cs="Arial" w:hint="eastAsia"/>
                <w:color w:val="000000" w:themeColor="text1"/>
                <w:lang w:val="en-US" w:eastAsia="zh-CN"/>
              </w:rPr>
            </w:pPr>
            <w:r>
              <w:rPr>
                <w:rFonts w:ascii="Arial" w:eastAsia="宋体" w:hAnsi="Arial" w:cs="Arial" w:hint="eastAsia"/>
                <w:color w:val="000000" w:themeColor="text1"/>
                <w:lang w:val="en-US" w:eastAsia="zh-CN"/>
              </w:rPr>
              <w:t>Huawei, China Mobile</w:t>
            </w:r>
          </w:p>
        </w:tc>
        <w:tc>
          <w:tcPr>
            <w:tcW w:w="1134" w:type="dxa"/>
            <w:tcBorders>
              <w:top w:val="single" w:sz="4" w:space="0" w:color="auto"/>
              <w:bottom w:val="single" w:sz="4" w:space="0" w:color="auto"/>
            </w:tcBorders>
            <w:shd w:val="clear" w:color="auto" w:fill="00FFFF"/>
          </w:tcPr>
          <w:p w14:paraId="22DE161A" w14:textId="77777777" w:rsidR="00EE5775" w:rsidRDefault="00EE5775" w:rsidP="00EE5775">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3D02B8DD" w14:textId="77777777" w:rsidR="00EE5775" w:rsidRDefault="00EE5775" w:rsidP="00EE5775">
            <w:pPr>
              <w:spacing w:after="0"/>
              <w:rPr>
                <w:rFonts w:ascii="Arial" w:eastAsia="宋体" w:hAnsi="Arial" w:cs="Arial"/>
                <w:color w:val="000000" w:themeColor="text1"/>
                <w:lang w:val="en-US" w:eastAsia="zh-CN"/>
              </w:rPr>
            </w:pPr>
          </w:p>
        </w:tc>
      </w:tr>
      <w:tr w:rsidR="00EE5775" w14:paraId="10AA04E4" w14:textId="77777777" w:rsidTr="00DD7C7C">
        <w:trPr>
          <w:cantSplit/>
        </w:trPr>
        <w:tc>
          <w:tcPr>
            <w:tcW w:w="974" w:type="dxa"/>
            <w:tcBorders>
              <w:bottom w:val="nil"/>
            </w:tcBorders>
          </w:tcPr>
          <w:p w14:paraId="1B3964DF" w14:textId="77777777" w:rsidR="00EE5775" w:rsidRDefault="00EE5775" w:rsidP="00EE5775">
            <w:pPr>
              <w:spacing w:after="0"/>
              <w:rPr>
                <w:rFonts w:ascii="Arial" w:hAnsi="Arial" w:cs="Arial"/>
                <w:b/>
                <w:bCs/>
                <w:color w:val="000000" w:themeColor="text1"/>
                <w:lang w:val="en-US"/>
              </w:rPr>
            </w:pPr>
          </w:p>
        </w:tc>
        <w:tc>
          <w:tcPr>
            <w:tcW w:w="2527" w:type="dxa"/>
            <w:tcBorders>
              <w:bottom w:val="nil"/>
            </w:tcBorders>
            <w:shd w:val="clear" w:color="auto" w:fill="FFFFFF"/>
          </w:tcPr>
          <w:p w14:paraId="03DF7C75" w14:textId="0F00E6B5" w:rsidR="00EE5775" w:rsidRDefault="00EE5775" w:rsidP="00EE5775">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2FB645E2" w14:textId="77777777" w:rsidR="00EE5775" w:rsidRDefault="00EE5775" w:rsidP="00EE5775">
            <w:pPr>
              <w:spacing w:after="0"/>
              <w:jc w:val="center"/>
              <w:rPr>
                <w:rFonts w:ascii="Arial" w:eastAsia="宋体" w:hAnsi="Arial" w:cs="Arial"/>
                <w:bCs/>
                <w:color w:val="0000FF"/>
                <w:lang w:val="en-US" w:eastAsia="zh-CN"/>
              </w:rPr>
            </w:pPr>
            <w:hyperlink r:id="rId473" w:history="1">
              <w:r>
                <w:rPr>
                  <w:rStyle w:val="afc"/>
                  <w:rFonts w:ascii="Arial" w:eastAsia="宋体" w:hAnsi="Arial" w:cs="Arial" w:hint="eastAsia"/>
                  <w:bCs/>
                  <w:lang w:val="en-US" w:eastAsia="zh-CN"/>
                </w:rPr>
                <w:t>4130</w:t>
              </w:r>
            </w:hyperlink>
          </w:p>
        </w:tc>
        <w:tc>
          <w:tcPr>
            <w:tcW w:w="3674" w:type="dxa"/>
            <w:tcBorders>
              <w:bottom w:val="single" w:sz="4" w:space="0" w:color="auto"/>
            </w:tcBorders>
            <w:shd w:val="clear" w:color="auto" w:fill="auto"/>
          </w:tcPr>
          <w:p w14:paraId="7EA3BD79" w14:textId="77777777" w:rsidR="00EE5775" w:rsidRDefault="00EE5775" w:rsidP="00EE5775">
            <w:pPr>
              <w:spacing w:after="0"/>
              <w:rPr>
                <w:rFonts w:ascii="Arial" w:eastAsia="宋体" w:hAnsi="Arial" w:cs="Arial"/>
                <w:bCs/>
                <w:lang w:eastAsia="zh-CN"/>
              </w:rPr>
            </w:pPr>
            <w:proofErr w:type="spellStart"/>
            <w:r>
              <w:rPr>
                <w:rFonts w:ascii="Arial" w:eastAsia="宋体" w:hAnsi="Arial" w:cs="Arial" w:hint="eastAsia"/>
                <w:bCs/>
                <w:lang w:eastAsia="zh-CN"/>
              </w:rPr>
              <w:t>pCR</w:t>
            </w:r>
            <w:proofErr w:type="spellEnd"/>
            <w:r>
              <w:rPr>
                <w:rFonts w:ascii="Arial" w:eastAsia="宋体" w:hAnsi="Arial" w:cs="Arial" w:hint="eastAsia"/>
                <w:bCs/>
                <w:lang w:eastAsia="zh-CN"/>
              </w:rPr>
              <w:t xml:space="preserve"> 29.889  Rel-19 solution to key_issue#1 Optimized UPF data collection based on existing mechanisms</w:t>
            </w:r>
          </w:p>
        </w:tc>
        <w:tc>
          <w:tcPr>
            <w:tcW w:w="1589" w:type="dxa"/>
            <w:tcBorders>
              <w:bottom w:val="single" w:sz="4" w:space="0" w:color="auto"/>
            </w:tcBorders>
            <w:shd w:val="clear" w:color="auto" w:fill="auto"/>
          </w:tcPr>
          <w:p w14:paraId="6AA8CB02" w14:textId="77777777" w:rsidR="00EE5775" w:rsidRDefault="00EE5775" w:rsidP="00EE5775">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China Mobile</w:t>
            </w:r>
          </w:p>
        </w:tc>
        <w:tc>
          <w:tcPr>
            <w:tcW w:w="1134" w:type="dxa"/>
            <w:tcBorders>
              <w:bottom w:val="single" w:sz="4" w:space="0" w:color="auto"/>
            </w:tcBorders>
            <w:shd w:val="clear" w:color="auto" w:fill="auto"/>
          </w:tcPr>
          <w:p w14:paraId="6880F5E6" w14:textId="6861A37D" w:rsidR="00EE5775" w:rsidRDefault="00EE5775" w:rsidP="00EE5775">
            <w:pPr>
              <w:spacing w:after="0"/>
              <w:rPr>
                <w:rFonts w:ascii="Arial" w:hAnsi="Arial" w:cs="Arial"/>
                <w:color w:val="000000" w:themeColor="text1"/>
                <w:lang w:val="en-US"/>
              </w:rPr>
            </w:pPr>
            <w:r>
              <w:rPr>
                <w:rFonts w:ascii="Arial" w:hAnsi="Arial" w:cs="Arial"/>
                <w:color w:val="000000" w:themeColor="text1"/>
                <w:lang w:val="en-US"/>
              </w:rPr>
              <w:t>Revised to C4-244450</w:t>
            </w:r>
          </w:p>
        </w:tc>
        <w:tc>
          <w:tcPr>
            <w:tcW w:w="6662" w:type="dxa"/>
            <w:tcBorders>
              <w:bottom w:val="nil"/>
            </w:tcBorders>
            <w:shd w:val="clear" w:color="auto" w:fill="auto"/>
          </w:tcPr>
          <w:p w14:paraId="36666128" w14:textId="77777777" w:rsidR="00EE5775" w:rsidRDefault="00EE5775" w:rsidP="00EE5775">
            <w:pPr>
              <w:spacing w:after="0"/>
              <w:rPr>
                <w:rFonts w:ascii="Arial" w:eastAsia="宋体" w:hAnsi="Arial" w:cs="Arial"/>
                <w:color w:val="000000" w:themeColor="text1"/>
                <w:lang w:val="en-US" w:eastAsia="zh-CN"/>
              </w:rPr>
            </w:pPr>
          </w:p>
        </w:tc>
      </w:tr>
      <w:tr w:rsidR="00EE5775" w14:paraId="4B8D896F" w14:textId="77777777" w:rsidTr="00F50159">
        <w:trPr>
          <w:cantSplit/>
        </w:trPr>
        <w:tc>
          <w:tcPr>
            <w:tcW w:w="974" w:type="dxa"/>
            <w:tcBorders>
              <w:top w:val="nil"/>
            </w:tcBorders>
          </w:tcPr>
          <w:p w14:paraId="7674ACB1" w14:textId="77777777" w:rsidR="00EE5775" w:rsidRDefault="00EE5775" w:rsidP="00EE5775">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7511F278" w14:textId="77777777" w:rsidR="00EE5775" w:rsidRDefault="00EE5775" w:rsidP="00EE5775">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4C8FD337" w14:textId="2538B3BB" w:rsidR="00EE5775" w:rsidRPr="00DD7C7C" w:rsidRDefault="00EE5775" w:rsidP="00EE5775">
            <w:pPr>
              <w:spacing w:after="0"/>
              <w:jc w:val="center"/>
              <w:rPr>
                <w:rFonts w:ascii="Arial" w:hAnsi="Arial" w:cs="Arial"/>
              </w:rPr>
            </w:pPr>
            <w:hyperlink r:id="rId474" w:history="1">
              <w:r w:rsidRPr="00DD7C7C">
                <w:rPr>
                  <w:rStyle w:val="afc"/>
                  <w:rFonts w:ascii="Arial" w:hAnsi="Arial" w:cs="Arial"/>
                </w:rPr>
                <w:t>4450</w:t>
              </w:r>
            </w:hyperlink>
          </w:p>
        </w:tc>
        <w:tc>
          <w:tcPr>
            <w:tcW w:w="3674" w:type="dxa"/>
            <w:tcBorders>
              <w:top w:val="single" w:sz="4" w:space="0" w:color="auto"/>
              <w:bottom w:val="single" w:sz="4" w:space="0" w:color="auto"/>
            </w:tcBorders>
            <w:shd w:val="clear" w:color="auto" w:fill="00FFFF"/>
          </w:tcPr>
          <w:p w14:paraId="44A6B4EE" w14:textId="005F002A" w:rsidR="00EE5775" w:rsidRDefault="00EE5775" w:rsidP="00EE5775">
            <w:pPr>
              <w:spacing w:after="0"/>
              <w:rPr>
                <w:rFonts w:ascii="Arial" w:eastAsia="宋体" w:hAnsi="Arial" w:cs="Arial" w:hint="eastAsia"/>
                <w:bCs/>
                <w:lang w:eastAsia="zh-CN"/>
              </w:rPr>
            </w:pPr>
            <w:proofErr w:type="spellStart"/>
            <w:r>
              <w:rPr>
                <w:rFonts w:ascii="Arial" w:eastAsia="宋体" w:hAnsi="Arial" w:cs="Arial" w:hint="eastAsia"/>
                <w:bCs/>
                <w:lang w:eastAsia="zh-CN"/>
              </w:rPr>
              <w:t>pCR</w:t>
            </w:r>
            <w:proofErr w:type="spellEnd"/>
            <w:r>
              <w:rPr>
                <w:rFonts w:ascii="Arial" w:eastAsia="宋体" w:hAnsi="Arial" w:cs="Arial" w:hint="eastAsia"/>
                <w:bCs/>
                <w:lang w:eastAsia="zh-CN"/>
              </w:rPr>
              <w:t xml:space="preserve"> 29.889  Rel-19 solution to key_issue#1 Optimized UPF data collection based on existing mechanisms</w:t>
            </w:r>
          </w:p>
        </w:tc>
        <w:tc>
          <w:tcPr>
            <w:tcW w:w="1589" w:type="dxa"/>
            <w:tcBorders>
              <w:top w:val="single" w:sz="4" w:space="0" w:color="auto"/>
              <w:bottom w:val="single" w:sz="4" w:space="0" w:color="auto"/>
            </w:tcBorders>
            <w:shd w:val="clear" w:color="auto" w:fill="00FFFF"/>
          </w:tcPr>
          <w:p w14:paraId="4A77E108" w14:textId="5795FB49" w:rsidR="00EE5775" w:rsidRDefault="00EE5775" w:rsidP="00EE5775">
            <w:pPr>
              <w:spacing w:after="0"/>
              <w:rPr>
                <w:rFonts w:ascii="Arial" w:eastAsiaTheme="minorEastAsia" w:hAnsi="Arial" w:cs="Arial" w:hint="eastAsia"/>
                <w:color w:val="000000" w:themeColor="text1"/>
                <w:lang w:val="en-US" w:eastAsia="zh-CN"/>
              </w:rPr>
            </w:pPr>
            <w:r>
              <w:rPr>
                <w:rFonts w:ascii="Arial" w:eastAsiaTheme="minorEastAsia" w:hAnsi="Arial" w:cs="Arial" w:hint="eastAsia"/>
                <w:color w:val="000000" w:themeColor="text1"/>
                <w:lang w:val="en-US" w:eastAsia="zh-CN"/>
              </w:rPr>
              <w:t>China Mobile</w:t>
            </w:r>
          </w:p>
        </w:tc>
        <w:tc>
          <w:tcPr>
            <w:tcW w:w="1134" w:type="dxa"/>
            <w:tcBorders>
              <w:top w:val="single" w:sz="4" w:space="0" w:color="auto"/>
              <w:bottom w:val="single" w:sz="4" w:space="0" w:color="auto"/>
            </w:tcBorders>
            <w:shd w:val="clear" w:color="auto" w:fill="00FFFF"/>
          </w:tcPr>
          <w:p w14:paraId="7400D030" w14:textId="77777777" w:rsidR="00EE5775" w:rsidRDefault="00EE5775" w:rsidP="00EE5775">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5E3FAAEF" w14:textId="77777777" w:rsidR="00EE5775" w:rsidRDefault="00EE5775" w:rsidP="00EE5775">
            <w:pPr>
              <w:spacing w:after="0"/>
              <w:rPr>
                <w:rFonts w:ascii="Arial" w:eastAsia="宋体" w:hAnsi="Arial" w:cs="Arial"/>
                <w:color w:val="000000" w:themeColor="text1"/>
                <w:lang w:val="en-US" w:eastAsia="zh-CN"/>
              </w:rPr>
            </w:pPr>
          </w:p>
        </w:tc>
      </w:tr>
      <w:tr w:rsidR="00EE5775" w14:paraId="6A3BE1A5" w14:textId="77777777" w:rsidTr="00A31FD4">
        <w:trPr>
          <w:cantSplit/>
        </w:trPr>
        <w:tc>
          <w:tcPr>
            <w:tcW w:w="974" w:type="dxa"/>
          </w:tcPr>
          <w:p w14:paraId="658A4BA2" w14:textId="77777777" w:rsidR="00EE5775" w:rsidRDefault="00EE5775" w:rsidP="00EE5775">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05847786" w14:textId="309F5C36" w:rsidR="00EE5775" w:rsidRDefault="00EE5775" w:rsidP="00EE5775">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45E9F1D9" w14:textId="77777777" w:rsidR="00EE5775" w:rsidRDefault="00EE5775" w:rsidP="00EE5775">
            <w:pPr>
              <w:spacing w:after="0"/>
              <w:jc w:val="center"/>
              <w:rPr>
                <w:rFonts w:ascii="Arial" w:eastAsia="宋体" w:hAnsi="Arial" w:cs="Arial"/>
                <w:bCs/>
                <w:color w:val="0000FF"/>
                <w:lang w:val="en-US" w:eastAsia="zh-CN"/>
              </w:rPr>
            </w:pPr>
            <w:hyperlink r:id="rId475" w:history="1">
              <w:r>
                <w:rPr>
                  <w:rStyle w:val="afc"/>
                  <w:rFonts w:ascii="Arial" w:eastAsia="宋体" w:hAnsi="Arial" w:cs="Arial" w:hint="eastAsia"/>
                  <w:bCs/>
                  <w:lang w:val="en-US" w:eastAsia="zh-CN"/>
                </w:rPr>
                <w:t>4226</w:t>
              </w:r>
            </w:hyperlink>
          </w:p>
        </w:tc>
        <w:tc>
          <w:tcPr>
            <w:tcW w:w="3674" w:type="dxa"/>
            <w:tcBorders>
              <w:bottom w:val="single" w:sz="4" w:space="0" w:color="auto"/>
            </w:tcBorders>
            <w:shd w:val="clear" w:color="auto" w:fill="auto"/>
          </w:tcPr>
          <w:p w14:paraId="3AEFE514" w14:textId="77777777" w:rsidR="00EE5775" w:rsidRDefault="00EE5775" w:rsidP="00EE5775">
            <w:pPr>
              <w:spacing w:after="0"/>
              <w:rPr>
                <w:rFonts w:ascii="Arial" w:eastAsia="宋体" w:hAnsi="Arial" w:cs="Arial"/>
                <w:bCs/>
                <w:lang w:eastAsia="zh-CN"/>
              </w:rPr>
            </w:pPr>
            <w:proofErr w:type="spellStart"/>
            <w:r>
              <w:rPr>
                <w:rFonts w:ascii="Arial" w:eastAsia="宋体" w:hAnsi="Arial" w:cs="Arial" w:hint="eastAsia"/>
                <w:bCs/>
                <w:lang w:eastAsia="zh-CN"/>
              </w:rPr>
              <w:t>pCR</w:t>
            </w:r>
            <w:proofErr w:type="spellEnd"/>
            <w:r>
              <w:rPr>
                <w:rFonts w:ascii="Arial" w:eastAsia="宋体" w:hAnsi="Arial" w:cs="Arial" w:hint="eastAsia"/>
                <w:bCs/>
                <w:lang w:eastAsia="zh-CN"/>
              </w:rPr>
              <w:t xml:space="preserve"> 29.889  Rel-19 Pseudo-CR on Description of existing UPF data collection mechanisms</w:t>
            </w:r>
          </w:p>
        </w:tc>
        <w:tc>
          <w:tcPr>
            <w:tcW w:w="1589" w:type="dxa"/>
            <w:tcBorders>
              <w:bottom w:val="single" w:sz="4" w:space="0" w:color="auto"/>
            </w:tcBorders>
            <w:shd w:val="clear" w:color="auto" w:fill="auto"/>
          </w:tcPr>
          <w:p w14:paraId="2034028A" w14:textId="77777777" w:rsidR="00EE5775" w:rsidRDefault="00EE5775" w:rsidP="00EE5775">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Nokia</w:t>
            </w:r>
          </w:p>
        </w:tc>
        <w:tc>
          <w:tcPr>
            <w:tcW w:w="1134" w:type="dxa"/>
            <w:tcBorders>
              <w:bottom w:val="single" w:sz="4" w:space="0" w:color="auto"/>
            </w:tcBorders>
            <w:shd w:val="clear" w:color="auto" w:fill="auto"/>
          </w:tcPr>
          <w:p w14:paraId="06522C8C" w14:textId="64747453" w:rsidR="00EE5775" w:rsidRDefault="00EE5775" w:rsidP="00EE5775">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14:paraId="1983A41E" w14:textId="77777777" w:rsidR="00EE5775" w:rsidRDefault="00EE5775" w:rsidP="00EE5775">
            <w:pPr>
              <w:spacing w:after="0"/>
              <w:rPr>
                <w:rFonts w:ascii="Arial" w:eastAsia="宋体" w:hAnsi="Arial" w:cs="Arial"/>
                <w:color w:val="000000" w:themeColor="text1"/>
                <w:lang w:val="en-US" w:eastAsia="zh-CN"/>
              </w:rPr>
            </w:pPr>
          </w:p>
        </w:tc>
      </w:tr>
      <w:tr w:rsidR="00EE5775" w14:paraId="687A4535" w14:textId="77777777" w:rsidTr="00A31FD4">
        <w:trPr>
          <w:cantSplit/>
        </w:trPr>
        <w:tc>
          <w:tcPr>
            <w:tcW w:w="974" w:type="dxa"/>
            <w:tcBorders>
              <w:bottom w:val="nil"/>
            </w:tcBorders>
          </w:tcPr>
          <w:p w14:paraId="164C737A" w14:textId="77777777" w:rsidR="00EE5775" w:rsidRDefault="00EE5775" w:rsidP="00EE5775">
            <w:pPr>
              <w:spacing w:after="0"/>
              <w:rPr>
                <w:rFonts w:ascii="Arial" w:hAnsi="Arial" w:cs="Arial"/>
                <w:b/>
                <w:bCs/>
                <w:color w:val="000000" w:themeColor="text1"/>
                <w:lang w:val="en-US"/>
              </w:rPr>
            </w:pPr>
          </w:p>
        </w:tc>
        <w:tc>
          <w:tcPr>
            <w:tcW w:w="2527" w:type="dxa"/>
            <w:tcBorders>
              <w:bottom w:val="nil"/>
            </w:tcBorders>
            <w:shd w:val="clear" w:color="auto" w:fill="FFFFFF"/>
          </w:tcPr>
          <w:p w14:paraId="0DF6BE74" w14:textId="6CA14EC5" w:rsidR="00EE5775" w:rsidRDefault="00EE5775" w:rsidP="00EE5775">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4DF52548" w14:textId="77777777" w:rsidR="00EE5775" w:rsidRDefault="00EE5775" w:rsidP="00EE5775">
            <w:pPr>
              <w:spacing w:after="0"/>
              <w:jc w:val="center"/>
              <w:rPr>
                <w:rFonts w:ascii="Arial" w:eastAsia="宋体" w:hAnsi="Arial" w:cs="Arial"/>
                <w:bCs/>
                <w:color w:val="0000FF"/>
                <w:lang w:val="en-US" w:eastAsia="zh-CN"/>
              </w:rPr>
            </w:pPr>
            <w:hyperlink r:id="rId476" w:history="1">
              <w:r>
                <w:rPr>
                  <w:rStyle w:val="afc"/>
                  <w:rFonts w:ascii="Arial" w:eastAsia="宋体" w:hAnsi="Arial" w:cs="Arial" w:hint="eastAsia"/>
                  <w:bCs/>
                  <w:lang w:val="en-US" w:eastAsia="zh-CN"/>
                </w:rPr>
                <w:t>42</w:t>
              </w:r>
              <w:r>
                <w:rPr>
                  <w:rStyle w:val="afc"/>
                  <w:rFonts w:ascii="Arial" w:eastAsia="宋体" w:hAnsi="Arial" w:cs="Arial" w:hint="eastAsia"/>
                  <w:bCs/>
                  <w:lang w:val="en-US" w:eastAsia="zh-CN"/>
                </w:rPr>
                <w:t>2</w:t>
              </w:r>
              <w:r>
                <w:rPr>
                  <w:rStyle w:val="afc"/>
                  <w:rFonts w:ascii="Arial" w:eastAsia="宋体" w:hAnsi="Arial" w:cs="Arial" w:hint="eastAsia"/>
                  <w:bCs/>
                  <w:lang w:val="en-US" w:eastAsia="zh-CN"/>
                </w:rPr>
                <w:t>7</w:t>
              </w:r>
            </w:hyperlink>
          </w:p>
        </w:tc>
        <w:tc>
          <w:tcPr>
            <w:tcW w:w="3674" w:type="dxa"/>
            <w:tcBorders>
              <w:bottom w:val="single" w:sz="4" w:space="0" w:color="auto"/>
            </w:tcBorders>
            <w:shd w:val="clear" w:color="auto" w:fill="auto"/>
          </w:tcPr>
          <w:p w14:paraId="50A41D63" w14:textId="77777777" w:rsidR="00EE5775" w:rsidRDefault="00EE5775" w:rsidP="00EE5775">
            <w:pPr>
              <w:spacing w:after="0"/>
              <w:rPr>
                <w:rFonts w:ascii="Arial" w:eastAsia="宋体" w:hAnsi="Arial" w:cs="Arial"/>
                <w:bCs/>
                <w:lang w:eastAsia="zh-CN"/>
              </w:rPr>
            </w:pPr>
            <w:proofErr w:type="spellStart"/>
            <w:r>
              <w:rPr>
                <w:rFonts w:ascii="Arial" w:eastAsia="宋体" w:hAnsi="Arial" w:cs="Arial" w:hint="eastAsia"/>
                <w:bCs/>
                <w:lang w:eastAsia="zh-CN"/>
              </w:rPr>
              <w:t>pCR</w:t>
            </w:r>
            <w:proofErr w:type="spellEnd"/>
            <w:r>
              <w:rPr>
                <w:rFonts w:ascii="Arial" w:eastAsia="宋体" w:hAnsi="Arial" w:cs="Arial" w:hint="eastAsia"/>
                <w:bCs/>
                <w:lang w:eastAsia="zh-CN"/>
              </w:rPr>
              <w:t xml:space="preserve"> 29.889  Rel-19 Pseudo-CR on Use cases and protocol requirements for intensive data collection from UPF</w:t>
            </w:r>
          </w:p>
        </w:tc>
        <w:tc>
          <w:tcPr>
            <w:tcW w:w="1589" w:type="dxa"/>
            <w:tcBorders>
              <w:bottom w:val="single" w:sz="4" w:space="0" w:color="auto"/>
            </w:tcBorders>
            <w:shd w:val="clear" w:color="auto" w:fill="auto"/>
          </w:tcPr>
          <w:p w14:paraId="43083DD3" w14:textId="77777777" w:rsidR="00EE5775" w:rsidRDefault="00EE5775" w:rsidP="00EE5775">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Nokia</w:t>
            </w:r>
          </w:p>
        </w:tc>
        <w:tc>
          <w:tcPr>
            <w:tcW w:w="1134" w:type="dxa"/>
            <w:tcBorders>
              <w:bottom w:val="single" w:sz="4" w:space="0" w:color="auto"/>
            </w:tcBorders>
            <w:shd w:val="clear" w:color="auto" w:fill="auto"/>
          </w:tcPr>
          <w:p w14:paraId="2E389FD8" w14:textId="59A3A984" w:rsidR="00EE5775" w:rsidRDefault="00EE5775" w:rsidP="00EE5775">
            <w:pPr>
              <w:spacing w:after="0"/>
              <w:rPr>
                <w:rFonts w:ascii="Arial" w:hAnsi="Arial" w:cs="Arial"/>
                <w:color w:val="000000" w:themeColor="text1"/>
                <w:lang w:val="en-US"/>
              </w:rPr>
            </w:pPr>
            <w:r>
              <w:rPr>
                <w:rFonts w:ascii="Arial" w:hAnsi="Arial" w:cs="Arial"/>
                <w:color w:val="000000" w:themeColor="text1"/>
                <w:lang w:val="en-US"/>
              </w:rPr>
              <w:t>Revised to C4-244451</w:t>
            </w:r>
          </w:p>
        </w:tc>
        <w:tc>
          <w:tcPr>
            <w:tcW w:w="6662" w:type="dxa"/>
            <w:tcBorders>
              <w:bottom w:val="nil"/>
            </w:tcBorders>
            <w:shd w:val="clear" w:color="auto" w:fill="auto"/>
          </w:tcPr>
          <w:p w14:paraId="4D58F34A" w14:textId="77777777" w:rsidR="00EE5775" w:rsidRDefault="00EE5775" w:rsidP="00EE5775">
            <w:pPr>
              <w:spacing w:after="0"/>
              <w:rPr>
                <w:rFonts w:ascii="Arial" w:eastAsia="宋体" w:hAnsi="Arial" w:cs="Arial"/>
                <w:color w:val="000000" w:themeColor="text1"/>
                <w:lang w:val="en-US" w:eastAsia="zh-CN"/>
              </w:rPr>
            </w:pPr>
          </w:p>
        </w:tc>
      </w:tr>
      <w:tr w:rsidR="00EE5775" w14:paraId="24F1ECF5" w14:textId="77777777" w:rsidTr="00B244F5">
        <w:trPr>
          <w:cantSplit/>
        </w:trPr>
        <w:tc>
          <w:tcPr>
            <w:tcW w:w="974" w:type="dxa"/>
            <w:tcBorders>
              <w:top w:val="nil"/>
            </w:tcBorders>
          </w:tcPr>
          <w:p w14:paraId="14F1F0E6" w14:textId="77777777" w:rsidR="00EE5775" w:rsidRDefault="00EE5775" w:rsidP="00EE5775">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20B35B7B" w14:textId="77777777" w:rsidR="00EE5775" w:rsidRDefault="00EE5775" w:rsidP="00EE5775">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1BC952CE" w14:textId="13C0BCEF" w:rsidR="00EE5775" w:rsidRPr="00A31FD4" w:rsidRDefault="00EE5775" w:rsidP="00EE5775">
            <w:pPr>
              <w:spacing w:after="0"/>
              <w:jc w:val="center"/>
              <w:rPr>
                <w:rFonts w:ascii="Arial" w:hAnsi="Arial" w:cs="Arial"/>
              </w:rPr>
            </w:pPr>
            <w:hyperlink r:id="rId477" w:history="1">
              <w:r w:rsidRPr="00A31FD4">
                <w:rPr>
                  <w:rStyle w:val="afc"/>
                  <w:rFonts w:ascii="Arial" w:hAnsi="Arial" w:cs="Arial"/>
                </w:rPr>
                <w:t>4451</w:t>
              </w:r>
            </w:hyperlink>
          </w:p>
        </w:tc>
        <w:tc>
          <w:tcPr>
            <w:tcW w:w="3674" w:type="dxa"/>
            <w:tcBorders>
              <w:top w:val="single" w:sz="4" w:space="0" w:color="auto"/>
              <w:bottom w:val="single" w:sz="4" w:space="0" w:color="auto"/>
            </w:tcBorders>
            <w:shd w:val="clear" w:color="auto" w:fill="00FFFF"/>
          </w:tcPr>
          <w:p w14:paraId="157A6981" w14:textId="133F2C0C" w:rsidR="00EE5775" w:rsidRDefault="00EE5775" w:rsidP="00EE5775">
            <w:pPr>
              <w:spacing w:after="0"/>
              <w:rPr>
                <w:rFonts w:ascii="Arial" w:eastAsia="宋体" w:hAnsi="Arial" w:cs="Arial" w:hint="eastAsia"/>
                <w:bCs/>
                <w:lang w:eastAsia="zh-CN"/>
              </w:rPr>
            </w:pPr>
            <w:proofErr w:type="spellStart"/>
            <w:r>
              <w:rPr>
                <w:rFonts w:ascii="Arial" w:eastAsia="宋体" w:hAnsi="Arial" w:cs="Arial" w:hint="eastAsia"/>
                <w:bCs/>
                <w:lang w:eastAsia="zh-CN"/>
              </w:rPr>
              <w:t>pCR</w:t>
            </w:r>
            <w:proofErr w:type="spellEnd"/>
            <w:r>
              <w:rPr>
                <w:rFonts w:ascii="Arial" w:eastAsia="宋体" w:hAnsi="Arial" w:cs="Arial" w:hint="eastAsia"/>
                <w:bCs/>
                <w:lang w:eastAsia="zh-CN"/>
              </w:rPr>
              <w:t xml:space="preserve"> 29.889  Rel-19 Pseudo-CR on Use cases and protocol requirements for intensive data collection from UPF</w:t>
            </w:r>
          </w:p>
        </w:tc>
        <w:tc>
          <w:tcPr>
            <w:tcW w:w="1589" w:type="dxa"/>
            <w:tcBorders>
              <w:top w:val="single" w:sz="4" w:space="0" w:color="auto"/>
              <w:bottom w:val="single" w:sz="4" w:space="0" w:color="auto"/>
            </w:tcBorders>
            <w:shd w:val="clear" w:color="auto" w:fill="00FFFF"/>
          </w:tcPr>
          <w:p w14:paraId="142E23FA" w14:textId="798971A4" w:rsidR="00EE5775" w:rsidRDefault="00EE5775" w:rsidP="00EE5775">
            <w:pPr>
              <w:spacing w:after="0"/>
              <w:rPr>
                <w:rFonts w:ascii="Arial" w:eastAsiaTheme="minorEastAsia" w:hAnsi="Arial" w:cs="Arial" w:hint="eastAsia"/>
                <w:color w:val="000000" w:themeColor="text1"/>
                <w:lang w:val="en-US" w:eastAsia="zh-CN"/>
              </w:rPr>
            </w:pPr>
            <w:r>
              <w:rPr>
                <w:rFonts w:ascii="Arial" w:eastAsiaTheme="minorEastAsia" w:hAnsi="Arial" w:cs="Arial" w:hint="eastAsia"/>
                <w:color w:val="000000" w:themeColor="text1"/>
                <w:lang w:val="en-US" w:eastAsia="zh-CN"/>
              </w:rPr>
              <w:t>Nokia</w:t>
            </w:r>
          </w:p>
        </w:tc>
        <w:tc>
          <w:tcPr>
            <w:tcW w:w="1134" w:type="dxa"/>
            <w:tcBorders>
              <w:top w:val="single" w:sz="4" w:space="0" w:color="auto"/>
              <w:bottom w:val="single" w:sz="4" w:space="0" w:color="auto"/>
            </w:tcBorders>
            <w:shd w:val="clear" w:color="auto" w:fill="00FFFF"/>
          </w:tcPr>
          <w:p w14:paraId="4926E471" w14:textId="77777777" w:rsidR="00EE5775" w:rsidRDefault="00EE5775" w:rsidP="00EE5775">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7416ACD9" w14:textId="77777777" w:rsidR="00EE5775" w:rsidRDefault="00EE5775" w:rsidP="00EE5775">
            <w:pPr>
              <w:spacing w:after="0"/>
              <w:rPr>
                <w:rFonts w:ascii="Arial" w:eastAsia="宋体" w:hAnsi="Arial" w:cs="Arial"/>
                <w:color w:val="000000" w:themeColor="text1"/>
                <w:lang w:val="en-US" w:eastAsia="zh-CN"/>
              </w:rPr>
            </w:pPr>
          </w:p>
        </w:tc>
      </w:tr>
      <w:tr w:rsidR="00EE5775" w14:paraId="061B4F2B" w14:textId="77777777" w:rsidTr="00B244F5">
        <w:trPr>
          <w:cantSplit/>
        </w:trPr>
        <w:tc>
          <w:tcPr>
            <w:tcW w:w="974" w:type="dxa"/>
            <w:tcBorders>
              <w:bottom w:val="nil"/>
            </w:tcBorders>
          </w:tcPr>
          <w:p w14:paraId="35BDEE9A" w14:textId="77777777" w:rsidR="00EE5775" w:rsidRDefault="00EE5775" w:rsidP="00EE5775">
            <w:pPr>
              <w:spacing w:after="0"/>
              <w:rPr>
                <w:rFonts w:ascii="Arial" w:hAnsi="Arial" w:cs="Arial"/>
                <w:b/>
                <w:bCs/>
                <w:color w:val="000000" w:themeColor="text1"/>
                <w:lang w:val="en-US"/>
              </w:rPr>
            </w:pPr>
          </w:p>
        </w:tc>
        <w:tc>
          <w:tcPr>
            <w:tcW w:w="2527" w:type="dxa"/>
            <w:tcBorders>
              <w:bottom w:val="nil"/>
            </w:tcBorders>
            <w:shd w:val="clear" w:color="auto" w:fill="FFFFFF"/>
          </w:tcPr>
          <w:p w14:paraId="52775672" w14:textId="0357BC87" w:rsidR="00EE5775" w:rsidRDefault="00EE5775" w:rsidP="00EE5775">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473C3EB6" w14:textId="77777777" w:rsidR="00EE5775" w:rsidRDefault="00EE5775" w:rsidP="00EE5775">
            <w:pPr>
              <w:spacing w:after="0"/>
              <w:jc w:val="center"/>
              <w:rPr>
                <w:rFonts w:ascii="Arial" w:eastAsia="宋体" w:hAnsi="Arial" w:cs="Arial"/>
                <w:bCs/>
                <w:color w:val="0000FF"/>
                <w:lang w:val="en-US" w:eastAsia="zh-CN"/>
              </w:rPr>
            </w:pPr>
            <w:hyperlink r:id="rId478" w:history="1">
              <w:r>
                <w:rPr>
                  <w:rStyle w:val="afc"/>
                  <w:rFonts w:ascii="Arial" w:eastAsia="宋体" w:hAnsi="Arial" w:cs="Arial" w:hint="eastAsia"/>
                  <w:bCs/>
                  <w:lang w:val="en-US" w:eastAsia="zh-CN"/>
                </w:rPr>
                <w:t>422</w:t>
              </w:r>
              <w:r>
                <w:rPr>
                  <w:rStyle w:val="afc"/>
                  <w:rFonts w:ascii="Arial" w:eastAsia="宋体" w:hAnsi="Arial" w:cs="Arial" w:hint="eastAsia"/>
                  <w:bCs/>
                  <w:lang w:val="en-US" w:eastAsia="zh-CN"/>
                </w:rPr>
                <w:t>8</w:t>
              </w:r>
            </w:hyperlink>
          </w:p>
        </w:tc>
        <w:tc>
          <w:tcPr>
            <w:tcW w:w="3674" w:type="dxa"/>
            <w:tcBorders>
              <w:bottom w:val="single" w:sz="4" w:space="0" w:color="auto"/>
            </w:tcBorders>
            <w:shd w:val="clear" w:color="auto" w:fill="auto"/>
          </w:tcPr>
          <w:p w14:paraId="6D3EAA26" w14:textId="77777777" w:rsidR="00EE5775" w:rsidRDefault="00EE5775" w:rsidP="00EE5775">
            <w:pPr>
              <w:spacing w:after="0"/>
              <w:rPr>
                <w:rFonts w:ascii="Arial" w:eastAsia="宋体" w:hAnsi="Arial" w:cs="Arial"/>
                <w:bCs/>
                <w:lang w:eastAsia="zh-CN"/>
              </w:rPr>
            </w:pPr>
            <w:proofErr w:type="spellStart"/>
            <w:r>
              <w:rPr>
                <w:rFonts w:ascii="Arial" w:eastAsia="宋体" w:hAnsi="Arial" w:cs="Arial" w:hint="eastAsia"/>
                <w:bCs/>
                <w:lang w:eastAsia="zh-CN"/>
              </w:rPr>
              <w:t>pCR</w:t>
            </w:r>
            <w:proofErr w:type="spellEnd"/>
            <w:r>
              <w:rPr>
                <w:rFonts w:ascii="Arial" w:eastAsia="宋体" w:hAnsi="Arial" w:cs="Arial" w:hint="eastAsia"/>
                <w:bCs/>
                <w:lang w:eastAsia="zh-CN"/>
              </w:rPr>
              <w:t xml:space="preserve"> 29.889  Rel-19 Pseudo-CR on Addressing the Editor's notes of Solution #2</w:t>
            </w:r>
          </w:p>
        </w:tc>
        <w:tc>
          <w:tcPr>
            <w:tcW w:w="1589" w:type="dxa"/>
            <w:tcBorders>
              <w:bottom w:val="single" w:sz="4" w:space="0" w:color="auto"/>
            </w:tcBorders>
            <w:shd w:val="clear" w:color="auto" w:fill="auto"/>
          </w:tcPr>
          <w:p w14:paraId="18127270" w14:textId="77777777" w:rsidR="00EE5775" w:rsidRDefault="00EE5775" w:rsidP="00EE5775">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Nokia</w:t>
            </w:r>
          </w:p>
        </w:tc>
        <w:tc>
          <w:tcPr>
            <w:tcW w:w="1134" w:type="dxa"/>
            <w:tcBorders>
              <w:bottom w:val="single" w:sz="4" w:space="0" w:color="auto"/>
            </w:tcBorders>
            <w:shd w:val="clear" w:color="auto" w:fill="auto"/>
          </w:tcPr>
          <w:p w14:paraId="16BCE544" w14:textId="7E3FAED6" w:rsidR="00EE5775" w:rsidRDefault="00EE5775" w:rsidP="00EE5775">
            <w:pPr>
              <w:spacing w:after="0"/>
              <w:rPr>
                <w:rFonts w:ascii="Arial" w:hAnsi="Arial" w:cs="Arial"/>
                <w:color w:val="000000" w:themeColor="text1"/>
                <w:lang w:val="en-US"/>
              </w:rPr>
            </w:pPr>
            <w:r>
              <w:rPr>
                <w:rFonts w:ascii="Arial" w:hAnsi="Arial" w:cs="Arial"/>
                <w:color w:val="000000" w:themeColor="text1"/>
                <w:lang w:val="en-US"/>
              </w:rPr>
              <w:t>Revised to C4-244452</w:t>
            </w:r>
          </w:p>
        </w:tc>
        <w:tc>
          <w:tcPr>
            <w:tcW w:w="6662" w:type="dxa"/>
            <w:tcBorders>
              <w:bottom w:val="nil"/>
            </w:tcBorders>
            <w:shd w:val="clear" w:color="auto" w:fill="auto"/>
          </w:tcPr>
          <w:p w14:paraId="67B42C7B" w14:textId="77777777" w:rsidR="00EE5775" w:rsidRDefault="00EE5775" w:rsidP="00EE5775">
            <w:pPr>
              <w:spacing w:after="0"/>
              <w:rPr>
                <w:rFonts w:ascii="Arial" w:eastAsia="宋体" w:hAnsi="Arial" w:cs="Arial"/>
                <w:color w:val="000000" w:themeColor="text1"/>
                <w:lang w:val="en-US" w:eastAsia="zh-CN"/>
              </w:rPr>
            </w:pPr>
          </w:p>
        </w:tc>
      </w:tr>
      <w:tr w:rsidR="00EE5775" w14:paraId="7E9C5F67" w14:textId="77777777" w:rsidTr="003E765C">
        <w:trPr>
          <w:cantSplit/>
        </w:trPr>
        <w:tc>
          <w:tcPr>
            <w:tcW w:w="974" w:type="dxa"/>
            <w:tcBorders>
              <w:top w:val="nil"/>
            </w:tcBorders>
          </w:tcPr>
          <w:p w14:paraId="699D8914" w14:textId="77777777" w:rsidR="00EE5775" w:rsidRDefault="00EE5775" w:rsidP="00EE5775">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5BA0B88E" w14:textId="77777777" w:rsidR="00EE5775" w:rsidRDefault="00EE5775" w:rsidP="00EE5775">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3FD4F5D4" w14:textId="34176D7F" w:rsidR="00EE5775" w:rsidRPr="00B244F5" w:rsidRDefault="00EE5775" w:rsidP="00EE5775">
            <w:pPr>
              <w:spacing w:after="0"/>
              <w:jc w:val="center"/>
              <w:rPr>
                <w:rFonts w:ascii="Arial" w:hAnsi="Arial" w:cs="Arial"/>
              </w:rPr>
            </w:pPr>
            <w:hyperlink r:id="rId479" w:history="1">
              <w:r w:rsidRPr="00B244F5">
                <w:rPr>
                  <w:rStyle w:val="afc"/>
                  <w:rFonts w:ascii="Arial" w:hAnsi="Arial" w:cs="Arial"/>
                </w:rPr>
                <w:t>4452</w:t>
              </w:r>
            </w:hyperlink>
          </w:p>
        </w:tc>
        <w:tc>
          <w:tcPr>
            <w:tcW w:w="3674" w:type="dxa"/>
            <w:tcBorders>
              <w:top w:val="single" w:sz="4" w:space="0" w:color="auto"/>
              <w:bottom w:val="single" w:sz="4" w:space="0" w:color="auto"/>
            </w:tcBorders>
            <w:shd w:val="clear" w:color="auto" w:fill="00FFFF"/>
          </w:tcPr>
          <w:p w14:paraId="67E7A27A" w14:textId="310EBF3F" w:rsidR="00EE5775" w:rsidRDefault="00EE5775" w:rsidP="00EE5775">
            <w:pPr>
              <w:spacing w:after="0"/>
              <w:rPr>
                <w:rFonts w:ascii="Arial" w:eastAsia="宋体" w:hAnsi="Arial" w:cs="Arial" w:hint="eastAsia"/>
                <w:bCs/>
                <w:lang w:eastAsia="zh-CN"/>
              </w:rPr>
            </w:pPr>
            <w:proofErr w:type="spellStart"/>
            <w:r>
              <w:rPr>
                <w:rFonts w:ascii="Arial" w:eastAsia="宋体" w:hAnsi="Arial" w:cs="Arial" w:hint="eastAsia"/>
                <w:bCs/>
                <w:lang w:eastAsia="zh-CN"/>
              </w:rPr>
              <w:t>pCR</w:t>
            </w:r>
            <w:proofErr w:type="spellEnd"/>
            <w:r>
              <w:rPr>
                <w:rFonts w:ascii="Arial" w:eastAsia="宋体" w:hAnsi="Arial" w:cs="Arial" w:hint="eastAsia"/>
                <w:bCs/>
                <w:lang w:eastAsia="zh-CN"/>
              </w:rPr>
              <w:t xml:space="preserve"> 29.889  Rel-19 Pseudo-CR on Addressing the Editor's notes of Solution #2</w:t>
            </w:r>
          </w:p>
        </w:tc>
        <w:tc>
          <w:tcPr>
            <w:tcW w:w="1589" w:type="dxa"/>
            <w:tcBorders>
              <w:top w:val="single" w:sz="4" w:space="0" w:color="auto"/>
              <w:bottom w:val="single" w:sz="4" w:space="0" w:color="auto"/>
            </w:tcBorders>
            <w:shd w:val="clear" w:color="auto" w:fill="00FFFF"/>
          </w:tcPr>
          <w:p w14:paraId="3C5101B4" w14:textId="1DCBA004" w:rsidR="00EE5775" w:rsidRDefault="00EE5775" w:rsidP="00EE5775">
            <w:pPr>
              <w:spacing w:after="0"/>
              <w:rPr>
                <w:rFonts w:ascii="Arial" w:eastAsiaTheme="minorEastAsia" w:hAnsi="Arial" w:cs="Arial" w:hint="eastAsia"/>
                <w:color w:val="000000" w:themeColor="text1"/>
                <w:lang w:val="en-US" w:eastAsia="zh-CN"/>
              </w:rPr>
            </w:pPr>
            <w:r>
              <w:rPr>
                <w:rFonts w:ascii="Arial" w:eastAsiaTheme="minorEastAsia" w:hAnsi="Arial" w:cs="Arial" w:hint="eastAsia"/>
                <w:color w:val="000000" w:themeColor="text1"/>
                <w:lang w:val="en-US" w:eastAsia="zh-CN"/>
              </w:rPr>
              <w:t>Nokia</w:t>
            </w:r>
          </w:p>
        </w:tc>
        <w:tc>
          <w:tcPr>
            <w:tcW w:w="1134" w:type="dxa"/>
            <w:tcBorders>
              <w:top w:val="single" w:sz="4" w:space="0" w:color="auto"/>
              <w:bottom w:val="single" w:sz="4" w:space="0" w:color="auto"/>
            </w:tcBorders>
            <w:shd w:val="clear" w:color="auto" w:fill="00FFFF"/>
          </w:tcPr>
          <w:p w14:paraId="0ABB3900" w14:textId="77777777" w:rsidR="00EE5775" w:rsidRDefault="00EE5775" w:rsidP="00EE5775">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4B8669F9" w14:textId="77777777" w:rsidR="00EE5775" w:rsidRDefault="00EE5775" w:rsidP="00EE5775">
            <w:pPr>
              <w:spacing w:after="0"/>
              <w:rPr>
                <w:rFonts w:ascii="Arial" w:eastAsia="宋体" w:hAnsi="Arial" w:cs="Arial"/>
                <w:color w:val="000000" w:themeColor="text1"/>
                <w:lang w:val="en-US" w:eastAsia="zh-CN"/>
              </w:rPr>
            </w:pPr>
          </w:p>
        </w:tc>
      </w:tr>
      <w:tr w:rsidR="00EE5775" w14:paraId="571F63FD" w14:textId="77777777" w:rsidTr="003E765C">
        <w:trPr>
          <w:cantSplit/>
        </w:trPr>
        <w:tc>
          <w:tcPr>
            <w:tcW w:w="974" w:type="dxa"/>
            <w:tcBorders>
              <w:bottom w:val="nil"/>
            </w:tcBorders>
          </w:tcPr>
          <w:p w14:paraId="60B8C7FC" w14:textId="77777777" w:rsidR="00EE5775" w:rsidRDefault="00EE5775" w:rsidP="00EE5775">
            <w:pPr>
              <w:spacing w:after="0"/>
              <w:rPr>
                <w:rFonts w:ascii="Arial" w:hAnsi="Arial" w:cs="Arial"/>
                <w:b/>
                <w:bCs/>
                <w:color w:val="000000" w:themeColor="text1"/>
                <w:lang w:val="en-US"/>
              </w:rPr>
            </w:pPr>
          </w:p>
        </w:tc>
        <w:tc>
          <w:tcPr>
            <w:tcW w:w="2527" w:type="dxa"/>
            <w:tcBorders>
              <w:bottom w:val="nil"/>
            </w:tcBorders>
            <w:shd w:val="clear" w:color="auto" w:fill="FFFFFF"/>
          </w:tcPr>
          <w:p w14:paraId="2BDD048F" w14:textId="57E83C51" w:rsidR="00EE5775" w:rsidRDefault="00EE5775" w:rsidP="00EE5775">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5904BF02" w14:textId="77777777" w:rsidR="00EE5775" w:rsidRDefault="00EE5775" w:rsidP="00EE5775">
            <w:pPr>
              <w:spacing w:after="0"/>
              <w:jc w:val="center"/>
              <w:rPr>
                <w:rFonts w:ascii="Arial" w:eastAsia="宋体" w:hAnsi="Arial" w:cs="Arial"/>
                <w:bCs/>
                <w:color w:val="0000FF"/>
                <w:lang w:val="en-US" w:eastAsia="zh-CN"/>
              </w:rPr>
            </w:pPr>
            <w:hyperlink r:id="rId480" w:history="1">
              <w:r>
                <w:rPr>
                  <w:rStyle w:val="afc"/>
                  <w:rFonts w:ascii="Arial" w:eastAsia="宋体" w:hAnsi="Arial" w:cs="Arial" w:hint="eastAsia"/>
                  <w:bCs/>
                  <w:lang w:val="en-US" w:eastAsia="zh-CN"/>
                </w:rPr>
                <w:t>422</w:t>
              </w:r>
              <w:r>
                <w:rPr>
                  <w:rStyle w:val="afc"/>
                  <w:rFonts w:ascii="Arial" w:eastAsia="宋体" w:hAnsi="Arial" w:cs="Arial" w:hint="eastAsia"/>
                  <w:bCs/>
                  <w:lang w:val="en-US" w:eastAsia="zh-CN"/>
                </w:rPr>
                <w:t>9</w:t>
              </w:r>
            </w:hyperlink>
          </w:p>
        </w:tc>
        <w:tc>
          <w:tcPr>
            <w:tcW w:w="3674" w:type="dxa"/>
            <w:tcBorders>
              <w:bottom w:val="single" w:sz="4" w:space="0" w:color="auto"/>
            </w:tcBorders>
            <w:shd w:val="clear" w:color="auto" w:fill="auto"/>
          </w:tcPr>
          <w:p w14:paraId="2620A07F" w14:textId="4A4B2D2F" w:rsidR="00EE5775" w:rsidRDefault="00EE5775" w:rsidP="00EE5775">
            <w:pPr>
              <w:spacing w:after="0"/>
              <w:rPr>
                <w:rFonts w:ascii="Arial" w:eastAsia="宋体" w:hAnsi="Arial" w:cs="Arial"/>
                <w:bCs/>
                <w:lang w:eastAsia="zh-CN"/>
              </w:rPr>
            </w:pPr>
            <w:proofErr w:type="spellStart"/>
            <w:r>
              <w:rPr>
                <w:rFonts w:ascii="Arial" w:eastAsia="宋体" w:hAnsi="Arial" w:cs="Arial" w:hint="eastAsia"/>
                <w:bCs/>
                <w:lang w:eastAsia="zh-CN"/>
              </w:rPr>
              <w:t>pCR</w:t>
            </w:r>
            <w:proofErr w:type="spellEnd"/>
            <w:r>
              <w:rPr>
                <w:rFonts w:ascii="Arial" w:eastAsia="宋体" w:hAnsi="Arial" w:cs="Arial" w:hint="eastAsia"/>
                <w:bCs/>
                <w:lang w:eastAsia="zh-CN"/>
              </w:rPr>
              <w:t xml:space="preserve"> 29.889  Rel-19 Pseudo-CR on Provisioning of user and/or PDU session</w:t>
            </w:r>
            <w:r>
              <w:rPr>
                <w:rFonts w:ascii="Arial" w:eastAsia="宋体" w:hAnsi="Arial" w:cs="Arial"/>
                <w:bCs/>
                <w:lang w:eastAsia="zh-CN"/>
              </w:rPr>
              <w:t>’</w:t>
            </w:r>
            <w:r>
              <w:rPr>
                <w:rFonts w:ascii="Arial" w:eastAsia="宋体" w:hAnsi="Arial" w:cs="Arial" w:hint="eastAsia"/>
                <w:bCs/>
                <w:lang w:eastAsia="zh-CN"/>
              </w:rPr>
              <w:t>s markers</w:t>
            </w:r>
          </w:p>
        </w:tc>
        <w:tc>
          <w:tcPr>
            <w:tcW w:w="1589" w:type="dxa"/>
            <w:tcBorders>
              <w:bottom w:val="single" w:sz="4" w:space="0" w:color="auto"/>
            </w:tcBorders>
            <w:shd w:val="clear" w:color="auto" w:fill="auto"/>
          </w:tcPr>
          <w:p w14:paraId="4CB9E9C6" w14:textId="77777777" w:rsidR="00EE5775" w:rsidRDefault="00EE5775" w:rsidP="00EE5775">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Nokia</w:t>
            </w:r>
          </w:p>
        </w:tc>
        <w:tc>
          <w:tcPr>
            <w:tcW w:w="1134" w:type="dxa"/>
            <w:tcBorders>
              <w:bottom w:val="single" w:sz="4" w:space="0" w:color="auto"/>
            </w:tcBorders>
            <w:shd w:val="clear" w:color="auto" w:fill="auto"/>
          </w:tcPr>
          <w:p w14:paraId="134A2F44" w14:textId="68A54DD6" w:rsidR="00EE5775" w:rsidRDefault="00EE5775" w:rsidP="00EE5775">
            <w:pPr>
              <w:spacing w:after="0"/>
              <w:rPr>
                <w:rFonts w:ascii="Arial" w:hAnsi="Arial" w:cs="Arial"/>
                <w:color w:val="000000" w:themeColor="text1"/>
                <w:lang w:val="en-US"/>
              </w:rPr>
            </w:pPr>
            <w:r>
              <w:rPr>
                <w:rFonts w:ascii="Arial" w:hAnsi="Arial" w:cs="Arial"/>
                <w:color w:val="000000" w:themeColor="text1"/>
                <w:lang w:val="en-US"/>
              </w:rPr>
              <w:t>Revised to C4-244453</w:t>
            </w:r>
          </w:p>
        </w:tc>
        <w:tc>
          <w:tcPr>
            <w:tcW w:w="6662" w:type="dxa"/>
            <w:tcBorders>
              <w:bottom w:val="nil"/>
            </w:tcBorders>
            <w:shd w:val="clear" w:color="auto" w:fill="auto"/>
          </w:tcPr>
          <w:p w14:paraId="2004117B" w14:textId="77777777" w:rsidR="00EE5775" w:rsidRDefault="00EE5775" w:rsidP="00EE5775">
            <w:pPr>
              <w:spacing w:after="0"/>
              <w:rPr>
                <w:rFonts w:ascii="Arial" w:eastAsia="宋体" w:hAnsi="Arial" w:cs="Arial"/>
                <w:color w:val="000000" w:themeColor="text1"/>
                <w:lang w:val="en-US" w:eastAsia="zh-CN"/>
              </w:rPr>
            </w:pPr>
          </w:p>
        </w:tc>
      </w:tr>
      <w:tr w:rsidR="00EE5775" w14:paraId="3C3E5405" w14:textId="77777777" w:rsidTr="002A2066">
        <w:trPr>
          <w:cantSplit/>
        </w:trPr>
        <w:tc>
          <w:tcPr>
            <w:tcW w:w="974" w:type="dxa"/>
            <w:tcBorders>
              <w:top w:val="nil"/>
            </w:tcBorders>
          </w:tcPr>
          <w:p w14:paraId="5F6808A4" w14:textId="77777777" w:rsidR="00EE5775" w:rsidRDefault="00EE5775" w:rsidP="00EE5775">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35205784" w14:textId="77777777" w:rsidR="00EE5775" w:rsidRDefault="00EE5775" w:rsidP="00EE5775">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34CA37EC" w14:textId="34EF42FD" w:rsidR="00EE5775" w:rsidRPr="003E765C" w:rsidRDefault="00EE5775" w:rsidP="00EE5775">
            <w:pPr>
              <w:spacing w:after="0"/>
              <w:jc w:val="center"/>
              <w:rPr>
                <w:rFonts w:ascii="Arial" w:hAnsi="Arial" w:cs="Arial"/>
              </w:rPr>
            </w:pPr>
            <w:hyperlink r:id="rId481" w:history="1">
              <w:r w:rsidRPr="003E765C">
                <w:rPr>
                  <w:rStyle w:val="afc"/>
                  <w:rFonts w:ascii="Arial" w:hAnsi="Arial" w:cs="Arial"/>
                </w:rPr>
                <w:t>4453</w:t>
              </w:r>
            </w:hyperlink>
          </w:p>
        </w:tc>
        <w:tc>
          <w:tcPr>
            <w:tcW w:w="3674" w:type="dxa"/>
            <w:tcBorders>
              <w:top w:val="single" w:sz="4" w:space="0" w:color="auto"/>
              <w:bottom w:val="single" w:sz="4" w:space="0" w:color="auto"/>
            </w:tcBorders>
            <w:shd w:val="clear" w:color="auto" w:fill="00FFFF"/>
          </w:tcPr>
          <w:p w14:paraId="4CD031D3" w14:textId="48FCC4DD" w:rsidR="00EE5775" w:rsidRDefault="00EE5775" w:rsidP="00EE5775">
            <w:pPr>
              <w:spacing w:after="0"/>
              <w:rPr>
                <w:rFonts w:ascii="Arial" w:eastAsia="宋体" w:hAnsi="Arial" w:cs="Arial" w:hint="eastAsia"/>
                <w:bCs/>
                <w:lang w:eastAsia="zh-CN"/>
              </w:rPr>
            </w:pPr>
            <w:proofErr w:type="spellStart"/>
            <w:r>
              <w:rPr>
                <w:rFonts w:ascii="Arial" w:eastAsia="宋体" w:hAnsi="Arial" w:cs="Arial" w:hint="eastAsia"/>
                <w:bCs/>
                <w:lang w:eastAsia="zh-CN"/>
              </w:rPr>
              <w:t>pCR</w:t>
            </w:r>
            <w:proofErr w:type="spellEnd"/>
            <w:r>
              <w:rPr>
                <w:rFonts w:ascii="Arial" w:eastAsia="宋体" w:hAnsi="Arial" w:cs="Arial" w:hint="eastAsia"/>
                <w:bCs/>
                <w:lang w:eastAsia="zh-CN"/>
              </w:rPr>
              <w:t xml:space="preserve"> 29.889  Rel-19 Pseudo-CR on Provisioning of user and/or PDU session</w:t>
            </w:r>
            <w:r>
              <w:rPr>
                <w:rFonts w:ascii="Arial" w:eastAsia="宋体" w:hAnsi="Arial" w:cs="Arial"/>
                <w:bCs/>
                <w:lang w:eastAsia="zh-CN"/>
              </w:rPr>
              <w:t>’</w:t>
            </w:r>
            <w:r>
              <w:rPr>
                <w:rFonts w:ascii="Arial" w:eastAsia="宋体" w:hAnsi="Arial" w:cs="Arial" w:hint="eastAsia"/>
                <w:bCs/>
                <w:lang w:eastAsia="zh-CN"/>
              </w:rPr>
              <w:t>s markers</w:t>
            </w:r>
          </w:p>
        </w:tc>
        <w:tc>
          <w:tcPr>
            <w:tcW w:w="1589" w:type="dxa"/>
            <w:tcBorders>
              <w:top w:val="single" w:sz="4" w:space="0" w:color="auto"/>
              <w:bottom w:val="single" w:sz="4" w:space="0" w:color="auto"/>
            </w:tcBorders>
            <w:shd w:val="clear" w:color="auto" w:fill="00FFFF"/>
          </w:tcPr>
          <w:p w14:paraId="6A14445D" w14:textId="24193EC9" w:rsidR="00EE5775" w:rsidRDefault="00EE5775" w:rsidP="00EE5775">
            <w:pPr>
              <w:spacing w:after="0"/>
              <w:rPr>
                <w:rFonts w:ascii="Arial" w:eastAsiaTheme="minorEastAsia" w:hAnsi="Arial" w:cs="Arial" w:hint="eastAsia"/>
                <w:color w:val="000000" w:themeColor="text1"/>
                <w:lang w:val="en-US" w:eastAsia="zh-CN"/>
              </w:rPr>
            </w:pPr>
            <w:r>
              <w:rPr>
                <w:rFonts w:ascii="Arial" w:eastAsiaTheme="minorEastAsia" w:hAnsi="Arial" w:cs="Arial" w:hint="eastAsia"/>
                <w:color w:val="000000" w:themeColor="text1"/>
                <w:lang w:val="en-US" w:eastAsia="zh-CN"/>
              </w:rPr>
              <w:t>Nokia</w:t>
            </w:r>
          </w:p>
        </w:tc>
        <w:tc>
          <w:tcPr>
            <w:tcW w:w="1134" w:type="dxa"/>
            <w:tcBorders>
              <w:top w:val="single" w:sz="4" w:space="0" w:color="auto"/>
              <w:bottom w:val="single" w:sz="4" w:space="0" w:color="auto"/>
            </w:tcBorders>
            <w:shd w:val="clear" w:color="auto" w:fill="00FFFF"/>
          </w:tcPr>
          <w:p w14:paraId="268FA663" w14:textId="77777777" w:rsidR="00EE5775" w:rsidRDefault="00EE5775" w:rsidP="00EE5775">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6FEEEE71" w14:textId="77777777" w:rsidR="00EE5775" w:rsidRDefault="00EE5775" w:rsidP="00EE5775">
            <w:pPr>
              <w:spacing w:after="0"/>
              <w:rPr>
                <w:rFonts w:ascii="Arial" w:eastAsia="宋体" w:hAnsi="Arial" w:cs="Arial"/>
                <w:color w:val="000000" w:themeColor="text1"/>
                <w:lang w:val="en-US" w:eastAsia="zh-CN"/>
              </w:rPr>
            </w:pPr>
          </w:p>
        </w:tc>
      </w:tr>
      <w:tr w:rsidR="00EE5775" w14:paraId="21EA5FBF" w14:textId="77777777" w:rsidTr="002A2066">
        <w:trPr>
          <w:cantSplit/>
        </w:trPr>
        <w:tc>
          <w:tcPr>
            <w:tcW w:w="974" w:type="dxa"/>
            <w:tcBorders>
              <w:bottom w:val="nil"/>
            </w:tcBorders>
          </w:tcPr>
          <w:p w14:paraId="6A4BC59D" w14:textId="77777777" w:rsidR="00EE5775" w:rsidRDefault="00EE5775" w:rsidP="00EE5775">
            <w:pPr>
              <w:spacing w:after="0"/>
              <w:rPr>
                <w:rFonts w:ascii="Arial" w:hAnsi="Arial" w:cs="Arial"/>
                <w:b/>
                <w:bCs/>
                <w:color w:val="000000" w:themeColor="text1"/>
                <w:lang w:val="en-US"/>
              </w:rPr>
            </w:pPr>
          </w:p>
        </w:tc>
        <w:tc>
          <w:tcPr>
            <w:tcW w:w="2527" w:type="dxa"/>
            <w:tcBorders>
              <w:bottom w:val="nil"/>
            </w:tcBorders>
            <w:shd w:val="clear" w:color="auto" w:fill="FFFFFF"/>
          </w:tcPr>
          <w:p w14:paraId="77E8F6AB" w14:textId="035ECEE3" w:rsidR="00EE5775" w:rsidRDefault="00EE5775" w:rsidP="00EE5775">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3F4BE7C5" w14:textId="77777777" w:rsidR="00EE5775" w:rsidRDefault="00EE5775" w:rsidP="00EE5775">
            <w:pPr>
              <w:spacing w:after="0"/>
              <w:jc w:val="center"/>
              <w:rPr>
                <w:rFonts w:ascii="Arial" w:eastAsia="宋体" w:hAnsi="Arial" w:cs="Arial"/>
                <w:bCs/>
                <w:color w:val="0000FF"/>
                <w:lang w:val="en-US" w:eastAsia="zh-CN"/>
              </w:rPr>
            </w:pPr>
            <w:hyperlink r:id="rId482" w:history="1">
              <w:r>
                <w:rPr>
                  <w:rStyle w:val="afc"/>
                  <w:rFonts w:ascii="Arial" w:eastAsia="宋体" w:hAnsi="Arial" w:cs="Arial" w:hint="eastAsia"/>
                  <w:bCs/>
                  <w:lang w:val="en-US" w:eastAsia="zh-CN"/>
                </w:rPr>
                <w:t>42</w:t>
              </w:r>
              <w:r>
                <w:rPr>
                  <w:rStyle w:val="afc"/>
                  <w:rFonts w:ascii="Arial" w:eastAsia="宋体" w:hAnsi="Arial" w:cs="Arial" w:hint="eastAsia"/>
                  <w:bCs/>
                  <w:lang w:val="en-US" w:eastAsia="zh-CN"/>
                </w:rPr>
                <w:t>3</w:t>
              </w:r>
              <w:r>
                <w:rPr>
                  <w:rStyle w:val="afc"/>
                  <w:rFonts w:ascii="Arial" w:eastAsia="宋体" w:hAnsi="Arial" w:cs="Arial" w:hint="eastAsia"/>
                  <w:bCs/>
                  <w:lang w:val="en-US" w:eastAsia="zh-CN"/>
                </w:rPr>
                <w:t>0</w:t>
              </w:r>
            </w:hyperlink>
          </w:p>
        </w:tc>
        <w:tc>
          <w:tcPr>
            <w:tcW w:w="3674" w:type="dxa"/>
            <w:tcBorders>
              <w:bottom w:val="single" w:sz="4" w:space="0" w:color="auto"/>
            </w:tcBorders>
            <w:shd w:val="clear" w:color="auto" w:fill="auto"/>
          </w:tcPr>
          <w:p w14:paraId="5E074EE6" w14:textId="77777777" w:rsidR="00EE5775" w:rsidRDefault="00EE5775" w:rsidP="00EE5775">
            <w:pPr>
              <w:spacing w:after="0"/>
              <w:rPr>
                <w:rFonts w:ascii="Arial" w:eastAsia="宋体" w:hAnsi="Arial" w:cs="Arial"/>
                <w:bCs/>
                <w:lang w:eastAsia="zh-CN"/>
              </w:rPr>
            </w:pPr>
            <w:proofErr w:type="spellStart"/>
            <w:r>
              <w:rPr>
                <w:rFonts w:ascii="Arial" w:eastAsia="宋体" w:hAnsi="Arial" w:cs="Arial" w:hint="eastAsia"/>
                <w:bCs/>
                <w:lang w:eastAsia="zh-CN"/>
              </w:rPr>
              <w:t>pCR</w:t>
            </w:r>
            <w:proofErr w:type="spellEnd"/>
            <w:r>
              <w:rPr>
                <w:rFonts w:ascii="Arial" w:eastAsia="宋体" w:hAnsi="Arial" w:cs="Arial" w:hint="eastAsia"/>
                <w:bCs/>
                <w:lang w:eastAsia="zh-CN"/>
              </w:rPr>
              <w:t xml:space="preserve"> 29.889  Rel-19 Pseudo-CR on Reduced Report Instructions Information</w:t>
            </w:r>
          </w:p>
        </w:tc>
        <w:tc>
          <w:tcPr>
            <w:tcW w:w="1589" w:type="dxa"/>
            <w:tcBorders>
              <w:bottom w:val="single" w:sz="4" w:space="0" w:color="auto"/>
            </w:tcBorders>
            <w:shd w:val="clear" w:color="auto" w:fill="auto"/>
          </w:tcPr>
          <w:p w14:paraId="596AC1B1" w14:textId="77777777" w:rsidR="00EE5775" w:rsidRDefault="00EE5775" w:rsidP="00EE5775">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Nokia</w:t>
            </w:r>
          </w:p>
        </w:tc>
        <w:tc>
          <w:tcPr>
            <w:tcW w:w="1134" w:type="dxa"/>
            <w:tcBorders>
              <w:bottom w:val="single" w:sz="4" w:space="0" w:color="auto"/>
            </w:tcBorders>
            <w:shd w:val="clear" w:color="auto" w:fill="auto"/>
          </w:tcPr>
          <w:p w14:paraId="6F9591F8" w14:textId="66AAA051" w:rsidR="00EE5775" w:rsidRDefault="002A2066" w:rsidP="00EE5775">
            <w:pPr>
              <w:spacing w:after="0"/>
              <w:rPr>
                <w:rFonts w:ascii="Arial" w:hAnsi="Arial" w:cs="Arial"/>
                <w:color w:val="000000" w:themeColor="text1"/>
                <w:lang w:val="en-US"/>
              </w:rPr>
            </w:pPr>
            <w:r>
              <w:rPr>
                <w:rFonts w:ascii="Arial" w:hAnsi="Arial" w:cs="Arial"/>
                <w:color w:val="000000" w:themeColor="text1"/>
                <w:lang w:val="en-US"/>
              </w:rPr>
              <w:t>Revised to C4-244464</w:t>
            </w:r>
          </w:p>
        </w:tc>
        <w:tc>
          <w:tcPr>
            <w:tcW w:w="6662" w:type="dxa"/>
            <w:tcBorders>
              <w:bottom w:val="nil"/>
            </w:tcBorders>
            <w:shd w:val="clear" w:color="auto" w:fill="auto"/>
          </w:tcPr>
          <w:p w14:paraId="580DBBCC" w14:textId="77777777" w:rsidR="00EE5775" w:rsidRDefault="00EE5775" w:rsidP="00EE5775">
            <w:pPr>
              <w:spacing w:after="0"/>
              <w:rPr>
                <w:rFonts w:ascii="Arial" w:eastAsia="宋体" w:hAnsi="Arial" w:cs="Arial"/>
                <w:color w:val="000000" w:themeColor="text1"/>
                <w:lang w:val="en-US" w:eastAsia="zh-CN"/>
              </w:rPr>
            </w:pPr>
          </w:p>
        </w:tc>
      </w:tr>
      <w:tr w:rsidR="002A2066" w14:paraId="36334B3E" w14:textId="77777777" w:rsidTr="002A2066">
        <w:trPr>
          <w:cantSplit/>
        </w:trPr>
        <w:tc>
          <w:tcPr>
            <w:tcW w:w="974" w:type="dxa"/>
            <w:tcBorders>
              <w:top w:val="nil"/>
            </w:tcBorders>
          </w:tcPr>
          <w:p w14:paraId="0C917B90" w14:textId="77777777" w:rsidR="002A2066" w:rsidRDefault="002A2066" w:rsidP="002A2066">
            <w:pPr>
              <w:spacing w:after="0"/>
              <w:rPr>
                <w:rFonts w:ascii="Arial" w:hAnsi="Arial" w:cs="Arial"/>
                <w:b/>
                <w:bCs/>
                <w:color w:val="000000" w:themeColor="text1"/>
                <w:lang w:val="en-US"/>
              </w:rPr>
            </w:pPr>
          </w:p>
        </w:tc>
        <w:tc>
          <w:tcPr>
            <w:tcW w:w="2527" w:type="dxa"/>
            <w:tcBorders>
              <w:top w:val="nil"/>
            </w:tcBorders>
            <w:shd w:val="clear" w:color="auto" w:fill="FFFFFF"/>
          </w:tcPr>
          <w:p w14:paraId="443DFB49" w14:textId="77777777" w:rsidR="002A2066" w:rsidRDefault="002A2066" w:rsidP="002A2066">
            <w:pPr>
              <w:spacing w:after="0"/>
              <w:rPr>
                <w:rFonts w:ascii="Arial" w:hAnsi="Arial" w:cs="Arial"/>
                <w:b/>
                <w:bCs/>
                <w:color w:val="000000" w:themeColor="text1"/>
                <w:lang w:val="en-US"/>
              </w:rPr>
            </w:pPr>
          </w:p>
        </w:tc>
        <w:tc>
          <w:tcPr>
            <w:tcW w:w="1240" w:type="dxa"/>
            <w:tcBorders>
              <w:top w:val="single" w:sz="4" w:space="0" w:color="auto"/>
            </w:tcBorders>
            <w:shd w:val="clear" w:color="auto" w:fill="00FFFF"/>
          </w:tcPr>
          <w:p w14:paraId="18DDED4C" w14:textId="01106E5E" w:rsidR="002A2066" w:rsidRPr="002A2066" w:rsidRDefault="002A2066" w:rsidP="002A2066">
            <w:pPr>
              <w:spacing w:after="0"/>
              <w:jc w:val="center"/>
              <w:rPr>
                <w:rFonts w:ascii="Arial" w:hAnsi="Arial" w:cs="Arial"/>
              </w:rPr>
            </w:pPr>
            <w:hyperlink r:id="rId483" w:history="1">
              <w:r w:rsidRPr="002A2066">
                <w:rPr>
                  <w:rStyle w:val="afc"/>
                  <w:rFonts w:ascii="Arial" w:hAnsi="Arial" w:cs="Arial"/>
                </w:rPr>
                <w:t>4464</w:t>
              </w:r>
            </w:hyperlink>
          </w:p>
        </w:tc>
        <w:tc>
          <w:tcPr>
            <w:tcW w:w="3674" w:type="dxa"/>
            <w:tcBorders>
              <w:top w:val="single" w:sz="4" w:space="0" w:color="auto"/>
            </w:tcBorders>
            <w:shd w:val="clear" w:color="auto" w:fill="00FFFF"/>
          </w:tcPr>
          <w:p w14:paraId="14E544EB" w14:textId="3A1C4006" w:rsidR="002A2066" w:rsidRDefault="002A2066" w:rsidP="002A2066">
            <w:pPr>
              <w:spacing w:after="0"/>
              <w:rPr>
                <w:rFonts w:ascii="Arial" w:eastAsia="宋体" w:hAnsi="Arial" w:cs="Arial" w:hint="eastAsia"/>
                <w:bCs/>
                <w:lang w:eastAsia="zh-CN"/>
              </w:rPr>
            </w:pPr>
            <w:proofErr w:type="spellStart"/>
            <w:r>
              <w:rPr>
                <w:rFonts w:ascii="Arial" w:eastAsia="宋体" w:hAnsi="Arial" w:cs="Arial" w:hint="eastAsia"/>
                <w:bCs/>
                <w:lang w:eastAsia="zh-CN"/>
              </w:rPr>
              <w:t>pCR</w:t>
            </w:r>
            <w:proofErr w:type="spellEnd"/>
            <w:r>
              <w:rPr>
                <w:rFonts w:ascii="Arial" w:eastAsia="宋体" w:hAnsi="Arial" w:cs="Arial" w:hint="eastAsia"/>
                <w:bCs/>
                <w:lang w:eastAsia="zh-CN"/>
              </w:rPr>
              <w:t xml:space="preserve"> 29.889  Rel-19 Pseudo-CR on Reduced Report Instructions Information</w:t>
            </w:r>
          </w:p>
        </w:tc>
        <w:tc>
          <w:tcPr>
            <w:tcW w:w="1589" w:type="dxa"/>
            <w:tcBorders>
              <w:top w:val="single" w:sz="4" w:space="0" w:color="auto"/>
            </w:tcBorders>
            <w:shd w:val="clear" w:color="auto" w:fill="00FFFF"/>
          </w:tcPr>
          <w:p w14:paraId="3A91A9B6" w14:textId="68D0ECFC" w:rsidR="002A2066" w:rsidRDefault="002A2066" w:rsidP="002A2066">
            <w:pPr>
              <w:spacing w:after="0"/>
              <w:rPr>
                <w:rFonts w:ascii="Arial" w:eastAsiaTheme="minorEastAsia" w:hAnsi="Arial" w:cs="Arial" w:hint="eastAsia"/>
                <w:color w:val="000000" w:themeColor="text1"/>
                <w:lang w:val="en-US" w:eastAsia="zh-CN"/>
              </w:rPr>
            </w:pPr>
            <w:r>
              <w:rPr>
                <w:rFonts w:ascii="Arial" w:eastAsiaTheme="minorEastAsia" w:hAnsi="Arial" w:cs="Arial" w:hint="eastAsia"/>
                <w:color w:val="000000" w:themeColor="text1"/>
                <w:lang w:val="en-US" w:eastAsia="zh-CN"/>
              </w:rPr>
              <w:t>Nokia</w:t>
            </w:r>
          </w:p>
        </w:tc>
        <w:tc>
          <w:tcPr>
            <w:tcW w:w="1134" w:type="dxa"/>
            <w:tcBorders>
              <w:top w:val="single" w:sz="4" w:space="0" w:color="auto"/>
            </w:tcBorders>
            <w:shd w:val="clear" w:color="auto" w:fill="00FFFF"/>
          </w:tcPr>
          <w:p w14:paraId="012889C1" w14:textId="77777777" w:rsidR="002A2066" w:rsidRDefault="002A2066" w:rsidP="002A2066">
            <w:pPr>
              <w:spacing w:after="0"/>
              <w:rPr>
                <w:rFonts w:ascii="Arial" w:hAnsi="Arial" w:cs="Arial"/>
                <w:color w:val="000000" w:themeColor="text1"/>
                <w:lang w:val="en-US"/>
              </w:rPr>
            </w:pPr>
          </w:p>
        </w:tc>
        <w:tc>
          <w:tcPr>
            <w:tcW w:w="6662" w:type="dxa"/>
            <w:tcBorders>
              <w:top w:val="nil"/>
            </w:tcBorders>
            <w:shd w:val="clear" w:color="auto" w:fill="00FFFF"/>
          </w:tcPr>
          <w:p w14:paraId="0B397467" w14:textId="77777777" w:rsidR="002A2066" w:rsidRDefault="002A2066" w:rsidP="002A2066">
            <w:pPr>
              <w:spacing w:after="0"/>
              <w:rPr>
                <w:rFonts w:ascii="Arial" w:eastAsia="宋体" w:hAnsi="Arial" w:cs="Arial"/>
                <w:color w:val="000000" w:themeColor="text1"/>
                <w:lang w:val="en-US" w:eastAsia="zh-CN"/>
              </w:rPr>
            </w:pPr>
          </w:p>
        </w:tc>
      </w:tr>
      <w:bookmarkEnd w:id="30"/>
      <w:tr w:rsidR="00EE5775" w14:paraId="21E2522F" w14:textId="77777777">
        <w:trPr>
          <w:cantSplit/>
        </w:trPr>
        <w:tc>
          <w:tcPr>
            <w:tcW w:w="974" w:type="dxa"/>
          </w:tcPr>
          <w:p w14:paraId="3767E5AC" w14:textId="77777777" w:rsidR="00EE5775" w:rsidRDefault="00EE5775" w:rsidP="00EE5775">
            <w:pPr>
              <w:spacing w:after="0"/>
              <w:rPr>
                <w:rFonts w:ascii="Arial" w:hAnsi="Arial" w:cs="Arial"/>
                <w:b/>
                <w:bCs/>
                <w:color w:val="000000" w:themeColor="text1"/>
                <w:lang w:val="en-US"/>
              </w:rPr>
            </w:pPr>
          </w:p>
        </w:tc>
        <w:tc>
          <w:tcPr>
            <w:tcW w:w="2527" w:type="dxa"/>
          </w:tcPr>
          <w:p w14:paraId="27E2D5AC" w14:textId="77777777" w:rsidR="00EE5775" w:rsidRDefault="00EE5775" w:rsidP="00EE5775">
            <w:pPr>
              <w:spacing w:after="0"/>
              <w:rPr>
                <w:rFonts w:ascii="Arial" w:hAnsi="Arial" w:cs="Arial"/>
                <w:b/>
                <w:bCs/>
                <w:color w:val="000000" w:themeColor="text1"/>
                <w:lang w:val="en-US"/>
              </w:rPr>
            </w:pPr>
          </w:p>
        </w:tc>
        <w:tc>
          <w:tcPr>
            <w:tcW w:w="1240" w:type="dxa"/>
            <w:shd w:val="clear" w:color="auto" w:fill="00FF00"/>
          </w:tcPr>
          <w:p w14:paraId="442BE753" w14:textId="77777777" w:rsidR="00EE5775" w:rsidRDefault="00EE5775" w:rsidP="00EE5775">
            <w:pPr>
              <w:spacing w:after="0"/>
              <w:jc w:val="center"/>
              <w:rPr>
                <w:rFonts w:ascii="Arial" w:hAnsi="Arial" w:cs="Arial"/>
                <w:bCs/>
                <w:color w:val="000000" w:themeColor="text1"/>
                <w:lang w:val="en-US"/>
              </w:rPr>
            </w:pPr>
          </w:p>
        </w:tc>
        <w:tc>
          <w:tcPr>
            <w:tcW w:w="3674" w:type="dxa"/>
            <w:shd w:val="clear" w:color="auto" w:fill="00FF00"/>
          </w:tcPr>
          <w:p w14:paraId="63562BB3" w14:textId="77777777" w:rsidR="00EE5775" w:rsidRDefault="00EE5775" w:rsidP="00EE5775">
            <w:pPr>
              <w:spacing w:after="0"/>
              <w:rPr>
                <w:rFonts w:ascii="Arial" w:hAnsi="Arial" w:cs="Arial"/>
                <w:bCs/>
                <w:snapToGrid w:val="0"/>
                <w:color w:val="000000" w:themeColor="text1"/>
                <w:lang w:val="en-US"/>
              </w:rPr>
            </w:pPr>
            <w:r>
              <w:rPr>
                <w:rFonts w:ascii="Arial" w:eastAsia="Batang" w:hAnsi="Arial" w:cs="Arial" w:hint="eastAsia"/>
                <w:bCs/>
                <w:lang w:eastAsia="ko-KR"/>
              </w:rPr>
              <w:t>T</w:t>
            </w:r>
            <w:r>
              <w:rPr>
                <w:rFonts w:ascii="Arial" w:eastAsia="Batang" w:hAnsi="Arial" w:cs="Arial"/>
                <w:bCs/>
                <w:lang w:eastAsia="ko-KR"/>
              </w:rPr>
              <w:t>R 29.8</w:t>
            </w:r>
            <w:r>
              <w:rPr>
                <w:rFonts w:ascii="Arial" w:eastAsiaTheme="minorEastAsia" w:hAnsi="Arial" w:cs="Arial" w:hint="eastAsia"/>
                <w:bCs/>
                <w:lang w:eastAsia="zh-CN"/>
              </w:rPr>
              <w:t>89</w:t>
            </w:r>
            <w:r>
              <w:rPr>
                <w:rFonts w:ascii="Arial" w:eastAsia="Batang" w:hAnsi="Arial" w:cs="Arial"/>
                <w:bCs/>
                <w:lang w:eastAsia="ko-KR"/>
              </w:rPr>
              <w:t>v</w:t>
            </w:r>
            <w:r>
              <w:rPr>
                <w:rFonts w:ascii="Arial" w:eastAsiaTheme="minorEastAsia" w:hAnsi="Arial" w:cs="Arial" w:hint="eastAsia"/>
                <w:bCs/>
                <w:lang w:eastAsia="zh-CN"/>
              </w:rPr>
              <w:t>0</w:t>
            </w:r>
            <w:r>
              <w:rPr>
                <w:rFonts w:ascii="Arial" w:eastAsia="Batang" w:hAnsi="Arial" w:cs="Arial"/>
                <w:bCs/>
                <w:lang w:eastAsia="ko-KR"/>
              </w:rPr>
              <w:t>.</w:t>
            </w:r>
            <w:r>
              <w:rPr>
                <w:rFonts w:ascii="Arial" w:eastAsiaTheme="minorEastAsia" w:hAnsi="Arial" w:cs="Arial" w:hint="eastAsia"/>
                <w:bCs/>
                <w:lang w:eastAsia="zh-CN"/>
              </w:rPr>
              <w:t>2</w:t>
            </w:r>
            <w:r>
              <w:rPr>
                <w:rFonts w:ascii="Arial" w:eastAsia="Batang" w:hAnsi="Arial" w:cs="Arial"/>
                <w:bCs/>
                <w:lang w:eastAsia="ko-KR"/>
              </w:rPr>
              <w:t>.0</w:t>
            </w:r>
          </w:p>
        </w:tc>
        <w:tc>
          <w:tcPr>
            <w:tcW w:w="1589" w:type="dxa"/>
            <w:shd w:val="clear" w:color="auto" w:fill="00FF00"/>
          </w:tcPr>
          <w:p w14:paraId="7BD755FA" w14:textId="77777777" w:rsidR="00EE5775" w:rsidRDefault="00EE5775" w:rsidP="00EE5775">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China Mobile</w:t>
            </w:r>
          </w:p>
        </w:tc>
        <w:tc>
          <w:tcPr>
            <w:tcW w:w="1134" w:type="dxa"/>
            <w:shd w:val="clear" w:color="auto" w:fill="00FF00"/>
          </w:tcPr>
          <w:p w14:paraId="0F0A63DD" w14:textId="77777777" w:rsidR="00EE5775" w:rsidRDefault="00EE5775" w:rsidP="00EE5775">
            <w:pPr>
              <w:spacing w:after="0"/>
              <w:rPr>
                <w:rFonts w:ascii="Arial" w:hAnsi="Arial" w:cs="Arial"/>
                <w:color w:val="000000" w:themeColor="text1"/>
                <w:lang w:val="en-US"/>
              </w:rPr>
            </w:pPr>
          </w:p>
        </w:tc>
        <w:tc>
          <w:tcPr>
            <w:tcW w:w="6662" w:type="dxa"/>
            <w:shd w:val="clear" w:color="auto" w:fill="00FF00"/>
          </w:tcPr>
          <w:p w14:paraId="1CA5DB7F" w14:textId="77777777" w:rsidR="00EE5775" w:rsidRDefault="00EE5775" w:rsidP="00EE5775">
            <w:pPr>
              <w:spacing w:after="0"/>
              <w:rPr>
                <w:rFonts w:ascii="Arial" w:hAnsi="Arial" w:cs="Arial"/>
                <w:color w:val="000000" w:themeColor="text1"/>
                <w:lang w:val="en-US"/>
              </w:rPr>
            </w:pPr>
          </w:p>
        </w:tc>
      </w:tr>
      <w:tr w:rsidR="00EE5775" w14:paraId="32BA693B" w14:textId="77777777" w:rsidTr="00F910D4">
        <w:trPr>
          <w:cantSplit/>
        </w:trPr>
        <w:tc>
          <w:tcPr>
            <w:tcW w:w="974" w:type="dxa"/>
            <w:shd w:val="clear" w:color="auto" w:fill="FDE9D9" w:themeFill="accent6" w:themeFillTint="33"/>
          </w:tcPr>
          <w:p w14:paraId="02778DA6" w14:textId="77777777" w:rsidR="00EE5775" w:rsidRDefault="00EE5775" w:rsidP="00EE5775">
            <w:pPr>
              <w:spacing w:after="0"/>
              <w:rPr>
                <w:rFonts w:ascii="Arial" w:eastAsiaTheme="minorEastAsia" w:hAnsi="Arial" w:cs="Arial"/>
                <w:b/>
                <w:bCs/>
                <w:color w:val="000000" w:themeColor="text1"/>
                <w:lang w:val="en-US" w:eastAsia="zh-CN"/>
              </w:rPr>
            </w:pPr>
            <w:r>
              <w:rPr>
                <w:rFonts w:ascii="Arial" w:eastAsiaTheme="minorEastAsia" w:hAnsi="Arial" w:cs="Arial" w:hint="eastAsia"/>
                <w:b/>
                <w:bCs/>
                <w:color w:val="000000" w:themeColor="text1"/>
                <w:lang w:val="en-US" w:eastAsia="zh-CN"/>
              </w:rPr>
              <w:t>20.2</w:t>
            </w:r>
          </w:p>
        </w:tc>
        <w:tc>
          <w:tcPr>
            <w:tcW w:w="2527" w:type="dxa"/>
            <w:tcBorders>
              <w:bottom w:val="single" w:sz="4" w:space="0" w:color="auto"/>
            </w:tcBorders>
            <w:shd w:val="clear" w:color="auto" w:fill="FDE9D9" w:themeFill="accent6" w:themeFillTint="33"/>
          </w:tcPr>
          <w:p w14:paraId="3F81D21A" w14:textId="77777777" w:rsidR="00EE5775" w:rsidRDefault="00EE5775" w:rsidP="00EE5775">
            <w:pPr>
              <w:spacing w:after="0"/>
              <w:rPr>
                <w:rFonts w:ascii="Arial" w:hAnsi="Arial" w:cs="Arial"/>
                <w:b/>
                <w:bCs/>
                <w:color w:val="000000" w:themeColor="text1"/>
                <w:lang w:val="en-US"/>
              </w:rPr>
            </w:pPr>
            <w:r>
              <w:rPr>
                <w:rFonts w:ascii="Arial" w:hAnsi="Arial" w:cs="Arial"/>
                <w:b/>
                <w:color w:val="000000" w:themeColor="text1"/>
              </w:rPr>
              <w:t>Study on Reducing Information Exposure over SBI [</w:t>
            </w:r>
            <w:proofErr w:type="spellStart"/>
            <w:r>
              <w:rPr>
                <w:rFonts w:ascii="Arial" w:hAnsi="Arial" w:cs="Arial"/>
                <w:b/>
                <w:color w:val="000000" w:themeColor="text1"/>
              </w:rPr>
              <w:t>FS_RedInfExp_SBI</w:t>
            </w:r>
            <w:proofErr w:type="spellEnd"/>
            <w:r>
              <w:rPr>
                <w:rFonts w:ascii="Arial" w:hAnsi="Arial" w:cs="Arial"/>
                <w:b/>
                <w:color w:val="000000" w:themeColor="text1"/>
              </w:rPr>
              <w:t>]</w:t>
            </w:r>
          </w:p>
        </w:tc>
        <w:tc>
          <w:tcPr>
            <w:tcW w:w="1240" w:type="dxa"/>
            <w:tcBorders>
              <w:bottom w:val="single" w:sz="4" w:space="0" w:color="auto"/>
            </w:tcBorders>
            <w:shd w:val="clear" w:color="auto" w:fill="FDE9D9" w:themeFill="accent6" w:themeFillTint="33"/>
          </w:tcPr>
          <w:p w14:paraId="7265FD25" w14:textId="77777777" w:rsidR="00EE5775" w:rsidRDefault="00EE5775" w:rsidP="00EE5775">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DE9D9" w:themeFill="accent6" w:themeFillTint="33"/>
          </w:tcPr>
          <w:p w14:paraId="4DAD7325" w14:textId="77777777" w:rsidR="00EE5775" w:rsidRDefault="00EE5775" w:rsidP="00EE5775">
            <w:pPr>
              <w:spacing w:after="0"/>
              <w:rPr>
                <w:rFonts w:ascii="Arial" w:hAnsi="Arial" w:cs="Arial"/>
                <w:bCs/>
                <w:snapToGrid w:val="0"/>
                <w:color w:val="000000" w:themeColor="text1"/>
                <w:lang w:val="en-US"/>
              </w:rPr>
            </w:pPr>
          </w:p>
        </w:tc>
        <w:tc>
          <w:tcPr>
            <w:tcW w:w="1589" w:type="dxa"/>
            <w:tcBorders>
              <w:bottom w:val="single" w:sz="4" w:space="0" w:color="auto"/>
            </w:tcBorders>
            <w:shd w:val="clear" w:color="auto" w:fill="FDE9D9" w:themeFill="accent6" w:themeFillTint="33"/>
          </w:tcPr>
          <w:p w14:paraId="12273247" w14:textId="77777777" w:rsidR="00EE5775" w:rsidRDefault="00EE5775" w:rsidP="00EE5775">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04C08D7C" w14:textId="77777777" w:rsidR="00EE5775" w:rsidRDefault="00EE5775" w:rsidP="00EE5775">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6A0090A8" w14:textId="77777777" w:rsidR="00EE5775" w:rsidRDefault="00EE5775" w:rsidP="00EE5775">
            <w:pPr>
              <w:spacing w:after="0"/>
              <w:rPr>
                <w:rFonts w:ascii="Arial" w:hAnsi="Arial" w:cs="Arial"/>
                <w:color w:val="000000" w:themeColor="text1"/>
              </w:rPr>
            </w:pPr>
          </w:p>
        </w:tc>
      </w:tr>
      <w:tr w:rsidR="00EE5775" w14:paraId="1A975283" w14:textId="77777777" w:rsidTr="00F910D4">
        <w:trPr>
          <w:cantSplit/>
        </w:trPr>
        <w:tc>
          <w:tcPr>
            <w:tcW w:w="974" w:type="dxa"/>
            <w:tcBorders>
              <w:bottom w:val="nil"/>
            </w:tcBorders>
          </w:tcPr>
          <w:p w14:paraId="3463BB00" w14:textId="77777777" w:rsidR="00EE5775" w:rsidRDefault="00EE5775" w:rsidP="00EE5775">
            <w:pPr>
              <w:spacing w:after="0"/>
              <w:rPr>
                <w:rFonts w:ascii="Arial" w:hAnsi="Arial" w:cs="Arial"/>
                <w:b/>
                <w:bCs/>
                <w:color w:val="000000" w:themeColor="text1"/>
                <w:lang w:val="en-US"/>
              </w:rPr>
            </w:pPr>
          </w:p>
        </w:tc>
        <w:tc>
          <w:tcPr>
            <w:tcW w:w="2527" w:type="dxa"/>
            <w:tcBorders>
              <w:bottom w:val="nil"/>
            </w:tcBorders>
            <w:shd w:val="clear" w:color="auto" w:fill="FFFFFF"/>
          </w:tcPr>
          <w:p w14:paraId="7109BC2C" w14:textId="67339DAC" w:rsidR="00EE5775" w:rsidRDefault="00EE5775" w:rsidP="00EE5775">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1D84E7A3" w14:textId="77777777" w:rsidR="00EE5775" w:rsidRDefault="00EE5775" w:rsidP="00EE5775">
            <w:pPr>
              <w:spacing w:after="0"/>
              <w:jc w:val="center"/>
              <w:rPr>
                <w:rFonts w:ascii="Arial" w:eastAsia="宋体" w:hAnsi="Arial" w:cs="Arial"/>
                <w:bCs/>
                <w:color w:val="0000FF"/>
                <w:lang w:val="en-US" w:eastAsia="zh-CN"/>
              </w:rPr>
            </w:pPr>
            <w:hyperlink r:id="rId484" w:history="1">
              <w:r>
                <w:rPr>
                  <w:rStyle w:val="afc"/>
                  <w:rFonts w:ascii="Arial" w:eastAsia="宋体" w:hAnsi="Arial" w:cs="Arial" w:hint="eastAsia"/>
                  <w:bCs/>
                  <w:lang w:val="en-US" w:eastAsia="zh-CN"/>
                </w:rPr>
                <w:t>4046</w:t>
              </w:r>
            </w:hyperlink>
          </w:p>
        </w:tc>
        <w:tc>
          <w:tcPr>
            <w:tcW w:w="3674" w:type="dxa"/>
            <w:tcBorders>
              <w:bottom w:val="single" w:sz="4" w:space="0" w:color="auto"/>
            </w:tcBorders>
            <w:shd w:val="clear" w:color="auto" w:fill="auto"/>
          </w:tcPr>
          <w:p w14:paraId="0EB7113D" w14:textId="77777777" w:rsidR="00EE5775" w:rsidRDefault="00EE5775" w:rsidP="00EE5775">
            <w:pPr>
              <w:spacing w:after="0"/>
              <w:rPr>
                <w:rFonts w:ascii="Arial" w:eastAsia="宋体" w:hAnsi="Arial" w:cs="Arial"/>
                <w:bCs/>
                <w:snapToGrid w:val="0"/>
                <w:color w:val="000000" w:themeColor="text1"/>
                <w:lang w:val="en-US" w:eastAsia="zh-CN"/>
              </w:rPr>
            </w:pPr>
            <w:proofErr w:type="spellStart"/>
            <w:r>
              <w:rPr>
                <w:rFonts w:ascii="Arial" w:eastAsia="宋体" w:hAnsi="Arial" w:cs="Arial" w:hint="eastAsia"/>
                <w:bCs/>
                <w:snapToGrid w:val="0"/>
                <w:color w:val="000000" w:themeColor="text1"/>
                <w:lang w:val="en-US" w:eastAsia="zh-CN"/>
              </w:rPr>
              <w:t>pCR</w:t>
            </w:r>
            <w:proofErr w:type="spellEnd"/>
            <w:r>
              <w:rPr>
                <w:rFonts w:ascii="Arial" w:eastAsia="宋体" w:hAnsi="Arial" w:cs="Arial" w:hint="eastAsia"/>
                <w:bCs/>
                <w:snapToGrid w:val="0"/>
                <w:color w:val="000000" w:themeColor="text1"/>
                <w:lang w:val="en-US" w:eastAsia="zh-CN"/>
              </w:rPr>
              <w:t xml:space="preserve"> 29.857  Rel-18 Removal of Editor's Notes</w:t>
            </w:r>
          </w:p>
        </w:tc>
        <w:tc>
          <w:tcPr>
            <w:tcW w:w="1589" w:type="dxa"/>
            <w:tcBorders>
              <w:bottom w:val="single" w:sz="4" w:space="0" w:color="auto"/>
            </w:tcBorders>
            <w:shd w:val="clear" w:color="auto" w:fill="auto"/>
          </w:tcPr>
          <w:p w14:paraId="201D0D68" w14:textId="77777777" w:rsidR="00EE5775" w:rsidRDefault="00EE5775" w:rsidP="00EE5775">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14:paraId="159803C2" w14:textId="10BB56A5" w:rsidR="00EE5775" w:rsidRDefault="00F910D4" w:rsidP="00EE5775">
            <w:pPr>
              <w:spacing w:after="0"/>
              <w:rPr>
                <w:rFonts w:ascii="Arial" w:hAnsi="Arial" w:cs="Arial"/>
                <w:color w:val="000000" w:themeColor="text1"/>
                <w:lang w:val="en-US"/>
              </w:rPr>
            </w:pPr>
            <w:r>
              <w:rPr>
                <w:rFonts w:ascii="Arial" w:hAnsi="Arial" w:cs="Arial"/>
                <w:color w:val="000000" w:themeColor="text1"/>
                <w:lang w:val="en-US"/>
              </w:rPr>
              <w:t>Revised to C4-244470</w:t>
            </w:r>
          </w:p>
        </w:tc>
        <w:tc>
          <w:tcPr>
            <w:tcW w:w="6662" w:type="dxa"/>
            <w:tcBorders>
              <w:bottom w:val="nil"/>
            </w:tcBorders>
            <w:shd w:val="clear" w:color="auto" w:fill="auto"/>
          </w:tcPr>
          <w:p w14:paraId="03D4ED11" w14:textId="77777777" w:rsidR="00EE5775" w:rsidRDefault="00EE5775" w:rsidP="00EE5775">
            <w:pPr>
              <w:spacing w:after="0"/>
              <w:rPr>
                <w:rFonts w:ascii="Arial" w:eastAsia="宋体" w:hAnsi="Arial" w:cs="Arial"/>
                <w:color w:val="000000" w:themeColor="text1"/>
                <w:lang w:val="en-US" w:eastAsia="zh-CN"/>
              </w:rPr>
            </w:pPr>
          </w:p>
        </w:tc>
      </w:tr>
      <w:tr w:rsidR="00F910D4" w14:paraId="3A605463" w14:textId="77777777" w:rsidTr="00F910D4">
        <w:trPr>
          <w:cantSplit/>
        </w:trPr>
        <w:tc>
          <w:tcPr>
            <w:tcW w:w="974" w:type="dxa"/>
            <w:tcBorders>
              <w:top w:val="nil"/>
            </w:tcBorders>
          </w:tcPr>
          <w:p w14:paraId="75CD750E" w14:textId="77777777" w:rsidR="00F910D4" w:rsidRDefault="00F910D4" w:rsidP="00F910D4">
            <w:pPr>
              <w:spacing w:after="0"/>
              <w:rPr>
                <w:rFonts w:ascii="Arial" w:hAnsi="Arial" w:cs="Arial"/>
                <w:b/>
                <w:bCs/>
                <w:color w:val="000000" w:themeColor="text1"/>
                <w:lang w:val="en-US"/>
              </w:rPr>
            </w:pPr>
          </w:p>
        </w:tc>
        <w:tc>
          <w:tcPr>
            <w:tcW w:w="2527" w:type="dxa"/>
            <w:tcBorders>
              <w:top w:val="nil"/>
            </w:tcBorders>
            <w:shd w:val="clear" w:color="auto" w:fill="FFFFFF"/>
          </w:tcPr>
          <w:p w14:paraId="66108A1B" w14:textId="77777777" w:rsidR="00F910D4" w:rsidRDefault="00F910D4" w:rsidP="00F910D4">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238F0D7E" w14:textId="0C27A61E" w:rsidR="00F910D4" w:rsidRPr="00F910D4" w:rsidRDefault="00F910D4" w:rsidP="00F910D4">
            <w:pPr>
              <w:spacing w:after="0"/>
              <w:jc w:val="center"/>
              <w:rPr>
                <w:rFonts w:ascii="Arial" w:hAnsi="Arial" w:cs="Arial"/>
              </w:rPr>
            </w:pPr>
            <w:hyperlink r:id="rId485" w:history="1">
              <w:r w:rsidRPr="00F910D4">
                <w:rPr>
                  <w:rStyle w:val="afc"/>
                  <w:rFonts w:ascii="Arial" w:hAnsi="Arial" w:cs="Arial"/>
                </w:rPr>
                <w:t>4470</w:t>
              </w:r>
            </w:hyperlink>
          </w:p>
        </w:tc>
        <w:tc>
          <w:tcPr>
            <w:tcW w:w="3674" w:type="dxa"/>
            <w:tcBorders>
              <w:top w:val="single" w:sz="4" w:space="0" w:color="auto"/>
              <w:bottom w:val="single" w:sz="4" w:space="0" w:color="auto"/>
            </w:tcBorders>
            <w:shd w:val="clear" w:color="auto" w:fill="00FFFF"/>
          </w:tcPr>
          <w:p w14:paraId="420572E4" w14:textId="112C272B" w:rsidR="00F910D4" w:rsidRDefault="00F910D4" w:rsidP="00F910D4">
            <w:pPr>
              <w:spacing w:after="0"/>
              <w:rPr>
                <w:rFonts w:ascii="Arial" w:eastAsia="宋体" w:hAnsi="Arial" w:cs="Arial" w:hint="eastAsia"/>
                <w:bCs/>
                <w:snapToGrid w:val="0"/>
                <w:color w:val="000000" w:themeColor="text1"/>
                <w:lang w:val="en-US" w:eastAsia="zh-CN"/>
              </w:rPr>
            </w:pPr>
            <w:proofErr w:type="spellStart"/>
            <w:r>
              <w:rPr>
                <w:rFonts w:ascii="Arial" w:eastAsia="宋体" w:hAnsi="Arial" w:cs="Arial" w:hint="eastAsia"/>
                <w:bCs/>
                <w:snapToGrid w:val="0"/>
                <w:color w:val="000000" w:themeColor="text1"/>
                <w:lang w:val="en-US" w:eastAsia="zh-CN"/>
              </w:rPr>
              <w:t>pCR</w:t>
            </w:r>
            <w:proofErr w:type="spellEnd"/>
            <w:r>
              <w:rPr>
                <w:rFonts w:ascii="Arial" w:eastAsia="宋体" w:hAnsi="Arial" w:cs="Arial" w:hint="eastAsia"/>
                <w:bCs/>
                <w:snapToGrid w:val="0"/>
                <w:color w:val="000000" w:themeColor="text1"/>
                <w:lang w:val="en-US" w:eastAsia="zh-CN"/>
              </w:rPr>
              <w:t xml:space="preserve"> 29.857  Rel-18 Removal of Editor's Notes</w:t>
            </w:r>
          </w:p>
        </w:tc>
        <w:tc>
          <w:tcPr>
            <w:tcW w:w="1589" w:type="dxa"/>
            <w:tcBorders>
              <w:top w:val="single" w:sz="4" w:space="0" w:color="auto"/>
              <w:bottom w:val="single" w:sz="4" w:space="0" w:color="auto"/>
            </w:tcBorders>
            <w:shd w:val="clear" w:color="auto" w:fill="00FFFF"/>
          </w:tcPr>
          <w:p w14:paraId="66155FAE" w14:textId="65E7569D" w:rsidR="00F910D4" w:rsidRDefault="00F910D4" w:rsidP="00F910D4">
            <w:pPr>
              <w:spacing w:after="0"/>
              <w:rPr>
                <w:rFonts w:ascii="Arial" w:eastAsia="宋体" w:hAnsi="Arial" w:cs="Arial" w:hint="eastAsia"/>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top w:val="single" w:sz="4" w:space="0" w:color="auto"/>
              <w:bottom w:val="single" w:sz="4" w:space="0" w:color="auto"/>
            </w:tcBorders>
            <w:shd w:val="clear" w:color="auto" w:fill="00FFFF"/>
          </w:tcPr>
          <w:p w14:paraId="5D0481A8" w14:textId="77777777" w:rsidR="00F910D4" w:rsidRDefault="00F910D4" w:rsidP="00F910D4">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10EEF602" w14:textId="77777777" w:rsidR="00F910D4" w:rsidRDefault="00F910D4" w:rsidP="00F910D4">
            <w:pPr>
              <w:spacing w:after="0"/>
              <w:rPr>
                <w:rFonts w:ascii="Arial" w:eastAsia="宋体" w:hAnsi="Arial" w:cs="Arial"/>
                <w:color w:val="000000" w:themeColor="text1"/>
                <w:lang w:val="en-US" w:eastAsia="zh-CN"/>
              </w:rPr>
            </w:pPr>
          </w:p>
        </w:tc>
      </w:tr>
      <w:tr w:rsidR="00EE5775" w14:paraId="1AA0224F" w14:textId="77777777">
        <w:trPr>
          <w:cantSplit/>
        </w:trPr>
        <w:tc>
          <w:tcPr>
            <w:tcW w:w="974" w:type="dxa"/>
          </w:tcPr>
          <w:p w14:paraId="3A451AF2" w14:textId="77777777" w:rsidR="00EE5775" w:rsidRDefault="00EE5775" w:rsidP="00EE5775">
            <w:pPr>
              <w:spacing w:after="0"/>
              <w:rPr>
                <w:rFonts w:ascii="Arial" w:hAnsi="Arial" w:cs="Arial"/>
                <w:b/>
                <w:bCs/>
                <w:color w:val="000000" w:themeColor="text1"/>
                <w:lang w:val="en-US"/>
              </w:rPr>
            </w:pPr>
          </w:p>
        </w:tc>
        <w:tc>
          <w:tcPr>
            <w:tcW w:w="2527" w:type="dxa"/>
          </w:tcPr>
          <w:p w14:paraId="082787F7" w14:textId="77777777" w:rsidR="00EE5775" w:rsidRDefault="00EE5775" w:rsidP="00EE5775">
            <w:pPr>
              <w:spacing w:after="0"/>
              <w:rPr>
                <w:rFonts w:ascii="Arial" w:hAnsi="Arial" w:cs="Arial"/>
                <w:b/>
                <w:bCs/>
                <w:color w:val="000000" w:themeColor="text1"/>
                <w:lang w:val="en-US"/>
              </w:rPr>
            </w:pPr>
          </w:p>
        </w:tc>
        <w:tc>
          <w:tcPr>
            <w:tcW w:w="1240" w:type="dxa"/>
            <w:shd w:val="clear" w:color="auto" w:fill="00FF00"/>
          </w:tcPr>
          <w:p w14:paraId="6F97BE3C" w14:textId="77777777" w:rsidR="00EE5775" w:rsidRDefault="00EE5775" w:rsidP="00EE5775">
            <w:pPr>
              <w:spacing w:after="0"/>
              <w:jc w:val="center"/>
              <w:rPr>
                <w:rFonts w:ascii="Arial" w:hAnsi="Arial" w:cs="Arial"/>
                <w:bCs/>
                <w:color w:val="000000" w:themeColor="text1"/>
                <w:lang w:val="en-US"/>
              </w:rPr>
            </w:pPr>
          </w:p>
        </w:tc>
        <w:tc>
          <w:tcPr>
            <w:tcW w:w="3674" w:type="dxa"/>
            <w:shd w:val="clear" w:color="auto" w:fill="00FF00"/>
          </w:tcPr>
          <w:p w14:paraId="2B69E3C8" w14:textId="77777777" w:rsidR="00EE5775" w:rsidRDefault="00EE5775" w:rsidP="00EE5775">
            <w:pPr>
              <w:spacing w:after="0"/>
              <w:rPr>
                <w:rFonts w:ascii="Arial" w:hAnsi="Arial" w:cs="Arial"/>
                <w:bCs/>
                <w:snapToGrid w:val="0"/>
                <w:color w:val="000000" w:themeColor="text1"/>
                <w:lang w:val="en-US"/>
              </w:rPr>
            </w:pPr>
            <w:r>
              <w:rPr>
                <w:rFonts w:ascii="Arial" w:eastAsia="Batang" w:hAnsi="Arial" w:cs="Arial" w:hint="eastAsia"/>
                <w:bCs/>
                <w:lang w:eastAsia="ko-KR"/>
              </w:rPr>
              <w:t>T</w:t>
            </w:r>
            <w:r>
              <w:rPr>
                <w:rFonts w:ascii="Arial" w:eastAsia="Batang" w:hAnsi="Arial" w:cs="Arial"/>
                <w:bCs/>
                <w:lang w:eastAsia="ko-KR"/>
              </w:rPr>
              <w:t>R 29.857v</w:t>
            </w:r>
            <w:r>
              <w:rPr>
                <w:rFonts w:ascii="Arial" w:eastAsia="Batang" w:hAnsi="Arial" w:cs="Arial" w:hint="eastAsia"/>
                <w:bCs/>
                <w:lang w:eastAsia="ko-KR"/>
              </w:rPr>
              <w:t>1</w:t>
            </w:r>
            <w:r>
              <w:rPr>
                <w:rFonts w:ascii="Arial" w:eastAsia="Batang" w:hAnsi="Arial" w:cs="Arial"/>
                <w:bCs/>
                <w:lang w:eastAsia="ko-KR"/>
              </w:rPr>
              <w:t>.</w:t>
            </w:r>
            <w:r>
              <w:rPr>
                <w:rFonts w:ascii="Arial" w:eastAsia="Batang" w:hAnsi="Arial" w:cs="Arial" w:hint="eastAsia"/>
                <w:bCs/>
                <w:lang w:eastAsia="ko-KR"/>
              </w:rPr>
              <w:t>3</w:t>
            </w:r>
            <w:r>
              <w:rPr>
                <w:rFonts w:ascii="Arial" w:eastAsia="Batang" w:hAnsi="Arial" w:cs="Arial"/>
                <w:bCs/>
                <w:lang w:eastAsia="ko-KR"/>
              </w:rPr>
              <w:t>.0</w:t>
            </w:r>
          </w:p>
        </w:tc>
        <w:tc>
          <w:tcPr>
            <w:tcW w:w="1589" w:type="dxa"/>
            <w:shd w:val="clear" w:color="auto" w:fill="00FF00"/>
          </w:tcPr>
          <w:p w14:paraId="18543D5C" w14:textId="77777777" w:rsidR="00EE5775" w:rsidRDefault="00EE5775" w:rsidP="00EE5775">
            <w:pPr>
              <w:spacing w:after="0"/>
              <w:rPr>
                <w:rFonts w:ascii="Arial" w:hAnsi="Arial" w:cs="Arial"/>
                <w:color w:val="000000" w:themeColor="text1"/>
                <w:lang w:val="en-US"/>
              </w:rPr>
            </w:pPr>
            <w:r>
              <w:rPr>
                <w:rFonts w:ascii="Arial" w:eastAsia="Batang" w:hAnsi="Arial" w:cs="Arial" w:hint="eastAsia"/>
                <w:bCs/>
                <w:lang w:eastAsia="ko-KR"/>
              </w:rPr>
              <w:t>S</w:t>
            </w:r>
            <w:r>
              <w:rPr>
                <w:rFonts w:ascii="Arial" w:eastAsia="Batang" w:hAnsi="Arial" w:cs="Arial"/>
                <w:bCs/>
                <w:lang w:eastAsia="ko-KR"/>
              </w:rPr>
              <w:t>amsung</w:t>
            </w:r>
          </w:p>
        </w:tc>
        <w:tc>
          <w:tcPr>
            <w:tcW w:w="1134" w:type="dxa"/>
            <w:shd w:val="clear" w:color="auto" w:fill="00FF00"/>
          </w:tcPr>
          <w:p w14:paraId="72C2B3C2" w14:textId="77777777" w:rsidR="00EE5775" w:rsidRDefault="00EE5775" w:rsidP="00EE5775">
            <w:pPr>
              <w:spacing w:after="0"/>
              <w:rPr>
                <w:rFonts w:ascii="Arial" w:hAnsi="Arial" w:cs="Arial"/>
                <w:color w:val="000000" w:themeColor="text1"/>
                <w:lang w:val="en-US"/>
              </w:rPr>
            </w:pPr>
          </w:p>
        </w:tc>
        <w:tc>
          <w:tcPr>
            <w:tcW w:w="6662" w:type="dxa"/>
            <w:shd w:val="clear" w:color="auto" w:fill="00FF00"/>
          </w:tcPr>
          <w:p w14:paraId="3277024D" w14:textId="77777777" w:rsidR="00EE5775" w:rsidRDefault="00EE5775" w:rsidP="00EE5775">
            <w:pPr>
              <w:spacing w:after="0"/>
              <w:rPr>
                <w:rFonts w:ascii="Arial" w:hAnsi="Arial" w:cs="Arial"/>
                <w:color w:val="000000" w:themeColor="text1"/>
                <w:lang w:val="en-US"/>
              </w:rPr>
            </w:pPr>
          </w:p>
        </w:tc>
      </w:tr>
      <w:tr w:rsidR="00EE5775" w14:paraId="6587B409" w14:textId="77777777" w:rsidTr="001C26D4">
        <w:trPr>
          <w:cantSplit/>
        </w:trPr>
        <w:tc>
          <w:tcPr>
            <w:tcW w:w="974" w:type="dxa"/>
            <w:shd w:val="clear" w:color="auto" w:fill="FDE9D9" w:themeFill="accent6" w:themeFillTint="33"/>
          </w:tcPr>
          <w:p w14:paraId="0C50FE7A" w14:textId="77777777" w:rsidR="00EE5775" w:rsidRDefault="00EE5775" w:rsidP="00EE5775">
            <w:pPr>
              <w:spacing w:after="0"/>
              <w:rPr>
                <w:rFonts w:ascii="Arial" w:eastAsiaTheme="minorEastAsia" w:hAnsi="Arial" w:cs="Arial"/>
                <w:b/>
                <w:bCs/>
                <w:color w:val="000000" w:themeColor="text1"/>
                <w:lang w:val="en-US" w:eastAsia="zh-CN"/>
              </w:rPr>
            </w:pPr>
            <w:r>
              <w:rPr>
                <w:rFonts w:ascii="Arial" w:eastAsiaTheme="minorEastAsia" w:hAnsi="Arial" w:cs="Arial" w:hint="eastAsia"/>
                <w:b/>
                <w:bCs/>
                <w:color w:val="000000" w:themeColor="text1"/>
                <w:lang w:val="en-US" w:eastAsia="zh-CN"/>
              </w:rPr>
              <w:t>20.3</w:t>
            </w:r>
          </w:p>
        </w:tc>
        <w:tc>
          <w:tcPr>
            <w:tcW w:w="2527" w:type="dxa"/>
            <w:tcBorders>
              <w:bottom w:val="single" w:sz="4" w:space="0" w:color="auto"/>
            </w:tcBorders>
            <w:shd w:val="clear" w:color="auto" w:fill="FDE9D9" w:themeFill="accent6" w:themeFillTint="33"/>
          </w:tcPr>
          <w:p w14:paraId="1A3F56A1" w14:textId="77777777" w:rsidR="00EE5775" w:rsidRDefault="00EE5775" w:rsidP="00EE5775">
            <w:pPr>
              <w:spacing w:after="0"/>
              <w:rPr>
                <w:rFonts w:ascii="Arial" w:hAnsi="Arial" w:cs="Arial"/>
                <w:b/>
                <w:bCs/>
                <w:color w:val="000000" w:themeColor="text1"/>
                <w:lang w:val="en-US"/>
              </w:rPr>
            </w:pPr>
            <w:r>
              <w:rPr>
                <w:rFonts w:ascii="Arial" w:hAnsi="Arial" w:cs="Arial"/>
                <w:b/>
                <w:color w:val="000000" w:themeColor="text1"/>
              </w:rPr>
              <w:t>Study on IMS Disaster Prevention and Restoration Enhancement [FS_IMS_RES]</w:t>
            </w:r>
          </w:p>
        </w:tc>
        <w:tc>
          <w:tcPr>
            <w:tcW w:w="1240" w:type="dxa"/>
            <w:tcBorders>
              <w:bottom w:val="single" w:sz="4" w:space="0" w:color="auto"/>
            </w:tcBorders>
            <w:shd w:val="clear" w:color="auto" w:fill="FDE9D9" w:themeFill="accent6" w:themeFillTint="33"/>
          </w:tcPr>
          <w:p w14:paraId="0AEB1CD5" w14:textId="77777777" w:rsidR="00EE5775" w:rsidRDefault="00EE5775" w:rsidP="00EE5775">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DE9D9" w:themeFill="accent6" w:themeFillTint="33"/>
          </w:tcPr>
          <w:p w14:paraId="78BDCFA6" w14:textId="77777777" w:rsidR="00EE5775" w:rsidRDefault="00EE5775" w:rsidP="00EE5775">
            <w:pPr>
              <w:spacing w:after="0"/>
              <w:rPr>
                <w:rFonts w:ascii="Arial" w:hAnsi="Arial" w:cs="Arial"/>
                <w:bCs/>
                <w:snapToGrid w:val="0"/>
                <w:color w:val="000000" w:themeColor="text1"/>
                <w:lang w:val="en-US"/>
              </w:rPr>
            </w:pPr>
          </w:p>
        </w:tc>
        <w:tc>
          <w:tcPr>
            <w:tcW w:w="1589" w:type="dxa"/>
            <w:tcBorders>
              <w:bottom w:val="single" w:sz="4" w:space="0" w:color="auto"/>
            </w:tcBorders>
            <w:shd w:val="clear" w:color="auto" w:fill="FDE9D9" w:themeFill="accent6" w:themeFillTint="33"/>
          </w:tcPr>
          <w:p w14:paraId="24D3FCF5" w14:textId="77777777" w:rsidR="00EE5775" w:rsidRDefault="00EE5775" w:rsidP="00EE5775">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739BFAF9" w14:textId="77777777" w:rsidR="00EE5775" w:rsidRDefault="00EE5775" w:rsidP="00EE5775">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41F81699" w14:textId="77777777" w:rsidR="00EE5775" w:rsidRDefault="00EE5775" w:rsidP="00EE5775">
            <w:pPr>
              <w:spacing w:after="0"/>
              <w:rPr>
                <w:rFonts w:ascii="Arial" w:hAnsi="Arial" w:cs="Arial"/>
                <w:color w:val="000000" w:themeColor="text1"/>
              </w:rPr>
            </w:pPr>
          </w:p>
        </w:tc>
      </w:tr>
      <w:tr w:rsidR="00EE5775" w14:paraId="795CCC3F" w14:textId="77777777" w:rsidTr="001C26D4">
        <w:trPr>
          <w:cantSplit/>
        </w:trPr>
        <w:tc>
          <w:tcPr>
            <w:tcW w:w="974" w:type="dxa"/>
            <w:tcBorders>
              <w:bottom w:val="nil"/>
            </w:tcBorders>
          </w:tcPr>
          <w:p w14:paraId="2212AFE9" w14:textId="77777777" w:rsidR="00EE5775" w:rsidRDefault="00EE5775" w:rsidP="00EE5775">
            <w:pPr>
              <w:spacing w:after="0"/>
              <w:rPr>
                <w:rFonts w:ascii="Arial" w:hAnsi="Arial" w:cs="Arial"/>
                <w:b/>
                <w:bCs/>
                <w:color w:val="000000" w:themeColor="text1"/>
                <w:lang w:val="en-US"/>
              </w:rPr>
            </w:pPr>
          </w:p>
        </w:tc>
        <w:tc>
          <w:tcPr>
            <w:tcW w:w="2527" w:type="dxa"/>
            <w:tcBorders>
              <w:bottom w:val="nil"/>
            </w:tcBorders>
            <w:shd w:val="clear" w:color="auto" w:fill="FFFFFF"/>
          </w:tcPr>
          <w:p w14:paraId="41F35409" w14:textId="4234CD10" w:rsidR="00EE5775" w:rsidRDefault="00EE5775" w:rsidP="00EE5775">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2EEBC7AB" w14:textId="77777777" w:rsidR="00EE5775" w:rsidRDefault="00EE5775" w:rsidP="00EE5775">
            <w:pPr>
              <w:spacing w:after="0"/>
              <w:jc w:val="center"/>
              <w:rPr>
                <w:rFonts w:ascii="Arial" w:eastAsia="宋体" w:hAnsi="Arial" w:cs="Arial"/>
                <w:bCs/>
                <w:color w:val="0000FF"/>
                <w:lang w:val="en-US" w:eastAsia="zh-CN"/>
              </w:rPr>
            </w:pPr>
            <w:hyperlink r:id="rId486" w:history="1">
              <w:r>
                <w:rPr>
                  <w:rStyle w:val="afc"/>
                  <w:rFonts w:ascii="Arial" w:eastAsia="宋体" w:hAnsi="Arial" w:cs="Arial" w:hint="eastAsia"/>
                  <w:bCs/>
                  <w:lang w:val="en-US" w:eastAsia="zh-CN"/>
                </w:rPr>
                <w:t>4138</w:t>
              </w:r>
            </w:hyperlink>
          </w:p>
        </w:tc>
        <w:tc>
          <w:tcPr>
            <w:tcW w:w="3674" w:type="dxa"/>
            <w:tcBorders>
              <w:bottom w:val="single" w:sz="4" w:space="0" w:color="auto"/>
            </w:tcBorders>
            <w:shd w:val="clear" w:color="auto" w:fill="auto"/>
          </w:tcPr>
          <w:p w14:paraId="2657C244" w14:textId="77777777" w:rsidR="00EE5775" w:rsidRDefault="00EE5775" w:rsidP="00EE5775">
            <w:pPr>
              <w:spacing w:after="0"/>
              <w:rPr>
                <w:rFonts w:ascii="Arial" w:eastAsia="宋体" w:hAnsi="Arial" w:cs="Arial"/>
                <w:bCs/>
                <w:snapToGrid w:val="0"/>
                <w:color w:val="000000" w:themeColor="text1"/>
                <w:lang w:val="en-US" w:eastAsia="zh-CN"/>
              </w:rPr>
            </w:pPr>
            <w:proofErr w:type="spellStart"/>
            <w:r>
              <w:rPr>
                <w:rFonts w:ascii="Arial" w:eastAsia="宋体" w:hAnsi="Arial" w:cs="Arial" w:hint="eastAsia"/>
                <w:bCs/>
                <w:snapToGrid w:val="0"/>
                <w:color w:val="000000" w:themeColor="text1"/>
                <w:lang w:val="en-US" w:eastAsia="zh-CN"/>
              </w:rPr>
              <w:t>pCR</w:t>
            </w:r>
            <w:proofErr w:type="spellEnd"/>
            <w:r>
              <w:rPr>
                <w:rFonts w:ascii="Arial" w:eastAsia="宋体" w:hAnsi="Arial" w:cs="Arial" w:hint="eastAsia"/>
                <w:bCs/>
                <w:snapToGrid w:val="0"/>
                <w:color w:val="000000" w:themeColor="text1"/>
                <w:lang w:val="en-US" w:eastAsia="zh-CN"/>
              </w:rPr>
              <w:t xml:space="preserve"> 29.866  Rel-18 Pseudo-CR on updating the evaluation and conclusion of KI #3</w:t>
            </w:r>
          </w:p>
        </w:tc>
        <w:tc>
          <w:tcPr>
            <w:tcW w:w="1589" w:type="dxa"/>
            <w:tcBorders>
              <w:bottom w:val="single" w:sz="4" w:space="0" w:color="auto"/>
            </w:tcBorders>
            <w:shd w:val="clear" w:color="auto" w:fill="auto"/>
          </w:tcPr>
          <w:p w14:paraId="0FC467B3" w14:textId="77777777" w:rsidR="00EE5775" w:rsidRDefault="00EE5775" w:rsidP="00EE5775">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 Ericsson</w:t>
            </w:r>
          </w:p>
        </w:tc>
        <w:tc>
          <w:tcPr>
            <w:tcW w:w="1134" w:type="dxa"/>
            <w:tcBorders>
              <w:bottom w:val="single" w:sz="4" w:space="0" w:color="auto"/>
            </w:tcBorders>
            <w:shd w:val="clear" w:color="auto" w:fill="auto"/>
          </w:tcPr>
          <w:p w14:paraId="7CCAEBF4" w14:textId="02E71503" w:rsidR="00EE5775" w:rsidRDefault="001C26D4" w:rsidP="00EE5775">
            <w:pPr>
              <w:spacing w:after="0"/>
              <w:rPr>
                <w:rFonts w:ascii="Arial" w:hAnsi="Arial" w:cs="Arial"/>
                <w:color w:val="000000" w:themeColor="text1"/>
                <w:lang w:val="en-US"/>
              </w:rPr>
            </w:pPr>
            <w:r>
              <w:rPr>
                <w:rFonts w:ascii="Arial" w:hAnsi="Arial" w:cs="Arial"/>
                <w:color w:val="000000" w:themeColor="text1"/>
                <w:lang w:val="en-US"/>
              </w:rPr>
              <w:t>Revised to C4-244471</w:t>
            </w:r>
          </w:p>
        </w:tc>
        <w:tc>
          <w:tcPr>
            <w:tcW w:w="6662" w:type="dxa"/>
            <w:tcBorders>
              <w:bottom w:val="nil"/>
            </w:tcBorders>
            <w:shd w:val="clear" w:color="auto" w:fill="auto"/>
          </w:tcPr>
          <w:p w14:paraId="0FCAFD1C" w14:textId="77777777" w:rsidR="00EE5775" w:rsidRDefault="00EE5775" w:rsidP="00EE5775">
            <w:pPr>
              <w:spacing w:after="0"/>
              <w:rPr>
                <w:rFonts w:ascii="Arial" w:eastAsia="宋体" w:hAnsi="Arial" w:cs="Arial"/>
                <w:color w:val="000000" w:themeColor="text1"/>
                <w:lang w:val="en-US" w:eastAsia="zh-CN"/>
              </w:rPr>
            </w:pPr>
          </w:p>
        </w:tc>
      </w:tr>
      <w:tr w:rsidR="001C26D4" w14:paraId="1000325D" w14:textId="77777777" w:rsidTr="00153A05">
        <w:trPr>
          <w:cantSplit/>
        </w:trPr>
        <w:tc>
          <w:tcPr>
            <w:tcW w:w="974" w:type="dxa"/>
            <w:tcBorders>
              <w:top w:val="nil"/>
            </w:tcBorders>
          </w:tcPr>
          <w:p w14:paraId="6C57D2F4" w14:textId="77777777" w:rsidR="001C26D4" w:rsidRDefault="001C26D4" w:rsidP="001C26D4">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0044CBDD" w14:textId="77777777" w:rsidR="001C26D4" w:rsidRDefault="001C26D4" w:rsidP="001C26D4">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6A4D7C14" w14:textId="598DA5F2" w:rsidR="001C26D4" w:rsidRPr="001C26D4" w:rsidRDefault="001C26D4" w:rsidP="001C26D4">
            <w:pPr>
              <w:spacing w:after="0"/>
              <w:jc w:val="center"/>
              <w:rPr>
                <w:rFonts w:ascii="Arial" w:hAnsi="Arial" w:cs="Arial"/>
              </w:rPr>
            </w:pPr>
            <w:hyperlink r:id="rId487" w:history="1">
              <w:r w:rsidRPr="001C26D4">
                <w:rPr>
                  <w:rStyle w:val="afc"/>
                  <w:rFonts w:ascii="Arial" w:hAnsi="Arial" w:cs="Arial"/>
                </w:rPr>
                <w:t>4471</w:t>
              </w:r>
            </w:hyperlink>
          </w:p>
        </w:tc>
        <w:tc>
          <w:tcPr>
            <w:tcW w:w="3674" w:type="dxa"/>
            <w:tcBorders>
              <w:top w:val="single" w:sz="4" w:space="0" w:color="auto"/>
              <w:bottom w:val="single" w:sz="4" w:space="0" w:color="auto"/>
            </w:tcBorders>
            <w:shd w:val="clear" w:color="auto" w:fill="00FFFF"/>
          </w:tcPr>
          <w:p w14:paraId="399DFE35" w14:textId="1D4BC59B" w:rsidR="001C26D4" w:rsidRDefault="001C26D4" w:rsidP="001C26D4">
            <w:pPr>
              <w:spacing w:after="0"/>
              <w:rPr>
                <w:rFonts w:ascii="Arial" w:eastAsia="宋体" w:hAnsi="Arial" w:cs="Arial" w:hint="eastAsia"/>
                <w:bCs/>
                <w:snapToGrid w:val="0"/>
                <w:color w:val="000000" w:themeColor="text1"/>
                <w:lang w:val="en-US" w:eastAsia="zh-CN"/>
              </w:rPr>
            </w:pPr>
            <w:proofErr w:type="spellStart"/>
            <w:r>
              <w:rPr>
                <w:rFonts w:ascii="Arial" w:eastAsia="宋体" w:hAnsi="Arial" w:cs="Arial" w:hint="eastAsia"/>
                <w:bCs/>
                <w:snapToGrid w:val="0"/>
                <w:color w:val="000000" w:themeColor="text1"/>
                <w:lang w:val="en-US" w:eastAsia="zh-CN"/>
              </w:rPr>
              <w:t>pCR</w:t>
            </w:r>
            <w:proofErr w:type="spellEnd"/>
            <w:r>
              <w:rPr>
                <w:rFonts w:ascii="Arial" w:eastAsia="宋体" w:hAnsi="Arial" w:cs="Arial" w:hint="eastAsia"/>
                <w:bCs/>
                <w:snapToGrid w:val="0"/>
                <w:color w:val="000000" w:themeColor="text1"/>
                <w:lang w:val="en-US" w:eastAsia="zh-CN"/>
              </w:rPr>
              <w:t xml:space="preserve"> 29.866  Rel-18 Pseudo-CR on updating the evaluation and conclusion of KI #3</w:t>
            </w:r>
          </w:p>
        </w:tc>
        <w:tc>
          <w:tcPr>
            <w:tcW w:w="1589" w:type="dxa"/>
            <w:tcBorders>
              <w:top w:val="single" w:sz="4" w:space="0" w:color="auto"/>
              <w:bottom w:val="single" w:sz="4" w:space="0" w:color="auto"/>
            </w:tcBorders>
            <w:shd w:val="clear" w:color="auto" w:fill="00FFFF"/>
          </w:tcPr>
          <w:p w14:paraId="7D2E118A" w14:textId="7EE897BB" w:rsidR="001C26D4" w:rsidRDefault="001C26D4" w:rsidP="001C26D4">
            <w:pPr>
              <w:spacing w:after="0"/>
              <w:rPr>
                <w:rFonts w:ascii="Arial" w:eastAsia="宋体" w:hAnsi="Arial" w:cs="Arial" w:hint="eastAsia"/>
                <w:color w:val="000000" w:themeColor="text1"/>
                <w:lang w:val="en-US" w:eastAsia="zh-CN"/>
              </w:rPr>
            </w:pPr>
            <w:r>
              <w:rPr>
                <w:rFonts w:ascii="Arial" w:eastAsia="宋体" w:hAnsi="Arial" w:cs="Arial" w:hint="eastAsia"/>
                <w:color w:val="000000" w:themeColor="text1"/>
                <w:lang w:val="en-US" w:eastAsia="zh-CN"/>
              </w:rPr>
              <w:t>ZTE, Ericsson</w:t>
            </w:r>
          </w:p>
        </w:tc>
        <w:tc>
          <w:tcPr>
            <w:tcW w:w="1134" w:type="dxa"/>
            <w:tcBorders>
              <w:top w:val="single" w:sz="4" w:space="0" w:color="auto"/>
              <w:bottom w:val="single" w:sz="4" w:space="0" w:color="auto"/>
            </w:tcBorders>
            <w:shd w:val="clear" w:color="auto" w:fill="00FFFF"/>
          </w:tcPr>
          <w:p w14:paraId="6B63D69D" w14:textId="5316872C" w:rsidR="001C26D4" w:rsidRDefault="001C26D4" w:rsidP="001C26D4">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00FFFF"/>
          </w:tcPr>
          <w:p w14:paraId="0B478DC5" w14:textId="334EA8AC" w:rsidR="001C26D4" w:rsidRDefault="001C26D4" w:rsidP="001C26D4">
            <w:pPr>
              <w:spacing w:after="0"/>
              <w:rPr>
                <w:rFonts w:ascii="Arial" w:eastAsia="宋体" w:hAnsi="Arial" w:cs="Arial" w:hint="eastAsia"/>
                <w:color w:val="000000" w:themeColor="text1"/>
                <w:lang w:val="en-US" w:eastAsia="zh-CN"/>
              </w:rPr>
            </w:pPr>
            <w:r>
              <w:rPr>
                <w:rFonts w:ascii="Arial" w:eastAsia="宋体" w:hAnsi="Arial" w:cs="Arial" w:hint="eastAsia"/>
                <w:color w:val="000000" w:themeColor="text1"/>
                <w:lang w:val="en-US" w:eastAsia="zh-CN"/>
              </w:rPr>
              <w:t xml:space="preserve">The only </w:t>
            </w:r>
            <w:r>
              <w:rPr>
                <w:rFonts w:ascii="Arial" w:eastAsia="宋体" w:hAnsi="Arial" w:cs="Arial"/>
                <w:color w:val="000000" w:themeColor="text1"/>
                <w:lang w:val="en-US" w:eastAsia="zh-CN"/>
              </w:rPr>
              <w:t>change</w:t>
            </w:r>
            <w:r>
              <w:rPr>
                <w:rFonts w:ascii="Arial" w:eastAsia="宋体" w:hAnsi="Arial" w:cs="Arial" w:hint="eastAsia"/>
                <w:color w:val="000000" w:themeColor="text1"/>
                <w:lang w:val="en-US" w:eastAsia="zh-CN"/>
              </w:rPr>
              <w:t xml:space="preserve"> is to use hard spaces </w:t>
            </w:r>
            <w:r>
              <w:rPr>
                <w:rFonts w:ascii="Arial" w:eastAsia="宋体" w:hAnsi="Arial" w:cs="Arial"/>
                <w:color w:val="000000" w:themeColor="text1"/>
                <w:lang w:val="en-US" w:eastAsia="zh-CN"/>
              </w:rPr>
              <w:t>for the</w:t>
            </w:r>
            <w:r>
              <w:rPr>
                <w:rFonts w:ascii="Arial" w:eastAsia="宋体" w:hAnsi="Arial" w:cs="Arial" w:hint="eastAsia"/>
                <w:color w:val="000000" w:themeColor="text1"/>
                <w:lang w:val="en-US" w:eastAsia="zh-CN"/>
              </w:rPr>
              <w:t xml:space="preserve"> references, and to add </w:t>
            </w:r>
            <w:r>
              <w:rPr>
                <w:rFonts w:ascii="Arial" w:eastAsia="宋体" w:hAnsi="Arial" w:cs="Arial"/>
                <w:color w:val="000000" w:themeColor="text1"/>
                <w:lang w:val="en-US" w:eastAsia="zh-CN"/>
              </w:rPr>
              <w:t>“</w:t>
            </w:r>
            <w:r>
              <w:rPr>
                <w:rFonts w:ascii="Arial" w:eastAsia="宋体" w:hAnsi="Arial" w:cs="Arial" w:hint="eastAsia"/>
                <w:color w:val="000000" w:themeColor="text1"/>
                <w:lang w:val="en-US" w:eastAsia="zh-CN"/>
              </w:rPr>
              <w:t>3GPP</w:t>
            </w:r>
            <w:r>
              <w:rPr>
                <w:rFonts w:ascii="Arial" w:eastAsia="宋体" w:hAnsi="Arial" w:cs="Arial"/>
                <w:color w:val="000000" w:themeColor="text1"/>
                <w:lang w:val="en-US" w:eastAsia="zh-CN"/>
              </w:rPr>
              <w:t>”</w:t>
            </w:r>
            <w:r w:rsidR="0039033A">
              <w:rPr>
                <w:rFonts w:ascii="Arial" w:eastAsia="宋体" w:hAnsi="Arial" w:cs="Arial" w:hint="eastAsia"/>
                <w:color w:val="000000" w:themeColor="text1"/>
                <w:lang w:val="en-US" w:eastAsia="zh-CN"/>
              </w:rPr>
              <w:t>, and to correct the style of clause 2</w:t>
            </w:r>
          </w:p>
          <w:p w14:paraId="6B6BDBAD" w14:textId="77777777" w:rsidR="001C26D4" w:rsidRDefault="001C26D4" w:rsidP="001C26D4">
            <w:pPr>
              <w:spacing w:after="0"/>
              <w:rPr>
                <w:rFonts w:ascii="Arial" w:eastAsia="宋体" w:hAnsi="Arial" w:cs="Arial"/>
                <w:color w:val="000000" w:themeColor="text1"/>
                <w:lang w:val="en-US" w:eastAsia="zh-CN"/>
              </w:rPr>
            </w:pPr>
          </w:p>
          <w:p w14:paraId="702D2C0F" w14:textId="23D766FF" w:rsidR="001C26D4" w:rsidRPr="001C26D4" w:rsidRDefault="001C26D4" w:rsidP="001C26D4">
            <w:pPr>
              <w:spacing w:after="0"/>
              <w:rPr>
                <w:rFonts w:ascii="Arial" w:eastAsia="宋体" w:hAnsi="Arial" w:cs="Arial" w:hint="eastAsia"/>
                <w:color w:val="000000" w:themeColor="text1"/>
                <w:lang w:val="en-US" w:eastAsia="zh-CN"/>
              </w:rPr>
            </w:pPr>
            <w:r>
              <w:rPr>
                <w:rFonts w:ascii="Arial" w:eastAsia="宋体" w:hAnsi="Arial" w:cs="Arial"/>
                <w:color w:val="000000" w:themeColor="text1"/>
                <w:lang w:val="en-US" w:eastAsia="zh-CN"/>
              </w:rPr>
              <w:t>WOP</w:t>
            </w:r>
          </w:p>
        </w:tc>
      </w:tr>
      <w:tr w:rsidR="00EE5775" w14:paraId="346DD482" w14:textId="77777777" w:rsidTr="00153A05">
        <w:trPr>
          <w:cantSplit/>
        </w:trPr>
        <w:tc>
          <w:tcPr>
            <w:tcW w:w="974" w:type="dxa"/>
          </w:tcPr>
          <w:p w14:paraId="78148C1D" w14:textId="77777777" w:rsidR="00EE5775" w:rsidRDefault="00EE5775" w:rsidP="00EE5775">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47501EDC" w14:textId="7EABC922" w:rsidR="00EE5775" w:rsidRDefault="00EE5775" w:rsidP="00EE5775">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67BCAE2B" w14:textId="77777777" w:rsidR="00EE5775" w:rsidRDefault="00EE5775" w:rsidP="00EE5775">
            <w:pPr>
              <w:spacing w:after="0"/>
              <w:jc w:val="center"/>
              <w:rPr>
                <w:rFonts w:ascii="Arial" w:eastAsia="宋体" w:hAnsi="Arial" w:cs="Arial"/>
                <w:bCs/>
                <w:color w:val="0000FF"/>
                <w:lang w:val="en-US" w:eastAsia="zh-CN"/>
              </w:rPr>
            </w:pPr>
            <w:hyperlink r:id="rId488" w:history="1">
              <w:r>
                <w:rPr>
                  <w:rStyle w:val="afc"/>
                  <w:rFonts w:ascii="Arial" w:eastAsia="宋体" w:hAnsi="Arial" w:cs="Arial" w:hint="eastAsia"/>
                  <w:bCs/>
                  <w:lang w:val="en-US" w:eastAsia="zh-CN"/>
                </w:rPr>
                <w:t>4237</w:t>
              </w:r>
            </w:hyperlink>
          </w:p>
        </w:tc>
        <w:tc>
          <w:tcPr>
            <w:tcW w:w="3674" w:type="dxa"/>
            <w:tcBorders>
              <w:bottom w:val="single" w:sz="4" w:space="0" w:color="auto"/>
            </w:tcBorders>
            <w:shd w:val="clear" w:color="auto" w:fill="auto"/>
          </w:tcPr>
          <w:p w14:paraId="4C729611" w14:textId="77777777" w:rsidR="00EE5775" w:rsidRDefault="00EE5775" w:rsidP="00EE5775">
            <w:pPr>
              <w:spacing w:after="0"/>
              <w:rPr>
                <w:rFonts w:ascii="Arial" w:eastAsia="宋体" w:hAnsi="Arial" w:cs="Arial"/>
                <w:bCs/>
                <w:lang w:eastAsia="zh-CN"/>
              </w:rPr>
            </w:pPr>
            <w:proofErr w:type="spellStart"/>
            <w:r>
              <w:rPr>
                <w:rFonts w:ascii="Arial" w:eastAsia="宋体" w:hAnsi="Arial" w:cs="Arial" w:hint="eastAsia"/>
                <w:bCs/>
                <w:lang w:eastAsia="zh-CN"/>
              </w:rPr>
              <w:t>pCR</w:t>
            </w:r>
            <w:proofErr w:type="spellEnd"/>
            <w:r>
              <w:rPr>
                <w:rFonts w:ascii="Arial" w:eastAsia="宋体" w:hAnsi="Arial" w:cs="Arial" w:hint="eastAsia"/>
                <w:bCs/>
                <w:lang w:eastAsia="zh-CN"/>
              </w:rPr>
              <w:t xml:space="preserve"> 29.866  Rel-18 Update KI#3 evaluation and add KI#3 conclusion</w:t>
            </w:r>
          </w:p>
        </w:tc>
        <w:tc>
          <w:tcPr>
            <w:tcW w:w="1589" w:type="dxa"/>
            <w:tcBorders>
              <w:bottom w:val="single" w:sz="4" w:space="0" w:color="auto"/>
            </w:tcBorders>
            <w:shd w:val="clear" w:color="auto" w:fill="auto"/>
          </w:tcPr>
          <w:p w14:paraId="62F3D9F9" w14:textId="77777777" w:rsidR="00EE5775" w:rsidRDefault="00EE5775" w:rsidP="00EE5775">
            <w:pPr>
              <w:spacing w:after="0"/>
              <w:rPr>
                <w:rFonts w:ascii="Arial" w:eastAsia="宋体" w:hAnsi="Arial" w:cs="Arial"/>
                <w:bCs/>
                <w:lang w:eastAsia="zh-CN"/>
              </w:rPr>
            </w:pPr>
            <w:r>
              <w:rPr>
                <w:rFonts w:ascii="Arial" w:eastAsia="宋体" w:hAnsi="Arial" w:cs="Arial" w:hint="eastAsia"/>
                <w:bCs/>
                <w:lang w:eastAsia="zh-CN"/>
              </w:rPr>
              <w:t>Huawei, ZTE, Ericsson</w:t>
            </w:r>
          </w:p>
        </w:tc>
        <w:tc>
          <w:tcPr>
            <w:tcW w:w="1134" w:type="dxa"/>
            <w:tcBorders>
              <w:bottom w:val="single" w:sz="4" w:space="0" w:color="auto"/>
            </w:tcBorders>
            <w:shd w:val="clear" w:color="auto" w:fill="auto"/>
          </w:tcPr>
          <w:p w14:paraId="3FFE1074" w14:textId="00B612E4" w:rsidR="00EE5775" w:rsidRDefault="00153A05" w:rsidP="00EE5775">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14:paraId="10CA1AAB" w14:textId="77777777" w:rsidR="00EE5775" w:rsidRDefault="00EE5775" w:rsidP="00EE5775">
            <w:pPr>
              <w:spacing w:after="0"/>
              <w:rPr>
                <w:rFonts w:ascii="Arial" w:eastAsia="宋体" w:hAnsi="Arial" w:cs="Arial"/>
                <w:color w:val="000000" w:themeColor="text1"/>
                <w:lang w:val="en-US" w:eastAsia="zh-CN"/>
              </w:rPr>
            </w:pPr>
          </w:p>
        </w:tc>
      </w:tr>
      <w:tr w:rsidR="00EE5775" w14:paraId="2F34C36B" w14:textId="77777777" w:rsidTr="00153A05">
        <w:trPr>
          <w:cantSplit/>
        </w:trPr>
        <w:tc>
          <w:tcPr>
            <w:tcW w:w="974" w:type="dxa"/>
          </w:tcPr>
          <w:p w14:paraId="747E5684" w14:textId="77777777" w:rsidR="00EE5775" w:rsidRDefault="00EE5775" w:rsidP="00EE5775">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2DC9F73F" w14:textId="1F5013E4" w:rsidR="00EE5775" w:rsidRDefault="00EE5775" w:rsidP="00EE5775">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381EF7F1" w14:textId="77777777" w:rsidR="00EE5775" w:rsidRDefault="00EE5775" w:rsidP="00EE5775">
            <w:pPr>
              <w:spacing w:after="0"/>
              <w:jc w:val="center"/>
              <w:rPr>
                <w:rFonts w:ascii="Arial" w:eastAsia="宋体" w:hAnsi="Arial" w:cs="Arial"/>
                <w:bCs/>
                <w:color w:val="0000FF"/>
                <w:lang w:val="en-US" w:eastAsia="zh-CN"/>
              </w:rPr>
            </w:pPr>
            <w:hyperlink r:id="rId489" w:history="1">
              <w:r>
                <w:rPr>
                  <w:rStyle w:val="afc"/>
                  <w:rFonts w:ascii="Arial" w:eastAsia="宋体" w:hAnsi="Arial" w:cs="Arial" w:hint="eastAsia"/>
                  <w:bCs/>
                  <w:lang w:val="en-US" w:eastAsia="zh-CN"/>
                </w:rPr>
                <w:t>42</w:t>
              </w:r>
              <w:r>
                <w:rPr>
                  <w:rStyle w:val="afc"/>
                  <w:rFonts w:ascii="Arial" w:eastAsia="宋体" w:hAnsi="Arial" w:cs="Arial" w:hint="eastAsia"/>
                  <w:bCs/>
                  <w:lang w:val="en-US" w:eastAsia="zh-CN"/>
                </w:rPr>
                <w:t>8</w:t>
              </w:r>
              <w:r>
                <w:rPr>
                  <w:rStyle w:val="afc"/>
                  <w:rFonts w:ascii="Arial" w:eastAsia="宋体" w:hAnsi="Arial" w:cs="Arial" w:hint="eastAsia"/>
                  <w:bCs/>
                  <w:lang w:val="en-US" w:eastAsia="zh-CN"/>
                </w:rPr>
                <w:t>4</w:t>
              </w:r>
            </w:hyperlink>
          </w:p>
        </w:tc>
        <w:tc>
          <w:tcPr>
            <w:tcW w:w="3674" w:type="dxa"/>
            <w:tcBorders>
              <w:bottom w:val="single" w:sz="4" w:space="0" w:color="auto"/>
            </w:tcBorders>
            <w:shd w:val="clear" w:color="auto" w:fill="auto"/>
          </w:tcPr>
          <w:p w14:paraId="171A9A0A" w14:textId="77777777" w:rsidR="00EE5775" w:rsidRDefault="00EE5775" w:rsidP="00EE5775">
            <w:pPr>
              <w:spacing w:after="0"/>
              <w:rPr>
                <w:rFonts w:ascii="Arial" w:eastAsia="宋体" w:hAnsi="Arial" w:cs="Arial"/>
                <w:bCs/>
                <w:lang w:eastAsia="zh-CN"/>
              </w:rPr>
            </w:pPr>
            <w:proofErr w:type="spellStart"/>
            <w:r>
              <w:rPr>
                <w:rFonts w:ascii="Arial" w:eastAsia="宋体" w:hAnsi="Arial" w:cs="Arial" w:hint="eastAsia"/>
                <w:bCs/>
                <w:lang w:eastAsia="zh-CN"/>
              </w:rPr>
              <w:t>pCR</w:t>
            </w:r>
            <w:proofErr w:type="spellEnd"/>
            <w:r>
              <w:rPr>
                <w:rFonts w:ascii="Arial" w:eastAsia="宋体" w:hAnsi="Arial" w:cs="Arial" w:hint="eastAsia"/>
                <w:bCs/>
                <w:lang w:eastAsia="zh-CN"/>
              </w:rPr>
              <w:t xml:space="preserve"> 29.866  Rel-18 Pseudo-CR on KI#4 Solution #10</w:t>
            </w:r>
          </w:p>
        </w:tc>
        <w:tc>
          <w:tcPr>
            <w:tcW w:w="1589" w:type="dxa"/>
            <w:tcBorders>
              <w:bottom w:val="single" w:sz="4" w:space="0" w:color="auto"/>
            </w:tcBorders>
            <w:shd w:val="clear" w:color="auto" w:fill="auto"/>
          </w:tcPr>
          <w:p w14:paraId="72944207" w14:textId="77777777" w:rsidR="00EE5775" w:rsidRDefault="00EE5775" w:rsidP="00EE5775">
            <w:pPr>
              <w:spacing w:after="0"/>
              <w:rPr>
                <w:rFonts w:ascii="Arial" w:eastAsia="宋体" w:hAnsi="Arial" w:cs="Arial"/>
                <w:bCs/>
                <w:lang w:eastAsia="zh-CN"/>
              </w:rPr>
            </w:pPr>
            <w:r>
              <w:rPr>
                <w:rFonts w:ascii="Arial" w:eastAsia="宋体" w:hAnsi="Arial" w:cs="Arial" w:hint="eastAsia"/>
                <w:bCs/>
                <w:lang w:eastAsia="zh-CN"/>
              </w:rPr>
              <w:t>Ericsson</w:t>
            </w:r>
          </w:p>
        </w:tc>
        <w:tc>
          <w:tcPr>
            <w:tcW w:w="1134" w:type="dxa"/>
            <w:tcBorders>
              <w:bottom w:val="single" w:sz="4" w:space="0" w:color="auto"/>
            </w:tcBorders>
            <w:shd w:val="clear" w:color="auto" w:fill="auto"/>
          </w:tcPr>
          <w:p w14:paraId="3CB602ED" w14:textId="3F1190BB" w:rsidR="00EE5775" w:rsidRDefault="00153A05" w:rsidP="00EE5775">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14:paraId="2D9B05A8" w14:textId="77777777" w:rsidR="00EE5775" w:rsidRDefault="00EE5775" w:rsidP="00EE5775">
            <w:pPr>
              <w:spacing w:after="0"/>
              <w:rPr>
                <w:rFonts w:ascii="Arial" w:eastAsia="宋体" w:hAnsi="Arial" w:cs="Arial"/>
                <w:color w:val="000000" w:themeColor="text1"/>
                <w:lang w:val="en-US" w:eastAsia="zh-CN"/>
              </w:rPr>
            </w:pPr>
          </w:p>
        </w:tc>
      </w:tr>
      <w:tr w:rsidR="00EE5775" w14:paraId="46E0B7DE" w14:textId="77777777" w:rsidTr="00153A05">
        <w:trPr>
          <w:cantSplit/>
        </w:trPr>
        <w:tc>
          <w:tcPr>
            <w:tcW w:w="974" w:type="dxa"/>
          </w:tcPr>
          <w:p w14:paraId="16399AFE" w14:textId="77777777" w:rsidR="00EE5775" w:rsidRDefault="00EE5775" w:rsidP="00EE5775">
            <w:pPr>
              <w:spacing w:after="0"/>
              <w:rPr>
                <w:rFonts w:ascii="Arial" w:hAnsi="Arial" w:cs="Arial"/>
                <w:b/>
                <w:bCs/>
                <w:color w:val="000000" w:themeColor="text1"/>
                <w:lang w:val="en-US"/>
              </w:rPr>
            </w:pPr>
          </w:p>
        </w:tc>
        <w:tc>
          <w:tcPr>
            <w:tcW w:w="2527" w:type="dxa"/>
            <w:shd w:val="clear" w:color="auto" w:fill="FFFFFF"/>
          </w:tcPr>
          <w:p w14:paraId="3AFBC1D0" w14:textId="5E17D317" w:rsidR="00EE5775" w:rsidRDefault="00EE5775" w:rsidP="00EE5775">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auto"/>
          </w:tcPr>
          <w:p w14:paraId="67472399" w14:textId="77777777" w:rsidR="00EE5775" w:rsidRDefault="00EE5775" w:rsidP="00EE5775">
            <w:pPr>
              <w:spacing w:after="0"/>
              <w:jc w:val="center"/>
              <w:rPr>
                <w:rFonts w:ascii="Arial" w:eastAsia="宋体" w:hAnsi="Arial" w:cs="Arial"/>
                <w:bCs/>
                <w:color w:val="0000FF"/>
                <w:lang w:val="en-US" w:eastAsia="zh-CN"/>
              </w:rPr>
            </w:pPr>
            <w:hyperlink r:id="rId490" w:history="1">
              <w:r>
                <w:rPr>
                  <w:rStyle w:val="afc"/>
                  <w:rFonts w:ascii="Arial" w:eastAsia="宋体" w:hAnsi="Arial" w:cs="Arial" w:hint="eastAsia"/>
                  <w:bCs/>
                  <w:lang w:val="en-US" w:eastAsia="zh-CN"/>
                </w:rPr>
                <w:t>428</w:t>
              </w:r>
              <w:r>
                <w:rPr>
                  <w:rStyle w:val="afc"/>
                  <w:rFonts w:ascii="Arial" w:eastAsia="宋体" w:hAnsi="Arial" w:cs="Arial" w:hint="eastAsia"/>
                  <w:bCs/>
                  <w:lang w:val="en-US" w:eastAsia="zh-CN"/>
                </w:rPr>
                <w:t>5</w:t>
              </w:r>
            </w:hyperlink>
          </w:p>
        </w:tc>
        <w:tc>
          <w:tcPr>
            <w:tcW w:w="3674" w:type="dxa"/>
            <w:shd w:val="clear" w:color="auto" w:fill="auto"/>
          </w:tcPr>
          <w:p w14:paraId="2F2D9906" w14:textId="77777777" w:rsidR="00EE5775" w:rsidRDefault="00EE5775" w:rsidP="00EE5775">
            <w:pPr>
              <w:spacing w:after="0"/>
              <w:rPr>
                <w:rFonts w:ascii="Arial" w:eastAsia="宋体" w:hAnsi="Arial" w:cs="Arial"/>
                <w:bCs/>
                <w:lang w:eastAsia="zh-CN"/>
              </w:rPr>
            </w:pPr>
            <w:proofErr w:type="spellStart"/>
            <w:r>
              <w:rPr>
                <w:rFonts w:ascii="Arial" w:eastAsia="宋体" w:hAnsi="Arial" w:cs="Arial" w:hint="eastAsia"/>
                <w:bCs/>
                <w:lang w:eastAsia="zh-CN"/>
              </w:rPr>
              <w:t>pCR</w:t>
            </w:r>
            <w:proofErr w:type="spellEnd"/>
            <w:r>
              <w:rPr>
                <w:rFonts w:ascii="Arial" w:eastAsia="宋体" w:hAnsi="Arial" w:cs="Arial" w:hint="eastAsia"/>
                <w:bCs/>
                <w:lang w:eastAsia="zh-CN"/>
              </w:rPr>
              <w:t xml:space="preserve"> 29.866  Rel-18 Pseudo-CR on evaluation KI#4</w:t>
            </w:r>
          </w:p>
        </w:tc>
        <w:tc>
          <w:tcPr>
            <w:tcW w:w="1589" w:type="dxa"/>
            <w:shd w:val="clear" w:color="auto" w:fill="auto"/>
          </w:tcPr>
          <w:p w14:paraId="03543900" w14:textId="77777777" w:rsidR="00EE5775" w:rsidRDefault="00EE5775" w:rsidP="00EE5775">
            <w:pPr>
              <w:spacing w:after="0"/>
              <w:rPr>
                <w:rFonts w:ascii="Arial" w:eastAsia="宋体" w:hAnsi="Arial" w:cs="Arial"/>
                <w:bCs/>
                <w:lang w:eastAsia="zh-CN"/>
              </w:rPr>
            </w:pPr>
            <w:r>
              <w:rPr>
                <w:rFonts w:ascii="Arial" w:eastAsia="宋体" w:hAnsi="Arial" w:cs="Arial" w:hint="eastAsia"/>
                <w:bCs/>
                <w:lang w:eastAsia="zh-CN"/>
              </w:rPr>
              <w:t>Ericsson</w:t>
            </w:r>
          </w:p>
        </w:tc>
        <w:tc>
          <w:tcPr>
            <w:tcW w:w="1134" w:type="dxa"/>
            <w:shd w:val="clear" w:color="auto" w:fill="auto"/>
          </w:tcPr>
          <w:p w14:paraId="511B62DB" w14:textId="1A4AD084" w:rsidR="00EE5775" w:rsidRDefault="00153A05" w:rsidP="00EE5775">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shd w:val="clear" w:color="auto" w:fill="auto"/>
          </w:tcPr>
          <w:p w14:paraId="22AC4BB2" w14:textId="77777777" w:rsidR="00EE5775" w:rsidRDefault="00EE5775" w:rsidP="00EE5775">
            <w:pPr>
              <w:spacing w:after="0"/>
              <w:rPr>
                <w:rFonts w:ascii="Arial" w:eastAsia="宋体" w:hAnsi="Arial" w:cs="Arial"/>
                <w:color w:val="000000" w:themeColor="text1"/>
                <w:lang w:val="en-US" w:eastAsia="zh-CN"/>
              </w:rPr>
            </w:pPr>
          </w:p>
        </w:tc>
      </w:tr>
      <w:tr w:rsidR="00EE5775" w14:paraId="1ED9735A" w14:textId="77777777">
        <w:trPr>
          <w:cantSplit/>
        </w:trPr>
        <w:tc>
          <w:tcPr>
            <w:tcW w:w="974" w:type="dxa"/>
          </w:tcPr>
          <w:p w14:paraId="35FA8F13" w14:textId="77777777" w:rsidR="00EE5775" w:rsidRDefault="00EE5775" w:rsidP="00EE5775">
            <w:pPr>
              <w:spacing w:after="0"/>
              <w:rPr>
                <w:rFonts w:ascii="Arial" w:hAnsi="Arial" w:cs="Arial"/>
                <w:b/>
                <w:bCs/>
                <w:color w:val="000000" w:themeColor="text1"/>
                <w:lang w:val="en-US"/>
              </w:rPr>
            </w:pPr>
          </w:p>
        </w:tc>
        <w:tc>
          <w:tcPr>
            <w:tcW w:w="2527" w:type="dxa"/>
          </w:tcPr>
          <w:p w14:paraId="684F940E" w14:textId="77777777" w:rsidR="00EE5775" w:rsidRDefault="00EE5775" w:rsidP="00EE5775">
            <w:pPr>
              <w:spacing w:after="0"/>
              <w:rPr>
                <w:rFonts w:ascii="Arial" w:hAnsi="Arial" w:cs="Arial"/>
                <w:b/>
                <w:bCs/>
                <w:color w:val="000000" w:themeColor="text1"/>
                <w:lang w:val="en-US"/>
              </w:rPr>
            </w:pPr>
          </w:p>
        </w:tc>
        <w:tc>
          <w:tcPr>
            <w:tcW w:w="1240" w:type="dxa"/>
            <w:shd w:val="clear" w:color="auto" w:fill="00FF00"/>
          </w:tcPr>
          <w:p w14:paraId="4FEFDA37" w14:textId="77777777" w:rsidR="00EE5775" w:rsidRDefault="00EE5775" w:rsidP="00EE5775">
            <w:pPr>
              <w:spacing w:after="0"/>
              <w:jc w:val="center"/>
              <w:rPr>
                <w:rFonts w:ascii="Arial" w:hAnsi="Arial" w:cs="Arial"/>
                <w:bCs/>
                <w:color w:val="000000" w:themeColor="text1"/>
                <w:lang w:val="en-US"/>
              </w:rPr>
            </w:pPr>
          </w:p>
        </w:tc>
        <w:tc>
          <w:tcPr>
            <w:tcW w:w="3674" w:type="dxa"/>
            <w:shd w:val="clear" w:color="auto" w:fill="00FF00"/>
          </w:tcPr>
          <w:p w14:paraId="3F9356DB" w14:textId="77777777" w:rsidR="00EE5775" w:rsidRDefault="00EE5775" w:rsidP="00EE5775">
            <w:pPr>
              <w:spacing w:after="0"/>
              <w:rPr>
                <w:rFonts w:ascii="Arial" w:hAnsi="Arial" w:cs="Arial"/>
                <w:bCs/>
                <w:snapToGrid w:val="0"/>
                <w:color w:val="000000" w:themeColor="text1"/>
                <w:lang w:val="en-US"/>
              </w:rPr>
            </w:pPr>
            <w:r>
              <w:rPr>
                <w:rFonts w:ascii="Arial" w:eastAsia="Batang" w:hAnsi="Arial" w:cs="Arial" w:hint="eastAsia"/>
                <w:bCs/>
                <w:lang w:eastAsia="ko-KR"/>
              </w:rPr>
              <w:t>T</w:t>
            </w:r>
            <w:r>
              <w:rPr>
                <w:rFonts w:ascii="Arial" w:eastAsia="Batang" w:hAnsi="Arial" w:cs="Arial"/>
                <w:bCs/>
                <w:lang w:eastAsia="ko-KR"/>
              </w:rPr>
              <w:t>R 29.866v</w:t>
            </w:r>
            <w:r>
              <w:rPr>
                <w:rFonts w:ascii="Arial" w:eastAsiaTheme="minorEastAsia" w:hAnsi="Arial" w:cs="Arial" w:hint="eastAsia"/>
                <w:bCs/>
                <w:lang w:eastAsia="zh-CN"/>
              </w:rPr>
              <w:t>1</w:t>
            </w:r>
            <w:r>
              <w:rPr>
                <w:rFonts w:ascii="Arial" w:eastAsia="Batang" w:hAnsi="Arial" w:cs="Arial"/>
                <w:bCs/>
                <w:lang w:eastAsia="ko-KR"/>
              </w:rPr>
              <w:t>.</w:t>
            </w:r>
            <w:r>
              <w:rPr>
                <w:rFonts w:ascii="Arial" w:eastAsiaTheme="minorEastAsia" w:hAnsi="Arial" w:cs="Arial" w:hint="eastAsia"/>
                <w:bCs/>
                <w:lang w:eastAsia="zh-CN"/>
              </w:rPr>
              <w:t>2</w:t>
            </w:r>
            <w:r>
              <w:rPr>
                <w:rFonts w:ascii="Arial" w:eastAsia="Batang" w:hAnsi="Arial" w:cs="Arial"/>
                <w:bCs/>
                <w:lang w:eastAsia="ko-KR"/>
              </w:rPr>
              <w:t>.0</w:t>
            </w:r>
          </w:p>
        </w:tc>
        <w:tc>
          <w:tcPr>
            <w:tcW w:w="1589" w:type="dxa"/>
            <w:shd w:val="clear" w:color="auto" w:fill="00FF00"/>
          </w:tcPr>
          <w:p w14:paraId="1277F876" w14:textId="77777777" w:rsidR="00EE5775" w:rsidRDefault="00EE5775" w:rsidP="00EE5775">
            <w:pPr>
              <w:spacing w:after="0"/>
              <w:rPr>
                <w:rFonts w:ascii="Arial" w:hAnsi="Arial" w:cs="Arial"/>
                <w:color w:val="000000" w:themeColor="text1"/>
                <w:lang w:val="en-US"/>
              </w:rPr>
            </w:pPr>
            <w:r>
              <w:rPr>
                <w:rFonts w:ascii="Arial" w:eastAsia="Batang" w:hAnsi="Arial" w:cs="Arial" w:hint="eastAsia"/>
                <w:bCs/>
                <w:lang w:eastAsia="ko-KR"/>
              </w:rPr>
              <w:t>C</w:t>
            </w:r>
            <w:r>
              <w:rPr>
                <w:rFonts w:ascii="Arial" w:eastAsia="Batang" w:hAnsi="Arial" w:cs="Arial"/>
                <w:bCs/>
                <w:lang w:eastAsia="ko-KR"/>
              </w:rPr>
              <w:t>hina Telecom</w:t>
            </w:r>
          </w:p>
        </w:tc>
        <w:tc>
          <w:tcPr>
            <w:tcW w:w="1134" w:type="dxa"/>
            <w:shd w:val="clear" w:color="auto" w:fill="00FF00"/>
          </w:tcPr>
          <w:p w14:paraId="1F8385BC" w14:textId="77777777" w:rsidR="00EE5775" w:rsidRDefault="00EE5775" w:rsidP="00EE5775">
            <w:pPr>
              <w:spacing w:after="0"/>
              <w:rPr>
                <w:rFonts w:ascii="Arial" w:hAnsi="Arial" w:cs="Arial"/>
                <w:color w:val="000000" w:themeColor="text1"/>
                <w:lang w:val="en-US"/>
              </w:rPr>
            </w:pPr>
          </w:p>
        </w:tc>
        <w:tc>
          <w:tcPr>
            <w:tcW w:w="6662" w:type="dxa"/>
            <w:shd w:val="clear" w:color="auto" w:fill="00FF00"/>
          </w:tcPr>
          <w:p w14:paraId="13AE3FFC" w14:textId="77777777" w:rsidR="00EE5775" w:rsidRDefault="00EE5775" w:rsidP="00EE5775">
            <w:pPr>
              <w:spacing w:after="0"/>
              <w:rPr>
                <w:rFonts w:ascii="Arial" w:hAnsi="Arial" w:cs="Arial"/>
                <w:color w:val="000000" w:themeColor="text1"/>
                <w:lang w:val="en-US"/>
              </w:rPr>
            </w:pPr>
          </w:p>
        </w:tc>
      </w:tr>
      <w:tr w:rsidR="00EE5775" w14:paraId="696ED9DD" w14:textId="77777777">
        <w:trPr>
          <w:cantSplit/>
        </w:trPr>
        <w:tc>
          <w:tcPr>
            <w:tcW w:w="974" w:type="dxa"/>
            <w:shd w:val="clear" w:color="auto" w:fill="FFCC99"/>
          </w:tcPr>
          <w:p w14:paraId="172AFE24" w14:textId="77777777" w:rsidR="00EE5775" w:rsidRDefault="00EE5775" w:rsidP="00EE5775">
            <w:pPr>
              <w:spacing w:after="0"/>
              <w:rPr>
                <w:rFonts w:ascii="Arial" w:eastAsiaTheme="minorEastAsia" w:hAnsi="Arial" w:cs="Arial"/>
                <w:b/>
                <w:bCs/>
                <w:color w:val="000000" w:themeColor="text1"/>
                <w:lang w:eastAsia="zh-CN"/>
              </w:rPr>
            </w:pPr>
            <w:r>
              <w:rPr>
                <w:rFonts w:ascii="Arial" w:hAnsi="Arial" w:cs="Arial"/>
                <w:b/>
                <w:bCs/>
                <w:color w:val="000000" w:themeColor="text1"/>
              </w:rPr>
              <w:t>2</w:t>
            </w:r>
            <w:r>
              <w:rPr>
                <w:rFonts w:ascii="Arial" w:eastAsiaTheme="minorEastAsia" w:hAnsi="Arial" w:cs="Arial" w:hint="eastAsia"/>
                <w:b/>
                <w:bCs/>
                <w:color w:val="000000" w:themeColor="text1"/>
                <w:lang w:eastAsia="zh-CN"/>
              </w:rPr>
              <w:t>1</w:t>
            </w:r>
          </w:p>
        </w:tc>
        <w:tc>
          <w:tcPr>
            <w:tcW w:w="2527" w:type="dxa"/>
            <w:shd w:val="clear" w:color="auto" w:fill="FFCC99"/>
          </w:tcPr>
          <w:p w14:paraId="676478A0" w14:textId="77777777" w:rsidR="00EE5775" w:rsidRDefault="00EE5775" w:rsidP="00EE5775">
            <w:pPr>
              <w:spacing w:after="0"/>
              <w:rPr>
                <w:rFonts w:ascii="Arial" w:hAnsi="Arial" w:cs="Arial"/>
                <w:b/>
                <w:bCs/>
                <w:color w:val="000000" w:themeColor="text1"/>
                <w:lang w:val="en-US"/>
              </w:rPr>
            </w:pPr>
            <w:r>
              <w:rPr>
                <w:rFonts w:ascii="Arial" w:hAnsi="Arial" w:cs="Arial"/>
                <w:b/>
                <w:bCs/>
                <w:color w:val="000000" w:themeColor="text1"/>
                <w:lang w:val="en-US"/>
              </w:rPr>
              <w:t>Any other business</w:t>
            </w:r>
          </w:p>
        </w:tc>
        <w:tc>
          <w:tcPr>
            <w:tcW w:w="1240" w:type="dxa"/>
            <w:shd w:val="clear" w:color="auto" w:fill="FFCC99"/>
          </w:tcPr>
          <w:p w14:paraId="14749241" w14:textId="77777777" w:rsidR="00EE5775" w:rsidRDefault="00EE5775" w:rsidP="00EE5775">
            <w:pPr>
              <w:spacing w:after="0"/>
              <w:jc w:val="center"/>
              <w:rPr>
                <w:rFonts w:ascii="Arial" w:hAnsi="Arial" w:cs="Arial"/>
                <w:bCs/>
                <w:color w:val="000000" w:themeColor="text1"/>
                <w:lang w:val="en-US"/>
              </w:rPr>
            </w:pPr>
          </w:p>
        </w:tc>
        <w:tc>
          <w:tcPr>
            <w:tcW w:w="3674" w:type="dxa"/>
            <w:shd w:val="clear" w:color="auto" w:fill="FFCC99"/>
          </w:tcPr>
          <w:p w14:paraId="571B9251" w14:textId="77777777" w:rsidR="00EE5775" w:rsidRDefault="00EE5775" w:rsidP="00EE5775">
            <w:pPr>
              <w:spacing w:after="0"/>
              <w:rPr>
                <w:rFonts w:ascii="Arial" w:hAnsi="Arial" w:cs="Arial"/>
                <w:bCs/>
                <w:snapToGrid w:val="0"/>
                <w:color w:val="000000" w:themeColor="text1"/>
                <w:lang w:val="en-US"/>
              </w:rPr>
            </w:pPr>
          </w:p>
        </w:tc>
        <w:tc>
          <w:tcPr>
            <w:tcW w:w="1589" w:type="dxa"/>
            <w:shd w:val="clear" w:color="auto" w:fill="FFCC99"/>
          </w:tcPr>
          <w:p w14:paraId="57C90AEF" w14:textId="77777777" w:rsidR="00EE5775" w:rsidRDefault="00EE5775" w:rsidP="00EE5775">
            <w:pPr>
              <w:spacing w:after="0"/>
              <w:rPr>
                <w:rFonts w:ascii="Arial" w:hAnsi="Arial" w:cs="Arial"/>
                <w:color w:val="000000" w:themeColor="text1"/>
                <w:lang w:val="en-US"/>
              </w:rPr>
            </w:pPr>
          </w:p>
        </w:tc>
        <w:tc>
          <w:tcPr>
            <w:tcW w:w="1134" w:type="dxa"/>
            <w:shd w:val="clear" w:color="auto" w:fill="FFCC99"/>
          </w:tcPr>
          <w:p w14:paraId="56B56709" w14:textId="77777777" w:rsidR="00EE5775" w:rsidRDefault="00EE5775" w:rsidP="00EE5775">
            <w:pPr>
              <w:spacing w:after="0"/>
              <w:rPr>
                <w:rFonts w:ascii="Arial" w:hAnsi="Arial" w:cs="Arial"/>
                <w:color w:val="000000" w:themeColor="text1"/>
                <w:lang w:val="en-US"/>
              </w:rPr>
            </w:pPr>
          </w:p>
        </w:tc>
        <w:tc>
          <w:tcPr>
            <w:tcW w:w="6662" w:type="dxa"/>
            <w:shd w:val="clear" w:color="auto" w:fill="FFCC99"/>
          </w:tcPr>
          <w:p w14:paraId="083EB9E9" w14:textId="77777777" w:rsidR="00EE5775" w:rsidRDefault="00EE5775" w:rsidP="00EE5775">
            <w:pPr>
              <w:spacing w:after="0"/>
              <w:rPr>
                <w:rFonts w:ascii="Arial" w:hAnsi="Arial" w:cs="Arial"/>
                <w:color w:val="000000" w:themeColor="text1"/>
                <w:lang w:val="en-US"/>
              </w:rPr>
            </w:pPr>
          </w:p>
        </w:tc>
      </w:tr>
      <w:tr w:rsidR="00EE5775" w14:paraId="764F7CB9" w14:textId="77777777">
        <w:trPr>
          <w:cantSplit/>
        </w:trPr>
        <w:tc>
          <w:tcPr>
            <w:tcW w:w="974" w:type="dxa"/>
            <w:shd w:val="clear" w:color="000000" w:fill="FFFFFF"/>
          </w:tcPr>
          <w:p w14:paraId="5CA8D24B" w14:textId="77777777" w:rsidR="00EE5775" w:rsidRDefault="00EE5775" w:rsidP="00EE5775">
            <w:pPr>
              <w:spacing w:after="0"/>
              <w:rPr>
                <w:rFonts w:ascii="Arial" w:hAnsi="Arial" w:cs="Arial"/>
                <w:b/>
                <w:bCs/>
                <w:color w:val="000000" w:themeColor="text1"/>
                <w:lang w:val="en-US"/>
              </w:rPr>
            </w:pPr>
          </w:p>
        </w:tc>
        <w:tc>
          <w:tcPr>
            <w:tcW w:w="2527" w:type="dxa"/>
            <w:shd w:val="clear" w:color="000000" w:fill="FFFFFF"/>
          </w:tcPr>
          <w:p w14:paraId="53986D5F" w14:textId="77777777" w:rsidR="00EE5775" w:rsidRDefault="00EE5775" w:rsidP="00EE5775">
            <w:pPr>
              <w:spacing w:after="0"/>
              <w:rPr>
                <w:rFonts w:ascii="Arial" w:hAnsi="Arial" w:cs="Arial"/>
                <w:b/>
                <w:bCs/>
                <w:color w:val="000000" w:themeColor="text1"/>
                <w:lang w:val="en-US"/>
              </w:rPr>
            </w:pPr>
          </w:p>
        </w:tc>
        <w:tc>
          <w:tcPr>
            <w:tcW w:w="1240" w:type="dxa"/>
            <w:shd w:val="clear" w:color="auto" w:fill="auto"/>
          </w:tcPr>
          <w:p w14:paraId="19A8C575" w14:textId="77777777" w:rsidR="00EE5775" w:rsidRDefault="00EE5775" w:rsidP="00EE5775">
            <w:pPr>
              <w:spacing w:after="0"/>
              <w:jc w:val="center"/>
              <w:rPr>
                <w:rFonts w:ascii="Arial" w:hAnsi="Arial" w:cs="Arial"/>
                <w:bCs/>
                <w:color w:val="000000" w:themeColor="text1"/>
                <w:lang w:val="en-US"/>
              </w:rPr>
            </w:pPr>
          </w:p>
        </w:tc>
        <w:tc>
          <w:tcPr>
            <w:tcW w:w="3674" w:type="dxa"/>
            <w:shd w:val="clear" w:color="auto" w:fill="auto"/>
          </w:tcPr>
          <w:p w14:paraId="7AABDB36" w14:textId="77777777" w:rsidR="00EE5775" w:rsidRDefault="00EE5775" w:rsidP="00EE5775">
            <w:pPr>
              <w:spacing w:after="0"/>
              <w:rPr>
                <w:rFonts w:ascii="Arial" w:hAnsi="Arial" w:cs="Arial"/>
                <w:bCs/>
                <w:snapToGrid w:val="0"/>
                <w:color w:val="000000" w:themeColor="text1"/>
                <w:lang w:val="en-US"/>
              </w:rPr>
            </w:pPr>
          </w:p>
        </w:tc>
        <w:tc>
          <w:tcPr>
            <w:tcW w:w="1589" w:type="dxa"/>
            <w:shd w:val="clear" w:color="auto" w:fill="auto"/>
          </w:tcPr>
          <w:p w14:paraId="2E05B249" w14:textId="77777777" w:rsidR="00EE5775" w:rsidRDefault="00EE5775" w:rsidP="00EE5775">
            <w:pPr>
              <w:spacing w:after="0"/>
              <w:rPr>
                <w:rFonts w:ascii="Arial" w:hAnsi="Arial" w:cs="Arial"/>
                <w:color w:val="000000" w:themeColor="text1"/>
                <w:lang w:val="en-US"/>
              </w:rPr>
            </w:pPr>
          </w:p>
        </w:tc>
        <w:tc>
          <w:tcPr>
            <w:tcW w:w="1134" w:type="dxa"/>
            <w:shd w:val="clear" w:color="auto" w:fill="auto"/>
          </w:tcPr>
          <w:p w14:paraId="2B95642D" w14:textId="77777777" w:rsidR="00EE5775" w:rsidRDefault="00EE5775" w:rsidP="00EE5775">
            <w:pPr>
              <w:spacing w:after="0"/>
              <w:rPr>
                <w:rFonts w:ascii="Arial" w:hAnsi="Arial" w:cs="Arial"/>
                <w:color w:val="000000" w:themeColor="text1"/>
                <w:lang w:val="en-US"/>
              </w:rPr>
            </w:pPr>
          </w:p>
        </w:tc>
        <w:tc>
          <w:tcPr>
            <w:tcW w:w="6662" w:type="dxa"/>
            <w:shd w:val="clear" w:color="auto" w:fill="auto"/>
          </w:tcPr>
          <w:p w14:paraId="1D30DB08" w14:textId="77777777" w:rsidR="00EE5775" w:rsidRDefault="00EE5775" w:rsidP="00EE5775">
            <w:pPr>
              <w:spacing w:after="0"/>
              <w:rPr>
                <w:rFonts w:ascii="Arial" w:hAnsi="Arial" w:cs="Arial"/>
                <w:color w:val="000000" w:themeColor="text1"/>
                <w:lang w:val="en-US"/>
              </w:rPr>
            </w:pPr>
          </w:p>
        </w:tc>
      </w:tr>
      <w:tr w:rsidR="00EE5775" w14:paraId="61B03F64" w14:textId="77777777">
        <w:trPr>
          <w:cantSplit/>
        </w:trPr>
        <w:tc>
          <w:tcPr>
            <w:tcW w:w="974" w:type="dxa"/>
            <w:shd w:val="clear" w:color="auto" w:fill="FFCC99"/>
          </w:tcPr>
          <w:p w14:paraId="6270B599" w14:textId="77777777" w:rsidR="00EE5775" w:rsidRDefault="00EE5775" w:rsidP="00EE5775">
            <w:pPr>
              <w:spacing w:after="0"/>
              <w:rPr>
                <w:rFonts w:ascii="Arial" w:eastAsiaTheme="minorEastAsia" w:hAnsi="Arial" w:cs="Arial"/>
                <w:b/>
                <w:bCs/>
                <w:color w:val="000000" w:themeColor="text1"/>
                <w:lang w:eastAsia="zh-CN"/>
              </w:rPr>
            </w:pPr>
            <w:r>
              <w:rPr>
                <w:rFonts w:ascii="Arial" w:hAnsi="Arial" w:cs="Arial"/>
                <w:b/>
                <w:bCs/>
                <w:color w:val="000000" w:themeColor="text1"/>
                <w:lang w:val="en-US"/>
              </w:rPr>
              <w:t>2</w:t>
            </w:r>
            <w:r>
              <w:rPr>
                <w:rFonts w:ascii="Arial" w:eastAsiaTheme="minorEastAsia" w:hAnsi="Arial" w:cs="Arial" w:hint="eastAsia"/>
                <w:b/>
                <w:bCs/>
                <w:color w:val="000000" w:themeColor="text1"/>
                <w:lang w:eastAsia="zh-CN"/>
              </w:rPr>
              <w:t>2</w:t>
            </w:r>
          </w:p>
        </w:tc>
        <w:tc>
          <w:tcPr>
            <w:tcW w:w="2527" w:type="dxa"/>
            <w:shd w:val="clear" w:color="auto" w:fill="FFCC99"/>
          </w:tcPr>
          <w:p w14:paraId="18F39A1B" w14:textId="77777777" w:rsidR="00EE5775" w:rsidRDefault="00EE5775" w:rsidP="00EE5775">
            <w:pPr>
              <w:spacing w:after="0"/>
              <w:rPr>
                <w:rFonts w:ascii="Arial" w:hAnsi="Arial" w:cs="Arial"/>
                <w:b/>
                <w:bCs/>
                <w:color w:val="000000" w:themeColor="text1"/>
                <w:lang w:val="en-US"/>
              </w:rPr>
            </w:pPr>
            <w:r>
              <w:rPr>
                <w:rFonts w:ascii="Arial" w:eastAsia="Batang" w:hAnsi="Arial" w:cs="Arial"/>
                <w:b/>
                <w:color w:val="000000" w:themeColor="text1"/>
                <w:lang w:eastAsia="ko-KR"/>
              </w:rPr>
              <w:t xml:space="preserve">Future </w:t>
            </w:r>
            <w:r>
              <w:rPr>
                <w:rFonts w:ascii="Arial" w:eastAsia="Batang" w:hAnsi="Arial" w:cs="Arial"/>
                <w:b/>
                <w:bCs/>
                <w:color w:val="000000" w:themeColor="text1"/>
                <w:lang w:eastAsia="ko-KR"/>
              </w:rPr>
              <w:t>meetings</w:t>
            </w:r>
          </w:p>
        </w:tc>
        <w:tc>
          <w:tcPr>
            <w:tcW w:w="1240" w:type="dxa"/>
            <w:shd w:val="clear" w:color="auto" w:fill="FFCC99"/>
          </w:tcPr>
          <w:p w14:paraId="546BCA62" w14:textId="77777777" w:rsidR="00EE5775" w:rsidRDefault="00EE5775" w:rsidP="00EE5775">
            <w:pPr>
              <w:spacing w:after="0"/>
              <w:jc w:val="center"/>
              <w:rPr>
                <w:rFonts w:ascii="Arial" w:hAnsi="Arial" w:cs="Arial"/>
                <w:bCs/>
                <w:color w:val="000000" w:themeColor="text1"/>
                <w:lang w:val="en-US"/>
              </w:rPr>
            </w:pPr>
          </w:p>
        </w:tc>
        <w:tc>
          <w:tcPr>
            <w:tcW w:w="3674" w:type="dxa"/>
            <w:shd w:val="clear" w:color="auto" w:fill="FFCC99"/>
          </w:tcPr>
          <w:p w14:paraId="464003DE" w14:textId="77777777" w:rsidR="00EE5775" w:rsidRDefault="00EE5775" w:rsidP="00EE5775">
            <w:pPr>
              <w:spacing w:after="0"/>
              <w:rPr>
                <w:rFonts w:ascii="Arial" w:hAnsi="Arial" w:cs="Arial"/>
                <w:bCs/>
                <w:snapToGrid w:val="0"/>
                <w:color w:val="000000" w:themeColor="text1"/>
                <w:lang w:val="en-US"/>
              </w:rPr>
            </w:pPr>
          </w:p>
        </w:tc>
        <w:tc>
          <w:tcPr>
            <w:tcW w:w="1589" w:type="dxa"/>
            <w:shd w:val="clear" w:color="auto" w:fill="FFCC99"/>
          </w:tcPr>
          <w:p w14:paraId="20E13591" w14:textId="77777777" w:rsidR="00EE5775" w:rsidRDefault="00EE5775" w:rsidP="00EE5775">
            <w:pPr>
              <w:spacing w:after="0"/>
              <w:rPr>
                <w:rFonts w:ascii="Arial" w:hAnsi="Arial" w:cs="Arial"/>
                <w:color w:val="000000" w:themeColor="text1"/>
                <w:lang w:val="en-US"/>
              </w:rPr>
            </w:pPr>
          </w:p>
        </w:tc>
        <w:tc>
          <w:tcPr>
            <w:tcW w:w="1134" w:type="dxa"/>
            <w:shd w:val="clear" w:color="auto" w:fill="FFCC99"/>
          </w:tcPr>
          <w:p w14:paraId="7AD0ADF3" w14:textId="77777777" w:rsidR="00EE5775" w:rsidRDefault="00EE5775" w:rsidP="00EE5775">
            <w:pPr>
              <w:spacing w:after="0"/>
              <w:rPr>
                <w:rFonts w:ascii="Arial" w:hAnsi="Arial" w:cs="Arial"/>
                <w:color w:val="000000" w:themeColor="text1"/>
                <w:lang w:val="en-US"/>
              </w:rPr>
            </w:pPr>
          </w:p>
        </w:tc>
        <w:tc>
          <w:tcPr>
            <w:tcW w:w="6662" w:type="dxa"/>
            <w:shd w:val="clear" w:color="auto" w:fill="FFCC99"/>
          </w:tcPr>
          <w:p w14:paraId="32AE3EE9" w14:textId="77777777" w:rsidR="00EE5775" w:rsidRDefault="00EE5775" w:rsidP="00EE5775">
            <w:pPr>
              <w:spacing w:after="0"/>
              <w:rPr>
                <w:rFonts w:ascii="Arial" w:hAnsi="Arial" w:cs="Arial"/>
                <w:color w:val="000000" w:themeColor="text1"/>
                <w:lang w:val="en-US"/>
              </w:rPr>
            </w:pPr>
          </w:p>
        </w:tc>
      </w:tr>
      <w:tr w:rsidR="00EE5775" w14:paraId="70296254" w14:textId="77777777">
        <w:trPr>
          <w:cantSplit/>
        </w:trPr>
        <w:tc>
          <w:tcPr>
            <w:tcW w:w="974" w:type="dxa"/>
            <w:shd w:val="clear" w:color="auto" w:fill="auto"/>
          </w:tcPr>
          <w:p w14:paraId="417CDBDC" w14:textId="77777777" w:rsidR="00EE5775" w:rsidRDefault="00EE5775" w:rsidP="00EE5775">
            <w:pPr>
              <w:spacing w:after="0"/>
              <w:rPr>
                <w:rFonts w:ascii="Arial" w:hAnsi="Arial" w:cs="Arial"/>
                <w:b/>
                <w:bCs/>
                <w:color w:val="000000" w:themeColor="text1"/>
                <w:lang w:val="en-US"/>
              </w:rPr>
            </w:pPr>
          </w:p>
        </w:tc>
        <w:tc>
          <w:tcPr>
            <w:tcW w:w="2527" w:type="dxa"/>
            <w:shd w:val="clear" w:color="auto" w:fill="auto"/>
          </w:tcPr>
          <w:p w14:paraId="6E0B5C6A" w14:textId="77777777" w:rsidR="00EE5775" w:rsidRDefault="00EE5775" w:rsidP="00EE5775">
            <w:pPr>
              <w:spacing w:after="0"/>
              <w:rPr>
                <w:rFonts w:ascii="Arial" w:hAnsi="Arial" w:cs="Arial"/>
                <w:b/>
                <w:bCs/>
                <w:color w:val="000000" w:themeColor="text1"/>
                <w:lang w:val="en-US"/>
              </w:rPr>
            </w:pPr>
          </w:p>
        </w:tc>
        <w:tc>
          <w:tcPr>
            <w:tcW w:w="1240" w:type="dxa"/>
            <w:shd w:val="clear" w:color="auto" w:fill="auto"/>
          </w:tcPr>
          <w:p w14:paraId="44E53203" w14:textId="77777777" w:rsidR="00EE5775" w:rsidRDefault="00EE5775" w:rsidP="00EE5775">
            <w:pPr>
              <w:spacing w:after="0"/>
              <w:jc w:val="center"/>
              <w:rPr>
                <w:rFonts w:ascii="Arial" w:hAnsi="Arial" w:cs="Arial"/>
                <w:bCs/>
                <w:color w:val="000000" w:themeColor="text1"/>
              </w:rPr>
            </w:pPr>
          </w:p>
        </w:tc>
        <w:tc>
          <w:tcPr>
            <w:tcW w:w="3674" w:type="dxa"/>
            <w:shd w:val="clear" w:color="auto" w:fill="auto"/>
          </w:tcPr>
          <w:p w14:paraId="27BC7F53" w14:textId="77777777" w:rsidR="00EE5775" w:rsidRDefault="00EE5775" w:rsidP="00EE5775">
            <w:pPr>
              <w:spacing w:after="0"/>
              <w:rPr>
                <w:rFonts w:ascii="Arial" w:hAnsi="Arial" w:cs="Arial"/>
                <w:bCs/>
                <w:snapToGrid w:val="0"/>
                <w:color w:val="000000" w:themeColor="text1"/>
                <w:lang w:val="en-US"/>
              </w:rPr>
            </w:pPr>
          </w:p>
        </w:tc>
        <w:tc>
          <w:tcPr>
            <w:tcW w:w="1589" w:type="dxa"/>
            <w:shd w:val="clear" w:color="auto" w:fill="auto"/>
          </w:tcPr>
          <w:p w14:paraId="056D4BA7" w14:textId="77777777" w:rsidR="00EE5775" w:rsidRDefault="00EE5775" w:rsidP="00EE5775">
            <w:pPr>
              <w:spacing w:after="0"/>
              <w:rPr>
                <w:rFonts w:ascii="Arial" w:hAnsi="Arial" w:cs="Arial"/>
                <w:color w:val="000000" w:themeColor="text1"/>
                <w:lang w:val="en-US"/>
              </w:rPr>
            </w:pPr>
          </w:p>
        </w:tc>
        <w:tc>
          <w:tcPr>
            <w:tcW w:w="1134" w:type="dxa"/>
            <w:shd w:val="clear" w:color="auto" w:fill="auto"/>
          </w:tcPr>
          <w:p w14:paraId="4CFBF77F" w14:textId="77777777" w:rsidR="00EE5775" w:rsidRDefault="00EE5775" w:rsidP="00EE5775">
            <w:pPr>
              <w:spacing w:after="0"/>
              <w:rPr>
                <w:rFonts w:ascii="Arial" w:hAnsi="Arial" w:cs="Arial"/>
                <w:color w:val="000000" w:themeColor="text1"/>
                <w:lang w:val="en-US"/>
              </w:rPr>
            </w:pPr>
          </w:p>
        </w:tc>
        <w:tc>
          <w:tcPr>
            <w:tcW w:w="6662" w:type="dxa"/>
            <w:shd w:val="clear" w:color="auto" w:fill="auto"/>
          </w:tcPr>
          <w:p w14:paraId="795294F5" w14:textId="77777777" w:rsidR="00EE5775" w:rsidRDefault="00EE5775" w:rsidP="00EE5775">
            <w:pPr>
              <w:spacing w:after="0"/>
              <w:rPr>
                <w:rFonts w:ascii="Arial" w:hAnsi="Arial" w:cs="Arial"/>
                <w:color w:val="000000" w:themeColor="text1"/>
                <w:lang w:val="en-US"/>
              </w:rPr>
            </w:pPr>
          </w:p>
        </w:tc>
      </w:tr>
      <w:tr w:rsidR="00EE5775" w14:paraId="35375B1A" w14:textId="77777777">
        <w:trPr>
          <w:cantSplit/>
        </w:trPr>
        <w:tc>
          <w:tcPr>
            <w:tcW w:w="974" w:type="dxa"/>
            <w:shd w:val="clear" w:color="auto" w:fill="FFCC99"/>
          </w:tcPr>
          <w:p w14:paraId="7EAE1CEF" w14:textId="77777777" w:rsidR="00EE5775" w:rsidRDefault="00EE5775" w:rsidP="00EE5775">
            <w:pPr>
              <w:spacing w:after="0"/>
              <w:rPr>
                <w:rFonts w:ascii="Arial" w:eastAsiaTheme="minorEastAsia" w:hAnsi="Arial" w:cs="Arial"/>
                <w:b/>
                <w:bCs/>
                <w:color w:val="000000" w:themeColor="text1"/>
                <w:lang w:eastAsia="zh-CN"/>
              </w:rPr>
            </w:pPr>
            <w:r>
              <w:rPr>
                <w:rFonts w:ascii="Arial" w:hAnsi="Arial" w:cs="Arial"/>
                <w:b/>
                <w:bCs/>
                <w:color w:val="000000" w:themeColor="text1"/>
                <w:lang w:val="en-US"/>
              </w:rPr>
              <w:t>2</w:t>
            </w:r>
            <w:r>
              <w:rPr>
                <w:rFonts w:ascii="Arial" w:eastAsiaTheme="minorEastAsia" w:hAnsi="Arial" w:cs="Arial" w:hint="eastAsia"/>
                <w:b/>
                <w:bCs/>
                <w:color w:val="000000" w:themeColor="text1"/>
                <w:lang w:eastAsia="zh-CN"/>
              </w:rPr>
              <w:t>3</w:t>
            </w:r>
          </w:p>
        </w:tc>
        <w:tc>
          <w:tcPr>
            <w:tcW w:w="2527" w:type="dxa"/>
            <w:shd w:val="clear" w:color="auto" w:fill="FFCC99"/>
          </w:tcPr>
          <w:p w14:paraId="7898F6BB" w14:textId="77777777" w:rsidR="00EE5775" w:rsidRDefault="00EE5775" w:rsidP="00EE5775">
            <w:pPr>
              <w:spacing w:after="0"/>
              <w:rPr>
                <w:rFonts w:ascii="Arial" w:hAnsi="Arial" w:cs="Arial"/>
                <w:b/>
                <w:bCs/>
                <w:color w:val="000000" w:themeColor="text1"/>
                <w:lang w:val="en-US"/>
              </w:rPr>
            </w:pPr>
            <w:r>
              <w:rPr>
                <w:rFonts w:ascii="Arial" w:hAnsi="Arial" w:cs="Arial"/>
                <w:b/>
                <w:bCs/>
                <w:color w:val="000000" w:themeColor="text1"/>
                <w:lang w:val="en-US"/>
              </w:rPr>
              <w:t>Close of Meeting</w:t>
            </w:r>
          </w:p>
        </w:tc>
        <w:tc>
          <w:tcPr>
            <w:tcW w:w="1240" w:type="dxa"/>
            <w:shd w:val="clear" w:color="auto" w:fill="FFCC99"/>
          </w:tcPr>
          <w:p w14:paraId="1F3E5228" w14:textId="77777777" w:rsidR="00EE5775" w:rsidRDefault="00EE5775" w:rsidP="00EE5775">
            <w:pPr>
              <w:spacing w:after="0"/>
              <w:jc w:val="center"/>
              <w:rPr>
                <w:rFonts w:ascii="Arial" w:hAnsi="Arial" w:cs="Arial"/>
                <w:bCs/>
                <w:color w:val="000000" w:themeColor="text1"/>
                <w:lang w:val="en-US"/>
              </w:rPr>
            </w:pPr>
          </w:p>
        </w:tc>
        <w:tc>
          <w:tcPr>
            <w:tcW w:w="3674" w:type="dxa"/>
            <w:shd w:val="clear" w:color="auto" w:fill="FFCC99"/>
          </w:tcPr>
          <w:p w14:paraId="34E28380" w14:textId="77777777" w:rsidR="00EE5775" w:rsidRDefault="00EE5775" w:rsidP="00EE5775">
            <w:pPr>
              <w:spacing w:after="0"/>
              <w:rPr>
                <w:rFonts w:ascii="Arial" w:hAnsi="Arial" w:cs="Arial"/>
                <w:bCs/>
                <w:snapToGrid w:val="0"/>
                <w:color w:val="000000" w:themeColor="text1"/>
                <w:lang w:val="en-US"/>
              </w:rPr>
            </w:pPr>
          </w:p>
        </w:tc>
        <w:tc>
          <w:tcPr>
            <w:tcW w:w="1589" w:type="dxa"/>
            <w:shd w:val="clear" w:color="auto" w:fill="FFCC99"/>
          </w:tcPr>
          <w:p w14:paraId="70DB9D77" w14:textId="77777777" w:rsidR="00EE5775" w:rsidRDefault="00EE5775" w:rsidP="00EE5775">
            <w:pPr>
              <w:spacing w:after="0"/>
              <w:rPr>
                <w:rFonts w:ascii="Arial" w:hAnsi="Arial" w:cs="Arial"/>
                <w:color w:val="000000" w:themeColor="text1"/>
                <w:lang w:val="en-US"/>
              </w:rPr>
            </w:pPr>
          </w:p>
        </w:tc>
        <w:tc>
          <w:tcPr>
            <w:tcW w:w="1134" w:type="dxa"/>
            <w:shd w:val="clear" w:color="auto" w:fill="FFCC99"/>
          </w:tcPr>
          <w:p w14:paraId="3434C183" w14:textId="77777777" w:rsidR="00EE5775" w:rsidRDefault="00EE5775" w:rsidP="00EE5775">
            <w:pPr>
              <w:spacing w:after="0"/>
              <w:rPr>
                <w:rFonts w:ascii="Arial" w:hAnsi="Arial" w:cs="Arial"/>
                <w:color w:val="000000" w:themeColor="text1"/>
                <w:lang w:val="en-US"/>
              </w:rPr>
            </w:pPr>
          </w:p>
        </w:tc>
        <w:tc>
          <w:tcPr>
            <w:tcW w:w="6662" w:type="dxa"/>
            <w:shd w:val="clear" w:color="auto" w:fill="FFCC99"/>
          </w:tcPr>
          <w:p w14:paraId="66F08BFD" w14:textId="77777777" w:rsidR="00EE5775" w:rsidRDefault="00EE5775" w:rsidP="00EE5775">
            <w:pPr>
              <w:spacing w:after="0"/>
              <w:rPr>
                <w:rFonts w:ascii="Arial" w:eastAsiaTheme="minorEastAsia" w:hAnsi="Arial" w:cs="Arial"/>
                <w:b/>
                <w:color w:val="000000" w:themeColor="text1"/>
                <w:highlight w:val="yellow"/>
                <w:lang w:val="en-US" w:eastAsia="zh-CN"/>
              </w:rPr>
            </w:pPr>
          </w:p>
        </w:tc>
      </w:tr>
    </w:tbl>
    <w:p w14:paraId="27AEC765" w14:textId="77777777" w:rsidR="002632EE" w:rsidRDefault="002632EE">
      <w:pPr>
        <w:rPr>
          <w:rFonts w:ascii="Arial" w:hAnsi="Arial" w:cs="Arial"/>
          <w:lang w:val="en-US"/>
        </w:rPr>
      </w:pPr>
    </w:p>
    <w:p w14:paraId="77242416" w14:textId="77777777" w:rsidR="002632EE" w:rsidRDefault="002632EE">
      <w:pPr>
        <w:rPr>
          <w:rFonts w:ascii="Arial" w:hAnsi="Arial" w:cs="Arial"/>
          <w:lang w:val="en-US"/>
        </w:rPr>
      </w:pPr>
    </w:p>
    <w:p w14:paraId="40895B40" w14:textId="77777777" w:rsidR="002632EE" w:rsidRDefault="002632EE">
      <w:pPr>
        <w:rPr>
          <w:rFonts w:ascii="Arial" w:hAnsi="Arial" w:cs="Arial"/>
          <w:lang w:val="en-US"/>
        </w:rPr>
      </w:pPr>
    </w:p>
    <w:p w14:paraId="707E7872" w14:textId="77777777" w:rsidR="002632EE" w:rsidRDefault="002632EE">
      <w:pPr>
        <w:rPr>
          <w:rFonts w:ascii="Arial" w:hAnsi="Arial" w:cs="Arial"/>
          <w:lang w:val="en-US"/>
        </w:rPr>
      </w:pPr>
    </w:p>
    <w:sectPr w:rsidR="002632EE">
      <w:headerReference w:type="default" r:id="rId491"/>
      <w:footerReference w:type="default" r:id="rId492"/>
      <w:footerReference w:type="first" r:id="rId493"/>
      <w:pgSz w:w="23811" w:h="16838" w:orient="landscape"/>
      <w:pgMar w:top="567" w:right="1021" w:bottom="567" w:left="1021" w:header="680" w:footer="680" w:gutter="0"/>
      <w:cols w:space="720"/>
      <w:titlePg/>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4DEE1C" w14:textId="77777777" w:rsidR="00CB5FB7" w:rsidRDefault="00CB5FB7">
      <w:pPr>
        <w:spacing w:after="0"/>
      </w:pPr>
      <w:r>
        <w:separator/>
      </w:r>
    </w:p>
  </w:endnote>
  <w:endnote w:type="continuationSeparator" w:id="0">
    <w:p w14:paraId="6E68F2C0" w14:textId="77777777" w:rsidR="00CB5FB7" w:rsidRDefault="00CB5FB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Unicode MS">
    <w:panose1 w:val="020B0604020202020204"/>
    <w:charset w:val="86"/>
    <w:family w:val="swiss"/>
    <w:pitch w:val="variable"/>
    <w:sig w:usb0="F7FFAFFF" w:usb1="E9DFFFFF" w:usb2="0000003F" w:usb3="00000000" w:csb0="003F01FF" w:csb1="00000000"/>
  </w:font>
  <w:font w:name="Aptos">
    <w:charset w:val="00"/>
    <w:family w:val="swiss"/>
    <w:pitch w:val="variable"/>
    <w:sig w:usb0="20000287" w:usb1="00000003"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AC8554" w14:textId="77777777" w:rsidR="002632EE" w:rsidRDefault="00000000">
    <w:pPr>
      <w:pStyle w:val="af"/>
    </w:pPr>
    <w:r>
      <w:rPr>
        <w:rStyle w:val="af8"/>
      </w:rPr>
      <w:fldChar w:fldCharType="begin"/>
    </w:r>
    <w:r>
      <w:rPr>
        <w:rStyle w:val="af8"/>
      </w:rPr>
      <w:instrText xml:space="preserve"> PAGE </w:instrText>
    </w:r>
    <w:r>
      <w:rPr>
        <w:rStyle w:val="af8"/>
      </w:rPr>
      <w:fldChar w:fldCharType="separate"/>
    </w:r>
    <w:r>
      <w:rPr>
        <w:rStyle w:val="af8"/>
      </w:rPr>
      <w:t>11</w:t>
    </w:r>
    <w:r>
      <w:rPr>
        <w:rStyle w:val="af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9D6638" w14:textId="77777777" w:rsidR="002632EE" w:rsidRDefault="00000000">
    <w:pPr>
      <w:pStyle w:val="af"/>
    </w:pPr>
    <w:r>
      <w:rPr>
        <w:rStyle w:val="af8"/>
      </w:rPr>
      <w:fldChar w:fldCharType="begin"/>
    </w:r>
    <w:r>
      <w:rPr>
        <w:rStyle w:val="af8"/>
      </w:rPr>
      <w:instrText xml:space="preserve"> PAGE </w:instrText>
    </w:r>
    <w:r>
      <w:rPr>
        <w:rStyle w:val="af8"/>
      </w:rPr>
      <w:fldChar w:fldCharType="separate"/>
    </w:r>
    <w:r>
      <w:rPr>
        <w:rStyle w:val="af8"/>
      </w:rPr>
      <w:t>1</w:t>
    </w:r>
    <w:r>
      <w:rPr>
        <w:rStyle w:val="af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84D430" w14:textId="77777777" w:rsidR="00CB5FB7" w:rsidRDefault="00CB5FB7">
      <w:pPr>
        <w:spacing w:after="0"/>
      </w:pPr>
      <w:r>
        <w:separator/>
      </w:r>
    </w:p>
  </w:footnote>
  <w:footnote w:type="continuationSeparator" w:id="0">
    <w:p w14:paraId="280CC848" w14:textId="77777777" w:rsidR="00CB5FB7" w:rsidRDefault="00CB5FB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A04296" w14:textId="77777777" w:rsidR="002632EE" w:rsidRDefault="002632EE">
    <w:pPr>
      <w:pStyle w:val="af0"/>
      <w:jc w:val="right"/>
      <w:rPr>
        <w:b w:val="0"/>
        <w:sz w:val="22"/>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DA81B92C"/>
    <w:multiLevelType w:val="singleLevel"/>
    <w:tmpl w:val="DA81B92C"/>
    <w:lvl w:ilvl="0">
      <w:start w:val="1"/>
      <w:numFmt w:val="decimal"/>
      <w:lvlText w:val="%1."/>
      <w:lvlJc w:val="left"/>
      <w:pPr>
        <w:ind w:left="425" w:hanging="425"/>
      </w:pPr>
      <w:rPr>
        <w:rFonts w:hint="default"/>
      </w:rPr>
    </w:lvl>
  </w:abstractNum>
  <w:abstractNum w:abstractNumId="1" w15:restartNumberingAfterBreak="0">
    <w:nsid w:val="1EBB2840"/>
    <w:multiLevelType w:val="multilevel"/>
    <w:tmpl w:val="1EBB2840"/>
    <w:lvl w:ilvl="0">
      <w:start w:val="1"/>
      <w:numFmt w:val="bullet"/>
      <w:lvlText w:val="-"/>
      <w:lvlJc w:val="left"/>
      <w:pPr>
        <w:ind w:left="360" w:hanging="360"/>
      </w:pPr>
      <w:rPr>
        <w:rFonts w:ascii="Times New Roman" w:eastAsia="等线"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27E0768F"/>
    <w:multiLevelType w:val="multilevel"/>
    <w:tmpl w:val="27E0768F"/>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8F37B32"/>
    <w:multiLevelType w:val="hybridMultilevel"/>
    <w:tmpl w:val="28B27904"/>
    <w:lvl w:ilvl="0" w:tplc="ED7E833C">
      <w:start w:val="1"/>
      <w:numFmt w:val="decimal"/>
      <w:lvlText w:val="%1)"/>
      <w:lvlJc w:val="left"/>
      <w:pPr>
        <w:ind w:left="360" w:hanging="360"/>
      </w:pPr>
      <w:rPr>
        <w:rFonts w:hint="default"/>
        <w:color w:val="0000FF"/>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4" w15:restartNumberingAfterBreak="0">
    <w:nsid w:val="39070B08"/>
    <w:multiLevelType w:val="multilevel"/>
    <w:tmpl w:val="39070B08"/>
    <w:lvl w:ilvl="0">
      <w:numFmt w:val="bullet"/>
      <w:lvlText w:val="-"/>
      <w:lvlJc w:val="left"/>
      <w:pPr>
        <w:ind w:left="720" w:hanging="360"/>
      </w:pPr>
      <w:rPr>
        <w:rFonts w:ascii="Arial" w:eastAsia="宋体" w:hAnsi="Arial" w:cs="Arial"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5" w15:restartNumberingAfterBreak="0">
    <w:nsid w:val="3EDD7507"/>
    <w:multiLevelType w:val="multilevel"/>
    <w:tmpl w:val="3EDD7507"/>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436713E3"/>
    <w:multiLevelType w:val="multilevel"/>
    <w:tmpl w:val="436713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565A77AA"/>
    <w:multiLevelType w:val="multilevel"/>
    <w:tmpl w:val="565A77AA"/>
    <w:lvl w:ilvl="0">
      <w:numFmt w:val="bullet"/>
      <w:lvlText w:val="•"/>
      <w:lvlJc w:val="left"/>
      <w:pPr>
        <w:ind w:left="2160" w:hanging="720"/>
      </w:pPr>
      <w:rPr>
        <w:rFonts w:ascii="Times New Roman" w:eastAsia="Times New Roman" w:hAnsi="Times New Roman" w:cs="Times New Roman"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8" w15:restartNumberingAfterBreak="0">
    <w:nsid w:val="66DD694B"/>
    <w:multiLevelType w:val="multilevel"/>
    <w:tmpl w:val="66DD69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69F810A5"/>
    <w:multiLevelType w:val="multilevel"/>
    <w:tmpl w:val="69F810A5"/>
    <w:lvl w:ilvl="0">
      <w:start w:val="1"/>
      <w:numFmt w:val="decimal"/>
      <w:lvlText w:val="%1."/>
      <w:lvlJc w:val="left"/>
      <w:pPr>
        <w:ind w:left="1440" w:hanging="72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16cid:durableId="407507874">
    <w:abstractNumId w:val="5"/>
  </w:num>
  <w:num w:numId="2" w16cid:durableId="1201167537">
    <w:abstractNumId w:val="4"/>
  </w:num>
  <w:num w:numId="3" w16cid:durableId="896285820">
    <w:abstractNumId w:val="6"/>
  </w:num>
  <w:num w:numId="4" w16cid:durableId="1077748014">
    <w:abstractNumId w:val="2"/>
  </w:num>
  <w:num w:numId="5" w16cid:durableId="2014720854">
    <w:abstractNumId w:val="1"/>
  </w:num>
  <w:num w:numId="6" w16cid:durableId="1901210357">
    <w:abstractNumId w:val="9"/>
  </w:num>
  <w:num w:numId="7" w16cid:durableId="2001495801">
    <w:abstractNumId w:val="7"/>
  </w:num>
  <w:num w:numId="8" w16cid:durableId="48891742">
    <w:abstractNumId w:val="8"/>
  </w:num>
  <w:num w:numId="9" w16cid:durableId="1021399668">
    <w:abstractNumId w:val="0"/>
  </w:num>
  <w:num w:numId="10" w16cid:durableId="18646367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16"/>
  <w:bordersDoNotSurroundHeader/>
  <w:bordersDoNotSurroundFooter/>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ast_TDOC_Number" w:val="4479"/>
  </w:docVars>
  <w:rsids>
    <w:rsidRoot w:val="00B96275"/>
    <w:rsid w:val="000001FF"/>
    <w:rsid w:val="000004C0"/>
    <w:rsid w:val="000006E6"/>
    <w:rsid w:val="0000089A"/>
    <w:rsid w:val="00001AFB"/>
    <w:rsid w:val="00001B59"/>
    <w:rsid w:val="00002DFE"/>
    <w:rsid w:val="00003390"/>
    <w:rsid w:val="00003AD7"/>
    <w:rsid w:val="00003EDC"/>
    <w:rsid w:val="00005166"/>
    <w:rsid w:val="00005499"/>
    <w:rsid w:val="0000590E"/>
    <w:rsid w:val="0000695B"/>
    <w:rsid w:val="000070EC"/>
    <w:rsid w:val="00007148"/>
    <w:rsid w:val="00007729"/>
    <w:rsid w:val="00007ABB"/>
    <w:rsid w:val="00010358"/>
    <w:rsid w:val="0001076F"/>
    <w:rsid w:val="00010E2A"/>
    <w:rsid w:val="000111C9"/>
    <w:rsid w:val="00011335"/>
    <w:rsid w:val="00012704"/>
    <w:rsid w:val="0001309E"/>
    <w:rsid w:val="00013150"/>
    <w:rsid w:val="00013828"/>
    <w:rsid w:val="00014367"/>
    <w:rsid w:val="000143B9"/>
    <w:rsid w:val="00015278"/>
    <w:rsid w:val="000153E5"/>
    <w:rsid w:val="000153F4"/>
    <w:rsid w:val="000156D8"/>
    <w:rsid w:val="00015744"/>
    <w:rsid w:val="000159E8"/>
    <w:rsid w:val="00015B96"/>
    <w:rsid w:val="00015C77"/>
    <w:rsid w:val="00015CAF"/>
    <w:rsid w:val="000161A9"/>
    <w:rsid w:val="00016492"/>
    <w:rsid w:val="0001686C"/>
    <w:rsid w:val="00016D52"/>
    <w:rsid w:val="00016DC0"/>
    <w:rsid w:val="00017A45"/>
    <w:rsid w:val="0002064A"/>
    <w:rsid w:val="0002103F"/>
    <w:rsid w:val="00021E5E"/>
    <w:rsid w:val="000227EE"/>
    <w:rsid w:val="00022B43"/>
    <w:rsid w:val="00022CE4"/>
    <w:rsid w:val="000238BD"/>
    <w:rsid w:val="0002404A"/>
    <w:rsid w:val="000241BA"/>
    <w:rsid w:val="00024C4E"/>
    <w:rsid w:val="00025A89"/>
    <w:rsid w:val="000267C1"/>
    <w:rsid w:val="00026821"/>
    <w:rsid w:val="00026C0E"/>
    <w:rsid w:val="00027285"/>
    <w:rsid w:val="0002762F"/>
    <w:rsid w:val="0003042A"/>
    <w:rsid w:val="000309DA"/>
    <w:rsid w:val="00030A1E"/>
    <w:rsid w:val="00030D2A"/>
    <w:rsid w:val="00030EB4"/>
    <w:rsid w:val="00031190"/>
    <w:rsid w:val="00032643"/>
    <w:rsid w:val="0003301D"/>
    <w:rsid w:val="00033843"/>
    <w:rsid w:val="000338E3"/>
    <w:rsid w:val="00033CA3"/>
    <w:rsid w:val="00035137"/>
    <w:rsid w:val="000352A1"/>
    <w:rsid w:val="00035AC9"/>
    <w:rsid w:val="000368F5"/>
    <w:rsid w:val="0003720D"/>
    <w:rsid w:val="000378F1"/>
    <w:rsid w:val="0004025E"/>
    <w:rsid w:val="0004077E"/>
    <w:rsid w:val="00040B37"/>
    <w:rsid w:val="00041029"/>
    <w:rsid w:val="00041E9A"/>
    <w:rsid w:val="0004266E"/>
    <w:rsid w:val="00042951"/>
    <w:rsid w:val="00043634"/>
    <w:rsid w:val="00043648"/>
    <w:rsid w:val="0004372F"/>
    <w:rsid w:val="00043DB1"/>
    <w:rsid w:val="00044384"/>
    <w:rsid w:val="000445B2"/>
    <w:rsid w:val="00044722"/>
    <w:rsid w:val="00044764"/>
    <w:rsid w:val="00044B65"/>
    <w:rsid w:val="00044E88"/>
    <w:rsid w:val="00046EEC"/>
    <w:rsid w:val="000472D1"/>
    <w:rsid w:val="000474D0"/>
    <w:rsid w:val="00050338"/>
    <w:rsid w:val="000503C2"/>
    <w:rsid w:val="0005052A"/>
    <w:rsid w:val="00050746"/>
    <w:rsid w:val="000507CA"/>
    <w:rsid w:val="000509D7"/>
    <w:rsid w:val="00051E9B"/>
    <w:rsid w:val="0005226A"/>
    <w:rsid w:val="000522F3"/>
    <w:rsid w:val="00052479"/>
    <w:rsid w:val="00052489"/>
    <w:rsid w:val="000533DD"/>
    <w:rsid w:val="00053643"/>
    <w:rsid w:val="000536CE"/>
    <w:rsid w:val="000538FB"/>
    <w:rsid w:val="00054001"/>
    <w:rsid w:val="00054FB4"/>
    <w:rsid w:val="000551EF"/>
    <w:rsid w:val="00055435"/>
    <w:rsid w:val="00055F7F"/>
    <w:rsid w:val="0005656A"/>
    <w:rsid w:val="0005682A"/>
    <w:rsid w:val="00056EF8"/>
    <w:rsid w:val="00056F81"/>
    <w:rsid w:val="00057AFF"/>
    <w:rsid w:val="000601DB"/>
    <w:rsid w:val="00060279"/>
    <w:rsid w:val="000604C9"/>
    <w:rsid w:val="000604CE"/>
    <w:rsid w:val="000604DB"/>
    <w:rsid w:val="00060685"/>
    <w:rsid w:val="000609E8"/>
    <w:rsid w:val="0006169D"/>
    <w:rsid w:val="000622DB"/>
    <w:rsid w:val="0006230B"/>
    <w:rsid w:val="000624D8"/>
    <w:rsid w:val="00062621"/>
    <w:rsid w:val="0006270F"/>
    <w:rsid w:val="00062828"/>
    <w:rsid w:val="000628E7"/>
    <w:rsid w:val="00062DD3"/>
    <w:rsid w:val="00062FE6"/>
    <w:rsid w:val="000632EC"/>
    <w:rsid w:val="00063A9C"/>
    <w:rsid w:val="0006418C"/>
    <w:rsid w:val="00064596"/>
    <w:rsid w:val="000648E5"/>
    <w:rsid w:val="00064A31"/>
    <w:rsid w:val="00065204"/>
    <w:rsid w:val="000659B2"/>
    <w:rsid w:val="000667BF"/>
    <w:rsid w:val="0006769B"/>
    <w:rsid w:val="000676A7"/>
    <w:rsid w:val="000700AE"/>
    <w:rsid w:val="0007073C"/>
    <w:rsid w:val="00070EEE"/>
    <w:rsid w:val="0007100E"/>
    <w:rsid w:val="000714C0"/>
    <w:rsid w:val="000719F5"/>
    <w:rsid w:val="00071A81"/>
    <w:rsid w:val="00071B60"/>
    <w:rsid w:val="00071CB6"/>
    <w:rsid w:val="00071DAF"/>
    <w:rsid w:val="0007343B"/>
    <w:rsid w:val="000737AE"/>
    <w:rsid w:val="00073D66"/>
    <w:rsid w:val="00073D96"/>
    <w:rsid w:val="00074E64"/>
    <w:rsid w:val="000757AA"/>
    <w:rsid w:val="00075A82"/>
    <w:rsid w:val="0007601E"/>
    <w:rsid w:val="00076964"/>
    <w:rsid w:val="0007714A"/>
    <w:rsid w:val="000772B2"/>
    <w:rsid w:val="00080273"/>
    <w:rsid w:val="000807F8"/>
    <w:rsid w:val="00080AD5"/>
    <w:rsid w:val="0008115A"/>
    <w:rsid w:val="00081B59"/>
    <w:rsid w:val="00081DA1"/>
    <w:rsid w:val="000827A9"/>
    <w:rsid w:val="00082E0A"/>
    <w:rsid w:val="0008319E"/>
    <w:rsid w:val="00083586"/>
    <w:rsid w:val="00083FBC"/>
    <w:rsid w:val="000844FF"/>
    <w:rsid w:val="000855DC"/>
    <w:rsid w:val="000857A4"/>
    <w:rsid w:val="00085936"/>
    <w:rsid w:val="00085E8E"/>
    <w:rsid w:val="000863BC"/>
    <w:rsid w:val="000864D6"/>
    <w:rsid w:val="00086914"/>
    <w:rsid w:val="00086A92"/>
    <w:rsid w:val="00087843"/>
    <w:rsid w:val="00087B66"/>
    <w:rsid w:val="00087DD2"/>
    <w:rsid w:val="000909D7"/>
    <w:rsid w:val="00090C01"/>
    <w:rsid w:val="00092536"/>
    <w:rsid w:val="00093226"/>
    <w:rsid w:val="00093244"/>
    <w:rsid w:val="00093F80"/>
    <w:rsid w:val="0009426E"/>
    <w:rsid w:val="000942AE"/>
    <w:rsid w:val="000944ED"/>
    <w:rsid w:val="0009488C"/>
    <w:rsid w:val="00094B01"/>
    <w:rsid w:val="00094C45"/>
    <w:rsid w:val="000951F3"/>
    <w:rsid w:val="000959F2"/>
    <w:rsid w:val="00095D54"/>
    <w:rsid w:val="00095F78"/>
    <w:rsid w:val="00096A44"/>
    <w:rsid w:val="00096EDB"/>
    <w:rsid w:val="00096F24"/>
    <w:rsid w:val="000974BD"/>
    <w:rsid w:val="00097965"/>
    <w:rsid w:val="000979A1"/>
    <w:rsid w:val="000A0A5B"/>
    <w:rsid w:val="000A0C27"/>
    <w:rsid w:val="000A128E"/>
    <w:rsid w:val="000A130A"/>
    <w:rsid w:val="000A135F"/>
    <w:rsid w:val="000A1680"/>
    <w:rsid w:val="000A198E"/>
    <w:rsid w:val="000A1F1A"/>
    <w:rsid w:val="000A24FC"/>
    <w:rsid w:val="000A26EB"/>
    <w:rsid w:val="000A2D1D"/>
    <w:rsid w:val="000A2EF8"/>
    <w:rsid w:val="000A47DF"/>
    <w:rsid w:val="000A4E33"/>
    <w:rsid w:val="000A5155"/>
    <w:rsid w:val="000A5499"/>
    <w:rsid w:val="000A6AB9"/>
    <w:rsid w:val="000A6B97"/>
    <w:rsid w:val="000A6D08"/>
    <w:rsid w:val="000A6E90"/>
    <w:rsid w:val="000A6F16"/>
    <w:rsid w:val="000A77A0"/>
    <w:rsid w:val="000A7980"/>
    <w:rsid w:val="000A7C02"/>
    <w:rsid w:val="000B1200"/>
    <w:rsid w:val="000B14CA"/>
    <w:rsid w:val="000B1C6A"/>
    <w:rsid w:val="000B1E8C"/>
    <w:rsid w:val="000B2158"/>
    <w:rsid w:val="000B26BD"/>
    <w:rsid w:val="000B2E95"/>
    <w:rsid w:val="000B30F0"/>
    <w:rsid w:val="000B3E0F"/>
    <w:rsid w:val="000B449C"/>
    <w:rsid w:val="000B4E7A"/>
    <w:rsid w:val="000B6BC6"/>
    <w:rsid w:val="000B6CF6"/>
    <w:rsid w:val="000B6E0B"/>
    <w:rsid w:val="000C023E"/>
    <w:rsid w:val="000C18E9"/>
    <w:rsid w:val="000C2779"/>
    <w:rsid w:val="000C2C5C"/>
    <w:rsid w:val="000C2D2F"/>
    <w:rsid w:val="000C30D1"/>
    <w:rsid w:val="000C360B"/>
    <w:rsid w:val="000C3B2C"/>
    <w:rsid w:val="000C45F6"/>
    <w:rsid w:val="000C4872"/>
    <w:rsid w:val="000C4A36"/>
    <w:rsid w:val="000C4D62"/>
    <w:rsid w:val="000C4E3C"/>
    <w:rsid w:val="000C5184"/>
    <w:rsid w:val="000C5D69"/>
    <w:rsid w:val="000C5F0F"/>
    <w:rsid w:val="000C60A5"/>
    <w:rsid w:val="000C6F8E"/>
    <w:rsid w:val="000C7364"/>
    <w:rsid w:val="000C799D"/>
    <w:rsid w:val="000D0185"/>
    <w:rsid w:val="000D13DC"/>
    <w:rsid w:val="000D1431"/>
    <w:rsid w:val="000D1FA6"/>
    <w:rsid w:val="000D218B"/>
    <w:rsid w:val="000D2243"/>
    <w:rsid w:val="000D34E0"/>
    <w:rsid w:val="000D35FB"/>
    <w:rsid w:val="000D3868"/>
    <w:rsid w:val="000D3881"/>
    <w:rsid w:val="000D3E3D"/>
    <w:rsid w:val="000D41EC"/>
    <w:rsid w:val="000D4536"/>
    <w:rsid w:val="000D4CCB"/>
    <w:rsid w:val="000D5317"/>
    <w:rsid w:val="000D53FE"/>
    <w:rsid w:val="000D56AF"/>
    <w:rsid w:val="000D5DE9"/>
    <w:rsid w:val="000D5E36"/>
    <w:rsid w:val="000D5F11"/>
    <w:rsid w:val="000D600A"/>
    <w:rsid w:val="000D60C1"/>
    <w:rsid w:val="000D672C"/>
    <w:rsid w:val="000D68C1"/>
    <w:rsid w:val="000D7A97"/>
    <w:rsid w:val="000D7DB0"/>
    <w:rsid w:val="000E0CEE"/>
    <w:rsid w:val="000E131F"/>
    <w:rsid w:val="000E13B4"/>
    <w:rsid w:val="000E152C"/>
    <w:rsid w:val="000E154F"/>
    <w:rsid w:val="000E1A6C"/>
    <w:rsid w:val="000E1C9F"/>
    <w:rsid w:val="000E1E8F"/>
    <w:rsid w:val="000E228D"/>
    <w:rsid w:val="000E308B"/>
    <w:rsid w:val="000E425F"/>
    <w:rsid w:val="000E4E61"/>
    <w:rsid w:val="000E50E7"/>
    <w:rsid w:val="000E58D0"/>
    <w:rsid w:val="000E636B"/>
    <w:rsid w:val="000E6F06"/>
    <w:rsid w:val="000F0FE0"/>
    <w:rsid w:val="000F2574"/>
    <w:rsid w:val="000F3147"/>
    <w:rsid w:val="000F361B"/>
    <w:rsid w:val="000F3A29"/>
    <w:rsid w:val="000F3A6A"/>
    <w:rsid w:val="000F3EA7"/>
    <w:rsid w:val="000F45AA"/>
    <w:rsid w:val="000F4E2D"/>
    <w:rsid w:val="000F5220"/>
    <w:rsid w:val="000F560A"/>
    <w:rsid w:val="000F5D7C"/>
    <w:rsid w:val="000F71AC"/>
    <w:rsid w:val="000F7EB8"/>
    <w:rsid w:val="00100344"/>
    <w:rsid w:val="001004AB"/>
    <w:rsid w:val="00101824"/>
    <w:rsid w:val="00101E01"/>
    <w:rsid w:val="001024B9"/>
    <w:rsid w:val="001030F6"/>
    <w:rsid w:val="0010322B"/>
    <w:rsid w:val="001044E7"/>
    <w:rsid w:val="00104C09"/>
    <w:rsid w:val="00104F9A"/>
    <w:rsid w:val="00105614"/>
    <w:rsid w:val="001059C2"/>
    <w:rsid w:val="00105A2A"/>
    <w:rsid w:val="00107553"/>
    <w:rsid w:val="001078D4"/>
    <w:rsid w:val="00107C20"/>
    <w:rsid w:val="00110933"/>
    <w:rsid w:val="00110AAB"/>
    <w:rsid w:val="001115A3"/>
    <w:rsid w:val="001122A3"/>
    <w:rsid w:val="00112BF3"/>
    <w:rsid w:val="001139A7"/>
    <w:rsid w:val="00113A14"/>
    <w:rsid w:val="00113C8A"/>
    <w:rsid w:val="00113EAA"/>
    <w:rsid w:val="001142A5"/>
    <w:rsid w:val="0011466E"/>
    <w:rsid w:val="00114DD1"/>
    <w:rsid w:val="00114FC5"/>
    <w:rsid w:val="001150D6"/>
    <w:rsid w:val="00115163"/>
    <w:rsid w:val="00115CDB"/>
    <w:rsid w:val="00116291"/>
    <w:rsid w:val="00116828"/>
    <w:rsid w:val="001169E3"/>
    <w:rsid w:val="00117141"/>
    <w:rsid w:val="001171FB"/>
    <w:rsid w:val="00117623"/>
    <w:rsid w:val="00117F41"/>
    <w:rsid w:val="00120026"/>
    <w:rsid w:val="0012082C"/>
    <w:rsid w:val="0012150C"/>
    <w:rsid w:val="0012156A"/>
    <w:rsid w:val="00122766"/>
    <w:rsid w:val="0012374C"/>
    <w:rsid w:val="00125517"/>
    <w:rsid w:val="00125732"/>
    <w:rsid w:val="001258E2"/>
    <w:rsid w:val="001263DE"/>
    <w:rsid w:val="00127C60"/>
    <w:rsid w:val="00127D80"/>
    <w:rsid w:val="00130133"/>
    <w:rsid w:val="0013070F"/>
    <w:rsid w:val="00130FF5"/>
    <w:rsid w:val="00131272"/>
    <w:rsid w:val="00131916"/>
    <w:rsid w:val="00131D57"/>
    <w:rsid w:val="00132561"/>
    <w:rsid w:val="00132A5C"/>
    <w:rsid w:val="0013311D"/>
    <w:rsid w:val="001334FF"/>
    <w:rsid w:val="00133B69"/>
    <w:rsid w:val="00133FD2"/>
    <w:rsid w:val="00134F61"/>
    <w:rsid w:val="001351C1"/>
    <w:rsid w:val="0013586A"/>
    <w:rsid w:val="00135C56"/>
    <w:rsid w:val="00135F45"/>
    <w:rsid w:val="00136030"/>
    <w:rsid w:val="001362F5"/>
    <w:rsid w:val="00136B2A"/>
    <w:rsid w:val="00137A59"/>
    <w:rsid w:val="00137B78"/>
    <w:rsid w:val="00137C41"/>
    <w:rsid w:val="00137C9F"/>
    <w:rsid w:val="0014170D"/>
    <w:rsid w:val="0014206F"/>
    <w:rsid w:val="0014249A"/>
    <w:rsid w:val="00142AE4"/>
    <w:rsid w:val="0014353A"/>
    <w:rsid w:val="00144A79"/>
    <w:rsid w:val="00144B3A"/>
    <w:rsid w:val="001454CA"/>
    <w:rsid w:val="00145D6E"/>
    <w:rsid w:val="00145DE4"/>
    <w:rsid w:val="00146294"/>
    <w:rsid w:val="00146696"/>
    <w:rsid w:val="00147A72"/>
    <w:rsid w:val="00147BF4"/>
    <w:rsid w:val="00147D98"/>
    <w:rsid w:val="00150B52"/>
    <w:rsid w:val="00150BA1"/>
    <w:rsid w:val="00152322"/>
    <w:rsid w:val="00152482"/>
    <w:rsid w:val="00152712"/>
    <w:rsid w:val="00152954"/>
    <w:rsid w:val="00152FB6"/>
    <w:rsid w:val="00153760"/>
    <w:rsid w:val="00153A05"/>
    <w:rsid w:val="00153A33"/>
    <w:rsid w:val="00154017"/>
    <w:rsid w:val="00154116"/>
    <w:rsid w:val="00155320"/>
    <w:rsid w:val="00155498"/>
    <w:rsid w:val="00155A53"/>
    <w:rsid w:val="00155F4F"/>
    <w:rsid w:val="00156583"/>
    <w:rsid w:val="0015703C"/>
    <w:rsid w:val="00157045"/>
    <w:rsid w:val="0015711A"/>
    <w:rsid w:val="00157173"/>
    <w:rsid w:val="00157218"/>
    <w:rsid w:val="0015744E"/>
    <w:rsid w:val="0015763A"/>
    <w:rsid w:val="001609F4"/>
    <w:rsid w:val="001615B3"/>
    <w:rsid w:val="001616B7"/>
    <w:rsid w:val="00161EE7"/>
    <w:rsid w:val="00162D29"/>
    <w:rsid w:val="00163236"/>
    <w:rsid w:val="00163515"/>
    <w:rsid w:val="00163734"/>
    <w:rsid w:val="00163A37"/>
    <w:rsid w:val="00163B5E"/>
    <w:rsid w:val="00163BD4"/>
    <w:rsid w:val="00164543"/>
    <w:rsid w:val="001647E0"/>
    <w:rsid w:val="00164AD6"/>
    <w:rsid w:val="00164C45"/>
    <w:rsid w:val="0016520F"/>
    <w:rsid w:val="00165222"/>
    <w:rsid w:val="00165E84"/>
    <w:rsid w:val="00165F47"/>
    <w:rsid w:val="001668F2"/>
    <w:rsid w:val="00166B14"/>
    <w:rsid w:val="00166C4B"/>
    <w:rsid w:val="00166EC5"/>
    <w:rsid w:val="0017121F"/>
    <w:rsid w:val="001716D7"/>
    <w:rsid w:val="00171858"/>
    <w:rsid w:val="00171BC9"/>
    <w:rsid w:val="00171CBC"/>
    <w:rsid w:val="001720B0"/>
    <w:rsid w:val="00172DD5"/>
    <w:rsid w:val="00173261"/>
    <w:rsid w:val="00173667"/>
    <w:rsid w:val="0017418F"/>
    <w:rsid w:val="001741DB"/>
    <w:rsid w:val="0017480A"/>
    <w:rsid w:val="00174A78"/>
    <w:rsid w:val="00174C14"/>
    <w:rsid w:val="00174C41"/>
    <w:rsid w:val="001750D1"/>
    <w:rsid w:val="001750D3"/>
    <w:rsid w:val="00175875"/>
    <w:rsid w:val="0017594B"/>
    <w:rsid w:val="00175D85"/>
    <w:rsid w:val="00176182"/>
    <w:rsid w:val="00176224"/>
    <w:rsid w:val="001766A9"/>
    <w:rsid w:val="001768C0"/>
    <w:rsid w:val="001769DB"/>
    <w:rsid w:val="00176A91"/>
    <w:rsid w:val="00176DB2"/>
    <w:rsid w:val="00176F71"/>
    <w:rsid w:val="0018040D"/>
    <w:rsid w:val="00180C9E"/>
    <w:rsid w:val="00182ACE"/>
    <w:rsid w:val="00182CB6"/>
    <w:rsid w:val="001837FB"/>
    <w:rsid w:val="0018391A"/>
    <w:rsid w:val="00183D6D"/>
    <w:rsid w:val="001847E3"/>
    <w:rsid w:val="001848BF"/>
    <w:rsid w:val="00185A27"/>
    <w:rsid w:val="00185E03"/>
    <w:rsid w:val="00185F79"/>
    <w:rsid w:val="0018630A"/>
    <w:rsid w:val="0018657D"/>
    <w:rsid w:val="00186FB1"/>
    <w:rsid w:val="00187841"/>
    <w:rsid w:val="001879C9"/>
    <w:rsid w:val="00190246"/>
    <w:rsid w:val="0019052C"/>
    <w:rsid w:val="001908D0"/>
    <w:rsid w:val="00190AE7"/>
    <w:rsid w:val="001911DB"/>
    <w:rsid w:val="0019284B"/>
    <w:rsid w:val="00193353"/>
    <w:rsid w:val="001935B5"/>
    <w:rsid w:val="0019362A"/>
    <w:rsid w:val="001936C8"/>
    <w:rsid w:val="00193E21"/>
    <w:rsid w:val="001943FF"/>
    <w:rsid w:val="00194700"/>
    <w:rsid w:val="001955A4"/>
    <w:rsid w:val="00195747"/>
    <w:rsid w:val="00195972"/>
    <w:rsid w:val="0019684A"/>
    <w:rsid w:val="00196A41"/>
    <w:rsid w:val="001972B1"/>
    <w:rsid w:val="001978E8"/>
    <w:rsid w:val="001A04A2"/>
    <w:rsid w:val="001A05E2"/>
    <w:rsid w:val="001A1EDC"/>
    <w:rsid w:val="001A29CB"/>
    <w:rsid w:val="001A3721"/>
    <w:rsid w:val="001A39BA"/>
    <w:rsid w:val="001A3B08"/>
    <w:rsid w:val="001A4B2D"/>
    <w:rsid w:val="001A4DDA"/>
    <w:rsid w:val="001A5F76"/>
    <w:rsid w:val="001A637E"/>
    <w:rsid w:val="001A6808"/>
    <w:rsid w:val="001A7685"/>
    <w:rsid w:val="001A76C6"/>
    <w:rsid w:val="001A7D28"/>
    <w:rsid w:val="001B0F0C"/>
    <w:rsid w:val="001B1474"/>
    <w:rsid w:val="001B1521"/>
    <w:rsid w:val="001B15A5"/>
    <w:rsid w:val="001B22FA"/>
    <w:rsid w:val="001B281C"/>
    <w:rsid w:val="001B2F4E"/>
    <w:rsid w:val="001B3861"/>
    <w:rsid w:val="001B3912"/>
    <w:rsid w:val="001B3936"/>
    <w:rsid w:val="001B4326"/>
    <w:rsid w:val="001B45F6"/>
    <w:rsid w:val="001B45FD"/>
    <w:rsid w:val="001B4872"/>
    <w:rsid w:val="001B4A89"/>
    <w:rsid w:val="001B5EB8"/>
    <w:rsid w:val="001B6173"/>
    <w:rsid w:val="001B6441"/>
    <w:rsid w:val="001B657B"/>
    <w:rsid w:val="001B677A"/>
    <w:rsid w:val="001B6D67"/>
    <w:rsid w:val="001B6F9D"/>
    <w:rsid w:val="001B7910"/>
    <w:rsid w:val="001B7AD2"/>
    <w:rsid w:val="001C1BD3"/>
    <w:rsid w:val="001C2362"/>
    <w:rsid w:val="001C26D4"/>
    <w:rsid w:val="001C3605"/>
    <w:rsid w:val="001C3607"/>
    <w:rsid w:val="001C4018"/>
    <w:rsid w:val="001C4237"/>
    <w:rsid w:val="001C4243"/>
    <w:rsid w:val="001C46C5"/>
    <w:rsid w:val="001C4C02"/>
    <w:rsid w:val="001C58C3"/>
    <w:rsid w:val="001C5A96"/>
    <w:rsid w:val="001C5F1A"/>
    <w:rsid w:val="001C682D"/>
    <w:rsid w:val="001C696D"/>
    <w:rsid w:val="001C6CB0"/>
    <w:rsid w:val="001C72CC"/>
    <w:rsid w:val="001C740A"/>
    <w:rsid w:val="001C7639"/>
    <w:rsid w:val="001C7A34"/>
    <w:rsid w:val="001C7E75"/>
    <w:rsid w:val="001D0418"/>
    <w:rsid w:val="001D05C5"/>
    <w:rsid w:val="001D06B6"/>
    <w:rsid w:val="001D0D32"/>
    <w:rsid w:val="001D1376"/>
    <w:rsid w:val="001D2679"/>
    <w:rsid w:val="001D26B1"/>
    <w:rsid w:val="001D28CE"/>
    <w:rsid w:val="001D28D1"/>
    <w:rsid w:val="001D3122"/>
    <w:rsid w:val="001D316B"/>
    <w:rsid w:val="001D369D"/>
    <w:rsid w:val="001D417E"/>
    <w:rsid w:val="001D467E"/>
    <w:rsid w:val="001D485B"/>
    <w:rsid w:val="001D5654"/>
    <w:rsid w:val="001D56DA"/>
    <w:rsid w:val="001D5ADD"/>
    <w:rsid w:val="001D68E8"/>
    <w:rsid w:val="001D6A0C"/>
    <w:rsid w:val="001D73E6"/>
    <w:rsid w:val="001D755B"/>
    <w:rsid w:val="001D7658"/>
    <w:rsid w:val="001E06BB"/>
    <w:rsid w:val="001E13E6"/>
    <w:rsid w:val="001E14F3"/>
    <w:rsid w:val="001E1984"/>
    <w:rsid w:val="001E19BB"/>
    <w:rsid w:val="001E1AD6"/>
    <w:rsid w:val="001E25C2"/>
    <w:rsid w:val="001E2942"/>
    <w:rsid w:val="001E2949"/>
    <w:rsid w:val="001E2A9E"/>
    <w:rsid w:val="001E351D"/>
    <w:rsid w:val="001E3945"/>
    <w:rsid w:val="001E3B11"/>
    <w:rsid w:val="001E3D06"/>
    <w:rsid w:val="001E3DA8"/>
    <w:rsid w:val="001E4179"/>
    <w:rsid w:val="001E4DAA"/>
    <w:rsid w:val="001E57C0"/>
    <w:rsid w:val="001E5F0E"/>
    <w:rsid w:val="001E6060"/>
    <w:rsid w:val="001E6883"/>
    <w:rsid w:val="001E698A"/>
    <w:rsid w:val="001E6A05"/>
    <w:rsid w:val="001E7515"/>
    <w:rsid w:val="001E7CB9"/>
    <w:rsid w:val="001F0164"/>
    <w:rsid w:val="001F03E1"/>
    <w:rsid w:val="001F0FA6"/>
    <w:rsid w:val="001F2839"/>
    <w:rsid w:val="001F2B49"/>
    <w:rsid w:val="001F2E77"/>
    <w:rsid w:val="001F31B7"/>
    <w:rsid w:val="001F34EE"/>
    <w:rsid w:val="001F36F8"/>
    <w:rsid w:val="001F3EF8"/>
    <w:rsid w:val="001F4844"/>
    <w:rsid w:val="001F4EEB"/>
    <w:rsid w:val="001F528C"/>
    <w:rsid w:val="001F53DF"/>
    <w:rsid w:val="001F5ACE"/>
    <w:rsid w:val="001F5F06"/>
    <w:rsid w:val="001F604F"/>
    <w:rsid w:val="001F619E"/>
    <w:rsid w:val="001F64E1"/>
    <w:rsid w:val="001F68D6"/>
    <w:rsid w:val="001F7229"/>
    <w:rsid w:val="001F7246"/>
    <w:rsid w:val="001F7755"/>
    <w:rsid w:val="001F7854"/>
    <w:rsid w:val="002006A4"/>
    <w:rsid w:val="002007FF"/>
    <w:rsid w:val="00200BA1"/>
    <w:rsid w:val="00201DA0"/>
    <w:rsid w:val="002020B1"/>
    <w:rsid w:val="00202ECE"/>
    <w:rsid w:val="002032F5"/>
    <w:rsid w:val="0020380C"/>
    <w:rsid w:val="00204D22"/>
    <w:rsid w:val="00205629"/>
    <w:rsid w:val="0020589E"/>
    <w:rsid w:val="00205A39"/>
    <w:rsid w:val="00206180"/>
    <w:rsid w:val="00206AD6"/>
    <w:rsid w:val="00206D9A"/>
    <w:rsid w:val="00207156"/>
    <w:rsid w:val="00207465"/>
    <w:rsid w:val="00207602"/>
    <w:rsid w:val="0020787B"/>
    <w:rsid w:val="00210513"/>
    <w:rsid w:val="00210BAF"/>
    <w:rsid w:val="002112A1"/>
    <w:rsid w:val="00211525"/>
    <w:rsid w:val="00211865"/>
    <w:rsid w:val="00211A75"/>
    <w:rsid w:val="00211F0A"/>
    <w:rsid w:val="0021200E"/>
    <w:rsid w:val="002121FB"/>
    <w:rsid w:val="0021299C"/>
    <w:rsid w:val="00212B47"/>
    <w:rsid w:val="00212B84"/>
    <w:rsid w:val="002135BF"/>
    <w:rsid w:val="00213871"/>
    <w:rsid w:val="00213CC9"/>
    <w:rsid w:val="00214775"/>
    <w:rsid w:val="00214C08"/>
    <w:rsid w:val="00214ED4"/>
    <w:rsid w:val="00215203"/>
    <w:rsid w:val="00215957"/>
    <w:rsid w:val="00215A0F"/>
    <w:rsid w:val="002164B8"/>
    <w:rsid w:val="00216744"/>
    <w:rsid w:val="002174F4"/>
    <w:rsid w:val="00217622"/>
    <w:rsid w:val="00217BC8"/>
    <w:rsid w:val="002201AC"/>
    <w:rsid w:val="00220459"/>
    <w:rsid w:val="00222045"/>
    <w:rsid w:val="00222541"/>
    <w:rsid w:val="0022320B"/>
    <w:rsid w:val="002233C3"/>
    <w:rsid w:val="00223A80"/>
    <w:rsid w:val="00223F0B"/>
    <w:rsid w:val="002247E3"/>
    <w:rsid w:val="00224AB8"/>
    <w:rsid w:val="00225153"/>
    <w:rsid w:val="00225B76"/>
    <w:rsid w:val="002260A7"/>
    <w:rsid w:val="0022663B"/>
    <w:rsid w:val="00226EBF"/>
    <w:rsid w:val="00227193"/>
    <w:rsid w:val="00227387"/>
    <w:rsid w:val="00230482"/>
    <w:rsid w:val="002306A0"/>
    <w:rsid w:val="00230FDC"/>
    <w:rsid w:val="0023104E"/>
    <w:rsid w:val="00231186"/>
    <w:rsid w:val="002316DB"/>
    <w:rsid w:val="0023198D"/>
    <w:rsid w:val="00231A82"/>
    <w:rsid w:val="00231DA7"/>
    <w:rsid w:val="002324CF"/>
    <w:rsid w:val="00232B6D"/>
    <w:rsid w:val="002338A7"/>
    <w:rsid w:val="0023400F"/>
    <w:rsid w:val="00234B14"/>
    <w:rsid w:val="002354C9"/>
    <w:rsid w:val="0023557D"/>
    <w:rsid w:val="00235913"/>
    <w:rsid w:val="0023601F"/>
    <w:rsid w:val="002363F9"/>
    <w:rsid w:val="0023672C"/>
    <w:rsid w:val="00237F3C"/>
    <w:rsid w:val="00240292"/>
    <w:rsid w:val="0024051E"/>
    <w:rsid w:val="002420F5"/>
    <w:rsid w:val="002421CB"/>
    <w:rsid w:val="002424C2"/>
    <w:rsid w:val="00242939"/>
    <w:rsid w:val="00242A54"/>
    <w:rsid w:val="00242BBF"/>
    <w:rsid w:val="0024380C"/>
    <w:rsid w:val="00243D4A"/>
    <w:rsid w:val="00243DAF"/>
    <w:rsid w:val="00244945"/>
    <w:rsid w:val="002453FE"/>
    <w:rsid w:val="00245A9C"/>
    <w:rsid w:val="00245D55"/>
    <w:rsid w:val="00246047"/>
    <w:rsid w:val="002469C0"/>
    <w:rsid w:val="00247D4C"/>
    <w:rsid w:val="002505FA"/>
    <w:rsid w:val="00250721"/>
    <w:rsid w:val="00250F9A"/>
    <w:rsid w:val="002517BE"/>
    <w:rsid w:val="0025191A"/>
    <w:rsid w:val="00251B4D"/>
    <w:rsid w:val="0025232E"/>
    <w:rsid w:val="00252698"/>
    <w:rsid w:val="00252EE8"/>
    <w:rsid w:val="002534BB"/>
    <w:rsid w:val="002534EC"/>
    <w:rsid w:val="00253518"/>
    <w:rsid w:val="0025450C"/>
    <w:rsid w:val="002545B2"/>
    <w:rsid w:val="0025465B"/>
    <w:rsid w:val="002552F4"/>
    <w:rsid w:val="00255AE2"/>
    <w:rsid w:val="00256808"/>
    <w:rsid w:val="00257463"/>
    <w:rsid w:val="00257C9C"/>
    <w:rsid w:val="00260014"/>
    <w:rsid w:val="0026017B"/>
    <w:rsid w:val="002608A1"/>
    <w:rsid w:val="00260ED3"/>
    <w:rsid w:val="002614B9"/>
    <w:rsid w:val="00261AA3"/>
    <w:rsid w:val="00261C4E"/>
    <w:rsid w:val="00261D42"/>
    <w:rsid w:val="00261EA2"/>
    <w:rsid w:val="002627F9"/>
    <w:rsid w:val="00262AE8"/>
    <w:rsid w:val="00262B3F"/>
    <w:rsid w:val="00262BC9"/>
    <w:rsid w:val="002632EE"/>
    <w:rsid w:val="00263A9C"/>
    <w:rsid w:val="0026417F"/>
    <w:rsid w:val="002656DC"/>
    <w:rsid w:val="002656DF"/>
    <w:rsid w:val="00265F47"/>
    <w:rsid w:val="00266D56"/>
    <w:rsid w:val="0026740A"/>
    <w:rsid w:val="00267589"/>
    <w:rsid w:val="00267FDA"/>
    <w:rsid w:val="0027007A"/>
    <w:rsid w:val="002702A3"/>
    <w:rsid w:val="0027261F"/>
    <w:rsid w:val="002727C0"/>
    <w:rsid w:val="00272F05"/>
    <w:rsid w:val="002734D1"/>
    <w:rsid w:val="002739AF"/>
    <w:rsid w:val="0027538A"/>
    <w:rsid w:val="00275987"/>
    <w:rsid w:val="00276CFF"/>
    <w:rsid w:val="00277043"/>
    <w:rsid w:val="00277100"/>
    <w:rsid w:val="0027784E"/>
    <w:rsid w:val="002802EF"/>
    <w:rsid w:val="0028067B"/>
    <w:rsid w:val="00282CAE"/>
    <w:rsid w:val="002832BE"/>
    <w:rsid w:val="00283BCD"/>
    <w:rsid w:val="0028497B"/>
    <w:rsid w:val="00284BAF"/>
    <w:rsid w:val="00284E76"/>
    <w:rsid w:val="00285516"/>
    <w:rsid w:val="00285A48"/>
    <w:rsid w:val="00286090"/>
    <w:rsid w:val="00286BA3"/>
    <w:rsid w:val="00286D4E"/>
    <w:rsid w:val="00286F87"/>
    <w:rsid w:val="00287A34"/>
    <w:rsid w:val="00287BDA"/>
    <w:rsid w:val="00290DED"/>
    <w:rsid w:val="0029189A"/>
    <w:rsid w:val="00291E7B"/>
    <w:rsid w:val="00292815"/>
    <w:rsid w:val="00292DC0"/>
    <w:rsid w:val="00294212"/>
    <w:rsid w:val="0029435A"/>
    <w:rsid w:val="00295D24"/>
    <w:rsid w:val="00296780"/>
    <w:rsid w:val="0029678B"/>
    <w:rsid w:val="00297631"/>
    <w:rsid w:val="00297A09"/>
    <w:rsid w:val="00297BBC"/>
    <w:rsid w:val="002A05E8"/>
    <w:rsid w:val="002A08D1"/>
    <w:rsid w:val="002A0C0D"/>
    <w:rsid w:val="002A0F92"/>
    <w:rsid w:val="002A2005"/>
    <w:rsid w:val="002A2066"/>
    <w:rsid w:val="002A25A3"/>
    <w:rsid w:val="002A2B36"/>
    <w:rsid w:val="002A2BA8"/>
    <w:rsid w:val="002A3262"/>
    <w:rsid w:val="002A38C7"/>
    <w:rsid w:val="002A3EFE"/>
    <w:rsid w:val="002A3FEB"/>
    <w:rsid w:val="002A4130"/>
    <w:rsid w:val="002A4256"/>
    <w:rsid w:val="002A4359"/>
    <w:rsid w:val="002A47A1"/>
    <w:rsid w:val="002A62E1"/>
    <w:rsid w:val="002A6434"/>
    <w:rsid w:val="002A7374"/>
    <w:rsid w:val="002B177E"/>
    <w:rsid w:val="002B1BDE"/>
    <w:rsid w:val="002B29A7"/>
    <w:rsid w:val="002B2A88"/>
    <w:rsid w:val="002B2CF5"/>
    <w:rsid w:val="002B31EE"/>
    <w:rsid w:val="002B3CB5"/>
    <w:rsid w:val="002B40EA"/>
    <w:rsid w:val="002B4125"/>
    <w:rsid w:val="002B4843"/>
    <w:rsid w:val="002B5408"/>
    <w:rsid w:val="002B5980"/>
    <w:rsid w:val="002B657E"/>
    <w:rsid w:val="002B6FC4"/>
    <w:rsid w:val="002B7CF9"/>
    <w:rsid w:val="002C0765"/>
    <w:rsid w:val="002C0A9A"/>
    <w:rsid w:val="002C3461"/>
    <w:rsid w:val="002C3687"/>
    <w:rsid w:val="002C38A3"/>
    <w:rsid w:val="002C3D57"/>
    <w:rsid w:val="002C455F"/>
    <w:rsid w:val="002C4B51"/>
    <w:rsid w:val="002C586E"/>
    <w:rsid w:val="002C5B3B"/>
    <w:rsid w:val="002C5ED2"/>
    <w:rsid w:val="002C616A"/>
    <w:rsid w:val="002C6643"/>
    <w:rsid w:val="002C68C4"/>
    <w:rsid w:val="002C7296"/>
    <w:rsid w:val="002C7F61"/>
    <w:rsid w:val="002D0508"/>
    <w:rsid w:val="002D0888"/>
    <w:rsid w:val="002D0994"/>
    <w:rsid w:val="002D1355"/>
    <w:rsid w:val="002D1564"/>
    <w:rsid w:val="002D195E"/>
    <w:rsid w:val="002D34C0"/>
    <w:rsid w:val="002D3EE1"/>
    <w:rsid w:val="002D5626"/>
    <w:rsid w:val="002D5967"/>
    <w:rsid w:val="002D660F"/>
    <w:rsid w:val="002D6F9C"/>
    <w:rsid w:val="002D727B"/>
    <w:rsid w:val="002D7CBE"/>
    <w:rsid w:val="002D7E07"/>
    <w:rsid w:val="002E1053"/>
    <w:rsid w:val="002E11CE"/>
    <w:rsid w:val="002E12D6"/>
    <w:rsid w:val="002E1975"/>
    <w:rsid w:val="002E19D6"/>
    <w:rsid w:val="002E1A31"/>
    <w:rsid w:val="002E1E9B"/>
    <w:rsid w:val="002E225C"/>
    <w:rsid w:val="002E2888"/>
    <w:rsid w:val="002E2DC6"/>
    <w:rsid w:val="002E2FF0"/>
    <w:rsid w:val="002E34DA"/>
    <w:rsid w:val="002E4A86"/>
    <w:rsid w:val="002E4B9F"/>
    <w:rsid w:val="002E4E46"/>
    <w:rsid w:val="002E5848"/>
    <w:rsid w:val="002E5BFD"/>
    <w:rsid w:val="002E6902"/>
    <w:rsid w:val="002E7160"/>
    <w:rsid w:val="002E7882"/>
    <w:rsid w:val="002E7898"/>
    <w:rsid w:val="002F0BDE"/>
    <w:rsid w:val="002F0DBB"/>
    <w:rsid w:val="002F0EB8"/>
    <w:rsid w:val="002F1915"/>
    <w:rsid w:val="002F1C91"/>
    <w:rsid w:val="002F3951"/>
    <w:rsid w:val="002F3BB6"/>
    <w:rsid w:val="002F42F7"/>
    <w:rsid w:val="002F43D3"/>
    <w:rsid w:val="002F4BC4"/>
    <w:rsid w:val="002F5110"/>
    <w:rsid w:val="002F6455"/>
    <w:rsid w:val="002F66E2"/>
    <w:rsid w:val="002F6F87"/>
    <w:rsid w:val="002F7007"/>
    <w:rsid w:val="002F7874"/>
    <w:rsid w:val="00300361"/>
    <w:rsid w:val="0030228B"/>
    <w:rsid w:val="00302BB3"/>
    <w:rsid w:val="00302EB4"/>
    <w:rsid w:val="003037B2"/>
    <w:rsid w:val="00303E71"/>
    <w:rsid w:val="00303EA2"/>
    <w:rsid w:val="00305431"/>
    <w:rsid w:val="00305C0B"/>
    <w:rsid w:val="00305E52"/>
    <w:rsid w:val="00306B49"/>
    <w:rsid w:val="0030710D"/>
    <w:rsid w:val="0030777C"/>
    <w:rsid w:val="00307C76"/>
    <w:rsid w:val="0031081C"/>
    <w:rsid w:val="00311434"/>
    <w:rsid w:val="0031146B"/>
    <w:rsid w:val="003114CE"/>
    <w:rsid w:val="00311650"/>
    <w:rsid w:val="00311DEC"/>
    <w:rsid w:val="00313349"/>
    <w:rsid w:val="00314603"/>
    <w:rsid w:val="00314D15"/>
    <w:rsid w:val="00314EF2"/>
    <w:rsid w:val="00317619"/>
    <w:rsid w:val="00321286"/>
    <w:rsid w:val="0032140A"/>
    <w:rsid w:val="00321420"/>
    <w:rsid w:val="00322055"/>
    <w:rsid w:val="0032238E"/>
    <w:rsid w:val="00322477"/>
    <w:rsid w:val="00322A5E"/>
    <w:rsid w:val="00323330"/>
    <w:rsid w:val="003238BA"/>
    <w:rsid w:val="00323ADE"/>
    <w:rsid w:val="00323E50"/>
    <w:rsid w:val="003267E0"/>
    <w:rsid w:val="003268F5"/>
    <w:rsid w:val="00326CD2"/>
    <w:rsid w:val="003274B8"/>
    <w:rsid w:val="003306AD"/>
    <w:rsid w:val="00330BCC"/>
    <w:rsid w:val="0033106B"/>
    <w:rsid w:val="0033139F"/>
    <w:rsid w:val="00331FD4"/>
    <w:rsid w:val="0033293F"/>
    <w:rsid w:val="00332EFC"/>
    <w:rsid w:val="00332F84"/>
    <w:rsid w:val="0033303F"/>
    <w:rsid w:val="00333322"/>
    <w:rsid w:val="00333C22"/>
    <w:rsid w:val="00333D60"/>
    <w:rsid w:val="00334B34"/>
    <w:rsid w:val="00335030"/>
    <w:rsid w:val="003357B8"/>
    <w:rsid w:val="0033666D"/>
    <w:rsid w:val="0033679E"/>
    <w:rsid w:val="00336C84"/>
    <w:rsid w:val="00336D55"/>
    <w:rsid w:val="00337536"/>
    <w:rsid w:val="00337815"/>
    <w:rsid w:val="003379AB"/>
    <w:rsid w:val="00337C7C"/>
    <w:rsid w:val="00340E8A"/>
    <w:rsid w:val="00341572"/>
    <w:rsid w:val="003421D3"/>
    <w:rsid w:val="00342380"/>
    <w:rsid w:val="00342958"/>
    <w:rsid w:val="003429B7"/>
    <w:rsid w:val="003433A7"/>
    <w:rsid w:val="00343A7B"/>
    <w:rsid w:val="0034496F"/>
    <w:rsid w:val="003455E0"/>
    <w:rsid w:val="003456B2"/>
    <w:rsid w:val="00345B38"/>
    <w:rsid w:val="00345B47"/>
    <w:rsid w:val="00345E48"/>
    <w:rsid w:val="00346D48"/>
    <w:rsid w:val="0034732A"/>
    <w:rsid w:val="00347448"/>
    <w:rsid w:val="00347E0B"/>
    <w:rsid w:val="003506DD"/>
    <w:rsid w:val="003506F8"/>
    <w:rsid w:val="0035083C"/>
    <w:rsid w:val="00350A43"/>
    <w:rsid w:val="00350B15"/>
    <w:rsid w:val="00350E9A"/>
    <w:rsid w:val="0035106A"/>
    <w:rsid w:val="003514F7"/>
    <w:rsid w:val="00351794"/>
    <w:rsid w:val="00351C93"/>
    <w:rsid w:val="003523B9"/>
    <w:rsid w:val="0035240C"/>
    <w:rsid w:val="0035345E"/>
    <w:rsid w:val="00353A13"/>
    <w:rsid w:val="00353D1F"/>
    <w:rsid w:val="0035434D"/>
    <w:rsid w:val="00354EB8"/>
    <w:rsid w:val="00355FCF"/>
    <w:rsid w:val="00356003"/>
    <w:rsid w:val="00356C2D"/>
    <w:rsid w:val="00356C64"/>
    <w:rsid w:val="0035724A"/>
    <w:rsid w:val="003577F3"/>
    <w:rsid w:val="00357F5A"/>
    <w:rsid w:val="003601B9"/>
    <w:rsid w:val="00360773"/>
    <w:rsid w:val="00361B8C"/>
    <w:rsid w:val="00361D14"/>
    <w:rsid w:val="00361D66"/>
    <w:rsid w:val="0036282F"/>
    <w:rsid w:val="00362F2A"/>
    <w:rsid w:val="00364C57"/>
    <w:rsid w:val="00364DCD"/>
    <w:rsid w:val="00365190"/>
    <w:rsid w:val="00365274"/>
    <w:rsid w:val="00365638"/>
    <w:rsid w:val="00365801"/>
    <w:rsid w:val="00365E54"/>
    <w:rsid w:val="00366A68"/>
    <w:rsid w:val="00366DC4"/>
    <w:rsid w:val="00366FB2"/>
    <w:rsid w:val="00367062"/>
    <w:rsid w:val="003673D4"/>
    <w:rsid w:val="00367615"/>
    <w:rsid w:val="00370344"/>
    <w:rsid w:val="0037196A"/>
    <w:rsid w:val="00371A46"/>
    <w:rsid w:val="00371E5B"/>
    <w:rsid w:val="00372203"/>
    <w:rsid w:val="00373937"/>
    <w:rsid w:val="00373940"/>
    <w:rsid w:val="003746F5"/>
    <w:rsid w:val="003747D0"/>
    <w:rsid w:val="00374E8A"/>
    <w:rsid w:val="00375081"/>
    <w:rsid w:val="0037553B"/>
    <w:rsid w:val="003757F4"/>
    <w:rsid w:val="00375E2C"/>
    <w:rsid w:val="003762B3"/>
    <w:rsid w:val="00376B0D"/>
    <w:rsid w:val="00377BB9"/>
    <w:rsid w:val="00377FB1"/>
    <w:rsid w:val="00377FD8"/>
    <w:rsid w:val="0038056C"/>
    <w:rsid w:val="003805E5"/>
    <w:rsid w:val="003808F5"/>
    <w:rsid w:val="00380F37"/>
    <w:rsid w:val="003812F1"/>
    <w:rsid w:val="003819CE"/>
    <w:rsid w:val="00381E21"/>
    <w:rsid w:val="00382385"/>
    <w:rsid w:val="003824E7"/>
    <w:rsid w:val="0038312C"/>
    <w:rsid w:val="00383879"/>
    <w:rsid w:val="003840F6"/>
    <w:rsid w:val="00384727"/>
    <w:rsid w:val="003850F8"/>
    <w:rsid w:val="00385157"/>
    <w:rsid w:val="00385186"/>
    <w:rsid w:val="003855C9"/>
    <w:rsid w:val="003857CE"/>
    <w:rsid w:val="00387ACE"/>
    <w:rsid w:val="00387CCD"/>
    <w:rsid w:val="0039033A"/>
    <w:rsid w:val="003913C0"/>
    <w:rsid w:val="00391F2D"/>
    <w:rsid w:val="00392D8C"/>
    <w:rsid w:val="00392E05"/>
    <w:rsid w:val="00393145"/>
    <w:rsid w:val="00393943"/>
    <w:rsid w:val="0039400A"/>
    <w:rsid w:val="003941DB"/>
    <w:rsid w:val="00394465"/>
    <w:rsid w:val="00394B48"/>
    <w:rsid w:val="00395057"/>
    <w:rsid w:val="00395A08"/>
    <w:rsid w:val="00396BF6"/>
    <w:rsid w:val="00397750"/>
    <w:rsid w:val="003A00B0"/>
    <w:rsid w:val="003A035D"/>
    <w:rsid w:val="003A1D7D"/>
    <w:rsid w:val="003A23E1"/>
    <w:rsid w:val="003A2D69"/>
    <w:rsid w:val="003A4271"/>
    <w:rsid w:val="003A4738"/>
    <w:rsid w:val="003A57CD"/>
    <w:rsid w:val="003A5A92"/>
    <w:rsid w:val="003A6009"/>
    <w:rsid w:val="003A61BB"/>
    <w:rsid w:val="003A657D"/>
    <w:rsid w:val="003A702F"/>
    <w:rsid w:val="003A7C6A"/>
    <w:rsid w:val="003B06DB"/>
    <w:rsid w:val="003B1075"/>
    <w:rsid w:val="003B134C"/>
    <w:rsid w:val="003B182E"/>
    <w:rsid w:val="003B19F2"/>
    <w:rsid w:val="003B1AFA"/>
    <w:rsid w:val="003B2423"/>
    <w:rsid w:val="003B247F"/>
    <w:rsid w:val="003B27A2"/>
    <w:rsid w:val="003B2D66"/>
    <w:rsid w:val="003B3873"/>
    <w:rsid w:val="003B4351"/>
    <w:rsid w:val="003B4883"/>
    <w:rsid w:val="003B4FB9"/>
    <w:rsid w:val="003B5774"/>
    <w:rsid w:val="003B5945"/>
    <w:rsid w:val="003B598B"/>
    <w:rsid w:val="003B6DFF"/>
    <w:rsid w:val="003B6FD0"/>
    <w:rsid w:val="003B7DBA"/>
    <w:rsid w:val="003C04A4"/>
    <w:rsid w:val="003C0D1A"/>
    <w:rsid w:val="003C1F8A"/>
    <w:rsid w:val="003C229B"/>
    <w:rsid w:val="003C2637"/>
    <w:rsid w:val="003C2D07"/>
    <w:rsid w:val="003C3185"/>
    <w:rsid w:val="003C34D3"/>
    <w:rsid w:val="003C3AA0"/>
    <w:rsid w:val="003C3B7B"/>
    <w:rsid w:val="003C424C"/>
    <w:rsid w:val="003C432A"/>
    <w:rsid w:val="003C5279"/>
    <w:rsid w:val="003C69B6"/>
    <w:rsid w:val="003C7314"/>
    <w:rsid w:val="003C75FA"/>
    <w:rsid w:val="003D005C"/>
    <w:rsid w:val="003D103C"/>
    <w:rsid w:val="003D1AE5"/>
    <w:rsid w:val="003D2A6D"/>
    <w:rsid w:val="003D32A6"/>
    <w:rsid w:val="003D3419"/>
    <w:rsid w:val="003D3B0C"/>
    <w:rsid w:val="003D3E7F"/>
    <w:rsid w:val="003D4579"/>
    <w:rsid w:val="003D4655"/>
    <w:rsid w:val="003D497F"/>
    <w:rsid w:val="003D4AF1"/>
    <w:rsid w:val="003D58A9"/>
    <w:rsid w:val="003D6434"/>
    <w:rsid w:val="003D678D"/>
    <w:rsid w:val="003D74A6"/>
    <w:rsid w:val="003D7900"/>
    <w:rsid w:val="003D7AE5"/>
    <w:rsid w:val="003D7D7A"/>
    <w:rsid w:val="003D7E00"/>
    <w:rsid w:val="003E14B4"/>
    <w:rsid w:val="003E18B5"/>
    <w:rsid w:val="003E1955"/>
    <w:rsid w:val="003E1A91"/>
    <w:rsid w:val="003E1B35"/>
    <w:rsid w:val="003E1DC0"/>
    <w:rsid w:val="003E25F3"/>
    <w:rsid w:val="003E2917"/>
    <w:rsid w:val="003E2CDC"/>
    <w:rsid w:val="003E31C0"/>
    <w:rsid w:val="003E3604"/>
    <w:rsid w:val="003E3801"/>
    <w:rsid w:val="003E39FB"/>
    <w:rsid w:val="003E3BFB"/>
    <w:rsid w:val="003E40A1"/>
    <w:rsid w:val="003E444D"/>
    <w:rsid w:val="003E45BA"/>
    <w:rsid w:val="003E4989"/>
    <w:rsid w:val="003E50C2"/>
    <w:rsid w:val="003E5186"/>
    <w:rsid w:val="003E574E"/>
    <w:rsid w:val="003E5C21"/>
    <w:rsid w:val="003E5EF5"/>
    <w:rsid w:val="003E6019"/>
    <w:rsid w:val="003E668A"/>
    <w:rsid w:val="003E6A32"/>
    <w:rsid w:val="003E7587"/>
    <w:rsid w:val="003E765C"/>
    <w:rsid w:val="003E765E"/>
    <w:rsid w:val="003E76A3"/>
    <w:rsid w:val="003E76EC"/>
    <w:rsid w:val="003E783B"/>
    <w:rsid w:val="003F034A"/>
    <w:rsid w:val="003F0AE7"/>
    <w:rsid w:val="003F1CE4"/>
    <w:rsid w:val="003F1FC5"/>
    <w:rsid w:val="003F20D3"/>
    <w:rsid w:val="003F21E6"/>
    <w:rsid w:val="003F2307"/>
    <w:rsid w:val="003F2C02"/>
    <w:rsid w:val="003F2F68"/>
    <w:rsid w:val="003F53F5"/>
    <w:rsid w:val="003F580D"/>
    <w:rsid w:val="003F59D4"/>
    <w:rsid w:val="003F5B62"/>
    <w:rsid w:val="003F6968"/>
    <w:rsid w:val="003F69FD"/>
    <w:rsid w:val="003F6A82"/>
    <w:rsid w:val="003F774A"/>
    <w:rsid w:val="003F7AEF"/>
    <w:rsid w:val="003F7E79"/>
    <w:rsid w:val="00400080"/>
    <w:rsid w:val="00400175"/>
    <w:rsid w:val="00400C02"/>
    <w:rsid w:val="004017F9"/>
    <w:rsid w:val="00401FED"/>
    <w:rsid w:val="00402880"/>
    <w:rsid w:val="00402D03"/>
    <w:rsid w:val="00402FF8"/>
    <w:rsid w:val="00403656"/>
    <w:rsid w:val="00404BB8"/>
    <w:rsid w:val="00404CD8"/>
    <w:rsid w:val="004063F6"/>
    <w:rsid w:val="0040672F"/>
    <w:rsid w:val="0040712C"/>
    <w:rsid w:val="00407205"/>
    <w:rsid w:val="004075CC"/>
    <w:rsid w:val="00407DC0"/>
    <w:rsid w:val="00410329"/>
    <w:rsid w:val="00410B57"/>
    <w:rsid w:val="00410B76"/>
    <w:rsid w:val="00410BD7"/>
    <w:rsid w:val="00410EB5"/>
    <w:rsid w:val="00411104"/>
    <w:rsid w:val="004126CC"/>
    <w:rsid w:val="00412AFF"/>
    <w:rsid w:val="00412C47"/>
    <w:rsid w:val="00412CDF"/>
    <w:rsid w:val="00413959"/>
    <w:rsid w:val="00413990"/>
    <w:rsid w:val="004146E7"/>
    <w:rsid w:val="00415DDC"/>
    <w:rsid w:val="0041649B"/>
    <w:rsid w:val="00416832"/>
    <w:rsid w:val="00416BF3"/>
    <w:rsid w:val="00416E14"/>
    <w:rsid w:val="00416ED0"/>
    <w:rsid w:val="00416FE6"/>
    <w:rsid w:val="0042078E"/>
    <w:rsid w:val="00420E17"/>
    <w:rsid w:val="00421F11"/>
    <w:rsid w:val="00421F4B"/>
    <w:rsid w:val="004223C2"/>
    <w:rsid w:val="00422517"/>
    <w:rsid w:val="00423FED"/>
    <w:rsid w:val="0042437F"/>
    <w:rsid w:val="004246D3"/>
    <w:rsid w:val="0042495B"/>
    <w:rsid w:val="00424A5A"/>
    <w:rsid w:val="00424A91"/>
    <w:rsid w:val="00424B46"/>
    <w:rsid w:val="00424F45"/>
    <w:rsid w:val="00426AA1"/>
    <w:rsid w:val="00426ADD"/>
    <w:rsid w:val="00426EE1"/>
    <w:rsid w:val="00426F7F"/>
    <w:rsid w:val="00427276"/>
    <w:rsid w:val="004300B7"/>
    <w:rsid w:val="00430AA5"/>
    <w:rsid w:val="004313DD"/>
    <w:rsid w:val="0043140D"/>
    <w:rsid w:val="004320A8"/>
    <w:rsid w:val="00432320"/>
    <w:rsid w:val="00432674"/>
    <w:rsid w:val="0043297C"/>
    <w:rsid w:val="00433321"/>
    <w:rsid w:val="0043389C"/>
    <w:rsid w:val="00433A00"/>
    <w:rsid w:val="00433A11"/>
    <w:rsid w:val="00433C47"/>
    <w:rsid w:val="00434283"/>
    <w:rsid w:val="004346AD"/>
    <w:rsid w:val="004366D7"/>
    <w:rsid w:val="004367F7"/>
    <w:rsid w:val="004372B5"/>
    <w:rsid w:val="004372B6"/>
    <w:rsid w:val="00440E73"/>
    <w:rsid w:val="00442855"/>
    <w:rsid w:val="004428AA"/>
    <w:rsid w:val="00442C8F"/>
    <w:rsid w:val="00443134"/>
    <w:rsid w:val="00443E25"/>
    <w:rsid w:val="00444156"/>
    <w:rsid w:val="004446FD"/>
    <w:rsid w:val="00444ABF"/>
    <w:rsid w:val="00445017"/>
    <w:rsid w:val="00445377"/>
    <w:rsid w:val="00445446"/>
    <w:rsid w:val="004455E6"/>
    <w:rsid w:val="0044574F"/>
    <w:rsid w:val="0044597E"/>
    <w:rsid w:val="00445BD7"/>
    <w:rsid w:val="00445C10"/>
    <w:rsid w:val="004468C0"/>
    <w:rsid w:val="00446F0C"/>
    <w:rsid w:val="004472B6"/>
    <w:rsid w:val="00450488"/>
    <w:rsid w:val="004506AB"/>
    <w:rsid w:val="00450B08"/>
    <w:rsid w:val="00451397"/>
    <w:rsid w:val="00451398"/>
    <w:rsid w:val="00451D4F"/>
    <w:rsid w:val="00452CD2"/>
    <w:rsid w:val="00452CDA"/>
    <w:rsid w:val="00453129"/>
    <w:rsid w:val="004538A6"/>
    <w:rsid w:val="004539C7"/>
    <w:rsid w:val="004543CD"/>
    <w:rsid w:val="0045467F"/>
    <w:rsid w:val="004546DE"/>
    <w:rsid w:val="00454ADF"/>
    <w:rsid w:val="0045516A"/>
    <w:rsid w:val="00455B13"/>
    <w:rsid w:val="00455B34"/>
    <w:rsid w:val="00455BE8"/>
    <w:rsid w:val="00455F96"/>
    <w:rsid w:val="004566A4"/>
    <w:rsid w:val="00456A96"/>
    <w:rsid w:val="00456B43"/>
    <w:rsid w:val="00456D3E"/>
    <w:rsid w:val="0045780B"/>
    <w:rsid w:val="0045787A"/>
    <w:rsid w:val="00457B4B"/>
    <w:rsid w:val="00457DE7"/>
    <w:rsid w:val="004604AB"/>
    <w:rsid w:val="00460BB5"/>
    <w:rsid w:val="004611A8"/>
    <w:rsid w:val="004618A5"/>
    <w:rsid w:val="00461D44"/>
    <w:rsid w:val="00461DD4"/>
    <w:rsid w:val="004632AD"/>
    <w:rsid w:val="0046338F"/>
    <w:rsid w:val="00464011"/>
    <w:rsid w:val="004642DE"/>
    <w:rsid w:val="00464616"/>
    <w:rsid w:val="00464C11"/>
    <w:rsid w:val="00464D89"/>
    <w:rsid w:val="004661B4"/>
    <w:rsid w:val="004663EB"/>
    <w:rsid w:val="004675DF"/>
    <w:rsid w:val="00470067"/>
    <w:rsid w:val="00470274"/>
    <w:rsid w:val="0047100F"/>
    <w:rsid w:val="00471363"/>
    <w:rsid w:val="0047176D"/>
    <w:rsid w:val="004717F2"/>
    <w:rsid w:val="00472542"/>
    <w:rsid w:val="0047296C"/>
    <w:rsid w:val="0047362E"/>
    <w:rsid w:val="00473857"/>
    <w:rsid w:val="00474291"/>
    <w:rsid w:val="0047522A"/>
    <w:rsid w:val="004753ED"/>
    <w:rsid w:val="00476240"/>
    <w:rsid w:val="004766E9"/>
    <w:rsid w:val="00476ABE"/>
    <w:rsid w:val="00476D93"/>
    <w:rsid w:val="00476DFD"/>
    <w:rsid w:val="00476F7E"/>
    <w:rsid w:val="0047711D"/>
    <w:rsid w:val="00477B14"/>
    <w:rsid w:val="00477EC9"/>
    <w:rsid w:val="004810B4"/>
    <w:rsid w:val="00481B56"/>
    <w:rsid w:val="004828DD"/>
    <w:rsid w:val="004838D5"/>
    <w:rsid w:val="00483D0F"/>
    <w:rsid w:val="00483EC9"/>
    <w:rsid w:val="00483F62"/>
    <w:rsid w:val="00484B31"/>
    <w:rsid w:val="004863F2"/>
    <w:rsid w:val="00487128"/>
    <w:rsid w:val="00490119"/>
    <w:rsid w:val="004901DC"/>
    <w:rsid w:val="0049042F"/>
    <w:rsid w:val="00491402"/>
    <w:rsid w:val="00491D6D"/>
    <w:rsid w:val="00491E9E"/>
    <w:rsid w:val="004929EC"/>
    <w:rsid w:val="00492D20"/>
    <w:rsid w:val="00492EDD"/>
    <w:rsid w:val="00493082"/>
    <w:rsid w:val="004931AC"/>
    <w:rsid w:val="0049329B"/>
    <w:rsid w:val="00493785"/>
    <w:rsid w:val="0049397B"/>
    <w:rsid w:val="004941AB"/>
    <w:rsid w:val="00494AF6"/>
    <w:rsid w:val="00494BBF"/>
    <w:rsid w:val="0049566F"/>
    <w:rsid w:val="004956FB"/>
    <w:rsid w:val="00496BC7"/>
    <w:rsid w:val="004972F7"/>
    <w:rsid w:val="00497425"/>
    <w:rsid w:val="00497BA8"/>
    <w:rsid w:val="004A06BE"/>
    <w:rsid w:val="004A0955"/>
    <w:rsid w:val="004A1B82"/>
    <w:rsid w:val="004A1C5D"/>
    <w:rsid w:val="004A1C60"/>
    <w:rsid w:val="004A2943"/>
    <w:rsid w:val="004A3C5C"/>
    <w:rsid w:val="004A3D97"/>
    <w:rsid w:val="004A3F33"/>
    <w:rsid w:val="004A421D"/>
    <w:rsid w:val="004A4D06"/>
    <w:rsid w:val="004A4F54"/>
    <w:rsid w:val="004A4FD1"/>
    <w:rsid w:val="004A51E8"/>
    <w:rsid w:val="004A54B0"/>
    <w:rsid w:val="004A5FFD"/>
    <w:rsid w:val="004A6FED"/>
    <w:rsid w:val="004A7111"/>
    <w:rsid w:val="004A720A"/>
    <w:rsid w:val="004A729A"/>
    <w:rsid w:val="004B0C03"/>
    <w:rsid w:val="004B0E2E"/>
    <w:rsid w:val="004B0F6C"/>
    <w:rsid w:val="004B1509"/>
    <w:rsid w:val="004B153A"/>
    <w:rsid w:val="004B1918"/>
    <w:rsid w:val="004B1F3E"/>
    <w:rsid w:val="004B20B5"/>
    <w:rsid w:val="004B2B8E"/>
    <w:rsid w:val="004B4230"/>
    <w:rsid w:val="004B4981"/>
    <w:rsid w:val="004B4CDA"/>
    <w:rsid w:val="004B4DFC"/>
    <w:rsid w:val="004B510C"/>
    <w:rsid w:val="004B53F1"/>
    <w:rsid w:val="004B553E"/>
    <w:rsid w:val="004B5C3F"/>
    <w:rsid w:val="004B669D"/>
    <w:rsid w:val="004B69B9"/>
    <w:rsid w:val="004B6DCF"/>
    <w:rsid w:val="004B6E9C"/>
    <w:rsid w:val="004B7310"/>
    <w:rsid w:val="004B75C3"/>
    <w:rsid w:val="004B769E"/>
    <w:rsid w:val="004B7A7C"/>
    <w:rsid w:val="004C07A0"/>
    <w:rsid w:val="004C183E"/>
    <w:rsid w:val="004C208D"/>
    <w:rsid w:val="004C2669"/>
    <w:rsid w:val="004C2C3B"/>
    <w:rsid w:val="004C2DB9"/>
    <w:rsid w:val="004C42EB"/>
    <w:rsid w:val="004C4469"/>
    <w:rsid w:val="004C4BB3"/>
    <w:rsid w:val="004C5568"/>
    <w:rsid w:val="004C5595"/>
    <w:rsid w:val="004C57C3"/>
    <w:rsid w:val="004C58A4"/>
    <w:rsid w:val="004C5F6C"/>
    <w:rsid w:val="004C71E9"/>
    <w:rsid w:val="004C71F7"/>
    <w:rsid w:val="004C725D"/>
    <w:rsid w:val="004C7AFF"/>
    <w:rsid w:val="004D0524"/>
    <w:rsid w:val="004D07ED"/>
    <w:rsid w:val="004D0EC3"/>
    <w:rsid w:val="004D21F3"/>
    <w:rsid w:val="004D23C3"/>
    <w:rsid w:val="004D2579"/>
    <w:rsid w:val="004D2E73"/>
    <w:rsid w:val="004D3087"/>
    <w:rsid w:val="004D309C"/>
    <w:rsid w:val="004D30ED"/>
    <w:rsid w:val="004D3614"/>
    <w:rsid w:val="004D3B4A"/>
    <w:rsid w:val="004D47D4"/>
    <w:rsid w:val="004D675B"/>
    <w:rsid w:val="004D6BC1"/>
    <w:rsid w:val="004D6D1D"/>
    <w:rsid w:val="004E0429"/>
    <w:rsid w:val="004E055A"/>
    <w:rsid w:val="004E0732"/>
    <w:rsid w:val="004E119E"/>
    <w:rsid w:val="004E1D65"/>
    <w:rsid w:val="004E1E43"/>
    <w:rsid w:val="004E3ABB"/>
    <w:rsid w:val="004E3B62"/>
    <w:rsid w:val="004E3E41"/>
    <w:rsid w:val="004E485F"/>
    <w:rsid w:val="004E4A11"/>
    <w:rsid w:val="004E4C9A"/>
    <w:rsid w:val="004E573E"/>
    <w:rsid w:val="004E5AC8"/>
    <w:rsid w:val="004E63E5"/>
    <w:rsid w:val="004E6803"/>
    <w:rsid w:val="004E70AD"/>
    <w:rsid w:val="004E7A97"/>
    <w:rsid w:val="004F02B9"/>
    <w:rsid w:val="004F0994"/>
    <w:rsid w:val="004F1ACB"/>
    <w:rsid w:val="004F1E37"/>
    <w:rsid w:val="004F20A0"/>
    <w:rsid w:val="004F276F"/>
    <w:rsid w:val="004F2A2C"/>
    <w:rsid w:val="004F2B21"/>
    <w:rsid w:val="004F2F19"/>
    <w:rsid w:val="004F367F"/>
    <w:rsid w:val="004F36F7"/>
    <w:rsid w:val="004F381F"/>
    <w:rsid w:val="004F3BB3"/>
    <w:rsid w:val="004F4012"/>
    <w:rsid w:val="004F47FE"/>
    <w:rsid w:val="004F500B"/>
    <w:rsid w:val="004F5561"/>
    <w:rsid w:val="004F57B4"/>
    <w:rsid w:val="004F65F4"/>
    <w:rsid w:val="004F71F0"/>
    <w:rsid w:val="004F7356"/>
    <w:rsid w:val="004F76BE"/>
    <w:rsid w:val="004F7BB1"/>
    <w:rsid w:val="004F7D71"/>
    <w:rsid w:val="004F7E4B"/>
    <w:rsid w:val="004F7F29"/>
    <w:rsid w:val="005010E7"/>
    <w:rsid w:val="005012C4"/>
    <w:rsid w:val="00502367"/>
    <w:rsid w:val="0050276A"/>
    <w:rsid w:val="005031E0"/>
    <w:rsid w:val="0050329C"/>
    <w:rsid w:val="005033EA"/>
    <w:rsid w:val="005040D1"/>
    <w:rsid w:val="005040FC"/>
    <w:rsid w:val="00504E2D"/>
    <w:rsid w:val="005056D8"/>
    <w:rsid w:val="005060D8"/>
    <w:rsid w:val="00506A79"/>
    <w:rsid w:val="00506E52"/>
    <w:rsid w:val="00506EE7"/>
    <w:rsid w:val="00507046"/>
    <w:rsid w:val="00507A40"/>
    <w:rsid w:val="00507EB3"/>
    <w:rsid w:val="0051026C"/>
    <w:rsid w:val="00510549"/>
    <w:rsid w:val="00510D8F"/>
    <w:rsid w:val="00510DCF"/>
    <w:rsid w:val="00511861"/>
    <w:rsid w:val="00511957"/>
    <w:rsid w:val="00511BC0"/>
    <w:rsid w:val="00511F32"/>
    <w:rsid w:val="00512000"/>
    <w:rsid w:val="0051246A"/>
    <w:rsid w:val="00512756"/>
    <w:rsid w:val="005129BC"/>
    <w:rsid w:val="00512F7D"/>
    <w:rsid w:val="00512FAA"/>
    <w:rsid w:val="005135C8"/>
    <w:rsid w:val="0051390D"/>
    <w:rsid w:val="005139DF"/>
    <w:rsid w:val="00513BE7"/>
    <w:rsid w:val="00513E14"/>
    <w:rsid w:val="00513E56"/>
    <w:rsid w:val="00514196"/>
    <w:rsid w:val="00514EB4"/>
    <w:rsid w:val="00515729"/>
    <w:rsid w:val="005161A7"/>
    <w:rsid w:val="00516834"/>
    <w:rsid w:val="00516844"/>
    <w:rsid w:val="005171EC"/>
    <w:rsid w:val="00517573"/>
    <w:rsid w:val="00517662"/>
    <w:rsid w:val="005200A2"/>
    <w:rsid w:val="0052126E"/>
    <w:rsid w:val="005213FE"/>
    <w:rsid w:val="00521430"/>
    <w:rsid w:val="0052189F"/>
    <w:rsid w:val="005218B5"/>
    <w:rsid w:val="00521A88"/>
    <w:rsid w:val="00521E1C"/>
    <w:rsid w:val="005221A1"/>
    <w:rsid w:val="0052244C"/>
    <w:rsid w:val="005232A9"/>
    <w:rsid w:val="00523408"/>
    <w:rsid w:val="0052422E"/>
    <w:rsid w:val="00524238"/>
    <w:rsid w:val="005243C7"/>
    <w:rsid w:val="005247CF"/>
    <w:rsid w:val="00524842"/>
    <w:rsid w:val="00524D43"/>
    <w:rsid w:val="00524FE3"/>
    <w:rsid w:val="00525825"/>
    <w:rsid w:val="00526104"/>
    <w:rsid w:val="005265CE"/>
    <w:rsid w:val="00526AE4"/>
    <w:rsid w:val="00526B84"/>
    <w:rsid w:val="00526BED"/>
    <w:rsid w:val="00526DFD"/>
    <w:rsid w:val="00526F5E"/>
    <w:rsid w:val="00527255"/>
    <w:rsid w:val="005303F0"/>
    <w:rsid w:val="005303F2"/>
    <w:rsid w:val="00530472"/>
    <w:rsid w:val="005306CB"/>
    <w:rsid w:val="00530F8B"/>
    <w:rsid w:val="005319E2"/>
    <w:rsid w:val="00532046"/>
    <w:rsid w:val="005328F9"/>
    <w:rsid w:val="0053294F"/>
    <w:rsid w:val="00532C3B"/>
    <w:rsid w:val="005336FD"/>
    <w:rsid w:val="0053390E"/>
    <w:rsid w:val="00535271"/>
    <w:rsid w:val="00535CA4"/>
    <w:rsid w:val="00535FE7"/>
    <w:rsid w:val="00536656"/>
    <w:rsid w:val="00536C40"/>
    <w:rsid w:val="0053727D"/>
    <w:rsid w:val="00537F1C"/>
    <w:rsid w:val="00540335"/>
    <w:rsid w:val="00540474"/>
    <w:rsid w:val="00540AA4"/>
    <w:rsid w:val="00540D79"/>
    <w:rsid w:val="00541BA0"/>
    <w:rsid w:val="00542CC7"/>
    <w:rsid w:val="00542D9F"/>
    <w:rsid w:val="00542E3B"/>
    <w:rsid w:val="005430A1"/>
    <w:rsid w:val="00543A19"/>
    <w:rsid w:val="00544735"/>
    <w:rsid w:val="00544EA1"/>
    <w:rsid w:val="0054519A"/>
    <w:rsid w:val="00545A8F"/>
    <w:rsid w:val="00546551"/>
    <w:rsid w:val="00546C0C"/>
    <w:rsid w:val="0054743C"/>
    <w:rsid w:val="0055068B"/>
    <w:rsid w:val="00551193"/>
    <w:rsid w:val="005522B3"/>
    <w:rsid w:val="0055236A"/>
    <w:rsid w:val="005532E6"/>
    <w:rsid w:val="00553A25"/>
    <w:rsid w:val="005540B1"/>
    <w:rsid w:val="005546F5"/>
    <w:rsid w:val="00554CCC"/>
    <w:rsid w:val="00554DE5"/>
    <w:rsid w:val="00555F21"/>
    <w:rsid w:val="00556FEE"/>
    <w:rsid w:val="00557E1F"/>
    <w:rsid w:val="0056003A"/>
    <w:rsid w:val="00560F58"/>
    <w:rsid w:val="0056187E"/>
    <w:rsid w:val="00561FC2"/>
    <w:rsid w:val="005625DA"/>
    <w:rsid w:val="005627E3"/>
    <w:rsid w:val="00562DAE"/>
    <w:rsid w:val="00563EBC"/>
    <w:rsid w:val="005650EB"/>
    <w:rsid w:val="005653D6"/>
    <w:rsid w:val="005654B7"/>
    <w:rsid w:val="00565597"/>
    <w:rsid w:val="005657D5"/>
    <w:rsid w:val="00566455"/>
    <w:rsid w:val="0056749B"/>
    <w:rsid w:val="00567F7F"/>
    <w:rsid w:val="0057025F"/>
    <w:rsid w:val="005702EB"/>
    <w:rsid w:val="005711B7"/>
    <w:rsid w:val="00572023"/>
    <w:rsid w:val="00572251"/>
    <w:rsid w:val="00572840"/>
    <w:rsid w:val="00572963"/>
    <w:rsid w:val="0057349C"/>
    <w:rsid w:val="00573752"/>
    <w:rsid w:val="00573B4B"/>
    <w:rsid w:val="00573D51"/>
    <w:rsid w:val="00574ECD"/>
    <w:rsid w:val="00575875"/>
    <w:rsid w:val="005762E3"/>
    <w:rsid w:val="005768E7"/>
    <w:rsid w:val="005768ED"/>
    <w:rsid w:val="00576D59"/>
    <w:rsid w:val="00577271"/>
    <w:rsid w:val="00577FB2"/>
    <w:rsid w:val="005800C9"/>
    <w:rsid w:val="00580CAF"/>
    <w:rsid w:val="00580E8B"/>
    <w:rsid w:val="00581951"/>
    <w:rsid w:val="00581A52"/>
    <w:rsid w:val="00581C35"/>
    <w:rsid w:val="00582D40"/>
    <w:rsid w:val="00582DC4"/>
    <w:rsid w:val="00582E9B"/>
    <w:rsid w:val="0058360D"/>
    <w:rsid w:val="00583B1A"/>
    <w:rsid w:val="00583B86"/>
    <w:rsid w:val="00585023"/>
    <w:rsid w:val="00585B87"/>
    <w:rsid w:val="00585D03"/>
    <w:rsid w:val="00585D2F"/>
    <w:rsid w:val="005860AC"/>
    <w:rsid w:val="00586E4C"/>
    <w:rsid w:val="00587147"/>
    <w:rsid w:val="0058739C"/>
    <w:rsid w:val="005873AD"/>
    <w:rsid w:val="005905BC"/>
    <w:rsid w:val="00590AAC"/>
    <w:rsid w:val="00591546"/>
    <w:rsid w:val="005917D0"/>
    <w:rsid w:val="00591A25"/>
    <w:rsid w:val="00591F99"/>
    <w:rsid w:val="00592171"/>
    <w:rsid w:val="0059283D"/>
    <w:rsid w:val="0059301D"/>
    <w:rsid w:val="00593023"/>
    <w:rsid w:val="00593307"/>
    <w:rsid w:val="00593407"/>
    <w:rsid w:val="00593FAF"/>
    <w:rsid w:val="00594966"/>
    <w:rsid w:val="005952D4"/>
    <w:rsid w:val="00595D88"/>
    <w:rsid w:val="00596A28"/>
    <w:rsid w:val="005975B1"/>
    <w:rsid w:val="00597D8F"/>
    <w:rsid w:val="005A0623"/>
    <w:rsid w:val="005A080E"/>
    <w:rsid w:val="005A10D4"/>
    <w:rsid w:val="005A1486"/>
    <w:rsid w:val="005A14E9"/>
    <w:rsid w:val="005A1D50"/>
    <w:rsid w:val="005A2484"/>
    <w:rsid w:val="005A2596"/>
    <w:rsid w:val="005A28D1"/>
    <w:rsid w:val="005A319E"/>
    <w:rsid w:val="005A48BF"/>
    <w:rsid w:val="005A566D"/>
    <w:rsid w:val="005A6762"/>
    <w:rsid w:val="005A6771"/>
    <w:rsid w:val="005A6956"/>
    <w:rsid w:val="005A69BF"/>
    <w:rsid w:val="005A71B8"/>
    <w:rsid w:val="005A78BC"/>
    <w:rsid w:val="005A7FB4"/>
    <w:rsid w:val="005B00E4"/>
    <w:rsid w:val="005B02BF"/>
    <w:rsid w:val="005B0886"/>
    <w:rsid w:val="005B08ED"/>
    <w:rsid w:val="005B1434"/>
    <w:rsid w:val="005B17B2"/>
    <w:rsid w:val="005B2003"/>
    <w:rsid w:val="005B22AA"/>
    <w:rsid w:val="005B25C9"/>
    <w:rsid w:val="005B293B"/>
    <w:rsid w:val="005B2E6F"/>
    <w:rsid w:val="005B3560"/>
    <w:rsid w:val="005B35A5"/>
    <w:rsid w:val="005B3E3D"/>
    <w:rsid w:val="005B42BB"/>
    <w:rsid w:val="005B4378"/>
    <w:rsid w:val="005B44BC"/>
    <w:rsid w:val="005B5293"/>
    <w:rsid w:val="005B5C8C"/>
    <w:rsid w:val="005B6388"/>
    <w:rsid w:val="005B6D32"/>
    <w:rsid w:val="005B711B"/>
    <w:rsid w:val="005B7A09"/>
    <w:rsid w:val="005B7B3A"/>
    <w:rsid w:val="005C0810"/>
    <w:rsid w:val="005C1585"/>
    <w:rsid w:val="005C1994"/>
    <w:rsid w:val="005C277F"/>
    <w:rsid w:val="005C2C9E"/>
    <w:rsid w:val="005C2CEB"/>
    <w:rsid w:val="005C31C4"/>
    <w:rsid w:val="005C34BF"/>
    <w:rsid w:val="005C38BE"/>
    <w:rsid w:val="005C3C8C"/>
    <w:rsid w:val="005C3D74"/>
    <w:rsid w:val="005C4A6B"/>
    <w:rsid w:val="005C4B8E"/>
    <w:rsid w:val="005C4C85"/>
    <w:rsid w:val="005C4E5D"/>
    <w:rsid w:val="005C50BF"/>
    <w:rsid w:val="005C5A85"/>
    <w:rsid w:val="005C63AB"/>
    <w:rsid w:val="005C6432"/>
    <w:rsid w:val="005C78A1"/>
    <w:rsid w:val="005C7EB3"/>
    <w:rsid w:val="005D0463"/>
    <w:rsid w:val="005D0C8C"/>
    <w:rsid w:val="005D0C9B"/>
    <w:rsid w:val="005D0CAD"/>
    <w:rsid w:val="005D1013"/>
    <w:rsid w:val="005D1B82"/>
    <w:rsid w:val="005D1C10"/>
    <w:rsid w:val="005D1FBF"/>
    <w:rsid w:val="005D2282"/>
    <w:rsid w:val="005D2876"/>
    <w:rsid w:val="005D29A7"/>
    <w:rsid w:val="005D3A35"/>
    <w:rsid w:val="005D3FCA"/>
    <w:rsid w:val="005D4D20"/>
    <w:rsid w:val="005D4EA8"/>
    <w:rsid w:val="005D5414"/>
    <w:rsid w:val="005D5D74"/>
    <w:rsid w:val="005D6F49"/>
    <w:rsid w:val="005D6F76"/>
    <w:rsid w:val="005D7A7E"/>
    <w:rsid w:val="005D7FD2"/>
    <w:rsid w:val="005E17B8"/>
    <w:rsid w:val="005E1E55"/>
    <w:rsid w:val="005E20E2"/>
    <w:rsid w:val="005E28D1"/>
    <w:rsid w:val="005E2B2E"/>
    <w:rsid w:val="005E336D"/>
    <w:rsid w:val="005E3593"/>
    <w:rsid w:val="005E3765"/>
    <w:rsid w:val="005E3A73"/>
    <w:rsid w:val="005E3F10"/>
    <w:rsid w:val="005E428D"/>
    <w:rsid w:val="005E49ED"/>
    <w:rsid w:val="005E4BC2"/>
    <w:rsid w:val="005E5867"/>
    <w:rsid w:val="005E5994"/>
    <w:rsid w:val="005E5A1A"/>
    <w:rsid w:val="005E60B6"/>
    <w:rsid w:val="005E65A4"/>
    <w:rsid w:val="005E7764"/>
    <w:rsid w:val="005E7A11"/>
    <w:rsid w:val="005E7A7B"/>
    <w:rsid w:val="005F0016"/>
    <w:rsid w:val="005F00BE"/>
    <w:rsid w:val="005F0885"/>
    <w:rsid w:val="005F0DBF"/>
    <w:rsid w:val="005F1371"/>
    <w:rsid w:val="005F1C05"/>
    <w:rsid w:val="005F23EF"/>
    <w:rsid w:val="005F2B02"/>
    <w:rsid w:val="005F2BB7"/>
    <w:rsid w:val="005F2BBE"/>
    <w:rsid w:val="005F3340"/>
    <w:rsid w:val="005F33E2"/>
    <w:rsid w:val="005F3729"/>
    <w:rsid w:val="005F3880"/>
    <w:rsid w:val="005F3AE4"/>
    <w:rsid w:val="005F3DF3"/>
    <w:rsid w:val="005F49B9"/>
    <w:rsid w:val="005F55C8"/>
    <w:rsid w:val="005F6B85"/>
    <w:rsid w:val="005F6E77"/>
    <w:rsid w:val="005F78D7"/>
    <w:rsid w:val="00600C11"/>
    <w:rsid w:val="00600C1E"/>
    <w:rsid w:val="00601219"/>
    <w:rsid w:val="00602EB6"/>
    <w:rsid w:val="00603134"/>
    <w:rsid w:val="00603DAE"/>
    <w:rsid w:val="006047BF"/>
    <w:rsid w:val="00604F8A"/>
    <w:rsid w:val="00604FD8"/>
    <w:rsid w:val="006057B5"/>
    <w:rsid w:val="00605E0E"/>
    <w:rsid w:val="006067D7"/>
    <w:rsid w:val="00606850"/>
    <w:rsid w:val="00607546"/>
    <w:rsid w:val="00607BD5"/>
    <w:rsid w:val="00607EC5"/>
    <w:rsid w:val="0061050E"/>
    <w:rsid w:val="00610800"/>
    <w:rsid w:val="00610C94"/>
    <w:rsid w:val="00610E33"/>
    <w:rsid w:val="00611C99"/>
    <w:rsid w:val="00612410"/>
    <w:rsid w:val="00612B90"/>
    <w:rsid w:val="00612C05"/>
    <w:rsid w:val="00612D4F"/>
    <w:rsid w:val="00613290"/>
    <w:rsid w:val="00613457"/>
    <w:rsid w:val="0061426B"/>
    <w:rsid w:val="006146A1"/>
    <w:rsid w:val="006159E6"/>
    <w:rsid w:val="00615D93"/>
    <w:rsid w:val="00615DE7"/>
    <w:rsid w:val="006167F1"/>
    <w:rsid w:val="00616F9C"/>
    <w:rsid w:val="006173AE"/>
    <w:rsid w:val="006178F1"/>
    <w:rsid w:val="0062050B"/>
    <w:rsid w:val="00620741"/>
    <w:rsid w:val="00621487"/>
    <w:rsid w:val="0062174D"/>
    <w:rsid w:val="0062205F"/>
    <w:rsid w:val="006225B9"/>
    <w:rsid w:val="00622A9E"/>
    <w:rsid w:val="00622C08"/>
    <w:rsid w:val="00622CD5"/>
    <w:rsid w:val="00623486"/>
    <w:rsid w:val="0062372C"/>
    <w:rsid w:val="006237DE"/>
    <w:rsid w:val="006258F4"/>
    <w:rsid w:val="00625F13"/>
    <w:rsid w:val="0062618F"/>
    <w:rsid w:val="006272F0"/>
    <w:rsid w:val="00627E49"/>
    <w:rsid w:val="006301B6"/>
    <w:rsid w:val="006301C3"/>
    <w:rsid w:val="00630706"/>
    <w:rsid w:val="00630E00"/>
    <w:rsid w:val="006312EA"/>
    <w:rsid w:val="00631FE5"/>
    <w:rsid w:val="00633674"/>
    <w:rsid w:val="00633A95"/>
    <w:rsid w:val="00633B23"/>
    <w:rsid w:val="00633B4B"/>
    <w:rsid w:val="00633E46"/>
    <w:rsid w:val="006340D9"/>
    <w:rsid w:val="00634351"/>
    <w:rsid w:val="00634A52"/>
    <w:rsid w:val="00635269"/>
    <w:rsid w:val="00635634"/>
    <w:rsid w:val="00635A4E"/>
    <w:rsid w:val="00635CA7"/>
    <w:rsid w:val="0063617E"/>
    <w:rsid w:val="0063636C"/>
    <w:rsid w:val="00636C71"/>
    <w:rsid w:val="00637570"/>
    <w:rsid w:val="0063799A"/>
    <w:rsid w:val="00640634"/>
    <w:rsid w:val="00640A0A"/>
    <w:rsid w:val="0064107C"/>
    <w:rsid w:val="00641152"/>
    <w:rsid w:val="006417D6"/>
    <w:rsid w:val="006418AB"/>
    <w:rsid w:val="00641E6E"/>
    <w:rsid w:val="00642977"/>
    <w:rsid w:val="00642D6E"/>
    <w:rsid w:val="00643833"/>
    <w:rsid w:val="0064384F"/>
    <w:rsid w:val="0064385C"/>
    <w:rsid w:val="00644026"/>
    <w:rsid w:val="0064456B"/>
    <w:rsid w:val="00644900"/>
    <w:rsid w:val="0064495C"/>
    <w:rsid w:val="00644FF1"/>
    <w:rsid w:val="00645D45"/>
    <w:rsid w:val="006460F0"/>
    <w:rsid w:val="00646197"/>
    <w:rsid w:val="00646458"/>
    <w:rsid w:val="00646857"/>
    <w:rsid w:val="00646CA8"/>
    <w:rsid w:val="00646CAF"/>
    <w:rsid w:val="0064796C"/>
    <w:rsid w:val="00647C8E"/>
    <w:rsid w:val="00650EC0"/>
    <w:rsid w:val="00651984"/>
    <w:rsid w:val="00651CA5"/>
    <w:rsid w:val="00652363"/>
    <w:rsid w:val="00652805"/>
    <w:rsid w:val="006539F4"/>
    <w:rsid w:val="00653D24"/>
    <w:rsid w:val="00654DC3"/>
    <w:rsid w:val="006559EA"/>
    <w:rsid w:val="00655A0E"/>
    <w:rsid w:val="00655DFB"/>
    <w:rsid w:val="006564BE"/>
    <w:rsid w:val="006567CA"/>
    <w:rsid w:val="00656A42"/>
    <w:rsid w:val="00657913"/>
    <w:rsid w:val="00657C14"/>
    <w:rsid w:val="006603BC"/>
    <w:rsid w:val="006605C6"/>
    <w:rsid w:val="00660804"/>
    <w:rsid w:val="00661207"/>
    <w:rsid w:val="0066198C"/>
    <w:rsid w:val="00661FF1"/>
    <w:rsid w:val="006622B4"/>
    <w:rsid w:val="006623A0"/>
    <w:rsid w:val="00662BC5"/>
    <w:rsid w:val="006635FE"/>
    <w:rsid w:val="0066373B"/>
    <w:rsid w:val="0066373D"/>
    <w:rsid w:val="00663B49"/>
    <w:rsid w:val="006641CD"/>
    <w:rsid w:val="00664BA6"/>
    <w:rsid w:val="00664DB0"/>
    <w:rsid w:val="00665AEF"/>
    <w:rsid w:val="00665FB2"/>
    <w:rsid w:val="006665BF"/>
    <w:rsid w:val="00667058"/>
    <w:rsid w:val="00667D1E"/>
    <w:rsid w:val="0067024B"/>
    <w:rsid w:val="00670413"/>
    <w:rsid w:val="006705D6"/>
    <w:rsid w:val="00670998"/>
    <w:rsid w:val="00670AEE"/>
    <w:rsid w:val="006711F8"/>
    <w:rsid w:val="00671339"/>
    <w:rsid w:val="006732F0"/>
    <w:rsid w:val="00673381"/>
    <w:rsid w:val="00673616"/>
    <w:rsid w:val="00673CC5"/>
    <w:rsid w:val="00674002"/>
    <w:rsid w:val="00674A53"/>
    <w:rsid w:val="0067588C"/>
    <w:rsid w:val="0067631D"/>
    <w:rsid w:val="00676606"/>
    <w:rsid w:val="006769B8"/>
    <w:rsid w:val="00676A53"/>
    <w:rsid w:val="00677451"/>
    <w:rsid w:val="006778E7"/>
    <w:rsid w:val="00677C78"/>
    <w:rsid w:val="00677E85"/>
    <w:rsid w:val="006814A1"/>
    <w:rsid w:val="006822AC"/>
    <w:rsid w:val="0068236F"/>
    <w:rsid w:val="0068278B"/>
    <w:rsid w:val="0068382D"/>
    <w:rsid w:val="00683F5D"/>
    <w:rsid w:val="00684377"/>
    <w:rsid w:val="00684AFD"/>
    <w:rsid w:val="00684DD8"/>
    <w:rsid w:val="00685333"/>
    <w:rsid w:val="00685504"/>
    <w:rsid w:val="006855B4"/>
    <w:rsid w:val="00685B6C"/>
    <w:rsid w:val="00685CB5"/>
    <w:rsid w:val="00685EC9"/>
    <w:rsid w:val="006867C3"/>
    <w:rsid w:val="006869C9"/>
    <w:rsid w:val="00686CAB"/>
    <w:rsid w:val="0068787A"/>
    <w:rsid w:val="00687D39"/>
    <w:rsid w:val="00690A41"/>
    <w:rsid w:val="006917EB"/>
    <w:rsid w:val="00691CCF"/>
    <w:rsid w:val="00691D7C"/>
    <w:rsid w:val="00692083"/>
    <w:rsid w:val="006929AC"/>
    <w:rsid w:val="006930B9"/>
    <w:rsid w:val="00693C57"/>
    <w:rsid w:val="00694609"/>
    <w:rsid w:val="006947E9"/>
    <w:rsid w:val="006952FD"/>
    <w:rsid w:val="00695C6E"/>
    <w:rsid w:val="00696338"/>
    <w:rsid w:val="00696A88"/>
    <w:rsid w:val="00696B75"/>
    <w:rsid w:val="00696BC5"/>
    <w:rsid w:val="00697068"/>
    <w:rsid w:val="006972BD"/>
    <w:rsid w:val="006975E5"/>
    <w:rsid w:val="0069767B"/>
    <w:rsid w:val="006A012B"/>
    <w:rsid w:val="006A0461"/>
    <w:rsid w:val="006A0576"/>
    <w:rsid w:val="006A06F6"/>
    <w:rsid w:val="006A1B3D"/>
    <w:rsid w:val="006A1B4E"/>
    <w:rsid w:val="006A2130"/>
    <w:rsid w:val="006A3C49"/>
    <w:rsid w:val="006A4438"/>
    <w:rsid w:val="006A47F5"/>
    <w:rsid w:val="006A49B0"/>
    <w:rsid w:val="006A4BD1"/>
    <w:rsid w:val="006A4BE8"/>
    <w:rsid w:val="006A5A86"/>
    <w:rsid w:val="006A6273"/>
    <w:rsid w:val="006A659A"/>
    <w:rsid w:val="006A65FA"/>
    <w:rsid w:val="006A7A7B"/>
    <w:rsid w:val="006B005D"/>
    <w:rsid w:val="006B0A2C"/>
    <w:rsid w:val="006B0A52"/>
    <w:rsid w:val="006B0D58"/>
    <w:rsid w:val="006B1DF6"/>
    <w:rsid w:val="006B1E76"/>
    <w:rsid w:val="006B2573"/>
    <w:rsid w:val="006B26C4"/>
    <w:rsid w:val="006B3612"/>
    <w:rsid w:val="006B4312"/>
    <w:rsid w:val="006B4467"/>
    <w:rsid w:val="006B59BE"/>
    <w:rsid w:val="006B5C0F"/>
    <w:rsid w:val="006B670F"/>
    <w:rsid w:val="006B7156"/>
    <w:rsid w:val="006B7225"/>
    <w:rsid w:val="006B7E0E"/>
    <w:rsid w:val="006B7F01"/>
    <w:rsid w:val="006C05B3"/>
    <w:rsid w:val="006C0714"/>
    <w:rsid w:val="006C0DE9"/>
    <w:rsid w:val="006C0E57"/>
    <w:rsid w:val="006C0F9B"/>
    <w:rsid w:val="006C1487"/>
    <w:rsid w:val="006C24A9"/>
    <w:rsid w:val="006C2653"/>
    <w:rsid w:val="006C27DF"/>
    <w:rsid w:val="006C2BD8"/>
    <w:rsid w:val="006C30E8"/>
    <w:rsid w:val="006C40BA"/>
    <w:rsid w:val="006C416C"/>
    <w:rsid w:val="006C4BB4"/>
    <w:rsid w:val="006C50A4"/>
    <w:rsid w:val="006C5AF3"/>
    <w:rsid w:val="006C5DCD"/>
    <w:rsid w:val="006C65FA"/>
    <w:rsid w:val="006C6CC5"/>
    <w:rsid w:val="006C6D22"/>
    <w:rsid w:val="006C74DE"/>
    <w:rsid w:val="006C7625"/>
    <w:rsid w:val="006C775C"/>
    <w:rsid w:val="006C78A2"/>
    <w:rsid w:val="006C7ED8"/>
    <w:rsid w:val="006C7FC4"/>
    <w:rsid w:val="006D00E6"/>
    <w:rsid w:val="006D076C"/>
    <w:rsid w:val="006D0775"/>
    <w:rsid w:val="006D1509"/>
    <w:rsid w:val="006D3C2C"/>
    <w:rsid w:val="006D48C9"/>
    <w:rsid w:val="006D56BD"/>
    <w:rsid w:val="006D626C"/>
    <w:rsid w:val="006D6773"/>
    <w:rsid w:val="006D718F"/>
    <w:rsid w:val="006D7510"/>
    <w:rsid w:val="006D7F95"/>
    <w:rsid w:val="006E0715"/>
    <w:rsid w:val="006E0951"/>
    <w:rsid w:val="006E0B6A"/>
    <w:rsid w:val="006E0BF6"/>
    <w:rsid w:val="006E0FB1"/>
    <w:rsid w:val="006E132E"/>
    <w:rsid w:val="006E1709"/>
    <w:rsid w:val="006E26A9"/>
    <w:rsid w:val="006E27E0"/>
    <w:rsid w:val="006E2827"/>
    <w:rsid w:val="006E2A12"/>
    <w:rsid w:val="006E3028"/>
    <w:rsid w:val="006E31B3"/>
    <w:rsid w:val="006E3218"/>
    <w:rsid w:val="006E33AF"/>
    <w:rsid w:val="006E378C"/>
    <w:rsid w:val="006E3911"/>
    <w:rsid w:val="006E482D"/>
    <w:rsid w:val="006E4C63"/>
    <w:rsid w:val="006E5B26"/>
    <w:rsid w:val="006E5B41"/>
    <w:rsid w:val="006E60B2"/>
    <w:rsid w:val="006E681F"/>
    <w:rsid w:val="006E6D93"/>
    <w:rsid w:val="006E7400"/>
    <w:rsid w:val="006E7C2C"/>
    <w:rsid w:val="006E7FEE"/>
    <w:rsid w:val="006F058E"/>
    <w:rsid w:val="006F0704"/>
    <w:rsid w:val="006F0757"/>
    <w:rsid w:val="006F0AAD"/>
    <w:rsid w:val="006F137E"/>
    <w:rsid w:val="006F225D"/>
    <w:rsid w:val="006F251A"/>
    <w:rsid w:val="006F252A"/>
    <w:rsid w:val="006F2A95"/>
    <w:rsid w:val="006F2AED"/>
    <w:rsid w:val="006F2ED8"/>
    <w:rsid w:val="006F3222"/>
    <w:rsid w:val="006F3379"/>
    <w:rsid w:val="006F37C8"/>
    <w:rsid w:val="006F3CB9"/>
    <w:rsid w:val="006F4931"/>
    <w:rsid w:val="006F499E"/>
    <w:rsid w:val="006F4F47"/>
    <w:rsid w:val="006F73B1"/>
    <w:rsid w:val="006F7585"/>
    <w:rsid w:val="006F7F78"/>
    <w:rsid w:val="00700117"/>
    <w:rsid w:val="00700121"/>
    <w:rsid w:val="007006F7"/>
    <w:rsid w:val="007017BA"/>
    <w:rsid w:val="0070185F"/>
    <w:rsid w:val="0070192F"/>
    <w:rsid w:val="00701AD8"/>
    <w:rsid w:val="00701BBD"/>
    <w:rsid w:val="00702204"/>
    <w:rsid w:val="00702552"/>
    <w:rsid w:val="00702C6E"/>
    <w:rsid w:val="0070305E"/>
    <w:rsid w:val="00703567"/>
    <w:rsid w:val="0070383E"/>
    <w:rsid w:val="00703BDB"/>
    <w:rsid w:val="00706348"/>
    <w:rsid w:val="007065DF"/>
    <w:rsid w:val="00707016"/>
    <w:rsid w:val="007109DE"/>
    <w:rsid w:val="00711252"/>
    <w:rsid w:val="007113E8"/>
    <w:rsid w:val="00711751"/>
    <w:rsid w:val="00712735"/>
    <w:rsid w:val="007133F3"/>
    <w:rsid w:val="007138F8"/>
    <w:rsid w:val="00714430"/>
    <w:rsid w:val="007144CA"/>
    <w:rsid w:val="0071569C"/>
    <w:rsid w:val="007163E2"/>
    <w:rsid w:val="007165E7"/>
    <w:rsid w:val="00716B01"/>
    <w:rsid w:val="00716D11"/>
    <w:rsid w:val="00716D36"/>
    <w:rsid w:val="0071715B"/>
    <w:rsid w:val="00717604"/>
    <w:rsid w:val="007179FE"/>
    <w:rsid w:val="00717DCC"/>
    <w:rsid w:val="007206D5"/>
    <w:rsid w:val="00720855"/>
    <w:rsid w:val="0072087B"/>
    <w:rsid w:val="00720D69"/>
    <w:rsid w:val="007215DC"/>
    <w:rsid w:val="00721657"/>
    <w:rsid w:val="007216E2"/>
    <w:rsid w:val="00721D0E"/>
    <w:rsid w:val="00722C9B"/>
    <w:rsid w:val="00722FE9"/>
    <w:rsid w:val="007234E2"/>
    <w:rsid w:val="00723B08"/>
    <w:rsid w:val="00723B7C"/>
    <w:rsid w:val="007241AD"/>
    <w:rsid w:val="0072445A"/>
    <w:rsid w:val="007244F3"/>
    <w:rsid w:val="0072462A"/>
    <w:rsid w:val="00724C2E"/>
    <w:rsid w:val="00726159"/>
    <w:rsid w:val="007262F8"/>
    <w:rsid w:val="00727462"/>
    <w:rsid w:val="00727871"/>
    <w:rsid w:val="00727CB1"/>
    <w:rsid w:val="00727D61"/>
    <w:rsid w:val="00727F1E"/>
    <w:rsid w:val="00730C11"/>
    <w:rsid w:val="00731311"/>
    <w:rsid w:val="0073149F"/>
    <w:rsid w:val="00731516"/>
    <w:rsid w:val="00731646"/>
    <w:rsid w:val="007319FA"/>
    <w:rsid w:val="00732035"/>
    <w:rsid w:val="0073307F"/>
    <w:rsid w:val="007331AF"/>
    <w:rsid w:val="00734444"/>
    <w:rsid w:val="007344E0"/>
    <w:rsid w:val="00734636"/>
    <w:rsid w:val="007349A5"/>
    <w:rsid w:val="00734F5F"/>
    <w:rsid w:val="00735383"/>
    <w:rsid w:val="00735E06"/>
    <w:rsid w:val="00735FAE"/>
    <w:rsid w:val="007360A3"/>
    <w:rsid w:val="00736353"/>
    <w:rsid w:val="0073686C"/>
    <w:rsid w:val="00736B25"/>
    <w:rsid w:val="00736C53"/>
    <w:rsid w:val="00736C60"/>
    <w:rsid w:val="00737761"/>
    <w:rsid w:val="007377CA"/>
    <w:rsid w:val="00737903"/>
    <w:rsid w:val="00737946"/>
    <w:rsid w:val="00737FF0"/>
    <w:rsid w:val="007401F2"/>
    <w:rsid w:val="007403B3"/>
    <w:rsid w:val="00740F27"/>
    <w:rsid w:val="00741067"/>
    <w:rsid w:val="007411DB"/>
    <w:rsid w:val="0074131A"/>
    <w:rsid w:val="00741394"/>
    <w:rsid w:val="00741D1F"/>
    <w:rsid w:val="0074341C"/>
    <w:rsid w:val="00743A04"/>
    <w:rsid w:val="007448EA"/>
    <w:rsid w:val="00744919"/>
    <w:rsid w:val="00744C4F"/>
    <w:rsid w:val="00744E3F"/>
    <w:rsid w:val="00745273"/>
    <w:rsid w:val="0074567B"/>
    <w:rsid w:val="00745718"/>
    <w:rsid w:val="00745A8C"/>
    <w:rsid w:val="00745D31"/>
    <w:rsid w:val="0074651E"/>
    <w:rsid w:val="00746686"/>
    <w:rsid w:val="00747163"/>
    <w:rsid w:val="00747B0F"/>
    <w:rsid w:val="00747DE1"/>
    <w:rsid w:val="0075024E"/>
    <w:rsid w:val="0075025F"/>
    <w:rsid w:val="00750A08"/>
    <w:rsid w:val="00750D03"/>
    <w:rsid w:val="0075131F"/>
    <w:rsid w:val="0075151D"/>
    <w:rsid w:val="00751F82"/>
    <w:rsid w:val="007525F0"/>
    <w:rsid w:val="00752A2C"/>
    <w:rsid w:val="00752C59"/>
    <w:rsid w:val="007533B1"/>
    <w:rsid w:val="007534D4"/>
    <w:rsid w:val="00754486"/>
    <w:rsid w:val="007550FB"/>
    <w:rsid w:val="00755186"/>
    <w:rsid w:val="007552AC"/>
    <w:rsid w:val="00755A77"/>
    <w:rsid w:val="00755ADD"/>
    <w:rsid w:val="00755AFD"/>
    <w:rsid w:val="007563AA"/>
    <w:rsid w:val="00756406"/>
    <w:rsid w:val="0075650D"/>
    <w:rsid w:val="0075700E"/>
    <w:rsid w:val="0075707A"/>
    <w:rsid w:val="007576C4"/>
    <w:rsid w:val="007600DE"/>
    <w:rsid w:val="00760D44"/>
    <w:rsid w:val="00761183"/>
    <w:rsid w:val="0076129D"/>
    <w:rsid w:val="007613BA"/>
    <w:rsid w:val="00761678"/>
    <w:rsid w:val="007629CC"/>
    <w:rsid w:val="007629EC"/>
    <w:rsid w:val="00762B73"/>
    <w:rsid w:val="00762BFC"/>
    <w:rsid w:val="00762DA1"/>
    <w:rsid w:val="00763298"/>
    <w:rsid w:val="00764819"/>
    <w:rsid w:val="007648E0"/>
    <w:rsid w:val="00764AF3"/>
    <w:rsid w:val="00765357"/>
    <w:rsid w:val="00765512"/>
    <w:rsid w:val="0076579C"/>
    <w:rsid w:val="00765831"/>
    <w:rsid w:val="00765DCB"/>
    <w:rsid w:val="0076658D"/>
    <w:rsid w:val="007673AB"/>
    <w:rsid w:val="0076750B"/>
    <w:rsid w:val="00767710"/>
    <w:rsid w:val="0076786C"/>
    <w:rsid w:val="00767AC8"/>
    <w:rsid w:val="007704A1"/>
    <w:rsid w:val="0077054D"/>
    <w:rsid w:val="00770AA8"/>
    <w:rsid w:val="00770CFD"/>
    <w:rsid w:val="00771263"/>
    <w:rsid w:val="007719FB"/>
    <w:rsid w:val="00771A30"/>
    <w:rsid w:val="00771B43"/>
    <w:rsid w:val="00771D21"/>
    <w:rsid w:val="00771D79"/>
    <w:rsid w:val="0077361B"/>
    <w:rsid w:val="0077393B"/>
    <w:rsid w:val="0077413E"/>
    <w:rsid w:val="00774DAC"/>
    <w:rsid w:val="007756C9"/>
    <w:rsid w:val="007759C9"/>
    <w:rsid w:val="00775A2A"/>
    <w:rsid w:val="00775A40"/>
    <w:rsid w:val="007765E8"/>
    <w:rsid w:val="00776E47"/>
    <w:rsid w:val="00777653"/>
    <w:rsid w:val="00780E30"/>
    <w:rsid w:val="00780F30"/>
    <w:rsid w:val="007813FD"/>
    <w:rsid w:val="00781426"/>
    <w:rsid w:val="007828FD"/>
    <w:rsid w:val="0078350D"/>
    <w:rsid w:val="00783954"/>
    <w:rsid w:val="007839EF"/>
    <w:rsid w:val="0078464C"/>
    <w:rsid w:val="0078505C"/>
    <w:rsid w:val="007852A9"/>
    <w:rsid w:val="007852BC"/>
    <w:rsid w:val="007853D0"/>
    <w:rsid w:val="00785F9C"/>
    <w:rsid w:val="00786017"/>
    <w:rsid w:val="007862DD"/>
    <w:rsid w:val="0078674D"/>
    <w:rsid w:val="00786E6C"/>
    <w:rsid w:val="007870C7"/>
    <w:rsid w:val="0078731A"/>
    <w:rsid w:val="00787510"/>
    <w:rsid w:val="00790728"/>
    <w:rsid w:val="00791701"/>
    <w:rsid w:val="00791A92"/>
    <w:rsid w:val="00791E7D"/>
    <w:rsid w:val="00791FC3"/>
    <w:rsid w:val="007920B5"/>
    <w:rsid w:val="007920CD"/>
    <w:rsid w:val="00792A72"/>
    <w:rsid w:val="00792BBF"/>
    <w:rsid w:val="0079356D"/>
    <w:rsid w:val="00793EDA"/>
    <w:rsid w:val="0079439E"/>
    <w:rsid w:val="00794E49"/>
    <w:rsid w:val="007951B8"/>
    <w:rsid w:val="007951FE"/>
    <w:rsid w:val="00795250"/>
    <w:rsid w:val="007967AA"/>
    <w:rsid w:val="0079769A"/>
    <w:rsid w:val="00797883"/>
    <w:rsid w:val="00797BA6"/>
    <w:rsid w:val="00797EEC"/>
    <w:rsid w:val="00797FA5"/>
    <w:rsid w:val="007A0250"/>
    <w:rsid w:val="007A05C0"/>
    <w:rsid w:val="007A0B5D"/>
    <w:rsid w:val="007A125D"/>
    <w:rsid w:val="007A1B55"/>
    <w:rsid w:val="007A24A2"/>
    <w:rsid w:val="007A25E4"/>
    <w:rsid w:val="007A2D9E"/>
    <w:rsid w:val="007A2D9F"/>
    <w:rsid w:val="007A345F"/>
    <w:rsid w:val="007A3D7C"/>
    <w:rsid w:val="007A3F23"/>
    <w:rsid w:val="007A4DFA"/>
    <w:rsid w:val="007A5660"/>
    <w:rsid w:val="007A5903"/>
    <w:rsid w:val="007A5D91"/>
    <w:rsid w:val="007A5D99"/>
    <w:rsid w:val="007A668C"/>
    <w:rsid w:val="007A6C62"/>
    <w:rsid w:val="007A6E5A"/>
    <w:rsid w:val="007A7009"/>
    <w:rsid w:val="007A76BA"/>
    <w:rsid w:val="007A7BAA"/>
    <w:rsid w:val="007A7D61"/>
    <w:rsid w:val="007A7E68"/>
    <w:rsid w:val="007A7F1F"/>
    <w:rsid w:val="007B077B"/>
    <w:rsid w:val="007B0AEB"/>
    <w:rsid w:val="007B0E47"/>
    <w:rsid w:val="007B131F"/>
    <w:rsid w:val="007B1784"/>
    <w:rsid w:val="007B25BD"/>
    <w:rsid w:val="007B277D"/>
    <w:rsid w:val="007B2E67"/>
    <w:rsid w:val="007B2FEE"/>
    <w:rsid w:val="007B3977"/>
    <w:rsid w:val="007B39C8"/>
    <w:rsid w:val="007B3C6D"/>
    <w:rsid w:val="007B3FE1"/>
    <w:rsid w:val="007B4B2C"/>
    <w:rsid w:val="007B5095"/>
    <w:rsid w:val="007B5118"/>
    <w:rsid w:val="007B543B"/>
    <w:rsid w:val="007B5F34"/>
    <w:rsid w:val="007B60A0"/>
    <w:rsid w:val="007B63BC"/>
    <w:rsid w:val="007B6B05"/>
    <w:rsid w:val="007B7381"/>
    <w:rsid w:val="007B7E04"/>
    <w:rsid w:val="007C01A9"/>
    <w:rsid w:val="007C18F0"/>
    <w:rsid w:val="007C1993"/>
    <w:rsid w:val="007C1DA8"/>
    <w:rsid w:val="007C29D2"/>
    <w:rsid w:val="007C2FDB"/>
    <w:rsid w:val="007C34D8"/>
    <w:rsid w:val="007C3B21"/>
    <w:rsid w:val="007C40BC"/>
    <w:rsid w:val="007C449A"/>
    <w:rsid w:val="007C50BA"/>
    <w:rsid w:val="007C5A67"/>
    <w:rsid w:val="007C5B2E"/>
    <w:rsid w:val="007C5D4D"/>
    <w:rsid w:val="007C6549"/>
    <w:rsid w:val="007C66D8"/>
    <w:rsid w:val="007C706E"/>
    <w:rsid w:val="007C7CEB"/>
    <w:rsid w:val="007D0DF2"/>
    <w:rsid w:val="007D10FB"/>
    <w:rsid w:val="007D13C7"/>
    <w:rsid w:val="007D1922"/>
    <w:rsid w:val="007D1DC1"/>
    <w:rsid w:val="007D22FD"/>
    <w:rsid w:val="007D361B"/>
    <w:rsid w:val="007D4B59"/>
    <w:rsid w:val="007D4F9F"/>
    <w:rsid w:val="007D5341"/>
    <w:rsid w:val="007D58FD"/>
    <w:rsid w:val="007D590A"/>
    <w:rsid w:val="007D60F1"/>
    <w:rsid w:val="007D60FD"/>
    <w:rsid w:val="007D6F23"/>
    <w:rsid w:val="007D7282"/>
    <w:rsid w:val="007D7ED2"/>
    <w:rsid w:val="007E0F4D"/>
    <w:rsid w:val="007E1993"/>
    <w:rsid w:val="007E1EF9"/>
    <w:rsid w:val="007E1F98"/>
    <w:rsid w:val="007E23D6"/>
    <w:rsid w:val="007E2B5F"/>
    <w:rsid w:val="007E3CA6"/>
    <w:rsid w:val="007E3F7C"/>
    <w:rsid w:val="007E47F8"/>
    <w:rsid w:val="007E48CC"/>
    <w:rsid w:val="007E67AC"/>
    <w:rsid w:val="007E6B06"/>
    <w:rsid w:val="007E6BF8"/>
    <w:rsid w:val="007E7353"/>
    <w:rsid w:val="007E7467"/>
    <w:rsid w:val="007E747D"/>
    <w:rsid w:val="007E77B5"/>
    <w:rsid w:val="007E7DD9"/>
    <w:rsid w:val="007F0689"/>
    <w:rsid w:val="007F0B46"/>
    <w:rsid w:val="007F16CA"/>
    <w:rsid w:val="007F16CE"/>
    <w:rsid w:val="007F271D"/>
    <w:rsid w:val="007F2F5A"/>
    <w:rsid w:val="007F404B"/>
    <w:rsid w:val="007F540C"/>
    <w:rsid w:val="007F5B5A"/>
    <w:rsid w:val="007F5B85"/>
    <w:rsid w:val="007F68A0"/>
    <w:rsid w:val="007F6A41"/>
    <w:rsid w:val="007F7482"/>
    <w:rsid w:val="00800E08"/>
    <w:rsid w:val="00801565"/>
    <w:rsid w:val="00801957"/>
    <w:rsid w:val="00801980"/>
    <w:rsid w:val="008024F9"/>
    <w:rsid w:val="00802513"/>
    <w:rsid w:val="00803148"/>
    <w:rsid w:val="00803298"/>
    <w:rsid w:val="00803500"/>
    <w:rsid w:val="00804E88"/>
    <w:rsid w:val="0080650B"/>
    <w:rsid w:val="008066F5"/>
    <w:rsid w:val="00806EBF"/>
    <w:rsid w:val="0080707F"/>
    <w:rsid w:val="00807F80"/>
    <w:rsid w:val="00810A7D"/>
    <w:rsid w:val="0081118F"/>
    <w:rsid w:val="0081242B"/>
    <w:rsid w:val="008126EE"/>
    <w:rsid w:val="00812D78"/>
    <w:rsid w:val="0081318B"/>
    <w:rsid w:val="00813EE8"/>
    <w:rsid w:val="00813F9A"/>
    <w:rsid w:val="0081421D"/>
    <w:rsid w:val="00814304"/>
    <w:rsid w:val="008147CC"/>
    <w:rsid w:val="00814F09"/>
    <w:rsid w:val="00815308"/>
    <w:rsid w:val="00815BBE"/>
    <w:rsid w:val="008202F0"/>
    <w:rsid w:val="00820560"/>
    <w:rsid w:val="00820F7C"/>
    <w:rsid w:val="00821D6D"/>
    <w:rsid w:val="00823673"/>
    <w:rsid w:val="008236B7"/>
    <w:rsid w:val="008237A7"/>
    <w:rsid w:val="00823834"/>
    <w:rsid w:val="00823BF2"/>
    <w:rsid w:val="00823CC2"/>
    <w:rsid w:val="00824367"/>
    <w:rsid w:val="00824454"/>
    <w:rsid w:val="008251F1"/>
    <w:rsid w:val="00825481"/>
    <w:rsid w:val="00825807"/>
    <w:rsid w:val="00825C1E"/>
    <w:rsid w:val="0082658B"/>
    <w:rsid w:val="00826795"/>
    <w:rsid w:val="00826AB0"/>
    <w:rsid w:val="00826AF7"/>
    <w:rsid w:val="00826CE4"/>
    <w:rsid w:val="008271D2"/>
    <w:rsid w:val="00827341"/>
    <w:rsid w:val="00827D19"/>
    <w:rsid w:val="00827DF8"/>
    <w:rsid w:val="008306AC"/>
    <w:rsid w:val="0083078C"/>
    <w:rsid w:val="00830BFE"/>
    <w:rsid w:val="008315D4"/>
    <w:rsid w:val="008319C4"/>
    <w:rsid w:val="008319C6"/>
    <w:rsid w:val="0083316A"/>
    <w:rsid w:val="00833547"/>
    <w:rsid w:val="00833D14"/>
    <w:rsid w:val="008343B6"/>
    <w:rsid w:val="00834440"/>
    <w:rsid w:val="00834B1E"/>
    <w:rsid w:val="00834F8A"/>
    <w:rsid w:val="008354E4"/>
    <w:rsid w:val="00835A2B"/>
    <w:rsid w:val="00835A52"/>
    <w:rsid w:val="00835A54"/>
    <w:rsid w:val="00836BF0"/>
    <w:rsid w:val="00836F03"/>
    <w:rsid w:val="00837428"/>
    <w:rsid w:val="008379A0"/>
    <w:rsid w:val="00837C57"/>
    <w:rsid w:val="00837C82"/>
    <w:rsid w:val="00837CD0"/>
    <w:rsid w:val="00837D6E"/>
    <w:rsid w:val="00837E24"/>
    <w:rsid w:val="0084084C"/>
    <w:rsid w:val="0084089A"/>
    <w:rsid w:val="0084258D"/>
    <w:rsid w:val="00842996"/>
    <w:rsid w:val="00842A68"/>
    <w:rsid w:val="00842B5E"/>
    <w:rsid w:val="00843076"/>
    <w:rsid w:val="00843A20"/>
    <w:rsid w:val="00843CA6"/>
    <w:rsid w:val="00843FBD"/>
    <w:rsid w:val="00844441"/>
    <w:rsid w:val="008449DD"/>
    <w:rsid w:val="008449FC"/>
    <w:rsid w:val="008451A0"/>
    <w:rsid w:val="008454C9"/>
    <w:rsid w:val="0084598A"/>
    <w:rsid w:val="00845F9E"/>
    <w:rsid w:val="008464BD"/>
    <w:rsid w:val="00846649"/>
    <w:rsid w:val="00846B11"/>
    <w:rsid w:val="00846B32"/>
    <w:rsid w:val="00846D8E"/>
    <w:rsid w:val="00847926"/>
    <w:rsid w:val="008501C3"/>
    <w:rsid w:val="0085030E"/>
    <w:rsid w:val="00851721"/>
    <w:rsid w:val="00851894"/>
    <w:rsid w:val="00851E6F"/>
    <w:rsid w:val="00852775"/>
    <w:rsid w:val="00852863"/>
    <w:rsid w:val="00853769"/>
    <w:rsid w:val="008539C9"/>
    <w:rsid w:val="0085462C"/>
    <w:rsid w:val="00854F8A"/>
    <w:rsid w:val="0085501D"/>
    <w:rsid w:val="00855529"/>
    <w:rsid w:val="00856BDF"/>
    <w:rsid w:val="008576DF"/>
    <w:rsid w:val="00857713"/>
    <w:rsid w:val="00857958"/>
    <w:rsid w:val="00861225"/>
    <w:rsid w:val="008619A4"/>
    <w:rsid w:val="008620C2"/>
    <w:rsid w:val="00862698"/>
    <w:rsid w:val="00862956"/>
    <w:rsid w:val="008629AA"/>
    <w:rsid w:val="0086319B"/>
    <w:rsid w:val="008633B0"/>
    <w:rsid w:val="008643E5"/>
    <w:rsid w:val="00864E56"/>
    <w:rsid w:val="00865F6C"/>
    <w:rsid w:val="00866439"/>
    <w:rsid w:val="00866893"/>
    <w:rsid w:val="00866C40"/>
    <w:rsid w:val="00866D18"/>
    <w:rsid w:val="00866F02"/>
    <w:rsid w:val="00867733"/>
    <w:rsid w:val="00867DB2"/>
    <w:rsid w:val="008702FE"/>
    <w:rsid w:val="008708D8"/>
    <w:rsid w:val="008709F6"/>
    <w:rsid w:val="00870A91"/>
    <w:rsid w:val="008712B0"/>
    <w:rsid w:val="00871B03"/>
    <w:rsid w:val="00872E6E"/>
    <w:rsid w:val="00873F69"/>
    <w:rsid w:val="00873FC9"/>
    <w:rsid w:val="00874418"/>
    <w:rsid w:val="0087516D"/>
    <w:rsid w:val="0087590A"/>
    <w:rsid w:val="008759B1"/>
    <w:rsid w:val="00876048"/>
    <w:rsid w:val="008763D5"/>
    <w:rsid w:val="0087653A"/>
    <w:rsid w:val="008767EF"/>
    <w:rsid w:val="008772FD"/>
    <w:rsid w:val="008805B0"/>
    <w:rsid w:val="00880668"/>
    <w:rsid w:val="0088082E"/>
    <w:rsid w:val="008811FE"/>
    <w:rsid w:val="0088130B"/>
    <w:rsid w:val="008822F4"/>
    <w:rsid w:val="008830B3"/>
    <w:rsid w:val="00883771"/>
    <w:rsid w:val="00883A47"/>
    <w:rsid w:val="00884042"/>
    <w:rsid w:val="00884263"/>
    <w:rsid w:val="008847EE"/>
    <w:rsid w:val="008851D9"/>
    <w:rsid w:val="0088523F"/>
    <w:rsid w:val="00885638"/>
    <w:rsid w:val="00885DF0"/>
    <w:rsid w:val="00886D08"/>
    <w:rsid w:val="00887064"/>
    <w:rsid w:val="008872F3"/>
    <w:rsid w:val="008877AE"/>
    <w:rsid w:val="00890109"/>
    <w:rsid w:val="00890127"/>
    <w:rsid w:val="008902D3"/>
    <w:rsid w:val="008919DD"/>
    <w:rsid w:val="00891DA5"/>
    <w:rsid w:val="008920AE"/>
    <w:rsid w:val="00892F19"/>
    <w:rsid w:val="008937CC"/>
    <w:rsid w:val="00893E52"/>
    <w:rsid w:val="008941FA"/>
    <w:rsid w:val="008947B4"/>
    <w:rsid w:val="00894CD0"/>
    <w:rsid w:val="00896691"/>
    <w:rsid w:val="00896AA1"/>
    <w:rsid w:val="00897F48"/>
    <w:rsid w:val="008A044A"/>
    <w:rsid w:val="008A06CB"/>
    <w:rsid w:val="008A079F"/>
    <w:rsid w:val="008A08F5"/>
    <w:rsid w:val="008A1211"/>
    <w:rsid w:val="008A142B"/>
    <w:rsid w:val="008A18EA"/>
    <w:rsid w:val="008A1ACE"/>
    <w:rsid w:val="008A21DF"/>
    <w:rsid w:val="008A26C3"/>
    <w:rsid w:val="008A2CDF"/>
    <w:rsid w:val="008A30F8"/>
    <w:rsid w:val="008A4568"/>
    <w:rsid w:val="008A4A90"/>
    <w:rsid w:val="008A576D"/>
    <w:rsid w:val="008A7CD3"/>
    <w:rsid w:val="008A7DB2"/>
    <w:rsid w:val="008B0A92"/>
    <w:rsid w:val="008B0BA6"/>
    <w:rsid w:val="008B15FF"/>
    <w:rsid w:val="008B182D"/>
    <w:rsid w:val="008B1882"/>
    <w:rsid w:val="008B1EE8"/>
    <w:rsid w:val="008B2DF9"/>
    <w:rsid w:val="008B3495"/>
    <w:rsid w:val="008B3847"/>
    <w:rsid w:val="008B39BD"/>
    <w:rsid w:val="008B42F3"/>
    <w:rsid w:val="008B4C68"/>
    <w:rsid w:val="008B532F"/>
    <w:rsid w:val="008B6358"/>
    <w:rsid w:val="008B65DF"/>
    <w:rsid w:val="008B6AB5"/>
    <w:rsid w:val="008B6BF1"/>
    <w:rsid w:val="008B7321"/>
    <w:rsid w:val="008B73CF"/>
    <w:rsid w:val="008B7431"/>
    <w:rsid w:val="008B7590"/>
    <w:rsid w:val="008C008C"/>
    <w:rsid w:val="008C15DE"/>
    <w:rsid w:val="008C1683"/>
    <w:rsid w:val="008C1A5D"/>
    <w:rsid w:val="008C2606"/>
    <w:rsid w:val="008C27D8"/>
    <w:rsid w:val="008C3ADA"/>
    <w:rsid w:val="008C3B7E"/>
    <w:rsid w:val="008C3E9C"/>
    <w:rsid w:val="008C4719"/>
    <w:rsid w:val="008C553B"/>
    <w:rsid w:val="008C5A05"/>
    <w:rsid w:val="008C5F82"/>
    <w:rsid w:val="008C63B3"/>
    <w:rsid w:val="008C6884"/>
    <w:rsid w:val="008C6899"/>
    <w:rsid w:val="008C69C9"/>
    <w:rsid w:val="008C6BB0"/>
    <w:rsid w:val="008C6C03"/>
    <w:rsid w:val="008C6E22"/>
    <w:rsid w:val="008C6E94"/>
    <w:rsid w:val="008C72F2"/>
    <w:rsid w:val="008C794C"/>
    <w:rsid w:val="008D0123"/>
    <w:rsid w:val="008D01FC"/>
    <w:rsid w:val="008D0218"/>
    <w:rsid w:val="008D0514"/>
    <w:rsid w:val="008D075C"/>
    <w:rsid w:val="008D0BFE"/>
    <w:rsid w:val="008D1263"/>
    <w:rsid w:val="008D1372"/>
    <w:rsid w:val="008D1AB9"/>
    <w:rsid w:val="008D1B48"/>
    <w:rsid w:val="008D1E87"/>
    <w:rsid w:val="008D23D2"/>
    <w:rsid w:val="008D37A1"/>
    <w:rsid w:val="008D3D14"/>
    <w:rsid w:val="008D43E1"/>
    <w:rsid w:val="008D4FC1"/>
    <w:rsid w:val="008D522C"/>
    <w:rsid w:val="008D5326"/>
    <w:rsid w:val="008D5802"/>
    <w:rsid w:val="008D5A4F"/>
    <w:rsid w:val="008D5FAF"/>
    <w:rsid w:val="008D6647"/>
    <w:rsid w:val="008D691C"/>
    <w:rsid w:val="008D6FA7"/>
    <w:rsid w:val="008D7FB3"/>
    <w:rsid w:val="008E0A70"/>
    <w:rsid w:val="008E11CD"/>
    <w:rsid w:val="008E11DD"/>
    <w:rsid w:val="008E1695"/>
    <w:rsid w:val="008E18E5"/>
    <w:rsid w:val="008E1D53"/>
    <w:rsid w:val="008E2C1D"/>
    <w:rsid w:val="008E2E12"/>
    <w:rsid w:val="008E35B7"/>
    <w:rsid w:val="008E395D"/>
    <w:rsid w:val="008E3B73"/>
    <w:rsid w:val="008E468C"/>
    <w:rsid w:val="008E49C9"/>
    <w:rsid w:val="008E4D22"/>
    <w:rsid w:val="008E4EB5"/>
    <w:rsid w:val="008E55A1"/>
    <w:rsid w:val="008E5735"/>
    <w:rsid w:val="008E5BF5"/>
    <w:rsid w:val="008E648A"/>
    <w:rsid w:val="008E7E79"/>
    <w:rsid w:val="008F0829"/>
    <w:rsid w:val="008F1439"/>
    <w:rsid w:val="008F1872"/>
    <w:rsid w:val="008F1DB0"/>
    <w:rsid w:val="008F2320"/>
    <w:rsid w:val="008F2567"/>
    <w:rsid w:val="008F30EF"/>
    <w:rsid w:val="008F3632"/>
    <w:rsid w:val="008F36DD"/>
    <w:rsid w:val="008F3A62"/>
    <w:rsid w:val="008F4895"/>
    <w:rsid w:val="008F4B94"/>
    <w:rsid w:val="008F4E88"/>
    <w:rsid w:val="008F5056"/>
    <w:rsid w:val="008F5912"/>
    <w:rsid w:val="008F5ABA"/>
    <w:rsid w:val="008F5AC2"/>
    <w:rsid w:val="008F6443"/>
    <w:rsid w:val="008F6983"/>
    <w:rsid w:val="008F6C62"/>
    <w:rsid w:val="008F7003"/>
    <w:rsid w:val="008F7154"/>
    <w:rsid w:val="008F786D"/>
    <w:rsid w:val="0090086D"/>
    <w:rsid w:val="00900931"/>
    <w:rsid w:val="009009EA"/>
    <w:rsid w:val="00901880"/>
    <w:rsid w:val="00901AA8"/>
    <w:rsid w:val="00901B41"/>
    <w:rsid w:val="00902AB5"/>
    <w:rsid w:val="009037E2"/>
    <w:rsid w:val="00903FC4"/>
    <w:rsid w:val="00904028"/>
    <w:rsid w:val="00904B79"/>
    <w:rsid w:val="00904F0A"/>
    <w:rsid w:val="00905419"/>
    <w:rsid w:val="00905539"/>
    <w:rsid w:val="009056AB"/>
    <w:rsid w:val="0090743C"/>
    <w:rsid w:val="009076BE"/>
    <w:rsid w:val="00907CAE"/>
    <w:rsid w:val="009103AD"/>
    <w:rsid w:val="009112EE"/>
    <w:rsid w:val="00911907"/>
    <w:rsid w:val="00911A49"/>
    <w:rsid w:val="00911C90"/>
    <w:rsid w:val="00912254"/>
    <w:rsid w:val="00912328"/>
    <w:rsid w:val="00912E70"/>
    <w:rsid w:val="00913497"/>
    <w:rsid w:val="009134FE"/>
    <w:rsid w:val="00914720"/>
    <w:rsid w:val="00914D16"/>
    <w:rsid w:val="00915609"/>
    <w:rsid w:val="009156B6"/>
    <w:rsid w:val="00915B0E"/>
    <w:rsid w:val="00916177"/>
    <w:rsid w:val="00916CC3"/>
    <w:rsid w:val="009170D7"/>
    <w:rsid w:val="0091725F"/>
    <w:rsid w:val="00920679"/>
    <w:rsid w:val="009207C5"/>
    <w:rsid w:val="00920A2D"/>
    <w:rsid w:val="0092163E"/>
    <w:rsid w:val="009217A9"/>
    <w:rsid w:val="0092192E"/>
    <w:rsid w:val="00921C17"/>
    <w:rsid w:val="00921F7F"/>
    <w:rsid w:val="00922101"/>
    <w:rsid w:val="009226D2"/>
    <w:rsid w:val="00922B6E"/>
    <w:rsid w:val="0092434B"/>
    <w:rsid w:val="00924483"/>
    <w:rsid w:val="00924749"/>
    <w:rsid w:val="00925211"/>
    <w:rsid w:val="00925FEC"/>
    <w:rsid w:val="00927353"/>
    <w:rsid w:val="009275E9"/>
    <w:rsid w:val="00927848"/>
    <w:rsid w:val="00927CD8"/>
    <w:rsid w:val="00931A48"/>
    <w:rsid w:val="00933646"/>
    <w:rsid w:val="009337E3"/>
    <w:rsid w:val="00933B7B"/>
    <w:rsid w:val="0093459E"/>
    <w:rsid w:val="009346C4"/>
    <w:rsid w:val="00935A6A"/>
    <w:rsid w:val="009360C6"/>
    <w:rsid w:val="00936AAB"/>
    <w:rsid w:val="00936E77"/>
    <w:rsid w:val="00937298"/>
    <w:rsid w:val="009373D6"/>
    <w:rsid w:val="00937C28"/>
    <w:rsid w:val="00937F62"/>
    <w:rsid w:val="009402E9"/>
    <w:rsid w:val="00940819"/>
    <w:rsid w:val="00943443"/>
    <w:rsid w:val="0094376F"/>
    <w:rsid w:val="0094383D"/>
    <w:rsid w:val="0094490A"/>
    <w:rsid w:val="0094512F"/>
    <w:rsid w:val="0094518F"/>
    <w:rsid w:val="00945699"/>
    <w:rsid w:val="0094651D"/>
    <w:rsid w:val="0094685E"/>
    <w:rsid w:val="00946AB0"/>
    <w:rsid w:val="00947103"/>
    <w:rsid w:val="00947ABA"/>
    <w:rsid w:val="00947EDF"/>
    <w:rsid w:val="00950198"/>
    <w:rsid w:val="00950B61"/>
    <w:rsid w:val="00951586"/>
    <w:rsid w:val="009515A5"/>
    <w:rsid w:val="009521B0"/>
    <w:rsid w:val="009535C9"/>
    <w:rsid w:val="00953689"/>
    <w:rsid w:val="00953A85"/>
    <w:rsid w:val="00954207"/>
    <w:rsid w:val="0095442E"/>
    <w:rsid w:val="00954787"/>
    <w:rsid w:val="00955244"/>
    <w:rsid w:val="00955711"/>
    <w:rsid w:val="009560FF"/>
    <w:rsid w:val="00956C8D"/>
    <w:rsid w:val="009576EE"/>
    <w:rsid w:val="00957FB7"/>
    <w:rsid w:val="009600E5"/>
    <w:rsid w:val="009608DD"/>
    <w:rsid w:val="00960A81"/>
    <w:rsid w:val="00961DC6"/>
    <w:rsid w:val="009622B2"/>
    <w:rsid w:val="009636C7"/>
    <w:rsid w:val="009638C1"/>
    <w:rsid w:val="00963F33"/>
    <w:rsid w:val="00964345"/>
    <w:rsid w:val="009650AF"/>
    <w:rsid w:val="00965616"/>
    <w:rsid w:val="00965786"/>
    <w:rsid w:val="00965A3E"/>
    <w:rsid w:val="00966231"/>
    <w:rsid w:val="00966475"/>
    <w:rsid w:val="00966E1B"/>
    <w:rsid w:val="00966E52"/>
    <w:rsid w:val="00966EB3"/>
    <w:rsid w:val="00966EC7"/>
    <w:rsid w:val="00966FB1"/>
    <w:rsid w:val="009671E3"/>
    <w:rsid w:val="0096757E"/>
    <w:rsid w:val="009678D8"/>
    <w:rsid w:val="00970EED"/>
    <w:rsid w:val="0097100C"/>
    <w:rsid w:val="009711BE"/>
    <w:rsid w:val="0097132E"/>
    <w:rsid w:val="00971E16"/>
    <w:rsid w:val="00972196"/>
    <w:rsid w:val="009722B6"/>
    <w:rsid w:val="009734F0"/>
    <w:rsid w:val="00973659"/>
    <w:rsid w:val="00973B3D"/>
    <w:rsid w:val="00973EDC"/>
    <w:rsid w:val="009742E5"/>
    <w:rsid w:val="00974546"/>
    <w:rsid w:val="00975BD2"/>
    <w:rsid w:val="00975BE5"/>
    <w:rsid w:val="00976006"/>
    <w:rsid w:val="009764A0"/>
    <w:rsid w:val="00976BC0"/>
    <w:rsid w:val="009773F5"/>
    <w:rsid w:val="009774EE"/>
    <w:rsid w:val="0097783E"/>
    <w:rsid w:val="009804B6"/>
    <w:rsid w:val="00980E48"/>
    <w:rsid w:val="0098127F"/>
    <w:rsid w:val="009823C2"/>
    <w:rsid w:val="00983809"/>
    <w:rsid w:val="0098384B"/>
    <w:rsid w:val="009839B9"/>
    <w:rsid w:val="00983EED"/>
    <w:rsid w:val="00983FAD"/>
    <w:rsid w:val="009855EF"/>
    <w:rsid w:val="0098611D"/>
    <w:rsid w:val="0098636F"/>
    <w:rsid w:val="009865FD"/>
    <w:rsid w:val="009866F7"/>
    <w:rsid w:val="00986A3A"/>
    <w:rsid w:val="00986BF0"/>
    <w:rsid w:val="00986EE0"/>
    <w:rsid w:val="009870DF"/>
    <w:rsid w:val="0098714E"/>
    <w:rsid w:val="009877B8"/>
    <w:rsid w:val="00990442"/>
    <w:rsid w:val="00990BCA"/>
    <w:rsid w:val="00991204"/>
    <w:rsid w:val="0099145E"/>
    <w:rsid w:val="00991E81"/>
    <w:rsid w:val="00991FFD"/>
    <w:rsid w:val="00992066"/>
    <w:rsid w:val="009932E3"/>
    <w:rsid w:val="0099359D"/>
    <w:rsid w:val="009938B1"/>
    <w:rsid w:val="00994103"/>
    <w:rsid w:val="009947F1"/>
    <w:rsid w:val="00994BC8"/>
    <w:rsid w:val="0099517B"/>
    <w:rsid w:val="009955B0"/>
    <w:rsid w:val="00995630"/>
    <w:rsid w:val="00995A65"/>
    <w:rsid w:val="00995F8D"/>
    <w:rsid w:val="00997251"/>
    <w:rsid w:val="009972EA"/>
    <w:rsid w:val="00997611"/>
    <w:rsid w:val="009A00F9"/>
    <w:rsid w:val="009A01CC"/>
    <w:rsid w:val="009A1998"/>
    <w:rsid w:val="009A1E15"/>
    <w:rsid w:val="009A2F2F"/>
    <w:rsid w:val="009A3366"/>
    <w:rsid w:val="009A3A1A"/>
    <w:rsid w:val="009A4570"/>
    <w:rsid w:val="009A4781"/>
    <w:rsid w:val="009A5038"/>
    <w:rsid w:val="009A5058"/>
    <w:rsid w:val="009A531C"/>
    <w:rsid w:val="009A5D84"/>
    <w:rsid w:val="009A63D7"/>
    <w:rsid w:val="009A6456"/>
    <w:rsid w:val="009A6867"/>
    <w:rsid w:val="009A6BF1"/>
    <w:rsid w:val="009A7612"/>
    <w:rsid w:val="009A7F9A"/>
    <w:rsid w:val="009B0503"/>
    <w:rsid w:val="009B0A3D"/>
    <w:rsid w:val="009B1642"/>
    <w:rsid w:val="009B1B14"/>
    <w:rsid w:val="009B2734"/>
    <w:rsid w:val="009B2B72"/>
    <w:rsid w:val="009B33A7"/>
    <w:rsid w:val="009B3636"/>
    <w:rsid w:val="009B384B"/>
    <w:rsid w:val="009B3D14"/>
    <w:rsid w:val="009B3D91"/>
    <w:rsid w:val="009B4123"/>
    <w:rsid w:val="009B428B"/>
    <w:rsid w:val="009B437C"/>
    <w:rsid w:val="009B5AB8"/>
    <w:rsid w:val="009B5D41"/>
    <w:rsid w:val="009B6584"/>
    <w:rsid w:val="009B665A"/>
    <w:rsid w:val="009B6B52"/>
    <w:rsid w:val="009B7E2E"/>
    <w:rsid w:val="009C086D"/>
    <w:rsid w:val="009C0971"/>
    <w:rsid w:val="009C10F5"/>
    <w:rsid w:val="009C14F2"/>
    <w:rsid w:val="009C15E6"/>
    <w:rsid w:val="009C1971"/>
    <w:rsid w:val="009C227D"/>
    <w:rsid w:val="009C2610"/>
    <w:rsid w:val="009C2E22"/>
    <w:rsid w:val="009C3264"/>
    <w:rsid w:val="009C3793"/>
    <w:rsid w:val="009C3B16"/>
    <w:rsid w:val="009C3BD2"/>
    <w:rsid w:val="009C3BEA"/>
    <w:rsid w:val="009C53F4"/>
    <w:rsid w:val="009C576F"/>
    <w:rsid w:val="009C5C43"/>
    <w:rsid w:val="009C64D0"/>
    <w:rsid w:val="009C6564"/>
    <w:rsid w:val="009C745A"/>
    <w:rsid w:val="009C7E10"/>
    <w:rsid w:val="009C7F22"/>
    <w:rsid w:val="009D00F0"/>
    <w:rsid w:val="009D03A7"/>
    <w:rsid w:val="009D0B2B"/>
    <w:rsid w:val="009D0DE7"/>
    <w:rsid w:val="009D1254"/>
    <w:rsid w:val="009D154B"/>
    <w:rsid w:val="009D19A1"/>
    <w:rsid w:val="009D1A6E"/>
    <w:rsid w:val="009D1ABF"/>
    <w:rsid w:val="009D288B"/>
    <w:rsid w:val="009D2BB7"/>
    <w:rsid w:val="009D36B6"/>
    <w:rsid w:val="009D3CD4"/>
    <w:rsid w:val="009D4880"/>
    <w:rsid w:val="009D5122"/>
    <w:rsid w:val="009D7095"/>
    <w:rsid w:val="009D7F28"/>
    <w:rsid w:val="009E004F"/>
    <w:rsid w:val="009E06EC"/>
    <w:rsid w:val="009E0818"/>
    <w:rsid w:val="009E08D3"/>
    <w:rsid w:val="009E0B0C"/>
    <w:rsid w:val="009E0B47"/>
    <w:rsid w:val="009E0D2A"/>
    <w:rsid w:val="009E0EDE"/>
    <w:rsid w:val="009E10B9"/>
    <w:rsid w:val="009E11F2"/>
    <w:rsid w:val="009E1DE1"/>
    <w:rsid w:val="009E213E"/>
    <w:rsid w:val="009E2557"/>
    <w:rsid w:val="009E2C1D"/>
    <w:rsid w:val="009E3D6A"/>
    <w:rsid w:val="009E43CC"/>
    <w:rsid w:val="009E47DC"/>
    <w:rsid w:val="009E4958"/>
    <w:rsid w:val="009E4C66"/>
    <w:rsid w:val="009E5BDA"/>
    <w:rsid w:val="009E5E67"/>
    <w:rsid w:val="009E5F07"/>
    <w:rsid w:val="009E6AAB"/>
    <w:rsid w:val="009E6BA1"/>
    <w:rsid w:val="009E7100"/>
    <w:rsid w:val="009F014B"/>
    <w:rsid w:val="009F021D"/>
    <w:rsid w:val="009F0260"/>
    <w:rsid w:val="009F0461"/>
    <w:rsid w:val="009F06C3"/>
    <w:rsid w:val="009F0718"/>
    <w:rsid w:val="009F145E"/>
    <w:rsid w:val="009F19E6"/>
    <w:rsid w:val="009F23DB"/>
    <w:rsid w:val="009F24D4"/>
    <w:rsid w:val="009F2B0F"/>
    <w:rsid w:val="009F36CA"/>
    <w:rsid w:val="009F3CB1"/>
    <w:rsid w:val="009F4157"/>
    <w:rsid w:val="009F421F"/>
    <w:rsid w:val="009F588E"/>
    <w:rsid w:val="009F5BE3"/>
    <w:rsid w:val="009F6F2A"/>
    <w:rsid w:val="009F70C9"/>
    <w:rsid w:val="009F723A"/>
    <w:rsid w:val="009F732C"/>
    <w:rsid w:val="009F750E"/>
    <w:rsid w:val="009F7B4A"/>
    <w:rsid w:val="009F7EA3"/>
    <w:rsid w:val="00A00E71"/>
    <w:rsid w:val="00A00FB0"/>
    <w:rsid w:val="00A016A0"/>
    <w:rsid w:val="00A024BB"/>
    <w:rsid w:val="00A02BD6"/>
    <w:rsid w:val="00A02D8A"/>
    <w:rsid w:val="00A0301B"/>
    <w:rsid w:val="00A03091"/>
    <w:rsid w:val="00A031E9"/>
    <w:rsid w:val="00A03F35"/>
    <w:rsid w:val="00A04085"/>
    <w:rsid w:val="00A0423E"/>
    <w:rsid w:val="00A05555"/>
    <w:rsid w:val="00A05F95"/>
    <w:rsid w:val="00A05FB2"/>
    <w:rsid w:val="00A06104"/>
    <w:rsid w:val="00A06544"/>
    <w:rsid w:val="00A0656B"/>
    <w:rsid w:val="00A074FD"/>
    <w:rsid w:val="00A07A33"/>
    <w:rsid w:val="00A07B1C"/>
    <w:rsid w:val="00A07B45"/>
    <w:rsid w:val="00A07EF9"/>
    <w:rsid w:val="00A10253"/>
    <w:rsid w:val="00A10D6D"/>
    <w:rsid w:val="00A110CB"/>
    <w:rsid w:val="00A124DF"/>
    <w:rsid w:val="00A12AA4"/>
    <w:rsid w:val="00A131B7"/>
    <w:rsid w:val="00A134B4"/>
    <w:rsid w:val="00A13EC5"/>
    <w:rsid w:val="00A14A6C"/>
    <w:rsid w:val="00A1528B"/>
    <w:rsid w:val="00A15BA9"/>
    <w:rsid w:val="00A1688A"/>
    <w:rsid w:val="00A17D86"/>
    <w:rsid w:val="00A17DBF"/>
    <w:rsid w:val="00A20068"/>
    <w:rsid w:val="00A21804"/>
    <w:rsid w:val="00A21BE7"/>
    <w:rsid w:val="00A2208A"/>
    <w:rsid w:val="00A224A9"/>
    <w:rsid w:val="00A22958"/>
    <w:rsid w:val="00A23221"/>
    <w:rsid w:val="00A241CC"/>
    <w:rsid w:val="00A24E97"/>
    <w:rsid w:val="00A25105"/>
    <w:rsid w:val="00A255C8"/>
    <w:rsid w:val="00A257A7"/>
    <w:rsid w:val="00A25A9D"/>
    <w:rsid w:val="00A26522"/>
    <w:rsid w:val="00A273A4"/>
    <w:rsid w:val="00A30909"/>
    <w:rsid w:val="00A30A77"/>
    <w:rsid w:val="00A314C3"/>
    <w:rsid w:val="00A31645"/>
    <w:rsid w:val="00A31B4B"/>
    <w:rsid w:val="00A31D6F"/>
    <w:rsid w:val="00A31FD4"/>
    <w:rsid w:val="00A32D22"/>
    <w:rsid w:val="00A332C8"/>
    <w:rsid w:val="00A33646"/>
    <w:rsid w:val="00A33EF3"/>
    <w:rsid w:val="00A34552"/>
    <w:rsid w:val="00A347ED"/>
    <w:rsid w:val="00A34A96"/>
    <w:rsid w:val="00A35137"/>
    <w:rsid w:val="00A35308"/>
    <w:rsid w:val="00A36321"/>
    <w:rsid w:val="00A3716C"/>
    <w:rsid w:val="00A4073E"/>
    <w:rsid w:val="00A40757"/>
    <w:rsid w:val="00A407C7"/>
    <w:rsid w:val="00A4189A"/>
    <w:rsid w:val="00A41F0E"/>
    <w:rsid w:val="00A422AD"/>
    <w:rsid w:val="00A42A76"/>
    <w:rsid w:val="00A42D10"/>
    <w:rsid w:val="00A4357E"/>
    <w:rsid w:val="00A4392F"/>
    <w:rsid w:val="00A43DB1"/>
    <w:rsid w:val="00A43E60"/>
    <w:rsid w:val="00A43F98"/>
    <w:rsid w:val="00A443E8"/>
    <w:rsid w:val="00A44593"/>
    <w:rsid w:val="00A44D4C"/>
    <w:rsid w:val="00A4540D"/>
    <w:rsid w:val="00A4554E"/>
    <w:rsid w:val="00A45D92"/>
    <w:rsid w:val="00A46E29"/>
    <w:rsid w:val="00A479D3"/>
    <w:rsid w:val="00A47B2E"/>
    <w:rsid w:val="00A50DE1"/>
    <w:rsid w:val="00A50FF6"/>
    <w:rsid w:val="00A52927"/>
    <w:rsid w:val="00A5310A"/>
    <w:rsid w:val="00A53890"/>
    <w:rsid w:val="00A540FD"/>
    <w:rsid w:val="00A54BB4"/>
    <w:rsid w:val="00A550BB"/>
    <w:rsid w:val="00A5565E"/>
    <w:rsid w:val="00A55BEE"/>
    <w:rsid w:val="00A5606C"/>
    <w:rsid w:val="00A5736D"/>
    <w:rsid w:val="00A57625"/>
    <w:rsid w:val="00A60758"/>
    <w:rsid w:val="00A60D7D"/>
    <w:rsid w:val="00A61868"/>
    <w:rsid w:val="00A61E48"/>
    <w:rsid w:val="00A622CD"/>
    <w:rsid w:val="00A625AF"/>
    <w:rsid w:val="00A63078"/>
    <w:rsid w:val="00A63AAB"/>
    <w:rsid w:val="00A63C78"/>
    <w:rsid w:val="00A640B5"/>
    <w:rsid w:val="00A64198"/>
    <w:rsid w:val="00A64267"/>
    <w:rsid w:val="00A6459A"/>
    <w:rsid w:val="00A6472C"/>
    <w:rsid w:val="00A64A1F"/>
    <w:rsid w:val="00A64A7E"/>
    <w:rsid w:val="00A64CC6"/>
    <w:rsid w:val="00A654C1"/>
    <w:rsid w:val="00A65BDB"/>
    <w:rsid w:val="00A65F9C"/>
    <w:rsid w:val="00A66040"/>
    <w:rsid w:val="00A67107"/>
    <w:rsid w:val="00A6788D"/>
    <w:rsid w:val="00A67983"/>
    <w:rsid w:val="00A67D12"/>
    <w:rsid w:val="00A7074F"/>
    <w:rsid w:val="00A7082A"/>
    <w:rsid w:val="00A70BB6"/>
    <w:rsid w:val="00A70F9A"/>
    <w:rsid w:val="00A7271E"/>
    <w:rsid w:val="00A73040"/>
    <w:rsid w:val="00A73077"/>
    <w:rsid w:val="00A732C7"/>
    <w:rsid w:val="00A736BD"/>
    <w:rsid w:val="00A74095"/>
    <w:rsid w:val="00A74316"/>
    <w:rsid w:val="00A74DFE"/>
    <w:rsid w:val="00A74E04"/>
    <w:rsid w:val="00A75710"/>
    <w:rsid w:val="00A757A2"/>
    <w:rsid w:val="00A765B6"/>
    <w:rsid w:val="00A766FC"/>
    <w:rsid w:val="00A7719C"/>
    <w:rsid w:val="00A806E3"/>
    <w:rsid w:val="00A80FD1"/>
    <w:rsid w:val="00A81607"/>
    <w:rsid w:val="00A81B59"/>
    <w:rsid w:val="00A81CEB"/>
    <w:rsid w:val="00A81D0E"/>
    <w:rsid w:val="00A81FBE"/>
    <w:rsid w:val="00A827E2"/>
    <w:rsid w:val="00A83379"/>
    <w:rsid w:val="00A8389E"/>
    <w:rsid w:val="00A83927"/>
    <w:rsid w:val="00A84A4D"/>
    <w:rsid w:val="00A84DF8"/>
    <w:rsid w:val="00A84F20"/>
    <w:rsid w:val="00A85AA5"/>
    <w:rsid w:val="00A85BA4"/>
    <w:rsid w:val="00A868CB"/>
    <w:rsid w:val="00A869A9"/>
    <w:rsid w:val="00A87EA0"/>
    <w:rsid w:val="00A87F92"/>
    <w:rsid w:val="00A901AC"/>
    <w:rsid w:val="00A90320"/>
    <w:rsid w:val="00A90A17"/>
    <w:rsid w:val="00A90C4F"/>
    <w:rsid w:val="00A90FFE"/>
    <w:rsid w:val="00A914E3"/>
    <w:rsid w:val="00A91C0C"/>
    <w:rsid w:val="00A92C89"/>
    <w:rsid w:val="00A930A7"/>
    <w:rsid w:val="00A9367E"/>
    <w:rsid w:val="00A93B6E"/>
    <w:rsid w:val="00A9502B"/>
    <w:rsid w:val="00A95065"/>
    <w:rsid w:val="00A95275"/>
    <w:rsid w:val="00A95440"/>
    <w:rsid w:val="00A96B43"/>
    <w:rsid w:val="00A96B70"/>
    <w:rsid w:val="00AA02B4"/>
    <w:rsid w:val="00AA0C56"/>
    <w:rsid w:val="00AA0C9B"/>
    <w:rsid w:val="00AA15DB"/>
    <w:rsid w:val="00AA2555"/>
    <w:rsid w:val="00AA3715"/>
    <w:rsid w:val="00AA3DD2"/>
    <w:rsid w:val="00AA401D"/>
    <w:rsid w:val="00AA442F"/>
    <w:rsid w:val="00AA4631"/>
    <w:rsid w:val="00AA4891"/>
    <w:rsid w:val="00AA4D72"/>
    <w:rsid w:val="00AA58A4"/>
    <w:rsid w:val="00AA5CEF"/>
    <w:rsid w:val="00AA5D1A"/>
    <w:rsid w:val="00AA5D5D"/>
    <w:rsid w:val="00AA640D"/>
    <w:rsid w:val="00AA6478"/>
    <w:rsid w:val="00AA65E8"/>
    <w:rsid w:val="00AA680B"/>
    <w:rsid w:val="00AA72DB"/>
    <w:rsid w:val="00AA77B9"/>
    <w:rsid w:val="00AA7ECE"/>
    <w:rsid w:val="00AB0D29"/>
    <w:rsid w:val="00AB1201"/>
    <w:rsid w:val="00AB12BA"/>
    <w:rsid w:val="00AB1BA3"/>
    <w:rsid w:val="00AB20A3"/>
    <w:rsid w:val="00AB328C"/>
    <w:rsid w:val="00AB344E"/>
    <w:rsid w:val="00AB3780"/>
    <w:rsid w:val="00AB4B2C"/>
    <w:rsid w:val="00AB4C32"/>
    <w:rsid w:val="00AB4FC6"/>
    <w:rsid w:val="00AB57A2"/>
    <w:rsid w:val="00AB5B1F"/>
    <w:rsid w:val="00AB6427"/>
    <w:rsid w:val="00AB6AAF"/>
    <w:rsid w:val="00AB6BC9"/>
    <w:rsid w:val="00AB7021"/>
    <w:rsid w:val="00AB79E4"/>
    <w:rsid w:val="00AB7C3D"/>
    <w:rsid w:val="00AC1078"/>
    <w:rsid w:val="00AC2E54"/>
    <w:rsid w:val="00AC30C0"/>
    <w:rsid w:val="00AC3CE8"/>
    <w:rsid w:val="00AC429D"/>
    <w:rsid w:val="00AC42D2"/>
    <w:rsid w:val="00AC458D"/>
    <w:rsid w:val="00AC48E8"/>
    <w:rsid w:val="00AC4C1B"/>
    <w:rsid w:val="00AC4DC4"/>
    <w:rsid w:val="00AC5221"/>
    <w:rsid w:val="00AC5951"/>
    <w:rsid w:val="00AC5A70"/>
    <w:rsid w:val="00AC6127"/>
    <w:rsid w:val="00AC6985"/>
    <w:rsid w:val="00AC7377"/>
    <w:rsid w:val="00AC76E1"/>
    <w:rsid w:val="00AD033D"/>
    <w:rsid w:val="00AD067B"/>
    <w:rsid w:val="00AD0761"/>
    <w:rsid w:val="00AD0B32"/>
    <w:rsid w:val="00AD1270"/>
    <w:rsid w:val="00AD12F9"/>
    <w:rsid w:val="00AD182D"/>
    <w:rsid w:val="00AD1C85"/>
    <w:rsid w:val="00AD1D8B"/>
    <w:rsid w:val="00AD2045"/>
    <w:rsid w:val="00AD2731"/>
    <w:rsid w:val="00AD2809"/>
    <w:rsid w:val="00AD2A47"/>
    <w:rsid w:val="00AD3185"/>
    <w:rsid w:val="00AD3218"/>
    <w:rsid w:val="00AD3784"/>
    <w:rsid w:val="00AD4D6B"/>
    <w:rsid w:val="00AD502B"/>
    <w:rsid w:val="00AD509C"/>
    <w:rsid w:val="00AD59E3"/>
    <w:rsid w:val="00AD70C1"/>
    <w:rsid w:val="00AD75B0"/>
    <w:rsid w:val="00AD7AA6"/>
    <w:rsid w:val="00AD7D0E"/>
    <w:rsid w:val="00AE0298"/>
    <w:rsid w:val="00AE044B"/>
    <w:rsid w:val="00AE0815"/>
    <w:rsid w:val="00AE11CE"/>
    <w:rsid w:val="00AE1350"/>
    <w:rsid w:val="00AE1C20"/>
    <w:rsid w:val="00AE1DFC"/>
    <w:rsid w:val="00AE32DA"/>
    <w:rsid w:val="00AE3914"/>
    <w:rsid w:val="00AE3973"/>
    <w:rsid w:val="00AE3A0A"/>
    <w:rsid w:val="00AE3AB8"/>
    <w:rsid w:val="00AE3E12"/>
    <w:rsid w:val="00AE436A"/>
    <w:rsid w:val="00AE4AB3"/>
    <w:rsid w:val="00AE4FEF"/>
    <w:rsid w:val="00AE5119"/>
    <w:rsid w:val="00AE52E4"/>
    <w:rsid w:val="00AE5876"/>
    <w:rsid w:val="00AE6077"/>
    <w:rsid w:val="00AE6810"/>
    <w:rsid w:val="00AE7700"/>
    <w:rsid w:val="00AF032C"/>
    <w:rsid w:val="00AF05BE"/>
    <w:rsid w:val="00AF072C"/>
    <w:rsid w:val="00AF09E7"/>
    <w:rsid w:val="00AF0EF0"/>
    <w:rsid w:val="00AF10E9"/>
    <w:rsid w:val="00AF11E6"/>
    <w:rsid w:val="00AF156E"/>
    <w:rsid w:val="00AF1CF3"/>
    <w:rsid w:val="00AF2297"/>
    <w:rsid w:val="00AF2E97"/>
    <w:rsid w:val="00AF379F"/>
    <w:rsid w:val="00AF3856"/>
    <w:rsid w:val="00AF3D67"/>
    <w:rsid w:val="00AF43C9"/>
    <w:rsid w:val="00AF4B8D"/>
    <w:rsid w:val="00AF559E"/>
    <w:rsid w:val="00AF5F5C"/>
    <w:rsid w:val="00AF5FB8"/>
    <w:rsid w:val="00AF602B"/>
    <w:rsid w:val="00AF61DB"/>
    <w:rsid w:val="00AF6D1D"/>
    <w:rsid w:val="00AF708A"/>
    <w:rsid w:val="00AF7136"/>
    <w:rsid w:val="00AF7868"/>
    <w:rsid w:val="00AF79E7"/>
    <w:rsid w:val="00B007F2"/>
    <w:rsid w:val="00B01044"/>
    <w:rsid w:val="00B019BA"/>
    <w:rsid w:val="00B01B1D"/>
    <w:rsid w:val="00B021BA"/>
    <w:rsid w:val="00B0222D"/>
    <w:rsid w:val="00B02CBB"/>
    <w:rsid w:val="00B02DB4"/>
    <w:rsid w:val="00B036A2"/>
    <w:rsid w:val="00B041F0"/>
    <w:rsid w:val="00B042BE"/>
    <w:rsid w:val="00B0511B"/>
    <w:rsid w:val="00B058B1"/>
    <w:rsid w:val="00B05950"/>
    <w:rsid w:val="00B078EC"/>
    <w:rsid w:val="00B105D1"/>
    <w:rsid w:val="00B1091A"/>
    <w:rsid w:val="00B10CC2"/>
    <w:rsid w:val="00B10EE6"/>
    <w:rsid w:val="00B111C7"/>
    <w:rsid w:val="00B113A8"/>
    <w:rsid w:val="00B113B3"/>
    <w:rsid w:val="00B119EC"/>
    <w:rsid w:val="00B121F7"/>
    <w:rsid w:val="00B128E9"/>
    <w:rsid w:val="00B12DBC"/>
    <w:rsid w:val="00B147D7"/>
    <w:rsid w:val="00B14860"/>
    <w:rsid w:val="00B15643"/>
    <w:rsid w:val="00B15E4B"/>
    <w:rsid w:val="00B16CBD"/>
    <w:rsid w:val="00B17CA7"/>
    <w:rsid w:val="00B17CE9"/>
    <w:rsid w:val="00B21079"/>
    <w:rsid w:val="00B212DA"/>
    <w:rsid w:val="00B21474"/>
    <w:rsid w:val="00B22C51"/>
    <w:rsid w:val="00B22D87"/>
    <w:rsid w:val="00B22E8C"/>
    <w:rsid w:val="00B2314A"/>
    <w:rsid w:val="00B23381"/>
    <w:rsid w:val="00B23388"/>
    <w:rsid w:val="00B239E3"/>
    <w:rsid w:val="00B23F85"/>
    <w:rsid w:val="00B244F5"/>
    <w:rsid w:val="00B25060"/>
    <w:rsid w:val="00B25565"/>
    <w:rsid w:val="00B25E43"/>
    <w:rsid w:val="00B25F7E"/>
    <w:rsid w:val="00B2623B"/>
    <w:rsid w:val="00B2631F"/>
    <w:rsid w:val="00B264C8"/>
    <w:rsid w:val="00B26A29"/>
    <w:rsid w:val="00B26CCC"/>
    <w:rsid w:val="00B274CA"/>
    <w:rsid w:val="00B2761A"/>
    <w:rsid w:val="00B277B5"/>
    <w:rsid w:val="00B27979"/>
    <w:rsid w:val="00B3017B"/>
    <w:rsid w:val="00B30452"/>
    <w:rsid w:val="00B30B96"/>
    <w:rsid w:val="00B31784"/>
    <w:rsid w:val="00B3197B"/>
    <w:rsid w:val="00B31EB8"/>
    <w:rsid w:val="00B3287B"/>
    <w:rsid w:val="00B32ED7"/>
    <w:rsid w:val="00B330E0"/>
    <w:rsid w:val="00B33EF9"/>
    <w:rsid w:val="00B34033"/>
    <w:rsid w:val="00B3463F"/>
    <w:rsid w:val="00B34AA5"/>
    <w:rsid w:val="00B35580"/>
    <w:rsid w:val="00B35A52"/>
    <w:rsid w:val="00B3643A"/>
    <w:rsid w:val="00B36470"/>
    <w:rsid w:val="00B37AF5"/>
    <w:rsid w:val="00B37B1C"/>
    <w:rsid w:val="00B37E6E"/>
    <w:rsid w:val="00B40155"/>
    <w:rsid w:val="00B40F0A"/>
    <w:rsid w:val="00B414FC"/>
    <w:rsid w:val="00B4165A"/>
    <w:rsid w:val="00B417C4"/>
    <w:rsid w:val="00B41CC1"/>
    <w:rsid w:val="00B41D56"/>
    <w:rsid w:val="00B42278"/>
    <w:rsid w:val="00B424C9"/>
    <w:rsid w:val="00B4257F"/>
    <w:rsid w:val="00B4275A"/>
    <w:rsid w:val="00B42ABF"/>
    <w:rsid w:val="00B42BA4"/>
    <w:rsid w:val="00B4305E"/>
    <w:rsid w:val="00B43357"/>
    <w:rsid w:val="00B4343D"/>
    <w:rsid w:val="00B4357F"/>
    <w:rsid w:val="00B4386E"/>
    <w:rsid w:val="00B43D5A"/>
    <w:rsid w:val="00B43EF1"/>
    <w:rsid w:val="00B44305"/>
    <w:rsid w:val="00B44663"/>
    <w:rsid w:val="00B44802"/>
    <w:rsid w:val="00B46414"/>
    <w:rsid w:val="00B47810"/>
    <w:rsid w:val="00B47C0F"/>
    <w:rsid w:val="00B47FAF"/>
    <w:rsid w:val="00B502F2"/>
    <w:rsid w:val="00B5267E"/>
    <w:rsid w:val="00B5271F"/>
    <w:rsid w:val="00B5272D"/>
    <w:rsid w:val="00B52996"/>
    <w:rsid w:val="00B529DA"/>
    <w:rsid w:val="00B52AB4"/>
    <w:rsid w:val="00B53361"/>
    <w:rsid w:val="00B53A1D"/>
    <w:rsid w:val="00B55014"/>
    <w:rsid w:val="00B555F5"/>
    <w:rsid w:val="00B5584C"/>
    <w:rsid w:val="00B55B02"/>
    <w:rsid w:val="00B56363"/>
    <w:rsid w:val="00B56ADB"/>
    <w:rsid w:val="00B57FB7"/>
    <w:rsid w:val="00B60309"/>
    <w:rsid w:val="00B605FF"/>
    <w:rsid w:val="00B60EDF"/>
    <w:rsid w:val="00B6124B"/>
    <w:rsid w:val="00B617FB"/>
    <w:rsid w:val="00B624D8"/>
    <w:rsid w:val="00B62AC1"/>
    <w:rsid w:val="00B62E73"/>
    <w:rsid w:val="00B62E91"/>
    <w:rsid w:val="00B63765"/>
    <w:rsid w:val="00B6391F"/>
    <w:rsid w:val="00B63BD8"/>
    <w:rsid w:val="00B648C5"/>
    <w:rsid w:val="00B65616"/>
    <w:rsid w:val="00B662E0"/>
    <w:rsid w:val="00B666E7"/>
    <w:rsid w:val="00B6684A"/>
    <w:rsid w:val="00B66C1B"/>
    <w:rsid w:val="00B70B87"/>
    <w:rsid w:val="00B7113B"/>
    <w:rsid w:val="00B714F0"/>
    <w:rsid w:val="00B71F9A"/>
    <w:rsid w:val="00B72702"/>
    <w:rsid w:val="00B74C3D"/>
    <w:rsid w:val="00B75A9D"/>
    <w:rsid w:val="00B75CFF"/>
    <w:rsid w:val="00B76790"/>
    <w:rsid w:val="00B776DE"/>
    <w:rsid w:val="00B804A3"/>
    <w:rsid w:val="00B8112A"/>
    <w:rsid w:val="00B81D7D"/>
    <w:rsid w:val="00B81E8B"/>
    <w:rsid w:val="00B82273"/>
    <w:rsid w:val="00B8267D"/>
    <w:rsid w:val="00B82DF3"/>
    <w:rsid w:val="00B83198"/>
    <w:rsid w:val="00B83513"/>
    <w:rsid w:val="00B84254"/>
    <w:rsid w:val="00B84606"/>
    <w:rsid w:val="00B8476B"/>
    <w:rsid w:val="00B84885"/>
    <w:rsid w:val="00B871C2"/>
    <w:rsid w:val="00B878CE"/>
    <w:rsid w:val="00B87B96"/>
    <w:rsid w:val="00B90750"/>
    <w:rsid w:val="00B907A2"/>
    <w:rsid w:val="00B90E4F"/>
    <w:rsid w:val="00B91BE9"/>
    <w:rsid w:val="00B920E3"/>
    <w:rsid w:val="00B92AD7"/>
    <w:rsid w:val="00B931D3"/>
    <w:rsid w:val="00B948C7"/>
    <w:rsid w:val="00B94C9C"/>
    <w:rsid w:val="00B959C8"/>
    <w:rsid w:val="00B96275"/>
    <w:rsid w:val="00B974A4"/>
    <w:rsid w:val="00B97859"/>
    <w:rsid w:val="00B97A6F"/>
    <w:rsid w:val="00BA1139"/>
    <w:rsid w:val="00BA1782"/>
    <w:rsid w:val="00BA1E90"/>
    <w:rsid w:val="00BA1E99"/>
    <w:rsid w:val="00BA2DB3"/>
    <w:rsid w:val="00BA33ED"/>
    <w:rsid w:val="00BA35AB"/>
    <w:rsid w:val="00BA3B6B"/>
    <w:rsid w:val="00BA436A"/>
    <w:rsid w:val="00BA54E9"/>
    <w:rsid w:val="00BA59B9"/>
    <w:rsid w:val="00BA6517"/>
    <w:rsid w:val="00BA71C6"/>
    <w:rsid w:val="00BB008A"/>
    <w:rsid w:val="00BB02FE"/>
    <w:rsid w:val="00BB1769"/>
    <w:rsid w:val="00BB1DD0"/>
    <w:rsid w:val="00BB23AE"/>
    <w:rsid w:val="00BB26A5"/>
    <w:rsid w:val="00BB28F8"/>
    <w:rsid w:val="00BB2DD6"/>
    <w:rsid w:val="00BB33B7"/>
    <w:rsid w:val="00BB34D6"/>
    <w:rsid w:val="00BB36F4"/>
    <w:rsid w:val="00BB38C7"/>
    <w:rsid w:val="00BB3A18"/>
    <w:rsid w:val="00BB3DC6"/>
    <w:rsid w:val="00BB3FF1"/>
    <w:rsid w:val="00BB44C1"/>
    <w:rsid w:val="00BB47F3"/>
    <w:rsid w:val="00BB49BA"/>
    <w:rsid w:val="00BB4D7D"/>
    <w:rsid w:val="00BB56BE"/>
    <w:rsid w:val="00BB62A1"/>
    <w:rsid w:val="00BB69AA"/>
    <w:rsid w:val="00BB6CE6"/>
    <w:rsid w:val="00BB6D27"/>
    <w:rsid w:val="00BB7266"/>
    <w:rsid w:val="00BB7912"/>
    <w:rsid w:val="00BC0181"/>
    <w:rsid w:val="00BC032E"/>
    <w:rsid w:val="00BC0F98"/>
    <w:rsid w:val="00BC1748"/>
    <w:rsid w:val="00BC175C"/>
    <w:rsid w:val="00BC2079"/>
    <w:rsid w:val="00BC2437"/>
    <w:rsid w:val="00BC2B64"/>
    <w:rsid w:val="00BC2C90"/>
    <w:rsid w:val="00BC2D42"/>
    <w:rsid w:val="00BC39CA"/>
    <w:rsid w:val="00BC456B"/>
    <w:rsid w:val="00BC4CDA"/>
    <w:rsid w:val="00BC66C5"/>
    <w:rsid w:val="00BC6788"/>
    <w:rsid w:val="00BC6BA2"/>
    <w:rsid w:val="00BC6F5E"/>
    <w:rsid w:val="00BC72FF"/>
    <w:rsid w:val="00BC7433"/>
    <w:rsid w:val="00BC7D1A"/>
    <w:rsid w:val="00BD025A"/>
    <w:rsid w:val="00BD028A"/>
    <w:rsid w:val="00BD0785"/>
    <w:rsid w:val="00BD1577"/>
    <w:rsid w:val="00BD1CF6"/>
    <w:rsid w:val="00BD204F"/>
    <w:rsid w:val="00BD23A9"/>
    <w:rsid w:val="00BD271C"/>
    <w:rsid w:val="00BD2BB1"/>
    <w:rsid w:val="00BD311A"/>
    <w:rsid w:val="00BD3A97"/>
    <w:rsid w:val="00BD3C3C"/>
    <w:rsid w:val="00BD3C79"/>
    <w:rsid w:val="00BD3DC8"/>
    <w:rsid w:val="00BD49DC"/>
    <w:rsid w:val="00BD51D9"/>
    <w:rsid w:val="00BD57EB"/>
    <w:rsid w:val="00BD5DF5"/>
    <w:rsid w:val="00BD69BF"/>
    <w:rsid w:val="00BE1950"/>
    <w:rsid w:val="00BE1C22"/>
    <w:rsid w:val="00BE235D"/>
    <w:rsid w:val="00BE2552"/>
    <w:rsid w:val="00BE2F1D"/>
    <w:rsid w:val="00BE359D"/>
    <w:rsid w:val="00BE3645"/>
    <w:rsid w:val="00BE3953"/>
    <w:rsid w:val="00BE39C0"/>
    <w:rsid w:val="00BE3FB2"/>
    <w:rsid w:val="00BE4AE3"/>
    <w:rsid w:val="00BE5725"/>
    <w:rsid w:val="00BE6215"/>
    <w:rsid w:val="00BE64F1"/>
    <w:rsid w:val="00BE6586"/>
    <w:rsid w:val="00BE679A"/>
    <w:rsid w:val="00BF3ADF"/>
    <w:rsid w:val="00BF3F79"/>
    <w:rsid w:val="00BF4239"/>
    <w:rsid w:val="00BF43D9"/>
    <w:rsid w:val="00BF4FA0"/>
    <w:rsid w:val="00BF501C"/>
    <w:rsid w:val="00BF672F"/>
    <w:rsid w:val="00BF6D97"/>
    <w:rsid w:val="00BF709B"/>
    <w:rsid w:val="00BF77A9"/>
    <w:rsid w:val="00BF784A"/>
    <w:rsid w:val="00BF7B27"/>
    <w:rsid w:val="00C006A7"/>
    <w:rsid w:val="00C00B5F"/>
    <w:rsid w:val="00C00D33"/>
    <w:rsid w:val="00C0217B"/>
    <w:rsid w:val="00C028D7"/>
    <w:rsid w:val="00C02F12"/>
    <w:rsid w:val="00C03157"/>
    <w:rsid w:val="00C036E6"/>
    <w:rsid w:val="00C03BB7"/>
    <w:rsid w:val="00C03D72"/>
    <w:rsid w:val="00C0459A"/>
    <w:rsid w:val="00C04784"/>
    <w:rsid w:val="00C04D81"/>
    <w:rsid w:val="00C05544"/>
    <w:rsid w:val="00C05585"/>
    <w:rsid w:val="00C06B2F"/>
    <w:rsid w:val="00C06C66"/>
    <w:rsid w:val="00C07B32"/>
    <w:rsid w:val="00C07C5A"/>
    <w:rsid w:val="00C10D17"/>
    <w:rsid w:val="00C1178C"/>
    <w:rsid w:val="00C11F3D"/>
    <w:rsid w:val="00C12355"/>
    <w:rsid w:val="00C126A4"/>
    <w:rsid w:val="00C13503"/>
    <w:rsid w:val="00C13D05"/>
    <w:rsid w:val="00C13D6B"/>
    <w:rsid w:val="00C14077"/>
    <w:rsid w:val="00C14583"/>
    <w:rsid w:val="00C149D8"/>
    <w:rsid w:val="00C14A2D"/>
    <w:rsid w:val="00C15785"/>
    <w:rsid w:val="00C157C9"/>
    <w:rsid w:val="00C15A8D"/>
    <w:rsid w:val="00C15EBC"/>
    <w:rsid w:val="00C16142"/>
    <w:rsid w:val="00C16262"/>
    <w:rsid w:val="00C1647D"/>
    <w:rsid w:val="00C1680A"/>
    <w:rsid w:val="00C16F51"/>
    <w:rsid w:val="00C16FE1"/>
    <w:rsid w:val="00C17007"/>
    <w:rsid w:val="00C17115"/>
    <w:rsid w:val="00C172A0"/>
    <w:rsid w:val="00C17994"/>
    <w:rsid w:val="00C17A2E"/>
    <w:rsid w:val="00C206B0"/>
    <w:rsid w:val="00C20B55"/>
    <w:rsid w:val="00C20D8B"/>
    <w:rsid w:val="00C216BD"/>
    <w:rsid w:val="00C22395"/>
    <w:rsid w:val="00C22A9A"/>
    <w:rsid w:val="00C22AF9"/>
    <w:rsid w:val="00C2329F"/>
    <w:rsid w:val="00C23670"/>
    <w:rsid w:val="00C2411D"/>
    <w:rsid w:val="00C24E9E"/>
    <w:rsid w:val="00C255AB"/>
    <w:rsid w:val="00C26306"/>
    <w:rsid w:val="00C26831"/>
    <w:rsid w:val="00C2696A"/>
    <w:rsid w:val="00C26C49"/>
    <w:rsid w:val="00C27CC9"/>
    <w:rsid w:val="00C27CD1"/>
    <w:rsid w:val="00C3040A"/>
    <w:rsid w:val="00C30713"/>
    <w:rsid w:val="00C30E98"/>
    <w:rsid w:val="00C3173C"/>
    <w:rsid w:val="00C32169"/>
    <w:rsid w:val="00C325EB"/>
    <w:rsid w:val="00C327EB"/>
    <w:rsid w:val="00C33445"/>
    <w:rsid w:val="00C33533"/>
    <w:rsid w:val="00C33FDB"/>
    <w:rsid w:val="00C34087"/>
    <w:rsid w:val="00C34129"/>
    <w:rsid w:val="00C34635"/>
    <w:rsid w:val="00C3467B"/>
    <w:rsid w:val="00C34D61"/>
    <w:rsid w:val="00C36161"/>
    <w:rsid w:val="00C36ACA"/>
    <w:rsid w:val="00C36DA7"/>
    <w:rsid w:val="00C377B8"/>
    <w:rsid w:val="00C379DB"/>
    <w:rsid w:val="00C37DB3"/>
    <w:rsid w:val="00C37E4A"/>
    <w:rsid w:val="00C404BA"/>
    <w:rsid w:val="00C40AFD"/>
    <w:rsid w:val="00C413AF"/>
    <w:rsid w:val="00C43527"/>
    <w:rsid w:val="00C43786"/>
    <w:rsid w:val="00C439C5"/>
    <w:rsid w:val="00C44C8D"/>
    <w:rsid w:val="00C44E70"/>
    <w:rsid w:val="00C459C0"/>
    <w:rsid w:val="00C45D3F"/>
    <w:rsid w:val="00C45EA1"/>
    <w:rsid w:val="00C45F71"/>
    <w:rsid w:val="00C47282"/>
    <w:rsid w:val="00C5053D"/>
    <w:rsid w:val="00C50555"/>
    <w:rsid w:val="00C50F4D"/>
    <w:rsid w:val="00C51133"/>
    <w:rsid w:val="00C5125C"/>
    <w:rsid w:val="00C512E5"/>
    <w:rsid w:val="00C51310"/>
    <w:rsid w:val="00C51D15"/>
    <w:rsid w:val="00C51DC6"/>
    <w:rsid w:val="00C522A0"/>
    <w:rsid w:val="00C52843"/>
    <w:rsid w:val="00C52D2D"/>
    <w:rsid w:val="00C54096"/>
    <w:rsid w:val="00C54264"/>
    <w:rsid w:val="00C54A4D"/>
    <w:rsid w:val="00C569B8"/>
    <w:rsid w:val="00C56AB8"/>
    <w:rsid w:val="00C56DF2"/>
    <w:rsid w:val="00C574A5"/>
    <w:rsid w:val="00C60A0C"/>
    <w:rsid w:val="00C60EDA"/>
    <w:rsid w:val="00C61724"/>
    <w:rsid w:val="00C61FB1"/>
    <w:rsid w:val="00C62D9D"/>
    <w:rsid w:val="00C634CF"/>
    <w:rsid w:val="00C64E1F"/>
    <w:rsid w:val="00C65261"/>
    <w:rsid w:val="00C6543C"/>
    <w:rsid w:val="00C65AE5"/>
    <w:rsid w:val="00C6663A"/>
    <w:rsid w:val="00C67D3F"/>
    <w:rsid w:val="00C67DBD"/>
    <w:rsid w:val="00C702C6"/>
    <w:rsid w:val="00C702C9"/>
    <w:rsid w:val="00C7031F"/>
    <w:rsid w:val="00C7064B"/>
    <w:rsid w:val="00C70D77"/>
    <w:rsid w:val="00C70F29"/>
    <w:rsid w:val="00C70FC9"/>
    <w:rsid w:val="00C7114A"/>
    <w:rsid w:val="00C71A03"/>
    <w:rsid w:val="00C721D7"/>
    <w:rsid w:val="00C72627"/>
    <w:rsid w:val="00C72857"/>
    <w:rsid w:val="00C7348C"/>
    <w:rsid w:val="00C738A2"/>
    <w:rsid w:val="00C73BEA"/>
    <w:rsid w:val="00C74024"/>
    <w:rsid w:val="00C74466"/>
    <w:rsid w:val="00C74991"/>
    <w:rsid w:val="00C7523E"/>
    <w:rsid w:val="00C7557E"/>
    <w:rsid w:val="00C75617"/>
    <w:rsid w:val="00C75752"/>
    <w:rsid w:val="00C75B48"/>
    <w:rsid w:val="00C75FE4"/>
    <w:rsid w:val="00C767E9"/>
    <w:rsid w:val="00C76EBF"/>
    <w:rsid w:val="00C76F44"/>
    <w:rsid w:val="00C773FD"/>
    <w:rsid w:val="00C7775E"/>
    <w:rsid w:val="00C777A3"/>
    <w:rsid w:val="00C77A3C"/>
    <w:rsid w:val="00C77CB8"/>
    <w:rsid w:val="00C801D9"/>
    <w:rsid w:val="00C80700"/>
    <w:rsid w:val="00C80920"/>
    <w:rsid w:val="00C80ACC"/>
    <w:rsid w:val="00C80B88"/>
    <w:rsid w:val="00C80F0F"/>
    <w:rsid w:val="00C81173"/>
    <w:rsid w:val="00C81C2A"/>
    <w:rsid w:val="00C81D3E"/>
    <w:rsid w:val="00C82DF3"/>
    <w:rsid w:val="00C839FA"/>
    <w:rsid w:val="00C84399"/>
    <w:rsid w:val="00C84B16"/>
    <w:rsid w:val="00C84B18"/>
    <w:rsid w:val="00C856A1"/>
    <w:rsid w:val="00C85D37"/>
    <w:rsid w:val="00C85E65"/>
    <w:rsid w:val="00C864E0"/>
    <w:rsid w:val="00C86D26"/>
    <w:rsid w:val="00C86D8B"/>
    <w:rsid w:val="00C87453"/>
    <w:rsid w:val="00C87756"/>
    <w:rsid w:val="00C878FB"/>
    <w:rsid w:val="00C900D6"/>
    <w:rsid w:val="00C90F14"/>
    <w:rsid w:val="00C91054"/>
    <w:rsid w:val="00C91C65"/>
    <w:rsid w:val="00C91D8F"/>
    <w:rsid w:val="00C925D0"/>
    <w:rsid w:val="00C92790"/>
    <w:rsid w:val="00C93E1B"/>
    <w:rsid w:val="00C93E90"/>
    <w:rsid w:val="00C949E3"/>
    <w:rsid w:val="00C94F6C"/>
    <w:rsid w:val="00C954DB"/>
    <w:rsid w:val="00C95720"/>
    <w:rsid w:val="00C95885"/>
    <w:rsid w:val="00C95C58"/>
    <w:rsid w:val="00C968E6"/>
    <w:rsid w:val="00C97D9A"/>
    <w:rsid w:val="00C97E94"/>
    <w:rsid w:val="00CA0983"/>
    <w:rsid w:val="00CA1254"/>
    <w:rsid w:val="00CA1370"/>
    <w:rsid w:val="00CA28F7"/>
    <w:rsid w:val="00CA29DE"/>
    <w:rsid w:val="00CA2CBC"/>
    <w:rsid w:val="00CA4366"/>
    <w:rsid w:val="00CA4461"/>
    <w:rsid w:val="00CA4488"/>
    <w:rsid w:val="00CA4F13"/>
    <w:rsid w:val="00CA4F43"/>
    <w:rsid w:val="00CA64A9"/>
    <w:rsid w:val="00CA6795"/>
    <w:rsid w:val="00CA68E7"/>
    <w:rsid w:val="00CB0AB8"/>
    <w:rsid w:val="00CB0E06"/>
    <w:rsid w:val="00CB1B02"/>
    <w:rsid w:val="00CB35FB"/>
    <w:rsid w:val="00CB3AAE"/>
    <w:rsid w:val="00CB417F"/>
    <w:rsid w:val="00CB4305"/>
    <w:rsid w:val="00CB576F"/>
    <w:rsid w:val="00CB5B57"/>
    <w:rsid w:val="00CB5CC5"/>
    <w:rsid w:val="00CB5FB7"/>
    <w:rsid w:val="00CB6222"/>
    <w:rsid w:val="00CB662D"/>
    <w:rsid w:val="00CB78B3"/>
    <w:rsid w:val="00CC0360"/>
    <w:rsid w:val="00CC0A21"/>
    <w:rsid w:val="00CC0E98"/>
    <w:rsid w:val="00CC101A"/>
    <w:rsid w:val="00CC13FA"/>
    <w:rsid w:val="00CC1D5E"/>
    <w:rsid w:val="00CC245C"/>
    <w:rsid w:val="00CC26BB"/>
    <w:rsid w:val="00CC2ED9"/>
    <w:rsid w:val="00CC3B59"/>
    <w:rsid w:val="00CC44DF"/>
    <w:rsid w:val="00CC4536"/>
    <w:rsid w:val="00CC47C4"/>
    <w:rsid w:val="00CC4CE4"/>
    <w:rsid w:val="00CC4E83"/>
    <w:rsid w:val="00CC5236"/>
    <w:rsid w:val="00CC53D7"/>
    <w:rsid w:val="00CC60A8"/>
    <w:rsid w:val="00CC7310"/>
    <w:rsid w:val="00CC73D4"/>
    <w:rsid w:val="00CC74AE"/>
    <w:rsid w:val="00CC7BE4"/>
    <w:rsid w:val="00CD077A"/>
    <w:rsid w:val="00CD0B9F"/>
    <w:rsid w:val="00CD14B0"/>
    <w:rsid w:val="00CD17D4"/>
    <w:rsid w:val="00CD1EF8"/>
    <w:rsid w:val="00CD2759"/>
    <w:rsid w:val="00CD2BB6"/>
    <w:rsid w:val="00CD2DBC"/>
    <w:rsid w:val="00CD3240"/>
    <w:rsid w:val="00CD3752"/>
    <w:rsid w:val="00CD3761"/>
    <w:rsid w:val="00CD3F23"/>
    <w:rsid w:val="00CD40E9"/>
    <w:rsid w:val="00CD4C8D"/>
    <w:rsid w:val="00CD5052"/>
    <w:rsid w:val="00CD5D9E"/>
    <w:rsid w:val="00CD6627"/>
    <w:rsid w:val="00CD6D3C"/>
    <w:rsid w:val="00CE062A"/>
    <w:rsid w:val="00CE06DD"/>
    <w:rsid w:val="00CE09AF"/>
    <w:rsid w:val="00CE1835"/>
    <w:rsid w:val="00CE1911"/>
    <w:rsid w:val="00CE1A29"/>
    <w:rsid w:val="00CE24CB"/>
    <w:rsid w:val="00CE275B"/>
    <w:rsid w:val="00CE2D82"/>
    <w:rsid w:val="00CE3724"/>
    <w:rsid w:val="00CE38A6"/>
    <w:rsid w:val="00CE3A9C"/>
    <w:rsid w:val="00CE434F"/>
    <w:rsid w:val="00CE43F1"/>
    <w:rsid w:val="00CE4F09"/>
    <w:rsid w:val="00CE4FA6"/>
    <w:rsid w:val="00CE5610"/>
    <w:rsid w:val="00CE599F"/>
    <w:rsid w:val="00CE7055"/>
    <w:rsid w:val="00CE72E0"/>
    <w:rsid w:val="00CF0004"/>
    <w:rsid w:val="00CF03F9"/>
    <w:rsid w:val="00CF0487"/>
    <w:rsid w:val="00CF0489"/>
    <w:rsid w:val="00CF0C01"/>
    <w:rsid w:val="00CF0E44"/>
    <w:rsid w:val="00CF16F6"/>
    <w:rsid w:val="00CF1918"/>
    <w:rsid w:val="00CF3947"/>
    <w:rsid w:val="00CF4191"/>
    <w:rsid w:val="00CF4810"/>
    <w:rsid w:val="00CF51DA"/>
    <w:rsid w:val="00CF5EDE"/>
    <w:rsid w:val="00CF5FA9"/>
    <w:rsid w:val="00CF6E3B"/>
    <w:rsid w:val="00D003DD"/>
    <w:rsid w:val="00D0088E"/>
    <w:rsid w:val="00D01300"/>
    <w:rsid w:val="00D01A34"/>
    <w:rsid w:val="00D024A5"/>
    <w:rsid w:val="00D02F35"/>
    <w:rsid w:val="00D034BF"/>
    <w:rsid w:val="00D04899"/>
    <w:rsid w:val="00D05136"/>
    <w:rsid w:val="00D052EF"/>
    <w:rsid w:val="00D05938"/>
    <w:rsid w:val="00D05C82"/>
    <w:rsid w:val="00D0641F"/>
    <w:rsid w:val="00D06CF9"/>
    <w:rsid w:val="00D06D94"/>
    <w:rsid w:val="00D074CC"/>
    <w:rsid w:val="00D07C6F"/>
    <w:rsid w:val="00D10235"/>
    <w:rsid w:val="00D1027E"/>
    <w:rsid w:val="00D102A5"/>
    <w:rsid w:val="00D10658"/>
    <w:rsid w:val="00D1084F"/>
    <w:rsid w:val="00D11305"/>
    <w:rsid w:val="00D11E84"/>
    <w:rsid w:val="00D13F37"/>
    <w:rsid w:val="00D14AF0"/>
    <w:rsid w:val="00D14F7F"/>
    <w:rsid w:val="00D153C5"/>
    <w:rsid w:val="00D158DB"/>
    <w:rsid w:val="00D15938"/>
    <w:rsid w:val="00D15A43"/>
    <w:rsid w:val="00D15FAB"/>
    <w:rsid w:val="00D17DE6"/>
    <w:rsid w:val="00D17F59"/>
    <w:rsid w:val="00D206EA"/>
    <w:rsid w:val="00D20825"/>
    <w:rsid w:val="00D208A4"/>
    <w:rsid w:val="00D2167D"/>
    <w:rsid w:val="00D2230D"/>
    <w:rsid w:val="00D22648"/>
    <w:rsid w:val="00D2270B"/>
    <w:rsid w:val="00D22D3B"/>
    <w:rsid w:val="00D22D57"/>
    <w:rsid w:val="00D232DA"/>
    <w:rsid w:val="00D23FE3"/>
    <w:rsid w:val="00D24C2E"/>
    <w:rsid w:val="00D250F5"/>
    <w:rsid w:val="00D25CB0"/>
    <w:rsid w:val="00D266CF"/>
    <w:rsid w:val="00D274D9"/>
    <w:rsid w:val="00D27A63"/>
    <w:rsid w:val="00D3080D"/>
    <w:rsid w:val="00D30B9B"/>
    <w:rsid w:val="00D31501"/>
    <w:rsid w:val="00D3247B"/>
    <w:rsid w:val="00D326D3"/>
    <w:rsid w:val="00D337E7"/>
    <w:rsid w:val="00D33812"/>
    <w:rsid w:val="00D33ED2"/>
    <w:rsid w:val="00D3413E"/>
    <w:rsid w:val="00D356DD"/>
    <w:rsid w:val="00D36507"/>
    <w:rsid w:val="00D365B4"/>
    <w:rsid w:val="00D366AF"/>
    <w:rsid w:val="00D369BE"/>
    <w:rsid w:val="00D36ACB"/>
    <w:rsid w:val="00D36E3C"/>
    <w:rsid w:val="00D37205"/>
    <w:rsid w:val="00D3748B"/>
    <w:rsid w:val="00D40310"/>
    <w:rsid w:val="00D40E06"/>
    <w:rsid w:val="00D4121D"/>
    <w:rsid w:val="00D41A3E"/>
    <w:rsid w:val="00D423A7"/>
    <w:rsid w:val="00D4249F"/>
    <w:rsid w:val="00D428BF"/>
    <w:rsid w:val="00D42F5F"/>
    <w:rsid w:val="00D44327"/>
    <w:rsid w:val="00D44628"/>
    <w:rsid w:val="00D449E6"/>
    <w:rsid w:val="00D451D6"/>
    <w:rsid w:val="00D4530D"/>
    <w:rsid w:val="00D471BA"/>
    <w:rsid w:val="00D4795D"/>
    <w:rsid w:val="00D47A55"/>
    <w:rsid w:val="00D47C65"/>
    <w:rsid w:val="00D5013A"/>
    <w:rsid w:val="00D5021D"/>
    <w:rsid w:val="00D50539"/>
    <w:rsid w:val="00D509EA"/>
    <w:rsid w:val="00D50C58"/>
    <w:rsid w:val="00D51650"/>
    <w:rsid w:val="00D51FC7"/>
    <w:rsid w:val="00D52188"/>
    <w:rsid w:val="00D549A8"/>
    <w:rsid w:val="00D54B68"/>
    <w:rsid w:val="00D54D28"/>
    <w:rsid w:val="00D5679B"/>
    <w:rsid w:val="00D568FD"/>
    <w:rsid w:val="00D56B4B"/>
    <w:rsid w:val="00D57042"/>
    <w:rsid w:val="00D5723B"/>
    <w:rsid w:val="00D57813"/>
    <w:rsid w:val="00D57995"/>
    <w:rsid w:val="00D57A53"/>
    <w:rsid w:val="00D57ACE"/>
    <w:rsid w:val="00D60047"/>
    <w:rsid w:val="00D6013C"/>
    <w:rsid w:val="00D6063A"/>
    <w:rsid w:val="00D60B36"/>
    <w:rsid w:val="00D61A67"/>
    <w:rsid w:val="00D62189"/>
    <w:rsid w:val="00D62505"/>
    <w:rsid w:val="00D633C3"/>
    <w:rsid w:val="00D64674"/>
    <w:rsid w:val="00D64861"/>
    <w:rsid w:val="00D64D64"/>
    <w:rsid w:val="00D654E4"/>
    <w:rsid w:val="00D6661A"/>
    <w:rsid w:val="00D66DD7"/>
    <w:rsid w:val="00D672C0"/>
    <w:rsid w:val="00D672CF"/>
    <w:rsid w:val="00D67B9A"/>
    <w:rsid w:val="00D700C2"/>
    <w:rsid w:val="00D7029D"/>
    <w:rsid w:val="00D72482"/>
    <w:rsid w:val="00D72BD4"/>
    <w:rsid w:val="00D72C68"/>
    <w:rsid w:val="00D73403"/>
    <w:rsid w:val="00D73445"/>
    <w:rsid w:val="00D7413B"/>
    <w:rsid w:val="00D75374"/>
    <w:rsid w:val="00D75734"/>
    <w:rsid w:val="00D75BE5"/>
    <w:rsid w:val="00D75DD1"/>
    <w:rsid w:val="00D7624B"/>
    <w:rsid w:val="00D77049"/>
    <w:rsid w:val="00D771EF"/>
    <w:rsid w:val="00D772C7"/>
    <w:rsid w:val="00D77685"/>
    <w:rsid w:val="00D77718"/>
    <w:rsid w:val="00D802C4"/>
    <w:rsid w:val="00D81AA4"/>
    <w:rsid w:val="00D81CED"/>
    <w:rsid w:val="00D81FD4"/>
    <w:rsid w:val="00D82300"/>
    <w:rsid w:val="00D82308"/>
    <w:rsid w:val="00D82F51"/>
    <w:rsid w:val="00D8322C"/>
    <w:rsid w:val="00D83297"/>
    <w:rsid w:val="00D837DB"/>
    <w:rsid w:val="00D843ED"/>
    <w:rsid w:val="00D846EE"/>
    <w:rsid w:val="00D84D81"/>
    <w:rsid w:val="00D85E7E"/>
    <w:rsid w:val="00D8658B"/>
    <w:rsid w:val="00D8665E"/>
    <w:rsid w:val="00D866DB"/>
    <w:rsid w:val="00D868AE"/>
    <w:rsid w:val="00D86EF7"/>
    <w:rsid w:val="00D8712D"/>
    <w:rsid w:val="00D9093A"/>
    <w:rsid w:val="00D9213D"/>
    <w:rsid w:val="00D92365"/>
    <w:rsid w:val="00D92419"/>
    <w:rsid w:val="00D92BEA"/>
    <w:rsid w:val="00D9342F"/>
    <w:rsid w:val="00D93768"/>
    <w:rsid w:val="00D93AA2"/>
    <w:rsid w:val="00D93ECE"/>
    <w:rsid w:val="00D954FB"/>
    <w:rsid w:val="00D95E81"/>
    <w:rsid w:val="00D963DA"/>
    <w:rsid w:val="00D964F3"/>
    <w:rsid w:val="00D967C8"/>
    <w:rsid w:val="00D96824"/>
    <w:rsid w:val="00D969AD"/>
    <w:rsid w:val="00D96BEF"/>
    <w:rsid w:val="00D974A6"/>
    <w:rsid w:val="00D97657"/>
    <w:rsid w:val="00DA0091"/>
    <w:rsid w:val="00DA015D"/>
    <w:rsid w:val="00DA02C0"/>
    <w:rsid w:val="00DA0DCE"/>
    <w:rsid w:val="00DA0FC2"/>
    <w:rsid w:val="00DA1577"/>
    <w:rsid w:val="00DA180E"/>
    <w:rsid w:val="00DA1D36"/>
    <w:rsid w:val="00DA3113"/>
    <w:rsid w:val="00DA36E4"/>
    <w:rsid w:val="00DA4144"/>
    <w:rsid w:val="00DA46E2"/>
    <w:rsid w:val="00DA48F9"/>
    <w:rsid w:val="00DA4D2D"/>
    <w:rsid w:val="00DA51B9"/>
    <w:rsid w:val="00DA55AB"/>
    <w:rsid w:val="00DA6C1B"/>
    <w:rsid w:val="00DA6C49"/>
    <w:rsid w:val="00DA6D41"/>
    <w:rsid w:val="00DA6E66"/>
    <w:rsid w:val="00DA71BB"/>
    <w:rsid w:val="00DA7346"/>
    <w:rsid w:val="00DB01F0"/>
    <w:rsid w:val="00DB0548"/>
    <w:rsid w:val="00DB1431"/>
    <w:rsid w:val="00DB2019"/>
    <w:rsid w:val="00DB28F4"/>
    <w:rsid w:val="00DB2AB4"/>
    <w:rsid w:val="00DB377C"/>
    <w:rsid w:val="00DB3A8B"/>
    <w:rsid w:val="00DB48AC"/>
    <w:rsid w:val="00DB49A2"/>
    <w:rsid w:val="00DB4A9B"/>
    <w:rsid w:val="00DB4E72"/>
    <w:rsid w:val="00DB52C8"/>
    <w:rsid w:val="00DB5898"/>
    <w:rsid w:val="00DB5B49"/>
    <w:rsid w:val="00DB5CED"/>
    <w:rsid w:val="00DB5F5D"/>
    <w:rsid w:val="00DB5FE9"/>
    <w:rsid w:val="00DB638D"/>
    <w:rsid w:val="00DB6606"/>
    <w:rsid w:val="00DB6A0E"/>
    <w:rsid w:val="00DB6E2A"/>
    <w:rsid w:val="00DB7118"/>
    <w:rsid w:val="00DB712A"/>
    <w:rsid w:val="00DB757A"/>
    <w:rsid w:val="00DB7C79"/>
    <w:rsid w:val="00DC02AF"/>
    <w:rsid w:val="00DC08E9"/>
    <w:rsid w:val="00DC0969"/>
    <w:rsid w:val="00DC0D70"/>
    <w:rsid w:val="00DC0E28"/>
    <w:rsid w:val="00DC1638"/>
    <w:rsid w:val="00DC278D"/>
    <w:rsid w:val="00DC336A"/>
    <w:rsid w:val="00DC3886"/>
    <w:rsid w:val="00DC3BB6"/>
    <w:rsid w:val="00DC3F61"/>
    <w:rsid w:val="00DC4568"/>
    <w:rsid w:val="00DC47D3"/>
    <w:rsid w:val="00DC544A"/>
    <w:rsid w:val="00DC5695"/>
    <w:rsid w:val="00DC5E28"/>
    <w:rsid w:val="00DC66BD"/>
    <w:rsid w:val="00DC699D"/>
    <w:rsid w:val="00DC79B1"/>
    <w:rsid w:val="00DC7B33"/>
    <w:rsid w:val="00DC7FED"/>
    <w:rsid w:val="00DD0759"/>
    <w:rsid w:val="00DD08BF"/>
    <w:rsid w:val="00DD0EC0"/>
    <w:rsid w:val="00DD0F51"/>
    <w:rsid w:val="00DD16FD"/>
    <w:rsid w:val="00DD3F44"/>
    <w:rsid w:val="00DD3F91"/>
    <w:rsid w:val="00DD42BA"/>
    <w:rsid w:val="00DD4AF3"/>
    <w:rsid w:val="00DD4E71"/>
    <w:rsid w:val="00DD4EE9"/>
    <w:rsid w:val="00DD5451"/>
    <w:rsid w:val="00DD58F2"/>
    <w:rsid w:val="00DD5E03"/>
    <w:rsid w:val="00DD6099"/>
    <w:rsid w:val="00DD6302"/>
    <w:rsid w:val="00DD6728"/>
    <w:rsid w:val="00DD6F86"/>
    <w:rsid w:val="00DD71C8"/>
    <w:rsid w:val="00DD7856"/>
    <w:rsid w:val="00DD7C7C"/>
    <w:rsid w:val="00DD7DAD"/>
    <w:rsid w:val="00DD7E0A"/>
    <w:rsid w:val="00DE020F"/>
    <w:rsid w:val="00DE0AD3"/>
    <w:rsid w:val="00DE113E"/>
    <w:rsid w:val="00DE155A"/>
    <w:rsid w:val="00DE159D"/>
    <w:rsid w:val="00DE1C50"/>
    <w:rsid w:val="00DE1D61"/>
    <w:rsid w:val="00DE2067"/>
    <w:rsid w:val="00DE258B"/>
    <w:rsid w:val="00DE2625"/>
    <w:rsid w:val="00DE282A"/>
    <w:rsid w:val="00DE30E0"/>
    <w:rsid w:val="00DE3434"/>
    <w:rsid w:val="00DE352F"/>
    <w:rsid w:val="00DE36B4"/>
    <w:rsid w:val="00DE4A13"/>
    <w:rsid w:val="00DE4A48"/>
    <w:rsid w:val="00DE5901"/>
    <w:rsid w:val="00DE6420"/>
    <w:rsid w:val="00DE6590"/>
    <w:rsid w:val="00DE751D"/>
    <w:rsid w:val="00DE75B4"/>
    <w:rsid w:val="00DE76E1"/>
    <w:rsid w:val="00DE7869"/>
    <w:rsid w:val="00DE7902"/>
    <w:rsid w:val="00DF0004"/>
    <w:rsid w:val="00DF07EC"/>
    <w:rsid w:val="00DF0BD8"/>
    <w:rsid w:val="00DF0D6A"/>
    <w:rsid w:val="00DF0DDA"/>
    <w:rsid w:val="00DF0EC7"/>
    <w:rsid w:val="00DF1104"/>
    <w:rsid w:val="00DF144C"/>
    <w:rsid w:val="00DF1E0E"/>
    <w:rsid w:val="00DF2579"/>
    <w:rsid w:val="00DF27B0"/>
    <w:rsid w:val="00DF27DD"/>
    <w:rsid w:val="00DF2A39"/>
    <w:rsid w:val="00DF2D1F"/>
    <w:rsid w:val="00DF333E"/>
    <w:rsid w:val="00DF4107"/>
    <w:rsid w:val="00DF4B32"/>
    <w:rsid w:val="00DF4E3B"/>
    <w:rsid w:val="00DF5DBB"/>
    <w:rsid w:val="00DF5EDE"/>
    <w:rsid w:val="00DF7411"/>
    <w:rsid w:val="00DF7973"/>
    <w:rsid w:val="00DF7EF3"/>
    <w:rsid w:val="00E01310"/>
    <w:rsid w:val="00E017FA"/>
    <w:rsid w:val="00E01FAA"/>
    <w:rsid w:val="00E021A9"/>
    <w:rsid w:val="00E025D4"/>
    <w:rsid w:val="00E02680"/>
    <w:rsid w:val="00E02ED2"/>
    <w:rsid w:val="00E031B5"/>
    <w:rsid w:val="00E03696"/>
    <w:rsid w:val="00E0403C"/>
    <w:rsid w:val="00E04786"/>
    <w:rsid w:val="00E04CAD"/>
    <w:rsid w:val="00E04F40"/>
    <w:rsid w:val="00E05555"/>
    <w:rsid w:val="00E056F3"/>
    <w:rsid w:val="00E05BAE"/>
    <w:rsid w:val="00E05C08"/>
    <w:rsid w:val="00E05F73"/>
    <w:rsid w:val="00E060F3"/>
    <w:rsid w:val="00E06306"/>
    <w:rsid w:val="00E0630D"/>
    <w:rsid w:val="00E07086"/>
    <w:rsid w:val="00E07575"/>
    <w:rsid w:val="00E10775"/>
    <w:rsid w:val="00E10A38"/>
    <w:rsid w:val="00E10BCA"/>
    <w:rsid w:val="00E10E67"/>
    <w:rsid w:val="00E11D56"/>
    <w:rsid w:val="00E11F11"/>
    <w:rsid w:val="00E12BED"/>
    <w:rsid w:val="00E133FF"/>
    <w:rsid w:val="00E1364E"/>
    <w:rsid w:val="00E138B7"/>
    <w:rsid w:val="00E13E29"/>
    <w:rsid w:val="00E1557A"/>
    <w:rsid w:val="00E1557B"/>
    <w:rsid w:val="00E1598D"/>
    <w:rsid w:val="00E17A90"/>
    <w:rsid w:val="00E20948"/>
    <w:rsid w:val="00E215BF"/>
    <w:rsid w:val="00E215F9"/>
    <w:rsid w:val="00E21F4F"/>
    <w:rsid w:val="00E22898"/>
    <w:rsid w:val="00E24360"/>
    <w:rsid w:val="00E2437A"/>
    <w:rsid w:val="00E250CF"/>
    <w:rsid w:val="00E25AD2"/>
    <w:rsid w:val="00E26324"/>
    <w:rsid w:val="00E264B1"/>
    <w:rsid w:val="00E2684C"/>
    <w:rsid w:val="00E26B5C"/>
    <w:rsid w:val="00E26D45"/>
    <w:rsid w:val="00E27193"/>
    <w:rsid w:val="00E274EE"/>
    <w:rsid w:val="00E276F3"/>
    <w:rsid w:val="00E27A33"/>
    <w:rsid w:val="00E27CB7"/>
    <w:rsid w:val="00E30993"/>
    <w:rsid w:val="00E31184"/>
    <w:rsid w:val="00E315F6"/>
    <w:rsid w:val="00E318F0"/>
    <w:rsid w:val="00E32263"/>
    <w:rsid w:val="00E32CCE"/>
    <w:rsid w:val="00E32D94"/>
    <w:rsid w:val="00E330B7"/>
    <w:rsid w:val="00E3314E"/>
    <w:rsid w:val="00E33333"/>
    <w:rsid w:val="00E33448"/>
    <w:rsid w:val="00E3432E"/>
    <w:rsid w:val="00E34919"/>
    <w:rsid w:val="00E34B40"/>
    <w:rsid w:val="00E34EB6"/>
    <w:rsid w:val="00E356BD"/>
    <w:rsid w:val="00E35EB0"/>
    <w:rsid w:val="00E35F1B"/>
    <w:rsid w:val="00E35FCD"/>
    <w:rsid w:val="00E40717"/>
    <w:rsid w:val="00E40ECC"/>
    <w:rsid w:val="00E417D8"/>
    <w:rsid w:val="00E41CC1"/>
    <w:rsid w:val="00E434D8"/>
    <w:rsid w:val="00E43E33"/>
    <w:rsid w:val="00E43F51"/>
    <w:rsid w:val="00E440DA"/>
    <w:rsid w:val="00E449CD"/>
    <w:rsid w:val="00E44FCF"/>
    <w:rsid w:val="00E454DB"/>
    <w:rsid w:val="00E454F0"/>
    <w:rsid w:val="00E45FDE"/>
    <w:rsid w:val="00E46255"/>
    <w:rsid w:val="00E4641E"/>
    <w:rsid w:val="00E46759"/>
    <w:rsid w:val="00E468AD"/>
    <w:rsid w:val="00E46ECF"/>
    <w:rsid w:val="00E47654"/>
    <w:rsid w:val="00E47786"/>
    <w:rsid w:val="00E47911"/>
    <w:rsid w:val="00E50238"/>
    <w:rsid w:val="00E50C1B"/>
    <w:rsid w:val="00E517AD"/>
    <w:rsid w:val="00E520F4"/>
    <w:rsid w:val="00E522F4"/>
    <w:rsid w:val="00E52310"/>
    <w:rsid w:val="00E5255A"/>
    <w:rsid w:val="00E52A94"/>
    <w:rsid w:val="00E52D83"/>
    <w:rsid w:val="00E52E65"/>
    <w:rsid w:val="00E5408B"/>
    <w:rsid w:val="00E54579"/>
    <w:rsid w:val="00E54727"/>
    <w:rsid w:val="00E54A38"/>
    <w:rsid w:val="00E552C5"/>
    <w:rsid w:val="00E55358"/>
    <w:rsid w:val="00E55D9C"/>
    <w:rsid w:val="00E55E85"/>
    <w:rsid w:val="00E56445"/>
    <w:rsid w:val="00E573C1"/>
    <w:rsid w:val="00E57926"/>
    <w:rsid w:val="00E602F1"/>
    <w:rsid w:val="00E60347"/>
    <w:rsid w:val="00E60DEF"/>
    <w:rsid w:val="00E615F2"/>
    <w:rsid w:val="00E61DB2"/>
    <w:rsid w:val="00E62174"/>
    <w:rsid w:val="00E62698"/>
    <w:rsid w:val="00E62792"/>
    <w:rsid w:val="00E63B11"/>
    <w:rsid w:val="00E63FCC"/>
    <w:rsid w:val="00E63FFD"/>
    <w:rsid w:val="00E64781"/>
    <w:rsid w:val="00E657B5"/>
    <w:rsid w:val="00E65A31"/>
    <w:rsid w:val="00E65B2F"/>
    <w:rsid w:val="00E65EEC"/>
    <w:rsid w:val="00E66145"/>
    <w:rsid w:val="00E6627D"/>
    <w:rsid w:val="00E6645D"/>
    <w:rsid w:val="00E66691"/>
    <w:rsid w:val="00E66AD3"/>
    <w:rsid w:val="00E66B42"/>
    <w:rsid w:val="00E6750C"/>
    <w:rsid w:val="00E705EA"/>
    <w:rsid w:val="00E70B79"/>
    <w:rsid w:val="00E718C7"/>
    <w:rsid w:val="00E71AB3"/>
    <w:rsid w:val="00E71B4A"/>
    <w:rsid w:val="00E71C9A"/>
    <w:rsid w:val="00E72055"/>
    <w:rsid w:val="00E722A5"/>
    <w:rsid w:val="00E72833"/>
    <w:rsid w:val="00E72D34"/>
    <w:rsid w:val="00E72EA4"/>
    <w:rsid w:val="00E7301C"/>
    <w:rsid w:val="00E73071"/>
    <w:rsid w:val="00E73D86"/>
    <w:rsid w:val="00E73DDC"/>
    <w:rsid w:val="00E74492"/>
    <w:rsid w:val="00E748AB"/>
    <w:rsid w:val="00E75AB9"/>
    <w:rsid w:val="00E767FD"/>
    <w:rsid w:val="00E76A82"/>
    <w:rsid w:val="00E7720B"/>
    <w:rsid w:val="00E777EF"/>
    <w:rsid w:val="00E81ACF"/>
    <w:rsid w:val="00E81D31"/>
    <w:rsid w:val="00E82B6F"/>
    <w:rsid w:val="00E835C7"/>
    <w:rsid w:val="00E837D5"/>
    <w:rsid w:val="00E84134"/>
    <w:rsid w:val="00E8457B"/>
    <w:rsid w:val="00E848F2"/>
    <w:rsid w:val="00E850F9"/>
    <w:rsid w:val="00E85A9A"/>
    <w:rsid w:val="00E86397"/>
    <w:rsid w:val="00E8703F"/>
    <w:rsid w:val="00E872E2"/>
    <w:rsid w:val="00E87306"/>
    <w:rsid w:val="00E87499"/>
    <w:rsid w:val="00E877C1"/>
    <w:rsid w:val="00E9041F"/>
    <w:rsid w:val="00E90AD4"/>
    <w:rsid w:val="00E91B28"/>
    <w:rsid w:val="00E92382"/>
    <w:rsid w:val="00E935AB"/>
    <w:rsid w:val="00E9377B"/>
    <w:rsid w:val="00E937F4"/>
    <w:rsid w:val="00E94253"/>
    <w:rsid w:val="00E97420"/>
    <w:rsid w:val="00E97BC3"/>
    <w:rsid w:val="00E97EB7"/>
    <w:rsid w:val="00E97F50"/>
    <w:rsid w:val="00EA0B66"/>
    <w:rsid w:val="00EA0BC9"/>
    <w:rsid w:val="00EA0FF6"/>
    <w:rsid w:val="00EA12CC"/>
    <w:rsid w:val="00EA169A"/>
    <w:rsid w:val="00EA1924"/>
    <w:rsid w:val="00EA31AA"/>
    <w:rsid w:val="00EA670E"/>
    <w:rsid w:val="00EA70B5"/>
    <w:rsid w:val="00EA7676"/>
    <w:rsid w:val="00EA799D"/>
    <w:rsid w:val="00EB003D"/>
    <w:rsid w:val="00EB085A"/>
    <w:rsid w:val="00EB09D8"/>
    <w:rsid w:val="00EB0DA5"/>
    <w:rsid w:val="00EB0F4A"/>
    <w:rsid w:val="00EB1193"/>
    <w:rsid w:val="00EB17A3"/>
    <w:rsid w:val="00EB2557"/>
    <w:rsid w:val="00EB25B9"/>
    <w:rsid w:val="00EB284D"/>
    <w:rsid w:val="00EB2920"/>
    <w:rsid w:val="00EB3112"/>
    <w:rsid w:val="00EB3118"/>
    <w:rsid w:val="00EB322D"/>
    <w:rsid w:val="00EB3249"/>
    <w:rsid w:val="00EB35AD"/>
    <w:rsid w:val="00EB3B0C"/>
    <w:rsid w:val="00EB4EC5"/>
    <w:rsid w:val="00EB4ED4"/>
    <w:rsid w:val="00EB5C9E"/>
    <w:rsid w:val="00EB5E4C"/>
    <w:rsid w:val="00EB5FF5"/>
    <w:rsid w:val="00EB6F7F"/>
    <w:rsid w:val="00EB7049"/>
    <w:rsid w:val="00EB79C7"/>
    <w:rsid w:val="00EB7FF2"/>
    <w:rsid w:val="00EC01DB"/>
    <w:rsid w:val="00EC07A4"/>
    <w:rsid w:val="00EC0AE5"/>
    <w:rsid w:val="00EC132F"/>
    <w:rsid w:val="00EC1441"/>
    <w:rsid w:val="00EC157B"/>
    <w:rsid w:val="00EC193F"/>
    <w:rsid w:val="00EC1B4C"/>
    <w:rsid w:val="00EC1BFA"/>
    <w:rsid w:val="00EC2237"/>
    <w:rsid w:val="00EC2972"/>
    <w:rsid w:val="00EC2D42"/>
    <w:rsid w:val="00EC325B"/>
    <w:rsid w:val="00EC3B45"/>
    <w:rsid w:val="00EC49BD"/>
    <w:rsid w:val="00EC5212"/>
    <w:rsid w:val="00EC5DDB"/>
    <w:rsid w:val="00EC61E0"/>
    <w:rsid w:val="00EC62FE"/>
    <w:rsid w:val="00EC6DBC"/>
    <w:rsid w:val="00EC7764"/>
    <w:rsid w:val="00EC7889"/>
    <w:rsid w:val="00EC78B6"/>
    <w:rsid w:val="00EC7D94"/>
    <w:rsid w:val="00ED070E"/>
    <w:rsid w:val="00ED0C71"/>
    <w:rsid w:val="00ED18D4"/>
    <w:rsid w:val="00ED1921"/>
    <w:rsid w:val="00ED1C9C"/>
    <w:rsid w:val="00ED2799"/>
    <w:rsid w:val="00ED409D"/>
    <w:rsid w:val="00ED4ACB"/>
    <w:rsid w:val="00ED4AF4"/>
    <w:rsid w:val="00ED5454"/>
    <w:rsid w:val="00ED5A67"/>
    <w:rsid w:val="00ED65AC"/>
    <w:rsid w:val="00ED6B14"/>
    <w:rsid w:val="00ED74FA"/>
    <w:rsid w:val="00EE02CB"/>
    <w:rsid w:val="00EE035E"/>
    <w:rsid w:val="00EE0EA1"/>
    <w:rsid w:val="00EE12D8"/>
    <w:rsid w:val="00EE1A9C"/>
    <w:rsid w:val="00EE2028"/>
    <w:rsid w:val="00EE239E"/>
    <w:rsid w:val="00EE3AE4"/>
    <w:rsid w:val="00EE4425"/>
    <w:rsid w:val="00EE4F38"/>
    <w:rsid w:val="00EE52D4"/>
    <w:rsid w:val="00EE5775"/>
    <w:rsid w:val="00EE59D9"/>
    <w:rsid w:val="00EE5AE6"/>
    <w:rsid w:val="00EE6112"/>
    <w:rsid w:val="00EE6269"/>
    <w:rsid w:val="00EE6273"/>
    <w:rsid w:val="00EE65D9"/>
    <w:rsid w:val="00EE66A1"/>
    <w:rsid w:val="00EE686E"/>
    <w:rsid w:val="00EE71D6"/>
    <w:rsid w:val="00EE73B4"/>
    <w:rsid w:val="00EE782F"/>
    <w:rsid w:val="00EF07AE"/>
    <w:rsid w:val="00EF07FB"/>
    <w:rsid w:val="00EF0891"/>
    <w:rsid w:val="00EF095E"/>
    <w:rsid w:val="00EF10AE"/>
    <w:rsid w:val="00EF24A4"/>
    <w:rsid w:val="00EF26A3"/>
    <w:rsid w:val="00EF2A00"/>
    <w:rsid w:val="00EF2BA6"/>
    <w:rsid w:val="00EF2EC4"/>
    <w:rsid w:val="00EF3073"/>
    <w:rsid w:val="00EF36EE"/>
    <w:rsid w:val="00EF408A"/>
    <w:rsid w:val="00EF46C0"/>
    <w:rsid w:val="00EF5850"/>
    <w:rsid w:val="00EF5C3F"/>
    <w:rsid w:val="00EF5C98"/>
    <w:rsid w:val="00EF5D03"/>
    <w:rsid w:val="00EF69BA"/>
    <w:rsid w:val="00EF69C2"/>
    <w:rsid w:val="00EF6ADA"/>
    <w:rsid w:val="00EF6C34"/>
    <w:rsid w:val="00EF6C49"/>
    <w:rsid w:val="00EF7007"/>
    <w:rsid w:val="00EF79DC"/>
    <w:rsid w:val="00EF7D7C"/>
    <w:rsid w:val="00F003A8"/>
    <w:rsid w:val="00F00680"/>
    <w:rsid w:val="00F011C5"/>
    <w:rsid w:val="00F012BB"/>
    <w:rsid w:val="00F012F4"/>
    <w:rsid w:val="00F01767"/>
    <w:rsid w:val="00F01789"/>
    <w:rsid w:val="00F019C0"/>
    <w:rsid w:val="00F01D69"/>
    <w:rsid w:val="00F01EC3"/>
    <w:rsid w:val="00F02284"/>
    <w:rsid w:val="00F029FE"/>
    <w:rsid w:val="00F031DB"/>
    <w:rsid w:val="00F039F8"/>
    <w:rsid w:val="00F03CB7"/>
    <w:rsid w:val="00F063F3"/>
    <w:rsid w:val="00F06BEA"/>
    <w:rsid w:val="00F07C0E"/>
    <w:rsid w:val="00F07C33"/>
    <w:rsid w:val="00F1042D"/>
    <w:rsid w:val="00F109A3"/>
    <w:rsid w:val="00F117BF"/>
    <w:rsid w:val="00F1208F"/>
    <w:rsid w:val="00F12285"/>
    <w:rsid w:val="00F13178"/>
    <w:rsid w:val="00F13679"/>
    <w:rsid w:val="00F13C1C"/>
    <w:rsid w:val="00F14120"/>
    <w:rsid w:val="00F14C50"/>
    <w:rsid w:val="00F15412"/>
    <w:rsid w:val="00F15473"/>
    <w:rsid w:val="00F155C8"/>
    <w:rsid w:val="00F155D6"/>
    <w:rsid w:val="00F157B3"/>
    <w:rsid w:val="00F15B4F"/>
    <w:rsid w:val="00F15C53"/>
    <w:rsid w:val="00F164AC"/>
    <w:rsid w:val="00F16B5E"/>
    <w:rsid w:val="00F16B61"/>
    <w:rsid w:val="00F16D75"/>
    <w:rsid w:val="00F16D9B"/>
    <w:rsid w:val="00F174EF"/>
    <w:rsid w:val="00F177D9"/>
    <w:rsid w:val="00F17F0D"/>
    <w:rsid w:val="00F2074A"/>
    <w:rsid w:val="00F2090D"/>
    <w:rsid w:val="00F21BA7"/>
    <w:rsid w:val="00F21E83"/>
    <w:rsid w:val="00F22183"/>
    <w:rsid w:val="00F22437"/>
    <w:rsid w:val="00F2390D"/>
    <w:rsid w:val="00F23BA2"/>
    <w:rsid w:val="00F23E82"/>
    <w:rsid w:val="00F240EE"/>
    <w:rsid w:val="00F247AC"/>
    <w:rsid w:val="00F24A4C"/>
    <w:rsid w:val="00F24B7A"/>
    <w:rsid w:val="00F2517F"/>
    <w:rsid w:val="00F2533C"/>
    <w:rsid w:val="00F261F3"/>
    <w:rsid w:val="00F26EE8"/>
    <w:rsid w:val="00F271C6"/>
    <w:rsid w:val="00F2746F"/>
    <w:rsid w:val="00F27B15"/>
    <w:rsid w:val="00F30772"/>
    <w:rsid w:val="00F30F1A"/>
    <w:rsid w:val="00F3146B"/>
    <w:rsid w:val="00F31A82"/>
    <w:rsid w:val="00F322EA"/>
    <w:rsid w:val="00F32BCE"/>
    <w:rsid w:val="00F33BA2"/>
    <w:rsid w:val="00F34497"/>
    <w:rsid w:val="00F3479F"/>
    <w:rsid w:val="00F358E0"/>
    <w:rsid w:val="00F35CE5"/>
    <w:rsid w:val="00F360C8"/>
    <w:rsid w:val="00F36ED2"/>
    <w:rsid w:val="00F371B8"/>
    <w:rsid w:val="00F3777F"/>
    <w:rsid w:val="00F37A56"/>
    <w:rsid w:val="00F40AED"/>
    <w:rsid w:val="00F40F7E"/>
    <w:rsid w:val="00F4125F"/>
    <w:rsid w:val="00F412E7"/>
    <w:rsid w:val="00F41A0D"/>
    <w:rsid w:val="00F41BC6"/>
    <w:rsid w:val="00F4216E"/>
    <w:rsid w:val="00F421CC"/>
    <w:rsid w:val="00F423C7"/>
    <w:rsid w:val="00F4246A"/>
    <w:rsid w:val="00F428B1"/>
    <w:rsid w:val="00F4386F"/>
    <w:rsid w:val="00F43B1E"/>
    <w:rsid w:val="00F44507"/>
    <w:rsid w:val="00F44692"/>
    <w:rsid w:val="00F448F0"/>
    <w:rsid w:val="00F45461"/>
    <w:rsid w:val="00F45A2B"/>
    <w:rsid w:val="00F45A80"/>
    <w:rsid w:val="00F464E9"/>
    <w:rsid w:val="00F47639"/>
    <w:rsid w:val="00F50159"/>
    <w:rsid w:val="00F51321"/>
    <w:rsid w:val="00F513A3"/>
    <w:rsid w:val="00F516A5"/>
    <w:rsid w:val="00F52B78"/>
    <w:rsid w:val="00F535EA"/>
    <w:rsid w:val="00F53F95"/>
    <w:rsid w:val="00F54B71"/>
    <w:rsid w:val="00F54EDB"/>
    <w:rsid w:val="00F5567D"/>
    <w:rsid w:val="00F55D9D"/>
    <w:rsid w:val="00F56271"/>
    <w:rsid w:val="00F57501"/>
    <w:rsid w:val="00F578EB"/>
    <w:rsid w:val="00F579F2"/>
    <w:rsid w:val="00F57EB6"/>
    <w:rsid w:val="00F60BE3"/>
    <w:rsid w:val="00F60C19"/>
    <w:rsid w:val="00F60D4A"/>
    <w:rsid w:val="00F61E6D"/>
    <w:rsid w:val="00F626E1"/>
    <w:rsid w:val="00F62DBE"/>
    <w:rsid w:val="00F6491E"/>
    <w:rsid w:val="00F64DFF"/>
    <w:rsid w:val="00F64E53"/>
    <w:rsid w:val="00F65EF8"/>
    <w:rsid w:val="00F6600E"/>
    <w:rsid w:val="00F664E5"/>
    <w:rsid w:val="00F664EF"/>
    <w:rsid w:val="00F673BD"/>
    <w:rsid w:val="00F6754C"/>
    <w:rsid w:val="00F6767B"/>
    <w:rsid w:val="00F67759"/>
    <w:rsid w:val="00F678C6"/>
    <w:rsid w:val="00F67E6B"/>
    <w:rsid w:val="00F7051D"/>
    <w:rsid w:val="00F70CB8"/>
    <w:rsid w:val="00F70D82"/>
    <w:rsid w:val="00F7118B"/>
    <w:rsid w:val="00F713E9"/>
    <w:rsid w:val="00F72BC5"/>
    <w:rsid w:val="00F736D3"/>
    <w:rsid w:val="00F74164"/>
    <w:rsid w:val="00F7452B"/>
    <w:rsid w:val="00F74876"/>
    <w:rsid w:val="00F74939"/>
    <w:rsid w:val="00F75A00"/>
    <w:rsid w:val="00F76373"/>
    <w:rsid w:val="00F774B7"/>
    <w:rsid w:val="00F77B1A"/>
    <w:rsid w:val="00F8007E"/>
    <w:rsid w:val="00F80918"/>
    <w:rsid w:val="00F814C7"/>
    <w:rsid w:val="00F81B7B"/>
    <w:rsid w:val="00F81FE4"/>
    <w:rsid w:val="00F827C1"/>
    <w:rsid w:val="00F82C20"/>
    <w:rsid w:val="00F83DFB"/>
    <w:rsid w:val="00F840CF"/>
    <w:rsid w:val="00F846AD"/>
    <w:rsid w:val="00F84C60"/>
    <w:rsid w:val="00F854BB"/>
    <w:rsid w:val="00F85CB9"/>
    <w:rsid w:val="00F862AA"/>
    <w:rsid w:val="00F873EA"/>
    <w:rsid w:val="00F8752D"/>
    <w:rsid w:val="00F90727"/>
    <w:rsid w:val="00F90857"/>
    <w:rsid w:val="00F910D4"/>
    <w:rsid w:val="00F91553"/>
    <w:rsid w:val="00F91894"/>
    <w:rsid w:val="00F929B4"/>
    <w:rsid w:val="00F92FAD"/>
    <w:rsid w:val="00F936C5"/>
    <w:rsid w:val="00F94BE3"/>
    <w:rsid w:val="00F94BEE"/>
    <w:rsid w:val="00F94E1F"/>
    <w:rsid w:val="00F9518A"/>
    <w:rsid w:val="00F9544E"/>
    <w:rsid w:val="00F95C42"/>
    <w:rsid w:val="00F962B7"/>
    <w:rsid w:val="00F96343"/>
    <w:rsid w:val="00F9671B"/>
    <w:rsid w:val="00F975B4"/>
    <w:rsid w:val="00F97CED"/>
    <w:rsid w:val="00F97D8D"/>
    <w:rsid w:val="00FA0123"/>
    <w:rsid w:val="00FA08FB"/>
    <w:rsid w:val="00FA11B2"/>
    <w:rsid w:val="00FA1545"/>
    <w:rsid w:val="00FA1926"/>
    <w:rsid w:val="00FA19C7"/>
    <w:rsid w:val="00FA1A95"/>
    <w:rsid w:val="00FA1E6D"/>
    <w:rsid w:val="00FA2505"/>
    <w:rsid w:val="00FA2BA4"/>
    <w:rsid w:val="00FA31DA"/>
    <w:rsid w:val="00FA413C"/>
    <w:rsid w:val="00FA437B"/>
    <w:rsid w:val="00FA4C79"/>
    <w:rsid w:val="00FA51BE"/>
    <w:rsid w:val="00FA585D"/>
    <w:rsid w:val="00FA6F34"/>
    <w:rsid w:val="00FA7471"/>
    <w:rsid w:val="00FA7EDD"/>
    <w:rsid w:val="00FB0263"/>
    <w:rsid w:val="00FB086B"/>
    <w:rsid w:val="00FB0DA4"/>
    <w:rsid w:val="00FB1F68"/>
    <w:rsid w:val="00FB2AC6"/>
    <w:rsid w:val="00FB2E47"/>
    <w:rsid w:val="00FB3540"/>
    <w:rsid w:val="00FB3669"/>
    <w:rsid w:val="00FB3986"/>
    <w:rsid w:val="00FB45A2"/>
    <w:rsid w:val="00FB59B0"/>
    <w:rsid w:val="00FB5AEA"/>
    <w:rsid w:val="00FB5CCC"/>
    <w:rsid w:val="00FB5D6C"/>
    <w:rsid w:val="00FB64BB"/>
    <w:rsid w:val="00FB6701"/>
    <w:rsid w:val="00FB6AAE"/>
    <w:rsid w:val="00FB6CC2"/>
    <w:rsid w:val="00FB7364"/>
    <w:rsid w:val="00FB7864"/>
    <w:rsid w:val="00FB78A3"/>
    <w:rsid w:val="00FB79F4"/>
    <w:rsid w:val="00FB7B58"/>
    <w:rsid w:val="00FB7F6B"/>
    <w:rsid w:val="00FC021B"/>
    <w:rsid w:val="00FC11EC"/>
    <w:rsid w:val="00FC2132"/>
    <w:rsid w:val="00FC27E0"/>
    <w:rsid w:val="00FC4FA9"/>
    <w:rsid w:val="00FC694B"/>
    <w:rsid w:val="00FC6A38"/>
    <w:rsid w:val="00FC6B25"/>
    <w:rsid w:val="00FC6CDD"/>
    <w:rsid w:val="00FC726E"/>
    <w:rsid w:val="00FC76CF"/>
    <w:rsid w:val="00FC76EA"/>
    <w:rsid w:val="00FC770F"/>
    <w:rsid w:val="00FC781E"/>
    <w:rsid w:val="00FD022F"/>
    <w:rsid w:val="00FD0507"/>
    <w:rsid w:val="00FD09DF"/>
    <w:rsid w:val="00FD0FAB"/>
    <w:rsid w:val="00FD13D9"/>
    <w:rsid w:val="00FD160D"/>
    <w:rsid w:val="00FD1D78"/>
    <w:rsid w:val="00FD2F7F"/>
    <w:rsid w:val="00FD36A4"/>
    <w:rsid w:val="00FD37D8"/>
    <w:rsid w:val="00FD3C62"/>
    <w:rsid w:val="00FD4665"/>
    <w:rsid w:val="00FD47F6"/>
    <w:rsid w:val="00FD6382"/>
    <w:rsid w:val="00FD68D8"/>
    <w:rsid w:val="00FD6ED9"/>
    <w:rsid w:val="00FD7B13"/>
    <w:rsid w:val="00FE04AD"/>
    <w:rsid w:val="00FE0616"/>
    <w:rsid w:val="00FE0AE0"/>
    <w:rsid w:val="00FE0F93"/>
    <w:rsid w:val="00FE1EA6"/>
    <w:rsid w:val="00FE2237"/>
    <w:rsid w:val="00FE31A5"/>
    <w:rsid w:val="00FE3472"/>
    <w:rsid w:val="00FE3CC1"/>
    <w:rsid w:val="00FE436C"/>
    <w:rsid w:val="00FE4590"/>
    <w:rsid w:val="00FE483C"/>
    <w:rsid w:val="00FE4CA8"/>
    <w:rsid w:val="00FE4CD5"/>
    <w:rsid w:val="00FE4EBB"/>
    <w:rsid w:val="00FE4EE3"/>
    <w:rsid w:val="00FE4FB2"/>
    <w:rsid w:val="00FE5589"/>
    <w:rsid w:val="00FE5D52"/>
    <w:rsid w:val="00FE63AB"/>
    <w:rsid w:val="00FE65CD"/>
    <w:rsid w:val="00FE65D9"/>
    <w:rsid w:val="00FF005B"/>
    <w:rsid w:val="00FF04B6"/>
    <w:rsid w:val="00FF173D"/>
    <w:rsid w:val="00FF1892"/>
    <w:rsid w:val="00FF2010"/>
    <w:rsid w:val="00FF224B"/>
    <w:rsid w:val="00FF32F8"/>
    <w:rsid w:val="00FF3441"/>
    <w:rsid w:val="00FF43E6"/>
    <w:rsid w:val="00FF46EC"/>
    <w:rsid w:val="00FF46EE"/>
    <w:rsid w:val="00FF5149"/>
    <w:rsid w:val="00FF577E"/>
    <w:rsid w:val="00FF578F"/>
    <w:rsid w:val="00FF6135"/>
    <w:rsid w:val="00FF639E"/>
    <w:rsid w:val="00FF6696"/>
    <w:rsid w:val="00FF79F0"/>
    <w:rsid w:val="0DAD19DF"/>
    <w:rsid w:val="1FB62B5D"/>
    <w:rsid w:val="227E2367"/>
    <w:rsid w:val="2FC64181"/>
    <w:rsid w:val="34CF26B1"/>
    <w:rsid w:val="39EA2300"/>
    <w:rsid w:val="447E02FE"/>
    <w:rsid w:val="4A422BDD"/>
    <w:rsid w:val="4C357B95"/>
    <w:rsid w:val="5B7B3A14"/>
    <w:rsid w:val="612B229F"/>
    <w:rsid w:val="730E02FA"/>
    <w:rsid w:val="7F311D8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085D34"/>
  <w15:docId w15:val="{52C6FB49-F6E1-48C1-A725-F42FEB559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footnote text" w:qFormat="1"/>
    <w:lsdException w:name="annotation text" w:semiHidden="1" w:qFormat="1"/>
    <w:lsdException w:name="header" w:qFormat="1"/>
    <w:lsdException w:name="footer" w:qFormat="1"/>
    <w:lsdException w:name="index heading" w:semiHidden="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semiHidden="1" w:qFormat="1"/>
    <w:lsdException w:name="line number" w:qFormat="1"/>
    <w:lsdException w:name="page number" w:qFormat="1"/>
    <w:lsdException w:name="endnote reference" w:semiHidden="1" w:qFormat="1"/>
    <w:lsdException w:name="endnote text" w:semiHidden="1" w:qFormat="1"/>
    <w:lsdException w:name="table of authorities" w:semiHidden="1" w:unhideWhenUsed="1"/>
    <w:lsdException w:name="macro" w:semiHidden="1" w:qFormat="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iPriority="99" w:qFormat="1"/>
    <w:lsdException w:name="Strong" w:qFormat="1"/>
    <w:lsdException w:name="Emphasis" w:uiPriority="20" w:qFormat="1"/>
    <w:lsdException w:name="Document Map" w:semiHidden="1" w:unhideWhenUsed="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overflowPunct w:val="0"/>
      <w:autoSpaceDE w:val="0"/>
      <w:autoSpaceDN w:val="0"/>
      <w:adjustRightInd w:val="0"/>
      <w:spacing w:after="180"/>
      <w:textAlignment w:val="baseline"/>
    </w:pPr>
    <w:rPr>
      <w:rFonts w:eastAsia="Times New Roman"/>
      <w:lang w:val="en-GB" w:eastAsia="en-GB"/>
    </w:rPr>
  </w:style>
  <w:style w:type="paragraph" w:styleId="1">
    <w:name w:val="heading 1"/>
    <w:next w:val="a"/>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macro"/>
    <w:semiHidden/>
    <w:qFormat/>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lang w:val="en-GB" w:eastAsia="en-US"/>
    </w:rPr>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4"/>
    <w:qFormat/>
    <w:pPr>
      <w:ind w:left="851"/>
    </w:pPr>
  </w:style>
  <w:style w:type="paragraph" w:styleId="a4">
    <w:name w:val="List"/>
    <w:basedOn w:val="a"/>
    <w:qFormat/>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en-GB"/>
    </w:rPr>
  </w:style>
  <w:style w:type="paragraph" w:styleId="21">
    <w:name w:val="List Number 2"/>
    <w:basedOn w:val="a5"/>
    <w:qFormat/>
    <w:pPr>
      <w:ind w:left="851"/>
    </w:pPr>
  </w:style>
  <w:style w:type="paragraph" w:styleId="a5">
    <w:name w:val="List Number"/>
    <w:basedOn w:val="a4"/>
    <w:qFormat/>
  </w:style>
  <w:style w:type="paragraph" w:styleId="40">
    <w:name w:val="List Bullet 4"/>
    <w:basedOn w:val="31"/>
    <w:qFormat/>
    <w:pPr>
      <w:ind w:left="1418"/>
    </w:pPr>
  </w:style>
  <w:style w:type="paragraph" w:styleId="31">
    <w:name w:val="List Bullet 3"/>
    <w:basedOn w:val="22"/>
    <w:qFormat/>
    <w:pPr>
      <w:ind w:left="1135"/>
    </w:pPr>
  </w:style>
  <w:style w:type="paragraph" w:styleId="22">
    <w:name w:val="List Bullet 2"/>
    <w:basedOn w:val="a6"/>
    <w:qFormat/>
    <w:pPr>
      <w:ind w:left="851"/>
    </w:pPr>
  </w:style>
  <w:style w:type="paragraph" w:styleId="a6">
    <w:name w:val="List Bullet"/>
    <w:basedOn w:val="a4"/>
    <w:qFormat/>
  </w:style>
  <w:style w:type="paragraph" w:styleId="a7">
    <w:name w:val="Normal Indent"/>
    <w:basedOn w:val="a"/>
    <w:next w:val="a"/>
    <w:qFormat/>
    <w:pPr>
      <w:ind w:left="567"/>
    </w:pPr>
  </w:style>
  <w:style w:type="paragraph" w:styleId="a8">
    <w:name w:val="annotation text"/>
    <w:basedOn w:val="a"/>
    <w:semiHidden/>
    <w:qFormat/>
  </w:style>
  <w:style w:type="paragraph" w:styleId="a9">
    <w:name w:val="Body Text"/>
    <w:basedOn w:val="a"/>
    <w:qFormat/>
    <w:pPr>
      <w:spacing w:after="120"/>
    </w:pPr>
  </w:style>
  <w:style w:type="paragraph" w:styleId="aa">
    <w:name w:val="Plain Text"/>
    <w:basedOn w:val="a"/>
    <w:link w:val="ab"/>
    <w:uiPriority w:val="99"/>
    <w:unhideWhenUsed/>
    <w:qFormat/>
    <w:pPr>
      <w:overflowPunct/>
      <w:autoSpaceDE/>
      <w:autoSpaceDN/>
      <w:adjustRightInd/>
      <w:spacing w:after="0"/>
      <w:textAlignment w:val="auto"/>
    </w:pPr>
    <w:rPr>
      <w:rFonts w:ascii="Calibri" w:eastAsia="Calibri" w:hAnsi="Calibri"/>
      <w:sz w:val="22"/>
      <w:szCs w:val="21"/>
      <w:lang w:val="nb-NO" w:eastAsia="en-US"/>
    </w:rPr>
  </w:style>
  <w:style w:type="paragraph" w:styleId="50">
    <w:name w:val="List Bullet 5"/>
    <w:basedOn w:val="40"/>
    <w:qFormat/>
    <w:pPr>
      <w:ind w:left="1702"/>
    </w:pPr>
  </w:style>
  <w:style w:type="paragraph" w:styleId="TOC8">
    <w:name w:val="toc 8"/>
    <w:basedOn w:val="TOC1"/>
    <w:next w:val="a"/>
    <w:semiHidden/>
    <w:qFormat/>
    <w:pPr>
      <w:spacing w:before="180"/>
      <w:ind w:left="2693" w:hanging="2693"/>
    </w:pPr>
    <w:rPr>
      <w:b/>
    </w:rPr>
  </w:style>
  <w:style w:type="paragraph" w:styleId="ac">
    <w:name w:val="endnote text"/>
    <w:basedOn w:val="a"/>
    <w:link w:val="ad"/>
    <w:semiHidden/>
    <w:qFormat/>
  </w:style>
  <w:style w:type="paragraph" w:styleId="ae">
    <w:name w:val="Balloon Text"/>
    <w:basedOn w:val="a"/>
    <w:semiHidden/>
    <w:qFormat/>
    <w:rPr>
      <w:rFonts w:ascii="Tahoma" w:hAnsi="Tahoma" w:cs="Tahoma"/>
      <w:sz w:val="16"/>
      <w:szCs w:val="16"/>
    </w:rPr>
  </w:style>
  <w:style w:type="paragraph" w:styleId="af">
    <w:name w:val="footer"/>
    <w:basedOn w:val="af0"/>
    <w:qFormat/>
    <w:pPr>
      <w:jc w:val="center"/>
    </w:pPr>
    <w:rPr>
      <w:i/>
    </w:rPr>
  </w:style>
  <w:style w:type="paragraph" w:styleId="af0">
    <w:name w:val="header"/>
    <w:link w:val="af1"/>
    <w:qFormat/>
    <w:pPr>
      <w:widowControl w:val="0"/>
      <w:overflowPunct w:val="0"/>
      <w:autoSpaceDE w:val="0"/>
      <w:autoSpaceDN w:val="0"/>
      <w:adjustRightInd w:val="0"/>
      <w:textAlignment w:val="baseline"/>
    </w:pPr>
    <w:rPr>
      <w:rFonts w:ascii="Arial" w:eastAsia="Times New Roman" w:hAnsi="Arial"/>
      <w:b/>
      <w:sz w:val="18"/>
      <w:lang w:val="en-GB" w:eastAsia="en-GB"/>
    </w:rPr>
  </w:style>
  <w:style w:type="paragraph" w:styleId="af2">
    <w:name w:val="index heading"/>
    <w:basedOn w:val="TT"/>
    <w:next w:val="10"/>
    <w:semiHidden/>
    <w:qFormat/>
    <w:pPr>
      <w:spacing w:after="0"/>
    </w:pPr>
  </w:style>
  <w:style w:type="paragraph" w:customStyle="1" w:styleId="TT">
    <w:name w:val="TT"/>
    <w:basedOn w:val="1"/>
    <w:next w:val="a"/>
    <w:qFormat/>
    <w:pPr>
      <w:outlineLvl w:val="9"/>
    </w:pPr>
  </w:style>
  <w:style w:type="paragraph" w:styleId="10">
    <w:name w:val="index 1"/>
    <w:basedOn w:val="a"/>
    <w:next w:val="a"/>
    <w:semiHidden/>
    <w:qFormat/>
    <w:pPr>
      <w:keepLines/>
      <w:spacing w:after="0"/>
    </w:pPr>
  </w:style>
  <w:style w:type="paragraph" w:styleId="af3">
    <w:name w:val="footnote text"/>
    <w:basedOn w:val="a"/>
    <w:link w:val="af4"/>
    <w:qFormat/>
    <w:pPr>
      <w:keepLines/>
      <w:spacing w:after="0"/>
      <w:ind w:left="454" w:hanging="454"/>
    </w:pPr>
    <w:rPr>
      <w:sz w:val="16"/>
    </w:rPr>
  </w:style>
  <w:style w:type="paragraph" w:styleId="51">
    <w:name w:val="List 5"/>
    <w:basedOn w:val="41"/>
    <w:qFormat/>
    <w:pPr>
      <w:ind w:left="1702"/>
    </w:pPr>
  </w:style>
  <w:style w:type="paragraph" w:styleId="41">
    <w:name w:val="List 4"/>
    <w:basedOn w:val="30"/>
    <w:qFormat/>
    <w:pPr>
      <w:ind w:left="1418"/>
    </w:pPr>
  </w:style>
  <w:style w:type="paragraph" w:styleId="TOC9">
    <w:name w:val="toc 9"/>
    <w:basedOn w:val="TOC8"/>
    <w:next w:val="a"/>
    <w:semiHidden/>
    <w:qFormat/>
    <w:pPr>
      <w:ind w:left="1418" w:hanging="1418"/>
    </w:pPr>
  </w:style>
  <w:style w:type="paragraph" w:styleId="af5">
    <w:name w:val="Normal (Web)"/>
    <w:basedOn w:val="a"/>
    <w:uiPriority w:val="99"/>
    <w:qFormat/>
    <w:pPr>
      <w:overflowPunct/>
      <w:autoSpaceDE/>
      <w:autoSpaceDN/>
      <w:adjustRightInd/>
      <w:spacing w:after="0"/>
      <w:textAlignment w:val="auto"/>
    </w:pPr>
    <w:rPr>
      <w:sz w:val="24"/>
      <w:szCs w:val="24"/>
      <w:lang w:val="en-US" w:eastAsia="en-US"/>
    </w:rPr>
  </w:style>
  <w:style w:type="paragraph" w:styleId="23">
    <w:name w:val="index 2"/>
    <w:basedOn w:val="10"/>
    <w:next w:val="a"/>
    <w:semiHidden/>
    <w:qFormat/>
    <w:pPr>
      <w:ind w:left="284"/>
    </w:pPr>
  </w:style>
  <w:style w:type="character" w:styleId="af6">
    <w:name w:val="Strong"/>
    <w:qFormat/>
    <w:rPr>
      <w:b/>
    </w:rPr>
  </w:style>
  <w:style w:type="character" w:styleId="af7">
    <w:name w:val="endnote reference"/>
    <w:semiHidden/>
    <w:qFormat/>
    <w:rPr>
      <w:vertAlign w:val="superscript"/>
    </w:rPr>
  </w:style>
  <w:style w:type="character" w:styleId="af8">
    <w:name w:val="page number"/>
    <w:basedOn w:val="a0"/>
    <w:qFormat/>
  </w:style>
  <w:style w:type="character" w:styleId="af9">
    <w:name w:val="FollowedHyperlink"/>
    <w:uiPriority w:val="99"/>
    <w:qFormat/>
    <w:rPr>
      <w:color w:val="800080"/>
      <w:u w:val="single"/>
    </w:rPr>
  </w:style>
  <w:style w:type="character" w:styleId="afa">
    <w:name w:val="Emphasis"/>
    <w:uiPriority w:val="20"/>
    <w:qFormat/>
    <w:rPr>
      <w:i/>
      <w:iCs/>
    </w:rPr>
  </w:style>
  <w:style w:type="character" w:styleId="afb">
    <w:name w:val="line number"/>
    <w:basedOn w:val="a0"/>
    <w:qFormat/>
  </w:style>
  <w:style w:type="character" w:styleId="afc">
    <w:name w:val="Hyperlink"/>
    <w:uiPriority w:val="99"/>
    <w:qFormat/>
    <w:rPr>
      <w:color w:val="0000FF"/>
      <w:u w:val="single"/>
    </w:rPr>
  </w:style>
  <w:style w:type="character" w:styleId="afd">
    <w:name w:val="annotation reference"/>
    <w:semiHidden/>
    <w:qFormat/>
    <w:rPr>
      <w:sz w:val="16"/>
      <w:szCs w:val="16"/>
    </w:rPr>
  </w:style>
  <w:style w:type="character" w:styleId="afe">
    <w:name w:val="footnote reference"/>
    <w:basedOn w:val="a0"/>
    <w:qFormat/>
    <w:rPr>
      <w:b/>
      <w:position w:val="6"/>
      <w:sz w:val="16"/>
    </w:rPr>
  </w:style>
  <w:style w:type="character" w:customStyle="1" w:styleId="ad">
    <w:name w:val="尾注文本 字符"/>
    <w:basedOn w:val="a0"/>
    <w:link w:val="ac"/>
    <w:semiHidden/>
    <w:qFormat/>
    <w:rPr>
      <w:rFonts w:eastAsia="Times New Roman"/>
      <w:lang w:val="en-GB" w:eastAsia="ja-JP"/>
    </w:rPr>
  </w:style>
  <w:style w:type="character" w:customStyle="1" w:styleId="af1">
    <w:name w:val="页眉 字符"/>
    <w:link w:val="af0"/>
    <w:qFormat/>
    <w:rPr>
      <w:rFonts w:ascii="Arial" w:eastAsia="Times New Roman" w:hAnsi="Arial"/>
      <w:b/>
      <w:sz w:val="18"/>
      <w:lang w:val="en-GB" w:eastAsia="en-GB"/>
    </w:rPr>
  </w:style>
  <w:style w:type="paragraph" w:customStyle="1" w:styleId="ASN1TABLEmiddle">
    <w:name w:val="ASN.1 TABLE middle"/>
    <w:qFormat/>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eastAsia="en-US"/>
    </w:rPr>
  </w:style>
  <w:style w:type="character" w:customStyle="1" w:styleId="ASN1Itemdefinition">
    <w:name w:val="ASN.1 Item definition"/>
    <w:qFormat/>
    <w:rPr>
      <w:b/>
      <w:sz w:val="18"/>
    </w:rPr>
  </w:style>
  <w:style w:type="paragraph" w:customStyle="1" w:styleId="ASN1Source">
    <w:name w:val="ASN.1 Source"/>
    <w:qFormat/>
    <w:rPr>
      <w:rFonts w:ascii="Courier" w:hAnsi="Courier"/>
      <w:sz w:val="18"/>
      <w:lang w:eastAsia="en-US"/>
    </w:rPr>
  </w:style>
  <w:style w:type="paragraph" w:customStyle="1" w:styleId="ASN1TABLEbegin">
    <w:name w:val="ASN.1 TABLE begin"/>
    <w:qFormat/>
    <w:pPr>
      <w:keepNext/>
      <w:pBdr>
        <w:top w:val="single" w:sz="6" w:space="0" w:color="000000"/>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eastAsia="en-US"/>
    </w:rPr>
  </w:style>
  <w:style w:type="paragraph" w:customStyle="1" w:styleId="ASN1TABLEend">
    <w:name w:val="ASN.1 TABLE end"/>
    <w:qFormat/>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eastAsia="en-US"/>
    </w:rPr>
  </w:style>
  <w:style w:type="paragraph" w:customStyle="1" w:styleId="ASN1--TABLEmiddle">
    <w:name w:val="ASN.1 -- TABLE middle"/>
    <w:qFormat/>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eastAsia="en-US"/>
    </w:rPr>
  </w:style>
  <w:style w:type="character" w:customStyle="1" w:styleId="af4">
    <w:name w:val="脚注文本 字符"/>
    <w:link w:val="af3"/>
    <w:qFormat/>
    <w:rPr>
      <w:rFonts w:eastAsia="Times New Roman"/>
      <w:sz w:val="16"/>
      <w:lang w:val="en-GB" w:eastAsia="en-GB"/>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a"/>
    <w:qFormat/>
    <w:pPr>
      <w:keepNext/>
      <w:keepLines/>
      <w:spacing w:after="0"/>
    </w:pPr>
    <w:rPr>
      <w:rFonts w:ascii="Arial" w:hAnsi="Arial"/>
      <w:sz w:val="18"/>
    </w:rPr>
  </w:style>
  <w:style w:type="paragraph" w:customStyle="1" w:styleId="TAJ">
    <w:name w:val="TAJ"/>
    <w:basedOn w:val="a"/>
    <w:qFormat/>
    <w:pPr>
      <w:keepNext/>
      <w:keepLines/>
      <w:spacing w:after="0"/>
    </w:pPr>
  </w:style>
  <w:style w:type="paragraph" w:customStyle="1" w:styleId="NO">
    <w:name w:val="NO"/>
    <w:basedOn w:val="a"/>
    <w:qFormat/>
    <w:pPr>
      <w:keepLines/>
      <w:ind w:left="1135" w:hanging="851"/>
    </w:pPr>
  </w:style>
  <w:style w:type="paragraph" w:customStyle="1" w:styleId="HO">
    <w:name w:val="HO"/>
    <w:basedOn w:val="a"/>
    <w:qFormat/>
    <w:pPr>
      <w:spacing w:after="0"/>
      <w:jc w:val="right"/>
    </w:pPr>
    <w:rPr>
      <w:b/>
    </w:rPr>
  </w:style>
  <w:style w:type="paragraph" w:customStyle="1" w:styleId="HE">
    <w:name w:val="HE"/>
    <w:basedOn w:val="a"/>
    <w:qFormat/>
    <w:pPr>
      <w:spacing w:after="0"/>
    </w:pPr>
    <w:rPr>
      <w:b/>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WP">
    <w:name w:val="WP"/>
    <w:basedOn w:val="a"/>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2">
    <w:name w:val="B2"/>
    <w:basedOn w:val="20"/>
    <w:qFormat/>
  </w:style>
  <w:style w:type="paragraph" w:customStyle="1" w:styleId="B1">
    <w:name w:val="B1"/>
    <w:basedOn w:val="a4"/>
    <w:link w:val="B1Char"/>
    <w:qFormat/>
  </w:style>
  <w:style w:type="character" w:customStyle="1" w:styleId="B1Char">
    <w:name w:val="B1 Char"/>
    <w:link w:val="B1"/>
    <w:qFormat/>
    <w:rPr>
      <w:rFonts w:eastAsia="Times New Roman"/>
      <w:lang w:val="en-GB" w:eastAsia="en-GB"/>
    </w:rPr>
  </w:style>
  <w:style w:type="paragraph" w:customStyle="1" w:styleId="B3">
    <w:name w:val="B3"/>
    <w:basedOn w:val="30"/>
    <w:qFormat/>
  </w:style>
  <w:style w:type="paragraph" w:customStyle="1" w:styleId="B4">
    <w:name w:val="B4"/>
    <w:basedOn w:val="41"/>
    <w:qFormat/>
  </w:style>
  <w:style w:type="paragraph" w:customStyle="1" w:styleId="B5">
    <w:name w:val="B5"/>
    <w:basedOn w:val="51"/>
    <w:qFormat/>
  </w:style>
  <w:style w:type="paragraph" w:customStyle="1" w:styleId="EQ">
    <w:name w:val="EQ"/>
    <w:basedOn w:val="a"/>
    <w:next w:val="a"/>
    <w:qFormat/>
    <w:pPr>
      <w:keepLines/>
      <w:tabs>
        <w:tab w:val="center" w:pos="4536"/>
        <w:tab w:val="right" w:pos="9072"/>
      </w:tabs>
    </w:pPr>
  </w:style>
  <w:style w:type="paragraph" w:customStyle="1" w:styleId="TH">
    <w:name w:val="TH"/>
    <w:basedOn w:val="a"/>
    <w:qFormat/>
    <w:pPr>
      <w:keepNext/>
      <w:keepLines/>
      <w:spacing w:before="60"/>
      <w:jc w:val="center"/>
    </w:pPr>
    <w:rPr>
      <w:rFonts w:ascii="Arial" w:hAnsi="Arial"/>
      <w:b/>
    </w:rPr>
  </w:style>
  <w:style w:type="paragraph" w:customStyle="1" w:styleId="TF">
    <w:name w:val="TF"/>
    <w:basedOn w:val="TH"/>
    <w:qFormat/>
    <w:pPr>
      <w:keepNext w:val="0"/>
      <w:spacing w:before="0" w:after="240"/>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paragraph" w:customStyle="1" w:styleId="TAR">
    <w:name w:val="TAR"/>
    <w:basedOn w:val="TAL"/>
    <w:qFormat/>
    <w:pPr>
      <w:jc w:val="right"/>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en-GB"/>
    </w:rPr>
  </w:style>
  <w:style w:type="paragraph" w:customStyle="1" w:styleId="ZK">
    <w:name w:val="ZK"/>
    <w:qFormat/>
    <w:pPr>
      <w:spacing w:after="240" w:line="240" w:lineRule="atLeast"/>
      <w:ind w:left="1191" w:right="113" w:hanging="1191"/>
    </w:pPr>
    <w:rPr>
      <w:rFonts w:ascii="Arial" w:hAnsi="Arial"/>
      <w:lang w:val="en-GB"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customStyle="1" w:styleId="ZC">
    <w:name w:val="ZC"/>
    <w:qFormat/>
    <w:pPr>
      <w:spacing w:line="360" w:lineRule="atLeast"/>
      <w:jc w:val="center"/>
    </w:pPr>
    <w:rPr>
      <w:rFonts w:ascii="Arial" w:hAnsi="Arial"/>
      <w:lang w:val="en-GB" w:eastAsia="en-US"/>
    </w:rPr>
  </w:style>
  <w:style w:type="paragraph" w:customStyle="1" w:styleId="TAN">
    <w:name w:val="TAN"/>
    <w:basedOn w:val="TAL"/>
    <w:qFormat/>
    <w:pPr>
      <w:ind w:left="851" w:hanging="851"/>
    </w:pPr>
  </w:style>
  <w:style w:type="paragraph" w:customStyle="1" w:styleId="ZW">
    <w:name w:val="ZW"/>
    <w:qFormat/>
    <w:pPr>
      <w:keepNext/>
      <w:keepLines/>
      <w:tabs>
        <w:tab w:val="left" w:pos="5387"/>
      </w:tabs>
      <w:spacing w:after="240" w:line="240" w:lineRule="atLeast"/>
    </w:pPr>
    <w:rPr>
      <w:rFonts w:ascii="Arial" w:hAnsi="Arial"/>
      <w:lang w:val="en-GB" w:eastAsia="en-US"/>
    </w:rPr>
  </w:style>
  <w:style w:type="paragraph" w:customStyle="1" w:styleId="ASN1TABLEbeginend">
    <w:name w:val="ASN.1 TABLE begin &amp; end"/>
    <w:qFormat/>
    <w:pPr>
      <w:pBdr>
        <w:top w:val="single" w:sz="6" w:space="0" w:color="000000"/>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eastAsia="en-US"/>
    </w:rPr>
  </w:style>
  <w:style w:type="paragraph" w:customStyle="1" w:styleId="ASN1HeadingComment">
    <w:name w:val="ASN.1 Heading Comment"/>
    <w:qFormat/>
    <w:pPr>
      <w:keepNext/>
    </w:pPr>
    <w:rPr>
      <w:rFonts w:ascii="Courier" w:hAnsi="Courier"/>
      <w:i/>
      <w:sz w:val="18"/>
      <w:lang w:eastAsia="en-US"/>
    </w:rPr>
  </w:style>
  <w:style w:type="paragraph" w:customStyle="1" w:styleId="ASN1--TABLEend">
    <w:name w:val="ASN.1 -- TABLE end"/>
    <w:qFormat/>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eastAsia="en-US"/>
    </w:rPr>
  </w:style>
  <w:style w:type="paragraph" w:customStyle="1" w:styleId="Item1">
    <w:name w:val="Item1"/>
    <w:basedOn w:val="1"/>
    <w:qFormat/>
    <w:pPr>
      <w:outlineLvl w:val="9"/>
    </w:pPr>
    <w:rPr>
      <w:b/>
    </w:rPr>
  </w:style>
  <w:style w:type="paragraph" w:customStyle="1" w:styleId="Item2">
    <w:name w:val="Item2"/>
    <w:basedOn w:val="2"/>
    <w:qFormat/>
    <w:pPr>
      <w:outlineLvl w:val="9"/>
    </w:pPr>
    <w:rPr>
      <w:b/>
    </w:rPr>
  </w:style>
  <w:style w:type="paragraph" w:customStyle="1" w:styleId="Item3">
    <w:name w:val="Item3"/>
    <w:basedOn w:val="Item2"/>
    <w:qFormat/>
    <w:pPr>
      <w:tabs>
        <w:tab w:val="left" w:pos="1134"/>
      </w:tabs>
      <w:spacing w:after="0"/>
    </w:pPr>
  </w:style>
  <w:style w:type="paragraph" w:customStyle="1" w:styleId="CRfront">
    <w:name w:val="CR_front"/>
    <w:basedOn w:val="a"/>
    <w:qFormat/>
  </w:style>
  <w:style w:type="paragraph" w:customStyle="1" w:styleId="Heading1H11">
    <w:name w:val="Heading 1.H1.1"/>
    <w:basedOn w:val="a"/>
    <w:next w:val="a"/>
    <w:qFormat/>
    <w:pPr>
      <w:keepNext/>
      <w:keepLines/>
      <w:spacing w:after="240"/>
    </w:pPr>
    <w:rPr>
      <w:b/>
      <w:sz w:val="24"/>
    </w:rPr>
  </w:style>
  <w:style w:type="character" w:customStyle="1" w:styleId="ZGSM">
    <w:name w:val="ZGSM"/>
    <w:qFormat/>
  </w:style>
  <w:style w:type="paragraph" w:customStyle="1" w:styleId="En-tte1">
    <w:name w:val="En-tête1"/>
    <w:basedOn w:val="a"/>
    <w:qFormat/>
    <w:pPr>
      <w:widowControl w:val="0"/>
      <w:tabs>
        <w:tab w:val="center" w:pos="4320"/>
        <w:tab w:val="right" w:pos="8640"/>
      </w:tabs>
    </w:pPr>
    <w:rPr>
      <w:lang w:val="fr-FR"/>
    </w:rPr>
  </w:style>
  <w:style w:type="paragraph" w:customStyle="1" w:styleId="CRCoverPage">
    <w:name w:val="CR Cover Page"/>
    <w:qFormat/>
    <w:pPr>
      <w:spacing w:after="120"/>
    </w:pPr>
    <w:rPr>
      <w:rFonts w:ascii="Arial" w:eastAsia="Times New Roman" w:hAnsi="Arial"/>
      <w:lang w:val="en-GB" w:eastAsia="en-US"/>
    </w:rPr>
  </w:style>
  <w:style w:type="paragraph" w:customStyle="1" w:styleId="DefaultParagraphFontParaCharCharChar">
    <w:name w:val="Default Paragraph Font Para Char Char Char"/>
    <w:basedOn w:val="a"/>
    <w:semiHidden/>
    <w:qFormat/>
    <w:pPr>
      <w:spacing w:after="160" w:line="240" w:lineRule="exact"/>
    </w:pPr>
    <w:rPr>
      <w:szCs w:val="22"/>
      <w:lang w:val="en-US"/>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m">
    <w:name w:val="cm"/>
    <w:qFormat/>
    <w:rPr>
      <w:rFonts w:ascii="Arial" w:hAnsi="Arial" w:cs="Arial" w:hint="default"/>
      <w:color w:val="003366"/>
      <w:sz w:val="18"/>
      <w:szCs w:val="18"/>
    </w:rPr>
  </w:style>
  <w:style w:type="paragraph" w:customStyle="1" w:styleId="ZchnZchn">
    <w:name w:val="Zchn Zchn"/>
    <w:basedOn w:val="a"/>
    <w:qFormat/>
    <w:pPr>
      <w:widowControl w:val="0"/>
      <w:spacing w:after="0"/>
    </w:pPr>
    <w:rPr>
      <w:rFonts w:eastAsia="宋体"/>
      <w:kern w:val="2"/>
      <w:sz w:val="21"/>
      <w:szCs w:val="24"/>
      <w:lang w:val="en-US" w:eastAsia="zh-CN"/>
    </w:rPr>
  </w:style>
  <w:style w:type="paragraph" w:customStyle="1" w:styleId="CharChar">
    <w:name w:val="Char Char"/>
    <w:basedOn w:val="a"/>
    <w:qFormat/>
    <w:pPr>
      <w:widowControl w:val="0"/>
      <w:spacing w:after="0"/>
    </w:pPr>
    <w:rPr>
      <w:rFonts w:eastAsia="宋体"/>
      <w:kern w:val="2"/>
      <w:sz w:val="21"/>
      <w:szCs w:val="24"/>
      <w:lang w:val="en-US" w:eastAsia="zh-CN"/>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en-GB"/>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en-GB"/>
    </w:rPr>
  </w:style>
  <w:style w:type="paragraph" w:customStyle="1" w:styleId="ZV">
    <w:name w:val="ZV"/>
    <w:basedOn w:val="ZU"/>
    <w:qFormat/>
    <w:pPr>
      <w:framePr w:wrap="notBeside" w:y="16161"/>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en-GB"/>
    </w:rPr>
  </w:style>
  <w:style w:type="paragraph" w:customStyle="1" w:styleId="EditorsNote">
    <w:name w:val="Editor's Note"/>
    <w:basedOn w:val="NO"/>
    <w:qFormat/>
    <w:rPr>
      <w:color w:val="FF0000"/>
    </w:rPr>
  </w:style>
  <w:style w:type="paragraph" w:customStyle="1" w:styleId="ZTD">
    <w:name w:val="ZTD"/>
    <w:basedOn w:val="ZB"/>
    <w:qFormat/>
    <w:pPr>
      <w:framePr w:hRule="auto" w:wrap="notBeside" w:y="852"/>
    </w:pPr>
    <w:rPr>
      <w:i w:val="0"/>
      <w:sz w:val="40"/>
    </w:rPr>
  </w:style>
  <w:style w:type="paragraph" w:customStyle="1" w:styleId="Default">
    <w:name w:val="Default"/>
    <w:qFormat/>
    <w:pPr>
      <w:autoSpaceDE w:val="0"/>
      <w:autoSpaceDN w:val="0"/>
      <w:adjustRightInd w:val="0"/>
    </w:pPr>
    <w:rPr>
      <w:color w:val="000000"/>
      <w:sz w:val="24"/>
      <w:szCs w:val="24"/>
      <w:lang w:eastAsia="ja-JP" w:bidi="he-IL"/>
    </w:rPr>
  </w:style>
  <w:style w:type="paragraph" w:customStyle="1" w:styleId="Normalaftertitle">
    <w:name w:val="Normal_after_title"/>
    <w:basedOn w:val="a"/>
    <w:next w:val="a"/>
    <w:qFormat/>
    <w:pPr>
      <w:tabs>
        <w:tab w:val="left" w:pos="1134"/>
        <w:tab w:val="left" w:pos="1871"/>
        <w:tab w:val="left" w:pos="2268"/>
      </w:tabs>
      <w:spacing w:before="360" w:after="0"/>
    </w:pPr>
    <w:rPr>
      <w:sz w:val="24"/>
      <w:lang w:eastAsia="en-US"/>
    </w:rPr>
  </w:style>
  <w:style w:type="character" w:customStyle="1" w:styleId="ab">
    <w:name w:val="纯文本 字符"/>
    <w:link w:val="aa"/>
    <w:uiPriority w:val="99"/>
    <w:qFormat/>
    <w:rPr>
      <w:rFonts w:ascii="Calibri" w:eastAsia="Calibri" w:hAnsi="Calibri"/>
      <w:sz w:val="22"/>
      <w:szCs w:val="21"/>
      <w:lang w:eastAsia="en-US"/>
    </w:rPr>
  </w:style>
  <w:style w:type="paragraph" w:styleId="aff">
    <w:name w:val="List Paragraph"/>
    <w:basedOn w:val="a"/>
    <w:link w:val="aff0"/>
    <w:uiPriority w:val="34"/>
    <w:qFormat/>
    <w:pPr>
      <w:ind w:left="720"/>
      <w:contextualSpacing/>
    </w:pPr>
  </w:style>
  <w:style w:type="paragraph" w:customStyle="1" w:styleId="xl65">
    <w:name w:val="xl65"/>
    <w:basedOn w:val="a"/>
    <w:qFormat/>
    <w:pPr>
      <w:pBdr>
        <w:top w:val="single" w:sz="4" w:space="0" w:color="A5A5A5"/>
        <w:left w:val="single" w:sz="4" w:space="0" w:color="A5A5A5"/>
        <w:bottom w:val="single" w:sz="4" w:space="0" w:color="A5A5A5"/>
        <w:right w:val="single" w:sz="4" w:space="0" w:color="A5A5A5"/>
      </w:pBdr>
      <w:overflowPunct/>
      <w:autoSpaceDE/>
      <w:autoSpaceDN/>
      <w:adjustRightInd/>
      <w:spacing w:before="100" w:beforeAutospacing="1" w:after="100" w:afterAutospacing="1"/>
      <w:textAlignment w:val="top"/>
    </w:pPr>
    <w:rPr>
      <w:rFonts w:ascii="Arial" w:hAnsi="Arial" w:cs="Arial"/>
      <w:sz w:val="16"/>
      <w:szCs w:val="16"/>
      <w:lang w:val="en-US" w:eastAsia="en-US"/>
    </w:rPr>
  </w:style>
  <w:style w:type="paragraph" w:customStyle="1" w:styleId="xl66">
    <w:name w:val="xl66"/>
    <w:basedOn w:val="a"/>
    <w:qFormat/>
    <w:pPr>
      <w:pBdr>
        <w:top w:val="single" w:sz="4" w:space="0" w:color="A5A5A5"/>
        <w:left w:val="single" w:sz="4" w:space="0" w:color="A5A5A5"/>
        <w:bottom w:val="single" w:sz="4" w:space="0" w:color="A5A5A5"/>
        <w:right w:val="single" w:sz="4" w:space="0" w:color="A5A5A5"/>
      </w:pBdr>
      <w:shd w:val="clear" w:color="000000" w:fill="BFBFBF"/>
      <w:overflowPunct/>
      <w:autoSpaceDE/>
      <w:autoSpaceDN/>
      <w:adjustRightInd/>
      <w:spacing w:before="100" w:beforeAutospacing="1" w:after="100" w:afterAutospacing="1"/>
      <w:textAlignment w:val="top"/>
    </w:pPr>
    <w:rPr>
      <w:rFonts w:ascii="Arial" w:hAnsi="Arial" w:cs="Arial"/>
      <w:sz w:val="16"/>
      <w:szCs w:val="16"/>
      <w:lang w:val="en-US" w:eastAsia="en-US"/>
    </w:rPr>
  </w:style>
  <w:style w:type="paragraph" w:customStyle="1" w:styleId="xl67">
    <w:name w:val="xl67"/>
    <w:basedOn w:val="a"/>
    <w:qFormat/>
    <w:pPr>
      <w:pBdr>
        <w:top w:val="single" w:sz="4" w:space="0" w:color="A5A5A5"/>
        <w:left w:val="single" w:sz="4" w:space="0" w:color="A5A5A5"/>
        <w:bottom w:val="single" w:sz="4" w:space="0" w:color="A5A5A5"/>
        <w:right w:val="single" w:sz="4" w:space="0" w:color="A5A5A5"/>
      </w:pBdr>
      <w:shd w:val="clear" w:color="000000" w:fill="BFBFBF"/>
      <w:overflowPunct/>
      <w:autoSpaceDE/>
      <w:autoSpaceDN/>
      <w:adjustRightInd/>
      <w:spacing w:before="100" w:beforeAutospacing="1" w:after="100" w:afterAutospacing="1"/>
      <w:textAlignment w:val="top"/>
    </w:pPr>
    <w:rPr>
      <w:rFonts w:ascii="Arial" w:hAnsi="Arial" w:cs="Arial"/>
      <w:sz w:val="16"/>
      <w:szCs w:val="16"/>
      <w:lang w:val="en-US" w:eastAsia="en-US"/>
    </w:rPr>
  </w:style>
  <w:style w:type="paragraph" w:customStyle="1" w:styleId="xl68">
    <w:name w:val="xl68"/>
    <w:basedOn w:val="a"/>
    <w:qFormat/>
    <w:pPr>
      <w:pBdr>
        <w:top w:val="single" w:sz="4" w:space="0" w:color="A5A5A5"/>
        <w:left w:val="single" w:sz="4" w:space="0" w:color="A5A5A5"/>
        <w:bottom w:val="single" w:sz="4" w:space="0" w:color="A5A5A5"/>
        <w:right w:val="single" w:sz="4" w:space="0" w:color="A5A5A5"/>
      </w:pBdr>
      <w:overflowPunct/>
      <w:autoSpaceDE/>
      <w:autoSpaceDN/>
      <w:adjustRightInd/>
      <w:spacing w:before="100" w:beforeAutospacing="1" w:after="100" w:afterAutospacing="1"/>
      <w:textAlignment w:val="top"/>
    </w:pPr>
    <w:rPr>
      <w:rFonts w:ascii="Arial" w:hAnsi="Arial" w:cs="Arial"/>
      <w:sz w:val="16"/>
      <w:szCs w:val="16"/>
      <w:lang w:val="en-US" w:eastAsia="en-US"/>
    </w:rPr>
  </w:style>
  <w:style w:type="paragraph" w:customStyle="1" w:styleId="xl69">
    <w:name w:val="xl69"/>
    <w:basedOn w:val="a"/>
    <w:qFormat/>
    <w:pPr>
      <w:shd w:val="clear" w:color="000000" w:fill="FFFFFF"/>
      <w:overflowPunct/>
      <w:autoSpaceDE/>
      <w:autoSpaceDN/>
      <w:adjustRightInd/>
      <w:spacing w:before="100" w:beforeAutospacing="1" w:after="100" w:afterAutospacing="1"/>
      <w:textAlignment w:val="top"/>
    </w:pPr>
    <w:rPr>
      <w:rFonts w:ascii="Arial" w:hAnsi="Arial" w:cs="Arial"/>
      <w:sz w:val="16"/>
      <w:szCs w:val="16"/>
      <w:lang w:val="en-US" w:eastAsia="en-US"/>
    </w:rPr>
  </w:style>
  <w:style w:type="paragraph" w:customStyle="1" w:styleId="xl70">
    <w:name w:val="xl70"/>
    <w:basedOn w:val="a"/>
    <w:qFormat/>
    <w:pPr>
      <w:pBdr>
        <w:top w:val="single" w:sz="4" w:space="0" w:color="A5A5A5"/>
        <w:left w:val="single" w:sz="4" w:space="0" w:color="A5A5A5"/>
        <w:bottom w:val="single" w:sz="4" w:space="0" w:color="A5A5A5"/>
        <w:right w:val="single" w:sz="4" w:space="0" w:color="A5A5A5"/>
      </w:pBdr>
      <w:overflowPunct/>
      <w:autoSpaceDE/>
      <w:autoSpaceDN/>
      <w:adjustRightInd/>
      <w:spacing w:before="100" w:beforeAutospacing="1" w:after="100" w:afterAutospacing="1"/>
      <w:textAlignment w:val="top"/>
    </w:pPr>
    <w:rPr>
      <w:rFonts w:ascii="Arial" w:hAnsi="Arial" w:cs="Arial"/>
      <w:sz w:val="16"/>
      <w:szCs w:val="16"/>
      <w:lang w:val="en-US" w:eastAsia="en-US"/>
    </w:rPr>
  </w:style>
  <w:style w:type="paragraph" w:customStyle="1" w:styleId="xl71">
    <w:name w:val="xl71"/>
    <w:basedOn w:val="a"/>
    <w:qFormat/>
    <w:pPr>
      <w:pBdr>
        <w:top w:val="single" w:sz="4" w:space="0" w:color="A5A5A5"/>
        <w:left w:val="single" w:sz="4" w:space="0" w:color="A5A5A5"/>
        <w:bottom w:val="single" w:sz="4" w:space="0" w:color="A5A5A5"/>
        <w:right w:val="single" w:sz="4" w:space="0" w:color="A5A5A5"/>
      </w:pBdr>
      <w:overflowPunct/>
      <w:autoSpaceDE/>
      <w:autoSpaceDN/>
      <w:adjustRightInd/>
      <w:spacing w:before="100" w:beforeAutospacing="1" w:after="100" w:afterAutospacing="1"/>
      <w:textAlignment w:val="top"/>
    </w:pPr>
    <w:rPr>
      <w:rFonts w:ascii="Arial" w:hAnsi="Arial" w:cs="Arial"/>
      <w:b/>
      <w:bCs/>
      <w:color w:val="0000FF"/>
      <w:sz w:val="16"/>
      <w:szCs w:val="16"/>
      <w:u w:val="single"/>
      <w:lang w:val="en-US" w:eastAsia="en-US"/>
    </w:rPr>
  </w:style>
  <w:style w:type="paragraph" w:customStyle="1" w:styleId="xl72">
    <w:name w:val="xl72"/>
    <w:basedOn w:val="a"/>
    <w:qFormat/>
    <w:pPr>
      <w:pBdr>
        <w:top w:val="single" w:sz="4" w:space="0" w:color="A5A5A5"/>
        <w:left w:val="single" w:sz="4" w:space="0" w:color="A5A5A5"/>
        <w:bottom w:val="single" w:sz="4" w:space="0" w:color="A5A5A5"/>
        <w:right w:val="single" w:sz="4" w:space="0" w:color="A5A5A5"/>
      </w:pBdr>
      <w:shd w:val="clear" w:color="000000" w:fill="BFBFBF"/>
      <w:overflowPunct/>
      <w:autoSpaceDE/>
      <w:autoSpaceDN/>
      <w:adjustRightInd/>
      <w:spacing w:before="100" w:beforeAutospacing="1" w:after="100" w:afterAutospacing="1"/>
      <w:textAlignment w:val="top"/>
    </w:pPr>
    <w:rPr>
      <w:rFonts w:ascii="Arial" w:hAnsi="Arial" w:cs="Arial"/>
      <w:b/>
      <w:bCs/>
      <w:color w:val="0000FF"/>
      <w:sz w:val="16"/>
      <w:szCs w:val="16"/>
      <w:u w:val="single"/>
      <w:lang w:val="en-US" w:eastAsia="en-US"/>
    </w:rPr>
  </w:style>
  <w:style w:type="paragraph" w:customStyle="1" w:styleId="xl73">
    <w:name w:val="xl73"/>
    <w:basedOn w:val="a"/>
    <w:qFormat/>
    <w:pPr>
      <w:pBdr>
        <w:top w:val="single" w:sz="4" w:space="0" w:color="A5A5A5"/>
        <w:left w:val="single" w:sz="4" w:space="0" w:color="A5A5A5"/>
        <w:bottom w:val="single" w:sz="4" w:space="0" w:color="A5A5A5"/>
        <w:right w:val="single" w:sz="4" w:space="0" w:color="A5A5A5"/>
      </w:pBdr>
      <w:shd w:val="clear" w:color="000000" w:fill="BFBFBF"/>
      <w:overflowPunct/>
      <w:autoSpaceDE/>
      <w:autoSpaceDN/>
      <w:adjustRightInd/>
      <w:spacing w:before="100" w:beforeAutospacing="1" w:after="100" w:afterAutospacing="1"/>
      <w:textAlignment w:val="top"/>
    </w:pPr>
    <w:rPr>
      <w:rFonts w:ascii="Arial" w:hAnsi="Arial" w:cs="Arial"/>
      <w:sz w:val="16"/>
      <w:szCs w:val="16"/>
      <w:lang w:val="en-US" w:eastAsia="en-US"/>
    </w:rPr>
  </w:style>
  <w:style w:type="paragraph" w:customStyle="1" w:styleId="xl74">
    <w:name w:val="xl74"/>
    <w:basedOn w:val="a"/>
    <w:qFormat/>
    <w:pPr>
      <w:pBdr>
        <w:top w:val="single" w:sz="4" w:space="0" w:color="A5A5A5"/>
        <w:left w:val="single" w:sz="4" w:space="0" w:color="A5A5A5"/>
        <w:bottom w:val="single" w:sz="4" w:space="0" w:color="A5A5A5"/>
        <w:right w:val="single" w:sz="4" w:space="0" w:color="A5A5A5"/>
      </w:pBdr>
      <w:overflowPunct/>
      <w:autoSpaceDE/>
      <w:autoSpaceDN/>
      <w:adjustRightInd/>
      <w:spacing w:before="100" w:beforeAutospacing="1" w:after="100" w:afterAutospacing="1"/>
      <w:textAlignment w:val="top"/>
    </w:pPr>
    <w:rPr>
      <w:rFonts w:ascii="Arial" w:hAnsi="Arial" w:cs="Arial"/>
      <w:sz w:val="16"/>
      <w:szCs w:val="16"/>
      <w:lang w:val="en-US" w:eastAsia="en-US"/>
    </w:rPr>
  </w:style>
  <w:style w:type="paragraph" w:customStyle="1" w:styleId="TableText">
    <w:name w:val="Table Text"/>
    <w:basedOn w:val="a"/>
    <w:link w:val="TableTextChar"/>
    <w:uiPriority w:val="19"/>
    <w:qFormat/>
    <w:pPr>
      <w:overflowPunct/>
      <w:autoSpaceDE/>
      <w:autoSpaceDN/>
      <w:adjustRightInd/>
      <w:spacing w:before="40" w:after="40" w:line="276" w:lineRule="auto"/>
      <w:textAlignment w:val="auto"/>
    </w:pPr>
    <w:rPr>
      <w:rFonts w:ascii="Arial" w:eastAsia="宋体" w:hAnsi="Arial"/>
      <w:sz w:val="22"/>
      <w:lang w:val="de-DE" w:eastAsia="de-DE"/>
    </w:rPr>
  </w:style>
  <w:style w:type="character" w:customStyle="1" w:styleId="TableTextChar">
    <w:name w:val="Table Text Char"/>
    <w:link w:val="TableText"/>
    <w:uiPriority w:val="19"/>
    <w:qFormat/>
    <w:locked/>
    <w:rPr>
      <w:rFonts w:ascii="Arial" w:eastAsia="宋体" w:hAnsi="Arial"/>
      <w:sz w:val="22"/>
    </w:rPr>
  </w:style>
  <w:style w:type="character" w:customStyle="1" w:styleId="11">
    <w:name w:val="未处理的提及1"/>
    <w:basedOn w:val="a0"/>
    <w:uiPriority w:val="99"/>
    <w:semiHidden/>
    <w:unhideWhenUsed/>
    <w:qFormat/>
    <w:rPr>
      <w:color w:val="605E5C"/>
      <w:shd w:val="clear" w:color="auto" w:fill="E1DFDD"/>
    </w:rPr>
  </w:style>
  <w:style w:type="character" w:customStyle="1" w:styleId="contentpasted1">
    <w:name w:val="contentpasted1"/>
    <w:basedOn w:val="a0"/>
    <w:qFormat/>
  </w:style>
  <w:style w:type="character" w:customStyle="1" w:styleId="aff0">
    <w:name w:val="列表段落 字符"/>
    <w:basedOn w:val="a0"/>
    <w:link w:val="aff"/>
    <w:uiPriority w:val="34"/>
    <w:qFormat/>
    <w:locked/>
    <w:rPr>
      <w:rFonts w:eastAsia="Times New Roman"/>
      <w:lang w:val="en-GB" w:eastAsia="en-GB"/>
    </w:rPr>
  </w:style>
  <w:style w:type="character" w:styleId="aff1">
    <w:name w:val="Unresolved Mention"/>
    <w:basedOn w:val="a0"/>
    <w:uiPriority w:val="99"/>
    <w:semiHidden/>
    <w:unhideWhenUsed/>
    <w:rsid w:val="002F42F7"/>
    <w:rPr>
      <w:color w:val="605E5C"/>
      <w:shd w:val="clear" w:color="auto" w:fill="E1DFDD"/>
    </w:rPr>
  </w:style>
  <w:style w:type="paragraph" w:styleId="aff2">
    <w:name w:val="Revision"/>
    <w:hidden/>
    <w:uiPriority w:val="99"/>
    <w:unhideWhenUsed/>
    <w:rsid w:val="003B6FD0"/>
    <w:rPr>
      <w:rFonts w:eastAsia="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0266689">
      <w:bodyDiv w:val="1"/>
      <w:marLeft w:val="0"/>
      <w:marRight w:val="0"/>
      <w:marTop w:val="0"/>
      <w:marBottom w:val="0"/>
      <w:divBdr>
        <w:top w:val="none" w:sz="0" w:space="0" w:color="auto"/>
        <w:left w:val="none" w:sz="0" w:space="0" w:color="auto"/>
        <w:bottom w:val="none" w:sz="0" w:space="0" w:color="auto"/>
        <w:right w:val="none" w:sz="0" w:space="0" w:color="auto"/>
      </w:divBdr>
    </w:div>
    <w:div w:id="694891853">
      <w:bodyDiv w:val="1"/>
      <w:marLeft w:val="0"/>
      <w:marRight w:val="0"/>
      <w:marTop w:val="0"/>
      <w:marBottom w:val="0"/>
      <w:divBdr>
        <w:top w:val="none" w:sz="0" w:space="0" w:color="auto"/>
        <w:left w:val="none" w:sz="0" w:space="0" w:color="auto"/>
        <w:bottom w:val="none" w:sz="0" w:space="0" w:color="auto"/>
        <w:right w:val="none" w:sz="0" w:space="0" w:color="auto"/>
      </w:divBdr>
    </w:div>
    <w:div w:id="9012591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17" Type="http://schemas.openxmlformats.org/officeDocument/2006/relationships/hyperlink" Target="./docs/C4-244113.zip" TargetMode="External"/><Relationship Id="rId299" Type="http://schemas.openxmlformats.org/officeDocument/2006/relationships/hyperlink" Target="./docs/C4-244338.zip" TargetMode="External"/><Relationship Id="rId21" Type="http://schemas.openxmlformats.org/officeDocument/2006/relationships/hyperlink" Target="./docs/C4-244018.zip" TargetMode="External"/><Relationship Id="rId63" Type="http://schemas.openxmlformats.org/officeDocument/2006/relationships/hyperlink" Target="./docs/C4-244439.zip" TargetMode="External"/><Relationship Id="rId159" Type="http://schemas.openxmlformats.org/officeDocument/2006/relationships/hyperlink" Target="./docs/C4-244369.zip" TargetMode="External"/><Relationship Id="rId324" Type="http://schemas.openxmlformats.org/officeDocument/2006/relationships/hyperlink" Target="./docs/C4-244247.zip" TargetMode="External"/><Relationship Id="rId366" Type="http://schemas.openxmlformats.org/officeDocument/2006/relationships/hyperlink" Target="./docs/C4-244150.zip" TargetMode="External"/><Relationship Id="rId170" Type="http://schemas.openxmlformats.org/officeDocument/2006/relationships/hyperlink" Target="./docs/C4-244185.zip" TargetMode="External"/><Relationship Id="rId226" Type="http://schemas.openxmlformats.org/officeDocument/2006/relationships/hyperlink" Target="./docs/C4-244062.zip" TargetMode="External"/><Relationship Id="rId433" Type="http://schemas.openxmlformats.org/officeDocument/2006/relationships/hyperlink" Target="./docs/C4-244135.zip" TargetMode="External"/><Relationship Id="rId268" Type="http://schemas.openxmlformats.org/officeDocument/2006/relationships/hyperlink" Target="./docs/C4-244213.zip" TargetMode="External"/><Relationship Id="rId475" Type="http://schemas.openxmlformats.org/officeDocument/2006/relationships/hyperlink" Target="./docs/C4-244226.zip" TargetMode="External"/><Relationship Id="rId32" Type="http://schemas.openxmlformats.org/officeDocument/2006/relationships/hyperlink" Target="./docs/C4-244029.zip" TargetMode="External"/><Relationship Id="rId74" Type="http://schemas.openxmlformats.org/officeDocument/2006/relationships/hyperlink" Target="./docs/C4-244255.zip" TargetMode="External"/><Relationship Id="rId128" Type="http://schemas.openxmlformats.org/officeDocument/2006/relationships/hyperlink" Target="./docs/C4-244116.zip" TargetMode="External"/><Relationship Id="rId335" Type="http://schemas.openxmlformats.org/officeDocument/2006/relationships/hyperlink" Target="./docs/C4-244279.zip" TargetMode="External"/><Relationship Id="rId377" Type="http://schemas.openxmlformats.org/officeDocument/2006/relationships/hyperlink" Target="./docs/C4-244242.zip" TargetMode="External"/><Relationship Id="rId5" Type="http://schemas.openxmlformats.org/officeDocument/2006/relationships/settings" Target="settings.xml"/><Relationship Id="rId181" Type="http://schemas.openxmlformats.org/officeDocument/2006/relationships/hyperlink" Target="./docs/C4-244401.zip" TargetMode="External"/><Relationship Id="rId237" Type="http://schemas.openxmlformats.org/officeDocument/2006/relationships/hyperlink" Target="./docs/C4-244083.zip" TargetMode="External"/><Relationship Id="rId402" Type="http://schemas.openxmlformats.org/officeDocument/2006/relationships/hyperlink" Target="./docs/C4-244303.zip" TargetMode="External"/><Relationship Id="rId279" Type="http://schemas.openxmlformats.org/officeDocument/2006/relationships/hyperlink" Target="./docs/C4-244271.zip" TargetMode="External"/><Relationship Id="rId444" Type="http://schemas.openxmlformats.org/officeDocument/2006/relationships/hyperlink" Target="./docs/C4-244476.zip" TargetMode="External"/><Relationship Id="rId486" Type="http://schemas.openxmlformats.org/officeDocument/2006/relationships/hyperlink" Target="./docs/C4-244138.zip" TargetMode="External"/><Relationship Id="rId43" Type="http://schemas.openxmlformats.org/officeDocument/2006/relationships/hyperlink" Target="./docs/C4-244038.zip" TargetMode="External"/><Relationship Id="rId139" Type="http://schemas.openxmlformats.org/officeDocument/2006/relationships/hyperlink" Target="./docs/C4-244359.zip" TargetMode="External"/><Relationship Id="rId290" Type="http://schemas.openxmlformats.org/officeDocument/2006/relationships/hyperlink" Target="./docs/C4-244278.zip" TargetMode="External"/><Relationship Id="rId304" Type="http://schemas.openxmlformats.org/officeDocument/2006/relationships/hyperlink" Target="./docs/C4-244047.zip" TargetMode="External"/><Relationship Id="rId346" Type="http://schemas.openxmlformats.org/officeDocument/2006/relationships/hyperlink" Target="./docs/C4-244125.zip" TargetMode="External"/><Relationship Id="rId388" Type="http://schemas.openxmlformats.org/officeDocument/2006/relationships/hyperlink" Target="./docs/C4-244181.zip" TargetMode="External"/><Relationship Id="rId85" Type="http://schemas.openxmlformats.org/officeDocument/2006/relationships/hyperlink" Target="./docs/C4-244405.zip" TargetMode="External"/><Relationship Id="rId150" Type="http://schemas.openxmlformats.org/officeDocument/2006/relationships/hyperlink" Target="./docs/C4-244304.zip" TargetMode="External"/><Relationship Id="rId192" Type="http://schemas.openxmlformats.org/officeDocument/2006/relationships/hyperlink" Target="./docs/C4-244373.zip" TargetMode="External"/><Relationship Id="rId206" Type="http://schemas.openxmlformats.org/officeDocument/2006/relationships/hyperlink" Target="./docs/C4-244322.zip" TargetMode="External"/><Relationship Id="rId413" Type="http://schemas.openxmlformats.org/officeDocument/2006/relationships/hyperlink" Target="./docs/C4-244420.zip" TargetMode="External"/><Relationship Id="rId248" Type="http://schemas.openxmlformats.org/officeDocument/2006/relationships/hyperlink" Target="./docs/C4-244457.zip" TargetMode="External"/><Relationship Id="rId455" Type="http://schemas.openxmlformats.org/officeDocument/2006/relationships/hyperlink" Target="./docs/C4-244234.zip" TargetMode="External"/><Relationship Id="rId12" Type="http://schemas.openxmlformats.org/officeDocument/2006/relationships/hyperlink" Target="./docs/C4-244004.zip" TargetMode="External"/><Relationship Id="rId108" Type="http://schemas.openxmlformats.org/officeDocument/2006/relationships/hyperlink" Target="./docs/C4-244411.zip" TargetMode="External"/><Relationship Id="rId315" Type="http://schemas.openxmlformats.org/officeDocument/2006/relationships/hyperlink" Target="./docs/C4-244343.zip" TargetMode="External"/><Relationship Id="rId357" Type="http://schemas.openxmlformats.org/officeDocument/2006/relationships/hyperlink" Target="./docs/C4-244265.zip" TargetMode="External"/><Relationship Id="rId54" Type="http://schemas.openxmlformats.org/officeDocument/2006/relationships/hyperlink" Target="./docs/C4-244400.zip" TargetMode="External"/><Relationship Id="rId96" Type="http://schemas.openxmlformats.org/officeDocument/2006/relationships/hyperlink" Target="./docs/C4-244251.zip" TargetMode="External"/><Relationship Id="rId161" Type="http://schemas.openxmlformats.org/officeDocument/2006/relationships/hyperlink" Target="./docs/C4-244370.zip" TargetMode="External"/><Relationship Id="rId217" Type="http://schemas.openxmlformats.org/officeDocument/2006/relationships/hyperlink" Target="./docs/C4-244249.zip" TargetMode="External"/><Relationship Id="rId399" Type="http://schemas.openxmlformats.org/officeDocument/2006/relationships/hyperlink" Target="./docs/C4-244161.zip" TargetMode="External"/><Relationship Id="rId259" Type="http://schemas.openxmlformats.org/officeDocument/2006/relationships/hyperlink" Target="./docs/C4-244390.zip" TargetMode="External"/><Relationship Id="rId424" Type="http://schemas.openxmlformats.org/officeDocument/2006/relationships/hyperlink" Target="./docs/C4-244152.zip" TargetMode="External"/><Relationship Id="rId466" Type="http://schemas.openxmlformats.org/officeDocument/2006/relationships/hyperlink" Target="./docs/C4-244394.zip" TargetMode="External"/><Relationship Id="rId23" Type="http://schemas.openxmlformats.org/officeDocument/2006/relationships/hyperlink" Target="./docs/C4-244020.zip" TargetMode="External"/><Relationship Id="rId119" Type="http://schemas.openxmlformats.org/officeDocument/2006/relationships/hyperlink" Target="./docs/C4-244115.zip" TargetMode="External"/><Relationship Id="rId270" Type="http://schemas.openxmlformats.org/officeDocument/2006/relationships/hyperlink" Target="./docs/C4-244241.zip" TargetMode="External"/><Relationship Id="rId326" Type="http://schemas.openxmlformats.org/officeDocument/2006/relationships/hyperlink" Target="./docs/C4-244250.zip" TargetMode="External"/><Relationship Id="rId65" Type="http://schemas.openxmlformats.org/officeDocument/2006/relationships/hyperlink" Target="./docs/C4-244041.zip" TargetMode="External"/><Relationship Id="rId130" Type="http://schemas.openxmlformats.org/officeDocument/2006/relationships/hyperlink" Target="./docs/C4-244187.zip" TargetMode="External"/><Relationship Id="rId368" Type="http://schemas.openxmlformats.org/officeDocument/2006/relationships/hyperlink" Target="./docs/C4-244429.zip" TargetMode="External"/><Relationship Id="rId172" Type="http://schemas.openxmlformats.org/officeDocument/2006/relationships/hyperlink" Target="./docs/C4-244310.zip" TargetMode="External"/><Relationship Id="rId228" Type="http://schemas.openxmlformats.org/officeDocument/2006/relationships/hyperlink" Target="./docs/C4-244068.zip" TargetMode="External"/><Relationship Id="rId435" Type="http://schemas.openxmlformats.org/officeDocument/2006/relationships/hyperlink" Target="./docs/C4-244073.zip" TargetMode="External"/><Relationship Id="rId477" Type="http://schemas.openxmlformats.org/officeDocument/2006/relationships/hyperlink" Target="./docs/C4-244451.zip" TargetMode="External"/><Relationship Id="rId281" Type="http://schemas.openxmlformats.org/officeDocument/2006/relationships/hyperlink" Target="./docs/C4-244391.zip" TargetMode="External"/><Relationship Id="rId337" Type="http://schemas.openxmlformats.org/officeDocument/2006/relationships/hyperlink" Target="./docs/C4-244280.zip" TargetMode="External"/><Relationship Id="rId34" Type="http://schemas.openxmlformats.org/officeDocument/2006/relationships/hyperlink" Target="./docs/C4-244030.zip" TargetMode="External"/><Relationship Id="rId76" Type="http://schemas.openxmlformats.org/officeDocument/2006/relationships/hyperlink" Target="./docs/C4-244056.zip" TargetMode="External"/><Relationship Id="rId141" Type="http://schemas.openxmlformats.org/officeDocument/2006/relationships/hyperlink" Target="./docs/C4-244356.zip" TargetMode="External"/><Relationship Id="rId379" Type="http://schemas.openxmlformats.org/officeDocument/2006/relationships/hyperlink" Target="./docs/C4-244217.zip" TargetMode="External"/><Relationship Id="rId7" Type="http://schemas.openxmlformats.org/officeDocument/2006/relationships/footnotes" Target="footnotes.xml"/><Relationship Id="rId183" Type="http://schemas.openxmlformats.org/officeDocument/2006/relationships/hyperlink" Target="./docs/C4-244193.zip" TargetMode="External"/><Relationship Id="rId239" Type="http://schemas.openxmlformats.org/officeDocument/2006/relationships/hyperlink" Target="./docs/C4-244445.zip" TargetMode="External"/><Relationship Id="rId390" Type="http://schemas.openxmlformats.org/officeDocument/2006/relationships/hyperlink" Target="./docs/C4-244418.zip" TargetMode="External"/><Relationship Id="rId404" Type="http://schemas.openxmlformats.org/officeDocument/2006/relationships/hyperlink" Target="./docs/C4-244434.zip" TargetMode="External"/><Relationship Id="rId446" Type="http://schemas.openxmlformats.org/officeDocument/2006/relationships/hyperlink" Target="./docs/C4-244477.zip" TargetMode="External"/><Relationship Id="rId250" Type="http://schemas.openxmlformats.org/officeDocument/2006/relationships/hyperlink" Target="./docs/C4-244458.zip" TargetMode="External"/><Relationship Id="rId292" Type="http://schemas.openxmlformats.org/officeDocument/2006/relationships/hyperlink" Target="./docs/C4-244288.zip" TargetMode="External"/><Relationship Id="rId306" Type="http://schemas.openxmlformats.org/officeDocument/2006/relationships/hyperlink" Target="./docs/C4-244048.zip" TargetMode="External"/><Relationship Id="rId488" Type="http://schemas.openxmlformats.org/officeDocument/2006/relationships/hyperlink" Target="./docs/C4-244237.zip" TargetMode="External"/><Relationship Id="rId45" Type="http://schemas.openxmlformats.org/officeDocument/2006/relationships/hyperlink" Target="./docs/C4-244423.zip" TargetMode="External"/><Relationship Id="rId87" Type="http://schemas.openxmlformats.org/officeDocument/2006/relationships/hyperlink" Target="./docs/C4-244113.zip" TargetMode="External"/><Relationship Id="rId110" Type="http://schemas.openxmlformats.org/officeDocument/2006/relationships/hyperlink" Target="./docs/C4-244332.zip" TargetMode="External"/><Relationship Id="rId348" Type="http://schemas.openxmlformats.org/officeDocument/2006/relationships/hyperlink" Target="./docs/C4-244129.zip" TargetMode="External"/><Relationship Id="rId152" Type="http://schemas.openxmlformats.org/officeDocument/2006/relationships/hyperlink" Target="./docs/C4-244305.zip" TargetMode="External"/><Relationship Id="rId194" Type="http://schemas.openxmlformats.org/officeDocument/2006/relationships/hyperlink" Target="./docs/C4-244374.zip" TargetMode="External"/><Relationship Id="rId208" Type="http://schemas.openxmlformats.org/officeDocument/2006/relationships/hyperlink" Target="./docs/C4-244323.zip" TargetMode="External"/><Relationship Id="rId415" Type="http://schemas.openxmlformats.org/officeDocument/2006/relationships/hyperlink" Target="./docs/C4-244246.zip" TargetMode="External"/><Relationship Id="rId457" Type="http://schemas.openxmlformats.org/officeDocument/2006/relationships/hyperlink" Target="./docs/C4-244235.zip" TargetMode="External"/><Relationship Id="rId261" Type="http://schemas.openxmlformats.org/officeDocument/2006/relationships/hyperlink" Target="./docs/C4-244459.zip" TargetMode="External"/><Relationship Id="rId14" Type="http://schemas.openxmlformats.org/officeDocument/2006/relationships/hyperlink" Target="./docs/C4-244009.zip" TargetMode="External"/><Relationship Id="rId56" Type="http://schemas.openxmlformats.org/officeDocument/2006/relationships/hyperlink" Target="./docs/C4-244468.zip" TargetMode="External"/><Relationship Id="rId317" Type="http://schemas.openxmlformats.org/officeDocument/2006/relationships/hyperlink" Target="./docs/C4-244344.zip" TargetMode="External"/><Relationship Id="rId359" Type="http://schemas.openxmlformats.org/officeDocument/2006/relationships/hyperlink" Target="./docs/C4-244426.zip" TargetMode="External"/><Relationship Id="rId98" Type="http://schemas.openxmlformats.org/officeDocument/2006/relationships/hyperlink" Target="./docs/C4-244110.zip" TargetMode="External"/><Relationship Id="rId121" Type="http://schemas.openxmlformats.org/officeDocument/2006/relationships/hyperlink" Target="./docs/C4-244143.zip" TargetMode="External"/><Relationship Id="rId163" Type="http://schemas.openxmlformats.org/officeDocument/2006/relationships/hyperlink" Target="./docs/C4-244104.zip" TargetMode="External"/><Relationship Id="rId219" Type="http://schemas.openxmlformats.org/officeDocument/2006/relationships/hyperlink" Target="./docs/C4-244287.zip" TargetMode="External"/><Relationship Id="rId370" Type="http://schemas.openxmlformats.org/officeDocument/2006/relationships/hyperlink" Target="./docs/C4-244430.zip" TargetMode="External"/><Relationship Id="rId426" Type="http://schemas.openxmlformats.org/officeDocument/2006/relationships/hyperlink" Target="./docs/C4-244424.zip" TargetMode="External"/><Relationship Id="rId230" Type="http://schemas.openxmlformats.org/officeDocument/2006/relationships/hyperlink" Target="./docs/C4-244069.zip" TargetMode="External"/><Relationship Id="rId468" Type="http://schemas.openxmlformats.org/officeDocument/2006/relationships/hyperlink" Target="./docs/C4-244289.zip" TargetMode="External"/><Relationship Id="rId25" Type="http://schemas.openxmlformats.org/officeDocument/2006/relationships/hyperlink" Target="./docs/C4-244022.zip" TargetMode="External"/><Relationship Id="rId67" Type="http://schemas.openxmlformats.org/officeDocument/2006/relationships/hyperlink" Target="./docs/C4-244204.zip" TargetMode="External"/><Relationship Id="rId272" Type="http://schemas.openxmlformats.org/officeDocument/2006/relationships/hyperlink" Target="./docs/C4-244460.zip" TargetMode="External"/><Relationship Id="rId328" Type="http://schemas.openxmlformats.org/officeDocument/2006/relationships/hyperlink" Target="./docs/C4-244414.zip" TargetMode="External"/><Relationship Id="rId132" Type="http://schemas.openxmlformats.org/officeDocument/2006/relationships/hyperlink" Target="./docs/C4-244188.zip" TargetMode="External"/><Relationship Id="rId174" Type="http://schemas.openxmlformats.org/officeDocument/2006/relationships/hyperlink" Target="./docs/C4-244328.zip" TargetMode="External"/><Relationship Id="rId381" Type="http://schemas.openxmlformats.org/officeDocument/2006/relationships/hyperlink" Target="./docs/C4-244353.zip" TargetMode="External"/><Relationship Id="rId241" Type="http://schemas.openxmlformats.org/officeDocument/2006/relationships/hyperlink" Target="./docs/C4-244446.zip" TargetMode="External"/><Relationship Id="rId437" Type="http://schemas.openxmlformats.org/officeDocument/2006/relationships/hyperlink" Target="./docs/C4-244153.zip" TargetMode="External"/><Relationship Id="rId479" Type="http://schemas.openxmlformats.org/officeDocument/2006/relationships/hyperlink" Target="./docs/C4-244452.zip" TargetMode="External"/><Relationship Id="rId36" Type="http://schemas.openxmlformats.org/officeDocument/2006/relationships/hyperlink" Target="./docs/C4-244032.zip" TargetMode="External"/><Relationship Id="rId283" Type="http://schemas.openxmlformats.org/officeDocument/2006/relationships/hyperlink" Target="./docs/C4-244461.zip" TargetMode="External"/><Relationship Id="rId339" Type="http://schemas.openxmlformats.org/officeDocument/2006/relationships/hyperlink" Target="./docs/C4-244283.zip" TargetMode="External"/><Relationship Id="rId490" Type="http://schemas.openxmlformats.org/officeDocument/2006/relationships/hyperlink" Target="./docs/C4-244285.zip" TargetMode="External"/><Relationship Id="rId78" Type="http://schemas.openxmlformats.org/officeDocument/2006/relationships/hyperlink" Target="./docs/C4-244057.zip" TargetMode="External"/><Relationship Id="rId101" Type="http://schemas.openxmlformats.org/officeDocument/2006/relationships/hyperlink" Target="./docs/C4-244165.zip" TargetMode="External"/><Relationship Id="rId143" Type="http://schemas.openxmlformats.org/officeDocument/2006/relationships/hyperlink" Target="./docs/C4-244357.zip" TargetMode="External"/><Relationship Id="rId185" Type="http://schemas.openxmlformats.org/officeDocument/2006/relationships/hyperlink" Target="./docs/C4-244195.zip" TargetMode="External"/><Relationship Id="rId350" Type="http://schemas.openxmlformats.org/officeDocument/2006/relationships/hyperlink" Target="./docs/C4-244286.zip" TargetMode="External"/><Relationship Id="rId406" Type="http://schemas.openxmlformats.org/officeDocument/2006/relationships/hyperlink" Target="./docs/C4-244317.zip" TargetMode="External"/><Relationship Id="rId9" Type="http://schemas.openxmlformats.org/officeDocument/2006/relationships/hyperlink" Target="https://portal.3gpp.org/" TargetMode="External"/><Relationship Id="rId210" Type="http://schemas.openxmlformats.org/officeDocument/2006/relationships/hyperlink" Target="./docs/C4-244210.zip" TargetMode="External"/><Relationship Id="rId392" Type="http://schemas.openxmlformats.org/officeDocument/2006/relationships/hyperlink" Target="./docs/C4-244249.zip" TargetMode="External"/><Relationship Id="rId448" Type="http://schemas.openxmlformats.org/officeDocument/2006/relationships/hyperlink" Target="./docs/C4-244077.zip" TargetMode="External"/><Relationship Id="rId252" Type="http://schemas.openxmlformats.org/officeDocument/2006/relationships/hyperlink" Target="./docs/C4-244131.zip" TargetMode="External"/><Relationship Id="rId294" Type="http://schemas.openxmlformats.org/officeDocument/2006/relationships/hyperlink" Target="./docs/C4-244050.zip" TargetMode="External"/><Relationship Id="rId308" Type="http://schemas.openxmlformats.org/officeDocument/2006/relationships/hyperlink" Target="./docs/C4-244063.zip" TargetMode="External"/><Relationship Id="rId47" Type="http://schemas.openxmlformats.org/officeDocument/2006/relationships/hyperlink" Target="./docs/C4-244141.zip" TargetMode="External"/><Relationship Id="rId89" Type="http://schemas.openxmlformats.org/officeDocument/2006/relationships/hyperlink" Target="./docs/C4-244244.zip" TargetMode="External"/><Relationship Id="rId112" Type="http://schemas.openxmlformats.org/officeDocument/2006/relationships/hyperlink" Target="./docs/C4-244333.zip" TargetMode="External"/><Relationship Id="rId154" Type="http://schemas.openxmlformats.org/officeDocument/2006/relationships/hyperlink" Target="./docs/C4-244313.zip" TargetMode="External"/><Relationship Id="rId361" Type="http://schemas.openxmlformats.org/officeDocument/2006/relationships/hyperlink" Target="./docs/C4-244427.zip" TargetMode="External"/><Relationship Id="rId196" Type="http://schemas.openxmlformats.org/officeDocument/2006/relationships/hyperlink" Target="./docs/C4-244162.zip" TargetMode="External"/><Relationship Id="rId417" Type="http://schemas.openxmlformats.org/officeDocument/2006/relationships/hyperlink" Target="./docs/C4-244065.zip" TargetMode="External"/><Relationship Id="rId459" Type="http://schemas.openxmlformats.org/officeDocument/2006/relationships/hyperlink" Target="./docs/C4-244236.zip" TargetMode="External"/><Relationship Id="rId16" Type="http://schemas.openxmlformats.org/officeDocument/2006/relationships/hyperlink" Target="./docs/C4-244013.zip" TargetMode="External"/><Relationship Id="rId221" Type="http://schemas.openxmlformats.org/officeDocument/2006/relationships/hyperlink" Target="./docs/C4-244053.zip" TargetMode="External"/><Relationship Id="rId263" Type="http://schemas.openxmlformats.org/officeDocument/2006/relationships/hyperlink" Target="./docs/C4-244196.zip" TargetMode="External"/><Relationship Id="rId319" Type="http://schemas.openxmlformats.org/officeDocument/2006/relationships/hyperlink" Target="./docs/C4-244378.zip" TargetMode="External"/><Relationship Id="rId470" Type="http://schemas.openxmlformats.org/officeDocument/2006/relationships/hyperlink" Target="./docs/C4-244311.zip" TargetMode="External"/><Relationship Id="rId58" Type="http://schemas.openxmlformats.org/officeDocument/2006/relationships/hyperlink" Target="./docs/C4-244469.zip" TargetMode="External"/><Relationship Id="rId123" Type="http://schemas.openxmlformats.org/officeDocument/2006/relationships/hyperlink" Target="./docs/C4-244330.zip" TargetMode="External"/><Relationship Id="rId330" Type="http://schemas.openxmlformats.org/officeDocument/2006/relationships/hyperlink" Target="./docs/C4-244415.zip" TargetMode="External"/><Relationship Id="rId165" Type="http://schemas.openxmlformats.org/officeDocument/2006/relationships/hyperlink" Target="./docs/C4-244363.zip" TargetMode="External"/><Relationship Id="rId372" Type="http://schemas.openxmlformats.org/officeDocument/2006/relationships/hyperlink" Target="./docs/C4-244431.zip" TargetMode="External"/><Relationship Id="rId428" Type="http://schemas.openxmlformats.org/officeDocument/2006/relationships/hyperlink" Target="./docs/C4-244180.zip" TargetMode="External"/><Relationship Id="rId232" Type="http://schemas.openxmlformats.org/officeDocument/2006/relationships/hyperlink" Target="./docs/C4-244081.zip" TargetMode="External"/><Relationship Id="rId274" Type="http://schemas.openxmlformats.org/officeDocument/2006/relationships/hyperlink" Target="./docs/C4-244449.zip" TargetMode="External"/><Relationship Id="rId481" Type="http://schemas.openxmlformats.org/officeDocument/2006/relationships/hyperlink" Target="./docs/C4-244453.zip" TargetMode="External"/><Relationship Id="rId27" Type="http://schemas.openxmlformats.org/officeDocument/2006/relationships/hyperlink" Target="./docs/C4-244024.zip" TargetMode="External"/><Relationship Id="rId69" Type="http://schemas.openxmlformats.org/officeDocument/2006/relationships/hyperlink" Target="./docs/C4-244206.zip" TargetMode="External"/><Relationship Id="rId134" Type="http://schemas.openxmlformats.org/officeDocument/2006/relationships/hyperlink" Target="./docs/C4-244207.zip" TargetMode="External"/><Relationship Id="rId80" Type="http://schemas.openxmlformats.org/officeDocument/2006/relationships/hyperlink" Target="./docs/C4-244114.zip" TargetMode="External"/><Relationship Id="rId176" Type="http://schemas.openxmlformats.org/officeDocument/2006/relationships/hyperlink" Target="./docs/C4-244329.zip" TargetMode="External"/><Relationship Id="rId341" Type="http://schemas.openxmlformats.org/officeDocument/2006/relationships/hyperlink" Target="./docs/C4-244346.zip" TargetMode="External"/><Relationship Id="rId383" Type="http://schemas.openxmlformats.org/officeDocument/2006/relationships/hyperlink" Target="./docs/C4-244354.zip" TargetMode="External"/><Relationship Id="rId439" Type="http://schemas.openxmlformats.org/officeDocument/2006/relationships/hyperlink" Target="./docs/C4-244191.zip" TargetMode="External"/><Relationship Id="rId201" Type="http://schemas.openxmlformats.org/officeDocument/2006/relationships/hyperlink" Target="./docs/C4-244318.zip" TargetMode="External"/><Relationship Id="rId243" Type="http://schemas.openxmlformats.org/officeDocument/2006/relationships/hyperlink" Target="./docs/C4-244456.zip" TargetMode="External"/><Relationship Id="rId285" Type="http://schemas.openxmlformats.org/officeDocument/2006/relationships/hyperlink" Target="./docs/C4-244392.zip" TargetMode="External"/><Relationship Id="rId450" Type="http://schemas.openxmlformats.org/officeDocument/2006/relationships/hyperlink" Target="./docs/C4-244355.zip" TargetMode="External"/><Relationship Id="rId38" Type="http://schemas.openxmlformats.org/officeDocument/2006/relationships/hyperlink" Target="./docs/C4-244034.zip" TargetMode="External"/><Relationship Id="rId103" Type="http://schemas.openxmlformats.org/officeDocument/2006/relationships/hyperlink" Target="./docs/C4-244166.zip" TargetMode="External"/><Relationship Id="rId310" Type="http://schemas.openxmlformats.org/officeDocument/2006/relationships/hyperlink" Target="./docs/C4-244071.zip" TargetMode="External"/><Relationship Id="rId492" Type="http://schemas.openxmlformats.org/officeDocument/2006/relationships/footer" Target="footer1.xml"/><Relationship Id="rId91" Type="http://schemas.openxmlformats.org/officeDocument/2006/relationships/hyperlink" Target="./docs/C4-244406.zip" TargetMode="External"/><Relationship Id="rId145" Type="http://schemas.openxmlformats.org/officeDocument/2006/relationships/hyperlink" Target="./docs/C4-244159.zip" TargetMode="External"/><Relationship Id="rId187" Type="http://schemas.openxmlformats.org/officeDocument/2006/relationships/hyperlink" Target="./docs/C4-244051.zip" TargetMode="External"/><Relationship Id="rId352" Type="http://schemas.openxmlformats.org/officeDocument/2006/relationships/hyperlink" Target="./docs/C4-244055.zip" TargetMode="External"/><Relationship Id="rId394" Type="http://schemas.openxmlformats.org/officeDocument/2006/relationships/hyperlink" Target="./docs/C4-244352.zip" TargetMode="External"/><Relationship Id="rId408" Type="http://schemas.openxmlformats.org/officeDocument/2006/relationships/hyperlink" Target="./docs/C4-244064.zip" TargetMode="External"/><Relationship Id="rId212" Type="http://schemas.openxmlformats.org/officeDocument/2006/relationships/hyperlink" Target="./docs/C4-244197.zip" TargetMode="External"/><Relationship Id="rId254" Type="http://schemas.openxmlformats.org/officeDocument/2006/relationships/hyperlink" Target="./docs/C4-244168.zip" TargetMode="External"/><Relationship Id="rId49" Type="http://schemas.openxmlformats.org/officeDocument/2006/relationships/hyperlink" Target="./docs/C4-244466.zip" TargetMode="External"/><Relationship Id="rId114" Type="http://schemas.openxmlformats.org/officeDocument/2006/relationships/hyperlink" Target="./docs/C4-244262.zip" TargetMode="External"/><Relationship Id="rId296" Type="http://schemas.openxmlformats.org/officeDocument/2006/relationships/hyperlink" Target="./docs/C4-244337.zip" TargetMode="External"/><Relationship Id="rId461" Type="http://schemas.openxmlformats.org/officeDocument/2006/relationships/hyperlink" Target="./docs/C4-244156.zip" TargetMode="External"/><Relationship Id="rId60" Type="http://schemas.openxmlformats.org/officeDocument/2006/relationships/hyperlink" Target="./docs/C4-244146.zip" TargetMode="External"/><Relationship Id="rId156" Type="http://schemas.openxmlformats.org/officeDocument/2006/relationships/hyperlink" Target="./docs/C4-244314.zip" TargetMode="External"/><Relationship Id="rId198" Type="http://schemas.openxmlformats.org/officeDocument/2006/relationships/hyperlink" Target="./docs/C4-244163.zip" TargetMode="External"/><Relationship Id="rId321" Type="http://schemas.openxmlformats.org/officeDocument/2006/relationships/hyperlink" Target="./docs/C4-244412.zip" TargetMode="External"/><Relationship Id="rId363" Type="http://schemas.openxmlformats.org/officeDocument/2006/relationships/hyperlink" Target="./docs/C4-244294.zip" TargetMode="External"/><Relationship Id="rId419" Type="http://schemas.openxmlformats.org/officeDocument/2006/relationships/hyperlink" Target="./docs/C4-244396.zip" TargetMode="External"/><Relationship Id="rId223" Type="http://schemas.openxmlformats.org/officeDocument/2006/relationships/hyperlink" Target="./docs/C4-244060.zip" TargetMode="External"/><Relationship Id="rId430" Type="http://schemas.openxmlformats.org/officeDocument/2006/relationships/hyperlink" Target="./docs/C4-244319.zip" TargetMode="External"/><Relationship Id="rId18" Type="http://schemas.openxmlformats.org/officeDocument/2006/relationships/hyperlink" Target="./docs/C4-244015.zip" TargetMode="External"/><Relationship Id="rId265" Type="http://schemas.openxmlformats.org/officeDocument/2006/relationships/hyperlink" Target="./docs/C4-244448.zip" TargetMode="External"/><Relationship Id="rId472" Type="http://schemas.openxmlformats.org/officeDocument/2006/relationships/hyperlink" Target="./docs/C4-244399.zip" TargetMode="External"/><Relationship Id="rId125" Type="http://schemas.openxmlformats.org/officeDocument/2006/relationships/hyperlink" Target="./docs/C4-244331.zip" TargetMode="External"/><Relationship Id="rId167" Type="http://schemas.openxmlformats.org/officeDocument/2006/relationships/hyperlink" Target="./docs/C4-244300.zip" TargetMode="External"/><Relationship Id="rId332" Type="http://schemas.openxmlformats.org/officeDocument/2006/relationships/hyperlink" Target="./docs/C4-244416.zip" TargetMode="External"/><Relationship Id="rId374" Type="http://schemas.openxmlformats.org/officeDocument/2006/relationships/hyperlink" Target="./docs/C4-244478.zip" TargetMode="External"/><Relationship Id="rId71" Type="http://schemas.openxmlformats.org/officeDocument/2006/relationships/hyperlink" Target="./docs/C4-244436.zip" TargetMode="External"/><Relationship Id="rId234" Type="http://schemas.openxmlformats.org/officeDocument/2006/relationships/hyperlink" Target="./docs/C4-244082.zip" TargetMode="External"/><Relationship Id="rId2" Type="http://schemas.openxmlformats.org/officeDocument/2006/relationships/customXml" Target="../customXml/item1.xml"/><Relationship Id="rId29" Type="http://schemas.openxmlformats.org/officeDocument/2006/relationships/hyperlink" Target="./docs/C4-244026.zip" TargetMode="External"/><Relationship Id="rId276" Type="http://schemas.openxmlformats.org/officeDocument/2006/relationships/hyperlink" Target="./docs/C4-244364.zip" TargetMode="External"/><Relationship Id="rId441" Type="http://schemas.openxmlformats.org/officeDocument/2006/relationships/hyperlink" Target="./docs/C4-244093.zip" TargetMode="External"/><Relationship Id="rId483" Type="http://schemas.openxmlformats.org/officeDocument/2006/relationships/hyperlink" Target="./docs/C4-244464.zip" TargetMode="External"/><Relationship Id="rId40" Type="http://schemas.openxmlformats.org/officeDocument/2006/relationships/hyperlink" Target="./docs/C4-244036.zip" TargetMode="External"/><Relationship Id="rId136" Type="http://schemas.openxmlformats.org/officeDocument/2006/relationships/hyperlink" Target="./docs/C4-244074.zip" TargetMode="External"/><Relationship Id="rId178" Type="http://schemas.openxmlformats.org/officeDocument/2006/relationships/hyperlink" Target="./docs/C4-244095.zip" TargetMode="External"/><Relationship Id="rId301" Type="http://schemas.openxmlformats.org/officeDocument/2006/relationships/hyperlink" Target="./docs/C4-244044.zip" TargetMode="External"/><Relationship Id="rId343" Type="http://schemas.openxmlformats.org/officeDocument/2006/relationships/hyperlink" Target="./docs/C4-244347.zip" TargetMode="External"/><Relationship Id="rId82" Type="http://schemas.openxmlformats.org/officeDocument/2006/relationships/hyperlink" Target="./docs/C4-244058.zip" TargetMode="External"/><Relationship Id="rId203" Type="http://schemas.openxmlformats.org/officeDocument/2006/relationships/hyperlink" Target="./docs/C4-244155.zip" TargetMode="External"/><Relationship Id="rId385" Type="http://schemas.openxmlformats.org/officeDocument/2006/relationships/hyperlink" Target="./docs/C4-244089.zip" TargetMode="External"/><Relationship Id="rId245" Type="http://schemas.openxmlformats.org/officeDocument/2006/relationships/hyperlink" Target="./docs/C4-244447.zip" TargetMode="External"/><Relationship Id="rId287" Type="http://schemas.openxmlformats.org/officeDocument/2006/relationships/hyperlink" Target="./docs/C4-244462.zip" TargetMode="External"/><Relationship Id="rId410" Type="http://schemas.openxmlformats.org/officeDocument/2006/relationships/hyperlink" Target="./docs/C4-244091.zip" TargetMode="External"/><Relationship Id="rId452" Type="http://schemas.openxmlformats.org/officeDocument/2006/relationships/hyperlink" Target="./docs/C4-244383.zip" TargetMode="External"/><Relationship Id="rId494" Type="http://schemas.openxmlformats.org/officeDocument/2006/relationships/fontTable" Target="fontTable.xml"/><Relationship Id="rId105" Type="http://schemas.openxmlformats.org/officeDocument/2006/relationships/hyperlink" Target="./docs/C4-244189.zip" TargetMode="External"/><Relationship Id="rId147" Type="http://schemas.openxmlformats.org/officeDocument/2006/relationships/hyperlink" Target="./docs/C4-244360.zip" TargetMode="External"/><Relationship Id="rId312" Type="http://schemas.openxmlformats.org/officeDocument/2006/relationships/hyperlink" Target="./docs/C4-244072.zip" TargetMode="External"/><Relationship Id="rId354" Type="http://schemas.openxmlformats.org/officeDocument/2006/relationships/hyperlink" Target="./docs/C4-244106.zip" TargetMode="External"/><Relationship Id="rId51" Type="http://schemas.openxmlformats.org/officeDocument/2006/relationships/hyperlink" Target="./docs/C4-244467.zip" TargetMode="External"/><Relationship Id="rId93" Type="http://schemas.openxmlformats.org/officeDocument/2006/relationships/hyperlink" Target="./docs/C4-244407.zip" TargetMode="External"/><Relationship Id="rId189" Type="http://schemas.openxmlformats.org/officeDocument/2006/relationships/hyperlink" Target="./docs/C4-244052.zip" TargetMode="External"/><Relationship Id="rId396" Type="http://schemas.openxmlformats.org/officeDocument/2006/relationships/hyperlink" Target="./docs/C4-244256.zip" TargetMode="External"/><Relationship Id="rId214" Type="http://schemas.openxmlformats.org/officeDocument/2006/relationships/hyperlink" Target="./docs/C4-244197.zip" TargetMode="External"/><Relationship Id="rId256" Type="http://schemas.openxmlformats.org/officeDocument/2006/relationships/hyperlink" Target="./docs/C4-244169.zip" TargetMode="External"/><Relationship Id="rId298" Type="http://schemas.openxmlformats.org/officeDocument/2006/relationships/hyperlink" Target="./docs/C4-244200.zip" TargetMode="External"/><Relationship Id="rId421" Type="http://schemas.openxmlformats.org/officeDocument/2006/relationships/hyperlink" Target="./docs/C4-244474.zip" TargetMode="External"/><Relationship Id="rId463" Type="http://schemas.openxmlformats.org/officeDocument/2006/relationships/hyperlink" Target="./docs/C4-244177.zip" TargetMode="External"/><Relationship Id="rId116" Type="http://schemas.openxmlformats.org/officeDocument/2006/relationships/hyperlink" Target="./docs/C4-244112.zip" TargetMode="External"/><Relationship Id="rId158" Type="http://schemas.openxmlformats.org/officeDocument/2006/relationships/hyperlink" Target="./docs/C4-244315.zip" TargetMode="External"/><Relationship Id="rId323" Type="http://schemas.openxmlformats.org/officeDocument/2006/relationships/hyperlink" Target="./docs/C4-244413.zip" TargetMode="External"/><Relationship Id="rId20" Type="http://schemas.openxmlformats.org/officeDocument/2006/relationships/hyperlink" Target="./docs/C4-244017.zip" TargetMode="External"/><Relationship Id="rId62" Type="http://schemas.openxmlformats.org/officeDocument/2006/relationships/hyperlink" Target="./docs/C4-244148.zip" TargetMode="External"/><Relationship Id="rId365" Type="http://schemas.openxmlformats.org/officeDocument/2006/relationships/hyperlink" Target="./docs/C4-244295.zip" TargetMode="External"/><Relationship Id="rId190" Type="http://schemas.openxmlformats.org/officeDocument/2006/relationships/hyperlink" Target="./docs/C4-244372.zip" TargetMode="External"/><Relationship Id="rId204" Type="http://schemas.openxmlformats.org/officeDocument/2006/relationships/hyperlink" Target="./docs/C4-244321.zip" TargetMode="External"/><Relationship Id="rId225" Type="http://schemas.openxmlformats.org/officeDocument/2006/relationships/hyperlink" Target="./docs/C4-244440.zip" TargetMode="External"/><Relationship Id="rId246" Type="http://schemas.openxmlformats.org/officeDocument/2006/relationships/hyperlink" Target="./docs/C4-244121.zip" TargetMode="External"/><Relationship Id="rId267" Type="http://schemas.openxmlformats.org/officeDocument/2006/relationships/hyperlink" Target="./docs/C4-244212.zip" TargetMode="External"/><Relationship Id="rId288" Type="http://schemas.openxmlformats.org/officeDocument/2006/relationships/hyperlink" Target="./docs/C4-244277.zip" TargetMode="External"/><Relationship Id="rId411" Type="http://schemas.openxmlformats.org/officeDocument/2006/relationships/hyperlink" Target="./docs/C4-244132.zip" TargetMode="External"/><Relationship Id="rId432" Type="http://schemas.openxmlformats.org/officeDocument/2006/relationships/hyperlink" Target="./docs/C4-244397.zip" TargetMode="External"/><Relationship Id="rId453" Type="http://schemas.openxmlformats.org/officeDocument/2006/relationships/hyperlink" Target="./docs/C4-244233.zip" TargetMode="External"/><Relationship Id="rId474" Type="http://schemas.openxmlformats.org/officeDocument/2006/relationships/hyperlink" Target="./docs/C4-244450.zip" TargetMode="External"/><Relationship Id="rId106" Type="http://schemas.openxmlformats.org/officeDocument/2006/relationships/hyperlink" Target="./docs/C4-244410.zip" TargetMode="External"/><Relationship Id="rId127" Type="http://schemas.openxmlformats.org/officeDocument/2006/relationships/hyperlink" Target="./docs/C4-244282.zip" TargetMode="External"/><Relationship Id="rId313" Type="http://schemas.openxmlformats.org/officeDocument/2006/relationships/hyperlink" Target="./docs/C4-244342.zip" TargetMode="External"/><Relationship Id="rId495" Type="http://schemas.openxmlformats.org/officeDocument/2006/relationships/theme" Target="theme/theme1.xml"/><Relationship Id="rId10" Type="http://schemas.openxmlformats.org/officeDocument/2006/relationships/hyperlink" Target="./docs/C4-244001.zip" TargetMode="External"/><Relationship Id="rId31" Type="http://schemas.openxmlformats.org/officeDocument/2006/relationships/hyperlink" Target="./docs/C4-244028.zip" TargetMode="External"/><Relationship Id="rId52" Type="http://schemas.openxmlformats.org/officeDocument/2006/relationships/hyperlink" Target="./docs/C4-244320.zip" TargetMode="External"/><Relationship Id="rId73" Type="http://schemas.openxmlformats.org/officeDocument/2006/relationships/hyperlink" Target="./docs/C4-244437.zip" TargetMode="External"/><Relationship Id="rId94" Type="http://schemas.openxmlformats.org/officeDocument/2006/relationships/hyperlink" Target="./docs/C4-244100.zip" TargetMode="External"/><Relationship Id="rId148" Type="http://schemas.openxmlformats.org/officeDocument/2006/relationships/hyperlink" Target="./docs/C4-244292.zip" TargetMode="External"/><Relationship Id="rId169" Type="http://schemas.openxmlformats.org/officeDocument/2006/relationships/hyperlink" Target="./docs/C4-244184.zip" TargetMode="External"/><Relationship Id="rId334" Type="http://schemas.openxmlformats.org/officeDocument/2006/relationships/hyperlink" Target="./docs/C4-244380.zip" TargetMode="External"/><Relationship Id="rId355" Type="http://schemas.openxmlformats.org/officeDocument/2006/relationships/hyperlink" Target="./docs/C4-244076.zip" TargetMode="External"/><Relationship Id="rId376" Type="http://schemas.openxmlformats.org/officeDocument/2006/relationships/hyperlink" Target="./docs/C4-244419.zip" TargetMode="External"/><Relationship Id="rId397" Type="http://schemas.openxmlformats.org/officeDocument/2006/relationships/hyperlink" Target="./docs/C4-244432.zip" TargetMode="External"/><Relationship Id="rId4" Type="http://schemas.openxmlformats.org/officeDocument/2006/relationships/styles" Target="styles.xml"/><Relationship Id="rId180" Type="http://schemas.openxmlformats.org/officeDocument/2006/relationships/hyperlink" Target="./docs/C4-244097.zip" TargetMode="External"/><Relationship Id="rId215" Type="http://schemas.openxmlformats.org/officeDocument/2006/relationships/hyperlink" Target="./docs/C4-244325.zip" TargetMode="External"/><Relationship Id="rId236" Type="http://schemas.openxmlformats.org/officeDocument/2006/relationships/hyperlink" Target="./docs/C4-244443.zip" TargetMode="External"/><Relationship Id="rId257" Type="http://schemas.openxmlformats.org/officeDocument/2006/relationships/hyperlink" Target="./docs/C4-244170.zip" TargetMode="External"/><Relationship Id="rId278" Type="http://schemas.openxmlformats.org/officeDocument/2006/relationships/hyperlink" Target="./docs/C4-244388.zip" TargetMode="External"/><Relationship Id="rId401" Type="http://schemas.openxmlformats.org/officeDocument/2006/relationships/hyperlink" Target="./docs/C4-244257.zip" TargetMode="External"/><Relationship Id="rId422" Type="http://schemas.openxmlformats.org/officeDocument/2006/relationships/hyperlink" Target="./docs/C4-244066.zip" TargetMode="External"/><Relationship Id="rId443" Type="http://schemas.openxmlformats.org/officeDocument/2006/relationships/hyperlink" Target="./docs/C4-244224.zip" TargetMode="External"/><Relationship Id="rId464" Type="http://schemas.openxmlformats.org/officeDocument/2006/relationships/hyperlink" Target="./docs/C4-244308.zip" TargetMode="External"/><Relationship Id="rId303" Type="http://schemas.openxmlformats.org/officeDocument/2006/relationships/hyperlink" Target="./docs/C4-244045.zip" TargetMode="External"/><Relationship Id="rId485" Type="http://schemas.openxmlformats.org/officeDocument/2006/relationships/hyperlink" Target="./docs/C4-244470.zip" TargetMode="External"/><Relationship Id="rId42" Type="http://schemas.openxmlformats.org/officeDocument/2006/relationships/hyperlink" Target="./docs/C4-244037.zip" TargetMode="External"/><Relationship Id="rId84" Type="http://schemas.openxmlformats.org/officeDocument/2006/relationships/hyperlink" Target="./docs/C4-244059.zip" TargetMode="External"/><Relationship Id="rId138" Type="http://schemas.openxmlformats.org/officeDocument/2006/relationships/hyperlink" Target="./docs/C4-244075.zip" TargetMode="External"/><Relationship Id="rId345" Type="http://schemas.openxmlformats.org/officeDocument/2006/relationships/hyperlink" Target="./docs/C4-244348.zip" TargetMode="External"/><Relationship Id="rId387" Type="http://schemas.openxmlformats.org/officeDocument/2006/relationships/hyperlink" Target="./docs/C4-244417.zip" TargetMode="External"/><Relationship Id="rId191" Type="http://schemas.openxmlformats.org/officeDocument/2006/relationships/hyperlink" Target="./docs/C4-244139.zip" TargetMode="External"/><Relationship Id="rId205" Type="http://schemas.openxmlformats.org/officeDocument/2006/relationships/hyperlink" Target="./docs/C4-244245.zip" TargetMode="External"/><Relationship Id="rId247" Type="http://schemas.openxmlformats.org/officeDocument/2006/relationships/hyperlink" Target="./docs/C4-244127.zip" TargetMode="External"/><Relationship Id="rId412" Type="http://schemas.openxmlformats.org/officeDocument/2006/relationships/hyperlink" Target="./docs/C4-244133.zip" TargetMode="External"/><Relationship Id="rId107" Type="http://schemas.openxmlformats.org/officeDocument/2006/relationships/hyperlink" Target="./docs/C4-244190.zip" TargetMode="External"/><Relationship Id="rId289" Type="http://schemas.openxmlformats.org/officeDocument/2006/relationships/hyperlink" Target="./docs/C4-244463.zip" TargetMode="External"/><Relationship Id="rId454" Type="http://schemas.openxmlformats.org/officeDocument/2006/relationships/hyperlink" Target="./docs/C4-244384.zip" TargetMode="External"/><Relationship Id="rId11" Type="http://schemas.openxmlformats.org/officeDocument/2006/relationships/hyperlink" Target="./docs/C4-244002.zip" TargetMode="External"/><Relationship Id="rId53" Type="http://schemas.openxmlformats.org/officeDocument/2006/relationships/hyperlink" Target="./docs/C4-244339.zip" TargetMode="External"/><Relationship Id="rId149" Type="http://schemas.openxmlformats.org/officeDocument/2006/relationships/hyperlink" Target="./docs/C4-244361.zip" TargetMode="External"/><Relationship Id="rId314" Type="http://schemas.openxmlformats.org/officeDocument/2006/relationships/hyperlink" Target="./docs/C4-244122.zip" TargetMode="External"/><Relationship Id="rId356" Type="http://schemas.openxmlformats.org/officeDocument/2006/relationships/hyperlink" Target="./docs/C4-244425.zip" TargetMode="External"/><Relationship Id="rId398" Type="http://schemas.openxmlformats.org/officeDocument/2006/relationships/hyperlink" Target="./docs/C4-244301.zip" TargetMode="External"/><Relationship Id="rId95" Type="http://schemas.openxmlformats.org/officeDocument/2006/relationships/hyperlink" Target="./docs/C4-244408.zip" TargetMode="External"/><Relationship Id="rId160" Type="http://schemas.openxmlformats.org/officeDocument/2006/relationships/hyperlink" Target="./docs/C4-244316.zip" TargetMode="External"/><Relationship Id="rId216" Type="http://schemas.openxmlformats.org/officeDocument/2006/relationships/hyperlink" Target="./docs/C4-244271.zip" TargetMode="External"/><Relationship Id="rId423" Type="http://schemas.openxmlformats.org/officeDocument/2006/relationships/hyperlink" Target="./docs/C4-244134.zip" TargetMode="External"/><Relationship Id="rId258" Type="http://schemas.openxmlformats.org/officeDocument/2006/relationships/hyperlink" Target="./docs/C4-244171.zip" TargetMode="External"/><Relationship Id="rId465" Type="http://schemas.openxmlformats.org/officeDocument/2006/relationships/hyperlink" Target="./docs/C4-244176.zip" TargetMode="External"/><Relationship Id="rId22" Type="http://schemas.openxmlformats.org/officeDocument/2006/relationships/hyperlink" Target="./docs/C4-244019.zip" TargetMode="External"/><Relationship Id="rId64" Type="http://schemas.openxmlformats.org/officeDocument/2006/relationships/hyperlink" Target="./docs/C4-244040.zip" TargetMode="External"/><Relationship Id="rId118" Type="http://schemas.openxmlformats.org/officeDocument/2006/relationships/hyperlink" Target="./docs/C4-244114.zip" TargetMode="External"/><Relationship Id="rId325" Type="http://schemas.openxmlformats.org/officeDocument/2006/relationships/hyperlink" Target="./docs/C4-244379.zip" TargetMode="External"/><Relationship Id="rId367" Type="http://schemas.openxmlformats.org/officeDocument/2006/relationships/hyperlink" Target="./docs/C4-244297.zip" TargetMode="External"/><Relationship Id="rId171" Type="http://schemas.openxmlformats.org/officeDocument/2006/relationships/hyperlink" Target="./docs/C4-244309.zip" TargetMode="External"/><Relationship Id="rId227" Type="http://schemas.openxmlformats.org/officeDocument/2006/relationships/hyperlink" Target="./docs/C4-244441.zip" TargetMode="External"/><Relationship Id="rId269" Type="http://schemas.openxmlformats.org/officeDocument/2006/relationships/hyperlink" Target="./docs/C4-244214.zip" TargetMode="External"/><Relationship Id="rId434" Type="http://schemas.openxmlformats.org/officeDocument/2006/relationships/hyperlink" Target="./docs/C4-244175.zip" TargetMode="External"/><Relationship Id="rId476" Type="http://schemas.openxmlformats.org/officeDocument/2006/relationships/hyperlink" Target="./docs/C4-244227.zip" TargetMode="External"/><Relationship Id="rId33" Type="http://schemas.openxmlformats.org/officeDocument/2006/relationships/hyperlink" Target="%20" TargetMode="External"/><Relationship Id="rId129" Type="http://schemas.openxmlformats.org/officeDocument/2006/relationships/hyperlink" Target="./docs/C4-244117.zip" TargetMode="External"/><Relationship Id="rId280" Type="http://schemas.openxmlformats.org/officeDocument/2006/relationships/hyperlink" Target="./docs/C4-244273.zip" TargetMode="External"/><Relationship Id="rId336" Type="http://schemas.openxmlformats.org/officeDocument/2006/relationships/hyperlink" Target="./docs/C4-244381.zip" TargetMode="External"/><Relationship Id="rId75" Type="http://schemas.openxmlformats.org/officeDocument/2006/relationships/hyperlink" Target="./docs/C4-244438.zip" TargetMode="External"/><Relationship Id="rId140" Type="http://schemas.openxmlformats.org/officeDocument/2006/relationships/hyperlink" Target="./docs/C4-244118.zip" TargetMode="External"/><Relationship Id="rId182" Type="http://schemas.openxmlformats.org/officeDocument/2006/relationships/hyperlink" Target="./docs/C4-244120.zip" TargetMode="External"/><Relationship Id="rId378" Type="http://schemas.openxmlformats.org/officeDocument/2006/relationships/hyperlink" Target="./docs/C4-244268.zip" TargetMode="External"/><Relationship Id="rId403" Type="http://schemas.openxmlformats.org/officeDocument/2006/relationships/hyperlink" Target="./docs/C4-244240.zip" TargetMode="External"/><Relationship Id="rId6" Type="http://schemas.openxmlformats.org/officeDocument/2006/relationships/webSettings" Target="webSettings.xml"/><Relationship Id="rId238" Type="http://schemas.openxmlformats.org/officeDocument/2006/relationships/hyperlink" Target="./docs/C4-244084.zip" TargetMode="External"/><Relationship Id="rId445" Type="http://schemas.openxmlformats.org/officeDocument/2006/relationships/hyperlink" Target="./docs/C4-244094.zip" TargetMode="External"/><Relationship Id="rId487" Type="http://schemas.openxmlformats.org/officeDocument/2006/relationships/hyperlink" Target="./docs/C4-244471.zip" TargetMode="External"/><Relationship Id="rId291" Type="http://schemas.openxmlformats.org/officeDocument/2006/relationships/hyperlink" Target="./docs/C4-244393.zip" TargetMode="External"/><Relationship Id="rId305" Type="http://schemas.openxmlformats.org/officeDocument/2006/relationships/hyperlink" Target="./docs/C4-244340.zip" TargetMode="External"/><Relationship Id="rId347" Type="http://schemas.openxmlformats.org/officeDocument/2006/relationships/hyperlink" Target="./docs/C4-244349.zip" TargetMode="External"/><Relationship Id="rId44" Type="http://schemas.openxmlformats.org/officeDocument/2006/relationships/hyperlink" Target="./docs/C4-244105.zip" TargetMode="External"/><Relationship Id="rId86" Type="http://schemas.openxmlformats.org/officeDocument/2006/relationships/hyperlink" Target="./docs/C4-244112.zip" TargetMode="External"/><Relationship Id="rId151" Type="http://schemas.openxmlformats.org/officeDocument/2006/relationships/hyperlink" Target="./docs/C4-244365.zip" TargetMode="External"/><Relationship Id="rId389" Type="http://schemas.openxmlformats.org/officeDocument/2006/relationships/hyperlink" Target="./docs/C4-244222.zip" TargetMode="External"/><Relationship Id="rId193" Type="http://schemas.openxmlformats.org/officeDocument/2006/relationships/hyperlink" Target="./docs/C4-244140.zip" TargetMode="External"/><Relationship Id="rId207" Type="http://schemas.openxmlformats.org/officeDocument/2006/relationships/hyperlink" Target="./docs/C4-244312.zip" TargetMode="External"/><Relationship Id="rId249" Type="http://schemas.openxmlformats.org/officeDocument/2006/relationships/hyperlink" Target="./docs/C4-244128.zip" TargetMode="External"/><Relationship Id="rId414" Type="http://schemas.openxmlformats.org/officeDocument/2006/relationships/hyperlink" Target="./docs/C4-244154.zip" TargetMode="External"/><Relationship Id="rId456" Type="http://schemas.openxmlformats.org/officeDocument/2006/relationships/hyperlink" Target="./docs/C4-244385.zip" TargetMode="External"/><Relationship Id="rId13" Type="http://schemas.openxmlformats.org/officeDocument/2006/relationships/hyperlink" Target="./docs/C4-244006.zip" TargetMode="External"/><Relationship Id="rId109" Type="http://schemas.openxmlformats.org/officeDocument/2006/relationships/hyperlink" Target="./docs/C4-244201.zip" TargetMode="External"/><Relationship Id="rId260" Type="http://schemas.openxmlformats.org/officeDocument/2006/relationships/hyperlink" Target="./docs/C4-244174.zip" TargetMode="External"/><Relationship Id="rId316" Type="http://schemas.openxmlformats.org/officeDocument/2006/relationships/hyperlink" Target="./docs/C4-244144.zip" TargetMode="External"/><Relationship Id="rId55" Type="http://schemas.openxmlformats.org/officeDocument/2006/relationships/hyperlink" Target="./docs/C4-244428.zip" TargetMode="External"/><Relationship Id="rId97" Type="http://schemas.openxmlformats.org/officeDocument/2006/relationships/hyperlink" Target="./docs/C4-244409.zip" TargetMode="External"/><Relationship Id="rId120" Type="http://schemas.openxmlformats.org/officeDocument/2006/relationships/hyperlink" Target="./docs/C4-244142.zip" TargetMode="External"/><Relationship Id="rId358" Type="http://schemas.openxmlformats.org/officeDocument/2006/relationships/hyperlink" Target="./docs/C4-244087.zip" TargetMode="External"/><Relationship Id="rId162" Type="http://schemas.openxmlformats.org/officeDocument/2006/relationships/hyperlink" Target="./docs/C4-244103.zip" TargetMode="External"/><Relationship Id="rId218" Type="http://schemas.openxmlformats.org/officeDocument/2006/relationships/hyperlink" Target="./docs/C4-244395.zip" TargetMode="External"/><Relationship Id="rId425" Type="http://schemas.openxmlformats.org/officeDocument/2006/relationships/hyperlink" Target="./docs/C4-244422.zip" TargetMode="External"/><Relationship Id="rId467" Type="http://schemas.openxmlformats.org/officeDocument/2006/relationships/hyperlink" Target="./docs/C4-244199.zip" TargetMode="External"/><Relationship Id="rId271" Type="http://schemas.openxmlformats.org/officeDocument/2006/relationships/hyperlink" Target="./docs/C4-244269.zip" TargetMode="External"/><Relationship Id="rId24" Type="http://schemas.openxmlformats.org/officeDocument/2006/relationships/hyperlink" Target="./docs/C4-244021.zip" TargetMode="External"/><Relationship Id="rId66" Type="http://schemas.openxmlformats.org/officeDocument/2006/relationships/hyperlink" Target="./docs/C4-244042.zip" TargetMode="External"/><Relationship Id="rId131" Type="http://schemas.openxmlformats.org/officeDocument/2006/relationships/hyperlink" Target="./docs/C4-244326.zip" TargetMode="External"/><Relationship Id="rId327" Type="http://schemas.openxmlformats.org/officeDocument/2006/relationships/hyperlink" Target="./docs/C4-244259.zip" TargetMode="External"/><Relationship Id="rId369" Type="http://schemas.openxmlformats.org/officeDocument/2006/relationships/hyperlink" Target="./docs/C4-244266.zip" TargetMode="External"/><Relationship Id="rId173" Type="http://schemas.openxmlformats.org/officeDocument/2006/relationships/hyperlink" Target="./docs/C4-244182.zip" TargetMode="External"/><Relationship Id="rId229" Type="http://schemas.openxmlformats.org/officeDocument/2006/relationships/hyperlink" Target="./docs/C4-244442.zip" TargetMode="External"/><Relationship Id="rId380" Type="http://schemas.openxmlformats.org/officeDocument/2006/relationships/hyperlink" Target="./docs/C4-244218.zip" TargetMode="External"/><Relationship Id="rId436" Type="http://schemas.openxmlformats.org/officeDocument/2006/relationships/hyperlink" Target="./docs/C4-244398.zip" TargetMode="External"/><Relationship Id="rId240" Type="http://schemas.openxmlformats.org/officeDocument/2006/relationships/hyperlink" Target="./docs/C4-244085.zip" TargetMode="External"/><Relationship Id="rId478" Type="http://schemas.openxmlformats.org/officeDocument/2006/relationships/hyperlink" Target="./docs/C4-244228.zip" TargetMode="External"/><Relationship Id="rId35" Type="http://schemas.openxmlformats.org/officeDocument/2006/relationships/hyperlink" Target="./docs/C4-244031.zip" TargetMode="External"/><Relationship Id="rId77" Type="http://schemas.openxmlformats.org/officeDocument/2006/relationships/hyperlink" Target="./docs/C4-244402.zip" TargetMode="External"/><Relationship Id="rId100" Type="http://schemas.openxmlformats.org/officeDocument/2006/relationships/hyperlink" Target="./docs/C4-244334.zip" TargetMode="External"/><Relationship Id="rId282" Type="http://schemas.openxmlformats.org/officeDocument/2006/relationships/hyperlink" Target="./docs/C4-244274.zip" TargetMode="External"/><Relationship Id="rId338" Type="http://schemas.openxmlformats.org/officeDocument/2006/relationships/hyperlink" Target="./docs/C4-244345.zip" TargetMode="External"/><Relationship Id="rId8" Type="http://schemas.openxmlformats.org/officeDocument/2006/relationships/endnotes" Target="endnotes.xml"/><Relationship Id="rId142" Type="http://schemas.openxmlformats.org/officeDocument/2006/relationships/hyperlink" Target="./docs/C4-244119.zip" TargetMode="External"/><Relationship Id="rId184" Type="http://schemas.openxmlformats.org/officeDocument/2006/relationships/hyperlink" Target="./docs/C4-244194.zip" TargetMode="External"/><Relationship Id="rId391" Type="http://schemas.openxmlformats.org/officeDocument/2006/relationships/hyperlink" Target="./docs/C4-244223.zip" TargetMode="External"/><Relationship Id="rId405" Type="http://schemas.openxmlformats.org/officeDocument/2006/relationships/hyperlink" Target="./docs/C4-244302.zip" TargetMode="External"/><Relationship Id="rId447" Type="http://schemas.openxmlformats.org/officeDocument/2006/relationships/hyperlink" Target="./docs/C4-244151.zip" TargetMode="External"/><Relationship Id="rId251" Type="http://schemas.openxmlformats.org/officeDocument/2006/relationships/hyperlink" Target="./docs/C4-244298.zip" TargetMode="External"/><Relationship Id="rId489" Type="http://schemas.openxmlformats.org/officeDocument/2006/relationships/hyperlink" Target="./docs/C4-244284.zip" TargetMode="External"/><Relationship Id="rId46" Type="http://schemas.openxmlformats.org/officeDocument/2006/relationships/hyperlink" Target="./docs/C4-244472.zip" TargetMode="External"/><Relationship Id="rId293" Type="http://schemas.openxmlformats.org/officeDocument/2006/relationships/hyperlink" Target="./docs/C4-244293.zip" TargetMode="External"/><Relationship Id="rId307" Type="http://schemas.openxmlformats.org/officeDocument/2006/relationships/hyperlink" Target="./docs/C4-244049.zip" TargetMode="External"/><Relationship Id="rId349" Type="http://schemas.openxmlformats.org/officeDocument/2006/relationships/hyperlink" Target="./docs/C4-244350.zip" TargetMode="External"/><Relationship Id="rId88" Type="http://schemas.openxmlformats.org/officeDocument/2006/relationships/hyperlink" Target="./docs/C4-244243.zip" TargetMode="External"/><Relationship Id="rId111" Type="http://schemas.openxmlformats.org/officeDocument/2006/relationships/hyperlink" Target="./docs/C4-244202.zip" TargetMode="External"/><Relationship Id="rId153" Type="http://schemas.openxmlformats.org/officeDocument/2006/relationships/hyperlink" Target="./docs/C4-244366.zip" TargetMode="External"/><Relationship Id="rId195" Type="http://schemas.openxmlformats.org/officeDocument/2006/relationships/hyperlink" Target="./docs/C4-244141.zip" TargetMode="External"/><Relationship Id="rId209" Type="http://schemas.openxmlformats.org/officeDocument/2006/relationships/hyperlink" Target="./docs/C4-244318.zip" TargetMode="External"/><Relationship Id="rId360" Type="http://schemas.openxmlformats.org/officeDocument/2006/relationships/hyperlink" Target="./docs/C4-244088.zip" TargetMode="External"/><Relationship Id="rId416" Type="http://schemas.openxmlformats.org/officeDocument/2006/relationships/hyperlink" Target="./docs/C4-244421.zip" TargetMode="External"/><Relationship Id="rId220" Type="http://schemas.openxmlformats.org/officeDocument/2006/relationships/hyperlink" Target="./docs/C4-244039.zip" TargetMode="External"/><Relationship Id="rId458" Type="http://schemas.openxmlformats.org/officeDocument/2006/relationships/hyperlink" Target="./docs/C4-244386.zip" TargetMode="External"/><Relationship Id="rId15" Type="http://schemas.openxmlformats.org/officeDocument/2006/relationships/hyperlink" Target="./docs/C4-244012.zip" TargetMode="External"/><Relationship Id="rId57" Type="http://schemas.openxmlformats.org/officeDocument/2006/relationships/hyperlink" Target="./docs/C4-244454.zip" TargetMode="External"/><Relationship Id="rId262" Type="http://schemas.openxmlformats.org/officeDocument/2006/relationships/hyperlink" Target="./docs/C4-244178.zip" TargetMode="External"/><Relationship Id="rId318" Type="http://schemas.openxmlformats.org/officeDocument/2006/relationships/hyperlink" Target="./docs/C4-244164.zip" TargetMode="External"/><Relationship Id="rId99" Type="http://schemas.openxmlformats.org/officeDocument/2006/relationships/hyperlink" Target="./docs/C4-244111.zip" TargetMode="External"/><Relationship Id="rId122" Type="http://schemas.openxmlformats.org/officeDocument/2006/relationships/hyperlink" Target="./docs/C4-244238.zip" TargetMode="External"/><Relationship Id="rId164" Type="http://schemas.openxmlformats.org/officeDocument/2006/relationships/hyperlink" Target="./docs/C4-244231.zip" TargetMode="External"/><Relationship Id="rId371" Type="http://schemas.openxmlformats.org/officeDocument/2006/relationships/hyperlink" Target="./docs/C4-244296.zip" TargetMode="External"/><Relationship Id="rId427" Type="http://schemas.openxmlformats.org/officeDocument/2006/relationships/hyperlink" Target="./docs/C4-244179.zip" TargetMode="External"/><Relationship Id="rId469" Type="http://schemas.openxmlformats.org/officeDocument/2006/relationships/hyperlink" Target="./docs/C4-244186.zip" TargetMode="External"/><Relationship Id="rId26" Type="http://schemas.openxmlformats.org/officeDocument/2006/relationships/hyperlink" Target="./docs/C4-244023.zip" TargetMode="External"/><Relationship Id="rId231" Type="http://schemas.openxmlformats.org/officeDocument/2006/relationships/hyperlink" Target="./docs/C4-244070.zip" TargetMode="External"/><Relationship Id="rId273" Type="http://schemas.openxmlformats.org/officeDocument/2006/relationships/hyperlink" Target="./docs/C4-244248.zip" TargetMode="External"/><Relationship Id="rId329" Type="http://schemas.openxmlformats.org/officeDocument/2006/relationships/hyperlink" Target="./docs/C4-244260.zip" TargetMode="External"/><Relationship Id="rId480" Type="http://schemas.openxmlformats.org/officeDocument/2006/relationships/hyperlink" Target="./docs/C4-244229.zip" TargetMode="External"/><Relationship Id="rId68" Type="http://schemas.openxmlformats.org/officeDocument/2006/relationships/hyperlink" Target="./docs/C4-244205.zip" TargetMode="External"/><Relationship Id="rId133" Type="http://schemas.openxmlformats.org/officeDocument/2006/relationships/hyperlink" Target="./docs/C4-244327.zip" TargetMode="External"/><Relationship Id="rId175" Type="http://schemas.openxmlformats.org/officeDocument/2006/relationships/hyperlink" Target="./docs/C4-244183.zip" TargetMode="External"/><Relationship Id="rId340" Type="http://schemas.openxmlformats.org/officeDocument/2006/relationships/hyperlink" Target="./docs/C4-244299.zip" TargetMode="External"/><Relationship Id="rId200" Type="http://schemas.openxmlformats.org/officeDocument/2006/relationships/hyperlink" Target="./docs/C4-244210.zip" TargetMode="External"/><Relationship Id="rId382" Type="http://schemas.openxmlformats.org/officeDocument/2006/relationships/hyperlink" Target="./docs/C4-244219.zip" TargetMode="External"/><Relationship Id="rId438" Type="http://schemas.openxmlformats.org/officeDocument/2006/relationships/hyperlink" Target="./docs/C4-244092.zip" TargetMode="External"/><Relationship Id="rId242" Type="http://schemas.openxmlformats.org/officeDocument/2006/relationships/hyperlink" Target="./docs/C4-244086.zip" TargetMode="External"/><Relationship Id="rId284" Type="http://schemas.openxmlformats.org/officeDocument/2006/relationships/hyperlink" Target="./docs/C4-244275.zip" TargetMode="External"/><Relationship Id="rId491" Type="http://schemas.openxmlformats.org/officeDocument/2006/relationships/header" Target="header1.xml"/><Relationship Id="rId37" Type="http://schemas.openxmlformats.org/officeDocument/2006/relationships/hyperlink" Target="./docs/C4-244033.zip" TargetMode="External"/><Relationship Id="rId79" Type="http://schemas.openxmlformats.org/officeDocument/2006/relationships/hyperlink" Target="./docs/C4-244403.zip" TargetMode="External"/><Relationship Id="rId102" Type="http://schemas.openxmlformats.org/officeDocument/2006/relationships/hyperlink" Target="./docs/C4-244335.zip" TargetMode="External"/><Relationship Id="rId144" Type="http://schemas.openxmlformats.org/officeDocument/2006/relationships/hyperlink" Target="./docs/C4-244158.zip" TargetMode="External"/><Relationship Id="rId90" Type="http://schemas.openxmlformats.org/officeDocument/2006/relationships/hyperlink" Target="./docs/C4-244098.zip" TargetMode="External"/><Relationship Id="rId186" Type="http://schemas.openxmlformats.org/officeDocument/2006/relationships/hyperlink" Target="./docs/C4-244090.zip" TargetMode="External"/><Relationship Id="rId351" Type="http://schemas.openxmlformats.org/officeDocument/2006/relationships/hyperlink" Target="./docs/C4-244351.zip" TargetMode="External"/><Relationship Id="rId393" Type="http://schemas.openxmlformats.org/officeDocument/2006/relationships/hyperlink" Target="./docs/C4-244307.zip" TargetMode="External"/><Relationship Id="rId407" Type="http://schemas.openxmlformats.org/officeDocument/2006/relationships/hyperlink" Target="./docs/C4-244435.zip" TargetMode="External"/><Relationship Id="rId449" Type="http://schemas.openxmlformats.org/officeDocument/2006/relationships/hyperlink" Target="./docs/C4-244258.zip" TargetMode="External"/><Relationship Id="rId211" Type="http://schemas.openxmlformats.org/officeDocument/2006/relationships/hyperlink" Target="./docs/C4-244324.zip" TargetMode="External"/><Relationship Id="rId253" Type="http://schemas.openxmlformats.org/officeDocument/2006/relationships/hyperlink" Target="./docs/C4-244167.zip" TargetMode="External"/><Relationship Id="rId295" Type="http://schemas.openxmlformats.org/officeDocument/2006/relationships/hyperlink" Target="./docs/C4-244172.zip" TargetMode="External"/><Relationship Id="rId309" Type="http://schemas.openxmlformats.org/officeDocument/2006/relationships/hyperlink" Target="./docs/C4-244382.zip" TargetMode="External"/><Relationship Id="rId460" Type="http://schemas.openxmlformats.org/officeDocument/2006/relationships/hyperlink" Target="./docs/C4-244387.zip" TargetMode="External"/><Relationship Id="rId48" Type="http://schemas.openxmlformats.org/officeDocument/2006/relationships/hyperlink" Target="./docs/C4-244465.zip" TargetMode="External"/><Relationship Id="rId113" Type="http://schemas.openxmlformats.org/officeDocument/2006/relationships/hyperlink" Target="./docs/C4-244261.zip" TargetMode="External"/><Relationship Id="rId320" Type="http://schemas.openxmlformats.org/officeDocument/2006/relationships/hyperlink" Target="./docs/C4-244215.zip" TargetMode="External"/><Relationship Id="rId155" Type="http://schemas.openxmlformats.org/officeDocument/2006/relationships/hyperlink" Target="./docs/C4-244367.zip" TargetMode="External"/><Relationship Id="rId197" Type="http://schemas.openxmlformats.org/officeDocument/2006/relationships/hyperlink" Target="./docs/C4-244375.zip" TargetMode="External"/><Relationship Id="rId362" Type="http://schemas.openxmlformats.org/officeDocument/2006/relationships/hyperlink" Target="./docs/C4-244267.zip" TargetMode="External"/><Relationship Id="rId418" Type="http://schemas.openxmlformats.org/officeDocument/2006/relationships/hyperlink" Target="./docs/C4-244136.zip" TargetMode="External"/><Relationship Id="rId222" Type="http://schemas.openxmlformats.org/officeDocument/2006/relationships/hyperlink" Target="./docs/C4-244054.zip" TargetMode="External"/><Relationship Id="rId264" Type="http://schemas.openxmlformats.org/officeDocument/2006/relationships/hyperlink" Target="./docs/C4-244198.zip" TargetMode="External"/><Relationship Id="rId471" Type="http://schemas.openxmlformats.org/officeDocument/2006/relationships/hyperlink" Target="./docs/C4-244079.zip" TargetMode="External"/><Relationship Id="rId17" Type="http://schemas.openxmlformats.org/officeDocument/2006/relationships/hyperlink" Target="./docs/C4-244014.zip" TargetMode="External"/><Relationship Id="rId59" Type="http://schemas.openxmlformats.org/officeDocument/2006/relationships/hyperlink" Target="./docs/C4-244145.zip" TargetMode="External"/><Relationship Id="rId124" Type="http://schemas.openxmlformats.org/officeDocument/2006/relationships/hyperlink" Target="./docs/C4-244239.zip" TargetMode="External"/><Relationship Id="rId70" Type="http://schemas.openxmlformats.org/officeDocument/2006/relationships/hyperlink" Target="./docs/C4-244253.zip" TargetMode="External"/><Relationship Id="rId166" Type="http://schemas.openxmlformats.org/officeDocument/2006/relationships/hyperlink" Target="./docs/C4-244232.zip" TargetMode="External"/><Relationship Id="rId331" Type="http://schemas.openxmlformats.org/officeDocument/2006/relationships/hyperlink" Target="./docs/C4-244270.zip" TargetMode="External"/><Relationship Id="rId373" Type="http://schemas.openxmlformats.org/officeDocument/2006/relationships/hyperlink" Target="./docs/C4-244126.zip" TargetMode="External"/><Relationship Id="rId429" Type="http://schemas.openxmlformats.org/officeDocument/2006/relationships/hyperlink" Target="./docs/C4-244475.zip" TargetMode="External"/><Relationship Id="rId1" Type="http://schemas.microsoft.com/office/2006/relationships/keyMapCustomizations" Target="customizations.xml"/><Relationship Id="rId233" Type="http://schemas.openxmlformats.org/officeDocument/2006/relationships/hyperlink" Target="./docs/C4-244455.zip" TargetMode="External"/><Relationship Id="rId440" Type="http://schemas.openxmlformats.org/officeDocument/2006/relationships/hyperlink" Target="./docs/C4-244225.zip" TargetMode="External"/><Relationship Id="rId28" Type="http://schemas.openxmlformats.org/officeDocument/2006/relationships/hyperlink" Target="./docs/C4-244025.zip" TargetMode="External"/><Relationship Id="rId275" Type="http://schemas.openxmlformats.org/officeDocument/2006/relationships/hyperlink" Target="./docs/C4-244263.zip" TargetMode="External"/><Relationship Id="rId300" Type="http://schemas.openxmlformats.org/officeDocument/2006/relationships/hyperlink" Target="./docs/C4-244043.zip" TargetMode="External"/><Relationship Id="rId482" Type="http://schemas.openxmlformats.org/officeDocument/2006/relationships/hyperlink" Target="./docs/C4-244230.zip" TargetMode="External"/><Relationship Id="rId81" Type="http://schemas.openxmlformats.org/officeDocument/2006/relationships/hyperlink" Target="./docs/C4-244115.zip" TargetMode="External"/><Relationship Id="rId135" Type="http://schemas.openxmlformats.org/officeDocument/2006/relationships/hyperlink" Target="./docs/C4-244208.zip" TargetMode="External"/><Relationship Id="rId177" Type="http://schemas.openxmlformats.org/officeDocument/2006/relationships/hyperlink" Target="./docs/C4-244209.zip" TargetMode="External"/><Relationship Id="rId342" Type="http://schemas.openxmlformats.org/officeDocument/2006/relationships/hyperlink" Target="./docs/C4-244306.zip" TargetMode="External"/><Relationship Id="rId384" Type="http://schemas.openxmlformats.org/officeDocument/2006/relationships/hyperlink" Target="./docs/C4-244220.zip" TargetMode="External"/><Relationship Id="rId202" Type="http://schemas.openxmlformats.org/officeDocument/2006/relationships/hyperlink" Target="./docs/C4-244078.zip" TargetMode="External"/><Relationship Id="rId244" Type="http://schemas.openxmlformats.org/officeDocument/2006/relationships/hyperlink" Target="./docs/C4-244090.zip" TargetMode="External"/><Relationship Id="rId39" Type="http://schemas.openxmlformats.org/officeDocument/2006/relationships/hyperlink" Target="./docs/C4-244035.zip" TargetMode="External"/><Relationship Id="rId286" Type="http://schemas.openxmlformats.org/officeDocument/2006/relationships/hyperlink" Target="./docs/C4-244276.zip" TargetMode="External"/><Relationship Id="rId451" Type="http://schemas.openxmlformats.org/officeDocument/2006/relationships/hyperlink" Target="./docs/C4-244108.zip" TargetMode="External"/><Relationship Id="rId493" Type="http://schemas.openxmlformats.org/officeDocument/2006/relationships/footer" Target="footer2.xml"/><Relationship Id="rId50" Type="http://schemas.openxmlformats.org/officeDocument/2006/relationships/hyperlink" Target="./docs/C4-244203.zip" TargetMode="External"/><Relationship Id="rId104" Type="http://schemas.openxmlformats.org/officeDocument/2006/relationships/hyperlink" Target="./docs/C4-244336.zip" TargetMode="External"/><Relationship Id="rId146" Type="http://schemas.openxmlformats.org/officeDocument/2006/relationships/hyperlink" Target="./docs/C4-244291.zip" TargetMode="External"/><Relationship Id="rId188" Type="http://schemas.openxmlformats.org/officeDocument/2006/relationships/hyperlink" Target="./docs/C4-244371.zip" TargetMode="External"/><Relationship Id="rId311" Type="http://schemas.openxmlformats.org/officeDocument/2006/relationships/hyperlink" Target="./docs/C4-244341.zip" TargetMode="External"/><Relationship Id="rId353" Type="http://schemas.openxmlformats.org/officeDocument/2006/relationships/hyperlink" Target="./docs/C4-244107.zip" TargetMode="External"/><Relationship Id="rId395" Type="http://schemas.openxmlformats.org/officeDocument/2006/relationships/hyperlink" Target="./docs/C4-244160.zip" TargetMode="External"/><Relationship Id="rId409" Type="http://schemas.openxmlformats.org/officeDocument/2006/relationships/hyperlink" Target="./docs/C4-244473.zip" TargetMode="External"/><Relationship Id="rId92" Type="http://schemas.openxmlformats.org/officeDocument/2006/relationships/hyperlink" Target="./docs/C4-244099.zip" TargetMode="External"/><Relationship Id="rId213" Type="http://schemas.openxmlformats.org/officeDocument/2006/relationships/hyperlink" Target="./docs/C4-244245.zip" TargetMode="External"/><Relationship Id="rId420" Type="http://schemas.openxmlformats.org/officeDocument/2006/relationships/hyperlink" Target="./docs/C4-244137.zip" TargetMode="External"/><Relationship Id="rId255" Type="http://schemas.openxmlformats.org/officeDocument/2006/relationships/hyperlink" Target="./docs/C4-244389.zip" TargetMode="External"/><Relationship Id="rId297" Type="http://schemas.openxmlformats.org/officeDocument/2006/relationships/hyperlink" Target="./docs/C4-244173.zip" TargetMode="External"/><Relationship Id="rId462" Type="http://schemas.openxmlformats.org/officeDocument/2006/relationships/hyperlink" Target="./docs/C4-244157.zip" TargetMode="External"/><Relationship Id="rId115" Type="http://schemas.openxmlformats.org/officeDocument/2006/relationships/hyperlink" Target="./docs/C4-244290.zip" TargetMode="External"/><Relationship Id="rId157" Type="http://schemas.openxmlformats.org/officeDocument/2006/relationships/hyperlink" Target="./docs/C4-244368.zip" TargetMode="External"/><Relationship Id="rId322" Type="http://schemas.openxmlformats.org/officeDocument/2006/relationships/hyperlink" Target="./docs/C4-244216.zip" TargetMode="External"/><Relationship Id="rId364" Type="http://schemas.openxmlformats.org/officeDocument/2006/relationships/hyperlink" Target="./docs/C4-244149.zip" TargetMode="External"/><Relationship Id="rId61" Type="http://schemas.openxmlformats.org/officeDocument/2006/relationships/hyperlink" Target="./docs/C4-244147.zip" TargetMode="External"/><Relationship Id="rId199" Type="http://schemas.openxmlformats.org/officeDocument/2006/relationships/hyperlink" Target="./docs/C4-244376.zip" TargetMode="External"/><Relationship Id="rId19" Type="http://schemas.openxmlformats.org/officeDocument/2006/relationships/hyperlink" Target="./docs/C4-244016.zip" TargetMode="External"/><Relationship Id="rId224" Type="http://schemas.openxmlformats.org/officeDocument/2006/relationships/hyperlink" Target="./docs/C4-244061.zip" TargetMode="External"/><Relationship Id="rId266" Type="http://schemas.openxmlformats.org/officeDocument/2006/relationships/hyperlink" Target="./docs/C4-244211.zip" TargetMode="External"/><Relationship Id="rId431" Type="http://schemas.openxmlformats.org/officeDocument/2006/relationships/hyperlink" Target="./docs/C4-244067.zip" TargetMode="External"/><Relationship Id="rId473" Type="http://schemas.openxmlformats.org/officeDocument/2006/relationships/hyperlink" Target="./docs/C4-244130.zip" TargetMode="External"/><Relationship Id="rId30" Type="http://schemas.openxmlformats.org/officeDocument/2006/relationships/hyperlink" Target="./docs/C4-244027.zip" TargetMode="External"/><Relationship Id="rId126" Type="http://schemas.openxmlformats.org/officeDocument/2006/relationships/hyperlink" Target="./docs/C4-244281.zip" TargetMode="External"/><Relationship Id="rId168" Type="http://schemas.openxmlformats.org/officeDocument/2006/relationships/hyperlink" Target="./docs/C4-244362.zip" TargetMode="External"/><Relationship Id="rId333" Type="http://schemas.openxmlformats.org/officeDocument/2006/relationships/hyperlink" Target="./docs/C4-244272.zip" TargetMode="External"/><Relationship Id="rId72" Type="http://schemas.openxmlformats.org/officeDocument/2006/relationships/hyperlink" Target="./docs/C4-244254.zip" TargetMode="External"/><Relationship Id="rId375" Type="http://schemas.openxmlformats.org/officeDocument/2006/relationships/hyperlink" Target="./docs/C4-244109.zip" TargetMode="External"/><Relationship Id="rId3" Type="http://schemas.openxmlformats.org/officeDocument/2006/relationships/numbering" Target="numbering.xml"/><Relationship Id="rId235" Type="http://schemas.openxmlformats.org/officeDocument/2006/relationships/hyperlink" Target="./docs/C4-244444.zip" TargetMode="External"/><Relationship Id="rId277" Type="http://schemas.openxmlformats.org/officeDocument/2006/relationships/hyperlink" Target="./docs/C4-244264.zip" TargetMode="External"/><Relationship Id="rId400" Type="http://schemas.openxmlformats.org/officeDocument/2006/relationships/hyperlink" Target="./docs/C4-244433.zip" TargetMode="External"/><Relationship Id="rId442" Type="http://schemas.openxmlformats.org/officeDocument/2006/relationships/hyperlink" Target="./docs/C4-244192.zip" TargetMode="External"/><Relationship Id="rId484" Type="http://schemas.openxmlformats.org/officeDocument/2006/relationships/hyperlink" Target="./docs/C4-244046.zip" TargetMode="External"/><Relationship Id="rId137" Type="http://schemas.openxmlformats.org/officeDocument/2006/relationships/hyperlink" Target="./docs/C4-244358.zip" TargetMode="External"/><Relationship Id="rId302" Type="http://schemas.openxmlformats.org/officeDocument/2006/relationships/hyperlink" Target="./docs/C4-244377.zip" TargetMode="External"/><Relationship Id="rId344" Type="http://schemas.openxmlformats.org/officeDocument/2006/relationships/hyperlink" Target="./docs/C4-244123.zip" TargetMode="External"/><Relationship Id="rId41" Type="http://schemas.openxmlformats.org/officeDocument/2006/relationships/hyperlink" Target="https://datatracker.ietf.org/doc/draft-ietf-quic-multipath/" TargetMode="External"/><Relationship Id="rId83" Type="http://schemas.openxmlformats.org/officeDocument/2006/relationships/hyperlink" Target="./docs/C4-244404.zip" TargetMode="External"/><Relationship Id="rId179" Type="http://schemas.openxmlformats.org/officeDocument/2006/relationships/hyperlink" Target="./docs/C4-244096.zip" TargetMode="External"/><Relationship Id="rId386" Type="http://schemas.openxmlformats.org/officeDocument/2006/relationships/hyperlink" Target="./docs/C4-244221.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ymalai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849C02-53A7-4422-BA29-F5AEC54BB4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1531</TotalTime>
  <Pages>48</Pages>
  <Words>20869</Words>
  <Characters>118955</Characters>
  <Application>Microsoft Office Word</Application>
  <DocSecurity>0</DocSecurity>
  <Lines>991</Lines>
  <Paragraphs>279</Paragraphs>
  <ScaleCrop>false</ScaleCrop>
  <Company>MCC</Company>
  <LinksUpToDate>false</LinksUpToDate>
  <CharactersWithSpaces>139545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MEETING AGENDA</dc:title>
  <dc:creator>MCC, Chairman</dc:creator>
  <cp:lastModifiedBy>Song Yue</cp:lastModifiedBy>
  <cp:revision>798</cp:revision>
  <cp:lastPrinted>2003-11-12T02:51:00Z</cp:lastPrinted>
  <dcterms:created xsi:type="dcterms:W3CDTF">2024-09-11T02:08:00Z</dcterms:created>
  <dcterms:modified xsi:type="dcterms:W3CDTF">2024-10-16T11:39:00Z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7222825-62ea-40f3-96b5-5375c07996e2_Enabled">
    <vt:lpwstr>true</vt:lpwstr>
  </property>
  <property fmtid="{D5CDD505-2E9C-101B-9397-08002B2CF9AE}" pid="3" name="MSIP_Label_07222825-62ea-40f3-96b5-5375c07996e2_SetDate">
    <vt:lpwstr>2021-11-18T14:25:51Z</vt:lpwstr>
  </property>
  <property fmtid="{D5CDD505-2E9C-101B-9397-08002B2CF9AE}" pid="4" name="MSIP_Label_07222825-62ea-40f3-96b5-5375c07996e2_Method">
    <vt:lpwstr>Privileged</vt:lpwstr>
  </property>
  <property fmtid="{D5CDD505-2E9C-101B-9397-08002B2CF9AE}" pid="5" name="MSIP_Label_07222825-62ea-40f3-96b5-5375c07996e2_Name">
    <vt:lpwstr>unrestricted_parent.2</vt:lpwstr>
  </property>
  <property fmtid="{D5CDD505-2E9C-101B-9397-08002B2CF9AE}" pid="6" name="MSIP_Label_07222825-62ea-40f3-96b5-5375c07996e2_SiteId">
    <vt:lpwstr>90c7a20a-f34b-40bf-bc48-b9253b6f5d20</vt:lpwstr>
  </property>
  <property fmtid="{D5CDD505-2E9C-101B-9397-08002B2CF9AE}" pid="7" name="MSIP_Label_07222825-62ea-40f3-96b5-5375c07996e2_ActionId">
    <vt:lpwstr>23e7a8f3-6a97-459f-a53b-3aa7eac5fed0</vt:lpwstr>
  </property>
  <property fmtid="{D5CDD505-2E9C-101B-9397-08002B2CF9AE}" pid="8" name="MSIP_Label_07222825-62ea-40f3-96b5-5375c07996e2_ContentBits">
    <vt:lpwstr>0</vt:lpwstr>
  </property>
  <property fmtid="{D5CDD505-2E9C-101B-9397-08002B2CF9AE}" pid="9" name="_2015_ms_pID_725343">
    <vt:lpwstr>(3)hAbF4TvfDCfoDvgyGDmKlRG7nMnvuXAKKdoSvhD4mH65pafCLAiRjVOCyJ5tOiJnCYekO+68
Qo0Fa+/VlzS1IRokyziTkBdCDdRs7aMWtk0vp0SdmlUhy2krLGZIvJbC1Sxb2HOaCJ0jw86u
i/4D8mcCGtFNvbMTqs9OgsWbHjIZPadlVPZm1J6lA2415v4Ol0vfUxrLXw0wnUrxEYkEwf6R
NcI0/KDyLKaM4FaXFf</vt:lpwstr>
  </property>
  <property fmtid="{D5CDD505-2E9C-101B-9397-08002B2CF9AE}" pid="10" name="_2015_ms_pID_7253431">
    <vt:lpwstr>zio9tcOcuPzaGo024TqxLHWLoBYiXHT/pR5Uz94F8uN6/LMPh0A4Ok
V/DKAKEy3yE+r5X37RYqLiQ+SdI3HFnMVXcPuTS8+FYSVeaOd7LQ/1MAA5U9s3Qsdn2uMlPE
7XnB9Czbe9K4Y6U68kji+I7PAa6thDP1aRzQkUOL4+/0W1hTV4h7aRgjgd7jWarlWKU9vpJ1
FKVmEo+6t+kcJEj1kEFOBCMGqEJB4I47FdMf</vt:lpwstr>
  </property>
  <property fmtid="{D5CDD505-2E9C-101B-9397-08002B2CF9AE}" pid="11" name="_2015_ms_pID_7253432">
    <vt:lpwstr>Kg==</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1724625962</vt:lpwstr>
  </property>
  <property fmtid="{D5CDD505-2E9C-101B-9397-08002B2CF9AE}" pid="16" name="KSOProductBuildVer">
    <vt:lpwstr>2052-11.8.2.12187</vt:lpwstr>
  </property>
  <property fmtid="{D5CDD505-2E9C-101B-9397-08002B2CF9AE}" pid="17" name="ICV">
    <vt:lpwstr>574D2583B518497DBB3A0941517FD552</vt:lpwstr>
  </property>
</Properties>
</file>