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CP-242132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version updates in Rel-17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C3-244603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