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4C154F">
      <w:pPr>
        <w:pStyle w:val="128"/>
        <w:tabs>
          <w:tab w:val="right" w:pos="9639"/>
        </w:tabs>
        <w:spacing w:after="0"/>
        <w:rPr>
          <w:rFonts w:hint="default" w:eastAsia="宋体"/>
          <w:b/>
          <w:i/>
          <w:sz w:val="28"/>
          <w:lang w:val="en-US" w:eastAsia="zh-CN"/>
        </w:rPr>
      </w:pPr>
      <w:r>
        <w:rPr>
          <w:b/>
          <w:sz w:val="24"/>
        </w:rPr>
        <w:t>3GPP TSG-SA5 Meeting #15</w:t>
      </w:r>
      <w:r>
        <w:rPr>
          <w:rFonts w:hint="eastAsia"/>
          <w:b/>
          <w:sz w:val="24"/>
          <w:lang w:val="en-US" w:eastAsia="zh-CN"/>
        </w:rPr>
        <w:t>6</w:t>
      </w:r>
      <w:r>
        <w:rPr>
          <w:b/>
          <w:i/>
          <w:sz w:val="24"/>
        </w:rPr>
        <w:t xml:space="preserve"> </w:t>
      </w:r>
      <w:r>
        <w:rPr>
          <w:b/>
          <w:i/>
          <w:sz w:val="28"/>
        </w:rPr>
        <w:tab/>
      </w:r>
      <w:r>
        <w:rPr>
          <w:b/>
          <w:i/>
          <w:sz w:val="28"/>
        </w:rPr>
        <w:t>S5-24</w:t>
      </w:r>
      <w:del w:id="0" w:author="Limeng Ma-Asiainfo0819" w:date="2024-08-20T09:40:08Z">
        <w:r>
          <w:rPr>
            <w:rFonts w:hint="default"/>
            <w:b/>
            <w:i/>
            <w:sz w:val="28"/>
            <w:lang w:val="en-US" w:eastAsia="zh-CN"/>
          </w:rPr>
          <w:delText>3568</w:delText>
        </w:r>
      </w:del>
      <w:ins w:id="1" w:author="Limeng Ma-Asiainfo0819" w:date="2024-08-20T09:40:08Z">
        <w:r>
          <w:rPr>
            <w:rFonts w:hint="eastAsia"/>
            <w:b/>
            <w:i/>
            <w:sz w:val="28"/>
            <w:lang w:val="en-US" w:eastAsia="zh-CN"/>
          </w:rPr>
          <w:t>463</w:t>
        </w:r>
      </w:ins>
      <w:ins w:id="2" w:author="Limeng Ma-Asiainfo0819" w:date="2024-08-20T09:40:09Z">
        <w:r>
          <w:rPr>
            <w:rFonts w:hint="eastAsia"/>
            <w:b/>
            <w:i/>
            <w:sz w:val="28"/>
            <w:lang w:val="en-US" w:eastAsia="zh-CN"/>
          </w:rPr>
          <w:t>1</w:t>
        </w:r>
      </w:ins>
    </w:p>
    <w:p w14:paraId="2A693B7E">
      <w:pPr>
        <w:keepNext/>
        <w:pBdr>
          <w:bottom w:val="single" w:color="auto" w:sz="4" w:space="1"/>
        </w:pBdr>
        <w:tabs>
          <w:tab w:val="right" w:pos="9639"/>
        </w:tabs>
        <w:outlineLvl w:val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Maastricht, The Netherlands 19 - 23 </w:t>
      </w:r>
      <w:r>
        <w:rPr>
          <w:rFonts w:ascii="Arial" w:hAnsi="Arial" w:cs="Arial"/>
          <w:b/>
          <w:sz w:val="24"/>
          <w:szCs w:val="24"/>
          <w:lang w:eastAsia="zh-CN"/>
        </w:rPr>
        <w:t>August</w:t>
      </w:r>
      <w:r>
        <w:rPr>
          <w:rFonts w:ascii="Arial" w:hAnsi="Arial" w:cs="Arial"/>
          <w:b/>
          <w:sz w:val="24"/>
          <w:szCs w:val="24"/>
        </w:rPr>
        <w:t xml:space="preserve"> 2024</w:t>
      </w:r>
    </w:p>
    <w:p w14:paraId="221C21B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>
        <w:rPr>
          <w:rFonts w:hint="eastAsia" w:ascii="Arial" w:hAnsi="Arial"/>
          <w:b/>
          <w:lang w:val="en-US" w:eastAsia="zh-CN"/>
        </w:rPr>
        <w:t>Asia</w:t>
      </w:r>
      <w:r>
        <w:rPr>
          <w:rFonts w:ascii="Arial" w:hAnsi="Arial"/>
          <w:b/>
          <w:lang w:val="en-US"/>
        </w:rPr>
        <w:t>Info</w:t>
      </w:r>
    </w:p>
    <w:p w14:paraId="69C60892">
      <w:pPr>
        <w:keepNext/>
        <w:tabs>
          <w:tab w:val="left" w:pos="2127"/>
        </w:tabs>
        <w:spacing w:after="0"/>
        <w:ind w:left="2126" w:hanging="2126"/>
        <w:outlineLvl w:val="0"/>
        <w:rPr>
          <w:rFonts w:hint="eastAsia" w:ascii="Arial" w:hAnsi="Arial" w:cs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bookmarkStart w:id="0" w:name="OLE_LINK9"/>
      <w:r>
        <w:rPr>
          <w:rFonts w:ascii="Arial" w:hAnsi="Arial" w:cs="Arial"/>
          <w:b/>
        </w:rPr>
        <w:t>Add</w:t>
      </w:r>
      <w:r>
        <w:rPr>
          <w:rFonts w:hint="eastAsia" w:ascii="Arial" w:hAnsi="Arial" w:cs="Arial"/>
          <w:b/>
          <w:lang w:val="en-US" w:eastAsia="zh-CN"/>
        </w:rPr>
        <w:t xml:space="preserve"> solution </w:t>
      </w:r>
      <w:r>
        <w:rPr>
          <w:rFonts w:ascii="Arial" w:hAnsi="Arial" w:cs="Arial"/>
          <w:b/>
        </w:rPr>
        <w:t xml:space="preserve">for </w:t>
      </w:r>
      <w:r>
        <w:rPr>
          <w:rFonts w:hint="eastAsia" w:ascii="Arial" w:hAnsi="Arial" w:cs="Arial"/>
          <w:b/>
          <w:lang w:val="en-US" w:eastAsia="zh-CN"/>
        </w:rPr>
        <w:t>n</w:t>
      </w:r>
      <w:r>
        <w:rPr>
          <w:rFonts w:hint="eastAsia" w:ascii="Arial" w:hAnsi="Arial" w:cs="Arial"/>
          <w:b/>
        </w:rPr>
        <w:t>etwork congestion analytics based on UE throughput</w:t>
      </w:r>
      <w:bookmarkEnd w:id="0"/>
    </w:p>
    <w:p w14:paraId="02CFB229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74F27089">
      <w:pPr>
        <w:keepNext/>
        <w:pBdr>
          <w:bottom w:val="single" w:color="auto" w:sz="4" w:space="1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>16.9.2</w:t>
      </w:r>
    </w:p>
    <w:p w14:paraId="13D426F8">
      <w:pPr>
        <w:pStyle w:val="3"/>
      </w:pPr>
      <w:r>
        <w:t>1</w:t>
      </w:r>
      <w:r>
        <w:tab/>
      </w:r>
      <w:r>
        <w:t>Decision/action requested</w:t>
      </w:r>
    </w:p>
    <w:p w14:paraId="4CE7B190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In this box give a very clear / short /concise statement of what is wanted.</w:t>
      </w:r>
    </w:p>
    <w:p w14:paraId="6F93C75D">
      <w:pPr>
        <w:pStyle w:val="3"/>
      </w:pPr>
      <w:r>
        <w:t>2</w:t>
      </w:r>
      <w:r>
        <w:tab/>
      </w:r>
      <w:r>
        <w:t>References</w:t>
      </w:r>
    </w:p>
    <w:p w14:paraId="4D6A2FC0">
      <w:pPr>
        <w:pStyle w:val="132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[1]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3GPP TR 28.866</w:t>
      </w:r>
      <w:r>
        <w:rPr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v</w:t>
      </w:r>
      <w:r>
        <w:rPr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0.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.0 Study on Management Data Analytics (MDA) – Phase 3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</w:p>
    <w:p w14:paraId="1DE85D9E">
      <w:pPr>
        <w:pStyle w:val="3"/>
      </w:pPr>
      <w:r>
        <w:t>3</w:t>
      </w:r>
      <w:r>
        <w:tab/>
      </w:r>
      <w:r>
        <w:t>Rationale</w:t>
      </w:r>
    </w:p>
    <w:p w14:paraId="42AC094F">
      <w:pPr>
        <w:rPr>
          <w:rFonts w:hint="eastAsia" w:eastAsia="宋体"/>
          <w:lang w:val="en-US" w:eastAsia="zh-CN"/>
        </w:rPr>
      </w:pPr>
      <w:r>
        <w:t xml:space="preserve">This provides the </w:t>
      </w:r>
      <w:r>
        <w:rPr>
          <w:rFonts w:hint="eastAsia"/>
          <w:lang w:val="en-US" w:eastAsia="zh-CN"/>
        </w:rPr>
        <w:t>solution</w:t>
      </w:r>
      <w:r>
        <w:t xml:space="preserve"> for </w:t>
      </w:r>
      <w:r>
        <w:rPr>
          <w:rFonts w:hint="eastAsia"/>
          <w:lang w:val="en-US" w:eastAsia="zh-CN"/>
        </w:rPr>
        <w:t>n</w:t>
      </w:r>
      <w:r>
        <w:rPr>
          <w:rFonts w:hint="eastAsia"/>
        </w:rPr>
        <w:t>etwork congestion analytics based on UE throughput</w:t>
      </w:r>
    </w:p>
    <w:p w14:paraId="459D8228">
      <w:pPr>
        <w:pStyle w:val="3"/>
      </w:pPr>
      <w:r>
        <w:t>4</w:t>
      </w:r>
      <w:r>
        <w:tab/>
      </w:r>
      <w:r>
        <w:t>Detailed proposal</w:t>
      </w:r>
    </w:p>
    <w:p w14:paraId="6B2FA6AE">
      <w:r>
        <w:t xml:space="preserve">It proposes to make the following changes to TR 28.866. </w:t>
      </w:r>
    </w:p>
    <w:tbl>
      <w:tblPr>
        <w:tblStyle w:val="89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CC"/>
        <w:tblLayout w:type="autofit"/>
        <w:tblCellMar>
          <w:top w:w="113" w:type="dxa"/>
          <w:left w:w="108" w:type="dxa"/>
          <w:bottom w:w="0" w:type="dxa"/>
          <w:right w:w="108" w:type="dxa"/>
        </w:tblCellMar>
      </w:tblPr>
      <w:tblGrid>
        <w:gridCol w:w="9521"/>
      </w:tblGrid>
      <w:tr w14:paraId="276266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CC"/>
          <w:tblCellMar>
            <w:top w:w="113" w:type="dxa"/>
            <w:left w:w="108" w:type="dxa"/>
            <w:bottom w:w="0" w:type="dxa"/>
            <w:right w:w="108" w:type="dxa"/>
          </w:tblCellMar>
        </w:tblPrEx>
        <w:tc>
          <w:tcPr>
            <w:tcW w:w="9521" w:type="dxa"/>
            <w:shd w:val="clear" w:color="auto" w:fill="FFFFCC"/>
            <w:vAlign w:val="center"/>
          </w:tcPr>
          <w:p w14:paraId="66C4CFB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36"/>
                <w:szCs w:val="44"/>
              </w:rPr>
              <w:t>First Change</w:t>
            </w:r>
          </w:p>
        </w:tc>
      </w:tr>
    </w:tbl>
    <w:p w14:paraId="794720D9">
      <w:pPr>
        <w:pStyle w:val="3"/>
      </w:pPr>
      <w:bookmarkStart w:id="1" w:name="_Toc168282517"/>
      <w:bookmarkStart w:id="2" w:name="_Toc164669766"/>
      <w:bookmarkStart w:id="3" w:name="_Toc164669652"/>
      <w:bookmarkStart w:id="4" w:name="_Toc168281953"/>
      <w:bookmarkStart w:id="5" w:name="_Toc168281982"/>
      <w:bookmarkStart w:id="6" w:name="_Toc164669789"/>
      <w:bookmarkStart w:id="7" w:name="_Toc164669675"/>
      <w:bookmarkStart w:id="8" w:name="_Toc168282546"/>
      <w:bookmarkStart w:id="9" w:name="_Toc168282548"/>
      <w:bookmarkStart w:id="10" w:name="_Toc168281984"/>
      <w:r>
        <w:t>2</w:t>
      </w:r>
      <w:r>
        <w:tab/>
      </w:r>
      <w:r>
        <w:t>References</w:t>
      </w:r>
      <w:bookmarkEnd w:id="1"/>
      <w:bookmarkEnd w:id="2"/>
      <w:bookmarkEnd w:id="3"/>
      <w:bookmarkEnd w:id="4"/>
    </w:p>
    <w:p w14:paraId="38C42C61">
      <w:r>
        <w:t>The following documents contain provisions which, through reference in this text, constitute provisions of the present document.</w:t>
      </w:r>
    </w:p>
    <w:p w14:paraId="58E74F57">
      <w:pPr>
        <w:pStyle w:val="122"/>
      </w:pPr>
      <w:r>
        <w:t>-</w:t>
      </w:r>
      <w:r>
        <w:tab/>
      </w:r>
      <w:r>
        <w:t>References are either specific (identified by date of publication, edition number, version number, etc.) or non</w:t>
      </w:r>
      <w:r>
        <w:noBreakHyphen/>
      </w:r>
      <w:r>
        <w:t>specific.</w:t>
      </w:r>
    </w:p>
    <w:p w14:paraId="3CDBAF19">
      <w:pPr>
        <w:pStyle w:val="122"/>
      </w:pPr>
      <w:r>
        <w:t>-</w:t>
      </w:r>
      <w:r>
        <w:tab/>
      </w:r>
      <w:r>
        <w:t>For a specific reference, subsequent revisions do not apply.</w:t>
      </w:r>
    </w:p>
    <w:p w14:paraId="52D91A89">
      <w:pPr>
        <w:pStyle w:val="122"/>
      </w:pPr>
      <w:r>
        <w:t>-</w:t>
      </w:r>
      <w:r>
        <w:tab/>
      </w:r>
      <w:r>
        <w:t>For a non-specific reference, the latest version applies. In the case of a reference to a 3GPP document (including a GSM document), a non-specific reference implicitly refers to the latest version of that document</w:t>
      </w:r>
      <w:r>
        <w:rPr>
          <w:i/>
        </w:rPr>
        <w:t xml:space="preserve"> in the same Release as the present document</w:t>
      </w:r>
      <w:r>
        <w:t>.</w:t>
      </w:r>
    </w:p>
    <w:p w14:paraId="6DDBEC68">
      <w:pPr>
        <w:pStyle w:val="104"/>
      </w:pPr>
      <w:r>
        <w:t>[1]</w:t>
      </w:r>
      <w:r>
        <w:tab/>
      </w:r>
      <w:r>
        <w:t>3GPP TR 21.905: "Vocabulary for 3GPP Specifications".</w:t>
      </w:r>
    </w:p>
    <w:p w14:paraId="2008737D">
      <w:pPr>
        <w:pStyle w:val="104"/>
      </w:pPr>
      <w:bookmarkStart w:id="11" w:name="definitions"/>
      <w:bookmarkEnd w:id="11"/>
      <w:r>
        <w:t>[2]</w:t>
      </w:r>
      <w:r>
        <w:tab/>
      </w:r>
      <w:r>
        <w:t>3GPP TS 28.104: "Management and orchestration; Management Data Analytics (MDA)".</w:t>
      </w:r>
    </w:p>
    <w:p w14:paraId="6997710C">
      <w:pPr>
        <w:pStyle w:val="104"/>
      </w:pPr>
      <w:r>
        <w:t>[3]</w:t>
      </w:r>
      <w:r>
        <w:tab/>
      </w:r>
      <w:r>
        <w:rPr>
          <w:color w:val="000000"/>
        </w:rPr>
        <w:t xml:space="preserve">3GPP TS 28.532: </w:t>
      </w:r>
      <w:r>
        <w:t>"</w:t>
      </w:r>
      <w:r>
        <w:rPr>
          <w:color w:val="000000"/>
        </w:rPr>
        <w:t>Generic management services</w:t>
      </w:r>
      <w:r>
        <w:t>".</w:t>
      </w:r>
    </w:p>
    <w:p w14:paraId="71D8BF56">
      <w:pPr>
        <w:pStyle w:val="104"/>
      </w:pPr>
      <w:r>
        <w:t>[4]</w:t>
      </w:r>
      <w:r>
        <w:tab/>
      </w:r>
      <w:r>
        <w:t>3GPP TS 23.501: "System architecture for the 5G System (5GS)"</w:t>
      </w:r>
    </w:p>
    <w:p w14:paraId="5E59489B">
      <w:pPr>
        <w:pStyle w:val="104"/>
      </w:pPr>
      <w:r>
        <w:t>[5]</w:t>
      </w:r>
      <w:r>
        <w:tab/>
      </w:r>
      <w:r>
        <w:t>3GPP TS 28.552: "Management and orchestration; 5G performance measurements".</w:t>
      </w:r>
    </w:p>
    <w:p w14:paraId="22433B1A">
      <w:pPr>
        <w:pStyle w:val="104"/>
      </w:pPr>
      <w:r>
        <w:br w:type="page"/>
      </w:r>
      <w:r>
        <w:t>[6]</w:t>
      </w:r>
      <w:r>
        <w:tab/>
      </w:r>
      <w:r>
        <w:t>3GPP TS 28.554: "</w:t>
      </w:r>
      <w:bookmarkStart w:id="12" w:name="OLE_LINK128"/>
      <w:r>
        <w:t>Management and orchestration;</w:t>
      </w:r>
      <w:bookmarkEnd w:id="12"/>
      <w:r>
        <w:t>5G end to end Key Performance Indicators (KPI)".</w:t>
      </w:r>
    </w:p>
    <w:p w14:paraId="083F114A">
      <w:pPr>
        <w:spacing w:after="0"/>
      </w:pPr>
    </w:p>
    <w:p w14:paraId="76870A3D">
      <w:pPr>
        <w:pStyle w:val="104"/>
      </w:pPr>
      <w:r>
        <w:t>[7]</w:t>
      </w:r>
      <w:r>
        <w:tab/>
      </w:r>
      <w:r>
        <w:t>3GPP TS 23.273: "5G System (5GS) Location Services (LCS); Stage 2".</w:t>
      </w:r>
    </w:p>
    <w:p w14:paraId="35A0B581">
      <w:pPr>
        <w:pStyle w:val="104"/>
      </w:pPr>
      <w:r>
        <w:t>[8]</w:t>
      </w:r>
      <w:r>
        <w:tab/>
      </w:r>
      <w:r>
        <w:t>3GPP TS 28.538: " Management and orchestration; Edge Computing Management (ECM)".</w:t>
      </w:r>
    </w:p>
    <w:p w14:paraId="46691C49">
      <w:pPr>
        <w:pStyle w:val="104"/>
      </w:pPr>
      <w:r>
        <w:t>[9]</w:t>
      </w:r>
      <w:r>
        <w:tab/>
      </w:r>
      <w:r>
        <w:t>3GPP TS 37.817: "Study on enhancement for data collection for NR and ENDC"</w:t>
      </w:r>
    </w:p>
    <w:p w14:paraId="496F07AB">
      <w:pPr>
        <w:pStyle w:val="104"/>
      </w:pPr>
      <w:r>
        <w:t>[10]</w:t>
      </w:r>
      <w:r>
        <w:tab/>
      </w:r>
      <w:r>
        <w:t>3GPP TS 38.423: "NG-RAN; Xn Application Protocol (XnAP) "</w:t>
      </w:r>
    </w:p>
    <w:p w14:paraId="420D55DF">
      <w:pPr>
        <w:pStyle w:val="104"/>
        <w:rPr>
          <w:lang w:eastAsia="zh-CN"/>
        </w:rPr>
      </w:pPr>
      <w:r>
        <w:t>[11]</w:t>
      </w:r>
      <w:r>
        <w:tab/>
      </w:r>
      <w:r>
        <w:rPr>
          <w:lang w:eastAsia="zh-CN"/>
        </w:rPr>
        <w:t>ITU-T Recommendation X.733 (02/92): "Information technology - Open Systems Interconnection - Systems Management: Alarm reporting function".</w:t>
      </w:r>
    </w:p>
    <w:p w14:paraId="27EE7253">
      <w:pPr>
        <w:pStyle w:val="104"/>
        <w:rPr>
          <w:lang w:eastAsia="zh-CN"/>
        </w:rPr>
      </w:pPr>
      <w:r>
        <w:rPr>
          <w:lang w:eastAsia="zh-CN"/>
        </w:rPr>
        <w:t>[12]</w:t>
      </w:r>
      <w:r>
        <w:rPr>
          <w:lang w:eastAsia="zh-CN"/>
        </w:rPr>
        <w:tab/>
      </w:r>
      <w:r>
        <w:rPr>
          <w:lang w:eastAsia="zh-CN"/>
        </w:rPr>
        <w:t>3GPP TS 32.422: "Subscriber and equipment trace; Trace control and configuration management"</w:t>
      </w:r>
    </w:p>
    <w:p w14:paraId="1606063E">
      <w:pPr>
        <w:pStyle w:val="104"/>
        <w:rPr>
          <w:lang w:eastAsia="zh-CN"/>
        </w:rPr>
      </w:pPr>
      <w:r>
        <w:rPr>
          <w:lang w:eastAsia="zh-CN"/>
        </w:rPr>
        <w:t>[13]</w:t>
      </w:r>
      <w:r>
        <w:rPr>
          <w:lang w:eastAsia="zh-CN"/>
        </w:rPr>
        <w:tab/>
      </w:r>
      <w:r>
        <w:rPr>
          <w:lang w:eastAsia="zh-CN"/>
        </w:rPr>
        <w:t>3GPP TS 28.541: "5G Network Resource Model (NRM); Stage 2 and stage 3"</w:t>
      </w:r>
    </w:p>
    <w:p w14:paraId="69657732">
      <w:pPr>
        <w:pStyle w:val="104"/>
        <w:rPr>
          <w:ins w:id="3" w:author="Limeng Ma-Asiainfo0819" w:date="2024-08-20T09:45:10Z"/>
        </w:rPr>
      </w:pPr>
      <w:ins w:id="4" w:author="Limeng Ma-Asiainfo" w:date="2024-07-30T16:39:34Z">
        <w:r>
          <w:rPr/>
          <w:t>[</w:t>
        </w:r>
      </w:ins>
      <w:ins w:id="5" w:author="Limeng Ma-Asiainfo" w:date="2024-07-30T16:39:37Z">
        <w:r>
          <w:rPr>
            <w:rFonts w:hint="eastAsia"/>
            <w:lang w:val="en-US" w:eastAsia="zh-CN"/>
          </w:rPr>
          <w:t>X</w:t>
        </w:r>
      </w:ins>
      <w:ins w:id="6" w:author="Limeng Ma-Asiainfo" w:date="2024-07-30T16:39:34Z">
        <w:r>
          <w:rPr/>
          <w:t>]</w:t>
        </w:r>
      </w:ins>
      <w:ins w:id="7" w:author="Limeng Ma-Asiainfo" w:date="2024-07-30T16:39:34Z">
        <w:r>
          <w:rPr/>
          <w:tab/>
        </w:r>
      </w:ins>
      <w:ins w:id="8" w:author="Limeng Ma-Asiainfo" w:date="2024-07-30T16:39:34Z">
        <w:r>
          <w:rPr/>
          <w:t>3GPP TS 28.6</w:t>
        </w:r>
      </w:ins>
      <w:ins w:id="9" w:author="Limeng Ma-Asiainfo" w:date="2024-07-30T16:39:34Z">
        <w:del w:id="10" w:author="Limeng Ma-Asiainfo0819" w:date="2024-08-20T15:23:57Z">
          <w:r>
            <w:rPr>
              <w:rFonts w:hint="default"/>
              <w:lang w:val="en-US"/>
            </w:rPr>
            <w:delText>6</w:delText>
          </w:r>
        </w:del>
      </w:ins>
      <w:ins w:id="11" w:author="Limeng Ma-Asiainfo0819" w:date="2024-08-20T15:23:57Z">
        <w:r>
          <w:rPr>
            <w:rFonts w:hint="eastAsia"/>
            <w:lang w:val="en-US" w:eastAsia="zh-CN"/>
          </w:rPr>
          <w:t>2</w:t>
        </w:r>
      </w:ins>
      <w:ins w:id="12" w:author="Limeng Ma-Asiainfo" w:date="2024-07-30T16:39:34Z">
        <w:r>
          <w:rPr/>
          <w:t>2: "Telecommunication management; Generic Radio Access Network (RAN) Network Resource Model (NRM); Information Service (IS)".</w:t>
        </w:r>
      </w:ins>
    </w:p>
    <w:p w14:paraId="731CCE20">
      <w:pPr>
        <w:pStyle w:val="104"/>
        <w:rPr>
          <w:ins w:id="13" w:author="Limeng Ma-Asiainfo0819" w:date="2024-08-20T09:45:11Z"/>
        </w:rPr>
      </w:pPr>
      <w:ins w:id="14" w:author="Limeng Ma-Asiainfo0819" w:date="2024-08-20T09:45:11Z">
        <w:r>
          <w:rPr/>
          <w:t>[</w:t>
        </w:r>
      </w:ins>
      <w:ins w:id="15" w:author="Limeng Ma-Asiainfo0819" w:date="2024-08-20T09:45:14Z">
        <w:r>
          <w:rPr>
            <w:rFonts w:hint="eastAsia"/>
            <w:lang w:val="en-US" w:eastAsia="zh-CN"/>
          </w:rPr>
          <w:t>Y</w:t>
        </w:r>
      </w:ins>
      <w:ins w:id="16" w:author="Limeng Ma-Asiainfo0819" w:date="2024-08-20T09:45:11Z">
        <w:r>
          <w:rPr/>
          <w:t>]</w:t>
        </w:r>
      </w:ins>
      <w:ins w:id="17" w:author="Limeng Ma-Asiainfo0819" w:date="2024-08-20T09:45:11Z">
        <w:r>
          <w:rPr/>
          <w:tab/>
        </w:r>
      </w:ins>
      <w:ins w:id="18" w:author="Limeng Ma-Asiainfo0819" w:date="2024-08-20T09:45:11Z">
        <w:r>
          <w:rPr/>
          <w:t>3GPP TS 28.541: "Management and orchestration; 5G Network Resource Model (NRM); Stage 2 and stage 3".</w:t>
        </w:r>
      </w:ins>
      <w:bookmarkStart w:id="30" w:name="_GoBack"/>
      <w:bookmarkEnd w:id="30"/>
    </w:p>
    <w:p w14:paraId="23B1C588">
      <w:pPr>
        <w:pStyle w:val="104"/>
        <w:rPr>
          <w:ins w:id="19" w:author="Limeng Ma-Asiainfo" w:date="2024-07-30T16:39:34Z"/>
        </w:rPr>
      </w:pPr>
    </w:p>
    <w:p w14:paraId="586B07A1">
      <w:pPr>
        <w:pStyle w:val="104"/>
        <w:rPr>
          <w:lang w:eastAsia="zh-CN"/>
        </w:rPr>
      </w:pPr>
    </w:p>
    <w:tbl>
      <w:tblPr>
        <w:tblStyle w:val="89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CC"/>
        <w:tblLayout w:type="autofit"/>
        <w:tblCellMar>
          <w:top w:w="113" w:type="dxa"/>
          <w:left w:w="108" w:type="dxa"/>
          <w:bottom w:w="0" w:type="dxa"/>
          <w:right w:w="108" w:type="dxa"/>
        </w:tblCellMar>
      </w:tblPr>
      <w:tblGrid>
        <w:gridCol w:w="9521"/>
      </w:tblGrid>
      <w:tr w14:paraId="69F500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0" w:type="dxa"/>
            <w:right w:w="108" w:type="dxa"/>
          </w:tblCellMar>
        </w:tblPrEx>
        <w:tc>
          <w:tcPr>
            <w:tcW w:w="9521" w:type="dxa"/>
            <w:shd w:val="clear" w:color="auto" w:fill="FFFFCC"/>
            <w:vAlign w:val="center"/>
          </w:tcPr>
          <w:p w14:paraId="64DA433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hint="eastAsia" w:ascii="Arial" w:hAnsi="Arial" w:cs="Arial"/>
                <w:b/>
                <w:sz w:val="36"/>
                <w:szCs w:val="44"/>
                <w:lang w:val="en-US" w:eastAsia="zh-CN"/>
              </w:rPr>
              <w:t>Second</w:t>
            </w:r>
            <w:r>
              <w:rPr>
                <w:rFonts w:ascii="Arial" w:hAnsi="Arial" w:cs="Arial"/>
                <w:b/>
                <w:sz w:val="36"/>
                <w:szCs w:val="44"/>
              </w:rPr>
              <w:t xml:space="preserve"> Change</w:t>
            </w:r>
          </w:p>
        </w:tc>
      </w:tr>
    </w:tbl>
    <w:p w14:paraId="64F73590">
      <w:pPr>
        <w:pStyle w:val="4"/>
      </w:pPr>
      <w:r>
        <w:rPr>
          <w:lang w:val="en-US" w:eastAsia="zh-CN"/>
        </w:rPr>
        <w:t>5.6</w:t>
      </w:r>
      <w:r>
        <w:rPr>
          <w:lang w:val="en-US" w:eastAsia="zh-CN"/>
        </w:rPr>
        <w:tab/>
      </w:r>
      <w:r>
        <w:rPr>
          <w:lang w:val="en-US" w:eastAsia="zh-CN"/>
        </w:rPr>
        <w:t>UE throughput analytics</w:t>
      </w:r>
      <w:bookmarkEnd w:id="5"/>
      <w:bookmarkEnd w:id="6"/>
      <w:bookmarkEnd w:id="7"/>
      <w:bookmarkEnd w:id="8"/>
    </w:p>
    <w:p w14:paraId="0273F1FE">
      <w:pPr>
        <w:pStyle w:val="5"/>
      </w:pPr>
      <w:r>
        <w:t>5.6.2</w:t>
      </w:r>
      <w:r>
        <w:tab/>
      </w:r>
      <w:r>
        <w:t xml:space="preserve">Use case 2: </w:t>
      </w:r>
      <w:bookmarkStart w:id="13" w:name="OLE_LINK94"/>
      <w:r>
        <w:rPr>
          <w:lang w:eastAsia="zh-CN"/>
        </w:rPr>
        <w:t>N</w:t>
      </w:r>
      <w:r>
        <w:rPr>
          <w:rFonts w:hint="eastAsia"/>
          <w:lang w:eastAsia="zh-CN"/>
        </w:rPr>
        <w:t>etwork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con</w:t>
      </w:r>
      <w:r>
        <w:rPr>
          <w:lang w:eastAsia="zh-CN"/>
        </w:rPr>
        <w:t xml:space="preserve">gestion </w:t>
      </w:r>
      <w:r>
        <w:t>analytics based on UE throughput</w:t>
      </w:r>
      <w:bookmarkEnd w:id="9"/>
      <w:bookmarkEnd w:id="10"/>
    </w:p>
    <w:bookmarkEnd w:id="13"/>
    <w:p w14:paraId="538104D8">
      <w:pPr>
        <w:pStyle w:val="6"/>
      </w:pPr>
      <w:r>
        <w:t>5.6.2.1 Description</w:t>
      </w:r>
    </w:p>
    <w:p w14:paraId="17A3BCA5">
      <w:bookmarkStart w:id="14" w:name="OLE_LINK53"/>
      <w:bookmarkStart w:id="15" w:name="OLE_LINK54"/>
      <w:r>
        <w:t>Th</w:t>
      </w:r>
      <w:r>
        <w:rPr>
          <w:rFonts w:hint="eastAsia"/>
          <w:lang w:eastAsia="zh-CN"/>
        </w:rPr>
        <w:t>e</w:t>
      </w:r>
      <w:r>
        <w:t xml:space="preserve"> use case focuses on proactive identification and mitigation of network congestion by analysing UE throughput data.</w:t>
      </w:r>
    </w:p>
    <w:p w14:paraId="7F88C82D">
      <w:r>
        <w:t>A surge in user traffic within a specific area, such as a shopping mall, concert venue, or stadium, can lead to network congestion. As user density and data demands increase, cell resources become strained, resulting in a decline in UE throughput. Without timely intervention, congestion intensifies, leading to service degradation and impacting user experience.</w:t>
      </w:r>
    </w:p>
    <w:p w14:paraId="3D745611">
      <w:bookmarkStart w:id="16" w:name="OLE_LINK79"/>
      <w:r>
        <w:t xml:space="preserve">The use case leverages MDA to analyse real-time and historical UE throughput performance data to detect and predict congestion. Based on </w:t>
      </w:r>
      <w:r>
        <w:rPr>
          <w:rFonts w:hint="eastAsia"/>
          <w:lang w:eastAsia="zh-CN"/>
        </w:rPr>
        <w:t>p</w:t>
      </w:r>
      <w:r>
        <w:rPr>
          <w:lang w:eastAsia="zh-CN"/>
        </w:rPr>
        <w:t>rediction results</w:t>
      </w:r>
      <w:r>
        <w:t>, the MDA may recommend appropriate mitigation measures (e.g.</w:t>
      </w:r>
      <w:bookmarkStart w:id="17" w:name="OLE_LINK73"/>
      <w:r>
        <w:t xml:space="preserve"> transfer some UE traffic from congested cells to neighbouring cells with lighter loads</w:t>
      </w:r>
      <w:bookmarkEnd w:id="17"/>
      <w:r>
        <w:t>) to maintain network performance and ensure user experience.</w:t>
      </w:r>
    </w:p>
    <w:bookmarkEnd w:id="14"/>
    <w:bookmarkEnd w:id="15"/>
    <w:bookmarkEnd w:id="16"/>
    <w:p w14:paraId="33169D6C">
      <w:pPr>
        <w:pStyle w:val="6"/>
      </w:pPr>
      <w:r>
        <w:t>5.6.2.2 Requirements</w:t>
      </w:r>
    </w:p>
    <w:p w14:paraId="3479E1A3">
      <w:bookmarkStart w:id="18" w:name="OLE_LINK56"/>
      <w:bookmarkStart w:id="19" w:name="OLE_LINK55"/>
      <w:bookmarkStart w:id="20" w:name="OLE_LINK37"/>
      <w:r>
        <w:t xml:space="preserve">REQ-CONG-MDA-01: </w:t>
      </w:r>
      <w:bookmarkStart w:id="21" w:name="OLE_LINK89"/>
      <w:r>
        <w:t xml:space="preserve">MDA </w:t>
      </w:r>
      <w:r>
        <w:rPr>
          <w:rFonts w:hint="eastAsia"/>
          <w:lang w:eastAsia="zh-CN"/>
        </w:rPr>
        <w:t>capability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for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network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congestion</w:t>
      </w:r>
      <w:r>
        <w:rPr>
          <w:lang w:eastAsia="zh-CN"/>
        </w:rPr>
        <w:t xml:space="preserve"> analytics </w:t>
      </w:r>
      <w:r>
        <w:rPr>
          <w:rFonts w:hint="eastAsia"/>
          <w:lang w:eastAsia="zh-CN"/>
        </w:rPr>
        <w:t>based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on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UE</w:t>
      </w:r>
      <w:r>
        <w:rPr>
          <w:lang w:eastAsia="zh-CN"/>
        </w:rPr>
        <w:t xml:space="preserve"> throughput should</w:t>
      </w:r>
      <w:bookmarkEnd w:id="21"/>
      <w:r>
        <w:t xml:space="preserve"> provide </w:t>
      </w:r>
      <w:r>
        <w:rPr>
          <w:rFonts w:hint="eastAsia"/>
          <w:lang w:eastAsia="zh-CN"/>
        </w:rPr>
        <w:t>the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predict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of</w:t>
      </w:r>
      <w:r>
        <w:t xml:space="preserve"> </w:t>
      </w:r>
      <w:r>
        <w:rPr>
          <w:rFonts w:hint="eastAsia"/>
          <w:lang w:eastAsia="zh-CN"/>
        </w:rPr>
        <w:t>network</w:t>
      </w:r>
      <w:r>
        <w:t xml:space="preserve"> </w:t>
      </w:r>
      <w:r>
        <w:rPr>
          <w:rFonts w:hint="eastAsia"/>
          <w:lang w:eastAsia="zh-CN"/>
        </w:rPr>
        <w:t>cong</w:t>
      </w:r>
      <w:r>
        <w:t xml:space="preserve">estion for various time granularities (e.g., seconds, minutes, hours) and geographical scopes (e.g., </w:t>
      </w:r>
      <w:bookmarkStart w:id="22" w:name="OLE_LINK84"/>
      <w:r>
        <w:t>cell, cluster, area</w:t>
      </w:r>
      <w:bookmarkEnd w:id="22"/>
      <w:r>
        <w:t>).</w:t>
      </w:r>
    </w:p>
    <w:p w14:paraId="42D1FDD6">
      <w:pPr>
        <w:rPr>
          <w:rFonts w:hint="eastAsia"/>
          <w:lang w:eastAsia="zh-CN"/>
        </w:rPr>
      </w:pPr>
      <w:r>
        <w:t xml:space="preserve">REQ-CONG-MDA-02: MDA </w:t>
      </w:r>
      <w:r>
        <w:rPr>
          <w:rFonts w:hint="eastAsia"/>
          <w:lang w:eastAsia="zh-CN"/>
        </w:rPr>
        <w:t>capability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for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network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congestion</w:t>
      </w:r>
      <w:r>
        <w:rPr>
          <w:lang w:eastAsia="zh-CN"/>
        </w:rPr>
        <w:t xml:space="preserve"> analytics </w:t>
      </w:r>
      <w:r>
        <w:rPr>
          <w:rFonts w:hint="eastAsia"/>
          <w:lang w:eastAsia="zh-CN"/>
        </w:rPr>
        <w:t>based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on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UE</w:t>
      </w:r>
      <w:r>
        <w:rPr>
          <w:lang w:eastAsia="zh-CN"/>
        </w:rPr>
        <w:t xml:space="preserve"> throughput should</w:t>
      </w:r>
      <w:r>
        <w:t xml:space="preserve"> recommend appropriate mitigation </w:t>
      </w:r>
      <w:bookmarkStart w:id="23" w:name="OLE_LINK71"/>
      <w:r>
        <w:t>measures</w:t>
      </w:r>
      <w:bookmarkEnd w:id="23"/>
      <w:r>
        <w:t xml:space="preserve"> based on prediction results</w:t>
      </w:r>
      <w:r>
        <w:rPr>
          <w:rFonts w:hint="eastAsia"/>
          <w:lang w:eastAsia="zh-CN"/>
        </w:rPr>
        <w:t>.</w:t>
      </w:r>
    </w:p>
    <w:p w14:paraId="4B47A476">
      <w:pPr>
        <w:pStyle w:val="6"/>
        <w:rPr>
          <w:ins w:id="20" w:author="Limeng Ma-Asiainfo" w:date="2024-07-31T10:46:45Z"/>
        </w:rPr>
      </w:pPr>
      <w:ins w:id="21" w:author="Limeng Ma-Asiainfo" w:date="2024-07-31T10:46:45Z">
        <w:r>
          <w:rPr/>
          <w:t>5.</w:t>
        </w:r>
      </w:ins>
      <w:ins w:id="22" w:author="Limeng Ma-Asiainfo" w:date="2024-07-31T10:46:45Z">
        <w:r>
          <w:rPr>
            <w:rFonts w:hint="eastAsia"/>
            <w:lang w:val="en-US" w:eastAsia="zh-CN"/>
          </w:rPr>
          <w:t>6</w:t>
        </w:r>
      </w:ins>
      <w:ins w:id="23" w:author="Limeng Ma-Asiainfo" w:date="2024-07-31T10:46:45Z">
        <w:r>
          <w:rPr/>
          <w:t>.</w:t>
        </w:r>
      </w:ins>
      <w:ins w:id="24" w:author="Limeng Ma-Asiainfo" w:date="2024-07-31T10:46:45Z">
        <w:r>
          <w:rPr>
            <w:rFonts w:hint="eastAsia"/>
            <w:lang w:val="en-US" w:eastAsia="zh-CN"/>
          </w:rPr>
          <w:t>2</w:t>
        </w:r>
      </w:ins>
      <w:ins w:id="25" w:author="Limeng Ma-Asiainfo" w:date="2024-07-31T10:46:45Z">
        <w:r>
          <w:rPr/>
          <w:t>.3</w:t>
        </w:r>
      </w:ins>
      <w:ins w:id="26" w:author="Limeng Ma-Asiainfo" w:date="2024-07-31T10:46:45Z">
        <w:r>
          <w:rPr>
            <w:rFonts w:hint="eastAsia"/>
            <w:lang w:val="en-US" w:eastAsia="zh-CN"/>
          </w:rPr>
          <w:t xml:space="preserve"> </w:t>
        </w:r>
      </w:ins>
      <w:ins w:id="27" w:author="Limeng Ma-Asiainfo" w:date="2024-07-31T10:46:45Z">
        <w:r>
          <w:rPr/>
          <w:t>Potential solutions</w:t>
        </w:r>
      </w:ins>
    </w:p>
    <w:p w14:paraId="136B203D">
      <w:pPr>
        <w:rPr>
          <w:ins w:id="28" w:author="Limeng Ma-Asiainfo" w:date="2024-07-31T10:46:45Z"/>
          <w:rFonts w:hint="default"/>
          <w:color w:val="000000" w:themeColor="text1"/>
          <w:lang w:val="en-US"/>
          <w14:textFill>
            <w14:solidFill>
              <w14:schemeClr w14:val="tx1"/>
            </w14:solidFill>
          </w14:textFill>
        </w:rPr>
      </w:pPr>
      <w:ins w:id="29" w:author="Limeng Ma-Asiainfo" w:date="2024-07-31T10:46:45Z">
        <w:r>
          <w:rPr>
            <w:color w:val="000000" w:themeColor="text1"/>
            <w:lang w:eastAsia="zh-CN"/>
            <w14:textFill>
              <w14:solidFill>
                <w14:schemeClr w14:val="tx1"/>
              </w14:solidFill>
            </w14:textFill>
          </w:rPr>
          <w:t>The solution is to introduce the enabling dat</w:t>
        </w:r>
      </w:ins>
      <w:ins w:id="30" w:author="Limeng Ma-Asiainfo" w:date="2024-07-31T10:46:45Z">
        <w:r>
          <w:rPr>
            <w:rFonts w:hint="eastAsia"/>
            <w:color w:val="000000" w:themeColor="text1"/>
            <w:lang w:eastAsia="zh-CN"/>
            <w14:textFill>
              <w14:solidFill>
                <w14:schemeClr w14:val="tx1"/>
              </w14:solidFill>
            </w14:textFill>
          </w:rPr>
          <w:t>a</w:t>
        </w:r>
      </w:ins>
      <w:ins w:id="31" w:author="Limeng Ma-Asiainfo" w:date="2024-07-31T10:46:45Z">
        <w:r>
          <w:rPr>
            <w:color w:val="000000" w:themeColor="text1"/>
            <w:lang w:eastAsia="zh-CN"/>
            <w14:textFill>
              <w14:solidFill>
                <w14:schemeClr w14:val="tx1"/>
              </w14:solidFill>
            </w14:textFill>
          </w:rPr>
          <w:t xml:space="preserve"> for </w:t>
        </w:r>
      </w:ins>
      <w:ins w:id="32" w:author="Limeng Ma-Asiainfo" w:date="2024-07-31T10:46:45Z">
        <w:r>
          <w:rPr>
            <w:rFonts w:hint="eastAsia"/>
            <w:color w:val="000000" w:themeColor="text1"/>
            <w:lang w:eastAsia="zh-CN"/>
            <w14:textFill>
              <w14:solidFill>
                <w14:schemeClr w14:val="tx1"/>
              </w14:solidFill>
            </w14:textFill>
          </w:rPr>
          <w:t xml:space="preserve"> </w:t>
        </w:r>
      </w:ins>
      <w:ins w:id="33" w:author="Limeng Ma-Asiainfo" w:date="2024-07-31T10:46:45Z">
        <w:r>
          <w:rPr>
            <w:rFonts w:hint="eastAsia"/>
            <w:color w:val="000000" w:themeColor="text1"/>
            <w:lang w:val="en-US" w:eastAsia="zh-CN"/>
            <w14:textFill>
              <w14:solidFill>
                <w14:schemeClr w14:val="tx1"/>
              </w14:solidFill>
            </w14:textFill>
          </w:rPr>
          <w:t>n</w:t>
        </w:r>
      </w:ins>
      <w:ins w:id="34" w:author="Limeng Ma-Asiainfo" w:date="2024-07-31T10:46:45Z">
        <w:r>
          <w:rPr>
            <w:rFonts w:hint="eastAsia"/>
            <w:color w:val="000000" w:themeColor="text1"/>
            <w:lang w:eastAsia="zh-CN"/>
            <w14:textFill>
              <w14:solidFill>
                <w14:schemeClr w14:val="tx1"/>
              </w14:solidFill>
            </w14:textFill>
          </w:rPr>
          <w:t>etwork congestion analytics based on UE throughput</w:t>
        </w:r>
      </w:ins>
      <w:ins w:id="35" w:author="Limeng Ma-Asiainfo" w:date="2024-07-31T10:46:45Z">
        <w:r>
          <w:rPr>
            <w:color w:val="000000" w:themeColor="text1"/>
            <w:lang w:eastAsia="zh-CN"/>
            <w14:textFill>
              <w14:solidFill>
                <w14:schemeClr w14:val="tx1"/>
              </w14:solidFill>
            </w14:textFill>
          </w:rPr>
          <w:t>, the enable data are provided in table 5.</w:t>
        </w:r>
      </w:ins>
      <w:ins w:id="36" w:author="Limeng Ma-Asiainfo" w:date="2024-07-31T10:46:45Z">
        <w:r>
          <w:rPr>
            <w:rFonts w:hint="eastAsia"/>
            <w:color w:val="000000" w:themeColor="text1"/>
            <w:lang w:val="en-US" w:eastAsia="zh-CN"/>
            <w14:textFill>
              <w14:solidFill>
                <w14:schemeClr w14:val="tx1"/>
              </w14:solidFill>
            </w14:textFill>
          </w:rPr>
          <w:t>6</w:t>
        </w:r>
      </w:ins>
      <w:ins w:id="37" w:author="Limeng Ma-Asiainfo" w:date="2024-07-31T10:46:45Z">
        <w:r>
          <w:rPr>
            <w:color w:val="000000" w:themeColor="text1"/>
            <w:lang w:eastAsia="zh-CN"/>
            <w14:textFill>
              <w14:solidFill>
                <w14:schemeClr w14:val="tx1"/>
              </w14:solidFill>
            </w14:textFill>
          </w:rPr>
          <w:t>.</w:t>
        </w:r>
      </w:ins>
      <w:ins w:id="38" w:author="Limeng Ma-Asiainfo" w:date="2024-07-31T10:46:45Z">
        <w:r>
          <w:rPr>
            <w:rFonts w:hint="eastAsia"/>
            <w:color w:val="000000" w:themeColor="text1"/>
            <w:lang w:val="en-US" w:eastAsia="zh-CN"/>
            <w14:textFill>
              <w14:solidFill>
                <w14:schemeClr w14:val="tx1"/>
              </w14:solidFill>
            </w14:textFill>
          </w:rPr>
          <w:t>2</w:t>
        </w:r>
      </w:ins>
      <w:ins w:id="39" w:author="Limeng Ma-Asiainfo" w:date="2024-07-31T10:46:45Z">
        <w:r>
          <w:rPr>
            <w:color w:val="000000" w:themeColor="text1"/>
            <w:lang w:eastAsia="zh-CN"/>
            <w14:textFill>
              <w14:solidFill>
                <w14:schemeClr w14:val="tx1"/>
              </w14:solidFill>
            </w14:textFill>
          </w:rPr>
          <w:t>.3-1</w:t>
        </w:r>
      </w:ins>
      <w:ins w:id="40" w:author="Limeng Ma-Asiainfo" w:date="2024-07-31T10:46:45Z">
        <w:r>
          <w:rPr>
            <w:rFonts w:hint="eastAsia"/>
            <w:color w:val="000000" w:themeColor="text1"/>
            <w:lang w:val="en-US" w:eastAsia="zh-CN"/>
            <w14:textFill>
              <w14:solidFill>
                <w14:schemeClr w14:val="tx1"/>
              </w14:solidFill>
            </w14:textFill>
          </w:rPr>
          <w:t>.</w:t>
        </w:r>
      </w:ins>
    </w:p>
    <w:p w14:paraId="2979C705">
      <w:pPr>
        <w:jc w:val="center"/>
        <w:rPr>
          <w:ins w:id="41" w:author="Limeng Ma-Asiainfo" w:date="2024-07-31T10:46:45Z"/>
          <w:b/>
          <w:bCs w:val="0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ins w:id="42" w:author="Limeng Ma-Asiainfo" w:date="2024-07-31T10:46:45Z">
        <w:r>
          <w:rPr>
            <w:b/>
            <w:color w:val="000000" w:themeColor="text1"/>
            <w14:textFill>
              <w14:solidFill>
                <w14:schemeClr w14:val="tx1"/>
              </w14:solidFill>
            </w14:textFill>
          </w:rPr>
          <w:t>Table 5.</w:t>
        </w:r>
      </w:ins>
      <w:ins w:id="43" w:author="Limeng Ma-Asiainfo" w:date="2024-07-31T10:46:45Z">
        <w:r>
          <w:rPr>
            <w:rFonts w:hint="eastAsia"/>
            <w:b/>
            <w:color w:val="000000" w:themeColor="text1"/>
            <w:lang w:val="en-US" w:eastAsia="zh-CN"/>
            <w14:textFill>
              <w14:solidFill>
                <w14:schemeClr w14:val="tx1"/>
              </w14:solidFill>
            </w14:textFill>
          </w:rPr>
          <w:t>6</w:t>
        </w:r>
      </w:ins>
      <w:ins w:id="44" w:author="Limeng Ma-Asiainfo" w:date="2024-07-31T10:46:45Z">
        <w:r>
          <w:rPr>
            <w:b/>
            <w:color w:val="000000" w:themeColor="text1"/>
            <w14:textFill>
              <w14:solidFill>
                <w14:schemeClr w14:val="tx1"/>
              </w14:solidFill>
            </w14:textFill>
          </w:rPr>
          <w:t>.</w:t>
        </w:r>
      </w:ins>
      <w:ins w:id="45" w:author="Limeng Ma-Asiainfo" w:date="2024-07-31T10:46:45Z">
        <w:r>
          <w:rPr>
            <w:rFonts w:hint="eastAsia"/>
            <w:b/>
            <w:color w:val="000000" w:themeColor="text1"/>
            <w:lang w:val="en-US" w:eastAsia="zh-CN"/>
            <w14:textFill>
              <w14:solidFill>
                <w14:schemeClr w14:val="tx1"/>
              </w14:solidFill>
            </w14:textFill>
          </w:rPr>
          <w:t>2</w:t>
        </w:r>
      </w:ins>
      <w:ins w:id="46" w:author="Limeng Ma-Asiainfo" w:date="2024-07-31T10:46:45Z">
        <w:r>
          <w:rPr>
            <w:b/>
            <w:color w:val="000000" w:themeColor="text1"/>
            <w14:textFill>
              <w14:solidFill>
                <w14:schemeClr w14:val="tx1"/>
              </w14:solidFill>
            </w14:textFill>
          </w:rPr>
          <w:t xml:space="preserve">.3-1: </w:t>
        </w:r>
      </w:ins>
      <w:ins w:id="47" w:author="Limeng Ma-Asiainfo" w:date="2024-07-31T10:46:45Z">
        <w:r>
          <w:rPr>
            <w:b/>
            <w:bCs w:val="0"/>
            <w:color w:val="000000" w:themeColor="text1"/>
            <w14:textFill>
              <w14:solidFill>
                <w14:schemeClr w14:val="tx1"/>
              </w14:solidFill>
            </w14:textFill>
          </w:rPr>
          <w:t xml:space="preserve">Enabling data for </w:t>
        </w:r>
      </w:ins>
      <w:ins w:id="48" w:author="Limeng Ma-Asiainfo" w:date="2024-07-31T10:46:45Z">
        <w:r>
          <w:rPr>
            <w:rFonts w:hint="eastAsia"/>
            <w:b/>
            <w:bCs w:val="0"/>
            <w:color w:val="000000" w:themeColor="text1"/>
            <w:lang w:val="en-US" w:eastAsia="zh-CN"/>
            <w14:textFill>
              <w14:solidFill>
                <w14:schemeClr w14:val="tx1"/>
              </w14:solidFill>
            </w14:textFill>
          </w:rPr>
          <w:t>n</w:t>
        </w:r>
      </w:ins>
      <w:ins w:id="49" w:author="Limeng Ma-Asiainfo" w:date="2024-07-31T10:46:45Z">
        <w:r>
          <w:rPr>
            <w:rFonts w:hint="eastAsia"/>
            <w:b/>
            <w:bCs w:val="0"/>
            <w:color w:val="000000" w:themeColor="text1"/>
            <w14:textFill>
              <w14:solidFill>
                <w14:schemeClr w14:val="tx1"/>
              </w14:solidFill>
            </w14:textFill>
          </w:rPr>
          <w:t>etwork congestion analytics based on UE throughput</w:t>
        </w:r>
      </w:ins>
    </w:p>
    <w:tbl>
      <w:tblPr>
        <w:tblStyle w:val="89"/>
        <w:tblW w:w="95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108" w:type="dxa"/>
        </w:tblCellMar>
      </w:tblPr>
      <w:tblGrid>
        <w:gridCol w:w="1915"/>
        <w:gridCol w:w="3393"/>
        <w:gridCol w:w="4261"/>
      </w:tblGrid>
      <w:tr w14:paraId="61F139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  <w:ins w:id="50" w:author="Limeng Ma-Asiainfo" w:date="2024-07-31T10:46:45Z"/>
        </w:trPr>
        <w:tc>
          <w:tcPr>
            <w:tcW w:w="1915" w:type="dxa"/>
            <w:shd w:val="clear" w:color="auto" w:fill="9CC2E5"/>
            <w:vAlign w:val="center"/>
          </w:tcPr>
          <w:p w14:paraId="54AA4EFE">
            <w:pPr>
              <w:pStyle w:val="98"/>
              <w:rPr>
                <w:ins w:id="51" w:author="Limeng Ma-Asiainfo" w:date="2024-07-31T10:46:45Z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ins w:id="52" w:author="Limeng Ma-Asiainfo" w:date="2024-07-31T10:46:45Z">
              <w:bookmarkStart w:id="24" w:name="MCCQCTEMPBM_00000140"/>
              <w:r>
                <w:rPr>
                  <w:color w:val="000000" w:themeColor="text1"/>
                  <w14:textFill>
                    <w14:solidFill>
                      <w14:schemeClr w14:val="tx1"/>
                    </w14:solidFill>
                  </w14:textFill>
                </w:rPr>
                <w:t>Data category</w:t>
              </w:r>
            </w:ins>
          </w:p>
        </w:tc>
        <w:tc>
          <w:tcPr>
            <w:tcW w:w="3393" w:type="dxa"/>
            <w:shd w:val="clear" w:color="auto" w:fill="9CC2E5"/>
            <w:vAlign w:val="center"/>
          </w:tcPr>
          <w:p w14:paraId="781135E9">
            <w:pPr>
              <w:pStyle w:val="98"/>
              <w:rPr>
                <w:ins w:id="53" w:author="Limeng Ma-Asiainfo" w:date="2024-07-31T10:46:45Z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ins w:id="54" w:author="Limeng Ma-Asiainfo" w:date="2024-07-31T10:46:45Z">
              <w:r>
                <w:rPr>
                  <w:color w:val="000000" w:themeColor="text1"/>
                  <w14:textFill>
                    <w14:solidFill>
                      <w14:schemeClr w14:val="tx1"/>
                    </w14:solidFill>
                  </w14:textFill>
                </w:rPr>
                <w:t>Description</w:t>
              </w:r>
            </w:ins>
          </w:p>
        </w:tc>
        <w:tc>
          <w:tcPr>
            <w:tcW w:w="4261" w:type="dxa"/>
            <w:shd w:val="clear" w:color="auto" w:fill="9CC2E5"/>
            <w:vAlign w:val="center"/>
          </w:tcPr>
          <w:p w14:paraId="3923DBE5">
            <w:pPr>
              <w:pStyle w:val="98"/>
              <w:rPr>
                <w:ins w:id="55" w:author="Limeng Ma-Asiainfo" w:date="2024-07-31T10:46:45Z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ins w:id="56" w:author="Limeng Ma-Asiainfo" w:date="2024-07-31T10:46:45Z">
              <w:r>
                <w:rPr>
                  <w:color w:val="000000" w:themeColor="text1"/>
                  <w14:textFill>
                    <w14:solidFill>
                      <w14:schemeClr w14:val="tx1"/>
                    </w14:solidFill>
                  </w14:textFill>
                </w:rPr>
                <w:t>References</w:t>
              </w:r>
            </w:ins>
          </w:p>
        </w:tc>
      </w:tr>
      <w:tr w14:paraId="6E5EBD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trHeight w:val="86" w:hRule="atLeast"/>
          <w:jc w:val="center"/>
          <w:ins w:id="57" w:author="Limeng Ma-Asiainfo" w:date="2024-07-31T10:46:45Z"/>
        </w:trPr>
        <w:tc>
          <w:tcPr>
            <w:tcW w:w="1915" w:type="dxa"/>
            <w:vMerge w:val="restart"/>
            <w:shd w:val="clear" w:color="auto" w:fill="auto"/>
            <w:vAlign w:val="top"/>
          </w:tcPr>
          <w:p w14:paraId="3B82A766">
            <w:pPr>
              <w:pStyle w:val="100"/>
              <w:rPr>
                <w:ins w:id="58" w:author="Limeng Ma-Asiainfo" w:date="2024-07-31T10:46:45Z"/>
                <w:rFonts w:hint="default" w:ascii="Arial" w:hAnsi="Arial" w:eastAsia="宋体" w:cs="Times New Roman"/>
                <w:color w:val="000000" w:themeColor="text1"/>
                <w:sz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ins w:id="59" w:author="Limeng Ma-Asiainfo" w:date="2024-07-31T10:46:45Z">
              <w:bookmarkStart w:id="25" w:name="_Hlk167797501"/>
              <w:r>
                <w:rPr>
                  <w:rFonts w:hint="eastAsia" w:cs="Times New Roman"/>
                  <w:color w:val="000000" w:themeColor="text1"/>
                  <w:sz w:val="18"/>
                  <w:lang w:val="en-US" w:eastAsia="zh-CN" w:bidi="ar-SA"/>
                  <w14:textFill>
                    <w14:solidFill>
                      <w14:schemeClr w14:val="tx1"/>
                    </w14:solidFill>
                  </w14:textFill>
                </w:rPr>
                <w:t>Performance measurement</w:t>
              </w:r>
            </w:ins>
          </w:p>
        </w:tc>
        <w:tc>
          <w:tcPr>
            <w:tcW w:w="3393" w:type="dxa"/>
            <w:shd w:val="clear" w:color="auto" w:fill="auto"/>
            <w:vAlign w:val="top"/>
          </w:tcPr>
          <w:p w14:paraId="2BA4A49A">
            <w:pPr>
              <w:pStyle w:val="100"/>
              <w:rPr>
                <w:ins w:id="60" w:author="Limeng Ma-Asiainfo" w:date="2024-07-31T10:46:45Z"/>
                <w:rFonts w:ascii="Arial" w:hAnsi="Arial" w:eastAsia="宋体" w:cs="Times New Roman"/>
                <w:color w:val="000000" w:themeColor="text1"/>
                <w:sz w:val="18"/>
                <w:lang w:val="en-GB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ins w:id="61" w:author="Limeng Ma-Asiainfo" w:date="2024-07-31T10:46:45Z">
              <w:r>
                <w:rPr>
                  <w:rFonts w:hint="eastAsia"/>
                  <w:color w:val="000000" w:themeColor="text1"/>
                  <w14:textFill>
                    <w14:solidFill>
                      <w14:schemeClr w14:val="tx1"/>
                    </w14:solidFill>
                  </w14:textFill>
                </w:rPr>
                <w:t>Radio resource utilization</w:t>
              </w:r>
            </w:ins>
          </w:p>
        </w:tc>
        <w:tc>
          <w:tcPr>
            <w:tcW w:w="4261" w:type="dxa"/>
            <w:vAlign w:val="top"/>
          </w:tcPr>
          <w:p w14:paraId="3D5F2EBC">
            <w:pPr>
              <w:pStyle w:val="100"/>
              <w:rPr>
                <w:ins w:id="62" w:author="Limeng Ma-Asiainfo" w:date="2024-07-31T10:46:45Z"/>
                <w:rFonts w:hint="default" w:ascii="Arial" w:hAnsi="Arial" w:eastAsia="宋体" w:cs="Times New Roman"/>
                <w:color w:val="000000" w:themeColor="text1"/>
                <w:sz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ins w:id="63" w:author="Limeng Ma-Asiainfo" w:date="2024-07-31T10:46:45Z">
              <w:r>
                <w:rPr>
                  <w:rFonts w:hint="eastAsia"/>
                  <w:color w:val="000000" w:themeColor="text1"/>
                  <w14:textFill>
                    <w14:solidFill>
                      <w14:schemeClr w14:val="tx1"/>
                    </w14:solidFill>
                  </w14:textFill>
                </w:rPr>
                <w:t>Radio resource utilization</w:t>
              </w:r>
            </w:ins>
            <w:ins w:id="64" w:author="Limeng Ma-Asiainfo" w:date="2024-07-31T10:46:45Z">
              <w:r>
                <w:rPr>
                  <w:rFonts w:hint="eastAsia"/>
                  <w:color w:val="000000" w:themeColor="text1"/>
                  <w:lang w:val="en-US" w:eastAsia="zh-CN"/>
                  <w14:textFill>
                    <w14:solidFill>
                      <w14:schemeClr w14:val="tx1"/>
                    </w14:solidFill>
                  </w14:textFill>
                </w:rPr>
                <w:t xml:space="preserve"> as defined in clause </w:t>
              </w:r>
            </w:ins>
            <w:ins w:id="65" w:author="Limeng Ma-Asiainfo" w:date="2024-07-31T10:46:45Z">
              <w:r>
                <w:rPr>
                  <w:color w:val="000000" w:themeColor="text1"/>
                  <w14:textFill>
                    <w14:solidFill>
                      <w14:schemeClr w14:val="tx1"/>
                    </w14:solidFill>
                  </w14:textFill>
                </w:rPr>
                <w:t>5.1.</w:t>
              </w:r>
            </w:ins>
            <w:ins w:id="66" w:author="Limeng Ma-Asiainfo" w:date="2024-07-31T10:46:45Z">
              <w:r>
                <w:rPr>
                  <w:color w:val="000000" w:themeColor="text1"/>
                  <w:lang w:eastAsia="zh-CN"/>
                  <w14:textFill>
                    <w14:solidFill>
                      <w14:schemeClr w14:val="tx1"/>
                    </w14:solidFill>
                  </w14:textFill>
                </w:rPr>
                <w:t>1.</w:t>
              </w:r>
            </w:ins>
            <w:ins w:id="67" w:author="Limeng Ma-Asiainfo" w:date="2024-07-31T10:46:45Z">
              <w:r>
                <w:rPr>
                  <w:rFonts w:hint="eastAsia"/>
                  <w:color w:val="000000" w:themeColor="text1"/>
                  <w:lang w:val="en-US" w:eastAsia="zh-CN"/>
                  <w14:textFill>
                    <w14:solidFill>
                      <w14:schemeClr w14:val="tx1"/>
                    </w14:solidFill>
                  </w14:textFill>
                </w:rPr>
                <w:t>2  in Ts 28.552[5].</w:t>
              </w:r>
            </w:ins>
          </w:p>
        </w:tc>
      </w:tr>
      <w:tr w14:paraId="4121C0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trHeight w:val="86" w:hRule="atLeast"/>
          <w:jc w:val="center"/>
          <w:ins w:id="68" w:author="Limeng Ma-Asiainfo" w:date="2024-07-31T10:46:45Z"/>
        </w:trPr>
        <w:tc>
          <w:tcPr>
            <w:tcW w:w="1915" w:type="dxa"/>
            <w:vMerge w:val="continue"/>
            <w:shd w:val="clear" w:color="auto" w:fill="auto"/>
            <w:vAlign w:val="top"/>
          </w:tcPr>
          <w:p w14:paraId="64C4EF00">
            <w:pPr>
              <w:pStyle w:val="100"/>
              <w:rPr>
                <w:ins w:id="69" w:author="Limeng Ma-Asiainfo" w:date="2024-07-31T10:46:45Z"/>
                <w:rFonts w:hint="default" w:ascii="Arial" w:hAnsi="Arial" w:eastAsia="宋体" w:cs="Times New Roman"/>
                <w:color w:val="000000" w:themeColor="text1"/>
                <w:sz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93" w:type="dxa"/>
            <w:shd w:val="clear" w:color="auto" w:fill="auto"/>
            <w:vAlign w:val="top"/>
          </w:tcPr>
          <w:p w14:paraId="69D3C8A3">
            <w:pPr>
              <w:pStyle w:val="100"/>
              <w:rPr>
                <w:ins w:id="70" w:author="Limeng Ma-Asiainfo" w:date="2024-07-31T10:46:45Z"/>
                <w:rFonts w:ascii="Arial" w:hAnsi="Arial" w:eastAsia="宋体" w:cs="Times New Roman"/>
                <w:color w:val="000000" w:themeColor="text1"/>
                <w:sz w:val="18"/>
                <w:lang w:val="en-GB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ins w:id="71" w:author="Limeng Ma-Asiainfo" w:date="2024-07-31T10:46:45Z">
              <w:r>
                <w:rPr>
                  <w:color w:val="000000" w:themeColor="text1"/>
                  <w14:textFill>
                    <w14:solidFill>
                      <w14:schemeClr w14:val="tx1"/>
                    </w14:solidFill>
                  </w14:textFill>
                </w:rPr>
                <w:t>RRC connection establishment related measurements</w:t>
              </w:r>
            </w:ins>
          </w:p>
        </w:tc>
        <w:tc>
          <w:tcPr>
            <w:tcW w:w="4261" w:type="dxa"/>
            <w:vAlign w:val="top"/>
          </w:tcPr>
          <w:p w14:paraId="2BE069FB">
            <w:pPr>
              <w:pStyle w:val="100"/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jc w:val="both"/>
              <w:textAlignment w:val="auto"/>
              <w:rPr>
                <w:ins w:id="72" w:author="Limeng Ma-Asiainfo" w:date="2024-07-31T10:46:45Z"/>
                <w:rFonts w:hint="default" w:ascii="Arial" w:hAnsi="Arial" w:eastAsia="宋体" w:cs="Times New Roman"/>
                <w:color w:val="000000" w:themeColor="text1"/>
                <w:sz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ins w:id="73" w:author="Limeng Ma-Asiainfo" w:date="2024-07-31T10:46:45Z">
              <w:r>
                <w:rPr>
                  <w:color w:val="000000" w:themeColor="text1"/>
                  <w14:textFill>
                    <w14:solidFill>
                      <w14:schemeClr w14:val="tx1"/>
                    </w14:solidFill>
                  </w14:textFill>
                </w:rPr>
                <w:t>RRC connection establishment related measurements</w:t>
              </w:r>
            </w:ins>
            <w:ins w:id="74" w:author="Limeng Ma-Asiainfo" w:date="2024-07-31T10:46:45Z">
              <w:r>
                <w:rPr>
                  <w:rFonts w:hint="eastAsia"/>
                  <w:color w:val="000000" w:themeColor="text1"/>
                  <w:lang w:val="en-US" w:eastAsia="zh-CN"/>
                  <w14:textFill>
                    <w14:solidFill>
                      <w14:schemeClr w14:val="tx1"/>
                    </w14:solidFill>
                  </w14:textFill>
                </w:rPr>
                <w:t xml:space="preserve"> as defined in clause </w:t>
              </w:r>
            </w:ins>
            <w:ins w:id="75" w:author="Limeng Ma-Asiainfo" w:date="2024-07-31T10:46:45Z">
              <w:r>
                <w:rPr>
                  <w:color w:val="000000" w:themeColor="text1"/>
                  <w14:textFill>
                    <w14:solidFill>
                      <w14:schemeClr w14:val="tx1"/>
                    </w14:solidFill>
                  </w14:textFill>
                </w:rPr>
                <w:t>5.1.</w:t>
              </w:r>
            </w:ins>
            <w:ins w:id="76" w:author="Limeng Ma-Asiainfo" w:date="2024-07-31T10:46:45Z">
              <w:r>
                <w:rPr>
                  <w:color w:val="000000" w:themeColor="text1"/>
                  <w:lang w:eastAsia="zh-CN"/>
                  <w14:textFill>
                    <w14:solidFill>
                      <w14:schemeClr w14:val="tx1"/>
                    </w14:solidFill>
                  </w14:textFill>
                </w:rPr>
                <w:t>1.15</w:t>
              </w:r>
            </w:ins>
            <w:ins w:id="77" w:author="Limeng Ma-Asiainfo" w:date="2024-07-31T10:46:45Z">
              <w:r>
                <w:rPr>
                  <w:rFonts w:hint="eastAsia"/>
                  <w:color w:val="000000" w:themeColor="text1"/>
                  <w:lang w:val="en-US" w:eastAsia="zh-CN"/>
                  <w14:textFill>
                    <w14:solidFill>
                      <w14:schemeClr w14:val="tx1"/>
                    </w14:solidFill>
                  </w14:textFill>
                </w:rPr>
                <w:t xml:space="preserve">  in Ts 28.552[5].</w:t>
              </w:r>
            </w:ins>
          </w:p>
        </w:tc>
      </w:tr>
      <w:tr w14:paraId="39EB73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trHeight w:val="86" w:hRule="atLeast"/>
          <w:jc w:val="center"/>
          <w:ins w:id="78" w:author="Limeng Ma-Asiainfo" w:date="2024-07-31T10:46:45Z"/>
        </w:trPr>
        <w:tc>
          <w:tcPr>
            <w:tcW w:w="1915" w:type="dxa"/>
            <w:vMerge w:val="continue"/>
            <w:shd w:val="clear" w:color="auto" w:fill="auto"/>
            <w:vAlign w:val="top"/>
          </w:tcPr>
          <w:p w14:paraId="7D0E065B">
            <w:pPr>
              <w:pStyle w:val="100"/>
              <w:rPr>
                <w:ins w:id="79" w:author="Limeng Ma-Asiainfo" w:date="2024-07-31T10:46:45Z"/>
                <w:rFonts w:ascii="Arial" w:hAnsi="Arial" w:eastAsia="宋体" w:cs="Times New Roman"/>
                <w:color w:val="000000" w:themeColor="text1"/>
                <w:sz w:val="18"/>
                <w:lang w:val="en-GB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93" w:type="dxa"/>
            <w:shd w:val="clear" w:color="auto" w:fill="auto"/>
            <w:vAlign w:val="top"/>
          </w:tcPr>
          <w:p w14:paraId="7D1988DF">
            <w:pPr>
              <w:pStyle w:val="100"/>
              <w:rPr>
                <w:ins w:id="80" w:author="Limeng Ma-Asiainfo" w:date="2024-07-31T10:46:45Z"/>
                <w:rFonts w:hint="eastAsia" w:ascii="Arial" w:hAnsi="Arial" w:eastAsia="宋体" w:cs="Times New Roman"/>
                <w:color w:val="000000" w:themeColor="text1"/>
                <w:sz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ins w:id="81" w:author="Limeng Ma-Asiainfo" w:date="2024-07-31T10:46:45Z">
              <w:r>
                <w:rPr>
                  <w:color w:val="000000" w:themeColor="text1"/>
                  <w14:textFill>
                    <w14:solidFill>
                      <w14:schemeClr w14:val="tx1"/>
                    </w14:solidFill>
                  </w14:textFill>
                </w:rPr>
                <w:t>RAN UE Throughput</w:t>
              </w:r>
            </w:ins>
          </w:p>
        </w:tc>
        <w:tc>
          <w:tcPr>
            <w:tcW w:w="4261" w:type="dxa"/>
            <w:vAlign w:val="top"/>
          </w:tcPr>
          <w:p w14:paraId="041DDF82">
            <w:pPr>
              <w:pStyle w:val="100"/>
              <w:rPr>
                <w:ins w:id="82" w:author="Limeng Ma-Asiainfo" w:date="2024-07-31T10:46:45Z"/>
                <w:rFonts w:hint="eastAsia" w:ascii="Arial" w:hAnsi="Arial" w:eastAsia="宋体" w:cs="Times New Roman"/>
                <w:color w:val="000000" w:themeColor="text1"/>
                <w:sz w:val="18"/>
                <w:lang w:val="en-GB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ins w:id="83" w:author="Limeng Ma-Asiainfo" w:date="2024-07-31T10:46:45Z">
              <w:r>
                <w:rPr>
                  <w:color w:val="000000" w:themeColor="text1"/>
                  <w14:textFill>
                    <w14:solidFill>
                      <w14:schemeClr w14:val="tx1"/>
                    </w14:solidFill>
                  </w14:textFill>
                </w:rPr>
                <w:t>RAN UE Throughput as defined in clause 6.3.6 in TS 28.554 [</w:t>
              </w:r>
            </w:ins>
            <w:ins w:id="84" w:author="Limeng Ma-Asiainfo" w:date="2024-07-31T10:46:45Z">
              <w:r>
                <w:rPr>
                  <w:rFonts w:hint="eastAsia"/>
                  <w:color w:val="000000" w:themeColor="text1"/>
                  <w:lang w:val="en-US" w:eastAsia="zh-CN"/>
                  <w14:textFill>
                    <w14:solidFill>
                      <w14:schemeClr w14:val="tx1"/>
                    </w14:solidFill>
                  </w14:textFill>
                </w:rPr>
                <w:t>6</w:t>
              </w:r>
            </w:ins>
            <w:ins w:id="85" w:author="Limeng Ma-Asiainfo" w:date="2024-07-31T10:46:45Z">
              <w:r>
                <w:rPr>
                  <w:color w:val="000000" w:themeColor="text1"/>
                  <w14:textFill>
                    <w14:solidFill>
                      <w14:schemeClr w14:val="tx1"/>
                    </w14:solidFill>
                  </w14:textFill>
                </w:rPr>
                <w:t>].</w:t>
              </w:r>
            </w:ins>
          </w:p>
        </w:tc>
      </w:tr>
      <w:tr w14:paraId="0415D8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trHeight w:val="86" w:hRule="atLeast"/>
          <w:jc w:val="center"/>
          <w:ins w:id="86" w:author="Limeng Ma-Asiainfo" w:date="2024-07-31T10:46:45Z"/>
        </w:trPr>
        <w:tc>
          <w:tcPr>
            <w:tcW w:w="1915" w:type="dxa"/>
            <w:shd w:val="clear" w:color="auto" w:fill="auto"/>
            <w:vAlign w:val="top"/>
          </w:tcPr>
          <w:p w14:paraId="6180AA50">
            <w:pPr>
              <w:pStyle w:val="100"/>
              <w:rPr>
                <w:ins w:id="87" w:author="Limeng Ma-Asiainfo" w:date="2024-07-31T10:46:45Z"/>
                <w:rFonts w:ascii="Arial" w:hAnsi="Arial" w:eastAsia="宋体" w:cs="Times New Roman"/>
                <w:color w:val="000000" w:themeColor="text1"/>
                <w:sz w:val="18"/>
                <w:lang w:val="en-GB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ins w:id="88" w:author="Limeng Ma-Asiainfo" w:date="2024-07-31T10:46:45Z">
              <w:r>
                <w:rPr>
                  <w:color w:val="000000" w:themeColor="text1"/>
                  <w:lang w:eastAsia="zh-CN"/>
                  <w14:textFill>
                    <w14:solidFill>
                      <w14:schemeClr w14:val="tx1"/>
                    </w14:solidFill>
                  </w14:textFill>
                </w:rPr>
                <w:t>UE location reports</w:t>
              </w:r>
            </w:ins>
          </w:p>
        </w:tc>
        <w:tc>
          <w:tcPr>
            <w:tcW w:w="3393" w:type="dxa"/>
            <w:shd w:val="clear" w:color="auto" w:fill="auto"/>
            <w:vAlign w:val="top"/>
          </w:tcPr>
          <w:p w14:paraId="7F40BFA8">
            <w:pPr>
              <w:pStyle w:val="100"/>
              <w:rPr>
                <w:ins w:id="89" w:author="Limeng Ma-Asiainfo" w:date="2024-07-31T10:46:45Z"/>
                <w:rFonts w:ascii="Arial" w:hAnsi="Arial" w:eastAsia="宋体" w:cs="Times New Roman"/>
                <w:color w:val="000000" w:themeColor="text1"/>
                <w:sz w:val="18"/>
                <w:lang w:val="en-GB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ins w:id="90" w:author="Limeng Ma-Asiainfo" w:date="2024-07-31T10:46:45Z">
              <w:r>
                <w:rPr>
                  <w:color w:val="000000" w:themeColor="text1"/>
                  <w:lang w:eastAsia="zh-CN"/>
                  <w14:textFill>
                    <w14:solidFill>
                      <w14:schemeClr w14:val="tx1"/>
                    </w14:solidFill>
                  </w14:textFill>
                </w:rPr>
                <w:t>UE location information provided by the LMF services which can be used to correlate with the MDT reports.</w:t>
              </w:r>
            </w:ins>
          </w:p>
        </w:tc>
        <w:tc>
          <w:tcPr>
            <w:tcW w:w="4261" w:type="dxa"/>
            <w:vAlign w:val="top"/>
          </w:tcPr>
          <w:p w14:paraId="498EBC79">
            <w:pPr>
              <w:pStyle w:val="100"/>
              <w:rPr>
                <w:ins w:id="91" w:author="Limeng Ma-Asiainfo" w:date="2024-07-31T10:46:45Z"/>
                <w:rFonts w:ascii="Arial" w:hAnsi="Arial" w:eastAsia="宋体" w:cs="Times New Roman"/>
                <w:color w:val="000000" w:themeColor="text1"/>
                <w:sz w:val="18"/>
                <w:lang w:val="en-GB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ins w:id="92" w:author="Limeng Ma-Asiainfo" w:date="2024-07-31T10:46:45Z">
              <w:r>
                <w:rPr>
                  <w:color w:val="000000" w:themeColor="text1"/>
                  <w:lang w:eastAsia="zh-CN"/>
                  <w14:textFill>
                    <w14:solidFill>
                      <w14:schemeClr w14:val="tx1"/>
                    </w14:solidFill>
                  </w14:textFill>
                </w:rPr>
                <w:t xml:space="preserve">The UE location information provided by LMF via service-based interface (see </w:t>
              </w:r>
            </w:ins>
            <w:ins w:id="93" w:author="Limeng Ma-Asiainfo" w:date="2024-07-31T10:46:45Z">
              <w:r>
                <w:rPr>
                  <w:color w:val="000000" w:themeColor="text1"/>
                  <w14:textFill>
                    <w14:solidFill>
                      <w14:schemeClr w14:val="tx1"/>
                    </w14:solidFill>
                  </w14:textFill>
                </w:rPr>
                <w:t>TS</w:t>
              </w:r>
            </w:ins>
            <w:ins w:id="94" w:author="Limeng Ma-Asiainfo" w:date="2024-07-31T10:46:45Z">
              <w:r>
                <w:rPr>
                  <w:color w:val="000000" w:themeColor="text1"/>
                  <w:lang w:eastAsia="zh-CN"/>
                  <w14:textFill>
                    <w14:solidFill>
                      <w14:schemeClr w14:val="tx1"/>
                    </w14:solidFill>
                  </w14:textFill>
                </w:rPr>
                <w:t xml:space="preserve"> 23.273 [7]).</w:t>
              </w:r>
            </w:ins>
          </w:p>
        </w:tc>
      </w:tr>
      <w:tr w14:paraId="40E36D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trHeight w:val="86" w:hRule="atLeast"/>
          <w:jc w:val="center"/>
          <w:ins w:id="95" w:author="Limeng Ma-Asiainfo" w:date="2024-07-31T10:46:45Z"/>
        </w:trPr>
        <w:tc>
          <w:tcPr>
            <w:tcW w:w="1915" w:type="dxa"/>
            <w:shd w:val="clear" w:color="auto" w:fill="auto"/>
            <w:vAlign w:val="top"/>
          </w:tcPr>
          <w:p w14:paraId="2B49C01D">
            <w:pPr>
              <w:pStyle w:val="100"/>
              <w:rPr>
                <w:ins w:id="96" w:author="Limeng Ma-Asiainfo" w:date="2024-07-31T10:46:45Z"/>
                <w:rFonts w:ascii="Arial" w:hAnsi="Arial" w:eastAsia="宋体" w:cs="Times New Roman"/>
                <w:color w:val="000000" w:themeColor="text1"/>
                <w:sz w:val="18"/>
                <w:lang w:val="en-GB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ins w:id="97" w:author="Limeng Ma-Asiainfo" w:date="2024-07-31T10:46:45Z">
              <w:r>
                <w:rPr>
                  <w:rFonts w:hint="eastAsia"/>
                  <w:color w:val="000000" w:themeColor="text1"/>
                  <w:lang w:eastAsia="zh-CN"/>
                  <w14:textFill>
                    <w14:solidFill>
                      <w14:schemeClr w14:val="tx1"/>
                    </w14:solidFill>
                  </w14:textFill>
                </w:rPr>
                <w:t>C</w:t>
              </w:r>
            </w:ins>
            <w:ins w:id="98" w:author="Limeng Ma-Asiainfo" w:date="2024-07-31T10:46:45Z">
              <w:r>
                <w:rPr>
                  <w:color w:val="000000" w:themeColor="text1"/>
                  <w:lang w:eastAsia="zh-CN"/>
                  <w14:textFill>
                    <w14:solidFill>
                      <w14:schemeClr w14:val="tx1"/>
                    </w14:solidFill>
                  </w14:textFill>
                </w:rPr>
                <w:t>onfiguration data</w:t>
              </w:r>
            </w:ins>
          </w:p>
        </w:tc>
        <w:tc>
          <w:tcPr>
            <w:tcW w:w="3393" w:type="dxa"/>
            <w:shd w:val="clear" w:color="auto" w:fill="auto"/>
            <w:vAlign w:val="top"/>
          </w:tcPr>
          <w:p w14:paraId="0D2C3937">
            <w:pPr>
              <w:pStyle w:val="100"/>
              <w:rPr>
                <w:ins w:id="99" w:author="Limeng Ma-Asiainfo" w:date="2024-07-31T10:46:45Z"/>
                <w:rFonts w:hint="default" w:ascii="Arial" w:hAnsi="Arial" w:eastAsia="宋体" w:cs="Times New Roman"/>
                <w:color w:val="000000" w:themeColor="text1"/>
                <w:sz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ins w:id="100" w:author="Limeng Ma-Asiainfo" w:date="2024-07-31T10:46:45Z">
              <w:r>
                <w:rPr>
                  <w:rFonts w:eastAsiaTheme="minorEastAsia"/>
                  <w:color w:val="000000" w:themeColor="text1"/>
                  <w:lang w:eastAsia="zh-CN"/>
                  <w14:textFill>
                    <w14:solidFill>
                      <w14:schemeClr w14:val="tx1"/>
                    </w14:solidFill>
                  </w14:textFill>
                </w:rPr>
                <w:t>cellIndividualOffset, isHOAllowed and isMLBAllowed of corresponding NRCellRelation(s)</w:t>
              </w:r>
            </w:ins>
            <w:ins w:id="101" w:author="Limeng Ma-Asiainfo" w:date="2024-07-31T10:46:45Z">
              <w:r>
                <w:rPr>
                  <w:rFonts w:hint="eastAsia" w:eastAsiaTheme="minorEastAsia"/>
                  <w:color w:val="000000" w:themeColor="text1"/>
                  <w:lang w:val="en-US" w:eastAsia="zh-CN"/>
                  <w14:textFill>
                    <w14:solidFill>
                      <w14:schemeClr w14:val="tx1"/>
                    </w14:solidFill>
                  </w14:textFill>
                </w:rPr>
                <w:t>.</w:t>
              </w:r>
            </w:ins>
          </w:p>
        </w:tc>
        <w:tc>
          <w:tcPr>
            <w:tcW w:w="4261" w:type="dxa"/>
            <w:vAlign w:val="top"/>
          </w:tcPr>
          <w:p w14:paraId="6F031831">
            <w:pPr>
              <w:pStyle w:val="100"/>
              <w:rPr>
                <w:ins w:id="102" w:author="Limeng Ma-Asiainfo" w:date="2024-07-31T10:46:45Z"/>
                <w:rFonts w:hint="default" w:ascii="Arial" w:hAnsi="Arial" w:eastAsia="宋体" w:cs="Times New Roman"/>
                <w:color w:val="000000" w:themeColor="text1"/>
                <w:sz w:val="18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ins w:id="103" w:author="Limeng Ma-Asiainfo" w:date="2024-07-31T10:46:45Z">
              <w:r>
                <w:rPr>
                  <w:color w:val="000000" w:themeColor="text1"/>
                  <w:lang w:eastAsia="zh-CN"/>
                  <w14:textFill>
                    <w14:solidFill>
                      <w14:schemeClr w14:val="tx1"/>
                    </w14:solidFill>
                  </w14:textFill>
                </w:rPr>
                <w:t>NRM information TS 28.541 [1</w:t>
              </w:r>
            </w:ins>
            <w:ins w:id="104" w:author="Limeng Ma-Asiainfo" w:date="2024-07-31T10:46:45Z">
              <w:r>
                <w:rPr>
                  <w:rFonts w:hint="eastAsia"/>
                  <w:color w:val="000000" w:themeColor="text1"/>
                  <w:lang w:val="en-US" w:eastAsia="zh-CN"/>
                  <w14:textFill>
                    <w14:solidFill>
                      <w14:schemeClr w14:val="tx1"/>
                    </w14:solidFill>
                  </w14:textFill>
                </w:rPr>
                <w:t>3</w:t>
              </w:r>
            </w:ins>
            <w:ins w:id="105" w:author="Limeng Ma-Asiainfo" w:date="2024-07-31T10:46:45Z">
              <w:r>
                <w:rPr>
                  <w:color w:val="000000" w:themeColor="text1"/>
                  <w:lang w:eastAsia="zh-CN"/>
                  <w14:textFill>
                    <w14:solidFill>
                      <w14:schemeClr w14:val="tx1"/>
                    </w14:solidFill>
                  </w14:textFill>
                </w:rPr>
                <w:t>].</w:t>
              </w:r>
            </w:ins>
          </w:p>
        </w:tc>
      </w:tr>
      <w:tr w14:paraId="06B853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trHeight w:val="86" w:hRule="atLeast"/>
          <w:jc w:val="center"/>
          <w:ins w:id="106" w:author="Limeng Ma-Asiainfo" w:date="2024-07-31T10:46:45Z"/>
        </w:trPr>
        <w:tc>
          <w:tcPr>
            <w:tcW w:w="1915" w:type="dxa"/>
            <w:shd w:val="clear" w:color="auto" w:fill="auto"/>
            <w:vAlign w:val="top"/>
          </w:tcPr>
          <w:p w14:paraId="160875D4">
            <w:pPr>
              <w:pStyle w:val="100"/>
              <w:keepNext w:val="0"/>
              <w:rPr>
                <w:ins w:id="107" w:author="Limeng Ma-Asiainfo" w:date="2024-07-31T10:46:45Z"/>
                <w:rFonts w:hint="eastAsia" w:ascii="Arial" w:hAnsi="Arial" w:eastAsia="宋体" w:cs="Times New Roman"/>
                <w:sz w:val="18"/>
                <w:lang w:val="en-GB" w:eastAsia="zh-CN" w:bidi="ar-SA"/>
              </w:rPr>
            </w:pPr>
            <w:ins w:id="108" w:author="Limeng Ma-Asiainfo" w:date="2024-07-31T10:46:45Z">
              <w:r>
                <w:rPr>
                  <w:lang w:eastAsia="zh-CN"/>
                </w:rPr>
                <w:t>Geographical data</w:t>
              </w:r>
            </w:ins>
          </w:p>
        </w:tc>
        <w:tc>
          <w:tcPr>
            <w:tcW w:w="3393" w:type="dxa"/>
            <w:shd w:val="clear" w:color="auto" w:fill="auto"/>
            <w:vAlign w:val="top"/>
          </w:tcPr>
          <w:p w14:paraId="12D5E124">
            <w:pPr>
              <w:pStyle w:val="100"/>
              <w:keepNext w:val="0"/>
              <w:rPr>
                <w:ins w:id="109" w:author="Limeng Ma-Asiainfo" w:date="2024-07-31T10:46:45Z"/>
                <w:rFonts w:ascii="Arial" w:hAnsi="Arial" w:eastAsia="宋体" w:cs="Times New Roman"/>
                <w:sz w:val="18"/>
                <w:lang w:val="en-GB" w:eastAsia="zh-CN" w:bidi="ar-SA"/>
              </w:rPr>
            </w:pPr>
            <w:ins w:id="110" w:author="Limeng Ma-Asiainfo" w:date="2024-07-31T10:46:45Z">
              <w:r>
                <w:rPr>
                  <w:lang w:eastAsia="zh-CN"/>
                </w:rPr>
                <w:t>The geographical information (longitude, latitude, altitude) of the deployed RAN (NG-RAN and E-UTRAN).</w:t>
              </w:r>
            </w:ins>
          </w:p>
        </w:tc>
        <w:tc>
          <w:tcPr>
            <w:tcW w:w="4261" w:type="dxa"/>
            <w:vAlign w:val="top"/>
          </w:tcPr>
          <w:p w14:paraId="0E40D40E">
            <w:pPr>
              <w:pStyle w:val="100"/>
              <w:keepNext w:val="0"/>
              <w:rPr>
                <w:ins w:id="111" w:author="Limeng Ma-Asiainfo" w:date="2024-07-31T10:46:45Z"/>
                <w:rFonts w:ascii="Arial" w:hAnsi="Arial" w:eastAsia="宋体" w:cs="Times New Roman"/>
                <w:sz w:val="18"/>
                <w:lang w:val="en-GB" w:eastAsia="zh-CN" w:bidi="ar-SA"/>
              </w:rPr>
            </w:pPr>
            <w:ins w:id="112" w:author="Limeng Ma-Asiainfo" w:date="2024-07-31T10:46:45Z">
              <w:r>
                <w:rPr>
                  <w:lang w:eastAsia="zh-CN"/>
                </w:rPr>
                <w:t xml:space="preserve">The geographical information (longitude, latitude, altitude) information (see the peeParametersList attribute of the ManagedFunction IOC in </w:t>
              </w:r>
            </w:ins>
            <w:ins w:id="113" w:author="Limeng Ma-Asiainfo" w:date="2024-07-31T10:46:45Z">
              <w:r>
                <w:rPr>
                  <w:color w:val="000000"/>
                </w:rPr>
                <w:t>TS</w:t>
              </w:r>
            </w:ins>
            <w:ins w:id="114" w:author="Limeng Ma-Asiainfo" w:date="2024-07-31T10:46:45Z">
              <w:r>
                <w:rPr>
                  <w:lang w:eastAsia="zh-CN"/>
                </w:rPr>
                <w:t> 28.622 [</w:t>
              </w:r>
            </w:ins>
            <w:ins w:id="115" w:author="Limeng Ma-Asiainfo" w:date="2024-07-31T10:46:45Z">
              <w:r>
                <w:rPr>
                  <w:rFonts w:hint="eastAsia"/>
                  <w:lang w:val="en-US" w:eastAsia="zh-CN"/>
                </w:rPr>
                <w:t>X</w:t>
              </w:r>
            </w:ins>
            <w:ins w:id="116" w:author="Limeng Ma-Asiainfo" w:date="2024-07-31T10:46:45Z">
              <w:r>
                <w:rPr>
                  <w:lang w:eastAsia="zh-CN"/>
                </w:rPr>
                <w:t>]).</w:t>
              </w:r>
            </w:ins>
          </w:p>
        </w:tc>
      </w:tr>
      <w:bookmarkEnd w:id="24"/>
      <w:bookmarkEnd w:id="25"/>
    </w:tbl>
    <w:p w14:paraId="661C0E78">
      <w:pPr>
        <w:jc w:val="center"/>
        <w:rPr>
          <w:ins w:id="117" w:author="Limeng Ma-Asiainfo" w:date="2024-07-31T10:46:45Z"/>
          <w:b/>
          <w:bCs w:val="0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</w:p>
    <w:p w14:paraId="393B32E8">
      <w:pPr>
        <w:rPr>
          <w:ins w:id="118" w:author="Limeng Ma-Asiainfo" w:date="2024-07-31T10:46:45Z"/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ins w:id="119" w:author="Limeng Ma-Asiainfo" w:date="2024-07-31T10:46:45Z">
        <w:r>
          <w:rPr>
            <w:color w:val="000000" w:themeColor="text1"/>
            <w14:textFill>
              <w14:solidFill>
                <w14:schemeClr w14:val="tx1"/>
              </w14:solidFill>
            </w14:textFill>
          </w:rPr>
          <w:t xml:space="preserve">The analytics output </w:t>
        </w:r>
      </w:ins>
      <w:ins w:id="120" w:author="Limeng Ma-Asiainfo" w:date="2024-07-31T10:46:45Z">
        <w:r>
          <w:rPr>
            <w:rFonts w:hint="eastAsia"/>
            <w:color w:val="000000" w:themeColor="text1"/>
            <w:lang w:val="en-US" w:eastAsia="zh-CN"/>
            <w14:textFill>
              <w14:solidFill>
                <w14:schemeClr w14:val="tx1"/>
              </w14:solidFill>
            </w14:textFill>
          </w:rPr>
          <w:t>of MDA for</w:t>
        </w:r>
      </w:ins>
      <w:ins w:id="121" w:author="Limeng Ma-Asiainfo" w:date="2024-07-31T10:46:45Z">
        <w:r>
          <w:rPr>
            <w:color w:val="000000" w:themeColor="text1"/>
            <w14:textFill>
              <w14:solidFill>
                <w14:schemeClr w14:val="tx1"/>
              </w14:solidFill>
            </w14:textFill>
          </w:rPr>
          <w:t xml:space="preserve"> </w:t>
        </w:r>
      </w:ins>
      <w:ins w:id="122" w:author="Limeng Ma-Asiainfo" w:date="2024-07-31T10:46:45Z">
        <w:r>
          <w:rPr>
            <w:rFonts w:hint="eastAsia"/>
            <w:color w:val="000000" w:themeColor="text1"/>
            <w14:textFill>
              <w14:solidFill>
                <w14:schemeClr w14:val="tx1"/>
              </w14:solidFill>
            </w14:textFill>
          </w:rPr>
          <w:t>network congestion analytics based on UE throughput</w:t>
        </w:r>
      </w:ins>
      <w:ins w:id="123" w:author="Limeng Ma-Asiainfo" w:date="2024-07-31T10:46:45Z">
        <w:r>
          <w:rPr>
            <w:rFonts w:hint="eastAsia"/>
            <w:color w:val="000000" w:themeColor="text1"/>
            <w:lang w:val="en-US" w:eastAsia="zh-CN"/>
            <w14:textFill>
              <w14:solidFill>
                <w14:schemeClr w14:val="tx1"/>
              </w14:solidFill>
            </w14:textFill>
          </w:rPr>
          <w:t xml:space="preserve">, </w:t>
        </w:r>
      </w:ins>
      <w:ins w:id="124" w:author="Limeng Ma-Asiainfo" w:date="2024-07-31T10:46:45Z">
        <w:r>
          <w:rPr>
            <w:color w:val="000000" w:themeColor="text1"/>
            <w14:textFill>
              <w14:solidFill>
                <w14:schemeClr w14:val="tx1"/>
              </w14:solidFill>
            </w14:textFill>
          </w:rPr>
          <w:t xml:space="preserve">are provided in table </w:t>
        </w:r>
      </w:ins>
      <w:ins w:id="125" w:author="Limeng Ma-Asiainfo" w:date="2024-07-31T10:46:45Z">
        <w:r>
          <w:rPr>
            <w:rFonts w:hint="eastAsia"/>
            <w:color w:val="000000" w:themeColor="text1"/>
            <w:lang w:val="en-US" w:eastAsia="zh-CN"/>
            <w14:textFill>
              <w14:solidFill>
                <w14:schemeClr w14:val="tx1"/>
              </w14:solidFill>
            </w14:textFill>
          </w:rPr>
          <w:t>t</w:t>
        </w:r>
      </w:ins>
      <w:ins w:id="126" w:author="Limeng Ma-Asiainfo" w:date="2024-07-31T10:46:45Z">
        <w:r>
          <w:rPr>
            <w:rFonts w:hint="eastAsia"/>
            <w:color w:val="000000" w:themeColor="text1"/>
            <w14:textFill>
              <w14:solidFill>
                <w14:schemeClr w14:val="tx1"/>
              </w14:solidFill>
            </w14:textFill>
          </w:rPr>
          <w:t>able 5.</w:t>
        </w:r>
      </w:ins>
      <w:ins w:id="127" w:author="Limeng Ma-Asiainfo" w:date="2024-07-31T10:47:18Z">
        <w:r>
          <w:rPr>
            <w:rFonts w:hint="eastAsia"/>
            <w:color w:val="000000" w:themeColor="text1"/>
            <w:lang w:val="en-US" w:eastAsia="zh-CN"/>
            <w14:textFill>
              <w14:solidFill>
                <w14:schemeClr w14:val="tx1"/>
              </w14:solidFill>
            </w14:textFill>
          </w:rPr>
          <w:t>6</w:t>
        </w:r>
      </w:ins>
      <w:ins w:id="128" w:author="Limeng Ma-Asiainfo" w:date="2024-07-31T10:46:45Z">
        <w:r>
          <w:rPr>
            <w:rFonts w:hint="eastAsia"/>
            <w:color w:val="000000" w:themeColor="text1"/>
            <w14:textFill>
              <w14:solidFill>
                <w14:schemeClr w14:val="tx1"/>
              </w14:solidFill>
            </w14:textFill>
          </w:rPr>
          <w:t>.</w:t>
        </w:r>
      </w:ins>
      <w:ins w:id="129" w:author="Limeng Ma-Asiainfo" w:date="2024-07-31T10:47:21Z">
        <w:r>
          <w:rPr>
            <w:rFonts w:hint="eastAsia"/>
            <w:color w:val="000000" w:themeColor="text1"/>
            <w:lang w:val="en-US" w:eastAsia="zh-CN"/>
            <w14:textFill>
              <w14:solidFill>
                <w14:schemeClr w14:val="tx1"/>
              </w14:solidFill>
            </w14:textFill>
          </w:rPr>
          <w:t>2</w:t>
        </w:r>
      </w:ins>
      <w:ins w:id="130" w:author="Limeng Ma-Asiainfo" w:date="2024-07-31T10:46:45Z">
        <w:r>
          <w:rPr>
            <w:rFonts w:hint="eastAsia"/>
            <w:color w:val="000000" w:themeColor="text1"/>
            <w14:textFill>
              <w14:solidFill>
                <w14:schemeClr w14:val="tx1"/>
              </w14:solidFill>
            </w14:textFill>
          </w:rPr>
          <w:t>.3-</w:t>
        </w:r>
      </w:ins>
      <w:ins w:id="131" w:author="Limeng Ma-Asiainfo" w:date="2024-07-31T10:46:45Z">
        <w:r>
          <w:rPr>
            <w:rFonts w:hint="eastAsia"/>
            <w:color w:val="000000" w:themeColor="text1"/>
            <w:lang w:val="en-US" w:eastAsia="zh-CN"/>
            <w14:textFill>
              <w14:solidFill>
                <w14:schemeClr w14:val="tx1"/>
              </w14:solidFill>
            </w14:textFill>
          </w:rPr>
          <w:t>2.</w:t>
        </w:r>
      </w:ins>
    </w:p>
    <w:p w14:paraId="058B8F1E">
      <w:pPr>
        <w:jc w:val="center"/>
        <w:rPr>
          <w:ins w:id="132" w:author="Limeng Ma-Asiainfo" w:date="2024-07-31T10:46:45Z"/>
          <w:b/>
          <w:bCs w:val="0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ins w:id="133" w:author="Limeng Ma-Asiainfo" w:date="2024-07-31T10:46:45Z">
        <w:r>
          <w:rPr>
            <w:b/>
            <w:color w:val="000000" w:themeColor="text1"/>
            <w14:textFill>
              <w14:solidFill>
                <w14:schemeClr w14:val="tx1"/>
              </w14:solidFill>
            </w14:textFill>
          </w:rPr>
          <w:t>Table 5</w:t>
        </w:r>
      </w:ins>
      <w:ins w:id="134" w:author="Limeng Ma-Asiainfo" w:date="2024-07-31T10:47:01Z">
        <w:r>
          <w:rPr>
            <w:rFonts w:hint="eastAsia"/>
            <w:b/>
            <w:color w:val="000000" w:themeColor="text1"/>
            <w:lang w:val="en-US" w:eastAsia="zh-CN"/>
            <w14:textFill>
              <w14:solidFill>
                <w14:schemeClr w14:val="tx1"/>
              </w14:solidFill>
            </w14:textFill>
          </w:rPr>
          <w:t>.</w:t>
        </w:r>
      </w:ins>
      <w:ins w:id="135" w:author="Limeng Ma-Asiainfo" w:date="2024-07-31T10:46:58Z">
        <w:r>
          <w:rPr>
            <w:rFonts w:hint="eastAsia"/>
            <w:b/>
            <w:color w:val="000000" w:themeColor="text1"/>
            <w:lang w:val="en-US" w:eastAsia="zh-CN"/>
            <w14:textFill>
              <w14:solidFill>
                <w14:schemeClr w14:val="tx1"/>
              </w14:solidFill>
            </w14:textFill>
          </w:rPr>
          <w:t>6</w:t>
        </w:r>
      </w:ins>
      <w:ins w:id="136" w:author="Limeng Ma-Asiainfo" w:date="2024-07-31T10:47:04Z">
        <w:r>
          <w:rPr>
            <w:rFonts w:hint="eastAsia"/>
            <w:b/>
            <w:color w:val="000000" w:themeColor="text1"/>
            <w:lang w:val="en-US" w:eastAsia="zh-CN"/>
            <w14:textFill>
              <w14:solidFill>
                <w14:schemeClr w14:val="tx1"/>
              </w14:solidFill>
            </w14:textFill>
          </w:rPr>
          <w:t>.</w:t>
        </w:r>
      </w:ins>
      <w:ins w:id="137" w:author="Limeng Ma-Asiainfo" w:date="2024-07-31T10:46:45Z">
        <w:r>
          <w:rPr>
            <w:b/>
            <w:color w:val="000000" w:themeColor="text1"/>
            <w14:textFill>
              <w14:solidFill>
                <w14:schemeClr w14:val="tx1"/>
              </w14:solidFill>
            </w14:textFill>
          </w:rPr>
          <w:t>2.</w:t>
        </w:r>
      </w:ins>
      <w:ins w:id="138" w:author="Limeng Ma-Asiainfo" w:date="2024-07-31T10:46:45Z">
        <w:r>
          <w:rPr>
            <w:rFonts w:hint="eastAsia"/>
            <w:b/>
            <w:color w:val="000000" w:themeColor="text1"/>
            <w:lang w:val="en-US" w:eastAsia="zh-CN"/>
            <w14:textFill>
              <w14:solidFill>
                <w14:schemeClr w14:val="tx1"/>
              </w14:solidFill>
            </w14:textFill>
          </w:rPr>
          <w:t>3</w:t>
        </w:r>
      </w:ins>
      <w:ins w:id="139" w:author="Limeng Ma-Asiainfo" w:date="2024-07-31T10:46:45Z">
        <w:r>
          <w:rPr>
            <w:b/>
            <w:color w:val="000000" w:themeColor="text1"/>
            <w14:textFill>
              <w14:solidFill>
                <w14:schemeClr w14:val="tx1"/>
              </w14:solidFill>
            </w14:textFill>
          </w:rPr>
          <w:t>-</w:t>
        </w:r>
      </w:ins>
      <w:ins w:id="140" w:author="Limeng Ma-Asiainfo" w:date="2024-07-31T10:46:45Z">
        <w:r>
          <w:rPr>
            <w:rFonts w:hint="eastAsia"/>
            <w:b/>
            <w:color w:val="000000" w:themeColor="text1"/>
            <w:lang w:val="en-US" w:eastAsia="zh-CN"/>
            <w14:textFill>
              <w14:solidFill>
                <w14:schemeClr w14:val="tx1"/>
              </w14:solidFill>
            </w14:textFill>
          </w:rPr>
          <w:t>2</w:t>
        </w:r>
      </w:ins>
      <w:ins w:id="141" w:author="Limeng Ma-Asiainfo" w:date="2024-07-31T10:46:45Z">
        <w:r>
          <w:rPr>
            <w:b/>
            <w:color w:val="000000" w:themeColor="text1"/>
            <w14:textFill>
              <w14:solidFill>
                <w14:schemeClr w14:val="tx1"/>
              </w14:solidFill>
            </w14:textFill>
          </w:rPr>
          <w:t xml:space="preserve">: </w:t>
        </w:r>
      </w:ins>
      <w:ins w:id="142" w:author="Limeng Ma-Asiainfo" w:date="2024-07-31T10:46:45Z">
        <w:r>
          <w:rPr>
            <w:rFonts w:hint="eastAsia"/>
            <w:b/>
            <w:color w:val="000000" w:themeColor="text1"/>
            <w14:textFill>
              <w14:solidFill>
                <w14:schemeClr w14:val="tx1"/>
              </w14:solidFill>
            </w14:textFill>
          </w:rPr>
          <w:t xml:space="preserve"> Analytics output</w:t>
        </w:r>
      </w:ins>
      <w:ins w:id="143" w:author="Limeng Ma-Asiainfo" w:date="2024-07-31T10:46:45Z">
        <w:r>
          <w:rPr>
            <w:rFonts w:hint="eastAsia"/>
            <w:b/>
            <w:color w:val="000000" w:themeColor="text1"/>
            <w:lang w:val="en-US" w:eastAsia="zh-CN"/>
            <w14:textFill>
              <w14:solidFill>
                <w14:schemeClr w14:val="tx1"/>
              </w14:solidFill>
            </w14:textFill>
          </w:rPr>
          <w:t xml:space="preserve"> </w:t>
        </w:r>
      </w:ins>
      <w:ins w:id="144" w:author="Limeng Ma-Asiainfo" w:date="2024-07-31T10:46:45Z">
        <w:r>
          <w:rPr>
            <w:b/>
            <w:bCs w:val="0"/>
            <w:color w:val="000000" w:themeColor="text1"/>
            <w14:textFill>
              <w14:solidFill>
                <w14:schemeClr w14:val="tx1"/>
              </w14:solidFill>
            </w14:textFill>
          </w:rPr>
          <w:t xml:space="preserve">for </w:t>
        </w:r>
      </w:ins>
      <w:ins w:id="145" w:author="Limeng Ma-Asiainfo" w:date="2024-07-31T10:46:45Z">
        <w:r>
          <w:rPr>
            <w:rFonts w:hint="eastAsia"/>
            <w:b/>
            <w:bCs w:val="0"/>
            <w:color w:val="000000" w:themeColor="text1"/>
            <w:lang w:val="en-US" w:eastAsia="zh-CN"/>
            <w14:textFill>
              <w14:solidFill>
                <w14:schemeClr w14:val="tx1"/>
              </w14:solidFill>
            </w14:textFill>
          </w:rPr>
          <w:t>n</w:t>
        </w:r>
      </w:ins>
      <w:ins w:id="146" w:author="Limeng Ma-Asiainfo" w:date="2024-07-31T10:46:45Z">
        <w:r>
          <w:rPr>
            <w:rFonts w:hint="eastAsia"/>
            <w:b/>
            <w:bCs w:val="0"/>
            <w:color w:val="000000" w:themeColor="text1"/>
            <w14:textFill>
              <w14:solidFill>
                <w14:schemeClr w14:val="tx1"/>
              </w14:solidFill>
            </w14:textFill>
          </w:rPr>
          <w:t>etwork congestion analytics based on UE throughput</w:t>
        </w:r>
      </w:ins>
    </w:p>
    <w:tbl>
      <w:tblPr>
        <w:tblStyle w:val="89"/>
        <w:tblW w:w="93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108" w:type="dxa"/>
        </w:tblCellMar>
      </w:tblPr>
      <w:tblGrid>
        <w:gridCol w:w="2028"/>
        <w:gridCol w:w="3912"/>
        <w:gridCol w:w="990"/>
        <w:gridCol w:w="2457"/>
      </w:tblGrid>
      <w:tr w14:paraId="0AEF61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tblHeader/>
          <w:jc w:val="center"/>
          <w:ins w:id="147" w:author="Limeng Ma-Asiainfo" w:date="2024-07-31T10:46:45Z"/>
        </w:trPr>
        <w:tc>
          <w:tcPr>
            <w:tcW w:w="2028" w:type="dxa"/>
            <w:shd w:val="clear" w:color="auto" w:fill="9CC2E5"/>
            <w:vAlign w:val="center"/>
          </w:tcPr>
          <w:p w14:paraId="596B1E60">
            <w:pPr>
              <w:pStyle w:val="98"/>
              <w:keepNext w:val="0"/>
              <w:keepLines w:val="0"/>
              <w:rPr>
                <w:ins w:id="148" w:author="Limeng Ma-Asiainfo" w:date="2024-07-31T10:46:45Z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ins w:id="149" w:author="Limeng Ma-Asiainfo" w:date="2024-07-31T10:46:45Z">
              <w:r>
                <w:rPr>
                  <w:color w:val="000000" w:themeColor="text1"/>
                  <w14:textFill>
                    <w14:solidFill>
                      <w14:schemeClr w14:val="tx1"/>
                    </w14:solidFill>
                  </w14:textFill>
                </w:rPr>
                <w:t>Information element</w:t>
              </w:r>
            </w:ins>
          </w:p>
        </w:tc>
        <w:tc>
          <w:tcPr>
            <w:tcW w:w="3912" w:type="dxa"/>
            <w:shd w:val="clear" w:color="auto" w:fill="9CC2E5"/>
            <w:vAlign w:val="center"/>
          </w:tcPr>
          <w:p w14:paraId="60B1F646">
            <w:pPr>
              <w:pStyle w:val="98"/>
              <w:keepNext w:val="0"/>
              <w:keepLines w:val="0"/>
              <w:rPr>
                <w:ins w:id="150" w:author="Limeng Ma-Asiainfo" w:date="2024-07-31T10:46:45Z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ins w:id="151" w:author="Limeng Ma-Asiainfo" w:date="2024-07-31T10:46:45Z">
              <w:r>
                <w:rPr>
                  <w:color w:val="000000" w:themeColor="text1"/>
                  <w14:textFill>
                    <w14:solidFill>
                      <w14:schemeClr w14:val="tx1"/>
                    </w14:solidFill>
                  </w14:textFill>
                </w:rPr>
                <w:t>Definition</w:t>
              </w:r>
            </w:ins>
          </w:p>
        </w:tc>
        <w:tc>
          <w:tcPr>
            <w:tcW w:w="990" w:type="dxa"/>
            <w:shd w:val="clear" w:color="auto" w:fill="9CC2E5"/>
            <w:vAlign w:val="center"/>
          </w:tcPr>
          <w:p w14:paraId="7F293DA3">
            <w:pPr>
              <w:pStyle w:val="98"/>
              <w:keepNext w:val="0"/>
              <w:keepLines w:val="0"/>
              <w:rPr>
                <w:ins w:id="152" w:author="Limeng Ma-Asiainfo" w:date="2024-07-31T10:46:45Z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ins w:id="153" w:author="Limeng Ma-Asiainfo" w:date="2024-07-31T10:46:45Z">
              <w:r>
                <w:rPr>
                  <w:color w:val="000000" w:themeColor="text1"/>
                  <w14:textFill>
                    <w14:solidFill>
                      <w14:schemeClr w14:val="tx1"/>
                    </w14:solidFill>
                  </w14:textFill>
                </w:rPr>
                <w:t>Support qualifier</w:t>
              </w:r>
            </w:ins>
          </w:p>
        </w:tc>
        <w:tc>
          <w:tcPr>
            <w:tcW w:w="2457" w:type="dxa"/>
            <w:shd w:val="clear" w:color="auto" w:fill="9CC2E5"/>
            <w:vAlign w:val="center"/>
          </w:tcPr>
          <w:p w14:paraId="0E03B2E3">
            <w:pPr>
              <w:pStyle w:val="98"/>
              <w:keepNext w:val="0"/>
              <w:keepLines w:val="0"/>
              <w:rPr>
                <w:ins w:id="154" w:author="Limeng Ma-Asiainfo" w:date="2024-07-31T10:46:45Z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ins w:id="155" w:author="Limeng Ma-Asiainfo" w:date="2024-07-31T10:46:45Z">
              <w:r>
                <w:rPr>
                  <w:color w:val="000000" w:themeColor="text1"/>
                  <w14:textFill>
                    <w14:solidFill>
                      <w14:schemeClr w14:val="tx1"/>
                    </w14:solidFill>
                  </w14:textFill>
                </w:rPr>
                <w:t>Properties</w:t>
              </w:r>
            </w:ins>
          </w:p>
        </w:tc>
      </w:tr>
      <w:tr w14:paraId="21779D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  <w:ins w:id="156" w:author="Limeng Ma-Asiainfo" w:date="2024-07-31T10:46:45Z"/>
        </w:trPr>
        <w:tc>
          <w:tcPr>
            <w:tcW w:w="2028" w:type="dxa"/>
            <w:shd w:val="clear" w:color="auto" w:fill="auto"/>
          </w:tcPr>
          <w:p w14:paraId="4B0BEB2F">
            <w:pPr>
              <w:pStyle w:val="100"/>
              <w:keepNext w:val="0"/>
              <w:keepLines w:val="0"/>
              <w:rPr>
                <w:ins w:id="157" w:author="Limeng Ma-Asiainfo" w:date="2024-07-31T10:46:45Z"/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ins w:id="158" w:author="Limeng Ma-Asiainfo" w:date="2024-07-31T10:46:45Z">
              <w:r>
                <w:rPr>
                  <w:rFonts w:hint="eastAsia"/>
                  <w:color w:val="000000" w:themeColor="text1"/>
                  <w:lang w:val="en-US" w:eastAsia="zh-CN"/>
                  <w14:textFill>
                    <w14:solidFill>
                      <w14:schemeClr w14:val="tx1"/>
                    </w14:solidFill>
                  </w14:textFill>
                </w:rPr>
                <w:t>congestionPredicationId</w:t>
              </w:r>
            </w:ins>
          </w:p>
        </w:tc>
        <w:tc>
          <w:tcPr>
            <w:tcW w:w="3912" w:type="dxa"/>
            <w:shd w:val="clear" w:color="auto" w:fill="auto"/>
          </w:tcPr>
          <w:p w14:paraId="154BDF2B">
            <w:pPr>
              <w:pStyle w:val="100"/>
              <w:keepNext w:val="0"/>
              <w:keepLines w:val="0"/>
              <w:rPr>
                <w:ins w:id="159" w:author="Limeng Ma-Asiainfo" w:date="2024-07-31T10:46:45Z"/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ins w:id="160" w:author="Limeng Ma-Asiainfo" w:date="2024-07-31T10:46:45Z">
              <w:r>
                <w:rPr>
                  <w:rFonts w:hint="default"/>
                  <w:color w:val="000000" w:themeColor="text1"/>
                  <w:lang w:val="en-US" w:eastAsia="zh-CN"/>
                  <w14:textFill>
                    <w14:solidFill>
                      <w14:schemeClr w14:val="tx1"/>
                    </w14:solidFill>
                  </w14:textFill>
                </w:rPr>
                <w:t>The identifier of the network congestion prediction.</w:t>
              </w:r>
            </w:ins>
          </w:p>
        </w:tc>
        <w:tc>
          <w:tcPr>
            <w:tcW w:w="990" w:type="dxa"/>
          </w:tcPr>
          <w:p w14:paraId="0E8DC9F7">
            <w:pPr>
              <w:pStyle w:val="100"/>
              <w:keepNext w:val="0"/>
              <w:keepLines w:val="0"/>
              <w:jc w:val="left"/>
              <w:rPr>
                <w:ins w:id="161" w:author="Limeng Ma-Asiainfo" w:date="2024-07-31T10:46:45Z"/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ins w:id="162" w:author="Limeng Ma-Asiainfo" w:date="2024-07-31T10:46:45Z">
              <w:r>
                <w:rPr>
                  <w:rFonts w:hint="eastAsia"/>
                  <w:color w:val="000000" w:themeColor="text1"/>
                  <w:lang w:val="en-US" w:eastAsia="zh-CN"/>
                  <w14:textFill>
                    <w14:solidFill>
                      <w14:schemeClr w14:val="tx1"/>
                    </w14:solidFill>
                  </w14:textFill>
                </w:rPr>
                <w:t>M</w:t>
              </w:r>
            </w:ins>
          </w:p>
        </w:tc>
        <w:tc>
          <w:tcPr>
            <w:tcW w:w="2457" w:type="dxa"/>
          </w:tcPr>
          <w:p w14:paraId="451D6D1E">
            <w:pPr>
              <w:pStyle w:val="100"/>
              <w:keepNext w:val="0"/>
              <w:keepLines w:val="0"/>
              <w:rPr>
                <w:ins w:id="163" w:author="Limeng Ma-Asiainfo0819" w:date="2024-08-20T09:42:12Z"/>
                <w:rFonts w:cs="Arial"/>
                <w:szCs w:val="18"/>
                <w:lang w:eastAsia="zh-CN"/>
              </w:rPr>
            </w:pPr>
            <w:ins w:id="164" w:author="Limeng Ma-Asiainfo0819" w:date="2024-08-20T09:42:12Z">
              <w:r>
                <w:rPr>
                  <w:rFonts w:cs="Arial"/>
                  <w:szCs w:val="18"/>
                </w:rPr>
                <w:t xml:space="preserve">type: </w:t>
              </w:r>
            </w:ins>
            <w:ins w:id="165" w:author="Limeng Ma-Asiainfo0819" w:date="2024-08-20T09:42:12Z">
              <w:r>
                <w:rPr/>
                <w:t>RecommendedAction</w:t>
              </w:r>
            </w:ins>
          </w:p>
          <w:p w14:paraId="14F001A0">
            <w:pPr>
              <w:pStyle w:val="100"/>
              <w:keepNext w:val="0"/>
              <w:keepLines w:val="0"/>
              <w:rPr>
                <w:ins w:id="166" w:author="Limeng Ma-Asiainfo0819" w:date="2024-08-20T09:42:12Z"/>
                <w:rFonts w:cs="Arial"/>
                <w:szCs w:val="18"/>
                <w:lang w:eastAsia="zh-CN"/>
              </w:rPr>
            </w:pPr>
            <w:ins w:id="167" w:author="Limeng Ma-Asiainfo0819" w:date="2024-08-20T09:42:12Z">
              <w:r>
                <w:rPr>
                  <w:rFonts w:cs="Arial"/>
                  <w:szCs w:val="18"/>
                </w:rPr>
                <w:t xml:space="preserve">multiplicity: </w:t>
              </w:r>
            </w:ins>
            <w:ins w:id="168" w:author="Limeng Ma-Asiainfo0819" w:date="2024-08-20T09:42:12Z">
              <w:r>
                <w:rPr>
                  <w:rFonts w:cs="Arial"/>
                  <w:szCs w:val="18"/>
                  <w:lang w:eastAsia="zh-CN"/>
                </w:rPr>
                <w:t>*</w:t>
              </w:r>
            </w:ins>
          </w:p>
          <w:p w14:paraId="567B15EA">
            <w:pPr>
              <w:pStyle w:val="100"/>
              <w:keepNext w:val="0"/>
              <w:keepLines w:val="0"/>
              <w:rPr>
                <w:ins w:id="169" w:author="Limeng Ma-Asiainfo0819" w:date="2024-08-20T09:42:12Z"/>
                <w:rFonts w:cs="Arial"/>
                <w:szCs w:val="18"/>
              </w:rPr>
            </w:pPr>
            <w:ins w:id="170" w:author="Limeng Ma-Asiainfo0819" w:date="2024-08-20T09:42:12Z">
              <w:r>
                <w:rPr>
                  <w:rFonts w:cs="Arial"/>
                  <w:szCs w:val="18"/>
                </w:rPr>
                <w:t>isOrdered: False</w:t>
              </w:r>
            </w:ins>
          </w:p>
          <w:p w14:paraId="4B049417">
            <w:pPr>
              <w:pStyle w:val="100"/>
              <w:keepNext w:val="0"/>
              <w:keepLines w:val="0"/>
              <w:rPr>
                <w:ins w:id="171" w:author="Limeng Ma-Asiainfo0819" w:date="2024-08-20T09:42:12Z"/>
                <w:rFonts w:cs="Arial"/>
                <w:szCs w:val="18"/>
              </w:rPr>
            </w:pPr>
            <w:ins w:id="172" w:author="Limeng Ma-Asiainfo0819" w:date="2024-08-20T09:42:12Z">
              <w:r>
                <w:rPr>
                  <w:rFonts w:cs="Arial"/>
                  <w:szCs w:val="18"/>
                </w:rPr>
                <w:t>isUnique: True</w:t>
              </w:r>
            </w:ins>
          </w:p>
          <w:p w14:paraId="09B20748">
            <w:pPr>
              <w:pStyle w:val="100"/>
              <w:keepNext w:val="0"/>
              <w:keepLines w:val="0"/>
              <w:rPr>
                <w:ins w:id="173" w:author="Limeng Ma-Asiainfo0819" w:date="2024-08-20T09:42:12Z"/>
                <w:rFonts w:cs="Arial"/>
                <w:szCs w:val="18"/>
              </w:rPr>
            </w:pPr>
            <w:ins w:id="174" w:author="Limeng Ma-Asiainfo0819" w:date="2024-08-20T09:42:12Z">
              <w:r>
                <w:rPr>
                  <w:rFonts w:cs="Arial"/>
                  <w:szCs w:val="18"/>
                </w:rPr>
                <w:t>defaultValue: None</w:t>
              </w:r>
            </w:ins>
          </w:p>
          <w:p w14:paraId="5895BA56">
            <w:pPr>
              <w:pStyle w:val="100"/>
              <w:keepNext w:val="0"/>
              <w:keepLines w:val="0"/>
              <w:rPr>
                <w:ins w:id="175" w:author="Limeng Ma-Asiainfo" w:date="2024-07-31T10:46:45Z"/>
                <w:del w:id="176" w:author="Limeng Ma-Asiainfo0819" w:date="2024-08-20T09:42:11Z"/>
                <w:rFonts w:hint="eastAsia" w:cs="Arial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ins w:id="177" w:author="Limeng Ma-Asiainfo0819" w:date="2024-08-20T09:42:12Z">
              <w:r>
                <w:rPr>
                  <w:rFonts w:cs="Arial"/>
                  <w:szCs w:val="18"/>
                </w:rPr>
                <w:t>isNullable: False</w:t>
              </w:r>
            </w:ins>
            <w:ins w:id="178" w:author="Limeng Ma-Asiainfo" w:date="2024-07-31T10:46:45Z">
              <w:del w:id="179" w:author="Limeng Ma-Asiainfo0819" w:date="2024-08-20T09:42:11Z">
                <w:r>
                  <w:rPr>
                    <w:rFonts w:hint="eastAsia" w:cs="Arial"/>
                    <w:color w:val="000000" w:themeColor="text1"/>
                    <w:szCs w:val="18"/>
                    <w14:textFill>
                      <w14:solidFill>
                        <w14:schemeClr w14:val="tx1"/>
                      </w14:solidFill>
                    </w14:textFill>
                  </w:rPr>
                  <w:delText>type: string</w:delText>
                </w:r>
              </w:del>
            </w:ins>
          </w:p>
          <w:p w14:paraId="797E9FAB">
            <w:pPr>
              <w:pStyle w:val="100"/>
              <w:keepNext w:val="0"/>
              <w:keepLines w:val="0"/>
              <w:rPr>
                <w:ins w:id="180" w:author="Limeng Ma-Asiainfo" w:date="2024-07-31T10:46:45Z"/>
                <w:del w:id="181" w:author="Limeng Ma-Asiainfo0819" w:date="2024-08-20T09:42:11Z"/>
                <w:rFonts w:hint="eastAsia" w:cs="Arial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ins w:id="182" w:author="Limeng Ma-Asiainfo" w:date="2024-07-31T10:46:45Z">
              <w:del w:id="183" w:author="Limeng Ma-Asiainfo0819" w:date="2024-08-20T09:42:11Z">
                <w:r>
                  <w:rPr>
                    <w:rFonts w:hint="eastAsia" w:cs="Arial"/>
                    <w:color w:val="000000" w:themeColor="text1"/>
                    <w:szCs w:val="18"/>
                    <w14:textFill>
                      <w14:solidFill>
                        <w14:schemeClr w14:val="tx1"/>
                      </w14:solidFill>
                    </w14:textFill>
                  </w:rPr>
                  <w:delText>multiplicity: 1</w:delText>
                </w:r>
              </w:del>
            </w:ins>
          </w:p>
          <w:p w14:paraId="6F263530">
            <w:pPr>
              <w:pStyle w:val="100"/>
              <w:keepNext w:val="0"/>
              <w:keepLines w:val="0"/>
              <w:rPr>
                <w:ins w:id="184" w:author="Limeng Ma-Asiainfo" w:date="2024-07-31T10:46:45Z"/>
                <w:del w:id="185" w:author="Limeng Ma-Asiainfo0819" w:date="2024-08-20T09:42:11Z"/>
                <w:rFonts w:hint="eastAsia" w:cs="Arial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ins w:id="186" w:author="Limeng Ma-Asiainfo" w:date="2024-07-31T10:46:45Z">
              <w:del w:id="187" w:author="Limeng Ma-Asiainfo0819" w:date="2024-08-20T09:42:11Z">
                <w:r>
                  <w:rPr>
                    <w:rFonts w:hint="eastAsia" w:cs="Arial"/>
                    <w:color w:val="000000" w:themeColor="text1"/>
                    <w:szCs w:val="18"/>
                    <w14:textFill>
                      <w14:solidFill>
                        <w14:schemeClr w14:val="tx1"/>
                      </w14:solidFill>
                    </w14:textFill>
                  </w:rPr>
                  <w:delText>isOrdered: N/A</w:delText>
                </w:r>
              </w:del>
            </w:ins>
          </w:p>
          <w:p w14:paraId="38ED31DA">
            <w:pPr>
              <w:pStyle w:val="100"/>
              <w:keepNext w:val="0"/>
              <w:keepLines w:val="0"/>
              <w:rPr>
                <w:ins w:id="188" w:author="Limeng Ma-Asiainfo" w:date="2024-07-31T10:46:45Z"/>
                <w:del w:id="189" w:author="Limeng Ma-Asiainfo0819" w:date="2024-08-20T09:42:11Z"/>
                <w:rFonts w:hint="eastAsia" w:cs="Arial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ins w:id="190" w:author="Limeng Ma-Asiainfo" w:date="2024-07-31T10:46:45Z">
              <w:del w:id="191" w:author="Limeng Ma-Asiainfo0819" w:date="2024-08-20T09:42:11Z">
                <w:r>
                  <w:rPr>
                    <w:rFonts w:hint="eastAsia" w:cs="Arial"/>
                    <w:color w:val="000000" w:themeColor="text1"/>
                    <w:szCs w:val="18"/>
                    <w14:textFill>
                      <w14:solidFill>
                        <w14:schemeClr w14:val="tx1"/>
                      </w14:solidFill>
                    </w14:textFill>
                  </w:rPr>
                  <w:delText>isUnique: N/A</w:delText>
                </w:r>
              </w:del>
            </w:ins>
          </w:p>
          <w:p w14:paraId="44A4B428">
            <w:pPr>
              <w:pStyle w:val="100"/>
              <w:keepNext w:val="0"/>
              <w:keepLines w:val="0"/>
              <w:rPr>
                <w:ins w:id="192" w:author="Limeng Ma-Asiainfo" w:date="2024-07-31T10:46:45Z"/>
                <w:del w:id="193" w:author="Limeng Ma-Asiainfo0819" w:date="2024-08-20T09:42:11Z"/>
                <w:rFonts w:hint="eastAsia" w:cs="Arial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ins w:id="194" w:author="Limeng Ma-Asiainfo" w:date="2024-07-31T10:46:45Z">
              <w:del w:id="195" w:author="Limeng Ma-Asiainfo0819" w:date="2024-08-20T09:42:11Z">
                <w:r>
                  <w:rPr>
                    <w:rFonts w:hint="eastAsia" w:cs="Arial"/>
                    <w:color w:val="000000" w:themeColor="text1"/>
                    <w:szCs w:val="18"/>
                    <w14:textFill>
                      <w14:solidFill>
                        <w14:schemeClr w14:val="tx1"/>
                      </w14:solidFill>
                    </w14:textFill>
                  </w:rPr>
                  <w:delText>defaultValue: None</w:delText>
                </w:r>
              </w:del>
            </w:ins>
          </w:p>
          <w:p w14:paraId="780B7DAE">
            <w:pPr>
              <w:pStyle w:val="100"/>
              <w:keepNext w:val="0"/>
              <w:keepLines w:val="0"/>
              <w:rPr>
                <w:ins w:id="196" w:author="Limeng Ma-Asiainfo" w:date="2024-07-31T10:46:45Z"/>
                <w:rFonts w:cs="Arial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ins w:id="197" w:author="Limeng Ma-Asiainfo" w:date="2024-07-31T10:46:45Z">
              <w:del w:id="198" w:author="Limeng Ma-Asiainfo0819" w:date="2024-08-20T09:42:11Z">
                <w:r>
                  <w:rPr>
                    <w:rFonts w:hint="eastAsia" w:cs="Arial"/>
                    <w:color w:val="000000" w:themeColor="text1"/>
                    <w:szCs w:val="18"/>
                    <w14:textFill>
                      <w14:solidFill>
                        <w14:schemeClr w14:val="tx1"/>
                      </w14:solidFill>
                    </w14:textFill>
                  </w:rPr>
                  <w:delText>isNullable: False</w:delText>
                </w:r>
              </w:del>
            </w:ins>
          </w:p>
        </w:tc>
      </w:tr>
      <w:tr w14:paraId="6D8A11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  <w:ins w:id="199" w:author="Limeng Ma-Asiainfo" w:date="2024-07-31T10:46:45Z"/>
        </w:trPr>
        <w:tc>
          <w:tcPr>
            <w:tcW w:w="2028" w:type="dxa"/>
            <w:shd w:val="clear" w:color="auto" w:fill="auto"/>
          </w:tcPr>
          <w:p w14:paraId="4B984DF5">
            <w:pPr>
              <w:pStyle w:val="100"/>
              <w:keepNext w:val="0"/>
              <w:keepLines w:val="0"/>
              <w:jc w:val="left"/>
              <w:rPr>
                <w:ins w:id="200" w:author="Limeng Ma-Asiainfo" w:date="2024-07-31T10:46:45Z"/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ins w:id="201" w:author="Limeng Ma-Asiainfo" w:date="2024-07-31T10:46:45Z">
              <w:r>
                <w:rPr>
                  <w:rFonts w:hint="eastAsia"/>
                  <w:color w:val="000000" w:themeColor="text1"/>
                  <w:lang w:val="en-US" w:eastAsia="zh-CN"/>
                  <w14:textFill>
                    <w14:solidFill>
                      <w14:schemeClr w14:val="tx1"/>
                    </w14:solidFill>
                  </w14:textFill>
                </w:rPr>
                <w:t>congestionPredicationArea</w:t>
              </w:r>
            </w:ins>
          </w:p>
        </w:tc>
        <w:tc>
          <w:tcPr>
            <w:tcW w:w="3912" w:type="dxa"/>
            <w:shd w:val="clear" w:color="auto" w:fill="auto"/>
          </w:tcPr>
          <w:p w14:paraId="134B332A">
            <w:pPr>
              <w:pStyle w:val="100"/>
              <w:keepNext w:val="0"/>
              <w:keepLines w:val="0"/>
              <w:jc w:val="left"/>
              <w:rPr>
                <w:ins w:id="202" w:author="Limeng Ma-Asiainfo" w:date="2024-07-31T10:46:45Z"/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ins w:id="203" w:author="Limeng Ma-Asiainfo" w:date="2024-07-31T10:46:45Z">
              <w:r>
                <w:rPr>
                  <w:rFonts w:hint="default"/>
                  <w:color w:val="000000" w:themeColor="text1"/>
                  <w:lang w:val="en-US" w:eastAsia="zh-CN"/>
                  <w14:textFill>
                    <w14:solidFill>
                      <w14:schemeClr w14:val="tx1"/>
                    </w14:solidFill>
                  </w14:textFill>
                </w:rPr>
                <w:t>Geographical location areas where the congestion is predicted to occur.</w:t>
              </w:r>
            </w:ins>
          </w:p>
        </w:tc>
        <w:tc>
          <w:tcPr>
            <w:tcW w:w="990" w:type="dxa"/>
          </w:tcPr>
          <w:p w14:paraId="5B4B9EF5">
            <w:pPr>
              <w:pStyle w:val="100"/>
              <w:keepNext w:val="0"/>
              <w:keepLines w:val="0"/>
              <w:jc w:val="left"/>
              <w:rPr>
                <w:ins w:id="204" w:author="Limeng Ma-Asiainfo" w:date="2024-07-31T10:46:45Z"/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ins w:id="205" w:author="Limeng Ma-Asiainfo" w:date="2024-07-31T10:46:45Z">
              <w:r>
                <w:rPr>
                  <w:rFonts w:hint="eastAsia"/>
                  <w:color w:val="000000" w:themeColor="text1"/>
                  <w:lang w:val="en-US" w:eastAsia="zh-CN"/>
                  <w14:textFill>
                    <w14:solidFill>
                      <w14:schemeClr w14:val="tx1"/>
                    </w14:solidFill>
                  </w14:textFill>
                </w:rPr>
                <w:t>M</w:t>
              </w:r>
            </w:ins>
          </w:p>
        </w:tc>
        <w:tc>
          <w:tcPr>
            <w:tcW w:w="2457" w:type="dxa"/>
          </w:tcPr>
          <w:p w14:paraId="38E0248E">
            <w:pPr>
              <w:pStyle w:val="100"/>
              <w:keepNext w:val="0"/>
              <w:keepLines w:val="0"/>
              <w:jc w:val="left"/>
              <w:rPr>
                <w:ins w:id="206" w:author="Limeng Ma-Asiainfo" w:date="2024-07-31T10:46:45Z"/>
                <w:rFonts w:hint="eastAsia" w:cs="Arial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ins w:id="207" w:author="Limeng Ma-Asiainfo" w:date="2024-07-31T10:46:45Z">
              <w:r>
                <w:rPr>
                  <w:rFonts w:hint="eastAsia" w:cs="Arial"/>
                  <w:color w:val="000000" w:themeColor="text1"/>
                  <w:szCs w:val="18"/>
                  <w14:textFill>
                    <w14:solidFill>
                      <w14:schemeClr w14:val="tx1"/>
                    </w14:solidFill>
                  </w14:textFill>
                </w:rPr>
                <w:t>type: GeoArea (see TS 28.622 [</w:t>
              </w:r>
            </w:ins>
            <w:ins w:id="208" w:author="Limeng Ma-Asiainfo" w:date="2024-07-31T10:46:45Z">
              <w:r>
                <w:rPr>
                  <w:rFonts w:hint="eastAsia" w:cs="Arial"/>
                  <w:color w:val="000000" w:themeColor="text1"/>
                  <w:szCs w:val="18"/>
                  <w:lang w:val="en-US" w:eastAsia="zh-CN"/>
                  <w14:textFill>
                    <w14:solidFill>
                      <w14:schemeClr w14:val="tx1"/>
                    </w14:solidFill>
                  </w14:textFill>
                </w:rPr>
                <w:t>X</w:t>
              </w:r>
            </w:ins>
            <w:ins w:id="209" w:author="Limeng Ma-Asiainfo" w:date="2024-07-31T10:46:45Z">
              <w:r>
                <w:rPr>
                  <w:rFonts w:hint="eastAsia" w:cs="Arial"/>
                  <w:color w:val="000000" w:themeColor="text1"/>
                  <w:szCs w:val="18"/>
                  <w14:textFill>
                    <w14:solidFill>
                      <w14:schemeClr w14:val="tx1"/>
                    </w14:solidFill>
                  </w14:textFill>
                </w:rPr>
                <w:t>])</w:t>
              </w:r>
            </w:ins>
          </w:p>
          <w:p w14:paraId="28183547">
            <w:pPr>
              <w:pStyle w:val="100"/>
              <w:keepNext w:val="0"/>
              <w:keepLines w:val="0"/>
              <w:jc w:val="left"/>
              <w:rPr>
                <w:ins w:id="210" w:author="Limeng Ma-Asiainfo" w:date="2024-07-31T10:46:45Z"/>
                <w:rFonts w:hint="eastAsia" w:cs="Arial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ins w:id="211" w:author="Limeng Ma-Asiainfo" w:date="2024-07-31T10:46:45Z">
              <w:r>
                <w:rPr>
                  <w:rFonts w:hint="eastAsia" w:cs="Arial"/>
                  <w:color w:val="000000" w:themeColor="text1"/>
                  <w:szCs w:val="18"/>
                  <w14:textFill>
                    <w14:solidFill>
                      <w14:schemeClr w14:val="tx1"/>
                    </w14:solidFill>
                  </w14:textFill>
                </w:rPr>
                <w:t>multiplicity: *</w:t>
              </w:r>
            </w:ins>
          </w:p>
          <w:p w14:paraId="31C5D3A0">
            <w:pPr>
              <w:pStyle w:val="100"/>
              <w:keepNext w:val="0"/>
              <w:keepLines w:val="0"/>
              <w:jc w:val="left"/>
              <w:rPr>
                <w:ins w:id="212" w:author="Limeng Ma-Asiainfo" w:date="2024-07-31T10:46:45Z"/>
                <w:rFonts w:hint="eastAsia" w:cs="Arial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ins w:id="213" w:author="Limeng Ma-Asiainfo" w:date="2024-07-31T10:46:45Z">
              <w:r>
                <w:rPr>
                  <w:rFonts w:hint="eastAsia" w:cs="Arial"/>
                  <w:color w:val="000000" w:themeColor="text1"/>
                  <w:szCs w:val="18"/>
                  <w14:textFill>
                    <w14:solidFill>
                      <w14:schemeClr w14:val="tx1"/>
                    </w14:solidFill>
                  </w14:textFill>
                </w:rPr>
                <w:t>isOrdered: False</w:t>
              </w:r>
            </w:ins>
          </w:p>
          <w:p w14:paraId="1520CC41">
            <w:pPr>
              <w:pStyle w:val="100"/>
              <w:keepNext w:val="0"/>
              <w:keepLines w:val="0"/>
              <w:jc w:val="left"/>
              <w:rPr>
                <w:ins w:id="214" w:author="Limeng Ma-Asiainfo" w:date="2024-07-31T10:46:45Z"/>
                <w:rFonts w:hint="eastAsia" w:cs="Arial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ins w:id="215" w:author="Limeng Ma-Asiainfo" w:date="2024-07-31T10:46:45Z">
              <w:r>
                <w:rPr>
                  <w:rFonts w:hint="eastAsia" w:cs="Arial"/>
                  <w:color w:val="000000" w:themeColor="text1"/>
                  <w:szCs w:val="18"/>
                  <w14:textFill>
                    <w14:solidFill>
                      <w14:schemeClr w14:val="tx1"/>
                    </w14:solidFill>
                  </w14:textFill>
                </w:rPr>
                <w:t>isUnique: True</w:t>
              </w:r>
            </w:ins>
          </w:p>
          <w:p w14:paraId="0823965E">
            <w:pPr>
              <w:pStyle w:val="100"/>
              <w:keepNext w:val="0"/>
              <w:keepLines w:val="0"/>
              <w:jc w:val="left"/>
              <w:rPr>
                <w:ins w:id="216" w:author="Limeng Ma-Asiainfo" w:date="2024-07-31T10:46:45Z"/>
                <w:rFonts w:hint="eastAsia" w:cs="Arial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ins w:id="217" w:author="Limeng Ma-Asiainfo" w:date="2024-07-31T10:46:45Z">
              <w:r>
                <w:rPr>
                  <w:rFonts w:hint="eastAsia" w:cs="Arial"/>
                  <w:color w:val="000000" w:themeColor="text1"/>
                  <w:szCs w:val="18"/>
                  <w14:textFill>
                    <w14:solidFill>
                      <w14:schemeClr w14:val="tx1"/>
                    </w14:solidFill>
                  </w14:textFill>
                </w:rPr>
                <w:t>defaultValue: None</w:t>
              </w:r>
            </w:ins>
          </w:p>
          <w:p w14:paraId="50964677">
            <w:pPr>
              <w:pStyle w:val="100"/>
              <w:keepNext w:val="0"/>
              <w:keepLines w:val="0"/>
              <w:jc w:val="left"/>
              <w:rPr>
                <w:ins w:id="218" w:author="Limeng Ma-Asiainfo" w:date="2024-07-31T10:46:45Z"/>
                <w:rFonts w:hint="eastAsia" w:cs="Arial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ins w:id="219" w:author="Limeng Ma-Asiainfo" w:date="2024-07-31T10:46:45Z">
              <w:r>
                <w:rPr>
                  <w:rFonts w:hint="eastAsia" w:cs="Arial"/>
                  <w:color w:val="000000" w:themeColor="text1"/>
                  <w:szCs w:val="18"/>
                  <w14:textFill>
                    <w14:solidFill>
                      <w14:schemeClr w14:val="tx1"/>
                    </w14:solidFill>
                  </w14:textFill>
                </w:rPr>
                <w:t>isNullable: False</w:t>
              </w:r>
            </w:ins>
          </w:p>
        </w:tc>
      </w:tr>
      <w:tr w14:paraId="2292A8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  <w:ins w:id="220" w:author="Limeng Ma-Asiainfo" w:date="2024-07-31T10:46:45Z"/>
        </w:trPr>
        <w:tc>
          <w:tcPr>
            <w:tcW w:w="2028" w:type="dxa"/>
            <w:shd w:val="clear" w:color="auto" w:fill="auto"/>
            <w:vAlign w:val="top"/>
          </w:tcPr>
          <w:p w14:paraId="459D5EB8">
            <w:pPr>
              <w:keepNext w:val="0"/>
              <w:keepLines w:val="0"/>
              <w:widowControl/>
              <w:suppressLineNumbers w:val="0"/>
              <w:spacing w:line="200" w:lineRule="atLeast"/>
              <w:jc w:val="both"/>
              <w:rPr>
                <w:ins w:id="221" w:author="Limeng Ma-Asiainfo" w:date="2024-07-31T10:46:45Z"/>
                <w:rFonts w:hint="eastAsia" w:ascii="Arial" w:hAnsi="Arial" w:eastAsia="宋体" w:cs="Times New Roman"/>
                <w:color w:val="000000" w:themeColor="text1"/>
                <w:sz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ins w:id="222" w:author="Limeng Ma-Asiainfo" w:date="2024-07-31T10:46:45Z">
              <w:r>
                <w:rPr>
                  <w:rFonts w:hint="eastAsia" w:ascii="Arial" w:hAnsi="Arial" w:eastAsia="宋体" w:cs="Times New Roman"/>
                  <w:color w:val="000000" w:themeColor="text1"/>
                  <w:sz w:val="18"/>
                  <w:lang w:val="en-US" w:eastAsia="zh-CN" w:bidi="ar-SA"/>
                  <w14:textFill>
                    <w14:solidFill>
                      <w14:schemeClr w14:val="tx1"/>
                    </w14:solidFill>
                  </w14:textFill>
                </w:rPr>
                <w:t>congestionPredicationA</w:t>
              </w:r>
            </w:ins>
            <w:ins w:id="223" w:author="Limeng Ma-Asiainfo" w:date="2024-07-31T10:46:45Z">
              <w:r>
                <w:rPr>
                  <w:rFonts w:hint="default" w:ascii="Arial" w:hAnsi="Arial" w:eastAsia="宋体" w:cs="Times New Roman"/>
                  <w:color w:val="000000" w:themeColor="text1"/>
                  <w:sz w:val="18"/>
                  <w:lang w:val="en-US" w:eastAsia="zh-CN" w:bidi="ar-SA"/>
                  <w14:textFill>
                    <w14:solidFill>
                      <w14:schemeClr w14:val="tx1"/>
                    </w14:solidFill>
                  </w14:textFill>
                </w:rPr>
                <w:t>ffectedCells</w:t>
              </w:r>
            </w:ins>
          </w:p>
        </w:tc>
        <w:tc>
          <w:tcPr>
            <w:tcW w:w="3912" w:type="dxa"/>
            <w:shd w:val="clear" w:color="auto" w:fill="auto"/>
            <w:vAlign w:val="top"/>
          </w:tcPr>
          <w:p w14:paraId="097FCAE1">
            <w:pPr>
              <w:keepNext w:val="0"/>
              <w:keepLines w:val="0"/>
              <w:widowControl/>
              <w:suppressLineNumbers w:val="0"/>
              <w:spacing w:line="200" w:lineRule="atLeast"/>
              <w:jc w:val="both"/>
              <w:rPr>
                <w:ins w:id="224" w:author="Limeng Ma-Asiainfo" w:date="2024-07-31T10:46:45Z"/>
                <w:rFonts w:hint="default" w:ascii="Arial" w:hAnsi="Arial" w:eastAsia="宋体" w:cs="Times New Roman"/>
                <w:color w:val="000000" w:themeColor="text1"/>
                <w:sz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ins w:id="225" w:author="Limeng Ma-Asiainfo" w:date="2024-07-31T10:46:45Z">
              <w:r>
                <w:rPr>
                  <w:rFonts w:hint="default" w:ascii="Arial" w:hAnsi="Arial" w:eastAsia="宋体" w:cs="Times New Roman"/>
                  <w:color w:val="000000" w:themeColor="text1"/>
                  <w:sz w:val="18"/>
                  <w:lang w:val="en-US" w:eastAsia="zh-CN" w:bidi="ar-SA"/>
                  <w14:textFill>
                    <w14:solidFill>
                      <w14:schemeClr w14:val="tx1"/>
                    </w14:solidFill>
                  </w14:textFill>
                </w:rPr>
                <w:t>The CGIs of cells where the congestion is predicted to occur.</w:t>
              </w:r>
            </w:ins>
          </w:p>
        </w:tc>
        <w:tc>
          <w:tcPr>
            <w:tcW w:w="990" w:type="dxa"/>
            <w:vAlign w:val="top"/>
          </w:tcPr>
          <w:p w14:paraId="707A4158">
            <w:pPr>
              <w:keepNext w:val="0"/>
              <w:keepLines w:val="0"/>
              <w:widowControl/>
              <w:suppressLineNumbers w:val="0"/>
              <w:spacing w:line="200" w:lineRule="atLeast"/>
              <w:jc w:val="both"/>
              <w:rPr>
                <w:ins w:id="226" w:author="Limeng Ma-Asiainfo" w:date="2024-07-31T10:46:45Z"/>
                <w:rFonts w:hint="default" w:ascii="Arial" w:hAnsi="Arial" w:eastAsia="宋体" w:cs="Times New Roman"/>
                <w:color w:val="000000" w:themeColor="text1"/>
                <w:sz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ins w:id="227" w:author="Limeng Ma-Asiainfo" w:date="2024-07-31T10:46:45Z">
              <w:r>
                <w:rPr>
                  <w:rFonts w:hint="eastAsia" w:ascii="Arial" w:hAnsi="Arial" w:cs="Times New Roman"/>
                  <w:color w:val="000000" w:themeColor="text1"/>
                  <w:sz w:val="18"/>
                  <w:lang w:val="en-US" w:eastAsia="zh-CN" w:bidi="ar-SA"/>
                  <w14:textFill>
                    <w14:solidFill>
                      <w14:schemeClr w14:val="tx1"/>
                    </w14:solidFill>
                  </w14:textFill>
                </w:rPr>
                <w:t>M</w:t>
              </w:r>
            </w:ins>
          </w:p>
        </w:tc>
        <w:tc>
          <w:tcPr>
            <w:tcW w:w="2457" w:type="dxa"/>
            <w:vAlign w:val="center"/>
          </w:tcPr>
          <w:p w14:paraId="2D1AED3E">
            <w:pPr>
              <w:keepNext w:val="0"/>
              <w:keepLines w:val="0"/>
              <w:widowControl/>
              <w:suppressLineNumbers w:val="0"/>
              <w:spacing w:line="200" w:lineRule="atLeast"/>
              <w:jc w:val="left"/>
              <w:rPr>
                <w:ins w:id="228" w:author="Limeng Ma-Asiainfo" w:date="2024-07-31T10:46:45Z"/>
                <w:rFonts w:hint="eastAsia" w:ascii="Arial" w:hAnsi="Arial" w:eastAsia="宋体" w:cs="Times New Roman"/>
                <w:color w:val="000000" w:themeColor="text1"/>
                <w:sz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ins w:id="229" w:author="Limeng Ma-Asiainfo" w:date="2024-07-31T10:46:45Z">
              <w:r>
                <w:rPr>
                  <w:rFonts w:hint="default" w:ascii="Arial" w:hAnsi="Arial" w:eastAsia="宋体" w:cs="Times New Roman"/>
                  <w:color w:val="000000" w:themeColor="text1"/>
                  <w:sz w:val="18"/>
                  <w:lang w:val="en-US" w:eastAsia="zh-CN" w:bidi="ar-SA"/>
                  <w14:textFill>
                    <w14:solidFill>
                      <w14:schemeClr w14:val="tx1"/>
                    </w14:solidFill>
                  </w14:textFill>
                </w:rPr>
                <w:t xml:space="preserve">type: </w:t>
              </w:r>
            </w:ins>
            <w:ins w:id="230" w:author="Limeng Ma-Asiainfo" w:date="2024-07-31T10:46:45Z">
              <w:del w:id="231" w:author="Limeng Ma-Asiainfo0819" w:date="2024-08-20T09:45:35Z">
                <w:r>
                  <w:rPr>
                    <w:rFonts w:hint="default" w:ascii="Arial" w:hAnsi="Arial" w:eastAsia="宋体" w:cs="Times New Roman"/>
                    <w:color w:val="000000" w:themeColor="text1"/>
                    <w:sz w:val="18"/>
                    <w:lang w:val="en-US" w:eastAsia="zh-CN" w:bidi="ar-SA"/>
                    <w14:textFill>
                      <w14:solidFill>
                        <w14:schemeClr w14:val="tx1"/>
                      </w14:solidFill>
                    </w14:textFill>
                  </w:rPr>
                  <w:delText>Integer</w:delText>
                </w:r>
              </w:del>
            </w:ins>
            <w:ins w:id="232" w:author="Limeng Ma-Asiainfo0819" w:date="2024-08-20T09:45:35Z">
              <w:r>
                <w:rPr>
                  <w:rFonts w:hint="eastAsia" w:ascii="Arial" w:hAnsi="Arial" w:cs="Times New Roman"/>
                  <w:color w:val="000000" w:themeColor="text1"/>
                  <w:sz w:val="18"/>
                  <w:lang w:val="en-US" w:eastAsia="zh-CN" w:bidi="ar-SA"/>
                  <w14:textFill>
                    <w14:solidFill>
                      <w14:schemeClr w14:val="tx1"/>
                    </w14:solidFill>
                  </w14:textFill>
                </w:rPr>
                <w:t>NR</w:t>
              </w:r>
            </w:ins>
            <w:ins w:id="233" w:author="Limeng Ma-Asiainfo0819" w:date="2024-08-20T09:45:36Z">
              <w:r>
                <w:rPr>
                  <w:rFonts w:hint="eastAsia" w:ascii="Arial" w:hAnsi="Arial" w:cs="Times New Roman"/>
                  <w:color w:val="000000" w:themeColor="text1"/>
                  <w:sz w:val="18"/>
                  <w:lang w:val="en-US" w:eastAsia="zh-CN" w:bidi="ar-SA"/>
                  <w14:textFill>
                    <w14:solidFill>
                      <w14:schemeClr w14:val="tx1"/>
                    </w14:solidFill>
                  </w14:textFill>
                </w:rPr>
                <w:t>C</w:t>
              </w:r>
            </w:ins>
            <w:ins w:id="234" w:author="Limeng Ma-Asiainfo0819" w:date="2024-08-20T09:45:37Z">
              <w:r>
                <w:rPr>
                  <w:rFonts w:hint="eastAsia" w:ascii="Arial" w:hAnsi="Arial" w:cs="Times New Roman"/>
                  <w:color w:val="000000" w:themeColor="text1"/>
                  <w:sz w:val="18"/>
                  <w:lang w:val="en-US" w:eastAsia="zh-CN" w:bidi="ar-SA"/>
                  <w14:textFill>
                    <w14:solidFill>
                      <w14:schemeClr w14:val="tx1"/>
                    </w14:solidFill>
                  </w14:textFill>
                </w:rPr>
                <w:t>G</w:t>
              </w:r>
            </w:ins>
            <w:ins w:id="235" w:author="Limeng Ma-Asiainfo0819" w:date="2024-08-20T09:45:38Z">
              <w:r>
                <w:rPr>
                  <w:rFonts w:hint="eastAsia" w:ascii="Arial" w:hAnsi="Arial" w:cs="Times New Roman"/>
                  <w:color w:val="000000" w:themeColor="text1"/>
                  <w:sz w:val="18"/>
                  <w:lang w:val="en-US" w:eastAsia="zh-CN" w:bidi="ar-SA"/>
                  <w14:textFill>
                    <w14:solidFill>
                      <w14:schemeClr w14:val="tx1"/>
                    </w14:solidFill>
                  </w14:textFill>
                </w:rPr>
                <w:t>I</w:t>
              </w:r>
            </w:ins>
            <w:ins w:id="236" w:author="Limeng Ma-Asiainfo0819" w:date="2024-08-20T09:45:48Z">
              <w:r>
                <w:rPr>
                  <w:rFonts w:hint="eastAsia" w:ascii="Arial" w:hAnsi="Arial" w:cs="Times New Roman"/>
                  <w:color w:val="000000" w:themeColor="text1"/>
                  <w:sz w:val="18"/>
                  <w:lang w:val="en-US" w:eastAsia="zh-CN" w:bidi="ar-SA"/>
                  <w14:textFill>
                    <w14:solidFill>
                      <w14:schemeClr w14:val="tx1"/>
                    </w14:solidFill>
                  </w14:textFill>
                </w:rPr>
                <w:t xml:space="preserve"> </w:t>
              </w:r>
            </w:ins>
            <w:ins w:id="237" w:author="Limeng Ma-Asiainfo0819" w:date="2024-08-20T09:45:44Z">
              <w:r>
                <w:rPr>
                  <w:rFonts w:hint="eastAsia" w:ascii="Arial" w:hAnsi="Arial" w:cs="Times New Roman"/>
                  <w:color w:val="000000" w:themeColor="text1"/>
                  <w:sz w:val="18"/>
                  <w:lang w:val="en-US" w:eastAsia="zh-CN" w:bidi="ar-SA"/>
                  <w14:textFill>
                    <w14:solidFill>
                      <w14:schemeClr w14:val="tx1"/>
                    </w14:solidFill>
                  </w14:textFill>
                </w:rPr>
                <w:t>(</w:t>
              </w:r>
            </w:ins>
            <w:ins w:id="238" w:author="Limeng Ma-Asiainfo0819" w:date="2024-08-20T09:45:56Z">
              <w:r>
                <w:rPr>
                  <w:rFonts w:hint="eastAsia" w:ascii="Arial" w:hAnsi="Arial" w:cs="Times New Roman"/>
                  <w:color w:val="000000" w:themeColor="text1"/>
                  <w:sz w:val="18"/>
                  <w:lang w:val="en-US" w:eastAsia="zh-CN" w:bidi="ar-SA"/>
                  <w14:textFill>
                    <w14:solidFill>
                      <w14:schemeClr w14:val="tx1"/>
                    </w14:solidFill>
                  </w14:textFill>
                </w:rPr>
                <w:t xml:space="preserve">see </w:t>
              </w:r>
            </w:ins>
            <w:ins w:id="239" w:author="Limeng Ma-Asiainfo0819" w:date="2024-08-20T09:46:00Z">
              <w:r>
                <w:rPr>
                  <w:rFonts w:hint="eastAsia" w:ascii="Arial" w:hAnsi="Arial" w:cs="Times New Roman"/>
                  <w:color w:val="000000" w:themeColor="text1"/>
                  <w:sz w:val="18"/>
                  <w:lang w:val="en-US" w:eastAsia="zh-CN" w:bidi="ar-SA"/>
                  <w14:textFill>
                    <w14:solidFill>
                      <w14:schemeClr w14:val="tx1"/>
                    </w14:solidFill>
                  </w14:textFill>
                </w:rPr>
                <w:t>TS</w:t>
              </w:r>
            </w:ins>
            <w:ins w:id="240" w:author="Limeng Ma-Asiainfo0819" w:date="2024-08-20T09:46:02Z">
              <w:r>
                <w:rPr>
                  <w:rFonts w:hint="eastAsia" w:ascii="Arial" w:hAnsi="Arial" w:cs="Times New Roman"/>
                  <w:color w:val="000000" w:themeColor="text1"/>
                  <w:sz w:val="18"/>
                  <w:lang w:val="en-US" w:eastAsia="zh-CN" w:bidi="ar-SA"/>
                  <w14:textFill>
                    <w14:solidFill>
                      <w14:schemeClr w14:val="tx1"/>
                    </w14:solidFill>
                  </w14:textFill>
                </w:rPr>
                <w:t>2</w:t>
              </w:r>
            </w:ins>
            <w:ins w:id="241" w:author="Limeng Ma-Asiainfo0819" w:date="2024-08-20T09:46:03Z">
              <w:r>
                <w:rPr>
                  <w:rFonts w:hint="eastAsia" w:ascii="Arial" w:hAnsi="Arial" w:cs="Times New Roman"/>
                  <w:color w:val="000000" w:themeColor="text1"/>
                  <w:sz w:val="18"/>
                  <w:lang w:val="en-US" w:eastAsia="zh-CN" w:bidi="ar-SA"/>
                  <w14:textFill>
                    <w14:solidFill>
                      <w14:schemeClr w14:val="tx1"/>
                    </w14:solidFill>
                  </w14:textFill>
                </w:rPr>
                <w:t>8</w:t>
              </w:r>
            </w:ins>
            <w:ins w:id="242" w:author="Limeng Ma-Asiainfo0819" w:date="2024-08-20T09:46:07Z">
              <w:r>
                <w:rPr>
                  <w:rFonts w:hint="eastAsia" w:ascii="Arial" w:hAnsi="Arial" w:cs="Times New Roman"/>
                  <w:color w:val="000000" w:themeColor="text1"/>
                  <w:sz w:val="18"/>
                  <w:lang w:val="en-US" w:eastAsia="zh-CN" w:bidi="ar-SA"/>
                  <w14:textFill>
                    <w14:solidFill>
                      <w14:schemeClr w14:val="tx1"/>
                    </w14:solidFill>
                  </w14:textFill>
                </w:rPr>
                <w:t>.54</w:t>
              </w:r>
            </w:ins>
            <w:ins w:id="243" w:author="Limeng Ma-Asiainfo0819" w:date="2024-08-20T09:46:08Z">
              <w:r>
                <w:rPr>
                  <w:rFonts w:hint="eastAsia" w:ascii="Arial" w:hAnsi="Arial" w:cs="Times New Roman"/>
                  <w:color w:val="000000" w:themeColor="text1"/>
                  <w:sz w:val="18"/>
                  <w:lang w:val="en-US" w:eastAsia="zh-CN" w:bidi="ar-SA"/>
                  <w14:textFill>
                    <w14:solidFill>
                      <w14:schemeClr w14:val="tx1"/>
                    </w14:solidFill>
                  </w14:textFill>
                </w:rPr>
                <w:t>1</w:t>
              </w:r>
            </w:ins>
            <w:ins w:id="244" w:author="Limeng Ma-Asiainfo0819" w:date="2024-08-20T09:46:09Z">
              <w:r>
                <w:rPr>
                  <w:rFonts w:hint="eastAsia" w:ascii="Arial" w:hAnsi="Arial" w:cs="Times New Roman"/>
                  <w:color w:val="000000" w:themeColor="text1"/>
                  <w:sz w:val="18"/>
                  <w:lang w:val="en-US" w:eastAsia="zh-CN" w:bidi="ar-SA"/>
                  <w14:textFill>
                    <w14:solidFill>
                      <w14:schemeClr w14:val="tx1"/>
                    </w14:solidFill>
                  </w14:textFill>
                </w:rPr>
                <w:t>[</w:t>
              </w:r>
            </w:ins>
            <w:ins w:id="245" w:author="Limeng Ma-Asiainfo0819" w:date="2024-08-20T09:46:12Z">
              <w:r>
                <w:rPr>
                  <w:rFonts w:hint="eastAsia" w:ascii="Arial" w:hAnsi="Arial" w:cs="Times New Roman"/>
                  <w:color w:val="000000" w:themeColor="text1"/>
                  <w:sz w:val="18"/>
                  <w:lang w:val="en-US" w:eastAsia="zh-CN" w:bidi="ar-SA"/>
                  <w14:textFill>
                    <w14:solidFill>
                      <w14:schemeClr w14:val="tx1"/>
                    </w14:solidFill>
                  </w14:textFill>
                </w:rPr>
                <w:t>Y</w:t>
              </w:r>
            </w:ins>
            <w:ins w:id="246" w:author="Limeng Ma-Asiainfo0819" w:date="2024-08-20T09:46:10Z">
              <w:r>
                <w:rPr>
                  <w:rFonts w:hint="eastAsia" w:ascii="Arial" w:hAnsi="Arial" w:cs="Times New Roman"/>
                  <w:color w:val="000000" w:themeColor="text1"/>
                  <w:sz w:val="18"/>
                  <w:lang w:val="en-US" w:eastAsia="zh-CN" w:bidi="ar-SA"/>
                  <w14:textFill>
                    <w14:solidFill>
                      <w14:schemeClr w14:val="tx1"/>
                    </w14:solidFill>
                  </w14:textFill>
                </w:rPr>
                <w:t>]</w:t>
              </w:r>
            </w:ins>
            <w:ins w:id="247" w:author="Limeng Ma-Asiainfo0819" w:date="2024-08-20T09:46:15Z">
              <w:r>
                <w:rPr>
                  <w:rFonts w:hint="eastAsia" w:ascii="Arial" w:hAnsi="Arial" w:cs="Times New Roman"/>
                  <w:color w:val="000000" w:themeColor="text1"/>
                  <w:sz w:val="18"/>
                  <w:lang w:val="en-US" w:eastAsia="zh-CN" w:bidi="ar-SA"/>
                  <w14:textFill>
                    <w14:solidFill>
                      <w14:schemeClr w14:val="tx1"/>
                    </w14:solidFill>
                  </w14:textFill>
                </w:rPr>
                <w:t>)</w:t>
              </w:r>
            </w:ins>
            <w:ins w:id="248" w:author="Limeng Ma-Asiainfo" w:date="2024-07-31T10:46:45Z">
              <w:r>
                <w:rPr>
                  <w:rFonts w:hint="default" w:ascii="Arial" w:hAnsi="Arial" w:eastAsia="宋体" w:cs="Times New Roman"/>
                  <w:color w:val="000000" w:themeColor="text1"/>
                  <w:sz w:val="18"/>
                  <w:lang w:val="en-US" w:eastAsia="zh-CN" w:bidi="ar-SA"/>
                  <w14:textFill>
                    <w14:solidFill>
                      <w14:schemeClr w14:val="tx1"/>
                    </w14:solidFill>
                  </w14:textFill>
                </w:rPr>
                <w:br w:type="textWrapping"/>
              </w:r>
            </w:ins>
            <w:ins w:id="249" w:author="Limeng Ma-Asiainfo" w:date="2024-07-31T10:46:45Z">
              <w:r>
                <w:rPr>
                  <w:rFonts w:hint="default" w:ascii="Arial" w:hAnsi="Arial" w:eastAsia="宋体" w:cs="Times New Roman"/>
                  <w:color w:val="000000" w:themeColor="text1"/>
                  <w:sz w:val="18"/>
                  <w:lang w:val="en-US" w:eastAsia="zh-CN" w:bidi="ar-SA"/>
                  <w14:textFill>
                    <w14:solidFill>
                      <w14:schemeClr w14:val="tx1"/>
                    </w14:solidFill>
                  </w14:textFill>
                </w:rPr>
                <w:t>multiplicity: *</w:t>
              </w:r>
            </w:ins>
            <w:ins w:id="250" w:author="Limeng Ma-Asiainfo" w:date="2024-07-31T10:46:45Z">
              <w:r>
                <w:rPr>
                  <w:rFonts w:hint="default" w:ascii="Arial" w:hAnsi="Arial" w:eastAsia="宋体" w:cs="Times New Roman"/>
                  <w:color w:val="000000" w:themeColor="text1"/>
                  <w:sz w:val="18"/>
                  <w:lang w:val="en-US" w:eastAsia="zh-CN" w:bidi="ar-SA"/>
                  <w14:textFill>
                    <w14:solidFill>
                      <w14:schemeClr w14:val="tx1"/>
                    </w14:solidFill>
                  </w14:textFill>
                </w:rPr>
                <w:br w:type="textWrapping"/>
              </w:r>
            </w:ins>
            <w:ins w:id="251" w:author="Limeng Ma-Asiainfo" w:date="2024-07-31T10:46:45Z">
              <w:r>
                <w:rPr>
                  <w:rFonts w:hint="default" w:ascii="Arial" w:hAnsi="Arial" w:eastAsia="宋体" w:cs="Times New Roman"/>
                  <w:color w:val="000000" w:themeColor="text1"/>
                  <w:sz w:val="18"/>
                  <w:lang w:val="en-US" w:eastAsia="zh-CN" w:bidi="ar-SA"/>
                  <w14:textFill>
                    <w14:solidFill>
                      <w14:schemeClr w14:val="tx1"/>
                    </w14:solidFill>
                  </w14:textFill>
                </w:rPr>
                <w:t>isOrdered: False</w:t>
              </w:r>
            </w:ins>
            <w:ins w:id="252" w:author="Limeng Ma-Asiainfo" w:date="2024-07-31T10:46:45Z">
              <w:r>
                <w:rPr>
                  <w:rFonts w:hint="default" w:ascii="Arial" w:hAnsi="Arial" w:eastAsia="宋体" w:cs="Times New Roman"/>
                  <w:color w:val="000000" w:themeColor="text1"/>
                  <w:sz w:val="18"/>
                  <w:lang w:val="en-US" w:eastAsia="zh-CN" w:bidi="ar-SA"/>
                  <w14:textFill>
                    <w14:solidFill>
                      <w14:schemeClr w14:val="tx1"/>
                    </w14:solidFill>
                  </w14:textFill>
                </w:rPr>
                <w:br w:type="textWrapping"/>
              </w:r>
            </w:ins>
            <w:ins w:id="253" w:author="Limeng Ma-Asiainfo" w:date="2024-07-31T10:46:45Z">
              <w:r>
                <w:rPr>
                  <w:rFonts w:hint="default" w:ascii="Arial" w:hAnsi="Arial" w:eastAsia="宋体" w:cs="Times New Roman"/>
                  <w:color w:val="000000" w:themeColor="text1"/>
                  <w:sz w:val="18"/>
                  <w:lang w:val="en-US" w:eastAsia="zh-CN" w:bidi="ar-SA"/>
                  <w14:textFill>
                    <w14:solidFill>
                      <w14:schemeClr w14:val="tx1"/>
                    </w14:solidFill>
                  </w14:textFill>
                </w:rPr>
                <w:t>isUnique: True</w:t>
              </w:r>
            </w:ins>
            <w:ins w:id="254" w:author="Limeng Ma-Asiainfo" w:date="2024-07-31T10:46:45Z">
              <w:r>
                <w:rPr>
                  <w:rFonts w:hint="default" w:ascii="Arial" w:hAnsi="Arial" w:eastAsia="宋体" w:cs="Times New Roman"/>
                  <w:color w:val="000000" w:themeColor="text1"/>
                  <w:sz w:val="18"/>
                  <w:lang w:val="en-US" w:eastAsia="zh-CN" w:bidi="ar-SA"/>
                  <w14:textFill>
                    <w14:solidFill>
                      <w14:schemeClr w14:val="tx1"/>
                    </w14:solidFill>
                  </w14:textFill>
                </w:rPr>
                <w:br w:type="textWrapping"/>
              </w:r>
            </w:ins>
            <w:ins w:id="255" w:author="Limeng Ma-Asiainfo" w:date="2024-07-31T10:46:45Z">
              <w:r>
                <w:rPr>
                  <w:rFonts w:hint="default" w:ascii="Arial" w:hAnsi="Arial" w:eastAsia="宋体" w:cs="Times New Roman"/>
                  <w:color w:val="000000" w:themeColor="text1"/>
                  <w:sz w:val="18"/>
                  <w:lang w:val="en-US" w:eastAsia="zh-CN" w:bidi="ar-SA"/>
                  <w14:textFill>
                    <w14:solidFill>
                      <w14:schemeClr w14:val="tx1"/>
                    </w14:solidFill>
                  </w14:textFill>
                </w:rPr>
                <w:t>defaultValue: None</w:t>
              </w:r>
            </w:ins>
            <w:ins w:id="256" w:author="Limeng Ma-Asiainfo" w:date="2024-07-31T10:46:45Z">
              <w:r>
                <w:rPr>
                  <w:rFonts w:hint="default" w:ascii="Arial" w:hAnsi="Arial" w:eastAsia="宋体" w:cs="Times New Roman"/>
                  <w:color w:val="000000" w:themeColor="text1"/>
                  <w:sz w:val="18"/>
                  <w:lang w:val="en-US" w:eastAsia="zh-CN" w:bidi="ar-SA"/>
                  <w14:textFill>
                    <w14:solidFill>
                      <w14:schemeClr w14:val="tx1"/>
                    </w14:solidFill>
                  </w14:textFill>
                </w:rPr>
                <w:br w:type="textWrapping"/>
              </w:r>
            </w:ins>
            <w:ins w:id="257" w:author="Limeng Ma-Asiainfo" w:date="2024-07-31T10:46:45Z">
              <w:r>
                <w:rPr>
                  <w:rFonts w:hint="default" w:ascii="Arial" w:hAnsi="Arial" w:eastAsia="宋体" w:cs="Times New Roman"/>
                  <w:color w:val="000000" w:themeColor="text1"/>
                  <w:sz w:val="18"/>
                  <w:lang w:val="en-US" w:eastAsia="zh-CN" w:bidi="ar-SA"/>
                  <w14:textFill>
                    <w14:solidFill>
                      <w14:schemeClr w14:val="tx1"/>
                    </w14:solidFill>
                  </w14:textFill>
                </w:rPr>
                <w:t>isNullable: False</w:t>
              </w:r>
            </w:ins>
          </w:p>
        </w:tc>
      </w:tr>
      <w:tr w14:paraId="23B556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  <w:ins w:id="258" w:author="Limeng Ma-Asiainfo" w:date="2024-07-31T10:46:45Z"/>
        </w:trPr>
        <w:tc>
          <w:tcPr>
            <w:tcW w:w="2028" w:type="dxa"/>
            <w:shd w:val="clear" w:color="auto" w:fill="auto"/>
            <w:vAlign w:val="top"/>
          </w:tcPr>
          <w:p w14:paraId="2293D85B">
            <w:pPr>
              <w:keepNext w:val="0"/>
              <w:keepLines w:val="0"/>
              <w:widowControl/>
              <w:suppressLineNumbers w:val="0"/>
              <w:spacing w:line="200" w:lineRule="atLeast"/>
              <w:jc w:val="both"/>
              <w:rPr>
                <w:ins w:id="259" w:author="Limeng Ma-Asiainfo" w:date="2024-07-31T10:46:45Z"/>
                <w:rFonts w:hint="default" w:ascii="Arial" w:hAnsi="Arial" w:eastAsia="宋体" w:cs="Times New Roman"/>
                <w:color w:val="000000" w:themeColor="text1"/>
                <w:sz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ins w:id="260" w:author="Limeng Ma-Asiainfo" w:date="2024-07-31T10:46:45Z">
              <w:r>
                <w:rPr>
                  <w:rFonts w:hint="default" w:ascii="Arial" w:hAnsi="Arial" w:eastAsia="宋体" w:cs="Times New Roman"/>
                  <w:color w:val="000000" w:themeColor="text1"/>
                  <w:sz w:val="18"/>
                  <w:lang w:val="en-US" w:eastAsia="zh-CN" w:bidi="ar-SA"/>
                  <w14:textFill>
                    <w14:solidFill>
                      <w14:schemeClr w14:val="tx1"/>
                    </w14:solidFill>
                  </w14:textFill>
                </w:rPr>
                <w:t>congestion</w:t>
              </w:r>
            </w:ins>
            <w:ins w:id="261" w:author="Limeng Ma-Asiainfo" w:date="2024-07-31T10:46:45Z">
              <w:r>
                <w:rPr>
                  <w:rFonts w:hint="eastAsia" w:ascii="Arial" w:hAnsi="Arial" w:cs="Times New Roman"/>
                  <w:color w:val="000000" w:themeColor="text1"/>
                  <w:sz w:val="18"/>
                  <w:lang w:val="en-US" w:eastAsia="zh-CN" w:bidi="ar-SA"/>
                  <w14:textFill>
                    <w14:solidFill>
                      <w14:schemeClr w14:val="tx1"/>
                    </w14:solidFill>
                  </w14:textFill>
                </w:rPr>
                <w:t>Predication</w:t>
              </w:r>
            </w:ins>
            <w:ins w:id="262" w:author="Limeng Ma-Asiainfo" w:date="2024-07-31T10:46:45Z">
              <w:r>
                <w:rPr>
                  <w:rFonts w:hint="default" w:ascii="Arial" w:hAnsi="Arial" w:eastAsia="宋体" w:cs="Times New Roman"/>
                  <w:color w:val="000000" w:themeColor="text1"/>
                  <w:sz w:val="18"/>
                  <w:lang w:val="en-US" w:eastAsia="zh-CN" w:bidi="ar-SA"/>
                  <w14:textFill>
                    <w14:solidFill>
                      <w14:schemeClr w14:val="tx1"/>
                    </w14:solidFill>
                  </w14:textFill>
                </w:rPr>
                <w:t>StartTime</w:t>
              </w:r>
            </w:ins>
          </w:p>
        </w:tc>
        <w:tc>
          <w:tcPr>
            <w:tcW w:w="3912" w:type="dxa"/>
            <w:shd w:val="clear" w:color="auto" w:fill="auto"/>
            <w:vAlign w:val="top"/>
          </w:tcPr>
          <w:p w14:paraId="0A0B54F4">
            <w:pPr>
              <w:keepNext w:val="0"/>
              <w:keepLines w:val="0"/>
              <w:widowControl/>
              <w:suppressLineNumbers w:val="0"/>
              <w:spacing w:line="200" w:lineRule="atLeast"/>
              <w:jc w:val="both"/>
              <w:rPr>
                <w:ins w:id="263" w:author="Limeng Ma-Asiainfo" w:date="2024-07-31T10:46:45Z"/>
                <w:rFonts w:hint="default" w:ascii="Arial" w:hAnsi="Arial" w:eastAsia="宋体" w:cs="Times New Roman"/>
                <w:color w:val="000000" w:themeColor="text1"/>
                <w:sz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ins w:id="264" w:author="Limeng Ma-Asiainfo" w:date="2024-07-31T10:46:45Z">
              <w:r>
                <w:rPr>
                  <w:rFonts w:hint="default" w:ascii="Arial" w:hAnsi="Arial" w:eastAsia="宋体" w:cs="Times New Roman"/>
                  <w:color w:val="000000" w:themeColor="text1"/>
                  <w:sz w:val="18"/>
                  <w:lang w:val="en-US" w:eastAsia="zh-CN" w:bidi="ar-SA"/>
                  <w14:textFill>
                    <w14:solidFill>
                      <w14:schemeClr w14:val="tx1"/>
                    </w14:solidFill>
                  </w14:textFill>
                </w:rPr>
                <w:t xml:space="preserve">The predicted start time of the </w:t>
              </w:r>
            </w:ins>
            <w:ins w:id="265" w:author="Limeng Ma-Asiainfo" w:date="2024-07-31T10:46:45Z">
              <w:r>
                <w:rPr>
                  <w:rFonts w:hint="eastAsia" w:ascii="Arial" w:hAnsi="Arial" w:cs="Times New Roman"/>
                  <w:color w:val="000000" w:themeColor="text1"/>
                  <w:sz w:val="18"/>
                  <w:lang w:val="en-US" w:eastAsia="zh-CN" w:bidi="ar-SA"/>
                  <w14:textFill>
                    <w14:solidFill>
                      <w14:schemeClr w14:val="tx1"/>
                    </w14:solidFill>
                  </w14:textFill>
                </w:rPr>
                <w:t xml:space="preserve">network </w:t>
              </w:r>
            </w:ins>
            <w:ins w:id="266" w:author="Limeng Ma-Asiainfo" w:date="2024-07-31T10:46:45Z">
              <w:r>
                <w:rPr>
                  <w:rFonts w:hint="default" w:ascii="Arial" w:hAnsi="Arial" w:eastAsia="宋体" w:cs="Times New Roman"/>
                  <w:color w:val="000000" w:themeColor="text1"/>
                  <w:sz w:val="18"/>
                  <w:lang w:val="en-US" w:eastAsia="zh-CN" w:bidi="ar-SA"/>
                  <w14:textFill>
                    <w14:solidFill>
                      <w14:schemeClr w14:val="tx1"/>
                    </w14:solidFill>
                  </w14:textFill>
                </w:rPr>
                <w:t>congestion.</w:t>
              </w:r>
            </w:ins>
          </w:p>
        </w:tc>
        <w:tc>
          <w:tcPr>
            <w:tcW w:w="990" w:type="dxa"/>
            <w:vAlign w:val="top"/>
          </w:tcPr>
          <w:p w14:paraId="453FFE43">
            <w:pPr>
              <w:keepNext w:val="0"/>
              <w:keepLines w:val="0"/>
              <w:widowControl/>
              <w:suppressLineNumbers w:val="0"/>
              <w:spacing w:line="200" w:lineRule="atLeast"/>
              <w:jc w:val="both"/>
              <w:rPr>
                <w:ins w:id="267" w:author="Limeng Ma-Asiainfo" w:date="2024-07-31T10:46:45Z"/>
                <w:rFonts w:hint="eastAsia" w:ascii="Arial" w:hAnsi="Arial" w:eastAsia="宋体" w:cs="Times New Roman"/>
                <w:color w:val="000000" w:themeColor="text1"/>
                <w:sz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ins w:id="268" w:author="Limeng Ma-Asiainfo" w:date="2024-07-31T10:46:45Z">
              <w:r>
                <w:rPr>
                  <w:rFonts w:hint="default" w:ascii="Arial" w:hAnsi="Arial" w:eastAsia="宋体" w:cs="Times New Roman"/>
                  <w:color w:val="000000" w:themeColor="text1"/>
                  <w:sz w:val="18"/>
                  <w:lang w:val="en-US" w:eastAsia="zh-CN" w:bidi="ar-SA"/>
                  <w14:textFill>
                    <w14:solidFill>
                      <w14:schemeClr w14:val="tx1"/>
                    </w14:solidFill>
                  </w14:textFill>
                </w:rPr>
                <w:t>M</w:t>
              </w:r>
            </w:ins>
          </w:p>
        </w:tc>
        <w:tc>
          <w:tcPr>
            <w:tcW w:w="2457" w:type="dxa"/>
            <w:vAlign w:val="top"/>
          </w:tcPr>
          <w:p w14:paraId="702F27D1">
            <w:pPr>
              <w:keepNext w:val="0"/>
              <w:keepLines w:val="0"/>
              <w:widowControl/>
              <w:suppressLineNumbers w:val="0"/>
              <w:spacing w:line="200" w:lineRule="atLeast"/>
              <w:jc w:val="both"/>
              <w:rPr>
                <w:ins w:id="269" w:author="Limeng Ma-Asiainfo" w:date="2024-07-31T10:46:45Z"/>
                <w:rFonts w:hint="default" w:ascii="Arial" w:hAnsi="Arial" w:eastAsia="宋体" w:cs="Times New Roman"/>
                <w:color w:val="000000" w:themeColor="text1"/>
                <w:sz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ins w:id="270" w:author="Limeng Ma-Asiainfo" w:date="2024-07-31T10:46:45Z">
              <w:r>
                <w:rPr>
                  <w:rFonts w:hint="default" w:ascii="Arial" w:hAnsi="Arial" w:eastAsia="宋体" w:cs="Times New Roman"/>
                  <w:color w:val="000000" w:themeColor="text1"/>
                  <w:sz w:val="18"/>
                  <w:lang w:val="en-US" w:eastAsia="zh-CN" w:bidi="ar-SA"/>
                  <w14:textFill>
                    <w14:solidFill>
                      <w14:schemeClr w14:val="tx1"/>
                    </w14:solidFill>
                  </w14:textFill>
                </w:rPr>
                <w:t>type: DateTime</w:t>
              </w:r>
            </w:ins>
            <w:ins w:id="271" w:author="Limeng Ma-Asiainfo" w:date="2024-07-31T10:46:45Z">
              <w:r>
                <w:rPr>
                  <w:rFonts w:hint="default" w:ascii="Arial" w:hAnsi="Arial" w:eastAsia="宋体" w:cs="Times New Roman"/>
                  <w:color w:val="000000" w:themeColor="text1"/>
                  <w:sz w:val="18"/>
                  <w:lang w:val="en-US" w:eastAsia="zh-CN" w:bidi="ar-SA"/>
                  <w14:textFill>
                    <w14:solidFill>
                      <w14:schemeClr w14:val="tx1"/>
                    </w14:solidFill>
                  </w14:textFill>
                </w:rPr>
                <w:br w:type="textWrapping"/>
              </w:r>
            </w:ins>
            <w:ins w:id="272" w:author="Limeng Ma-Asiainfo" w:date="2024-07-31T10:46:45Z">
              <w:r>
                <w:rPr>
                  <w:rFonts w:hint="default" w:ascii="Arial" w:hAnsi="Arial" w:eastAsia="宋体" w:cs="Times New Roman"/>
                  <w:color w:val="000000" w:themeColor="text1"/>
                  <w:sz w:val="18"/>
                  <w:lang w:val="en-US" w:eastAsia="zh-CN" w:bidi="ar-SA"/>
                  <w14:textFill>
                    <w14:solidFill>
                      <w14:schemeClr w14:val="tx1"/>
                    </w14:solidFill>
                  </w14:textFill>
                </w:rPr>
                <w:t>multiplicity: 1</w:t>
              </w:r>
            </w:ins>
            <w:ins w:id="273" w:author="Limeng Ma-Asiainfo" w:date="2024-07-31T10:46:45Z">
              <w:r>
                <w:rPr>
                  <w:rFonts w:hint="default" w:ascii="Arial" w:hAnsi="Arial" w:eastAsia="宋体" w:cs="Times New Roman"/>
                  <w:color w:val="000000" w:themeColor="text1"/>
                  <w:sz w:val="18"/>
                  <w:lang w:val="en-US" w:eastAsia="zh-CN" w:bidi="ar-SA"/>
                  <w14:textFill>
                    <w14:solidFill>
                      <w14:schemeClr w14:val="tx1"/>
                    </w14:solidFill>
                  </w14:textFill>
                </w:rPr>
                <w:br w:type="textWrapping"/>
              </w:r>
            </w:ins>
            <w:ins w:id="274" w:author="Limeng Ma-Asiainfo" w:date="2024-07-31T10:46:45Z">
              <w:r>
                <w:rPr>
                  <w:rFonts w:hint="default" w:ascii="Arial" w:hAnsi="Arial" w:eastAsia="宋体" w:cs="Times New Roman"/>
                  <w:color w:val="000000" w:themeColor="text1"/>
                  <w:sz w:val="18"/>
                  <w:lang w:val="en-US" w:eastAsia="zh-CN" w:bidi="ar-SA"/>
                  <w14:textFill>
                    <w14:solidFill>
                      <w14:schemeClr w14:val="tx1"/>
                    </w14:solidFill>
                  </w14:textFill>
                </w:rPr>
                <w:t>isOrdered: N/A</w:t>
              </w:r>
            </w:ins>
            <w:ins w:id="275" w:author="Limeng Ma-Asiainfo" w:date="2024-07-31T10:46:45Z">
              <w:r>
                <w:rPr>
                  <w:rFonts w:hint="default" w:ascii="Arial" w:hAnsi="Arial" w:eastAsia="宋体" w:cs="Times New Roman"/>
                  <w:color w:val="000000" w:themeColor="text1"/>
                  <w:sz w:val="18"/>
                  <w:lang w:val="en-US" w:eastAsia="zh-CN" w:bidi="ar-SA"/>
                  <w14:textFill>
                    <w14:solidFill>
                      <w14:schemeClr w14:val="tx1"/>
                    </w14:solidFill>
                  </w14:textFill>
                </w:rPr>
                <w:br w:type="textWrapping"/>
              </w:r>
            </w:ins>
            <w:ins w:id="276" w:author="Limeng Ma-Asiainfo" w:date="2024-07-31T10:46:45Z">
              <w:r>
                <w:rPr>
                  <w:rFonts w:hint="default" w:ascii="Arial" w:hAnsi="Arial" w:eastAsia="宋体" w:cs="Times New Roman"/>
                  <w:color w:val="000000" w:themeColor="text1"/>
                  <w:sz w:val="18"/>
                  <w:lang w:val="en-US" w:eastAsia="zh-CN" w:bidi="ar-SA"/>
                  <w14:textFill>
                    <w14:solidFill>
                      <w14:schemeClr w14:val="tx1"/>
                    </w14:solidFill>
                  </w14:textFill>
                </w:rPr>
                <w:t>isUnique: N/A</w:t>
              </w:r>
            </w:ins>
            <w:ins w:id="277" w:author="Limeng Ma-Asiainfo" w:date="2024-07-31T10:46:45Z">
              <w:r>
                <w:rPr>
                  <w:rFonts w:hint="default" w:ascii="Arial" w:hAnsi="Arial" w:eastAsia="宋体" w:cs="Times New Roman"/>
                  <w:color w:val="000000" w:themeColor="text1"/>
                  <w:sz w:val="18"/>
                  <w:lang w:val="en-US" w:eastAsia="zh-CN" w:bidi="ar-SA"/>
                  <w14:textFill>
                    <w14:solidFill>
                      <w14:schemeClr w14:val="tx1"/>
                    </w14:solidFill>
                  </w14:textFill>
                </w:rPr>
                <w:br w:type="textWrapping"/>
              </w:r>
            </w:ins>
            <w:ins w:id="278" w:author="Limeng Ma-Asiainfo" w:date="2024-07-31T10:46:45Z">
              <w:r>
                <w:rPr>
                  <w:rFonts w:hint="default" w:ascii="Arial" w:hAnsi="Arial" w:eastAsia="宋体" w:cs="Times New Roman"/>
                  <w:color w:val="000000" w:themeColor="text1"/>
                  <w:sz w:val="18"/>
                  <w:lang w:val="en-US" w:eastAsia="zh-CN" w:bidi="ar-SA"/>
                  <w14:textFill>
                    <w14:solidFill>
                      <w14:schemeClr w14:val="tx1"/>
                    </w14:solidFill>
                  </w14:textFill>
                </w:rPr>
                <w:t>defaultValue: None</w:t>
              </w:r>
            </w:ins>
            <w:ins w:id="279" w:author="Limeng Ma-Asiainfo" w:date="2024-07-31T10:46:45Z">
              <w:r>
                <w:rPr>
                  <w:rFonts w:hint="default" w:ascii="Arial" w:hAnsi="Arial" w:eastAsia="宋体" w:cs="Times New Roman"/>
                  <w:color w:val="000000" w:themeColor="text1"/>
                  <w:sz w:val="18"/>
                  <w:lang w:val="en-US" w:eastAsia="zh-CN" w:bidi="ar-SA"/>
                  <w14:textFill>
                    <w14:solidFill>
                      <w14:schemeClr w14:val="tx1"/>
                    </w14:solidFill>
                  </w14:textFill>
                </w:rPr>
                <w:br w:type="textWrapping"/>
              </w:r>
            </w:ins>
            <w:ins w:id="280" w:author="Limeng Ma-Asiainfo" w:date="2024-07-31T10:46:45Z">
              <w:r>
                <w:rPr>
                  <w:rFonts w:hint="default" w:ascii="Arial" w:hAnsi="Arial" w:eastAsia="宋体" w:cs="Times New Roman"/>
                  <w:color w:val="000000" w:themeColor="text1"/>
                  <w:sz w:val="18"/>
                  <w:lang w:val="en-US" w:eastAsia="zh-CN" w:bidi="ar-SA"/>
                  <w14:textFill>
                    <w14:solidFill>
                      <w14:schemeClr w14:val="tx1"/>
                    </w14:solidFill>
                  </w14:textFill>
                </w:rPr>
                <w:t>isNullable: False</w:t>
              </w:r>
            </w:ins>
          </w:p>
        </w:tc>
      </w:tr>
      <w:tr w14:paraId="00EB1A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  <w:ins w:id="281" w:author="Limeng Ma-Asiainfo" w:date="2024-07-31T10:46:45Z"/>
        </w:trPr>
        <w:tc>
          <w:tcPr>
            <w:tcW w:w="2028" w:type="dxa"/>
            <w:shd w:val="clear" w:color="auto" w:fill="auto"/>
            <w:vAlign w:val="top"/>
          </w:tcPr>
          <w:p w14:paraId="0B50EAAF">
            <w:pPr>
              <w:keepNext w:val="0"/>
              <w:keepLines w:val="0"/>
              <w:widowControl/>
              <w:suppressLineNumbers w:val="0"/>
              <w:spacing w:line="200" w:lineRule="atLeast"/>
              <w:jc w:val="both"/>
              <w:rPr>
                <w:ins w:id="282" w:author="Limeng Ma-Asiainfo" w:date="2024-07-31T10:46:45Z"/>
                <w:rFonts w:hint="eastAsia" w:ascii="Arial" w:hAnsi="Arial" w:eastAsia="宋体" w:cs="Times New Roman"/>
                <w:color w:val="000000" w:themeColor="text1"/>
                <w:sz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ins w:id="283" w:author="Limeng Ma-Asiainfo" w:date="2024-07-31T10:46:45Z">
              <w:r>
                <w:rPr>
                  <w:rFonts w:hint="default" w:ascii="Arial" w:hAnsi="Arial" w:eastAsia="宋体" w:cs="Times New Roman"/>
                  <w:color w:val="000000" w:themeColor="text1"/>
                  <w:sz w:val="18"/>
                  <w:lang w:val="en-US" w:eastAsia="zh-CN" w:bidi="ar-SA"/>
                  <w14:textFill>
                    <w14:solidFill>
                      <w14:schemeClr w14:val="tx1"/>
                    </w14:solidFill>
                  </w14:textFill>
                </w:rPr>
                <w:t>congestion</w:t>
              </w:r>
            </w:ins>
            <w:ins w:id="284" w:author="Limeng Ma-Asiainfo" w:date="2024-07-31T10:46:45Z">
              <w:r>
                <w:rPr>
                  <w:rFonts w:hint="eastAsia" w:ascii="Arial" w:hAnsi="Arial" w:cs="Times New Roman"/>
                  <w:color w:val="000000" w:themeColor="text1"/>
                  <w:sz w:val="18"/>
                  <w:lang w:val="en-US" w:eastAsia="zh-CN" w:bidi="ar-SA"/>
                  <w14:textFill>
                    <w14:solidFill>
                      <w14:schemeClr w14:val="tx1"/>
                    </w14:solidFill>
                  </w14:textFill>
                </w:rPr>
                <w:t>Predication</w:t>
              </w:r>
            </w:ins>
            <w:ins w:id="285" w:author="Limeng Ma-Asiainfo" w:date="2024-07-31T10:46:45Z">
              <w:r>
                <w:rPr>
                  <w:rFonts w:hint="default" w:ascii="Arial" w:hAnsi="Arial" w:eastAsia="宋体" w:cs="Times New Roman"/>
                  <w:color w:val="000000" w:themeColor="text1"/>
                  <w:sz w:val="18"/>
                  <w:lang w:val="en-US" w:eastAsia="zh-CN" w:bidi="ar-SA"/>
                  <w14:textFill>
                    <w14:solidFill>
                      <w14:schemeClr w14:val="tx1"/>
                    </w14:solidFill>
                  </w14:textFill>
                </w:rPr>
                <w:t>EndTime</w:t>
              </w:r>
            </w:ins>
          </w:p>
        </w:tc>
        <w:tc>
          <w:tcPr>
            <w:tcW w:w="3912" w:type="dxa"/>
            <w:shd w:val="clear" w:color="auto" w:fill="auto"/>
            <w:vAlign w:val="top"/>
          </w:tcPr>
          <w:p w14:paraId="59058D09">
            <w:pPr>
              <w:keepNext w:val="0"/>
              <w:keepLines w:val="0"/>
              <w:widowControl/>
              <w:suppressLineNumbers w:val="0"/>
              <w:spacing w:line="200" w:lineRule="atLeast"/>
              <w:jc w:val="both"/>
              <w:rPr>
                <w:ins w:id="286" w:author="Limeng Ma-Asiainfo" w:date="2024-07-31T10:46:45Z"/>
                <w:rFonts w:hint="default" w:ascii="Arial" w:hAnsi="Arial" w:eastAsia="宋体" w:cs="Times New Roman"/>
                <w:color w:val="000000" w:themeColor="text1"/>
                <w:sz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ins w:id="287" w:author="Limeng Ma-Asiainfo" w:date="2024-07-31T10:46:45Z">
              <w:r>
                <w:rPr>
                  <w:rFonts w:hint="default" w:ascii="Arial" w:hAnsi="Arial" w:eastAsia="宋体" w:cs="Times New Roman"/>
                  <w:color w:val="000000" w:themeColor="text1"/>
                  <w:sz w:val="18"/>
                  <w:lang w:val="en-US" w:eastAsia="zh-CN" w:bidi="ar-SA"/>
                  <w14:textFill>
                    <w14:solidFill>
                      <w14:schemeClr w14:val="tx1"/>
                    </w14:solidFill>
                  </w14:textFill>
                </w:rPr>
                <w:t xml:space="preserve">The predicted end time of the </w:t>
              </w:r>
            </w:ins>
            <w:ins w:id="288" w:author="Limeng Ma-Asiainfo" w:date="2024-07-31T10:46:45Z">
              <w:r>
                <w:rPr>
                  <w:rFonts w:hint="eastAsia" w:ascii="Arial" w:hAnsi="Arial" w:cs="Times New Roman"/>
                  <w:color w:val="000000" w:themeColor="text1"/>
                  <w:sz w:val="18"/>
                  <w:lang w:val="en-US" w:eastAsia="zh-CN" w:bidi="ar-SA"/>
                  <w14:textFill>
                    <w14:solidFill>
                      <w14:schemeClr w14:val="tx1"/>
                    </w14:solidFill>
                  </w14:textFill>
                </w:rPr>
                <w:t xml:space="preserve">network </w:t>
              </w:r>
            </w:ins>
            <w:ins w:id="289" w:author="Limeng Ma-Asiainfo" w:date="2024-07-31T10:46:45Z">
              <w:r>
                <w:rPr>
                  <w:rFonts w:hint="default" w:ascii="Arial" w:hAnsi="Arial" w:eastAsia="宋体" w:cs="Times New Roman"/>
                  <w:color w:val="000000" w:themeColor="text1"/>
                  <w:sz w:val="18"/>
                  <w:lang w:val="en-US" w:eastAsia="zh-CN" w:bidi="ar-SA"/>
                  <w14:textFill>
                    <w14:solidFill>
                      <w14:schemeClr w14:val="tx1"/>
                    </w14:solidFill>
                  </w14:textFill>
                </w:rPr>
                <w:t>congestion .</w:t>
              </w:r>
            </w:ins>
          </w:p>
        </w:tc>
        <w:tc>
          <w:tcPr>
            <w:tcW w:w="990" w:type="dxa"/>
            <w:vAlign w:val="top"/>
          </w:tcPr>
          <w:p w14:paraId="55542283">
            <w:pPr>
              <w:keepNext w:val="0"/>
              <w:keepLines w:val="0"/>
              <w:widowControl/>
              <w:suppressLineNumbers w:val="0"/>
              <w:spacing w:line="200" w:lineRule="atLeast"/>
              <w:jc w:val="both"/>
              <w:rPr>
                <w:ins w:id="290" w:author="Limeng Ma-Asiainfo" w:date="2024-07-31T10:46:45Z"/>
                <w:rFonts w:hint="eastAsia" w:ascii="Arial" w:hAnsi="Arial" w:eastAsia="宋体" w:cs="Times New Roman"/>
                <w:color w:val="000000" w:themeColor="text1"/>
                <w:sz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ins w:id="291" w:author="Limeng Ma-Asiainfo" w:date="2024-07-31T10:46:45Z">
              <w:r>
                <w:rPr>
                  <w:rFonts w:hint="default" w:ascii="Arial" w:hAnsi="Arial" w:eastAsia="宋体" w:cs="Times New Roman"/>
                  <w:color w:val="000000" w:themeColor="text1"/>
                  <w:sz w:val="18"/>
                  <w:lang w:val="en-US" w:eastAsia="zh-CN" w:bidi="ar-SA"/>
                  <w14:textFill>
                    <w14:solidFill>
                      <w14:schemeClr w14:val="tx1"/>
                    </w14:solidFill>
                  </w14:textFill>
                </w:rPr>
                <w:t>M</w:t>
              </w:r>
            </w:ins>
          </w:p>
        </w:tc>
        <w:tc>
          <w:tcPr>
            <w:tcW w:w="2457" w:type="dxa"/>
            <w:vAlign w:val="top"/>
          </w:tcPr>
          <w:p w14:paraId="73790D23">
            <w:pPr>
              <w:keepNext w:val="0"/>
              <w:keepLines w:val="0"/>
              <w:widowControl/>
              <w:suppressLineNumbers w:val="0"/>
              <w:spacing w:line="200" w:lineRule="atLeast"/>
              <w:jc w:val="both"/>
              <w:rPr>
                <w:ins w:id="292" w:author="Limeng Ma-Asiainfo" w:date="2024-07-31T10:46:45Z"/>
                <w:rFonts w:hint="default" w:ascii="Arial" w:hAnsi="Arial" w:eastAsia="宋体" w:cs="Times New Roman"/>
                <w:color w:val="000000" w:themeColor="text1"/>
                <w:sz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ins w:id="293" w:author="Limeng Ma-Asiainfo" w:date="2024-07-31T10:46:45Z">
              <w:r>
                <w:rPr>
                  <w:rFonts w:hint="default" w:ascii="Arial" w:hAnsi="Arial" w:eastAsia="宋体" w:cs="Times New Roman"/>
                  <w:color w:val="000000" w:themeColor="text1"/>
                  <w:sz w:val="18"/>
                  <w:lang w:val="en-US" w:eastAsia="zh-CN" w:bidi="ar-SA"/>
                  <w14:textFill>
                    <w14:solidFill>
                      <w14:schemeClr w14:val="tx1"/>
                    </w14:solidFill>
                  </w14:textFill>
                </w:rPr>
                <w:t>type: DateTime</w:t>
              </w:r>
            </w:ins>
            <w:ins w:id="294" w:author="Limeng Ma-Asiainfo" w:date="2024-07-31T10:46:45Z">
              <w:r>
                <w:rPr>
                  <w:rFonts w:hint="default" w:ascii="Arial" w:hAnsi="Arial" w:eastAsia="宋体" w:cs="Times New Roman"/>
                  <w:color w:val="000000" w:themeColor="text1"/>
                  <w:sz w:val="18"/>
                  <w:lang w:val="en-US" w:eastAsia="zh-CN" w:bidi="ar-SA"/>
                  <w14:textFill>
                    <w14:solidFill>
                      <w14:schemeClr w14:val="tx1"/>
                    </w14:solidFill>
                  </w14:textFill>
                </w:rPr>
                <w:br w:type="textWrapping"/>
              </w:r>
            </w:ins>
            <w:ins w:id="295" w:author="Limeng Ma-Asiainfo" w:date="2024-07-31T10:46:45Z">
              <w:r>
                <w:rPr>
                  <w:rFonts w:hint="default" w:ascii="Arial" w:hAnsi="Arial" w:eastAsia="宋体" w:cs="Times New Roman"/>
                  <w:color w:val="000000" w:themeColor="text1"/>
                  <w:sz w:val="18"/>
                  <w:lang w:val="en-US" w:eastAsia="zh-CN" w:bidi="ar-SA"/>
                  <w14:textFill>
                    <w14:solidFill>
                      <w14:schemeClr w14:val="tx1"/>
                    </w14:solidFill>
                  </w14:textFill>
                </w:rPr>
                <w:t>multiplicity: 1</w:t>
              </w:r>
            </w:ins>
            <w:ins w:id="296" w:author="Limeng Ma-Asiainfo" w:date="2024-07-31T10:46:45Z">
              <w:r>
                <w:rPr>
                  <w:rFonts w:hint="default" w:ascii="Arial" w:hAnsi="Arial" w:eastAsia="宋体" w:cs="Times New Roman"/>
                  <w:color w:val="000000" w:themeColor="text1"/>
                  <w:sz w:val="18"/>
                  <w:lang w:val="en-US" w:eastAsia="zh-CN" w:bidi="ar-SA"/>
                  <w14:textFill>
                    <w14:solidFill>
                      <w14:schemeClr w14:val="tx1"/>
                    </w14:solidFill>
                  </w14:textFill>
                </w:rPr>
                <w:br w:type="textWrapping"/>
              </w:r>
            </w:ins>
            <w:ins w:id="297" w:author="Limeng Ma-Asiainfo" w:date="2024-07-31T10:46:45Z">
              <w:r>
                <w:rPr>
                  <w:rFonts w:hint="default" w:ascii="Arial" w:hAnsi="Arial" w:eastAsia="宋体" w:cs="Times New Roman"/>
                  <w:color w:val="000000" w:themeColor="text1"/>
                  <w:sz w:val="18"/>
                  <w:lang w:val="en-US" w:eastAsia="zh-CN" w:bidi="ar-SA"/>
                  <w14:textFill>
                    <w14:solidFill>
                      <w14:schemeClr w14:val="tx1"/>
                    </w14:solidFill>
                  </w14:textFill>
                </w:rPr>
                <w:t>isOrdered: N/A</w:t>
              </w:r>
            </w:ins>
            <w:ins w:id="298" w:author="Limeng Ma-Asiainfo" w:date="2024-07-31T10:46:45Z">
              <w:r>
                <w:rPr>
                  <w:rFonts w:hint="default" w:ascii="Arial" w:hAnsi="Arial" w:eastAsia="宋体" w:cs="Times New Roman"/>
                  <w:color w:val="000000" w:themeColor="text1"/>
                  <w:sz w:val="18"/>
                  <w:lang w:val="en-US" w:eastAsia="zh-CN" w:bidi="ar-SA"/>
                  <w14:textFill>
                    <w14:solidFill>
                      <w14:schemeClr w14:val="tx1"/>
                    </w14:solidFill>
                  </w14:textFill>
                </w:rPr>
                <w:br w:type="textWrapping"/>
              </w:r>
            </w:ins>
            <w:ins w:id="299" w:author="Limeng Ma-Asiainfo" w:date="2024-07-31T10:46:45Z">
              <w:r>
                <w:rPr>
                  <w:rFonts w:hint="default" w:ascii="Arial" w:hAnsi="Arial" w:eastAsia="宋体" w:cs="Times New Roman"/>
                  <w:color w:val="000000" w:themeColor="text1"/>
                  <w:sz w:val="18"/>
                  <w:lang w:val="en-US" w:eastAsia="zh-CN" w:bidi="ar-SA"/>
                  <w14:textFill>
                    <w14:solidFill>
                      <w14:schemeClr w14:val="tx1"/>
                    </w14:solidFill>
                  </w14:textFill>
                </w:rPr>
                <w:t>isUnique: N/A</w:t>
              </w:r>
            </w:ins>
            <w:ins w:id="300" w:author="Limeng Ma-Asiainfo" w:date="2024-07-31T10:46:45Z">
              <w:r>
                <w:rPr>
                  <w:rFonts w:hint="default" w:ascii="Arial" w:hAnsi="Arial" w:eastAsia="宋体" w:cs="Times New Roman"/>
                  <w:color w:val="000000" w:themeColor="text1"/>
                  <w:sz w:val="18"/>
                  <w:lang w:val="en-US" w:eastAsia="zh-CN" w:bidi="ar-SA"/>
                  <w14:textFill>
                    <w14:solidFill>
                      <w14:schemeClr w14:val="tx1"/>
                    </w14:solidFill>
                  </w14:textFill>
                </w:rPr>
                <w:br w:type="textWrapping"/>
              </w:r>
            </w:ins>
            <w:ins w:id="301" w:author="Limeng Ma-Asiainfo" w:date="2024-07-31T10:46:45Z">
              <w:r>
                <w:rPr>
                  <w:rFonts w:hint="default" w:ascii="Arial" w:hAnsi="Arial" w:eastAsia="宋体" w:cs="Times New Roman"/>
                  <w:color w:val="000000" w:themeColor="text1"/>
                  <w:sz w:val="18"/>
                  <w:lang w:val="en-US" w:eastAsia="zh-CN" w:bidi="ar-SA"/>
                  <w14:textFill>
                    <w14:solidFill>
                      <w14:schemeClr w14:val="tx1"/>
                    </w14:solidFill>
                  </w14:textFill>
                </w:rPr>
                <w:t>defaultValue: None</w:t>
              </w:r>
            </w:ins>
            <w:ins w:id="302" w:author="Limeng Ma-Asiainfo" w:date="2024-07-31T10:46:45Z">
              <w:r>
                <w:rPr>
                  <w:rFonts w:hint="default" w:ascii="Arial" w:hAnsi="Arial" w:eastAsia="宋体" w:cs="Times New Roman"/>
                  <w:color w:val="000000" w:themeColor="text1"/>
                  <w:sz w:val="18"/>
                  <w:lang w:val="en-US" w:eastAsia="zh-CN" w:bidi="ar-SA"/>
                  <w14:textFill>
                    <w14:solidFill>
                      <w14:schemeClr w14:val="tx1"/>
                    </w14:solidFill>
                  </w14:textFill>
                </w:rPr>
                <w:br w:type="textWrapping"/>
              </w:r>
            </w:ins>
            <w:ins w:id="303" w:author="Limeng Ma-Asiainfo" w:date="2024-07-31T10:46:45Z">
              <w:r>
                <w:rPr>
                  <w:rFonts w:hint="default" w:ascii="Arial" w:hAnsi="Arial" w:eastAsia="宋体" w:cs="Times New Roman"/>
                  <w:color w:val="000000" w:themeColor="text1"/>
                  <w:sz w:val="18"/>
                  <w:lang w:val="en-US" w:eastAsia="zh-CN" w:bidi="ar-SA"/>
                  <w14:textFill>
                    <w14:solidFill>
                      <w14:schemeClr w14:val="tx1"/>
                    </w14:solidFill>
                  </w14:textFill>
                </w:rPr>
                <w:t>isNullable: False</w:t>
              </w:r>
            </w:ins>
          </w:p>
        </w:tc>
      </w:tr>
      <w:tr w14:paraId="051AC6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  <w:ins w:id="304" w:author="Limeng Ma-Asiainfo" w:date="2024-07-31T10:46:45Z"/>
        </w:trPr>
        <w:tc>
          <w:tcPr>
            <w:tcW w:w="2028" w:type="dxa"/>
            <w:shd w:val="clear" w:color="auto" w:fill="auto"/>
            <w:vAlign w:val="top"/>
          </w:tcPr>
          <w:p w14:paraId="2B4F25F6">
            <w:pPr>
              <w:keepNext w:val="0"/>
              <w:keepLines w:val="0"/>
              <w:widowControl/>
              <w:suppressLineNumbers w:val="0"/>
              <w:spacing w:line="200" w:lineRule="atLeast"/>
              <w:jc w:val="both"/>
              <w:rPr>
                <w:ins w:id="305" w:author="Limeng Ma-Asiainfo" w:date="2024-07-31T10:46:45Z"/>
                <w:rFonts w:hint="default" w:ascii="Arial" w:hAnsi="Arial" w:eastAsia="宋体" w:cs="Times New Roman"/>
                <w:color w:val="000000" w:themeColor="text1"/>
                <w:sz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ins w:id="306" w:author="Limeng Ma-Asiainfo" w:date="2024-07-31T10:46:45Z">
              <w:r>
                <w:rPr>
                  <w:rFonts w:hint="default" w:ascii="Arial" w:hAnsi="Arial" w:eastAsia="宋体" w:cs="Times New Roman"/>
                  <w:color w:val="000000" w:themeColor="text1"/>
                  <w:sz w:val="18"/>
                  <w:lang w:val="en-US" w:eastAsia="zh-CN" w:bidi="ar-SA"/>
                  <w14:textFill>
                    <w14:solidFill>
                      <w14:schemeClr w14:val="tx1"/>
                    </w14:solidFill>
                  </w14:textFill>
                </w:rPr>
                <w:t>congestionRootCause</w:t>
              </w:r>
            </w:ins>
          </w:p>
        </w:tc>
        <w:tc>
          <w:tcPr>
            <w:tcW w:w="3912" w:type="dxa"/>
            <w:shd w:val="clear" w:color="auto" w:fill="auto"/>
            <w:vAlign w:val="top"/>
          </w:tcPr>
          <w:p w14:paraId="5697BB92">
            <w:pPr>
              <w:keepNext w:val="0"/>
              <w:keepLines w:val="0"/>
              <w:widowControl/>
              <w:suppressLineNumbers w:val="0"/>
              <w:spacing w:line="200" w:lineRule="atLeast"/>
              <w:jc w:val="both"/>
              <w:rPr>
                <w:ins w:id="307" w:author="Limeng Ma-Asiainfo" w:date="2024-07-31T10:46:45Z"/>
                <w:rFonts w:hint="default" w:ascii="Arial" w:hAnsi="Arial" w:eastAsia="宋体" w:cs="Times New Roman"/>
                <w:color w:val="000000" w:themeColor="text1"/>
                <w:sz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ins w:id="308" w:author="Limeng Ma-Asiainfo" w:date="2024-07-31T10:46:45Z">
              <w:r>
                <w:rPr>
                  <w:rFonts w:hint="eastAsia" w:ascii="Arial" w:hAnsi="Arial" w:cs="Times New Roman"/>
                  <w:color w:val="000000" w:themeColor="text1"/>
                  <w:sz w:val="18"/>
                  <w:lang w:val="en-US" w:eastAsia="zh-CN" w:bidi="ar-SA"/>
                  <w14:textFill>
                    <w14:solidFill>
                      <w14:schemeClr w14:val="tx1"/>
                    </w14:solidFill>
                  </w14:textFill>
                </w:rPr>
                <w:t>T</w:t>
              </w:r>
            </w:ins>
            <w:ins w:id="309" w:author="Limeng Ma-Asiainfo" w:date="2024-07-31T10:46:45Z">
              <w:r>
                <w:rPr>
                  <w:rFonts w:hint="default" w:ascii="Arial" w:hAnsi="Arial" w:eastAsia="宋体" w:cs="Times New Roman"/>
                  <w:color w:val="000000" w:themeColor="text1"/>
                  <w:sz w:val="18"/>
                  <w:lang w:val="en-US" w:eastAsia="zh-CN" w:bidi="ar-SA"/>
                  <w14:textFill>
                    <w14:solidFill>
                      <w14:schemeClr w14:val="tx1"/>
                    </w14:solidFill>
                  </w14:textFill>
                </w:rPr>
                <w:t>he</w:t>
              </w:r>
            </w:ins>
            <w:ins w:id="310" w:author="Limeng Ma-Asiainfo" w:date="2024-07-31T10:46:45Z">
              <w:r>
                <w:rPr>
                  <w:rFonts w:hint="eastAsia" w:ascii="Arial" w:hAnsi="Arial" w:eastAsia="宋体" w:cs="Times New Roman"/>
                  <w:color w:val="000000" w:themeColor="text1"/>
                  <w:sz w:val="18"/>
                  <w:lang w:val="en-US" w:eastAsia="zh-CN" w:bidi="ar-SA"/>
                  <w14:textFill>
                    <w14:solidFill>
                      <w14:schemeClr w14:val="tx1"/>
                    </w14:solidFill>
                  </w14:textFill>
                </w:rPr>
                <w:t xml:space="preserve"> root </w:t>
              </w:r>
            </w:ins>
            <w:ins w:id="311" w:author="Limeng Ma-Asiainfo" w:date="2024-07-31T10:46:45Z">
              <w:r>
                <w:rPr>
                  <w:rFonts w:hint="default" w:ascii="Arial" w:hAnsi="Arial" w:eastAsia="宋体" w:cs="Times New Roman"/>
                  <w:color w:val="000000" w:themeColor="text1"/>
                  <w:sz w:val="18"/>
                  <w:lang w:val="en-US" w:eastAsia="zh-CN" w:bidi="ar-SA"/>
                  <w14:textFill>
                    <w14:solidFill>
                      <w14:schemeClr w14:val="tx1"/>
                    </w14:solidFill>
                  </w14:textFill>
                </w:rPr>
                <w:t xml:space="preserve">cause </w:t>
              </w:r>
            </w:ins>
            <w:ins w:id="312" w:author="Limeng Ma-Asiainfo" w:date="2024-07-31T10:46:45Z">
              <w:r>
                <w:rPr>
                  <w:rFonts w:hint="eastAsia" w:ascii="Arial" w:hAnsi="Arial" w:eastAsia="宋体" w:cs="Times New Roman"/>
                  <w:color w:val="000000" w:themeColor="text1"/>
                  <w:sz w:val="18"/>
                  <w:lang w:val="en-US" w:eastAsia="zh-CN" w:bidi="ar-SA"/>
                  <w14:textFill>
                    <w14:solidFill>
                      <w14:schemeClr w14:val="tx1"/>
                    </w14:solidFill>
                  </w14:textFill>
                </w:rPr>
                <w:t>of</w:t>
              </w:r>
            </w:ins>
            <w:ins w:id="313" w:author="Limeng Ma-Asiainfo" w:date="2024-07-31T10:46:45Z">
              <w:r>
                <w:rPr>
                  <w:rFonts w:hint="default" w:ascii="Arial" w:hAnsi="Arial" w:eastAsia="宋体" w:cs="Times New Roman"/>
                  <w:color w:val="000000" w:themeColor="text1"/>
                  <w:sz w:val="18"/>
                  <w:lang w:val="en-US" w:eastAsia="zh-CN" w:bidi="ar-SA"/>
                  <w14:textFill>
                    <w14:solidFill>
                      <w14:schemeClr w14:val="tx1"/>
                    </w14:solidFill>
                  </w14:textFill>
                </w:rPr>
                <w:t xml:space="preserve"> the predicted </w:t>
              </w:r>
            </w:ins>
            <w:ins w:id="314" w:author="Limeng Ma-Asiainfo" w:date="2024-07-31T10:46:45Z">
              <w:r>
                <w:rPr>
                  <w:rFonts w:hint="eastAsia" w:ascii="Arial" w:hAnsi="Arial" w:eastAsia="宋体" w:cs="Times New Roman"/>
                  <w:color w:val="000000" w:themeColor="text1"/>
                  <w:sz w:val="18"/>
                  <w:lang w:val="en-US" w:eastAsia="zh-CN" w:bidi="ar-SA"/>
                  <w14:textFill>
                    <w14:solidFill>
                      <w14:schemeClr w14:val="tx1"/>
                    </w14:solidFill>
                  </w14:textFill>
                </w:rPr>
                <w:t xml:space="preserve">network </w:t>
              </w:r>
            </w:ins>
            <w:ins w:id="315" w:author="Limeng Ma-Asiainfo" w:date="2024-07-31T10:46:45Z">
              <w:r>
                <w:rPr>
                  <w:rFonts w:hint="default" w:ascii="Arial" w:hAnsi="Arial" w:eastAsia="宋体" w:cs="Times New Roman"/>
                  <w:color w:val="000000" w:themeColor="text1"/>
                  <w:sz w:val="18"/>
                  <w:lang w:val="en-US" w:eastAsia="zh-CN" w:bidi="ar-SA"/>
                  <w14:textFill>
                    <w14:solidFill>
                      <w14:schemeClr w14:val="tx1"/>
                    </w14:solidFill>
                  </w14:textFill>
                </w:rPr>
                <w:t>congestion</w:t>
              </w:r>
            </w:ins>
            <w:ins w:id="316" w:author="Limeng Ma-Asiainfo" w:date="2024-07-31T10:46:45Z">
              <w:r>
                <w:rPr>
                  <w:rFonts w:hint="eastAsia" w:ascii="Arial" w:hAnsi="Arial" w:eastAsia="宋体" w:cs="Times New Roman"/>
                  <w:color w:val="000000" w:themeColor="text1"/>
                  <w:sz w:val="18"/>
                  <w:lang w:val="en-US" w:eastAsia="zh-CN" w:bidi="ar-SA"/>
                  <w14:textFill>
                    <w14:solidFill>
                      <w14:schemeClr w14:val="tx1"/>
                    </w14:solidFill>
                  </w14:textFill>
                </w:rPr>
                <w:t xml:space="preserve"> issues</w:t>
              </w:r>
            </w:ins>
            <w:ins w:id="317" w:author="Limeng Ma-Asiainfo" w:date="2024-07-31T10:46:45Z">
              <w:r>
                <w:rPr>
                  <w:rFonts w:hint="default" w:ascii="Arial" w:hAnsi="Arial" w:eastAsia="宋体" w:cs="Times New Roman"/>
                  <w:color w:val="000000" w:themeColor="text1"/>
                  <w:sz w:val="18"/>
                  <w:lang w:val="en-US" w:eastAsia="zh-CN" w:bidi="ar-SA"/>
                  <w14:textFill>
                    <w14:solidFill>
                      <w14:schemeClr w14:val="tx1"/>
                    </w14:solidFill>
                  </w14:textFill>
                </w:rPr>
                <w:t>.</w:t>
              </w:r>
            </w:ins>
          </w:p>
          <w:p w14:paraId="7C090F22">
            <w:pPr>
              <w:keepNext w:val="0"/>
              <w:keepLines w:val="0"/>
              <w:widowControl/>
              <w:suppressLineNumbers w:val="0"/>
              <w:spacing w:line="200" w:lineRule="atLeast"/>
              <w:jc w:val="both"/>
              <w:rPr>
                <w:ins w:id="318" w:author="Limeng Ma-Asiainfo" w:date="2024-07-31T10:46:45Z"/>
                <w:rFonts w:hint="default" w:ascii="Arial" w:hAnsi="Arial" w:eastAsia="宋体" w:cs="Times New Roman"/>
                <w:color w:val="000000" w:themeColor="text1"/>
                <w:sz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ins w:id="319" w:author="Limeng Ma-Asiainfo" w:date="2024-07-31T10:46:45Z">
              <w:r>
                <w:rPr>
                  <w:rFonts w:hint="default" w:ascii="Arial" w:hAnsi="Arial" w:eastAsia="宋体" w:cs="Times New Roman"/>
                  <w:color w:val="000000" w:themeColor="text1"/>
                  <w:sz w:val="18"/>
                  <w:lang w:val="en-US" w:eastAsia="zh-CN" w:bidi="ar-SA"/>
                  <w14:textFill>
                    <w14:solidFill>
                      <w14:schemeClr w14:val="tx1"/>
                    </w14:solidFill>
                  </w14:textFill>
                </w:rPr>
                <w:t>The allowed value is one of the enumerated values: unbalanced load between different cells, frequently handover among several cells</w:t>
              </w:r>
            </w:ins>
            <w:ins w:id="320" w:author="Limeng Ma-Asiainfo" w:date="2024-07-31T10:46:45Z">
              <w:r>
                <w:rPr>
                  <w:rFonts w:hint="eastAsia" w:ascii="Arial" w:hAnsi="Arial" w:eastAsia="宋体" w:cs="Times New Roman"/>
                  <w:color w:val="000000" w:themeColor="text1"/>
                  <w:sz w:val="18"/>
                  <w:lang w:val="en-US" w:eastAsia="zh-CN" w:bidi="ar-SA"/>
                  <w14:textFill>
                    <w14:solidFill>
                      <w14:schemeClr w14:val="tx1"/>
                    </w14:solidFill>
                  </w14:textFill>
                </w:rPr>
                <w:t xml:space="preserve">, </w:t>
              </w:r>
            </w:ins>
            <w:ins w:id="321" w:author="Limeng Ma-Asiainfo" w:date="2024-07-31T10:46:45Z">
              <w:r>
                <w:rPr>
                  <w:rFonts w:hint="default" w:ascii="Arial" w:hAnsi="Arial" w:eastAsia="宋体" w:cs="Times New Roman"/>
                  <w:color w:val="000000" w:themeColor="text1"/>
                  <w:sz w:val="18"/>
                  <w:lang w:val="en-US" w:eastAsia="zh-CN" w:bidi="ar-SA"/>
                  <w14:textFill>
                    <w14:solidFill>
                      <w14:schemeClr w14:val="tx1"/>
                    </w14:solidFill>
                  </w14:textFill>
                </w:rPr>
                <w:t>other.</w:t>
              </w:r>
            </w:ins>
          </w:p>
          <w:p w14:paraId="445E6E4C">
            <w:pPr>
              <w:keepNext w:val="0"/>
              <w:keepLines w:val="0"/>
              <w:widowControl/>
              <w:suppressLineNumbers w:val="0"/>
              <w:spacing w:line="200" w:lineRule="atLeast"/>
              <w:jc w:val="both"/>
              <w:rPr>
                <w:ins w:id="322" w:author="Limeng Ma-Asiainfo" w:date="2024-07-31T10:46:45Z"/>
                <w:rFonts w:hint="default" w:ascii="Arial" w:hAnsi="Arial" w:eastAsia="宋体" w:cs="Times New Roman"/>
                <w:color w:val="000000" w:themeColor="text1"/>
                <w:sz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 w14:paraId="0892CD28">
            <w:pPr>
              <w:keepNext w:val="0"/>
              <w:keepLines w:val="0"/>
              <w:widowControl/>
              <w:suppressLineNumbers w:val="0"/>
              <w:spacing w:line="200" w:lineRule="atLeast"/>
              <w:jc w:val="both"/>
              <w:rPr>
                <w:ins w:id="323" w:author="Limeng Ma-Asiainfo" w:date="2024-07-31T10:46:45Z"/>
                <w:rFonts w:hint="default" w:ascii="Arial" w:hAnsi="Arial" w:eastAsia="宋体" w:cs="Times New Roman"/>
                <w:color w:val="000000" w:themeColor="text1"/>
                <w:sz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0" w:type="dxa"/>
            <w:vAlign w:val="top"/>
          </w:tcPr>
          <w:p w14:paraId="1F3CBD69">
            <w:pPr>
              <w:keepNext w:val="0"/>
              <w:keepLines w:val="0"/>
              <w:widowControl/>
              <w:suppressLineNumbers w:val="0"/>
              <w:spacing w:line="200" w:lineRule="atLeast"/>
              <w:jc w:val="both"/>
              <w:rPr>
                <w:ins w:id="324" w:author="Limeng Ma-Asiainfo" w:date="2024-07-31T10:46:45Z"/>
                <w:rFonts w:hint="default" w:ascii="Arial" w:hAnsi="Arial" w:eastAsia="宋体" w:cs="Times New Roman"/>
                <w:color w:val="000000" w:themeColor="text1"/>
                <w:sz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ins w:id="325" w:author="Limeng Ma-Asiainfo" w:date="2024-07-31T10:46:45Z">
              <w:r>
                <w:rPr>
                  <w:rFonts w:hint="eastAsia" w:ascii="Arial" w:hAnsi="Arial" w:cs="Times New Roman"/>
                  <w:color w:val="000000" w:themeColor="text1"/>
                  <w:sz w:val="18"/>
                  <w:lang w:val="en-US" w:eastAsia="zh-CN" w:bidi="ar-SA"/>
                  <w14:textFill>
                    <w14:solidFill>
                      <w14:schemeClr w14:val="tx1"/>
                    </w14:solidFill>
                  </w14:textFill>
                </w:rPr>
                <w:t>M</w:t>
              </w:r>
            </w:ins>
          </w:p>
        </w:tc>
        <w:tc>
          <w:tcPr>
            <w:tcW w:w="2457" w:type="dxa"/>
            <w:vAlign w:val="top"/>
          </w:tcPr>
          <w:p w14:paraId="51705F8C">
            <w:pPr>
              <w:pStyle w:val="100"/>
              <w:rPr>
                <w:ins w:id="326" w:author="Limeng Ma-Asiainfo" w:date="2024-07-31T10:46:45Z"/>
                <w:rFonts w:hint="default" w:ascii="Arial" w:hAnsi="Arial" w:eastAsia="宋体" w:cs="Times New Roman"/>
                <w:color w:val="000000" w:themeColor="text1"/>
                <w:sz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ins w:id="327" w:author="Limeng Ma-Asiainfo" w:date="2024-07-31T10:46:45Z">
              <w:r>
                <w:rPr>
                  <w:rFonts w:cs="Arial"/>
                  <w:szCs w:val="18"/>
                </w:rPr>
                <w:t>t</w:t>
              </w:r>
            </w:ins>
            <w:ins w:id="328" w:author="Limeng Ma-Asiainfo" w:date="2024-07-31T10:46:45Z">
              <w:r>
                <w:rPr>
                  <w:rFonts w:hint="default" w:ascii="Arial" w:hAnsi="Arial" w:eastAsia="宋体" w:cs="Times New Roman"/>
                  <w:color w:val="000000" w:themeColor="text1"/>
                  <w:sz w:val="18"/>
                  <w:lang w:val="en-US" w:eastAsia="zh-CN" w:bidi="ar-SA"/>
                  <w14:textFill>
                    <w14:solidFill>
                      <w14:schemeClr w14:val="tx1"/>
                    </w14:solidFill>
                  </w14:textFill>
                </w:rPr>
                <w:t>ype: ENUM</w:t>
              </w:r>
            </w:ins>
          </w:p>
          <w:p w14:paraId="486F62F9">
            <w:pPr>
              <w:pStyle w:val="100"/>
              <w:rPr>
                <w:ins w:id="329" w:author="Limeng Ma-Asiainfo" w:date="2024-07-31T10:46:45Z"/>
                <w:rFonts w:hint="default" w:ascii="Arial" w:hAnsi="Arial" w:eastAsia="宋体" w:cs="Times New Roman"/>
                <w:color w:val="000000" w:themeColor="text1"/>
                <w:sz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ins w:id="330" w:author="Limeng Ma-Asiainfo" w:date="2024-07-31T10:46:45Z">
              <w:r>
                <w:rPr>
                  <w:rFonts w:hint="default" w:ascii="Arial" w:hAnsi="Arial" w:eastAsia="宋体" w:cs="Times New Roman"/>
                  <w:color w:val="000000" w:themeColor="text1"/>
                  <w:sz w:val="18"/>
                  <w:lang w:val="en-US" w:eastAsia="zh-CN" w:bidi="ar-SA"/>
                  <w14:textFill>
                    <w14:solidFill>
                      <w14:schemeClr w14:val="tx1"/>
                    </w14:solidFill>
                  </w14:textFill>
                </w:rPr>
                <w:t>multiplicity: 1</w:t>
              </w:r>
            </w:ins>
          </w:p>
          <w:p w14:paraId="50BE9C42">
            <w:pPr>
              <w:pStyle w:val="100"/>
              <w:rPr>
                <w:ins w:id="331" w:author="Limeng Ma-Asiainfo" w:date="2024-07-31T10:46:45Z"/>
                <w:rFonts w:hint="default" w:ascii="Arial" w:hAnsi="Arial" w:eastAsia="宋体" w:cs="Times New Roman"/>
                <w:color w:val="000000" w:themeColor="text1"/>
                <w:sz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ins w:id="332" w:author="Limeng Ma-Asiainfo" w:date="2024-07-31T10:46:45Z">
              <w:r>
                <w:rPr>
                  <w:rFonts w:hint="default" w:ascii="Arial" w:hAnsi="Arial" w:eastAsia="宋体" w:cs="Times New Roman"/>
                  <w:color w:val="000000" w:themeColor="text1"/>
                  <w:sz w:val="18"/>
                  <w:lang w:val="en-US" w:eastAsia="zh-CN" w:bidi="ar-SA"/>
                  <w14:textFill>
                    <w14:solidFill>
                      <w14:schemeClr w14:val="tx1"/>
                    </w14:solidFill>
                  </w14:textFill>
                </w:rPr>
                <w:t>isOrdered: N/A</w:t>
              </w:r>
            </w:ins>
          </w:p>
          <w:p w14:paraId="3658E772">
            <w:pPr>
              <w:pStyle w:val="100"/>
              <w:rPr>
                <w:ins w:id="333" w:author="Limeng Ma-Asiainfo" w:date="2024-07-31T10:46:45Z"/>
                <w:rFonts w:hint="default" w:ascii="Arial" w:hAnsi="Arial" w:eastAsia="宋体" w:cs="Times New Roman"/>
                <w:color w:val="000000" w:themeColor="text1"/>
                <w:sz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ins w:id="334" w:author="Limeng Ma-Asiainfo" w:date="2024-07-31T10:46:45Z">
              <w:r>
                <w:rPr>
                  <w:rFonts w:hint="default" w:ascii="Arial" w:hAnsi="Arial" w:eastAsia="宋体" w:cs="Times New Roman"/>
                  <w:color w:val="000000" w:themeColor="text1"/>
                  <w:sz w:val="18"/>
                  <w:lang w:val="en-US" w:eastAsia="zh-CN" w:bidi="ar-SA"/>
                  <w14:textFill>
                    <w14:solidFill>
                      <w14:schemeClr w14:val="tx1"/>
                    </w14:solidFill>
                  </w14:textFill>
                </w:rPr>
                <w:t>isUnique: N/A</w:t>
              </w:r>
            </w:ins>
          </w:p>
          <w:p w14:paraId="2A067CDF">
            <w:pPr>
              <w:pStyle w:val="100"/>
              <w:rPr>
                <w:ins w:id="335" w:author="Limeng Ma-Asiainfo" w:date="2024-07-31T10:46:45Z"/>
                <w:rFonts w:hint="default" w:ascii="Arial" w:hAnsi="Arial" w:eastAsia="宋体" w:cs="Times New Roman"/>
                <w:color w:val="000000" w:themeColor="text1"/>
                <w:sz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ins w:id="336" w:author="Limeng Ma-Asiainfo" w:date="2024-07-31T10:46:45Z">
              <w:r>
                <w:rPr>
                  <w:rFonts w:hint="default" w:ascii="Arial" w:hAnsi="Arial" w:eastAsia="宋体" w:cs="Times New Roman"/>
                  <w:color w:val="000000" w:themeColor="text1"/>
                  <w:sz w:val="18"/>
                  <w:lang w:val="en-US" w:eastAsia="zh-CN" w:bidi="ar-SA"/>
                  <w14:textFill>
                    <w14:solidFill>
                      <w14:schemeClr w14:val="tx1"/>
                    </w14:solidFill>
                  </w14:textFill>
                </w:rPr>
                <w:t>defaultValue: None</w:t>
              </w:r>
            </w:ins>
          </w:p>
          <w:p w14:paraId="2FE599FD">
            <w:pPr>
              <w:keepNext w:val="0"/>
              <w:keepLines w:val="0"/>
              <w:widowControl/>
              <w:suppressLineNumbers w:val="0"/>
              <w:spacing w:line="200" w:lineRule="atLeast"/>
              <w:jc w:val="both"/>
              <w:rPr>
                <w:ins w:id="337" w:author="Limeng Ma-Asiainfo" w:date="2024-07-31T10:46:45Z"/>
                <w:rFonts w:hint="default" w:ascii="Arial" w:hAnsi="Arial" w:eastAsia="宋体" w:cs="Times New Roman"/>
                <w:color w:val="000000" w:themeColor="text1"/>
                <w:sz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ins w:id="338" w:author="Limeng Ma-Asiainfo" w:date="2024-07-31T10:46:45Z">
              <w:r>
                <w:rPr>
                  <w:rFonts w:hint="default" w:ascii="Arial" w:hAnsi="Arial" w:eastAsia="宋体" w:cs="Times New Roman"/>
                  <w:color w:val="000000" w:themeColor="text1"/>
                  <w:sz w:val="18"/>
                  <w:lang w:val="en-US" w:eastAsia="zh-CN" w:bidi="ar-SA"/>
                  <w14:textFill>
                    <w14:solidFill>
                      <w14:schemeClr w14:val="tx1"/>
                    </w14:solidFill>
                  </w14:textFill>
                </w:rPr>
                <w:t>isNullable: False</w:t>
              </w:r>
            </w:ins>
          </w:p>
        </w:tc>
      </w:tr>
      <w:tr w14:paraId="57BAB1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  <w:ins w:id="339" w:author="Limeng Ma-Asiainfo" w:date="2024-07-31T10:46:45Z"/>
        </w:trPr>
        <w:tc>
          <w:tcPr>
            <w:tcW w:w="2028" w:type="dxa"/>
            <w:shd w:val="clear" w:color="auto" w:fill="auto"/>
            <w:vAlign w:val="top"/>
          </w:tcPr>
          <w:p w14:paraId="68A88EA9">
            <w:pPr>
              <w:keepNext w:val="0"/>
              <w:keepLines w:val="0"/>
              <w:widowControl/>
              <w:suppressLineNumbers w:val="0"/>
              <w:spacing w:line="200" w:lineRule="atLeast"/>
              <w:jc w:val="both"/>
              <w:rPr>
                <w:ins w:id="340" w:author="Limeng Ma-Asiainfo" w:date="2024-07-31T10:46:45Z"/>
                <w:rFonts w:hint="default" w:ascii="Arial" w:hAnsi="Arial" w:eastAsia="宋体" w:cs="Times New Roman"/>
                <w:color w:val="000000" w:themeColor="text1"/>
                <w:sz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ins w:id="341" w:author="Limeng Ma-Asiainfo" w:date="2024-07-31T10:46:45Z">
              <w:r>
                <w:rPr>
                  <w:rFonts w:hint="eastAsia" w:ascii="Arial" w:hAnsi="Arial" w:eastAsia="宋体" w:cs="Times New Roman"/>
                  <w:color w:val="000000" w:themeColor="text1"/>
                  <w:sz w:val="18"/>
                  <w:lang w:val="en-US" w:eastAsia="zh-CN" w:bidi="ar-SA"/>
                  <w14:textFill>
                    <w14:solidFill>
                      <w14:schemeClr w14:val="tx1"/>
                    </w14:solidFill>
                  </w14:textFill>
                </w:rPr>
                <w:t>congestionPredication</w:t>
              </w:r>
            </w:ins>
            <w:ins w:id="342" w:author="Limeng Ma-Asiainfo" w:date="2024-07-31T10:46:45Z">
              <w:r>
                <w:rPr>
                  <w:rFonts w:hint="default" w:ascii="Arial" w:hAnsi="Arial" w:eastAsia="宋体" w:cs="Times New Roman"/>
                  <w:color w:val="000000" w:themeColor="text1"/>
                  <w:sz w:val="18"/>
                  <w:lang w:val="en-US" w:eastAsia="zh-CN" w:bidi="ar-SA"/>
                  <w14:textFill>
                    <w14:solidFill>
                      <w14:schemeClr w14:val="tx1"/>
                    </w14:solidFill>
                  </w14:textFill>
                </w:rPr>
                <w:t>Recommendations</w:t>
              </w:r>
            </w:ins>
          </w:p>
        </w:tc>
        <w:tc>
          <w:tcPr>
            <w:tcW w:w="3912" w:type="dxa"/>
            <w:shd w:val="clear" w:color="auto" w:fill="auto"/>
            <w:vAlign w:val="top"/>
          </w:tcPr>
          <w:p w14:paraId="532E4FB3">
            <w:pPr>
              <w:keepNext w:val="0"/>
              <w:keepLines w:val="0"/>
              <w:widowControl/>
              <w:suppressLineNumbers w:val="0"/>
              <w:spacing w:line="200" w:lineRule="atLeast"/>
              <w:jc w:val="both"/>
              <w:rPr>
                <w:ins w:id="343" w:author="Limeng Ma-Asiainfo" w:date="2024-07-31T10:46:45Z"/>
                <w:rFonts w:hint="default" w:ascii="Arial" w:hAnsi="Arial" w:eastAsia="宋体" w:cs="Times New Roman"/>
                <w:color w:val="000000" w:themeColor="text1"/>
                <w:sz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ins w:id="344" w:author="Limeng Ma-Asiainfo" w:date="2024-07-31T10:46:45Z">
              <w:r>
                <w:rPr>
                  <w:rFonts w:hint="eastAsia" w:ascii="Arial" w:hAnsi="Arial" w:cs="Times New Roman"/>
                  <w:color w:val="000000" w:themeColor="text1"/>
                  <w:sz w:val="18"/>
                  <w:lang w:val="en-US" w:eastAsia="zh-CN" w:bidi="ar-SA"/>
                  <w14:textFill>
                    <w14:solidFill>
                      <w14:schemeClr w14:val="tx1"/>
                    </w14:solidFill>
                  </w14:textFill>
                </w:rPr>
                <w:t xml:space="preserve">The </w:t>
              </w:r>
            </w:ins>
            <w:ins w:id="345" w:author="Limeng Ma-Asiainfo" w:date="2024-07-31T10:46:45Z">
              <w:r>
                <w:rPr>
                  <w:rFonts w:hint="default" w:ascii="Arial" w:hAnsi="Arial" w:eastAsia="宋体" w:cs="Times New Roman"/>
                  <w:color w:val="000000" w:themeColor="text1"/>
                  <w:sz w:val="18"/>
                  <w:lang w:val="en-US" w:eastAsia="zh-CN" w:bidi="ar-SA"/>
                  <w14:textFill>
                    <w14:solidFill>
                      <w14:schemeClr w14:val="tx1"/>
                    </w14:solidFill>
                  </w14:textFill>
                </w:rPr>
                <w:t xml:space="preserve">recommended actions </w:t>
              </w:r>
            </w:ins>
            <w:ins w:id="346" w:author="Limeng Ma-Asiainfo" w:date="2024-07-31T10:46:45Z">
              <w:r>
                <w:rPr>
                  <w:rFonts w:hint="eastAsia" w:ascii="Arial" w:hAnsi="Arial" w:cs="Times New Roman"/>
                  <w:color w:val="000000" w:themeColor="text1"/>
                  <w:sz w:val="18"/>
                  <w:lang w:val="en-US" w:eastAsia="zh-CN" w:bidi="ar-SA"/>
                  <w14:textFill>
                    <w14:solidFill>
                      <w14:schemeClr w14:val="tx1"/>
                    </w14:solidFill>
                  </w14:textFill>
                </w:rPr>
                <w:t xml:space="preserve">is </w:t>
              </w:r>
            </w:ins>
            <w:ins w:id="347" w:author="Limeng Ma-Asiainfo" w:date="2024-07-31T10:46:45Z">
              <w:r>
                <w:rPr>
                  <w:rFonts w:hint="default" w:ascii="Arial" w:hAnsi="Arial" w:eastAsia="宋体" w:cs="Times New Roman"/>
                  <w:color w:val="000000" w:themeColor="text1"/>
                  <w:sz w:val="18"/>
                  <w:lang w:val="en-US" w:eastAsia="zh-CN" w:bidi="ar-SA"/>
                  <w14:textFill>
                    <w14:solidFill>
                      <w14:schemeClr w14:val="tx1"/>
                    </w14:solidFill>
                  </w14:textFill>
                </w:rPr>
                <w:t>to mitigate the predicted congestion.</w:t>
              </w:r>
            </w:ins>
          </w:p>
          <w:p w14:paraId="0E0DF6B2">
            <w:pPr>
              <w:keepNext w:val="0"/>
              <w:keepLines w:val="0"/>
              <w:widowControl/>
              <w:suppressLineNumbers w:val="0"/>
              <w:spacing w:line="200" w:lineRule="atLeast"/>
              <w:jc w:val="both"/>
              <w:rPr>
                <w:ins w:id="348" w:author="Limeng Ma-Asiainfo" w:date="2024-07-31T10:46:45Z"/>
                <w:rFonts w:hint="default" w:ascii="Arial" w:hAnsi="Arial" w:eastAsia="宋体" w:cs="Times New Roman"/>
                <w:color w:val="000000" w:themeColor="text1"/>
                <w:sz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 w14:paraId="4DAE8544">
            <w:pPr>
              <w:spacing w:after="0"/>
              <w:rPr>
                <w:ins w:id="349" w:author="Limeng Ma-Asiainfo" w:date="2024-07-31T10:46:45Z"/>
                <w:rFonts w:ascii="Arial" w:hAnsi="Arial" w:eastAsiaTheme="minorEastAsia"/>
                <w:sz w:val="18"/>
                <w:lang w:eastAsia="zh-CN"/>
              </w:rPr>
            </w:pPr>
            <w:ins w:id="350" w:author="Limeng Ma-Asiainfo" w:date="2024-07-31T10:46:45Z">
              <w:r>
                <w:rPr>
                  <w:rFonts w:ascii="Arial" w:hAnsi="Arial" w:eastAsiaTheme="minorEastAsia"/>
                  <w:sz w:val="18"/>
                  <w:lang w:eastAsia="zh-CN"/>
                </w:rPr>
                <w:t>The recommended action may be (but not limited to):</w:t>
              </w:r>
            </w:ins>
          </w:p>
          <w:p w14:paraId="6C0D03BE">
            <w:pPr>
              <w:spacing w:after="0"/>
              <w:ind w:left="511" w:hanging="227"/>
              <w:rPr>
                <w:ins w:id="351" w:author="Limeng Ma-Asiainfo" w:date="2024-07-31T10:46:45Z"/>
                <w:rFonts w:hint="default" w:ascii="Arial" w:hAnsi="Arial" w:eastAsiaTheme="minorEastAsia"/>
                <w:sz w:val="18"/>
                <w:lang w:val="en-US" w:eastAsia="zh-CN"/>
              </w:rPr>
            </w:pPr>
            <w:ins w:id="352" w:author="Limeng Ma-Asiainfo" w:date="2024-07-31T10:46:45Z">
              <w:r>
                <w:rPr>
                  <w:rFonts w:ascii="Arial" w:hAnsi="Arial" w:eastAsiaTheme="minorEastAsia"/>
                  <w:sz w:val="18"/>
                  <w:lang w:eastAsia="zh-CN"/>
                </w:rPr>
                <w:t>-</w:t>
              </w:r>
            </w:ins>
            <w:ins w:id="353" w:author="Limeng Ma-Asiainfo" w:date="2024-07-31T10:46:45Z">
              <w:r>
                <w:rPr>
                  <w:rFonts w:ascii="Arial" w:hAnsi="Arial" w:eastAsiaTheme="minorEastAsia"/>
                  <w:sz w:val="18"/>
                  <w:lang w:eastAsia="zh-CN"/>
                </w:rPr>
                <w:tab/>
              </w:r>
            </w:ins>
            <w:ins w:id="354" w:author="Limeng Ma-Asiainfo" w:date="2024-07-31T10:46:45Z">
              <w:r>
                <w:rPr>
                  <w:rFonts w:hint="eastAsia" w:ascii="Arial" w:hAnsi="Arial" w:eastAsiaTheme="minorEastAsia"/>
                  <w:sz w:val="18"/>
                  <w:lang w:eastAsia="zh-CN"/>
                </w:rPr>
                <w:t>Load balancing</w:t>
              </w:r>
            </w:ins>
            <w:ins w:id="355" w:author="Limeng Ma-Asiainfo" w:date="2024-07-31T10:46:45Z">
              <w:r>
                <w:rPr>
                  <w:rFonts w:hint="eastAsia" w:ascii="Arial" w:hAnsi="Arial" w:eastAsiaTheme="minorEastAsia"/>
                  <w:sz w:val="18"/>
                  <w:lang w:val="en-US" w:eastAsia="zh-CN"/>
                </w:rPr>
                <w:t>;</w:t>
              </w:r>
            </w:ins>
          </w:p>
          <w:p w14:paraId="25319EEE">
            <w:pPr>
              <w:spacing w:after="0"/>
              <w:ind w:left="511" w:hanging="227"/>
              <w:rPr>
                <w:ins w:id="356" w:author="Limeng Ma-Asiainfo" w:date="2024-07-31T10:46:45Z"/>
                <w:rFonts w:hint="default" w:ascii="Arial" w:hAnsi="Arial" w:eastAsiaTheme="minorEastAsia"/>
                <w:sz w:val="18"/>
                <w:lang w:val="en-US" w:eastAsia="zh-CN"/>
              </w:rPr>
            </w:pPr>
            <w:ins w:id="357" w:author="Limeng Ma-Asiainfo" w:date="2024-07-31T10:46:45Z">
              <w:r>
                <w:rPr>
                  <w:rFonts w:ascii="Arial" w:hAnsi="Arial" w:eastAsiaTheme="minorEastAsia"/>
                  <w:sz w:val="18"/>
                  <w:lang w:eastAsia="zh-CN"/>
                </w:rPr>
                <w:t>-</w:t>
              </w:r>
            </w:ins>
            <w:ins w:id="358" w:author="Limeng Ma-Asiainfo" w:date="2024-07-31T10:46:45Z">
              <w:r>
                <w:rPr>
                  <w:rFonts w:ascii="Arial" w:hAnsi="Arial" w:eastAsiaTheme="minorEastAsia"/>
                  <w:sz w:val="18"/>
                  <w:lang w:eastAsia="zh-CN"/>
                </w:rPr>
                <w:tab/>
              </w:r>
            </w:ins>
            <w:ins w:id="359" w:author="Limeng Ma-Asiainfo" w:date="2024-07-31T10:46:45Z">
              <w:r>
                <w:rPr>
                  <w:rFonts w:hint="eastAsia" w:ascii="Arial" w:hAnsi="Arial" w:eastAsiaTheme="minorEastAsia"/>
                  <w:sz w:val="18"/>
                  <w:lang w:eastAsia="zh-CN"/>
                </w:rPr>
                <w:t>adjusting and configuring the RAN UE throughput related parameters (e.g. cellIndividualOffset, isHOAllowed and isMLBAllowed of corresponding NRCellRelation(s), maximumDeviationHoTrigger of corresponding DMROFunction).</w:t>
              </w:r>
            </w:ins>
            <w:ins w:id="360" w:author="Limeng Ma-Asiainfo" w:date="2024-07-31T10:46:45Z">
              <w:r>
                <w:rPr>
                  <w:rFonts w:ascii="Arial" w:hAnsi="Arial" w:eastAsiaTheme="minorEastAsia"/>
                  <w:sz w:val="18"/>
                  <w:lang w:eastAsia="zh-CN"/>
                </w:rPr>
                <w:t>scale in a list of NFs</w:t>
              </w:r>
            </w:ins>
            <w:ins w:id="361" w:author="Limeng Ma-Asiainfo" w:date="2024-07-31T10:46:45Z">
              <w:r>
                <w:rPr>
                  <w:rFonts w:hint="eastAsia" w:ascii="Arial" w:hAnsi="Arial" w:eastAsiaTheme="minorEastAsia"/>
                  <w:sz w:val="18"/>
                  <w:lang w:val="en-US" w:eastAsia="zh-CN"/>
                </w:rPr>
                <w:t>.</w:t>
              </w:r>
            </w:ins>
          </w:p>
          <w:p w14:paraId="18DF9CDE">
            <w:pPr>
              <w:keepNext w:val="0"/>
              <w:keepLines w:val="0"/>
              <w:widowControl/>
              <w:suppressLineNumbers w:val="0"/>
              <w:spacing w:line="200" w:lineRule="atLeast"/>
              <w:jc w:val="both"/>
              <w:rPr>
                <w:ins w:id="362" w:author="Limeng Ma-Asiainfo" w:date="2024-07-31T10:46:45Z"/>
                <w:rFonts w:hint="default" w:ascii="Arial" w:hAnsi="Arial" w:eastAsia="宋体" w:cs="Times New Roman"/>
                <w:color w:val="000000" w:themeColor="text1"/>
                <w:sz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0" w:type="dxa"/>
            <w:vAlign w:val="top"/>
          </w:tcPr>
          <w:p w14:paraId="419EF45C">
            <w:pPr>
              <w:keepNext w:val="0"/>
              <w:keepLines w:val="0"/>
              <w:widowControl/>
              <w:suppressLineNumbers w:val="0"/>
              <w:spacing w:line="200" w:lineRule="atLeast"/>
              <w:jc w:val="both"/>
              <w:rPr>
                <w:ins w:id="363" w:author="Limeng Ma-Asiainfo" w:date="2024-07-31T10:46:45Z"/>
                <w:rFonts w:hint="default" w:ascii="Arial" w:hAnsi="Arial" w:eastAsia="宋体" w:cs="Times New Roman"/>
                <w:color w:val="000000" w:themeColor="text1"/>
                <w:sz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ins w:id="364" w:author="Limeng Ma-Asiainfo" w:date="2024-07-31T10:46:45Z">
              <w:r>
                <w:rPr>
                  <w:rFonts w:hint="eastAsia" w:ascii="Arial" w:hAnsi="Arial" w:cs="Times New Roman"/>
                  <w:color w:val="000000" w:themeColor="text1"/>
                  <w:sz w:val="18"/>
                  <w:lang w:val="en-US" w:eastAsia="zh-CN" w:bidi="ar-SA"/>
                  <w14:textFill>
                    <w14:solidFill>
                      <w14:schemeClr w14:val="tx1"/>
                    </w14:solidFill>
                  </w14:textFill>
                </w:rPr>
                <w:t>M</w:t>
              </w:r>
            </w:ins>
          </w:p>
        </w:tc>
        <w:tc>
          <w:tcPr>
            <w:tcW w:w="2457" w:type="dxa"/>
            <w:vAlign w:val="top"/>
          </w:tcPr>
          <w:p w14:paraId="1351EFF4">
            <w:pPr>
              <w:pStyle w:val="100"/>
              <w:rPr>
                <w:ins w:id="365" w:author="Limeng Ma-Asiainfo" w:date="2024-07-31T10:46:45Z"/>
                <w:rFonts w:hint="default" w:cs="Arial"/>
                <w:szCs w:val="18"/>
                <w:lang w:val="en-US" w:eastAsia="zh-CN"/>
              </w:rPr>
            </w:pPr>
            <w:ins w:id="366" w:author="Limeng Ma-Asiainfo" w:date="2024-07-31T10:46:45Z">
              <w:r>
                <w:rPr>
                  <w:rFonts w:hint="default" w:cs="Arial"/>
                  <w:szCs w:val="18"/>
                  <w:lang w:val="en-US" w:eastAsia="zh-CN"/>
                </w:rPr>
                <w:t xml:space="preserve">type: </w:t>
              </w:r>
            </w:ins>
            <w:ins w:id="367" w:author="Limeng Ma-Asiainfo" w:date="2024-07-31T10:46:45Z">
              <w:r>
                <w:rPr>
                  <w:rFonts w:hint="eastAsia" w:cs="Arial"/>
                  <w:szCs w:val="18"/>
                  <w:lang w:val="en-US" w:eastAsia="zh-CN"/>
                </w:rPr>
                <w:t>String</w:t>
              </w:r>
            </w:ins>
          </w:p>
          <w:p w14:paraId="1CD5B21D">
            <w:pPr>
              <w:pStyle w:val="100"/>
              <w:rPr>
                <w:ins w:id="368" w:author="Limeng Ma-Asiainfo" w:date="2024-07-31T10:46:45Z"/>
                <w:rFonts w:hint="default" w:ascii="Arial" w:hAnsi="Arial" w:eastAsia="宋体" w:cs="Times New Roman"/>
                <w:color w:val="000000" w:themeColor="text1"/>
                <w:sz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ins w:id="369" w:author="Limeng Ma-Asiainfo" w:date="2024-07-31T10:46:45Z">
              <w:r>
                <w:rPr>
                  <w:rFonts w:hint="default" w:cs="Arial"/>
                  <w:szCs w:val="18"/>
                  <w:lang w:val="en-US" w:eastAsia="zh-CN"/>
                </w:rPr>
                <w:t>multiplicity: *</w:t>
              </w:r>
            </w:ins>
            <w:ins w:id="370" w:author="Limeng Ma-Asiainfo" w:date="2024-07-31T10:46:45Z">
              <w:r>
                <w:rPr>
                  <w:rFonts w:hint="default" w:cs="Arial"/>
                  <w:szCs w:val="18"/>
                  <w:lang w:val="en-US" w:eastAsia="zh-CN"/>
                </w:rPr>
                <w:br w:type="textWrapping"/>
              </w:r>
            </w:ins>
            <w:ins w:id="371" w:author="Limeng Ma-Asiainfo" w:date="2024-07-31T10:46:45Z">
              <w:r>
                <w:rPr>
                  <w:rFonts w:hint="default" w:cs="Arial"/>
                  <w:szCs w:val="18"/>
                  <w:lang w:val="en-US" w:eastAsia="zh-CN"/>
                </w:rPr>
                <w:t>isOrdered: False</w:t>
              </w:r>
            </w:ins>
            <w:ins w:id="372" w:author="Limeng Ma-Asiainfo" w:date="2024-07-31T10:46:45Z">
              <w:r>
                <w:rPr>
                  <w:rFonts w:hint="default" w:cs="Arial"/>
                  <w:szCs w:val="18"/>
                  <w:lang w:val="en-US" w:eastAsia="zh-CN"/>
                </w:rPr>
                <w:br w:type="textWrapping"/>
              </w:r>
            </w:ins>
            <w:ins w:id="373" w:author="Limeng Ma-Asiainfo" w:date="2024-07-31T10:46:45Z">
              <w:r>
                <w:rPr>
                  <w:rFonts w:hint="default" w:cs="Arial"/>
                  <w:szCs w:val="18"/>
                  <w:lang w:val="en-US" w:eastAsia="zh-CN"/>
                </w:rPr>
                <w:t>isUnique: True</w:t>
              </w:r>
            </w:ins>
            <w:ins w:id="374" w:author="Limeng Ma-Asiainfo" w:date="2024-07-31T10:46:45Z">
              <w:r>
                <w:rPr>
                  <w:rFonts w:hint="default" w:cs="Arial"/>
                  <w:szCs w:val="18"/>
                  <w:lang w:val="en-US" w:eastAsia="zh-CN"/>
                </w:rPr>
                <w:br w:type="textWrapping"/>
              </w:r>
            </w:ins>
            <w:ins w:id="375" w:author="Limeng Ma-Asiainfo" w:date="2024-07-31T10:46:45Z">
              <w:r>
                <w:rPr>
                  <w:rFonts w:hint="default" w:cs="Arial"/>
                  <w:szCs w:val="18"/>
                  <w:lang w:val="en-US" w:eastAsia="zh-CN"/>
                </w:rPr>
                <w:t>defaultValue: None</w:t>
              </w:r>
            </w:ins>
            <w:ins w:id="376" w:author="Limeng Ma-Asiainfo" w:date="2024-07-31T10:46:45Z">
              <w:r>
                <w:rPr>
                  <w:rFonts w:hint="default" w:cs="Arial"/>
                  <w:szCs w:val="18"/>
                  <w:lang w:val="en-US" w:eastAsia="zh-CN"/>
                </w:rPr>
                <w:br w:type="textWrapping"/>
              </w:r>
            </w:ins>
            <w:ins w:id="377" w:author="Limeng Ma-Asiainfo" w:date="2024-07-31T10:46:45Z">
              <w:r>
                <w:rPr>
                  <w:rFonts w:hint="default" w:cs="Arial"/>
                  <w:szCs w:val="18"/>
                  <w:lang w:val="en-US" w:eastAsia="zh-CN"/>
                </w:rPr>
                <w:t>isNullable: False</w:t>
              </w:r>
            </w:ins>
          </w:p>
        </w:tc>
      </w:tr>
    </w:tbl>
    <w:p w14:paraId="46E86E15"/>
    <w:p w14:paraId="299EA450">
      <w:pPr>
        <w:rPr>
          <w:ins w:id="378" w:author="Limeng Ma-Asiainfo0819" w:date="2024-08-20T10:06:51Z"/>
          <w:rFonts w:hint="eastAsia" w:eastAsia="宋体"/>
          <w:lang w:val="en-US" w:eastAsia="zh-CN"/>
        </w:rPr>
      </w:pPr>
      <w:ins w:id="379" w:author="Limeng Ma-Asiainfo0819" w:date="2024-08-20T09:43:08Z">
        <w:r>
          <w:rPr>
            <w:lang w:val="en-US"/>
          </w:rPr>
          <w:t xml:space="preserve">Note: recommendation for plan from </w:t>
        </w:r>
      </w:ins>
      <w:ins w:id="380" w:author="Limeng Ma-Asiainfo0819" w:date="2024-08-20T09:44:03Z">
        <w:r>
          <w:rPr>
            <w:rFonts w:hint="eastAsia"/>
            <w:lang w:val="en-US" w:eastAsia="zh-CN"/>
          </w:rPr>
          <w:t>p</w:t>
        </w:r>
      </w:ins>
      <w:ins w:id="381" w:author="Limeng Ma-Asiainfo0819" w:date="2024-08-20T09:43:08Z">
        <w:r>
          <w:rPr>
            <w:lang w:val="en-US"/>
          </w:rPr>
          <w:t xml:space="preserve">lan </w:t>
        </w:r>
      </w:ins>
      <w:ins w:id="382" w:author="Limeng Ma-Asiainfo0819" w:date="2024-08-20T09:44:05Z">
        <w:r>
          <w:rPr>
            <w:rFonts w:hint="eastAsia"/>
            <w:lang w:val="en-US" w:eastAsia="zh-CN"/>
          </w:rPr>
          <w:t>m</w:t>
        </w:r>
      </w:ins>
      <w:ins w:id="383" w:author="Limeng Ma-Asiainfo0819" w:date="2024-08-20T09:43:08Z">
        <w:r>
          <w:rPr>
            <w:lang w:val="en-US"/>
          </w:rPr>
          <w:t>anagement can be considered during normative work</w:t>
        </w:r>
      </w:ins>
      <w:ins w:id="384" w:author="Limeng Ma-Asiainfo0819" w:date="2024-08-20T10:26:52Z">
        <w:r>
          <w:rPr>
            <w:rFonts w:hint="eastAsia"/>
            <w:lang w:val="en-US" w:eastAsia="zh-CN"/>
          </w:rPr>
          <w:t>.</w:t>
        </w:r>
      </w:ins>
    </w:p>
    <w:p w14:paraId="52B3C6C4">
      <w:pPr>
        <w:pStyle w:val="6"/>
        <w:rPr>
          <w:ins w:id="385" w:author="Limeng Ma-Asiainfo0819" w:date="2024-08-20T10:06:52Z"/>
        </w:rPr>
      </w:pPr>
      <w:ins w:id="386" w:author="Limeng Ma-Asiainfo0819" w:date="2024-08-20T10:06:52Z">
        <w:r>
          <w:rPr/>
          <w:t>5.</w:t>
        </w:r>
      </w:ins>
      <w:ins w:id="387" w:author="Limeng Ma-Asiainfo0819" w:date="2024-08-20T10:07:04Z">
        <w:r>
          <w:rPr>
            <w:rFonts w:hint="eastAsia"/>
            <w:lang w:val="en-US" w:eastAsia="zh-CN"/>
          </w:rPr>
          <w:t>6</w:t>
        </w:r>
      </w:ins>
      <w:ins w:id="388" w:author="Limeng Ma-Asiainfo0819" w:date="2024-08-20T10:06:52Z">
        <w:r>
          <w:rPr/>
          <w:t>.</w:t>
        </w:r>
      </w:ins>
      <w:ins w:id="389" w:author="Limeng Ma-Asiainfo0819" w:date="2024-08-20T10:07:05Z">
        <w:r>
          <w:rPr>
            <w:rFonts w:hint="eastAsia"/>
            <w:lang w:val="en-US" w:eastAsia="zh-CN"/>
          </w:rPr>
          <w:t>2</w:t>
        </w:r>
      </w:ins>
      <w:ins w:id="390" w:author="Limeng Ma-Asiainfo0819" w:date="2024-08-20T10:06:52Z">
        <w:r>
          <w:rPr/>
          <w:t>.4</w:t>
        </w:r>
      </w:ins>
      <w:ins w:id="391" w:author="Limeng Ma-Asiainfo0819" w:date="2024-08-20T10:06:52Z">
        <w:r>
          <w:rPr/>
          <w:tab/>
        </w:r>
      </w:ins>
      <w:ins w:id="392" w:author="Limeng Ma-Asiainfo0819" w:date="2024-08-20T10:06:52Z">
        <w:r>
          <w:rPr/>
          <w:t>Evaluation of solutions</w:t>
        </w:r>
      </w:ins>
    </w:p>
    <w:p w14:paraId="756DDAEF">
      <w:pPr>
        <w:rPr>
          <w:ins w:id="393" w:author="Limeng Ma-Asiainfo0819" w:date="2024-08-20T10:06:52Z"/>
          <w:rFonts w:hint="eastAsia" w:eastAsia="宋体"/>
          <w:lang w:val="en-US" w:eastAsia="zh-CN"/>
        </w:rPr>
      </w:pPr>
      <w:ins w:id="394" w:author="Limeng Ma-Asiainfo0819" w:date="2024-08-20T10:06:52Z">
        <w:r>
          <w:rPr/>
          <w:t>Only potential solution #1 is proposed, the requirements are satisfied and this solution is feasible for normative work</w:t>
        </w:r>
      </w:ins>
      <w:ins w:id="395" w:author="Limeng Ma-Asiainfo0819" w:date="2024-08-20T10:26:58Z">
        <w:r>
          <w:rPr>
            <w:rFonts w:hint="eastAsia"/>
            <w:lang w:val="en-US" w:eastAsia="zh-CN"/>
          </w:rPr>
          <w:t>.</w:t>
        </w:r>
      </w:ins>
    </w:p>
    <w:p w14:paraId="61CDAF67">
      <w:pPr>
        <w:jc w:val="both"/>
        <w:rPr>
          <w:ins w:id="396" w:author="Limeng Ma-Asiainfo0819" w:date="2024-08-20T10:06:52Z"/>
          <w:kern w:val="2"/>
          <w:szCs w:val="18"/>
          <w:lang w:eastAsia="zh-CN" w:bidi="ar-KW"/>
        </w:rPr>
      </w:pPr>
      <w:ins w:id="397" w:author="Limeng Ma-Asiainfo0819" w:date="2024-08-20T10:06:52Z">
        <w:r>
          <w:rPr>
            <w:rFonts w:hint="eastAsia"/>
            <w:kern w:val="2"/>
            <w:szCs w:val="18"/>
            <w:lang w:eastAsia="zh-CN" w:bidi="ar-KW"/>
          </w:rPr>
          <w:t xml:space="preserve"> </w:t>
        </w:r>
      </w:ins>
    </w:p>
    <w:tbl>
      <w:tblPr>
        <w:tblStyle w:val="89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CC"/>
        <w:tblLayout w:type="autofit"/>
        <w:tblCellMar>
          <w:top w:w="113" w:type="dxa"/>
          <w:left w:w="108" w:type="dxa"/>
          <w:bottom w:w="0" w:type="dxa"/>
          <w:right w:w="108" w:type="dxa"/>
        </w:tblCellMar>
      </w:tblPr>
      <w:tblGrid>
        <w:gridCol w:w="9639"/>
      </w:tblGrid>
      <w:tr w14:paraId="07BE23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CC"/>
          <w:tblCellMar>
            <w:top w:w="113" w:type="dxa"/>
            <w:left w:w="108" w:type="dxa"/>
            <w:bottom w:w="0" w:type="dxa"/>
            <w:right w:w="108" w:type="dxa"/>
          </w:tblCellMar>
        </w:tblPrEx>
        <w:trPr>
          <w:ins w:id="398" w:author="Limeng Ma-Asiainfo0819" w:date="2024-08-20T10:06:52Z"/>
        </w:trPr>
        <w:tc>
          <w:tcPr>
            <w:tcW w:w="9639" w:type="dxa"/>
            <w:shd w:val="clear" w:color="auto" w:fill="FFFFCC"/>
            <w:noWrap w:val="0"/>
            <w:vAlign w:val="center"/>
          </w:tcPr>
          <w:p w14:paraId="5D83514C">
            <w:pPr>
              <w:jc w:val="center"/>
              <w:rPr>
                <w:ins w:id="399" w:author="Limeng Ma-Asiainfo0819" w:date="2024-08-20T10:06:52Z"/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ins w:id="400" w:author="Limeng Ma-Asiainfo0819" w:date="2024-08-20T10:06:52Z">
              <w:r>
                <w:rPr>
                  <w:rFonts w:hint="eastAsia" w:ascii="Arial" w:hAnsi="Arial" w:cs="Arial"/>
                  <w:b/>
                  <w:bCs/>
                  <w:sz w:val="28"/>
                  <w:szCs w:val="28"/>
                  <w:lang w:val="en-US" w:eastAsia="zh-CN"/>
                </w:rPr>
                <w:t>Third</w:t>
              </w:r>
            </w:ins>
            <w:ins w:id="401" w:author="Limeng Ma-Asiainfo0819" w:date="2024-08-20T10:06:52Z">
              <w:r>
                <w:rPr>
                  <w:rFonts w:ascii="Arial" w:hAnsi="Arial" w:cs="Arial"/>
                  <w:b/>
                  <w:bCs/>
                  <w:sz w:val="28"/>
                  <w:szCs w:val="28"/>
                  <w:lang w:val="en-US"/>
                </w:rPr>
                <w:t xml:space="preserve"> changes</w:t>
              </w:r>
            </w:ins>
          </w:p>
        </w:tc>
      </w:tr>
    </w:tbl>
    <w:p w14:paraId="0480B6DD">
      <w:pPr>
        <w:pStyle w:val="3"/>
        <w:rPr>
          <w:ins w:id="402" w:author="Limeng Ma-Asiainfo0819" w:date="2024-08-20T10:06:52Z"/>
          <w:lang w:val="en-US" w:eastAsia="zh-CN"/>
        </w:rPr>
      </w:pPr>
      <w:ins w:id="403" w:author="Limeng Ma-Asiainfo0819" w:date="2024-08-20T10:06:52Z">
        <w:bookmarkStart w:id="26" w:name="_Toc168282559"/>
        <w:bookmarkStart w:id="27" w:name="_Toc168281995"/>
        <w:bookmarkStart w:id="28" w:name="_Toc164669800"/>
        <w:bookmarkStart w:id="29" w:name="_Toc164669686"/>
        <w:r>
          <w:rPr>
            <w:lang w:val="en-US" w:eastAsia="zh-CN"/>
          </w:rPr>
          <w:t>6</w:t>
        </w:r>
      </w:ins>
      <w:ins w:id="404" w:author="Limeng Ma-Asiainfo0819" w:date="2024-08-20T10:06:52Z">
        <w:r>
          <w:rPr>
            <w:lang w:val="en-US" w:eastAsia="zh-CN"/>
          </w:rPr>
          <w:tab/>
        </w:r>
      </w:ins>
      <w:ins w:id="405" w:author="Limeng Ma-Asiainfo0819" w:date="2024-08-20T10:06:52Z">
        <w:r>
          <w:rPr/>
          <w:t>Conclusion</w:t>
        </w:r>
      </w:ins>
      <w:ins w:id="406" w:author="Limeng Ma-Asiainfo0819" w:date="2024-08-20T10:06:52Z">
        <w:r>
          <w:rPr>
            <w:lang w:val="en-US" w:eastAsia="zh-CN"/>
          </w:rPr>
          <w:t>s</w:t>
        </w:r>
        <w:bookmarkEnd w:id="26"/>
        <w:bookmarkEnd w:id="27"/>
        <w:bookmarkEnd w:id="28"/>
        <w:bookmarkEnd w:id="29"/>
      </w:ins>
    </w:p>
    <w:p w14:paraId="553A59E8">
      <w:pPr>
        <w:pStyle w:val="5"/>
        <w:rPr>
          <w:ins w:id="407" w:author="Limeng Ma-Asiainfo0819" w:date="2024-08-20T10:06:52Z"/>
        </w:rPr>
      </w:pPr>
      <w:ins w:id="408" w:author="Limeng Ma-Asiainfo0819" w:date="2024-08-20T10:06:52Z">
        <w:r>
          <w:rPr>
            <w:bCs/>
            <w:sz w:val="28"/>
          </w:rPr>
          <w:t xml:space="preserve">6.x Use case #x: </w:t>
        </w:r>
      </w:ins>
      <w:ins w:id="409" w:author="Limeng Ma-Asiainfo0819" w:date="2024-08-20T10:07:19Z">
        <w:r>
          <w:rPr>
            <w:lang w:eastAsia="zh-CN"/>
          </w:rPr>
          <w:t>N</w:t>
        </w:r>
      </w:ins>
      <w:ins w:id="410" w:author="Limeng Ma-Asiainfo0819" w:date="2024-08-20T10:07:19Z">
        <w:r>
          <w:rPr>
            <w:rFonts w:hint="eastAsia"/>
            <w:lang w:eastAsia="zh-CN"/>
          </w:rPr>
          <w:t>etwork</w:t>
        </w:r>
      </w:ins>
      <w:ins w:id="411" w:author="Limeng Ma-Asiainfo0819" w:date="2024-08-20T10:07:19Z">
        <w:r>
          <w:rPr>
            <w:lang w:eastAsia="zh-CN"/>
          </w:rPr>
          <w:t xml:space="preserve"> </w:t>
        </w:r>
      </w:ins>
      <w:ins w:id="412" w:author="Limeng Ma-Asiainfo0819" w:date="2024-08-20T10:07:19Z">
        <w:r>
          <w:rPr>
            <w:rFonts w:hint="eastAsia"/>
            <w:lang w:eastAsia="zh-CN"/>
          </w:rPr>
          <w:t>con</w:t>
        </w:r>
      </w:ins>
      <w:ins w:id="413" w:author="Limeng Ma-Asiainfo0819" w:date="2024-08-20T10:07:19Z">
        <w:r>
          <w:rPr>
            <w:lang w:eastAsia="zh-CN"/>
          </w:rPr>
          <w:t xml:space="preserve">gestion </w:t>
        </w:r>
      </w:ins>
      <w:ins w:id="414" w:author="Limeng Ma-Asiainfo0819" w:date="2024-08-20T10:07:19Z">
        <w:r>
          <w:rPr/>
          <w:t>analytics based on UE throughput</w:t>
        </w:r>
      </w:ins>
    </w:p>
    <w:p w14:paraId="1DDEB24D">
      <w:pPr>
        <w:rPr>
          <w:ins w:id="415" w:author="Limeng Ma-Asiainfo0819" w:date="2024-08-20T10:06:52Z"/>
        </w:rPr>
      </w:pPr>
      <w:ins w:id="416" w:author="Limeng Ma-Asiainfo0819" w:date="2024-08-20T10:06:52Z">
        <w:r>
          <w:rPr>
            <w:rFonts w:hint="eastAsia"/>
            <w:kern w:val="2"/>
          </w:rPr>
          <w:t>T</w:t>
        </w:r>
      </w:ins>
      <w:ins w:id="417" w:author="Limeng Ma-Asiainfo0819" w:date="2024-08-20T10:06:52Z">
        <w:r>
          <w:rPr>
            <w:kern w:val="2"/>
          </w:rPr>
          <w:t xml:space="preserve">he use case, requirements and solution for Use case:  </w:t>
        </w:r>
      </w:ins>
      <w:ins w:id="418" w:author="Limeng Ma-Asiainfo0819" w:date="2024-08-20T10:32:48Z">
        <w:r>
          <w:rPr>
            <w:lang w:eastAsia="zh-CN"/>
          </w:rPr>
          <w:t>N</w:t>
        </w:r>
      </w:ins>
      <w:ins w:id="419" w:author="Limeng Ma-Asiainfo0819" w:date="2024-08-20T10:32:48Z">
        <w:r>
          <w:rPr>
            <w:rFonts w:hint="eastAsia"/>
            <w:lang w:eastAsia="zh-CN"/>
          </w:rPr>
          <w:t>etwork</w:t>
        </w:r>
      </w:ins>
      <w:ins w:id="420" w:author="Limeng Ma-Asiainfo0819" w:date="2024-08-20T10:32:48Z">
        <w:r>
          <w:rPr>
            <w:lang w:eastAsia="zh-CN"/>
          </w:rPr>
          <w:t xml:space="preserve"> </w:t>
        </w:r>
      </w:ins>
      <w:ins w:id="421" w:author="Limeng Ma-Asiainfo0819" w:date="2024-08-20T10:32:48Z">
        <w:r>
          <w:rPr>
            <w:rFonts w:hint="eastAsia"/>
            <w:lang w:eastAsia="zh-CN"/>
          </w:rPr>
          <w:t>con</w:t>
        </w:r>
      </w:ins>
      <w:ins w:id="422" w:author="Limeng Ma-Asiainfo0819" w:date="2024-08-20T10:32:48Z">
        <w:r>
          <w:rPr>
            <w:lang w:eastAsia="zh-CN"/>
          </w:rPr>
          <w:t xml:space="preserve">gestion </w:t>
        </w:r>
      </w:ins>
      <w:ins w:id="423" w:author="Limeng Ma-Asiainfo0819" w:date="2024-08-20T10:32:48Z">
        <w:r>
          <w:rPr/>
          <w:t>analytics based on UE throughput</w:t>
        </w:r>
      </w:ins>
      <w:ins w:id="424" w:author="Limeng Ma-Asiainfo0819" w:date="2024-08-20T10:32:50Z">
        <w:r>
          <w:rPr>
            <w:rFonts w:hint="eastAsia"/>
            <w:lang w:val="en-US" w:eastAsia="zh-CN"/>
          </w:rPr>
          <w:t xml:space="preserve"> </w:t>
        </w:r>
      </w:ins>
      <w:ins w:id="425" w:author="Limeng Ma-Asiainfo0819" w:date="2024-08-20T10:06:52Z">
        <w:r>
          <w:rPr>
            <w:kern w:val="2"/>
          </w:rPr>
          <w:t xml:space="preserve">is described in clause </w:t>
        </w:r>
      </w:ins>
      <w:ins w:id="426" w:author="Limeng Ma-Asiainfo0819" w:date="2024-08-20T10:06:52Z">
        <w:r>
          <w:rPr/>
          <w:t>5.6.</w:t>
        </w:r>
      </w:ins>
      <w:ins w:id="427" w:author="Limeng Ma-Asiainfo0819" w:date="2024-08-20T11:29:38Z">
        <w:r>
          <w:rPr>
            <w:rFonts w:hint="eastAsia"/>
            <w:lang w:val="en-US" w:eastAsia="zh-CN"/>
          </w:rPr>
          <w:t>2</w:t>
        </w:r>
      </w:ins>
      <w:ins w:id="428" w:author="Limeng Ma-Asiainfo0819" w:date="2024-08-20T10:06:52Z">
        <w:r>
          <w:rPr/>
          <w:t>. It is recommended to add new attribute in the MDA analytics output for UE throughput analy</w:t>
        </w:r>
      </w:ins>
      <w:ins w:id="429" w:author="Limeng Ma-Asiainfo0819" w:date="2024-08-20T10:33:54Z">
        <w:r>
          <w:rPr>
            <w:rFonts w:hint="eastAsia"/>
            <w:lang w:val="en-US" w:eastAsia="zh-CN"/>
          </w:rPr>
          <w:t>t</w:t>
        </w:r>
      </w:ins>
      <w:ins w:id="430" w:author="Limeng Ma-Asiainfo0819" w:date="2024-08-20T10:33:55Z">
        <w:r>
          <w:rPr>
            <w:rFonts w:hint="eastAsia"/>
            <w:lang w:val="en-US" w:eastAsia="zh-CN"/>
          </w:rPr>
          <w:t>ic</w:t>
        </w:r>
      </w:ins>
      <w:ins w:id="431" w:author="Limeng Ma-Asiainfo0819" w:date="2024-08-20T10:33:56Z">
        <w:r>
          <w:rPr>
            <w:rFonts w:hint="eastAsia"/>
            <w:lang w:val="en-US" w:eastAsia="zh-CN"/>
          </w:rPr>
          <w:t>s</w:t>
        </w:r>
      </w:ins>
      <w:ins w:id="432" w:author="Limeng Ma-Asiainfo0819" w:date="2024-08-20T10:06:52Z">
        <w:r>
          <w:rPr/>
          <w:t xml:space="preserve"> in TS 28.104 [2] to support </w:t>
        </w:r>
      </w:ins>
      <w:ins w:id="433" w:author="Limeng Ma-Asiainfo0819" w:date="2024-08-20T10:33:09Z">
        <w:r>
          <w:rPr>
            <w:rFonts w:hint="eastAsia"/>
            <w:lang w:val="en-US" w:eastAsia="zh-CN"/>
          </w:rPr>
          <w:t>ne</w:t>
        </w:r>
      </w:ins>
      <w:ins w:id="434" w:author="Limeng Ma-Asiainfo0819" w:date="2024-08-20T10:33:11Z">
        <w:r>
          <w:rPr>
            <w:rFonts w:hint="eastAsia"/>
            <w:lang w:val="en-US" w:eastAsia="zh-CN"/>
          </w:rPr>
          <w:t>t</w:t>
        </w:r>
      </w:ins>
      <w:ins w:id="435" w:author="Limeng Ma-Asiainfo0819" w:date="2024-08-20T10:33:12Z">
        <w:r>
          <w:rPr>
            <w:rFonts w:hint="eastAsia"/>
            <w:lang w:val="en-US" w:eastAsia="zh-CN"/>
          </w:rPr>
          <w:t>work</w:t>
        </w:r>
      </w:ins>
      <w:ins w:id="436" w:author="Limeng Ma-Asiainfo0819" w:date="2024-08-20T10:33:13Z">
        <w:r>
          <w:rPr>
            <w:rFonts w:hint="eastAsia"/>
            <w:lang w:val="en-US" w:eastAsia="zh-CN"/>
          </w:rPr>
          <w:t xml:space="preserve"> </w:t>
        </w:r>
      </w:ins>
      <w:ins w:id="437" w:author="Limeng Ma-Asiainfo0819" w:date="2024-08-20T10:33:14Z">
        <w:r>
          <w:rPr>
            <w:rFonts w:hint="eastAsia"/>
            <w:lang w:val="en-US" w:eastAsia="zh-CN"/>
          </w:rPr>
          <w:t>c</w:t>
        </w:r>
      </w:ins>
      <w:ins w:id="438" w:author="Limeng Ma-Asiainfo0819" w:date="2024-08-20T10:33:15Z">
        <w:r>
          <w:rPr>
            <w:rFonts w:hint="eastAsia"/>
            <w:lang w:val="en-US" w:eastAsia="zh-CN"/>
          </w:rPr>
          <w:t>ong</w:t>
        </w:r>
      </w:ins>
      <w:ins w:id="439" w:author="Limeng Ma-Asiainfo0819" w:date="2024-08-20T10:33:16Z">
        <w:r>
          <w:rPr>
            <w:rFonts w:hint="eastAsia"/>
            <w:lang w:val="en-US" w:eastAsia="zh-CN"/>
          </w:rPr>
          <w:t>e</w:t>
        </w:r>
      </w:ins>
      <w:ins w:id="440" w:author="Limeng Ma-Asiainfo0819" w:date="2024-08-20T10:33:18Z">
        <w:r>
          <w:rPr>
            <w:rFonts w:hint="eastAsia"/>
            <w:lang w:val="en-US" w:eastAsia="zh-CN"/>
          </w:rPr>
          <w:t>st</w:t>
        </w:r>
      </w:ins>
      <w:ins w:id="441" w:author="Limeng Ma-Asiainfo0819" w:date="2024-08-20T10:33:19Z">
        <w:r>
          <w:rPr>
            <w:rFonts w:hint="eastAsia"/>
            <w:lang w:val="en-US" w:eastAsia="zh-CN"/>
          </w:rPr>
          <w:t>ion</w:t>
        </w:r>
      </w:ins>
      <w:ins w:id="442" w:author="Limeng Ma-Asiainfo0819" w:date="2024-08-20T10:33:20Z">
        <w:r>
          <w:rPr>
            <w:rFonts w:hint="eastAsia"/>
            <w:lang w:val="en-US" w:eastAsia="zh-CN"/>
          </w:rPr>
          <w:t xml:space="preserve"> </w:t>
        </w:r>
      </w:ins>
      <w:ins w:id="443" w:author="Limeng Ma-Asiainfo0819" w:date="2024-08-20T10:33:22Z">
        <w:r>
          <w:rPr>
            <w:rFonts w:hint="eastAsia"/>
            <w:lang w:val="en-US" w:eastAsia="zh-CN"/>
          </w:rPr>
          <w:t>p</w:t>
        </w:r>
      </w:ins>
      <w:ins w:id="444" w:author="Limeng Ma-Asiainfo0819" w:date="2024-08-20T10:33:23Z">
        <w:r>
          <w:rPr>
            <w:rFonts w:hint="eastAsia"/>
            <w:lang w:val="en-US" w:eastAsia="zh-CN"/>
          </w:rPr>
          <w:t>redi</w:t>
        </w:r>
      </w:ins>
      <w:ins w:id="445" w:author="Limeng Ma-Asiainfo0819" w:date="2024-08-20T10:33:24Z">
        <w:r>
          <w:rPr>
            <w:rFonts w:hint="eastAsia"/>
            <w:lang w:val="en-US" w:eastAsia="zh-CN"/>
          </w:rPr>
          <w:t>ctio</w:t>
        </w:r>
      </w:ins>
      <w:ins w:id="446" w:author="Limeng Ma-Asiainfo0819" w:date="2024-08-20T10:33:25Z">
        <w:r>
          <w:rPr>
            <w:rFonts w:hint="eastAsia"/>
            <w:lang w:val="en-US" w:eastAsia="zh-CN"/>
          </w:rPr>
          <w:t>n</w:t>
        </w:r>
      </w:ins>
      <w:ins w:id="447" w:author="Limeng Ma-Asiainfo0819" w:date="2024-08-20T10:06:52Z">
        <w:r>
          <w:rPr/>
          <w:t xml:space="preserve"> information in the analytics output.</w:t>
        </w:r>
      </w:ins>
    </w:p>
    <w:p w14:paraId="59F49FCD">
      <w:pPr>
        <w:rPr>
          <w:ins w:id="448" w:author="Limeng Ma-Asiainfo0819" w:date="2024-08-20T10:06:52Z"/>
          <w:kern w:val="2"/>
        </w:rPr>
      </w:pPr>
      <w:ins w:id="449" w:author="Limeng Ma-Asiainfo0819" w:date="2024-08-20T10:06:52Z">
        <w:r>
          <w:rPr>
            <w:rFonts w:hint="eastAsia"/>
            <w:kern w:val="2"/>
          </w:rPr>
          <w:t>T</w:t>
        </w:r>
      </w:ins>
      <w:ins w:id="450" w:author="Limeng Ma-Asiainfo0819" w:date="2024-08-20T10:06:52Z">
        <w:r>
          <w:rPr>
            <w:kern w:val="2"/>
          </w:rPr>
          <w:t xml:space="preserve">he detailed solution is described in clause </w:t>
        </w:r>
      </w:ins>
      <w:ins w:id="451" w:author="Limeng Ma-Asiainfo0819" w:date="2024-08-20T10:06:52Z">
        <w:r>
          <w:rPr/>
          <w:t>5.6.</w:t>
        </w:r>
      </w:ins>
      <w:ins w:id="452" w:author="Limeng Ma-Asiainfo0819" w:date="2024-08-20T10:27:21Z">
        <w:r>
          <w:rPr>
            <w:rFonts w:hint="eastAsia"/>
            <w:lang w:val="en-US" w:eastAsia="zh-CN"/>
          </w:rPr>
          <w:t>2</w:t>
        </w:r>
      </w:ins>
      <w:ins w:id="453" w:author="Limeng Ma-Asiainfo0819" w:date="2024-08-20T10:06:52Z">
        <w:r>
          <w:rPr/>
          <w:t>.3</w:t>
        </w:r>
      </w:ins>
      <w:ins w:id="454" w:author="Limeng Ma-Asiainfo0819" w:date="2024-08-20T10:06:52Z">
        <w:r>
          <w:rPr>
            <w:kern w:val="2"/>
          </w:rPr>
          <w:t>.</w:t>
        </w:r>
      </w:ins>
    </w:p>
    <w:tbl>
      <w:tblPr>
        <w:tblStyle w:val="89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CC"/>
        <w:tblLayout w:type="autofit"/>
        <w:tblCellMar>
          <w:top w:w="113" w:type="dxa"/>
          <w:left w:w="108" w:type="dxa"/>
          <w:bottom w:w="0" w:type="dxa"/>
          <w:right w:w="108" w:type="dxa"/>
        </w:tblCellMar>
      </w:tblPr>
      <w:tblGrid>
        <w:gridCol w:w="9639"/>
      </w:tblGrid>
      <w:tr w14:paraId="0AC8F5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CC"/>
          <w:tblCellMar>
            <w:top w:w="113" w:type="dxa"/>
            <w:left w:w="108" w:type="dxa"/>
            <w:bottom w:w="0" w:type="dxa"/>
            <w:right w:w="108" w:type="dxa"/>
          </w:tblCellMar>
        </w:tblPrEx>
        <w:trPr>
          <w:ins w:id="455" w:author="Limeng Ma-Asiainfo0819" w:date="2024-08-20T10:06:52Z"/>
        </w:trPr>
        <w:tc>
          <w:tcPr>
            <w:tcW w:w="9639" w:type="dxa"/>
            <w:shd w:val="clear" w:color="auto" w:fill="FFFFCC"/>
            <w:noWrap w:val="0"/>
            <w:vAlign w:val="center"/>
          </w:tcPr>
          <w:p w14:paraId="4DF0F336">
            <w:pPr>
              <w:jc w:val="center"/>
              <w:rPr>
                <w:ins w:id="456" w:author="Limeng Ma-Asiainfo0819" w:date="2024-08-20T10:06:52Z"/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ins w:id="457" w:author="Limeng Ma-Asiainfo0819" w:date="2024-08-20T10:06:52Z">
              <w:r>
                <w:rPr>
                  <w:rFonts w:hint="eastAsia" w:ascii="Arial" w:hAnsi="Arial" w:cs="Arial"/>
                  <w:b/>
                  <w:bCs/>
                  <w:sz w:val="28"/>
                  <w:szCs w:val="28"/>
                  <w:lang w:val="en-US" w:eastAsia="zh-CN"/>
                </w:rPr>
                <w:t>End</w:t>
              </w:r>
            </w:ins>
            <w:ins w:id="458" w:author="Limeng Ma-Asiainfo0819" w:date="2024-08-20T10:06:52Z">
              <w:r>
                <w:rPr>
                  <w:rFonts w:ascii="Arial" w:hAnsi="Arial" w:cs="Arial"/>
                  <w:b/>
                  <w:bCs/>
                  <w:sz w:val="28"/>
                  <w:szCs w:val="28"/>
                  <w:lang w:val="en-US"/>
                </w:rPr>
                <w:t xml:space="preserve"> changes</w:t>
              </w:r>
            </w:ins>
          </w:p>
        </w:tc>
      </w:tr>
    </w:tbl>
    <w:p w14:paraId="7372C171">
      <w:pPr>
        <w:rPr>
          <w:lang w:val="en-US"/>
        </w:rPr>
      </w:pPr>
    </w:p>
    <w:p w14:paraId="65E12B2E">
      <w:pPr>
        <w:rPr>
          <w:rFonts w:hint="eastAsia"/>
          <w:lang w:eastAsia="zh-CN"/>
        </w:rPr>
      </w:pPr>
    </w:p>
    <w:p w14:paraId="06D38F49">
      <w:pPr>
        <w:rPr>
          <w:rFonts w:hint="eastAsia"/>
          <w:lang w:eastAsia="zh-CN"/>
        </w:rPr>
      </w:pPr>
    </w:p>
    <w:bookmarkEnd w:id="18"/>
    <w:bookmarkEnd w:id="19"/>
    <w:bookmarkEnd w:id="20"/>
    <w:p w14:paraId="30E2587A">
      <w:pPr>
        <w:rPr>
          <w:rFonts w:hint="eastAsia"/>
          <w:lang w:val="en-US" w:eastAsia="zh-CN"/>
        </w:rPr>
      </w:pPr>
    </w:p>
    <w:sectPr>
      <w:footnotePr>
        <w:numRestart w:val="eachSect"/>
      </w:footnotePr>
      <w:pgSz w:w="11907" w:h="16840"/>
      <w:pgMar w:top="567" w:right="1134" w:bottom="567" w:left="1134" w:header="680" w:footer="567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S LineDraw">
    <w:altName w:val="Courier New"/>
    <w:panose1 w:val="00000000000000000000"/>
    <w:charset w:val="02"/>
    <w:family w:val="modern"/>
    <w:pitch w:val="default"/>
    <w:sig w:usb0="00000000" w:usb1="00000000" w:usb2="00000000" w:usb3="00000000" w:csb0="0000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C"/>
    <w:multiLevelType w:val="singleLevel"/>
    <w:tmpl w:val="FFFFFF7C"/>
    <w:lvl w:ilvl="0" w:tentative="0">
      <w:start w:val="1"/>
      <w:numFmt w:val="decimal"/>
      <w:pStyle w:val="69"/>
      <w:lvlText w:val="%1."/>
      <w:lvlJc w:val="left"/>
      <w:pPr>
        <w:tabs>
          <w:tab w:val="left" w:pos="1492"/>
        </w:tabs>
        <w:ind w:left="1492" w:hanging="360"/>
      </w:pPr>
    </w:lvl>
  </w:abstractNum>
  <w:abstractNum w:abstractNumId="1">
    <w:nsid w:val="FFFFFF7D"/>
    <w:multiLevelType w:val="singleLevel"/>
    <w:tmpl w:val="FFFFFF7D"/>
    <w:lvl w:ilvl="0" w:tentative="0">
      <w:start w:val="1"/>
      <w:numFmt w:val="decimal"/>
      <w:pStyle w:val="53"/>
      <w:lvlText w:val="%1."/>
      <w:lvlJc w:val="left"/>
      <w:pPr>
        <w:tabs>
          <w:tab w:val="left" w:pos="1209"/>
        </w:tabs>
        <w:ind w:left="1209" w:hanging="360"/>
      </w:pPr>
    </w:lvl>
  </w:abstractNum>
  <w:abstractNum w:abstractNumId="2">
    <w:nsid w:val="FFFFFF7E"/>
    <w:multiLevelType w:val="singleLevel"/>
    <w:tmpl w:val="FFFFFF7E"/>
    <w:lvl w:ilvl="0" w:tentative="0">
      <w:start w:val="1"/>
      <w:numFmt w:val="decimal"/>
      <w:pStyle w:val="46"/>
      <w:lvlText w:val="%1."/>
      <w:lvlJc w:val="left"/>
      <w:pPr>
        <w:tabs>
          <w:tab w:val="left" w:pos="926"/>
        </w:tabs>
        <w:ind w:left="926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Limeng Ma-Asiainfo0819">
    <w15:presenceInfo w15:providerId="None" w15:userId="Limeng Ma-Asiainfo0819"/>
  </w15:person>
  <w15:person w15:author="Limeng Ma-Asiainfo">
    <w15:presenceInfo w15:providerId="None" w15:userId="Limeng Ma-Asiainf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attachedTemplate r:id="rId1"/>
  <w:trackRevisions w:val="1"/>
  <w:documentProtection w:enforcement="0"/>
  <w:defaultTabStop w:val="284"/>
  <w:doNotHyphenateCaps/>
  <w:displayHorizontalDrawingGridEvery w:val="1"/>
  <w:displayVerticalDrawingGridEvery w:val="1"/>
  <w:doNotUseMarginsForDrawingGridOrigin w:val="1"/>
  <w:drawingGridHorizontalOrigin w:val="1800"/>
  <w:drawingGridVerticalOrigin w:val="1440"/>
  <w:doNotShadeFormData w:val="1"/>
  <w:noPunctuationKerning w:val="1"/>
  <w:characterSpacingControl w:val="doNotCompress"/>
  <w:footnotePr>
    <w:numRestart w:val="eachSect"/>
    <w:footnote w:id="0"/>
    <w:footnote w:id="1"/>
  </w:foot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bWwNDM0NDGytLA0NTdX0lEKTi0uzszPAykwrQUA1J4D/CwAAAA="/>
    <w:docVar w:name="commondata" w:val="eyJoZGlkIjoiNTAzMGQxMGY3ODcwOWFiZDFiODg2MGM0YzA5MzQ2ZmMifQ=="/>
  </w:docVars>
  <w:rsids>
    <w:rsidRoot w:val="00E30155"/>
    <w:rsid w:val="00001695"/>
    <w:rsid w:val="00012515"/>
    <w:rsid w:val="000230A3"/>
    <w:rsid w:val="00046389"/>
    <w:rsid w:val="00074722"/>
    <w:rsid w:val="0008083D"/>
    <w:rsid w:val="000819D8"/>
    <w:rsid w:val="00085D0B"/>
    <w:rsid w:val="000925A1"/>
    <w:rsid w:val="000934A6"/>
    <w:rsid w:val="000A2C6C"/>
    <w:rsid w:val="000A410B"/>
    <w:rsid w:val="000A4660"/>
    <w:rsid w:val="000C57AA"/>
    <w:rsid w:val="000D1B5B"/>
    <w:rsid w:val="000E5E54"/>
    <w:rsid w:val="000E626A"/>
    <w:rsid w:val="0010401F"/>
    <w:rsid w:val="00112FC3"/>
    <w:rsid w:val="001343B4"/>
    <w:rsid w:val="00173FA3"/>
    <w:rsid w:val="00184B6F"/>
    <w:rsid w:val="001861E5"/>
    <w:rsid w:val="001969DA"/>
    <w:rsid w:val="00197930"/>
    <w:rsid w:val="001B1652"/>
    <w:rsid w:val="001C3EC8"/>
    <w:rsid w:val="001D2BD4"/>
    <w:rsid w:val="001D4258"/>
    <w:rsid w:val="001D6911"/>
    <w:rsid w:val="001E4833"/>
    <w:rsid w:val="00201947"/>
    <w:rsid w:val="0020395B"/>
    <w:rsid w:val="002046CB"/>
    <w:rsid w:val="00204DC9"/>
    <w:rsid w:val="002062C0"/>
    <w:rsid w:val="00212C47"/>
    <w:rsid w:val="00215130"/>
    <w:rsid w:val="00230002"/>
    <w:rsid w:val="00244C9A"/>
    <w:rsid w:val="00247216"/>
    <w:rsid w:val="00266700"/>
    <w:rsid w:val="00274477"/>
    <w:rsid w:val="002A1857"/>
    <w:rsid w:val="002C7F38"/>
    <w:rsid w:val="0030628A"/>
    <w:rsid w:val="00342258"/>
    <w:rsid w:val="0035122B"/>
    <w:rsid w:val="00353451"/>
    <w:rsid w:val="003612BE"/>
    <w:rsid w:val="00365672"/>
    <w:rsid w:val="00371032"/>
    <w:rsid w:val="00371B44"/>
    <w:rsid w:val="003C122B"/>
    <w:rsid w:val="003C5A97"/>
    <w:rsid w:val="003C7A04"/>
    <w:rsid w:val="003D154B"/>
    <w:rsid w:val="003D546B"/>
    <w:rsid w:val="003E2819"/>
    <w:rsid w:val="003E708E"/>
    <w:rsid w:val="003F52B2"/>
    <w:rsid w:val="00440414"/>
    <w:rsid w:val="00445288"/>
    <w:rsid w:val="004558E9"/>
    <w:rsid w:val="0045777E"/>
    <w:rsid w:val="00466CD9"/>
    <w:rsid w:val="004B3753"/>
    <w:rsid w:val="004C31D2"/>
    <w:rsid w:val="004D55C2"/>
    <w:rsid w:val="004F5A0A"/>
    <w:rsid w:val="00521131"/>
    <w:rsid w:val="00527C0B"/>
    <w:rsid w:val="005410F6"/>
    <w:rsid w:val="0055412D"/>
    <w:rsid w:val="005729C4"/>
    <w:rsid w:val="00577BC6"/>
    <w:rsid w:val="0059227B"/>
    <w:rsid w:val="005B0966"/>
    <w:rsid w:val="005B795D"/>
    <w:rsid w:val="005D058A"/>
    <w:rsid w:val="005F5BF9"/>
    <w:rsid w:val="00610508"/>
    <w:rsid w:val="00613820"/>
    <w:rsid w:val="006238F3"/>
    <w:rsid w:val="00645C90"/>
    <w:rsid w:val="00652248"/>
    <w:rsid w:val="00657B80"/>
    <w:rsid w:val="006659BD"/>
    <w:rsid w:val="00675B3C"/>
    <w:rsid w:val="0069495C"/>
    <w:rsid w:val="006D340A"/>
    <w:rsid w:val="006E1AD9"/>
    <w:rsid w:val="006F31A9"/>
    <w:rsid w:val="00715A1D"/>
    <w:rsid w:val="0072585B"/>
    <w:rsid w:val="00757863"/>
    <w:rsid w:val="00760BB0"/>
    <w:rsid w:val="0076157A"/>
    <w:rsid w:val="00770063"/>
    <w:rsid w:val="00784593"/>
    <w:rsid w:val="007A00EF"/>
    <w:rsid w:val="007B19EA"/>
    <w:rsid w:val="007C0A2D"/>
    <w:rsid w:val="007C27B0"/>
    <w:rsid w:val="007F300B"/>
    <w:rsid w:val="007F5813"/>
    <w:rsid w:val="008014C3"/>
    <w:rsid w:val="00812587"/>
    <w:rsid w:val="00840E46"/>
    <w:rsid w:val="00850812"/>
    <w:rsid w:val="008612FA"/>
    <w:rsid w:val="00876B9A"/>
    <w:rsid w:val="00886CBD"/>
    <w:rsid w:val="008933BF"/>
    <w:rsid w:val="008A10C4"/>
    <w:rsid w:val="008B0248"/>
    <w:rsid w:val="008D191D"/>
    <w:rsid w:val="008F5F33"/>
    <w:rsid w:val="0091046A"/>
    <w:rsid w:val="00926ABD"/>
    <w:rsid w:val="00947F4E"/>
    <w:rsid w:val="00966D47"/>
    <w:rsid w:val="00972BB1"/>
    <w:rsid w:val="00987099"/>
    <w:rsid w:val="00992312"/>
    <w:rsid w:val="009C0DED"/>
    <w:rsid w:val="009F4AAA"/>
    <w:rsid w:val="00A004B4"/>
    <w:rsid w:val="00A040DB"/>
    <w:rsid w:val="00A20ED6"/>
    <w:rsid w:val="00A21C37"/>
    <w:rsid w:val="00A37D7F"/>
    <w:rsid w:val="00A46410"/>
    <w:rsid w:val="00A57688"/>
    <w:rsid w:val="00A6313B"/>
    <w:rsid w:val="00A842E9"/>
    <w:rsid w:val="00A84A94"/>
    <w:rsid w:val="00A957A0"/>
    <w:rsid w:val="00AA0EE6"/>
    <w:rsid w:val="00AA30D9"/>
    <w:rsid w:val="00AD1DAA"/>
    <w:rsid w:val="00AF1E23"/>
    <w:rsid w:val="00AF7F81"/>
    <w:rsid w:val="00B01AFF"/>
    <w:rsid w:val="00B05CC7"/>
    <w:rsid w:val="00B27E39"/>
    <w:rsid w:val="00B350D8"/>
    <w:rsid w:val="00B501DB"/>
    <w:rsid w:val="00B76763"/>
    <w:rsid w:val="00B7732B"/>
    <w:rsid w:val="00B879F0"/>
    <w:rsid w:val="00BB306A"/>
    <w:rsid w:val="00BC25AA"/>
    <w:rsid w:val="00BF682E"/>
    <w:rsid w:val="00C022E3"/>
    <w:rsid w:val="00C22D17"/>
    <w:rsid w:val="00C26BB2"/>
    <w:rsid w:val="00C4712D"/>
    <w:rsid w:val="00C555C9"/>
    <w:rsid w:val="00C57D3D"/>
    <w:rsid w:val="00C94F55"/>
    <w:rsid w:val="00CA7D62"/>
    <w:rsid w:val="00CB07A8"/>
    <w:rsid w:val="00CD4A57"/>
    <w:rsid w:val="00D146F1"/>
    <w:rsid w:val="00D33604"/>
    <w:rsid w:val="00D37B08"/>
    <w:rsid w:val="00D437FF"/>
    <w:rsid w:val="00D5130C"/>
    <w:rsid w:val="00D62265"/>
    <w:rsid w:val="00D73770"/>
    <w:rsid w:val="00D8512E"/>
    <w:rsid w:val="00DA1E58"/>
    <w:rsid w:val="00DB75B8"/>
    <w:rsid w:val="00DC1055"/>
    <w:rsid w:val="00DE4EF2"/>
    <w:rsid w:val="00DF0F93"/>
    <w:rsid w:val="00DF2C0E"/>
    <w:rsid w:val="00E04DB6"/>
    <w:rsid w:val="00E06FFB"/>
    <w:rsid w:val="00E23F74"/>
    <w:rsid w:val="00E30155"/>
    <w:rsid w:val="00E74DEC"/>
    <w:rsid w:val="00E91FE1"/>
    <w:rsid w:val="00EA5E95"/>
    <w:rsid w:val="00EC4A55"/>
    <w:rsid w:val="00ED4954"/>
    <w:rsid w:val="00ED5A43"/>
    <w:rsid w:val="00EE0943"/>
    <w:rsid w:val="00EE33A2"/>
    <w:rsid w:val="00F159FD"/>
    <w:rsid w:val="00F41759"/>
    <w:rsid w:val="00F67A1C"/>
    <w:rsid w:val="00F82C5B"/>
    <w:rsid w:val="00F837B3"/>
    <w:rsid w:val="00F85325"/>
    <w:rsid w:val="00F8555F"/>
    <w:rsid w:val="00F95C71"/>
    <w:rsid w:val="00FB3E36"/>
    <w:rsid w:val="00FE6F70"/>
    <w:rsid w:val="00FF4910"/>
    <w:rsid w:val="019D0BFC"/>
    <w:rsid w:val="03B82E76"/>
    <w:rsid w:val="13637D2A"/>
    <w:rsid w:val="15816CB6"/>
    <w:rsid w:val="189866C8"/>
    <w:rsid w:val="276F2275"/>
    <w:rsid w:val="27BA3F65"/>
    <w:rsid w:val="27DF5547"/>
    <w:rsid w:val="289C1FC8"/>
    <w:rsid w:val="2BE07D12"/>
    <w:rsid w:val="31C70E5D"/>
    <w:rsid w:val="33BC1950"/>
    <w:rsid w:val="361E56C7"/>
    <w:rsid w:val="39535189"/>
    <w:rsid w:val="3A543C7E"/>
    <w:rsid w:val="3C4D31A2"/>
    <w:rsid w:val="422C6D6D"/>
    <w:rsid w:val="44010A52"/>
    <w:rsid w:val="44241459"/>
    <w:rsid w:val="482B391F"/>
    <w:rsid w:val="49EB78D2"/>
    <w:rsid w:val="49F01A27"/>
    <w:rsid w:val="4D1F0243"/>
    <w:rsid w:val="4E5C72E8"/>
    <w:rsid w:val="4F6033E7"/>
    <w:rsid w:val="524716B0"/>
    <w:rsid w:val="53BC14C1"/>
    <w:rsid w:val="567C0C77"/>
    <w:rsid w:val="59700306"/>
    <w:rsid w:val="5DE60909"/>
    <w:rsid w:val="63DC1667"/>
    <w:rsid w:val="6A4C7A5E"/>
    <w:rsid w:val="6AE63ADD"/>
    <w:rsid w:val="6D705EC1"/>
    <w:rsid w:val="6E8B3532"/>
    <w:rsid w:val="6FCE3914"/>
    <w:rsid w:val="70037D5A"/>
    <w:rsid w:val="732D5122"/>
    <w:rsid w:val="73502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name="index 1"/>
    <w:lsdException w:qFormat="1" w:unhideWhenUsed="0" w:uiPriority="0" w:name="index 2"/>
    <w:lsdException w:qFormat="1"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qFormat="1" w:unhideWhenUsed="0" w:uiPriority="0" w:semiHidden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qFormat="1" w:unhideWhenUsed="0" w:uiPriority="0" w:semiHidden="0" w:name="Normal Indent"/>
    <w:lsdException w:qFormat="1" w:unhideWhenUsed="0" w:uiPriority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qFormat="1" w:unhideWhenUsed="0" w:uiPriority="0" w:semiHidden="0" w:name="envelope address"/>
    <w:lsdException w:qFormat="1" w:unhideWhenUsed="0" w:uiPriority="0" w:semiHidden="0" w:name="envelope return"/>
    <w:lsdException w:qFormat="1" w:unhideWhenUsed="0" w:uiPriority="0" w:name="footnote reference"/>
    <w:lsdException w:qFormat="1" w:unhideWhenUsed="0" w:uiPriority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qFormat="1" w:unhideWhenUsed="0" w:uiPriority="0" w:semiHidden="0" w:name="table of authorities"/>
    <w:lsdException w:qFormat="1" w:unhideWhenUsed="0" w:uiPriority="0" w:semiHidden="0" w:name="macro"/>
    <w:lsdException w:qFormat="1"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qFormat="1"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qFormat="1"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qFormat="1" w:unhideWhenUsed="0" w:uiPriority="0" w:semiHidden="0" w:name="List Continue 3"/>
    <w:lsdException w:qFormat="1" w:unhideWhenUsed="0" w:uiPriority="0" w:semiHidden="0" w:name="List Continue 4"/>
    <w:lsdException w:qFormat="1"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qFormat="1"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qFormat="1"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qFormat="1"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0"/>
    </w:pPr>
    <w:rPr>
      <w:rFonts w:ascii="Times New Roman" w:hAnsi="Times New Roman" w:eastAsia="宋体" w:cs="Times New Roman"/>
      <w:lang w:val="en-GB" w:eastAsia="en-US" w:bidi="ar-SA"/>
    </w:rPr>
  </w:style>
  <w:style w:type="paragraph" w:styleId="3">
    <w:name w:val="heading 1"/>
    <w:next w:val="1"/>
    <w:qFormat/>
    <w:uiPriority w:val="0"/>
    <w:pPr>
      <w:keepNext/>
      <w:keepLines/>
      <w:pBdr>
        <w:top w:val="single" w:color="auto" w:sz="12" w:space="3"/>
      </w:pBdr>
      <w:spacing w:before="240" w:after="180"/>
      <w:ind w:left="1134" w:hanging="1134"/>
      <w:outlineLvl w:val="0"/>
    </w:pPr>
    <w:rPr>
      <w:rFonts w:ascii="Arial" w:hAnsi="Arial" w:eastAsia="宋体" w:cs="Times New Roman"/>
      <w:sz w:val="36"/>
      <w:lang w:val="en-GB" w:eastAsia="en-US" w:bidi="ar-SA"/>
    </w:rPr>
  </w:style>
  <w:style w:type="paragraph" w:styleId="4">
    <w:name w:val="heading 2"/>
    <w:basedOn w:val="3"/>
    <w:next w:val="1"/>
    <w:qFormat/>
    <w:uiPriority w:val="0"/>
    <w:p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5">
    <w:name w:val="heading 3"/>
    <w:basedOn w:val="4"/>
    <w:next w:val="1"/>
    <w:qFormat/>
    <w:uiPriority w:val="0"/>
    <w:pPr>
      <w:spacing w:before="120"/>
      <w:outlineLvl w:val="2"/>
    </w:pPr>
    <w:rPr>
      <w:sz w:val="28"/>
    </w:rPr>
  </w:style>
  <w:style w:type="paragraph" w:styleId="6">
    <w:name w:val="heading 4"/>
    <w:basedOn w:val="5"/>
    <w:next w:val="1"/>
    <w:qFormat/>
    <w:uiPriority w:val="0"/>
    <w:pPr>
      <w:ind w:left="1418" w:hanging="1418"/>
      <w:outlineLvl w:val="3"/>
    </w:pPr>
    <w:rPr>
      <w:sz w:val="24"/>
    </w:rPr>
  </w:style>
  <w:style w:type="paragraph" w:styleId="7">
    <w:name w:val="heading 5"/>
    <w:basedOn w:val="6"/>
    <w:next w:val="1"/>
    <w:qFormat/>
    <w:uiPriority w:val="0"/>
    <w:pPr>
      <w:ind w:left="1701" w:hanging="1701"/>
      <w:outlineLvl w:val="4"/>
    </w:pPr>
    <w:rPr>
      <w:sz w:val="22"/>
    </w:rPr>
  </w:style>
  <w:style w:type="paragraph" w:styleId="8">
    <w:name w:val="heading 6"/>
    <w:basedOn w:val="9"/>
    <w:next w:val="1"/>
    <w:qFormat/>
    <w:uiPriority w:val="0"/>
    <w:pPr>
      <w:outlineLvl w:val="5"/>
    </w:pPr>
  </w:style>
  <w:style w:type="paragraph" w:styleId="10">
    <w:name w:val="heading 7"/>
    <w:basedOn w:val="9"/>
    <w:next w:val="1"/>
    <w:qFormat/>
    <w:uiPriority w:val="0"/>
    <w:pPr>
      <w:outlineLvl w:val="6"/>
    </w:pPr>
  </w:style>
  <w:style w:type="paragraph" w:styleId="11">
    <w:name w:val="heading 8"/>
    <w:basedOn w:val="3"/>
    <w:next w:val="1"/>
    <w:qFormat/>
    <w:uiPriority w:val="0"/>
    <w:pPr>
      <w:ind w:left="0" w:firstLine="0"/>
      <w:outlineLvl w:val="7"/>
    </w:pPr>
  </w:style>
  <w:style w:type="paragraph" w:styleId="12">
    <w:name w:val="heading 9"/>
    <w:basedOn w:val="11"/>
    <w:next w:val="1"/>
    <w:qFormat/>
    <w:uiPriority w:val="0"/>
    <w:pPr>
      <w:outlineLvl w:val="8"/>
    </w:pPr>
  </w:style>
  <w:style w:type="character" w:default="1" w:styleId="90">
    <w:name w:val="Default Paragraph Font"/>
    <w:semiHidden/>
    <w:unhideWhenUsed/>
    <w:qFormat/>
    <w:uiPriority w:val="1"/>
  </w:style>
  <w:style w:type="table" w:default="1" w:styleId="8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acro"/>
    <w:link w:val="155"/>
    <w:qFormat/>
    <w:uiPriority w:val="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80"/>
    </w:pPr>
    <w:rPr>
      <w:rFonts w:ascii="Courier New" w:hAnsi="Courier New" w:eastAsia="宋体" w:cs="Courier New"/>
      <w:lang w:val="en-GB" w:eastAsia="en-US" w:bidi="ar-SA"/>
    </w:rPr>
  </w:style>
  <w:style w:type="paragraph" w:customStyle="1" w:styleId="9">
    <w:name w:val="H6"/>
    <w:basedOn w:val="7"/>
    <w:next w:val="1"/>
    <w:qFormat/>
    <w:uiPriority w:val="0"/>
    <w:pPr>
      <w:ind w:left="1985" w:hanging="1985"/>
      <w:outlineLvl w:val="9"/>
    </w:pPr>
    <w:rPr>
      <w:sz w:val="20"/>
    </w:rPr>
  </w:style>
  <w:style w:type="paragraph" w:styleId="13">
    <w:name w:val="List 3"/>
    <w:basedOn w:val="14"/>
    <w:qFormat/>
    <w:uiPriority w:val="0"/>
    <w:pPr>
      <w:ind w:left="1135"/>
    </w:pPr>
  </w:style>
  <w:style w:type="paragraph" w:styleId="14">
    <w:name w:val="List 2"/>
    <w:basedOn w:val="15"/>
    <w:qFormat/>
    <w:uiPriority w:val="0"/>
    <w:pPr>
      <w:ind w:left="851"/>
    </w:pPr>
  </w:style>
  <w:style w:type="paragraph" w:styleId="15">
    <w:name w:val="List"/>
    <w:basedOn w:val="1"/>
    <w:qFormat/>
    <w:uiPriority w:val="0"/>
    <w:pPr>
      <w:ind w:left="568" w:hanging="284"/>
    </w:pPr>
  </w:style>
  <w:style w:type="paragraph" w:styleId="16">
    <w:name w:val="toc 7"/>
    <w:basedOn w:val="17"/>
    <w:next w:val="1"/>
    <w:semiHidden/>
    <w:qFormat/>
    <w:uiPriority w:val="0"/>
    <w:pPr>
      <w:tabs>
        <w:tab w:val="right" w:leader="dot" w:pos="9639"/>
      </w:tabs>
      <w:ind w:left="2268" w:hanging="2268"/>
    </w:pPr>
  </w:style>
  <w:style w:type="paragraph" w:styleId="17">
    <w:name w:val="toc 6"/>
    <w:basedOn w:val="18"/>
    <w:next w:val="1"/>
    <w:semiHidden/>
    <w:qFormat/>
    <w:uiPriority w:val="0"/>
    <w:pPr>
      <w:tabs>
        <w:tab w:val="right" w:leader="dot" w:pos="9639"/>
      </w:tabs>
      <w:ind w:left="1985" w:hanging="1985"/>
    </w:pPr>
  </w:style>
  <w:style w:type="paragraph" w:styleId="18">
    <w:name w:val="toc 5"/>
    <w:basedOn w:val="19"/>
    <w:semiHidden/>
    <w:qFormat/>
    <w:uiPriority w:val="0"/>
    <w:pPr>
      <w:tabs>
        <w:tab w:val="right" w:leader="dot" w:pos="9639"/>
      </w:tabs>
      <w:ind w:left="1701" w:hanging="1701"/>
    </w:pPr>
  </w:style>
  <w:style w:type="paragraph" w:styleId="19">
    <w:name w:val="toc 4"/>
    <w:basedOn w:val="20"/>
    <w:semiHidden/>
    <w:qFormat/>
    <w:uiPriority w:val="0"/>
    <w:pPr>
      <w:tabs>
        <w:tab w:val="right" w:leader="dot" w:pos="9639"/>
      </w:tabs>
      <w:ind w:left="1418" w:hanging="1418"/>
    </w:pPr>
  </w:style>
  <w:style w:type="paragraph" w:styleId="20">
    <w:name w:val="toc 3"/>
    <w:basedOn w:val="21"/>
    <w:semiHidden/>
    <w:qFormat/>
    <w:uiPriority w:val="0"/>
    <w:pPr>
      <w:tabs>
        <w:tab w:val="right" w:leader="dot" w:pos="9639"/>
      </w:tabs>
      <w:ind w:left="1134" w:hanging="1134"/>
    </w:pPr>
  </w:style>
  <w:style w:type="paragraph" w:styleId="21">
    <w:name w:val="toc 2"/>
    <w:basedOn w:val="22"/>
    <w:semiHidden/>
    <w:qFormat/>
    <w:uiPriority w:val="0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2">
    <w:name w:val="toc 1"/>
    <w:semiHidden/>
    <w:qFormat/>
    <w:uiPriority w:val="0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 w:eastAsia="宋体" w:cs="Times New Roman"/>
      <w:sz w:val="22"/>
      <w:lang w:val="en-GB" w:eastAsia="en-US" w:bidi="ar-SA"/>
    </w:rPr>
  </w:style>
  <w:style w:type="paragraph" w:styleId="23">
    <w:name w:val="List Number 2"/>
    <w:basedOn w:val="24"/>
    <w:qFormat/>
    <w:uiPriority w:val="0"/>
    <w:pPr>
      <w:ind w:left="851"/>
    </w:pPr>
  </w:style>
  <w:style w:type="paragraph" w:styleId="24">
    <w:name w:val="List Number"/>
    <w:basedOn w:val="15"/>
    <w:qFormat/>
    <w:uiPriority w:val="0"/>
  </w:style>
  <w:style w:type="paragraph" w:styleId="25">
    <w:name w:val="table of authorities"/>
    <w:basedOn w:val="1"/>
    <w:next w:val="1"/>
    <w:qFormat/>
    <w:uiPriority w:val="0"/>
    <w:pPr>
      <w:ind w:left="200" w:hanging="200"/>
    </w:pPr>
  </w:style>
  <w:style w:type="paragraph" w:styleId="26">
    <w:name w:val="Note Heading"/>
    <w:basedOn w:val="1"/>
    <w:next w:val="1"/>
    <w:link w:val="158"/>
    <w:qFormat/>
    <w:uiPriority w:val="0"/>
  </w:style>
  <w:style w:type="paragraph" w:styleId="27">
    <w:name w:val="List Bullet 4"/>
    <w:basedOn w:val="28"/>
    <w:qFormat/>
    <w:uiPriority w:val="0"/>
    <w:pPr>
      <w:ind w:left="1418"/>
    </w:pPr>
  </w:style>
  <w:style w:type="paragraph" w:styleId="28">
    <w:name w:val="List Bullet 3"/>
    <w:basedOn w:val="29"/>
    <w:qFormat/>
    <w:uiPriority w:val="0"/>
    <w:pPr>
      <w:ind w:left="1135"/>
    </w:pPr>
  </w:style>
  <w:style w:type="paragraph" w:styleId="29">
    <w:name w:val="List Bullet 2"/>
    <w:basedOn w:val="30"/>
    <w:qFormat/>
    <w:uiPriority w:val="0"/>
    <w:pPr>
      <w:ind w:left="851"/>
    </w:pPr>
  </w:style>
  <w:style w:type="paragraph" w:styleId="30">
    <w:name w:val="List Bullet"/>
    <w:basedOn w:val="15"/>
    <w:qFormat/>
    <w:uiPriority w:val="0"/>
  </w:style>
  <w:style w:type="paragraph" w:styleId="31">
    <w:name w:val="index 8"/>
    <w:basedOn w:val="1"/>
    <w:next w:val="1"/>
    <w:qFormat/>
    <w:uiPriority w:val="0"/>
    <w:pPr>
      <w:ind w:left="1600" w:hanging="200"/>
    </w:pPr>
  </w:style>
  <w:style w:type="paragraph" w:styleId="32">
    <w:name w:val="E-mail Signature"/>
    <w:basedOn w:val="1"/>
    <w:link w:val="148"/>
    <w:qFormat/>
    <w:uiPriority w:val="0"/>
  </w:style>
  <w:style w:type="paragraph" w:styleId="33">
    <w:name w:val="Normal Indent"/>
    <w:basedOn w:val="1"/>
    <w:qFormat/>
    <w:uiPriority w:val="0"/>
    <w:pPr>
      <w:ind w:left="720"/>
    </w:pPr>
  </w:style>
  <w:style w:type="paragraph" w:styleId="34">
    <w:name w:val="caption"/>
    <w:basedOn w:val="1"/>
    <w:next w:val="1"/>
    <w:semiHidden/>
    <w:unhideWhenUsed/>
    <w:qFormat/>
    <w:uiPriority w:val="0"/>
    <w:rPr>
      <w:b/>
      <w:bCs/>
    </w:rPr>
  </w:style>
  <w:style w:type="paragraph" w:styleId="35">
    <w:name w:val="index 5"/>
    <w:basedOn w:val="1"/>
    <w:next w:val="1"/>
    <w:qFormat/>
    <w:uiPriority w:val="0"/>
    <w:pPr>
      <w:ind w:left="1000" w:hanging="200"/>
    </w:pPr>
  </w:style>
  <w:style w:type="paragraph" w:styleId="36">
    <w:name w:val="envelope address"/>
    <w:basedOn w:val="1"/>
    <w:qFormat/>
    <w:uiPriority w:val="0"/>
    <w:pPr>
      <w:framePr w:w="7920" w:h="1980" w:hRule="exact" w:hSpace="180" w:wrap="auto" w:vAnchor="margin" w:hAnchor="page" w:xAlign="center" w:yAlign="bottom"/>
      <w:ind w:left="2880"/>
    </w:pPr>
    <w:rPr>
      <w:rFonts w:ascii="Calibri Light" w:hAnsi="Calibri Light" w:eastAsia="Times New Roman"/>
      <w:sz w:val="24"/>
      <w:szCs w:val="24"/>
    </w:rPr>
  </w:style>
  <w:style w:type="paragraph" w:styleId="37">
    <w:name w:val="Document Map"/>
    <w:basedOn w:val="1"/>
    <w:link w:val="147"/>
    <w:qFormat/>
    <w:uiPriority w:val="0"/>
    <w:rPr>
      <w:rFonts w:ascii="Segoe UI" w:hAnsi="Segoe UI" w:cs="Segoe UI"/>
      <w:sz w:val="16"/>
      <w:szCs w:val="16"/>
    </w:rPr>
  </w:style>
  <w:style w:type="paragraph" w:styleId="38">
    <w:name w:val="toa heading"/>
    <w:basedOn w:val="1"/>
    <w:next w:val="1"/>
    <w:qFormat/>
    <w:uiPriority w:val="0"/>
    <w:pPr>
      <w:spacing w:before="120"/>
    </w:pPr>
    <w:rPr>
      <w:rFonts w:ascii="Calibri Light" w:hAnsi="Calibri Light" w:eastAsia="Times New Roman"/>
      <w:b/>
      <w:bCs/>
      <w:sz w:val="24"/>
      <w:szCs w:val="24"/>
    </w:rPr>
  </w:style>
  <w:style w:type="paragraph" w:styleId="39">
    <w:name w:val="annotation text"/>
    <w:basedOn w:val="1"/>
    <w:link w:val="144"/>
    <w:semiHidden/>
    <w:qFormat/>
    <w:uiPriority w:val="0"/>
  </w:style>
  <w:style w:type="paragraph" w:styleId="40">
    <w:name w:val="index 6"/>
    <w:basedOn w:val="1"/>
    <w:next w:val="1"/>
    <w:qFormat/>
    <w:uiPriority w:val="0"/>
    <w:pPr>
      <w:ind w:left="1200" w:hanging="200"/>
    </w:pPr>
  </w:style>
  <w:style w:type="paragraph" w:styleId="41">
    <w:name w:val="Salutation"/>
    <w:basedOn w:val="1"/>
    <w:next w:val="1"/>
    <w:link w:val="162"/>
    <w:qFormat/>
    <w:uiPriority w:val="0"/>
  </w:style>
  <w:style w:type="paragraph" w:styleId="42">
    <w:name w:val="Body Text 3"/>
    <w:basedOn w:val="1"/>
    <w:link w:val="137"/>
    <w:qFormat/>
    <w:uiPriority w:val="0"/>
    <w:pPr>
      <w:spacing w:after="120"/>
    </w:pPr>
    <w:rPr>
      <w:sz w:val="16"/>
      <w:szCs w:val="16"/>
    </w:rPr>
  </w:style>
  <w:style w:type="paragraph" w:styleId="43">
    <w:name w:val="Closing"/>
    <w:basedOn w:val="1"/>
    <w:link w:val="143"/>
    <w:qFormat/>
    <w:uiPriority w:val="0"/>
    <w:pPr>
      <w:ind w:left="4252"/>
    </w:pPr>
  </w:style>
  <w:style w:type="paragraph" w:styleId="44">
    <w:name w:val="Body Text"/>
    <w:basedOn w:val="1"/>
    <w:link w:val="135"/>
    <w:qFormat/>
    <w:uiPriority w:val="0"/>
    <w:pPr>
      <w:spacing w:after="120"/>
    </w:pPr>
  </w:style>
  <w:style w:type="paragraph" w:styleId="45">
    <w:name w:val="Body Text Indent"/>
    <w:basedOn w:val="1"/>
    <w:link w:val="139"/>
    <w:qFormat/>
    <w:uiPriority w:val="0"/>
    <w:pPr>
      <w:spacing w:after="120"/>
      <w:ind w:left="283"/>
    </w:pPr>
  </w:style>
  <w:style w:type="paragraph" w:styleId="46">
    <w:name w:val="List Number 3"/>
    <w:basedOn w:val="1"/>
    <w:qFormat/>
    <w:uiPriority w:val="0"/>
    <w:pPr>
      <w:numPr>
        <w:ilvl w:val="0"/>
        <w:numId w:val="1"/>
      </w:numPr>
      <w:contextualSpacing/>
    </w:pPr>
  </w:style>
  <w:style w:type="paragraph" w:styleId="47">
    <w:name w:val="List Continue"/>
    <w:basedOn w:val="1"/>
    <w:qFormat/>
    <w:uiPriority w:val="0"/>
    <w:pPr>
      <w:spacing w:after="120"/>
      <w:ind w:left="283"/>
      <w:contextualSpacing/>
    </w:pPr>
  </w:style>
  <w:style w:type="paragraph" w:styleId="48">
    <w:name w:val="Block Text"/>
    <w:basedOn w:val="1"/>
    <w:qFormat/>
    <w:uiPriority w:val="0"/>
    <w:pPr>
      <w:spacing w:after="120"/>
      <w:ind w:left="1440" w:right="1440"/>
    </w:pPr>
  </w:style>
  <w:style w:type="paragraph" w:styleId="49">
    <w:name w:val="HTML Address"/>
    <w:basedOn w:val="1"/>
    <w:link w:val="150"/>
    <w:qFormat/>
    <w:uiPriority w:val="0"/>
    <w:rPr>
      <w:i/>
      <w:iCs/>
    </w:rPr>
  </w:style>
  <w:style w:type="paragraph" w:styleId="50">
    <w:name w:val="index 4"/>
    <w:basedOn w:val="1"/>
    <w:next w:val="1"/>
    <w:qFormat/>
    <w:uiPriority w:val="0"/>
    <w:pPr>
      <w:ind w:left="800" w:hanging="200"/>
    </w:pPr>
  </w:style>
  <w:style w:type="paragraph" w:styleId="51">
    <w:name w:val="Plain Text"/>
    <w:basedOn w:val="1"/>
    <w:link w:val="159"/>
    <w:qFormat/>
    <w:uiPriority w:val="0"/>
    <w:rPr>
      <w:rFonts w:ascii="Courier New" w:hAnsi="Courier New" w:cs="Courier New"/>
    </w:rPr>
  </w:style>
  <w:style w:type="paragraph" w:styleId="52">
    <w:name w:val="List Bullet 5"/>
    <w:basedOn w:val="27"/>
    <w:qFormat/>
    <w:uiPriority w:val="0"/>
    <w:pPr>
      <w:ind w:left="1702"/>
    </w:pPr>
  </w:style>
  <w:style w:type="paragraph" w:styleId="53">
    <w:name w:val="List Number 4"/>
    <w:basedOn w:val="1"/>
    <w:qFormat/>
    <w:uiPriority w:val="0"/>
    <w:pPr>
      <w:numPr>
        <w:ilvl w:val="0"/>
        <w:numId w:val="2"/>
      </w:numPr>
      <w:contextualSpacing/>
    </w:pPr>
  </w:style>
  <w:style w:type="paragraph" w:styleId="54">
    <w:name w:val="toc 8"/>
    <w:basedOn w:val="22"/>
    <w:semiHidden/>
    <w:qFormat/>
    <w:uiPriority w:val="0"/>
    <w:pPr>
      <w:spacing w:before="180"/>
      <w:ind w:left="2693" w:hanging="2693"/>
    </w:pPr>
    <w:rPr>
      <w:b/>
    </w:rPr>
  </w:style>
  <w:style w:type="paragraph" w:styleId="55">
    <w:name w:val="index 3"/>
    <w:basedOn w:val="1"/>
    <w:next w:val="1"/>
    <w:qFormat/>
    <w:uiPriority w:val="0"/>
    <w:pPr>
      <w:ind w:left="600" w:hanging="200"/>
    </w:pPr>
  </w:style>
  <w:style w:type="paragraph" w:styleId="56">
    <w:name w:val="Date"/>
    <w:basedOn w:val="1"/>
    <w:next w:val="1"/>
    <w:link w:val="146"/>
    <w:qFormat/>
    <w:uiPriority w:val="0"/>
  </w:style>
  <w:style w:type="paragraph" w:styleId="57">
    <w:name w:val="Body Text Indent 2"/>
    <w:basedOn w:val="1"/>
    <w:link w:val="141"/>
    <w:qFormat/>
    <w:uiPriority w:val="0"/>
    <w:pPr>
      <w:spacing w:after="120" w:line="480" w:lineRule="auto"/>
      <w:ind w:left="283"/>
    </w:pPr>
  </w:style>
  <w:style w:type="paragraph" w:styleId="58">
    <w:name w:val="endnote text"/>
    <w:basedOn w:val="1"/>
    <w:link w:val="149"/>
    <w:qFormat/>
    <w:uiPriority w:val="0"/>
  </w:style>
  <w:style w:type="paragraph" w:styleId="59">
    <w:name w:val="List Continue 5"/>
    <w:basedOn w:val="1"/>
    <w:qFormat/>
    <w:uiPriority w:val="0"/>
    <w:pPr>
      <w:spacing w:after="120"/>
      <w:ind w:left="1415"/>
      <w:contextualSpacing/>
    </w:pPr>
  </w:style>
  <w:style w:type="paragraph" w:styleId="60">
    <w:name w:val="Balloon Text"/>
    <w:basedOn w:val="1"/>
    <w:link w:val="167"/>
    <w:semiHidden/>
    <w:qFormat/>
    <w:uiPriority w:val="99"/>
    <w:rPr>
      <w:rFonts w:ascii="Tahoma" w:hAnsi="Tahoma" w:cs="Tahoma"/>
      <w:sz w:val="16"/>
      <w:szCs w:val="16"/>
    </w:rPr>
  </w:style>
  <w:style w:type="paragraph" w:styleId="61">
    <w:name w:val="footer"/>
    <w:basedOn w:val="62"/>
    <w:qFormat/>
    <w:uiPriority w:val="0"/>
    <w:pPr>
      <w:jc w:val="center"/>
    </w:pPr>
    <w:rPr>
      <w:i/>
    </w:rPr>
  </w:style>
  <w:style w:type="paragraph" w:styleId="62">
    <w:name w:val="header"/>
    <w:link w:val="133"/>
    <w:qFormat/>
    <w:uiPriority w:val="0"/>
    <w:pPr>
      <w:widowControl w:val="0"/>
    </w:pPr>
    <w:rPr>
      <w:rFonts w:ascii="Arial" w:hAnsi="Arial" w:eastAsia="宋体" w:cs="Times New Roman"/>
      <w:b/>
      <w:sz w:val="18"/>
      <w:lang w:val="en-GB" w:eastAsia="en-US" w:bidi="ar-SA"/>
    </w:rPr>
  </w:style>
  <w:style w:type="paragraph" w:styleId="63">
    <w:name w:val="envelope return"/>
    <w:basedOn w:val="1"/>
    <w:qFormat/>
    <w:uiPriority w:val="0"/>
    <w:rPr>
      <w:rFonts w:ascii="Calibri Light" w:hAnsi="Calibri Light" w:eastAsia="Times New Roman"/>
    </w:rPr>
  </w:style>
  <w:style w:type="paragraph" w:styleId="64">
    <w:name w:val="Signature"/>
    <w:basedOn w:val="1"/>
    <w:link w:val="163"/>
    <w:qFormat/>
    <w:uiPriority w:val="0"/>
    <w:pPr>
      <w:ind w:left="4252"/>
    </w:pPr>
  </w:style>
  <w:style w:type="paragraph" w:styleId="65">
    <w:name w:val="List Continue 4"/>
    <w:basedOn w:val="1"/>
    <w:qFormat/>
    <w:uiPriority w:val="0"/>
    <w:pPr>
      <w:spacing w:after="120"/>
      <w:ind w:left="1132"/>
      <w:contextualSpacing/>
    </w:pPr>
  </w:style>
  <w:style w:type="paragraph" w:styleId="66">
    <w:name w:val="index heading"/>
    <w:basedOn w:val="1"/>
    <w:next w:val="67"/>
    <w:qFormat/>
    <w:uiPriority w:val="0"/>
    <w:rPr>
      <w:rFonts w:ascii="Calibri Light" w:hAnsi="Calibri Light" w:eastAsia="Times New Roman"/>
      <w:b/>
      <w:bCs/>
    </w:rPr>
  </w:style>
  <w:style w:type="paragraph" w:styleId="67">
    <w:name w:val="index 1"/>
    <w:basedOn w:val="1"/>
    <w:semiHidden/>
    <w:qFormat/>
    <w:uiPriority w:val="0"/>
    <w:pPr>
      <w:keepLines/>
      <w:spacing w:after="0"/>
    </w:pPr>
  </w:style>
  <w:style w:type="paragraph" w:styleId="68">
    <w:name w:val="Subtitle"/>
    <w:basedOn w:val="1"/>
    <w:next w:val="1"/>
    <w:link w:val="164"/>
    <w:qFormat/>
    <w:uiPriority w:val="0"/>
    <w:pPr>
      <w:spacing w:after="60"/>
      <w:jc w:val="center"/>
      <w:outlineLvl w:val="1"/>
    </w:pPr>
    <w:rPr>
      <w:rFonts w:ascii="Calibri Light" w:hAnsi="Calibri Light" w:eastAsia="Times New Roman"/>
      <w:sz w:val="24"/>
      <w:szCs w:val="24"/>
    </w:rPr>
  </w:style>
  <w:style w:type="paragraph" w:styleId="69">
    <w:name w:val="List Number 5"/>
    <w:basedOn w:val="1"/>
    <w:qFormat/>
    <w:uiPriority w:val="0"/>
    <w:pPr>
      <w:numPr>
        <w:ilvl w:val="0"/>
        <w:numId w:val="3"/>
      </w:numPr>
      <w:contextualSpacing/>
    </w:pPr>
  </w:style>
  <w:style w:type="paragraph" w:styleId="70">
    <w:name w:val="footnote text"/>
    <w:basedOn w:val="1"/>
    <w:semiHidden/>
    <w:qFormat/>
    <w:uiPriority w:val="0"/>
    <w:pPr>
      <w:keepLines/>
      <w:spacing w:after="0"/>
      <w:ind w:left="454" w:hanging="454"/>
    </w:pPr>
    <w:rPr>
      <w:sz w:val="16"/>
    </w:rPr>
  </w:style>
  <w:style w:type="paragraph" w:styleId="71">
    <w:name w:val="List 5"/>
    <w:basedOn w:val="72"/>
    <w:qFormat/>
    <w:uiPriority w:val="0"/>
    <w:pPr>
      <w:ind w:left="1702"/>
    </w:pPr>
  </w:style>
  <w:style w:type="paragraph" w:styleId="72">
    <w:name w:val="List 4"/>
    <w:basedOn w:val="13"/>
    <w:qFormat/>
    <w:uiPriority w:val="0"/>
    <w:pPr>
      <w:ind w:left="1418"/>
    </w:pPr>
  </w:style>
  <w:style w:type="paragraph" w:styleId="73">
    <w:name w:val="Body Text Indent 3"/>
    <w:basedOn w:val="1"/>
    <w:link w:val="142"/>
    <w:qFormat/>
    <w:uiPriority w:val="0"/>
    <w:pPr>
      <w:spacing w:after="120"/>
      <w:ind w:left="283"/>
    </w:pPr>
    <w:rPr>
      <w:sz w:val="16"/>
      <w:szCs w:val="16"/>
    </w:rPr>
  </w:style>
  <w:style w:type="paragraph" w:styleId="74">
    <w:name w:val="index 7"/>
    <w:basedOn w:val="1"/>
    <w:next w:val="1"/>
    <w:qFormat/>
    <w:uiPriority w:val="0"/>
    <w:pPr>
      <w:ind w:left="1400" w:hanging="200"/>
    </w:pPr>
  </w:style>
  <w:style w:type="paragraph" w:styleId="75">
    <w:name w:val="index 9"/>
    <w:basedOn w:val="1"/>
    <w:next w:val="1"/>
    <w:qFormat/>
    <w:uiPriority w:val="0"/>
    <w:pPr>
      <w:ind w:left="1800" w:hanging="200"/>
    </w:pPr>
  </w:style>
  <w:style w:type="paragraph" w:styleId="76">
    <w:name w:val="table of figures"/>
    <w:basedOn w:val="1"/>
    <w:next w:val="1"/>
    <w:qFormat/>
    <w:uiPriority w:val="0"/>
  </w:style>
  <w:style w:type="paragraph" w:styleId="77">
    <w:name w:val="toc 9"/>
    <w:basedOn w:val="54"/>
    <w:semiHidden/>
    <w:qFormat/>
    <w:uiPriority w:val="0"/>
    <w:pPr>
      <w:ind w:left="1418" w:hanging="1418"/>
    </w:pPr>
  </w:style>
  <w:style w:type="paragraph" w:styleId="78">
    <w:name w:val="Body Text 2"/>
    <w:basedOn w:val="1"/>
    <w:link w:val="136"/>
    <w:qFormat/>
    <w:uiPriority w:val="0"/>
    <w:pPr>
      <w:spacing w:after="120" w:line="480" w:lineRule="auto"/>
    </w:pPr>
  </w:style>
  <w:style w:type="paragraph" w:styleId="79">
    <w:name w:val="List Continue 2"/>
    <w:basedOn w:val="1"/>
    <w:qFormat/>
    <w:uiPriority w:val="0"/>
    <w:pPr>
      <w:spacing w:after="120"/>
      <w:ind w:left="566"/>
      <w:contextualSpacing/>
    </w:pPr>
  </w:style>
  <w:style w:type="paragraph" w:styleId="80">
    <w:name w:val="Message Header"/>
    <w:basedOn w:val="1"/>
    <w:link w:val="156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134" w:hanging="1134"/>
    </w:pPr>
    <w:rPr>
      <w:rFonts w:ascii="Calibri Light" w:hAnsi="Calibri Light" w:eastAsia="Times New Roman"/>
      <w:sz w:val="24"/>
      <w:szCs w:val="24"/>
    </w:rPr>
  </w:style>
  <w:style w:type="paragraph" w:styleId="81">
    <w:name w:val="HTML Preformatted"/>
    <w:basedOn w:val="1"/>
    <w:link w:val="151"/>
    <w:qFormat/>
    <w:uiPriority w:val="0"/>
    <w:rPr>
      <w:rFonts w:ascii="Courier New" w:hAnsi="Courier New" w:cs="Courier New"/>
    </w:rPr>
  </w:style>
  <w:style w:type="paragraph" w:styleId="82">
    <w:name w:val="Normal (Web)"/>
    <w:basedOn w:val="1"/>
    <w:qFormat/>
    <w:uiPriority w:val="0"/>
    <w:rPr>
      <w:sz w:val="24"/>
      <w:szCs w:val="24"/>
    </w:rPr>
  </w:style>
  <w:style w:type="paragraph" w:styleId="83">
    <w:name w:val="List Continue 3"/>
    <w:basedOn w:val="1"/>
    <w:qFormat/>
    <w:uiPriority w:val="0"/>
    <w:pPr>
      <w:spacing w:after="120"/>
      <w:ind w:left="849"/>
      <w:contextualSpacing/>
    </w:pPr>
  </w:style>
  <w:style w:type="paragraph" w:styleId="84">
    <w:name w:val="index 2"/>
    <w:basedOn w:val="67"/>
    <w:semiHidden/>
    <w:qFormat/>
    <w:uiPriority w:val="0"/>
    <w:pPr>
      <w:ind w:left="284"/>
    </w:pPr>
  </w:style>
  <w:style w:type="paragraph" w:styleId="85">
    <w:name w:val="Title"/>
    <w:basedOn w:val="1"/>
    <w:next w:val="1"/>
    <w:link w:val="165"/>
    <w:qFormat/>
    <w:uiPriority w:val="0"/>
    <w:pPr>
      <w:spacing w:before="240" w:after="60"/>
      <w:jc w:val="center"/>
      <w:outlineLvl w:val="0"/>
    </w:pPr>
    <w:rPr>
      <w:rFonts w:ascii="Calibri Light" w:hAnsi="Calibri Light" w:eastAsia="Times New Roman"/>
      <w:b/>
      <w:bCs/>
      <w:kern w:val="28"/>
      <w:sz w:val="32"/>
      <w:szCs w:val="32"/>
    </w:rPr>
  </w:style>
  <w:style w:type="paragraph" w:styleId="86">
    <w:name w:val="annotation subject"/>
    <w:basedOn w:val="39"/>
    <w:next w:val="39"/>
    <w:link w:val="145"/>
    <w:qFormat/>
    <w:uiPriority w:val="0"/>
    <w:rPr>
      <w:b/>
      <w:bCs/>
    </w:rPr>
  </w:style>
  <w:style w:type="paragraph" w:styleId="87">
    <w:name w:val="Body Text First Indent"/>
    <w:basedOn w:val="44"/>
    <w:link w:val="138"/>
    <w:qFormat/>
    <w:uiPriority w:val="0"/>
    <w:pPr>
      <w:ind w:firstLine="210"/>
    </w:pPr>
  </w:style>
  <w:style w:type="paragraph" w:styleId="88">
    <w:name w:val="Body Text First Indent 2"/>
    <w:basedOn w:val="45"/>
    <w:link w:val="140"/>
    <w:qFormat/>
    <w:uiPriority w:val="0"/>
    <w:pPr>
      <w:ind w:firstLine="210"/>
    </w:pPr>
  </w:style>
  <w:style w:type="character" w:styleId="91">
    <w:name w:val="FollowedHyperlink"/>
    <w:qFormat/>
    <w:uiPriority w:val="0"/>
    <w:rPr>
      <w:color w:val="800080"/>
      <w:u w:val="single"/>
    </w:rPr>
  </w:style>
  <w:style w:type="character" w:styleId="92">
    <w:name w:val="Hyperlink"/>
    <w:qFormat/>
    <w:uiPriority w:val="0"/>
    <w:rPr>
      <w:color w:val="0000FF"/>
      <w:u w:val="single"/>
    </w:rPr>
  </w:style>
  <w:style w:type="character" w:styleId="93">
    <w:name w:val="annotation reference"/>
    <w:semiHidden/>
    <w:qFormat/>
    <w:uiPriority w:val="0"/>
    <w:rPr>
      <w:sz w:val="16"/>
    </w:rPr>
  </w:style>
  <w:style w:type="character" w:styleId="94">
    <w:name w:val="footnote reference"/>
    <w:semiHidden/>
    <w:qFormat/>
    <w:uiPriority w:val="0"/>
    <w:rPr>
      <w:b/>
      <w:position w:val="6"/>
      <w:sz w:val="16"/>
    </w:rPr>
  </w:style>
  <w:style w:type="paragraph" w:customStyle="1" w:styleId="95">
    <w:name w:val="ZT"/>
    <w:qFormat/>
    <w:uiPriority w:val="0"/>
    <w:pPr>
      <w:framePr w:wrap="notBeside" w:vAnchor="margin" w:hAnchor="margin" w:yAlign="center"/>
      <w:widowControl w:val="0"/>
      <w:spacing w:line="240" w:lineRule="atLeast"/>
      <w:jc w:val="right"/>
    </w:pPr>
    <w:rPr>
      <w:rFonts w:ascii="Arial" w:hAnsi="Arial" w:eastAsia="宋体" w:cs="Times New Roman"/>
      <w:b/>
      <w:sz w:val="34"/>
      <w:lang w:val="en-GB" w:eastAsia="en-US" w:bidi="ar-SA"/>
    </w:rPr>
  </w:style>
  <w:style w:type="paragraph" w:customStyle="1" w:styleId="96">
    <w:name w:val="ZH"/>
    <w:qFormat/>
    <w:uiPriority w:val="0"/>
    <w:pPr>
      <w:framePr w:wrap="notBeside" w:vAnchor="page" w:hAnchor="margin" w:xAlign="center" w:y="6805"/>
      <w:widowControl w:val="0"/>
    </w:pPr>
    <w:rPr>
      <w:rFonts w:ascii="Arial" w:hAnsi="Arial" w:eastAsia="宋体" w:cs="Times New Roman"/>
      <w:lang w:val="en-GB" w:eastAsia="en-US" w:bidi="ar-SA"/>
    </w:rPr>
  </w:style>
  <w:style w:type="paragraph" w:customStyle="1" w:styleId="97">
    <w:name w:val="TT"/>
    <w:basedOn w:val="3"/>
    <w:next w:val="1"/>
    <w:qFormat/>
    <w:uiPriority w:val="0"/>
    <w:pPr>
      <w:outlineLvl w:val="9"/>
    </w:pPr>
  </w:style>
  <w:style w:type="paragraph" w:customStyle="1" w:styleId="98">
    <w:name w:val="TAH"/>
    <w:basedOn w:val="99"/>
    <w:qFormat/>
    <w:uiPriority w:val="0"/>
    <w:rPr>
      <w:b/>
    </w:rPr>
  </w:style>
  <w:style w:type="paragraph" w:customStyle="1" w:styleId="99">
    <w:name w:val="TAC"/>
    <w:basedOn w:val="100"/>
    <w:qFormat/>
    <w:uiPriority w:val="0"/>
    <w:pPr>
      <w:jc w:val="center"/>
    </w:pPr>
  </w:style>
  <w:style w:type="paragraph" w:customStyle="1" w:styleId="100">
    <w:name w:val="TAL"/>
    <w:basedOn w:val="1"/>
    <w:link w:val="168"/>
    <w:qFormat/>
    <w:uiPriority w:val="0"/>
    <w:pPr>
      <w:keepNext/>
      <w:keepLines/>
      <w:spacing w:after="0"/>
    </w:pPr>
    <w:rPr>
      <w:rFonts w:ascii="Arial" w:hAnsi="Arial"/>
      <w:sz w:val="18"/>
    </w:rPr>
  </w:style>
  <w:style w:type="paragraph" w:customStyle="1" w:styleId="101">
    <w:name w:val="TF"/>
    <w:basedOn w:val="102"/>
    <w:qFormat/>
    <w:uiPriority w:val="0"/>
    <w:pPr>
      <w:keepNext w:val="0"/>
      <w:spacing w:before="0" w:after="240"/>
    </w:pPr>
  </w:style>
  <w:style w:type="paragraph" w:customStyle="1" w:styleId="102">
    <w:name w:val="TH"/>
    <w:basedOn w:val="1"/>
    <w:qFormat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103">
    <w:name w:val="NO"/>
    <w:basedOn w:val="1"/>
    <w:qFormat/>
    <w:uiPriority w:val="0"/>
    <w:pPr>
      <w:keepLines/>
      <w:ind w:left="1135" w:hanging="851"/>
    </w:pPr>
  </w:style>
  <w:style w:type="paragraph" w:customStyle="1" w:styleId="104">
    <w:name w:val="EX"/>
    <w:basedOn w:val="1"/>
    <w:qFormat/>
    <w:uiPriority w:val="0"/>
    <w:pPr>
      <w:keepLines/>
      <w:ind w:left="1702" w:hanging="1418"/>
    </w:pPr>
  </w:style>
  <w:style w:type="paragraph" w:customStyle="1" w:styleId="105">
    <w:name w:val="FP"/>
    <w:basedOn w:val="1"/>
    <w:qFormat/>
    <w:uiPriority w:val="0"/>
    <w:pPr>
      <w:spacing w:after="0"/>
    </w:pPr>
  </w:style>
  <w:style w:type="paragraph" w:customStyle="1" w:styleId="106">
    <w:name w:val="LD"/>
    <w:qFormat/>
    <w:uiPriority w:val="0"/>
    <w:pPr>
      <w:keepNext/>
      <w:keepLines/>
      <w:spacing w:line="180" w:lineRule="exact"/>
    </w:pPr>
    <w:rPr>
      <w:rFonts w:ascii="MS LineDraw" w:hAnsi="MS LineDraw" w:eastAsia="宋体" w:cs="Times New Roman"/>
      <w:lang w:val="en-GB" w:eastAsia="en-US" w:bidi="ar-SA"/>
    </w:rPr>
  </w:style>
  <w:style w:type="paragraph" w:customStyle="1" w:styleId="107">
    <w:name w:val="NW"/>
    <w:basedOn w:val="103"/>
    <w:qFormat/>
    <w:uiPriority w:val="0"/>
    <w:pPr>
      <w:spacing w:after="0"/>
    </w:pPr>
  </w:style>
  <w:style w:type="paragraph" w:customStyle="1" w:styleId="108">
    <w:name w:val="EW"/>
    <w:basedOn w:val="104"/>
    <w:qFormat/>
    <w:uiPriority w:val="0"/>
    <w:pPr>
      <w:spacing w:after="0"/>
    </w:pPr>
  </w:style>
  <w:style w:type="paragraph" w:customStyle="1" w:styleId="109">
    <w:name w:val="EQ"/>
    <w:basedOn w:val="1"/>
    <w:next w:val="1"/>
    <w:qFormat/>
    <w:uiPriority w:val="0"/>
    <w:pPr>
      <w:keepLines/>
      <w:tabs>
        <w:tab w:val="center" w:pos="4536"/>
        <w:tab w:val="right" w:pos="9072"/>
      </w:tabs>
    </w:pPr>
  </w:style>
  <w:style w:type="paragraph" w:customStyle="1" w:styleId="110">
    <w:name w:val="NF"/>
    <w:basedOn w:val="103"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111">
    <w:name w:val="PL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eastAsia="宋体" w:cs="Times New Roman"/>
      <w:sz w:val="16"/>
      <w:lang w:val="en-GB" w:eastAsia="en-US" w:bidi="ar-SA"/>
    </w:rPr>
  </w:style>
  <w:style w:type="paragraph" w:customStyle="1" w:styleId="112">
    <w:name w:val="TAR"/>
    <w:basedOn w:val="100"/>
    <w:qFormat/>
    <w:uiPriority w:val="0"/>
    <w:pPr>
      <w:jc w:val="right"/>
    </w:pPr>
  </w:style>
  <w:style w:type="paragraph" w:customStyle="1" w:styleId="113">
    <w:name w:val="TAN"/>
    <w:basedOn w:val="100"/>
    <w:qFormat/>
    <w:uiPriority w:val="0"/>
    <w:pPr>
      <w:ind w:left="851" w:hanging="851"/>
    </w:pPr>
  </w:style>
  <w:style w:type="paragraph" w:customStyle="1" w:styleId="114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jc w:val="right"/>
    </w:pPr>
    <w:rPr>
      <w:rFonts w:ascii="Arial" w:hAnsi="Arial" w:eastAsia="宋体" w:cs="Times New Roman"/>
      <w:sz w:val="40"/>
      <w:lang w:val="en-GB" w:eastAsia="en-US" w:bidi="ar-SA"/>
    </w:rPr>
  </w:style>
  <w:style w:type="paragraph" w:customStyle="1" w:styleId="115">
    <w:name w:val="ZB"/>
    <w:qFormat/>
    <w:uiPriority w:val="0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 w:eastAsia="宋体" w:cs="Times New Roman"/>
      <w:i/>
      <w:lang w:val="en-GB" w:eastAsia="en-US" w:bidi="ar-SA"/>
    </w:rPr>
  </w:style>
  <w:style w:type="paragraph" w:customStyle="1" w:styleId="116">
    <w:name w:val="ZD"/>
    <w:qFormat/>
    <w:uiPriority w:val="0"/>
    <w:pPr>
      <w:framePr w:wrap="notBeside" w:vAnchor="page" w:hAnchor="margin" w:y="15764"/>
      <w:widowControl w:val="0"/>
    </w:pPr>
    <w:rPr>
      <w:rFonts w:ascii="Arial" w:hAnsi="Arial" w:eastAsia="宋体" w:cs="Times New Roman"/>
      <w:sz w:val="32"/>
      <w:lang w:val="en-GB" w:eastAsia="en-US" w:bidi="ar-SA"/>
    </w:rPr>
  </w:style>
  <w:style w:type="paragraph" w:customStyle="1" w:styleId="117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jc w:val="right"/>
    </w:pPr>
    <w:rPr>
      <w:rFonts w:ascii="Arial" w:hAnsi="Arial" w:eastAsia="宋体" w:cs="Times New Roman"/>
      <w:lang w:val="en-GB" w:eastAsia="en-US" w:bidi="ar-SA"/>
    </w:rPr>
  </w:style>
  <w:style w:type="paragraph" w:customStyle="1" w:styleId="118">
    <w:name w:val="ZV"/>
    <w:basedOn w:val="117"/>
    <w:qFormat/>
    <w:uiPriority w:val="0"/>
    <w:pPr>
      <w:framePr w:y="16161"/>
    </w:pPr>
  </w:style>
  <w:style w:type="character" w:customStyle="1" w:styleId="119">
    <w:name w:val="ZGSM"/>
    <w:qFormat/>
    <w:uiPriority w:val="0"/>
  </w:style>
  <w:style w:type="paragraph" w:customStyle="1" w:styleId="120">
    <w:name w:val="ZG"/>
    <w:qFormat/>
    <w:uiPriority w:val="0"/>
    <w:pPr>
      <w:framePr w:wrap="notBeside" w:vAnchor="page" w:hAnchor="margin" w:xAlign="right" w:y="6805"/>
      <w:widowControl w:val="0"/>
      <w:jc w:val="right"/>
    </w:pPr>
    <w:rPr>
      <w:rFonts w:ascii="Arial" w:hAnsi="Arial" w:eastAsia="宋体" w:cs="Times New Roman"/>
      <w:lang w:val="en-GB" w:eastAsia="en-US" w:bidi="ar-SA"/>
    </w:rPr>
  </w:style>
  <w:style w:type="paragraph" w:customStyle="1" w:styleId="121">
    <w:name w:val="Editor's Note"/>
    <w:basedOn w:val="103"/>
    <w:qFormat/>
    <w:uiPriority w:val="0"/>
    <w:rPr>
      <w:color w:val="FF0000"/>
    </w:rPr>
  </w:style>
  <w:style w:type="paragraph" w:customStyle="1" w:styleId="122">
    <w:name w:val="B1"/>
    <w:basedOn w:val="15"/>
    <w:qFormat/>
    <w:uiPriority w:val="0"/>
  </w:style>
  <w:style w:type="paragraph" w:customStyle="1" w:styleId="123">
    <w:name w:val="B2"/>
    <w:basedOn w:val="14"/>
    <w:qFormat/>
    <w:uiPriority w:val="0"/>
  </w:style>
  <w:style w:type="paragraph" w:customStyle="1" w:styleId="124">
    <w:name w:val="B3"/>
    <w:basedOn w:val="13"/>
    <w:qFormat/>
    <w:uiPriority w:val="0"/>
  </w:style>
  <w:style w:type="paragraph" w:customStyle="1" w:styleId="125">
    <w:name w:val="B4"/>
    <w:basedOn w:val="72"/>
    <w:qFormat/>
    <w:uiPriority w:val="0"/>
  </w:style>
  <w:style w:type="paragraph" w:customStyle="1" w:styleId="126">
    <w:name w:val="B5"/>
    <w:basedOn w:val="71"/>
    <w:qFormat/>
    <w:uiPriority w:val="0"/>
  </w:style>
  <w:style w:type="paragraph" w:customStyle="1" w:styleId="127">
    <w:name w:val="ZTD"/>
    <w:basedOn w:val="115"/>
    <w:qFormat/>
    <w:uiPriority w:val="0"/>
    <w:pPr>
      <w:framePr w:hRule="auto" w:y="852"/>
    </w:pPr>
    <w:rPr>
      <w:i w:val="0"/>
      <w:sz w:val="40"/>
    </w:rPr>
  </w:style>
  <w:style w:type="paragraph" w:customStyle="1" w:styleId="128">
    <w:name w:val="CR Cover Page"/>
    <w:qFormat/>
    <w:uiPriority w:val="0"/>
    <w:pPr>
      <w:spacing w:after="120"/>
    </w:pPr>
    <w:rPr>
      <w:rFonts w:ascii="Arial" w:hAnsi="Arial" w:eastAsia="宋体" w:cs="Times New Roman"/>
      <w:lang w:val="en-GB" w:eastAsia="en-US" w:bidi="ar-SA"/>
    </w:rPr>
  </w:style>
  <w:style w:type="paragraph" w:customStyle="1" w:styleId="129">
    <w:name w:val="tdoc-header"/>
    <w:qFormat/>
    <w:uiPriority w:val="0"/>
    <w:rPr>
      <w:rFonts w:ascii="Arial" w:hAnsi="Arial" w:eastAsia="宋体" w:cs="Times New Roman"/>
      <w:sz w:val="24"/>
      <w:lang w:val="en-GB" w:eastAsia="en-US" w:bidi="ar-SA"/>
    </w:rPr>
  </w:style>
  <w:style w:type="paragraph" w:customStyle="1" w:styleId="130">
    <w:name w:val="code"/>
    <w:basedOn w:val="1"/>
    <w:qFormat/>
    <w:uiPriority w:val="0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</w:rPr>
  </w:style>
  <w:style w:type="character" w:customStyle="1" w:styleId="131">
    <w:name w:val="msoins"/>
    <w:basedOn w:val="90"/>
    <w:qFormat/>
    <w:uiPriority w:val="0"/>
  </w:style>
  <w:style w:type="paragraph" w:customStyle="1" w:styleId="132">
    <w:name w:val="Reference"/>
    <w:basedOn w:val="1"/>
    <w:qFormat/>
    <w:uiPriority w:val="0"/>
    <w:pPr>
      <w:tabs>
        <w:tab w:val="left" w:pos="851"/>
      </w:tabs>
      <w:ind w:left="851" w:hanging="851"/>
    </w:pPr>
  </w:style>
  <w:style w:type="character" w:customStyle="1" w:styleId="133">
    <w:name w:val="页眉 字符"/>
    <w:link w:val="62"/>
    <w:qFormat/>
    <w:uiPriority w:val="0"/>
    <w:rPr>
      <w:rFonts w:ascii="Arial" w:hAnsi="Arial"/>
      <w:b/>
      <w:sz w:val="18"/>
      <w:lang w:eastAsia="en-US"/>
    </w:rPr>
  </w:style>
  <w:style w:type="paragraph" w:customStyle="1" w:styleId="134">
    <w:name w:val="Bibliography"/>
    <w:basedOn w:val="1"/>
    <w:next w:val="1"/>
    <w:semiHidden/>
    <w:unhideWhenUsed/>
    <w:qFormat/>
    <w:uiPriority w:val="37"/>
  </w:style>
  <w:style w:type="character" w:customStyle="1" w:styleId="135">
    <w:name w:val="正文文本 字符"/>
    <w:link w:val="44"/>
    <w:qFormat/>
    <w:uiPriority w:val="0"/>
    <w:rPr>
      <w:rFonts w:ascii="Times New Roman" w:hAnsi="Times New Roman"/>
      <w:lang w:eastAsia="en-US"/>
    </w:rPr>
  </w:style>
  <w:style w:type="character" w:customStyle="1" w:styleId="136">
    <w:name w:val="正文文本 2 字符"/>
    <w:link w:val="78"/>
    <w:qFormat/>
    <w:uiPriority w:val="0"/>
    <w:rPr>
      <w:rFonts w:ascii="Times New Roman" w:hAnsi="Times New Roman"/>
      <w:lang w:eastAsia="en-US"/>
    </w:rPr>
  </w:style>
  <w:style w:type="character" w:customStyle="1" w:styleId="137">
    <w:name w:val="正文文本 3 字符"/>
    <w:link w:val="42"/>
    <w:qFormat/>
    <w:uiPriority w:val="0"/>
    <w:rPr>
      <w:rFonts w:ascii="Times New Roman" w:hAnsi="Times New Roman"/>
      <w:sz w:val="16"/>
      <w:szCs w:val="16"/>
      <w:lang w:eastAsia="en-US"/>
    </w:rPr>
  </w:style>
  <w:style w:type="character" w:customStyle="1" w:styleId="138">
    <w:name w:val="正文首行缩进 字符"/>
    <w:basedOn w:val="135"/>
    <w:link w:val="87"/>
    <w:qFormat/>
    <w:uiPriority w:val="0"/>
    <w:rPr>
      <w:rFonts w:ascii="Times New Roman" w:hAnsi="Times New Roman"/>
      <w:lang w:eastAsia="en-US"/>
    </w:rPr>
  </w:style>
  <w:style w:type="character" w:customStyle="1" w:styleId="139">
    <w:name w:val="正文文本缩进 字符"/>
    <w:link w:val="45"/>
    <w:qFormat/>
    <w:uiPriority w:val="0"/>
    <w:rPr>
      <w:rFonts w:ascii="Times New Roman" w:hAnsi="Times New Roman"/>
      <w:lang w:eastAsia="en-US"/>
    </w:rPr>
  </w:style>
  <w:style w:type="character" w:customStyle="1" w:styleId="140">
    <w:name w:val="正文首行缩进 2 字符"/>
    <w:basedOn w:val="139"/>
    <w:link w:val="88"/>
    <w:qFormat/>
    <w:uiPriority w:val="0"/>
    <w:rPr>
      <w:rFonts w:ascii="Times New Roman" w:hAnsi="Times New Roman"/>
      <w:lang w:eastAsia="en-US"/>
    </w:rPr>
  </w:style>
  <w:style w:type="character" w:customStyle="1" w:styleId="141">
    <w:name w:val="正文文本缩进 2 字符"/>
    <w:link w:val="57"/>
    <w:qFormat/>
    <w:uiPriority w:val="0"/>
    <w:rPr>
      <w:rFonts w:ascii="Times New Roman" w:hAnsi="Times New Roman"/>
      <w:lang w:eastAsia="en-US"/>
    </w:rPr>
  </w:style>
  <w:style w:type="character" w:customStyle="1" w:styleId="142">
    <w:name w:val="正文文本缩进 3 字符"/>
    <w:link w:val="73"/>
    <w:qFormat/>
    <w:uiPriority w:val="0"/>
    <w:rPr>
      <w:rFonts w:ascii="Times New Roman" w:hAnsi="Times New Roman"/>
      <w:sz w:val="16"/>
      <w:szCs w:val="16"/>
      <w:lang w:eastAsia="en-US"/>
    </w:rPr>
  </w:style>
  <w:style w:type="character" w:customStyle="1" w:styleId="143">
    <w:name w:val="结束语 字符"/>
    <w:link w:val="43"/>
    <w:qFormat/>
    <w:uiPriority w:val="0"/>
    <w:rPr>
      <w:rFonts w:ascii="Times New Roman" w:hAnsi="Times New Roman"/>
      <w:lang w:eastAsia="en-US"/>
    </w:rPr>
  </w:style>
  <w:style w:type="character" w:customStyle="1" w:styleId="144">
    <w:name w:val="批注文字 字符"/>
    <w:link w:val="39"/>
    <w:semiHidden/>
    <w:qFormat/>
    <w:uiPriority w:val="0"/>
    <w:rPr>
      <w:rFonts w:ascii="Times New Roman" w:hAnsi="Times New Roman"/>
      <w:lang w:eastAsia="en-US"/>
    </w:rPr>
  </w:style>
  <w:style w:type="character" w:customStyle="1" w:styleId="145">
    <w:name w:val="批注主题 字符"/>
    <w:link w:val="86"/>
    <w:qFormat/>
    <w:uiPriority w:val="0"/>
    <w:rPr>
      <w:rFonts w:ascii="Times New Roman" w:hAnsi="Times New Roman"/>
      <w:b/>
      <w:bCs/>
      <w:lang w:eastAsia="en-US"/>
    </w:rPr>
  </w:style>
  <w:style w:type="character" w:customStyle="1" w:styleId="146">
    <w:name w:val="日期 字符"/>
    <w:link w:val="56"/>
    <w:qFormat/>
    <w:uiPriority w:val="0"/>
    <w:rPr>
      <w:rFonts w:ascii="Times New Roman" w:hAnsi="Times New Roman"/>
      <w:lang w:eastAsia="en-US"/>
    </w:rPr>
  </w:style>
  <w:style w:type="character" w:customStyle="1" w:styleId="147">
    <w:name w:val="文档结构图 字符"/>
    <w:link w:val="37"/>
    <w:qFormat/>
    <w:uiPriority w:val="0"/>
    <w:rPr>
      <w:rFonts w:ascii="Segoe UI" w:hAnsi="Segoe UI" w:cs="Segoe UI"/>
      <w:sz w:val="16"/>
      <w:szCs w:val="16"/>
      <w:lang w:eastAsia="en-US"/>
    </w:rPr>
  </w:style>
  <w:style w:type="character" w:customStyle="1" w:styleId="148">
    <w:name w:val="电子邮件签名 字符"/>
    <w:link w:val="32"/>
    <w:qFormat/>
    <w:uiPriority w:val="0"/>
    <w:rPr>
      <w:rFonts w:ascii="Times New Roman" w:hAnsi="Times New Roman"/>
      <w:lang w:eastAsia="en-US"/>
    </w:rPr>
  </w:style>
  <w:style w:type="character" w:customStyle="1" w:styleId="149">
    <w:name w:val="尾注文本 字符"/>
    <w:link w:val="58"/>
    <w:qFormat/>
    <w:uiPriority w:val="0"/>
    <w:rPr>
      <w:rFonts w:ascii="Times New Roman" w:hAnsi="Times New Roman"/>
      <w:lang w:eastAsia="en-US"/>
    </w:rPr>
  </w:style>
  <w:style w:type="character" w:customStyle="1" w:styleId="150">
    <w:name w:val="HTML 地址 字符"/>
    <w:link w:val="49"/>
    <w:qFormat/>
    <w:uiPriority w:val="0"/>
    <w:rPr>
      <w:rFonts w:ascii="Times New Roman" w:hAnsi="Times New Roman"/>
      <w:i/>
      <w:iCs/>
      <w:lang w:eastAsia="en-US"/>
    </w:rPr>
  </w:style>
  <w:style w:type="character" w:customStyle="1" w:styleId="151">
    <w:name w:val="HTML 预设格式 字符"/>
    <w:link w:val="81"/>
    <w:qFormat/>
    <w:uiPriority w:val="0"/>
    <w:rPr>
      <w:rFonts w:ascii="Courier New" w:hAnsi="Courier New" w:cs="Courier New"/>
      <w:lang w:eastAsia="en-US"/>
    </w:rPr>
  </w:style>
  <w:style w:type="paragraph" w:styleId="152">
    <w:name w:val="Intense Quote"/>
    <w:basedOn w:val="1"/>
    <w:next w:val="1"/>
    <w:link w:val="153"/>
    <w:qFormat/>
    <w:uiPriority w:val="30"/>
    <w:pPr>
      <w:pBdr>
        <w:top w:val="single" w:color="4472C4" w:sz="4" w:space="10"/>
        <w:bottom w:val="single" w:color="4472C4" w:sz="4" w:space="10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153">
    <w:name w:val="明显引用 字符"/>
    <w:link w:val="152"/>
    <w:qFormat/>
    <w:uiPriority w:val="30"/>
    <w:rPr>
      <w:rFonts w:ascii="Times New Roman" w:hAnsi="Times New Roman"/>
      <w:i/>
      <w:iCs/>
      <w:color w:val="4472C4"/>
      <w:lang w:eastAsia="en-US"/>
    </w:rPr>
  </w:style>
  <w:style w:type="paragraph" w:styleId="154">
    <w:name w:val="List Paragraph"/>
    <w:basedOn w:val="1"/>
    <w:qFormat/>
    <w:uiPriority w:val="34"/>
    <w:pPr>
      <w:ind w:left="720"/>
    </w:pPr>
  </w:style>
  <w:style w:type="character" w:customStyle="1" w:styleId="155">
    <w:name w:val="宏文本 字符"/>
    <w:link w:val="2"/>
    <w:qFormat/>
    <w:uiPriority w:val="0"/>
    <w:rPr>
      <w:rFonts w:ascii="Courier New" w:hAnsi="Courier New" w:cs="Courier New"/>
      <w:lang w:eastAsia="en-US"/>
    </w:rPr>
  </w:style>
  <w:style w:type="character" w:customStyle="1" w:styleId="156">
    <w:name w:val="信息标题 字符"/>
    <w:link w:val="80"/>
    <w:qFormat/>
    <w:uiPriority w:val="0"/>
    <w:rPr>
      <w:rFonts w:ascii="Calibri Light" w:hAnsi="Calibri Light" w:eastAsia="Times New Roman"/>
      <w:sz w:val="24"/>
      <w:szCs w:val="24"/>
      <w:shd w:val="pct20" w:color="auto" w:fill="auto"/>
      <w:lang w:eastAsia="en-US"/>
    </w:rPr>
  </w:style>
  <w:style w:type="paragraph" w:styleId="157">
    <w:name w:val="No Spacing"/>
    <w:qFormat/>
    <w:uiPriority w:val="1"/>
    <w:rPr>
      <w:rFonts w:ascii="Times New Roman" w:hAnsi="Times New Roman" w:eastAsia="宋体" w:cs="Times New Roman"/>
      <w:lang w:val="en-GB" w:eastAsia="en-US" w:bidi="ar-SA"/>
    </w:rPr>
  </w:style>
  <w:style w:type="character" w:customStyle="1" w:styleId="158">
    <w:name w:val="注释标题 字符"/>
    <w:link w:val="26"/>
    <w:qFormat/>
    <w:uiPriority w:val="0"/>
    <w:rPr>
      <w:rFonts w:ascii="Times New Roman" w:hAnsi="Times New Roman"/>
      <w:lang w:eastAsia="en-US"/>
    </w:rPr>
  </w:style>
  <w:style w:type="character" w:customStyle="1" w:styleId="159">
    <w:name w:val="纯文本 字符"/>
    <w:link w:val="51"/>
    <w:qFormat/>
    <w:uiPriority w:val="0"/>
    <w:rPr>
      <w:rFonts w:ascii="Courier New" w:hAnsi="Courier New" w:cs="Courier New"/>
      <w:lang w:eastAsia="en-US"/>
    </w:rPr>
  </w:style>
  <w:style w:type="paragraph" w:styleId="160">
    <w:name w:val="Quote"/>
    <w:basedOn w:val="1"/>
    <w:next w:val="1"/>
    <w:link w:val="161"/>
    <w:qFormat/>
    <w:uiPriority w:val="29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161">
    <w:name w:val="引用 字符"/>
    <w:link w:val="160"/>
    <w:qFormat/>
    <w:uiPriority w:val="29"/>
    <w:rPr>
      <w:rFonts w:ascii="Times New Roman" w:hAnsi="Times New Roman"/>
      <w:i/>
      <w:iCs/>
      <w:color w:val="404040"/>
      <w:lang w:eastAsia="en-US"/>
    </w:rPr>
  </w:style>
  <w:style w:type="character" w:customStyle="1" w:styleId="162">
    <w:name w:val="称呼 字符"/>
    <w:link w:val="41"/>
    <w:qFormat/>
    <w:uiPriority w:val="0"/>
    <w:rPr>
      <w:rFonts w:ascii="Times New Roman" w:hAnsi="Times New Roman"/>
      <w:lang w:eastAsia="en-US"/>
    </w:rPr>
  </w:style>
  <w:style w:type="character" w:customStyle="1" w:styleId="163">
    <w:name w:val="签名 字符"/>
    <w:link w:val="64"/>
    <w:qFormat/>
    <w:uiPriority w:val="0"/>
    <w:rPr>
      <w:rFonts w:ascii="Times New Roman" w:hAnsi="Times New Roman"/>
      <w:lang w:eastAsia="en-US"/>
    </w:rPr>
  </w:style>
  <w:style w:type="character" w:customStyle="1" w:styleId="164">
    <w:name w:val="副标题 字符"/>
    <w:link w:val="68"/>
    <w:qFormat/>
    <w:uiPriority w:val="0"/>
    <w:rPr>
      <w:rFonts w:ascii="Calibri Light" w:hAnsi="Calibri Light" w:eastAsia="Times New Roman"/>
      <w:sz w:val="24"/>
      <w:szCs w:val="24"/>
      <w:lang w:eastAsia="en-US"/>
    </w:rPr>
  </w:style>
  <w:style w:type="character" w:customStyle="1" w:styleId="165">
    <w:name w:val="标题 字符"/>
    <w:link w:val="85"/>
    <w:qFormat/>
    <w:uiPriority w:val="0"/>
    <w:rPr>
      <w:rFonts w:ascii="Calibri Light" w:hAnsi="Calibri Light" w:eastAsia="Times New Roman"/>
      <w:b/>
      <w:bCs/>
      <w:kern w:val="28"/>
      <w:sz w:val="32"/>
      <w:szCs w:val="32"/>
      <w:lang w:eastAsia="en-US"/>
    </w:rPr>
  </w:style>
  <w:style w:type="paragraph" w:customStyle="1" w:styleId="166">
    <w:name w:val="TOC Heading"/>
    <w:basedOn w:val="3"/>
    <w:next w:val="1"/>
    <w:semiHidden/>
    <w:unhideWhenUsed/>
    <w:qFormat/>
    <w:uiPriority w:val="39"/>
    <w:pPr>
      <w:keepLines w:val="0"/>
      <w:pBdr>
        <w:top w:val="none" w:color="auto" w:sz="0" w:space="0"/>
      </w:pBdr>
      <w:spacing w:after="60"/>
      <w:ind w:left="0" w:firstLine="0"/>
      <w:outlineLvl w:val="9"/>
    </w:pPr>
    <w:rPr>
      <w:rFonts w:ascii="Calibri Light" w:hAnsi="Calibri Light" w:eastAsia="Times New Roman"/>
      <w:b/>
      <w:bCs/>
      <w:kern w:val="32"/>
      <w:sz w:val="32"/>
      <w:szCs w:val="32"/>
    </w:rPr>
  </w:style>
  <w:style w:type="character" w:customStyle="1" w:styleId="167">
    <w:name w:val="批注框文本 字符"/>
    <w:link w:val="60"/>
    <w:semiHidden/>
    <w:qFormat/>
    <w:uiPriority w:val="99"/>
    <w:rPr>
      <w:rFonts w:ascii="Tahoma" w:hAnsi="Tahoma" w:cs="Tahoma"/>
      <w:sz w:val="16"/>
      <w:szCs w:val="16"/>
      <w:lang w:eastAsia="en-US"/>
    </w:rPr>
  </w:style>
  <w:style w:type="character" w:customStyle="1" w:styleId="168">
    <w:name w:val="TAL Char"/>
    <w:link w:val="100"/>
    <w:qFormat/>
    <w:uiPriority w:val="0"/>
    <w:rPr>
      <w:rFonts w:ascii="Arial" w:hAnsi="Arial"/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Company>3GPP Support Team</Company>
  <Pages>4</Pages>
  <Words>1132</Words>
  <Characters>7001</Characters>
  <Lines>19</Lines>
  <Paragraphs>5</Paragraphs>
  <TotalTime>1</TotalTime>
  <ScaleCrop>false</ScaleCrop>
  <LinksUpToDate>false</LinksUpToDate>
  <CharactersWithSpaces>7985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2024-05-09T03:38:00Z</dcterms:created>
  <dc:creator>Michael Sanders, John M Meredith</dc:creator>
  <cp:lastModifiedBy>Limeng Ma-Asiainfo0819</cp:lastModifiedBy>
  <cp:lastPrinted>2411-12-31T23:00:00Z</cp:lastPrinted>
  <dcterms:modified xsi:type="dcterms:W3CDTF">2024-08-20T07:24:00Z</dcterms:modified>
  <dc:title>3GPP Contribution</dc:title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  <property fmtid="{D5CDD505-2E9C-101B-9397-08002B2CF9AE}" pid="3" name="GrammarlyDocumentId">
    <vt:lpwstr>8cd95c1ec751e03dec0148f703babc166f3335353ac2855c40983f69dcbd54ca</vt:lpwstr>
  </property>
  <property fmtid="{D5CDD505-2E9C-101B-9397-08002B2CF9AE}" pid="4" name="KSOProductBuildVer">
    <vt:lpwstr>2052-12.1.0.17147</vt:lpwstr>
  </property>
  <property fmtid="{D5CDD505-2E9C-101B-9397-08002B2CF9AE}" pid="5" name="ICV">
    <vt:lpwstr>E2334B12C1D14DD195C4A2A614898E88_13</vt:lpwstr>
  </property>
</Properties>
</file>