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384" w14:textId="5F4E2426" w:rsidR="00092E7F" w:rsidRDefault="00092E7F" w:rsidP="0059350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Title"/>
      <w:bookmarkStart w:id="1" w:name="DocumentFor"/>
      <w:bookmarkEnd w:id="0"/>
      <w:bookmarkEnd w:id="1"/>
      <w:r w:rsidRPr="00E13633">
        <w:rPr>
          <w:rFonts w:cs="Arial"/>
          <w:b/>
          <w:sz w:val="24"/>
          <w:szCs w:val="24"/>
        </w:rPr>
        <w:t>3GPP TSG-RAN WG4 Meeting #</w:t>
      </w:r>
      <w:r w:rsidRPr="00E13633">
        <w:rPr>
          <w:rFonts w:cs="Arial"/>
        </w:rPr>
        <w:t xml:space="preserve"> </w:t>
      </w:r>
      <w:r>
        <w:rPr>
          <w:rFonts w:cs="Arial"/>
          <w:b/>
          <w:sz w:val="24"/>
          <w:szCs w:val="24"/>
        </w:rPr>
        <w:t>11</w:t>
      </w:r>
      <w:r w:rsidR="00374F86">
        <w:rPr>
          <w:rFonts w:cs="Arial"/>
          <w:b/>
          <w:sz w:val="24"/>
          <w:szCs w:val="24"/>
        </w:rPr>
        <w:t>1</w:t>
      </w:r>
      <w:r>
        <w:rPr>
          <w:b/>
          <w:i/>
          <w:noProof/>
          <w:sz w:val="28"/>
        </w:rPr>
        <w:tab/>
        <w:t>R4-240</w:t>
      </w:r>
      <w:r w:rsidR="00D21A99">
        <w:rPr>
          <w:b/>
          <w:i/>
          <w:noProof/>
          <w:sz w:val="28"/>
        </w:rPr>
        <w:t>9016</w:t>
      </w:r>
    </w:p>
    <w:p w14:paraId="7EB2BD81" w14:textId="562AEBA7" w:rsidR="00092E7F" w:rsidRDefault="00982917" w:rsidP="00092E7F">
      <w:pPr>
        <w:pStyle w:val="CRCoverPage"/>
        <w:outlineLvl w:val="0"/>
        <w:rPr>
          <w:b/>
          <w:noProof/>
          <w:sz w:val="24"/>
        </w:rPr>
      </w:pPr>
      <w:r w:rsidRPr="00982917">
        <w:rPr>
          <w:rFonts w:cs="Arial"/>
          <w:b/>
          <w:sz w:val="24"/>
          <w:szCs w:val="24"/>
          <w:lang w:eastAsia="zh-CN"/>
        </w:rPr>
        <w:t>Fukuoka City, Fukuoka , Japan, 20th – 24th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B0E838" w:rsidR="001E41F3" w:rsidRPr="00410371" w:rsidRDefault="00092E7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82BDF58" w:rsidR="001E41F3" w:rsidRPr="00410371" w:rsidRDefault="00092E7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EA41C33" w:rsidR="001E41F3" w:rsidRPr="00410371" w:rsidRDefault="008A29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/>
            <w:r w:rsidR="00092E7F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CF0C61" w:rsidR="001E41F3" w:rsidRPr="00410371" w:rsidRDefault="008A29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92E7F">
                <w:rPr>
                  <w:b/>
                  <w:noProof/>
                  <w:sz w:val="28"/>
                </w:rPr>
                <w:t>18.</w:t>
              </w:r>
              <w:r w:rsidR="00982917">
                <w:rPr>
                  <w:b/>
                  <w:noProof/>
                  <w:sz w:val="28"/>
                </w:rPr>
                <w:t>3</w:t>
              </w:r>
              <w:r w:rsidR="00092E7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C6854F" w:rsidR="00F25D98" w:rsidRDefault="0030238F" w:rsidP="0030238F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68D7C" w:rsidR="00063A1C" w:rsidRDefault="0030238F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 CR</w:t>
            </w:r>
            <w:r w:rsidR="00982917">
              <w:t xml:space="preserve"> for 38.101-4: Introduction of </w:t>
            </w:r>
            <w:r w:rsidR="003E6769">
              <w:t xml:space="preserve">PMI requirements for Rel-18 </w:t>
            </w:r>
            <w:proofErr w:type="spellStart"/>
            <w:r w:rsidR="003E6769">
              <w:t>eRedCap</w:t>
            </w:r>
            <w:proofErr w:type="spellEnd"/>
          </w:p>
        </w:tc>
      </w:tr>
      <w:tr w:rsidR="00063A1C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3A1C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8F85B1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063A1C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63A1C" w:rsidRDefault="00063A1C" w:rsidP="00063A1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7971D1" w:rsidR="00063A1C" w:rsidRDefault="00063A1C" w:rsidP="00063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063A1C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063A1C" w:rsidRDefault="00063A1C" w:rsidP="00063A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063A1C" w:rsidRDefault="00063A1C" w:rsidP="00063A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CC0AB3" w:rsidR="0030238F" w:rsidRDefault="00C9600A" w:rsidP="0030238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2514D">
              <w:rPr>
                <w:rFonts w:cs="Arial"/>
                <w:sz w:val="18"/>
                <w:szCs w:val="18"/>
                <w:lang w:eastAsia="ja-JP"/>
              </w:rPr>
              <w:t>NR_redcap_enh</w:t>
            </w:r>
            <w:proofErr w:type="spellEnd"/>
            <w:r w:rsidRPr="0052514D">
              <w:rPr>
                <w:rFonts w:cs="Arial"/>
                <w:sz w:val="18"/>
                <w:szCs w:val="18"/>
                <w:lang w:eastAsia="ja-JP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0238F" w:rsidRDefault="0030238F" w:rsidP="003023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0238F" w:rsidRDefault="0030238F" w:rsidP="0030238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412FA1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024-0</w:t>
            </w:r>
            <w:r w:rsidR="003E6769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 w:rsidR="003E6769">
              <w:rPr>
                <w:noProof/>
                <w:lang w:eastAsia="zh-CN"/>
              </w:rPr>
              <w:t>06</w:t>
            </w:r>
          </w:p>
        </w:tc>
      </w:tr>
      <w:tr w:rsidR="0030238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0238F" w:rsidRDefault="0030238F" w:rsidP="0030238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CFD2AE" w:rsidR="0030238F" w:rsidRPr="0030238F" w:rsidRDefault="0030238F" w:rsidP="0030238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0238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0238F" w:rsidRDefault="0030238F" w:rsidP="0030238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1F16E6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el-18</w:t>
            </w:r>
          </w:p>
        </w:tc>
      </w:tr>
      <w:tr w:rsidR="0030238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0238F" w:rsidRDefault="0030238F" w:rsidP="0030238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30238F" w:rsidRDefault="0030238F" w:rsidP="0030238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30238F" w:rsidRPr="007C2097" w:rsidRDefault="0030238F" w:rsidP="0030238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0238F" w14:paraId="7FBEB8E7" w14:textId="77777777" w:rsidTr="00547111">
        <w:tc>
          <w:tcPr>
            <w:tcW w:w="1843" w:type="dxa"/>
          </w:tcPr>
          <w:p w14:paraId="44A3A604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C57705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MI requirements for eRedCap are to be captured in the spec</w:t>
            </w:r>
          </w:p>
        </w:tc>
      </w:tr>
      <w:tr w:rsidR="003023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F333004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apture PMI requirments and FRC for eRedCap in 38.101-4</w:t>
            </w:r>
          </w:p>
        </w:tc>
      </w:tr>
      <w:tr w:rsidR="003023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:rsidRPr="00374F8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5D821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PMI requirements and FRC will still be missing</w:t>
            </w:r>
          </w:p>
        </w:tc>
      </w:tr>
      <w:tr w:rsidR="0030238F" w14:paraId="034AF533" w14:textId="77777777" w:rsidTr="00547111">
        <w:tc>
          <w:tcPr>
            <w:tcW w:w="2694" w:type="dxa"/>
            <w:gridSpan w:val="2"/>
          </w:tcPr>
          <w:p w14:paraId="39D9EB5B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8084A9" w:rsidR="0030238F" w:rsidRDefault="00C9600A" w:rsidP="003023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.3.1, 6.3.2, A.3</w:t>
            </w:r>
          </w:p>
        </w:tc>
      </w:tr>
      <w:tr w:rsidR="0030238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0238F" w:rsidRDefault="0030238F" w:rsidP="003023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238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0238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4C97EB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0238F" w:rsidRDefault="0030238F" w:rsidP="0030238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A6CBF2E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FCC7EDA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F7E27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30238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EF1E85" w:rsidR="0030238F" w:rsidRDefault="0030238F" w:rsidP="003023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0238F" w:rsidRDefault="0030238F" w:rsidP="0030238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0238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0238F" w:rsidRDefault="0030238F" w:rsidP="003023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0238F" w:rsidRDefault="0030238F" w:rsidP="0030238F">
            <w:pPr>
              <w:pStyle w:val="CRCoverPage"/>
              <w:spacing w:after="0"/>
              <w:rPr>
                <w:noProof/>
              </w:rPr>
            </w:pPr>
          </w:p>
        </w:tc>
      </w:tr>
      <w:tr w:rsidR="0030238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0238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0238F" w:rsidRPr="008863B9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0238F" w:rsidRPr="008863B9" w:rsidRDefault="0030238F" w:rsidP="0030238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0238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0238F" w:rsidRDefault="0030238F" w:rsidP="003023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0238F" w:rsidRDefault="0030238F" w:rsidP="0030238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2A2299" w14:textId="77777777" w:rsidR="003E6769" w:rsidRDefault="003E6769" w:rsidP="003E6769">
      <w:pPr>
        <w:pStyle w:val="Heading2"/>
        <w:rPr>
          <w:lang w:eastAsia="zh-CN"/>
        </w:rPr>
      </w:pPr>
      <w:bookmarkStart w:id="3" w:name="_Toc107477076"/>
      <w:bookmarkStart w:id="4" w:name="_Toc114565925"/>
      <w:bookmarkStart w:id="5" w:name="_Toc123936233"/>
      <w:bookmarkStart w:id="6" w:name="_Toc124377248"/>
      <w:r>
        <w:lastRenderedPageBreak/>
        <w:t>6.</w:t>
      </w:r>
      <w:r>
        <w:rPr>
          <w:lang w:eastAsia="zh-CN"/>
        </w:rPr>
        <w:t>3</w:t>
      </w:r>
      <w:r>
        <w:rPr>
          <w:lang w:eastAsia="zh-CN"/>
        </w:rPr>
        <w:tab/>
      </w:r>
      <w:r>
        <w:t>Reporting of Precoding Matrix Indicator (PMI)</w:t>
      </w:r>
      <w:bookmarkEnd w:id="3"/>
      <w:bookmarkEnd w:id="4"/>
      <w:bookmarkEnd w:id="5"/>
      <w:bookmarkEnd w:id="6"/>
    </w:p>
    <w:p w14:paraId="12C6B2C9" w14:textId="77777777" w:rsidR="003E6769" w:rsidRDefault="003E6769" w:rsidP="003E6769">
      <w:pPr>
        <w:pStyle w:val="Heading3"/>
        <w:rPr>
          <w:lang w:eastAsia="zh-CN"/>
        </w:rPr>
      </w:pPr>
      <w:bookmarkStart w:id="7" w:name="_Toc21338240"/>
      <w:bookmarkStart w:id="8" w:name="_Toc29808348"/>
      <w:bookmarkStart w:id="9" w:name="_Toc37068267"/>
      <w:bookmarkStart w:id="10" w:name="_Toc37083812"/>
      <w:bookmarkStart w:id="11" w:name="_Toc37084154"/>
      <w:bookmarkStart w:id="12" w:name="_Toc40209516"/>
      <w:bookmarkStart w:id="13" w:name="_Toc40209858"/>
      <w:bookmarkStart w:id="14" w:name="_Toc45892817"/>
      <w:bookmarkStart w:id="15" w:name="_Toc53176674"/>
      <w:bookmarkStart w:id="16" w:name="_Toc61120987"/>
      <w:bookmarkStart w:id="17" w:name="_Toc67918165"/>
      <w:bookmarkStart w:id="18" w:name="_Toc76298209"/>
      <w:bookmarkStart w:id="19" w:name="_Toc76572221"/>
      <w:bookmarkStart w:id="20" w:name="_Toc76652088"/>
      <w:bookmarkStart w:id="21" w:name="_Toc76652926"/>
      <w:bookmarkStart w:id="22" w:name="_Toc83742198"/>
      <w:bookmarkStart w:id="23" w:name="_Toc91440688"/>
      <w:bookmarkStart w:id="24" w:name="_Toc98849478"/>
      <w:bookmarkStart w:id="25" w:name="_Toc106543331"/>
      <w:bookmarkStart w:id="26" w:name="_Toc106737429"/>
      <w:bookmarkStart w:id="27" w:name="_Toc107233196"/>
      <w:bookmarkStart w:id="28" w:name="_Toc107234811"/>
      <w:bookmarkStart w:id="29" w:name="_Toc107419781"/>
      <w:bookmarkStart w:id="30" w:name="_Toc107477077"/>
      <w:bookmarkStart w:id="31" w:name="_Toc114565926"/>
      <w:bookmarkStart w:id="32" w:name="_Toc123936234"/>
      <w:bookmarkStart w:id="33" w:name="_Toc124377249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.1</w:t>
      </w:r>
      <w:r>
        <w:rPr>
          <w:lang w:eastAsia="zh-CN"/>
        </w:rPr>
        <w:tab/>
      </w:r>
      <w:r>
        <w:t>1RX requirements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BC57C6B" w14:textId="77777777" w:rsidR="003E6769" w:rsidRDefault="003E6769" w:rsidP="003E6769">
      <w:pPr>
        <w:pStyle w:val="Heading4"/>
        <w:rPr>
          <w:lang w:eastAsia="zh-CN"/>
        </w:rPr>
      </w:pPr>
      <w:bookmarkStart w:id="34" w:name="_Toc114565927"/>
      <w:bookmarkStart w:id="35" w:name="_Toc123936235"/>
      <w:bookmarkStart w:id="36" w:name="_Toc124377250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1</w:t>
      </w:r>
      <w:r>
        <w:t>.1</w:t>
      </w:r>
      <w:r>
        <w:rPr>
          <w:lang w:eastAsia="zh-CN"/>
        </w:rPr>
        <w:tab/>
        <w:t>FDD</w:t>
      </w:r>
      <w:bookmarkEnd w:id="34"/>
      <w:bookmarkEnd w:id="35"/>
      <w:bookmarkEnd w:id="36"/>
    </w:p>
    <w:p w14:paraId="68C9CD36" w14:textId="625DCDB9" w:rsidR="001E41F3" w:rsidRDefault="003E6769" w:rsidP="003E6769">
      <w:pPr>
        <w:pStyle w:val="Heading5"/>
        <w:rPr>
          <w:rFonts w:eastAsia="PMingLiU"/>
          <w:lang w:val="en-US" w:eastAsia="zh-CN"/>
        </w:rPr>
      </w:pPr>
      <w:bookmarkStart w:id="37" w:name="_Toc114565928"/>
      <w:bookmarkStart w:id="38" w:name="_Toc123936236"/>
      <w:bookmarkStart w:id="39" w:name="_Toc124377251"/>
      <w:r>
        <w:rPr>
          <w:lang w:eastAsia="zh-CN"/>
        </w:rPr>
        <w:t>6.3.1.1.1</w:t>
      </w:r>
      <w:r>
        <w:rPr>
          <w:lang w:eastAsia="zh-CN"/>
        </w:rPr>
        <w:tab/>
        <w:t xml:space="preserve">Single PMI with 4TX </w:t>
      </w:r>
      <w:proofErr w:type="spellStart"/>
      <w:r>
        <w:rPr>
          <w:lang w:val="en-US"/>
        </w:rPr>
        <w:t>TypeI-SinglePanel</w:t>
      </w:r>
      <w:proofErr w:type="spellEnd"/>
      <w:r>
        <w:rPr>
          <w:lang w:val="en-US" w:eastAsia="zh-CN"/>
        </w:rPr>
        <w:t xml:space="preserve"> Codebook</w:t>
      </w:r>
      <w:bookmarkEnd w:id="37"/>
      <w:bookmarkEnd w:id="38"/>
      <w:r>
        <w:rPr>
          <w:rFonts w:eastAsia="PMingLiU"/>
          <w:lang w:val="en-US" w:eastAsia="zh-CN"/>
        </w:rPr>
        <w:t xml:space="preserve"> for </w:t>
      </w:r>
      <w:proofErr w:type="spellStart"/>
      <w:r>
        <w:rPr>
          <w:rFonts w:eastAsia="PMingLiU"/>
          <w:lang w:val="en-US" w:eastAsia="zh-CN"/>
        </w:rPr>
        <w:t>RedCap</w:t>
      </w:r>
      <w:bookmarkEnd w:id="39"/>
      <w:proofErr w:type="spellEnd"/>
      <w:ins w:id="40" w:author="Huawei" w:date="2024-05-06T17:30:00Z">
        <w:r w:rsidR="00B87B3B">
          <w:rPr>
            <w:rFonts w:eastAsia="PMingLiU"/>
            <w:lang w:val="en-US" w:eastAsia="zh-CN"/>
          </w:rPr>
          <w:t xml:space="preserve"> and </w:t>
        </w:r>
        <w:proofErr w:type="spellStart"/>
        <w:r w:rsidR="00B87B3B">
          <w:rPr>
            <w:rFonts w:eastAsia="PMingLiU"/>
            <w:lang w:val="en-US" w:eastAsia="zh-CN"/>
          </w:rPr>
          <w:t>eRedCap</w:t>
        </w:r>
      </w:ins>
      <w:proofErr w:type="spellEnd"/>
    </w:p>
    <w:p w14:paraId="33CD10DE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6.3.1.1.1-2</w:t>
      </w:r>
      <w:r>
        <w:t xml:space="preserve">. </w:t>
      </w:r>
    </w:p>
    <w:p w14:paraId="5D0CDEC0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B87B3B" w14:paraId="2206A24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5E3D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8FA" w14:textId="77777777" w:rsidR="00B87B3B" w:rsidRDefault="00B87B3B">
            <w:pPr>
              <w:pStyle w:val="TAH"/>
            </w:pPr>
            <w: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C175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FF307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872" w14:textId="77777777" w:rsidR="00B87B3B" w:rsidRDefault="00B87B3B">
            <w:pPr>
              <w:pStyle w:val="TAL"/>
            </w:pPr>
            <w: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21E3" w14:textId="77777777" w:rsidR="00B87B3B" w:rsidRDefault="00B87B3B">
            <w:pPr>
              <w:pStyle w:val="TAC"/>
            </w:pPr>
            <w: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0B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B87B3B" w14:paraId="4F9B7F5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1B3E" w14:textId="77777777" w:rsidR="00B87B3B" w:rsidRDefault="00B87B3B">
            <w:pPr>
              <w:pStyle w:val="TAL"/>
            </w:pPr>
            <w: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2C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2DD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B87B3B" w14:paraId="2DF9FC2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2E30" w14:textId="77777777" w:rsidR="00B87B3B" w:rsidRDefault="00B87B3B">
            <w:pPr>
              <w:pStyle w:val="TAL"/>
            </w:pPr>
            <w: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4D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FDD</w:t>
            </w:r>
          </w:p>
        </w:tc>
      </w:tr>
      <w:tr w:rsidR="00B87B3B" w14:paraId="40E2023F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D31" w14:textId="77777777" w:rsidR="00B87B3B" w:rsidRDefault="00B87B3B">
            <w:pPr>
              <w:pStyle w:val="TAL"/>
            </w:pPr>
            <w: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44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EB0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kern w:val="2"/>
                <w:lang w:eastAsia="zh-CN"/>
              </w:rPr>
              <w:t>TDLA30-5</w:t>
            </w:r>
          </w:p>
        </w:tc>
      </w:tr>
      <w:tr w:rsidR="00B87B3B" w14:paraId="7D47971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0626" w14:textId="77777777" w:rsidR="00B87B3B" w:rsidRDefault="00B87B3B">
            <w:pPr>
              <w:pStyle w:val="TAL"/>
            </w:pPr>
            <w: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2C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0D7" w14:textId="77777777" w:rsidR="00B87B3B" w:rsidRDefault="00B87B3B">
            <w:pPr>
              <w:pStyle w:val="TAC"/>
            </w:pPr>
            <w:r>
              <w:rPr>
                <w:kern w:val="2"/>
                <w:lang w:eastAsia="zh-CN"/>
              </w:rPr>
              <w:t xml:space="preserve">High ULA </w:t>
            </w:r>
            <w:r>
              <w:rPr>
                <w:rFonts w:eastAsia="?? ??"/>
                <w:kern w:val="2"/>
              </w:rPr>
              <w:t>4 x 1</w:t>
            </w:r>
          </w:p>
        </w:tc>
      </w:tr>
      <w:tr w:rsidR="00B87B3B" w14:paraId="3B5D9FF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C90" w14:textId="77777777" w:rsidR="00B87B3B" w:rsidRDefault="00B87B3B">
            <w:pPr>
              <w:pStyle w:val="TAL"/>
            </w:pPr>
            <w: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49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A116" w14:textId="77777777" w:rsidR="00B87B3B" w:rsidRDefault="00B87B3B">
            <w:pPr>
              <w:pStyle w:val="TAC"/>
              <w:rPr>
                <w:lang w:eastAsia="zh-CN"/>
              </w:rPr>
            </w:pPr>
            <w:r>
              <w:t xml:space="preserve">As specified in </w:t>
            </w:r>
            <w:r>
              <w:rPr>
                <w:lang w:eastAsia="zh-CN"/>
              </w:rPr>
              <w:t>Annex B.4.1</w:t>
            </w:r>
          </w:p>
        </w:tc>
      </w:tr>
      <w:tr w:rsidR="00B87B3B" w14:paraId="193831C1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5BF8" w14:textId="77777777" w:rsidR="00B87B3B" w:rsidRDefault="00B87B3B">
            <w:pPr>
              <w:pStyle w:val="TAL"/>
            </w:pPr>
            <w: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EF44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A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F99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P</w:t>
            </w:r>
            <w:r>
              <w:rPr>
                <w:lang w:eastAsia="zh-CN"/>
              </w:rPr>
              <w:t>eriodic</w:t>
            </w:r>
          </w:p>
        </w:tc>
      </w:tr>
      <w:tr w:rsidR="00B87B3B" w14:paraId="37741878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92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8CE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1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4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728C673F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855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AF7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FF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09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57B662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CF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62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AA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ED6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7CFFDE9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E9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C15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27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7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B87B3B" w14:paraId="7535F460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13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D693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, l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82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70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(9)</w:t>
            </w:r>
          </w:p>
        </w:tc>
      </w:tr>
      <w:tr w:rsidR="00B87B3B" w14:paraId="5443DBF9" w14:textId="77777777" w:rsidTr="00B87B3B">
        <w:trPr>
          <w:trHeight w:val="71"/>
          <w:jc w:val="center"/>
          <w:ins w:id="41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A12" w14:textId="77777777" w:rsidR="00B87B3B" w:rsidRDefault="00B87B3B">
            <w:pPr>
              <w:spacing w:after="0"/>
              <w:rPr>
                <w:ins w:id="42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5634" w14:textId="5B45BA24" w:rsidR="00B87B3B" w:rsidRDefault="00B87B3B">
            <w:pPr>
              <w:pStyle w:val="TAL"/>
              <w:rPr>
                <w:ins w:id="43" w:author="Huawei" w:date="2024-05-06T17:34:00Z"/>
              </w:rPr>
            </w:pPr>
            <w:commentRangeStart w:id="44"/>
            <w:ins w:id="45" w:author="Huawei" w:date="2024-05-06T17:34:00Z">
              <w:r>
                <w:t>Frequency Occupation</w:t>
              </w:r>
            </w:ins>
            <w:ins w:id="46" w:author="Huawei" w:date="2024-05-06T17:36:00Z">
              <w:del w:id="47" w:author="Kazuyoshi Uesaka" w:date="2024-05-17T16:43:00Z">
                <w:r w:rsidDel="007971B7"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F7C9" w14:textId="1983D1EE" w:rsidR="00B87B3B" w:rsidRDefault="007971B7">
            <w:pPr>
              <w:pStyle w:val="TAC"/>
              <w:rPr>
                <w:ins w:id="48" w:author="Huawei" w:date="2024-05-06T17:34:00Z"/>
              </w:rPr>
            </w:pPr>
            <w:ins w:id="49" w:author="Kazuyoshi Uesaka" w:date="2024-05-17T16:43:00Z">
              <w: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13F" w14:textId="5E368F9C" w:rsidR="007971B7" w:rsidRDefault="007971B7">
            <w:pPr>
              <w:pStyle w:val="TAC"/>
              <w:rPr>
                <w:ins w:id="50" w:author="Kazuyoshi Uesaka" w:date="2024-05-17T16:43:00Z"/>
                <w:lang w:eastAsia="zh-CN"/>
              </w:rPr>
            </w:pPr>
            <w:ins w:id="51" w:author="Kazuyoshi Uesaka" w:date="2024-05-17T16:43:00Z">
              <w:r>
                <w:rPr>
                  <w:lang w:eastAsia="zh-CN"/>
                </w:rPr>
                <w:t xml:space="preserve">Same as BWP size for </w:t>
              </w:r>
              <w:proofErr w:type="spellStart"/>
              <w:r>
                <w:rPr>
                  <w:lang w:eastAsia="zh-CN"/>
                </w:rPr>
                <w:t>RedCap</w:t>
              </w:r>
              <w:proofErr w:type="spellEnd"/>
            </w:ins>
          </w:p>
          <w:p w14:paraId="2840AD44" w14:textId="0EEA463D" w:rsidR="00B87B3B" w:rsidRDefault="00B87B3B">
            <w:pPr>
              <w:pStyle w:val="TAC"/>
              <w:rPr>
                <w:ins w:id="52" w:author="Huawei" w:date="2024-05-06T17:34:00Z"/>
                <w:lang w:eastAsia="zh-CN"/>
              </w:rPr>
            </w:pPr>
            <w:ins w:id="53" w:author="Huawei" w:date="2024-05-06T17:36:00Z">
              <w:del w:id="54" w:author="Kazuyoshi Uesaka" w:date="2024-05-17T16:43:00Z">
                <w:r w:rsidDel="007971B7">
                  <w:rPr>
                    <w:lang w:eastAsia="zh-CN"/>
                  </w:rPr>
                  <w:delText xml:space="preserve">PRB </w:delText>
                </w:r>
              </w:del>
              <w:r>
                <w:rPr>
                  <w:lang w:eastAsia="zh-CN"/>
                </w:rPr>
                <w:t xml:space="preserve">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  <w:ins w:id="55" w:author="Kazuyoshi Uesaka" w:date="2024-05-17T16:43:00Z">
              <w:r w:rsidR="007971B7">
                <w:rPr>
                  <w:lang w:eastAsia="zh-CN"/>
                </w:rPr>
                <w:t xml:space="preserve"> for </w:t>
              </w:r>
              <w:proofErr w:type="spellStart"/>
              <w:r w:rsidR="007971B7">
                <w:rPr>
                  <w:lang w:eastAsia="zh-CN"/>
                </w:rPr>
                <w:t>eRedCap</w:t>
              </w:r>
            </w:ins>
            <w:commentRangeEnd w:id="44"/>
            <w:proofErr w:type="spellEnd"/>
            <w:ins w:id="56" w:author="Kazuyoshi Uesaka" w:date="2024-05-17T16:44:00Z">
              <w:r w:rsidR="007971B7">
                <w:rPr>
                  <w:rStyle w:val="CommentReference"/>
                  <w:rFonts w:ascii="Times New Roman" w:hAnsi="Times New Roman"/>
                </w:rPr>
                <w:commentReference w:id="44"/>
              </w:r>
            </w:ins>
          </w:p>
        </w:tc>
      </w:tr>
      <w:tr w:rsidR="00B87B3B" w14:paraId="172DC3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91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898" w14:textId="77777777" w:rsidR="00B87B3B" w:rsidRDefault="00B87B3B">
            <w:pPr>
              <w:pStyle w:val="TAL"/>
            </w:pPr>
            <w:r>
              <w:t>CSI-RS</w:t>
            </w:r>
          </w:p>
          <w:p w14:paraId="5487CA5E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865" w14:textId="77777777" w:rsidR="00B87B3B" w:rsidRDefault="00B87B3B">
            <w:pPr>
              <w:pStyle w:val="TAC"/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3923" w14:textId="77777777" w:rsidR="00B87B3B" w:rsidRDefault="00B87B3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5/1</w:t>
            </w:r>
          </w:p>
        </w:tc>
      </w:tr>
      <w:tr w:rsidR="00B87B3B" w14:paraId="658109E3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2354" w14:textId="77777777" w:rsidR="00B87B3B" w:rsidRDefault="00B87B3B">
            <w:pPr>
              <w:pStyle w:val="TAL"/>
            </w:pPr>
            <w: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2DCD" w14:textId="77777777" w:rsidR="00B87B3B" w:rsidRDefault="00B87B3B">
            <w:pPr>
              <w:pStyle w:val="TAL"/>
            </w:pPr>
            <w: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49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34E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78C6C22C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469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C19" w14:textId="77777777" w:rsidR="00B87B3B" w:rsidRDefault="00B87B3B">
            <w:pPr>
              <w:pStyle w:val="TAL"/>
            </w:pPr>
            <w:r>
              <w:t>Number of CSI-RS ports 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D9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BA0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4E48CFC6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52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3B0" w14:textId="77777777" w:rsidR="00B87B3B" w:rsidRDefault="00B87B3B">
            <w:pPr>
              <w:pStyle w:val="TAL"/>
            </w:pPr>
            <w: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B8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D04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FD-CDM2</w:t>
            </w:r>
          </w:p>
        </w:tc>
      </w:tr>
      <w:tr w:rsidR="00B87B3B" w14:paraId="4ECF4E1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94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E55" w14:textId="77777777" w:rsidR="00B87B3B" w:rsidRDefault="00B87B3B">
            <w:pPr>
              <w:pStyle w:val="TAL"/>
            </w:pPr>
            <w: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5C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0D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405494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83B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491" w14:textId="77777777" w:rsidR="00B87B3B" w:rsidRDefault="00B87B3B">
            <w:pPr>
              <w:pStyle w:val="TAL"/>
            </w:pPr>
            <w:r>
              <w:t>First subcarrier index in the PRB used for CSI-RS (k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B0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FE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Row 4, (0)</w:t>
            </w:r>
          </w:p>
        </w:tc>
      </w:tr>
      <w:tr w:rsidR="00B87B3B" w14:paraId="4244D5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7E1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FE4C" w14:textId="77777777" w:rsidR="00B87B3B" w:rsidRDefault="00B87B3B">
            <w:pPr>
              <w:pStyle w:val="TAL"/>
            </w:pPr>
            <w:r>
              <w:t>First OFDM symbol in the PRB used for CSI-RS (l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25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1D9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(13)</w:t>
            </w:r>
          </w:p>
        </w:tc>
      </w:tr>
      <w:tr w:rsidR="00B87B3B" w14:paraId="4ACF0E4E" w14:textId="77777777" w:rsidTr="00B87B3B">
        <w:trPr>
          <w:trHeight w:val="71"/>
          <w:jc w:val="center"/>
          <w:ins w:id="57" w:author="Huawei" w:date="2024-05-06T17:34:00Z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BE3" w14:textId="77777777" w:rsidR="00B87B3B" w:rsidRDefault="00B87B3B">
            <w:pPr>
              <w:spacing w:after="0"/>
              <w:rPr>
                <w:ins w:id="58" w:author="Huawei" w:date="2024-05-06T17:3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840" w14:textId="60CFAA59" w:rsidR="00B87B3B" w:rsidRDefault="00B87B3B">
            <w:pPr>
              <w:pStyle w:val="TAL"/>
              <w:rPr>
                <w:ins w:id="59" w:author="Huawei" w:date="2024-05-06T17:34:00Z"/>
              </w:rPr>
            </w:pPr>
            <w:ins w:id="60" w:author="Huawei" w:date="2024-05-06T17:36:00Z">
              <w:r>
                <w:t>Frequency Occupation</w:t>
              </w:r>
              <w:del w:id="61" w:author="Kazuyoshi Uesaka" w:date="2024-05-17T16:44:00Z">
                <w:r w:rsidDel="007971B7">
                  <w:delText xml:space="preserve"> for eRedCap</w:delText>
                </w:r>
              </w:del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693" w14:textId="2629A256" w:rsidR="00B87B3B" w:rsidRDefault="007971B7">
            <w:pPr>
              <w:pStyle w:val="TAC"/>
              <w:rPr>
                <w:ins w:id="62" w:author="Huawei" w:date="2024-05-06T17:34:00Z"/>
              </w:rPr>
            </w:pPr>
            <w:ins w:id="63" w:author="Kazuyoshi Uesaka" w:date="2024-05-17T16:44:00Z">
              <w:r>
                <w:t>RB</w:t>
              </w:r>
            </w:ins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F15" w14:textId="62EDA729" w:rsidR="007971B7" w:rsidRDefault="007971B7">
            <w:pPr>
              <w:pStyle w:val="TAC"/>
              <w:rPr>
                <w:ins w:id="64" w:author="Kazuyoshi Uesaka" w:date="2024-05-17T16:44:00Z"/>
                <w:lang w:eastAsia="zh-CN"/>
              </w:rPr>
            </w:pPr>
            <w:ins w:id="65" w:author="Kazuyoshi Uesaka" w:date="2024-05-17T16:44:00Z">
              <w:r>
                <w:rPr>
                  <w:lang w:eastAsia="zh-CN"/>
                </w:rPr>
                <w:t xml:space="preserve">Same as BWP size for </w:t>
              </w:r>
              <w:proofErr w:type="spellStart"/>
              <w:r>
                <w:rPr>
                  <w:lang w:eastAsia="zh-CN"/>
                </w:rPr>
                <w:t>RedCap</w:t>
              </w:r>
              <w:proofErr w:type="spellEnd"/>
            </w:ins>
          </w:p>
          <w:p w14:paraId="5F012AAD" w14:textId="5180D64C" w:rsidR="00B87B3B" w:rsidRDefault="00B87B3B">
            <w:pPr>
              <w:pStyle w:val="TAC"/>
              <w:rPr>
                <w:ins w:id="66" w:author="Huawei" w:date="2024-05-06T17:34:00Z"/>
                <w:lang w:eastAsia="zh-CN"/>
              </w:rPr>
            </w:pPr>
            <w:ins w:id="67" w:author="Huawei" w:date="2024-05-06T17:36:00Z">
              <w:del w:id="68" w:author="Kazuyoshi Uesaka" w:date="2024-05-17T16:44:00Z">
                <w:r w:rsidDel="007971B7">
                  <w:rPr>
                    <w:lang w:eastAsia="zh-CN"/>
                  </w:rPr>
                  <w:delText xml:space="preserve">PRB </w:delText>
                </w:r>
              </w:del>
              <w:r>
                <w:rPr>
                  <w:lang w:eastAsia="zh-CN"/>
                </w:rPr>
                <w:t xml:space="preserve">0 </w:t>
              </w:r>
              <w:r>
                <w:rPr>
                  <w:rFonts w:hint="eastAsia"/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27</w:t>
              </w:r>
            </w:ins>
            <w:ins w:id="69" w:author="Kazuyoshi Uesaka" w:date="2024-05-17T16:44:00Z">
              <w:r w:rsidR="007971B7">
                <w:rPr>
                  <w:lang w:eastAsia="zh-CN"/>
                </w:rPr>
                <w:t xml:space="preserve"> for </w:t>
              </w:r>
              <w:proofErr w:type="spellStart"/>
              <w:r w:rsidR="007971B7">
                <w:rPr>
                  <w:lang w:eastAsia="zh-CN"/>
                </w:rPr>
                <w:t>eRedCap</w:t>
              </w:r>
            </w:ins>
            <w:proofErr w:type="spellEnd"/>
          </w:p>
        </w:tc>
      </w:tr>
      <w:tr w:rsidR="00B87B3B" w14:paraId="149461E9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B4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EB5B" w14:textId="77777777" w:rsidR="00B87B3B" w:rsidRDefault="00B87B3B">
            <w:pPr>
              <w:pStyle w:val="TAL"/>
            </w:pPr>
            <w:r>
              <w:t>CSI-RS</w:t>
            </w:r>
          </w:p>
          <w:p w14:paraId="290DFFB7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A7D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A1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06C6E05D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D20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3596" w14:textId="77777777" w:rsidR="00B87B3B" w:rsidRDefault="00B87B3B">
            <w:pPr>
              <w:pStyle w:val="TAL"/>
            </w:pPr>
            <w:proofErr w:type="spellStart"/>
            <w:r>
              <w:t>aperiodicTriggeringOffset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E72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D2A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B87B3B" w14:paraId="71E11549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507" w14:textId="77777777" w:rsidR="00B87B3B" w:rsidRDefault="00B87B3B">
            <w:pPr>
              <w:pStyle w:val="TAL"/>
            </w:pPr>
            <w: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CB96" w14:textId="77777777" w:rsidR="00B87B3B" w:rsidRDefault="00B87B3B">
            <w:pPr>
              <w:pStyle w:val="TAL"/>
            </w:pPr>
            <w:r>
              <w:rPr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C4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1D6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172E19A3" w14:textId="77777777" w:rsidTr="00B87B3B">
        <w:trPr>
          <w:trHeight w:val="22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5E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C63" w14:textId="77777777" w:rsidR="00B87B3B" w:rsidRDefault="00B87B3B">
            <w:pPr>
              <w:pStyle w:val="TAL"/>
            </w:pPr>
            <w: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146" w14:textId="77777777" w:rsidR="00B87B3B" w:rsidRDefault="00B87B3B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861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Patte</w:t>
            </w:r>
            <w:r>
              <w:rPr>
                <w:lang w:eastAsia="ja-JP"/>
              </w:rPr>
              <w:t>r</w:t>
            </w:r>
            <w:r>
              <w:rPr>
                <w:lang w:eastAsia="zh-CN"/>
              </w:rPr>
              <w:t>n 0</w:t>
            </w:r>
          </w:p>
        </w:tc>
      </w:tr>
      <w:tr w:rsidR="00B87B3B" w14:paraId="04C447F7" w14:textId="77777777" w:rsidTr="00B87B3B">
        <w:trPr>
          <w:trHeight w:val="413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456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3DD0" w14:textId="77777777" w:rsidR="00B87B3B" w:rsidRDefault="00B87B3B">
            <w:pPr>
              <w:pStyle w:val="TAL"/>
            </w:pPr>
            <w:r>
              <w:t>CSI-IM Resource Mapping</w:t>
            </w:r>
          </w:p>
          <w:p w14:paraId="705E3EE2" w14:textId="77777777" w:rsidR="00B87B3B" w:rsidRDefault="00B87B3B">
            <w:pPr>
              <w:pStyle w:val="TAL"/>
            </w:pPr>
            <w:r>
              <w:t>(</w:t>
            </w:r>
            <w:proofErr w:type="spellStart"/>
            <w:r>
              <w:t>k</w:t>
            </w:r>
            <w:r>
              <w:rPr>
                <w:vertAlign w:val="subscript"/>
              </w:rPr>
              <w:t>CSI</w:t>
            </w:r>
            <w:proofErr w:type="spellEnd"/>
            <w:r>
              <w:rPr>
                <w:vertAlign w:val="subscript"/>
              </w:rPr>
              <w:t>-</w:t>
            </w:r>
            <w:proofErr w:type="spellStart"/>
            <w:r>
              <w:rPr>
                <w:vertAlign w:val="subscript"/>
              </w:rPr>
              <w:t>IM</w:t>
            </w:r>
            <w:r>
              <w:t>,l</w:t>
            </w:r>
            <w:r>
              <w:rPr>
                <w:vertAlign w:val="subscript"/>
              </w:rPr>
              <w:t>CSI</w:t>
            </w:r>
            <w:proofErr w:type="spellEnd"/>
            <w:r>
              <w:rPr>
                <w:vertAlign w:val="subscript"/>
              </w:rPr>
              <w:t>-IM</w:t>
            </w:r>
            <w: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AA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06D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(4,9)</w:t>
            </w:r>
          </w:p>
        </w:tc>
      </w:tr>
      <w:tr w:rsidR="00B87B3B" w14:paraId="1F03C7AB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AE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DEC" w14:textId="77777777" w:rsidR="00B87B3B" w:rsidRDefault="00B87B3B">
            <w:pPr>
              <w:pStyle w:val="TAL"/>
            </w:pPr>
            <w:r>
              <w:t xml:space="preserve">CSI-IM </w:t>
            </w:r>
            <w:proofErr w:type="spellStart"/>
            <w:r>
              <w:t>timeConfig</w:t>
            </w:r>
            <w:proofErr w:type="spellEnd"/>
          </w:p>
          <w:p w14:paraId="09DFE4F5" w14:textId="77777777" w:rsidR="00B87B3B" w:rsidRDefault="00B87B3B">
            <w:pPr>
              <w:pStyle w:val="TAL"/>
            </w:pP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45F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96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5B79E06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A018" w14:textId="77777777" w:rsidR="00B87B3B" w:rsidRDefault="00B87B3B">
            <w:pPr>
              <w:pStyle w:val="TAL"/>
            </w:pPr>
            <w:proofErr w:type="spellStart"/>
            <w:r>
              <w:lastRenderedPageBreak/>
              <w:t>ReportConfigType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2AB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DF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Aperiodic</w:t>
            </w:r>
          </w:p>
        </w:tc>
      </w:tr>
      <w:tr w:rsidR="00B87B3B" w14:paraId="0A4DCF7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FEB" w14:textId="77777777" w:rsidR="00B87B3B" w:rsidRDefault="00B87B3B">
            <w:pPr>
              <w:pStyle w:val="TAL"/>
            </w:pPr>
            <w: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EE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AF3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Table 1</w:t>
            </w:r>
          </w:p>
        </w:tc>
      </w:tr>
      <w:tr w:rsidR="00B87B3B" w14:paraId="2E8E34C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14D" w14:textId="77777777" w:rsidR="00B87B3B" w:rsidRDefault="00B87B3B">
            <w:pPr>
              <w:pStyle w:val="TAL"/>
            </w:pPr>
            <w:proofErr w:type="spellStart"/>
            <w:r>
              <w:t>reportQuantity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0D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D190" w14:textId="77777777" w:rsidR="00B87B3B" w:rsidRDefault="00B87B3B">
            <w:pPr>
              <w:pStyle w:val="TAC"/>
            </w:pPr>
            <w:r>
              <w:rPr>
                <w:lang w:eastAsia="zh-CN"/>
              </w:rPr>
              <w:t>cri-RI-PMI-CQI</w:t>
            </w:r>
          </w:p>
        </w:tc>
      </w:tr>
      <w:tr w:rsidR="00B87B3B" w14:paraId="47EAAD9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FB0F" w14:textId="77777777" w:rsidR="00B87B3B" w:rsidRDefault="00B87B3B">
            <w:pPr>
              <w:pStyle w:val="TAL"/>
            </w:pPr>
            <w:proofErr w:type="spellStart"/>
            <w:r>
              <w:t>timeRestrictionFor</w:t>
            </w:r>
            <w:r>
              <w:rPr>
                <w:lang w:eastAsia="zh-CN"/>
              </w:rPr>
              <w:t>Channel</w:t>
            </w:r>
            <w:r>
              <w:t>Measurements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17A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138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023E677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2C04" w14:textId="77777777" w:rsidR="00B87B3B" w:rsidRDefault="00B87B3B">
            <w:pPr>
              <w:pStyle w:val="TAL"/>
            </w:pPr>
            <w:proofErr w:type="spellStart"/>
            <w:r>
              <w:t>timeRestrictionForInterferenceMeasurements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FF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7F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447E8E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B4F" w14:textId="77777777" w:rsidR="00B87B3B" w:rsidRDefault="00B87B3B">
            <w:pPr>
              <w:pStyle w:val="TAL"/>
            </w:pPr>
            <w:proofErr w:type="spellStart"/>
            <w:r>
              <w:t>cqi-FormatIndicator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FB1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E98D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534094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622" w14:textId="77777777" w:rsidR="00B87B3B" w:rsidRDefault="00B87B3B">
            <w:pPr>
              <w:pStyle w:val="TAL"/>
            </w:pPr>
            <w:proofErr w:type="spellStart"/>
            <w:r>
              <w:t>pmi-FormatIndicator</w:t>
            </w:r>
            <w:proofErr w:type="spellEnd"/>
            <w:r>
              <w:rPr>
                <w:i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159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9BD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Wideband</w:t>
            </w:r>
          </w:p>
        </w:tc>
      </w:tr>
      <w:tr w:rsidR="00B87B3B" w14:paraId="604A3066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2FE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C534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7F2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B87B3B" w14:paraId="46ADF0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FD2" w14:textId="77777777" w:rsidR="00B87B3B" w:rsidRDefault="00B87B3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csi-ReportingBand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AF1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D79" w14:textId="77777777" w:rsidR="00B87B3B" w:rsidRDefault="00B87B3B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1111111</w:t>
            </w:r>
          </w:p>
        </w:tc>
      </w:tr>
      <w:tr w:rsidR="00B87B3B" w14:paraId="664EA18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B17" w14:textId="77777777" w:rsidR="00B87B3B" w:rsidRDefault="00B87B3B">
            <w:pPr>
              <w:pStyle w:val="TAL"/>
            </w:pPr>
            <w:r>
              <w:t xml:space="preserve">CSI-Report </w:t>
            </w:r>
            <w:r>
              <w:rPr>
                <w:lang w:eastAsia="zh-CN"/>
              </w:rPr>
              <w:t>periodicity</w:t>
            </w:r>
            <w: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0E5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2C3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Not configured</w:t>
            </w:r>
          </w:p>
        </w:tc>
      </w:tr>
      <w:tr w:rsidR="00B87B3B" w14:paraId="1962D9E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DC67" w14:textId="77777777" w:rsidR="00B87B3B" w:rsidRDefault="00B87B3B">
            <w:pPr>
              <w:pStyle w:val="TAL"/>
            </w:pPr>
            <w: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0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E22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B87B3B" w14:paraId="6E15ED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BE81" w14:textId="77777777" w:rsidR="00B87B3B" w:rsidRDefault="00B87B3B">
            <w:pPr>
              <w:pStyle w:val="TAL"/>
            </w:pPr>
            <w: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BD4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F13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 in slots i, where mod(i, 5) = 1, otherwise it is equal to 0</w:t>
            </w:r>
          </w:p>
        </w:tc>
      </w:tr>
      <w:tr w:rsidR="00B87B3B" w14:paraId="7AE7A95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0062" w14:textId="77777777" w:rsidR="00B87B3B" w:rsidRDefault="00B87B3B">
            <w:pPr>
              <w:pStyle w:val="TAL"/>
            </w:pPr>
            <w:proofErr w:type="spellStart"/>
            <w:r>
              <w:t>reportTriggerSize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3AB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876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116B5E2C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D9C7" w14:textId="77777777" w:rsidR="00B87B3B" w:rsidRDefault="00B87B3B">
            <w:pPr>
              <w:pStyle w:val="TAL"/>
            </w:pPr>
            <w:r>
              <w:t>CSI-</w:t>
            </w:r>
            <w:proofErr w:type="spellStart"/>
            <w:r>
              <w:t>AperiodicTriggerStateList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E40" w14:textId="77777777" w:rsidR="00B87B3B" w:rsidRDefault="00B87B3B">
            <w:pPr>
              <w:pStyle w:val="TAC"/>
              <w:rPr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67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One State with one Associated Report Configuration</w:t>
            </w:r>
          </w:p>
          <w:p w14:paraId="67B7CE1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Associated Report Configuration contains pointers to NZP CSI-RS and CSI-IM</w:t>
            </w:r>
          </w:p>
        </w:tc>
      </w:tr>
      <w:tr w:rsidR="00B87B3B" w14:paraId="7A3A75C0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6878" w14:textId="77777777" w:rsidR="00B87B3B" w:rsidRDefault="00B87B3B">
            <w:pPr>
              <w:pStyle w:val="TAL"/>
            </w:pPr>
            <w: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D0E" w14:textId="77777777" w:rsidR="00B87B3B" w:rsidRDefault="00B87B3B">
            <w:pPr>
              <w:pStyle w:val="TAL"/>
            </w:pPr>
            <w: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DA4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0A93" w14:textId="77777777" w:rsidR="00B87B3B" w:rsidRDefault="00B87B3B">
            <w:pPr>
              <w:pStyle w:val="TAC"/>
            </w:pPr>
            <w:proofErr w:type="spellStart"/>
            <w:r>
              <w:rPr>
                <w:lang w:eastAsia="zh-CN"/>
              </w:rPr>
              <w:t>typeI-SinglePanel</w:t>
            </w:r>
            <w:proofErr w:type="spellEnd"/>
          </w:p>
        </w:tc>
      </w:tr>
      <w:tr w:rsidR="00B87B3B" w14:paraId="0EBE92A7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4A7A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A63" w14:textId="77777777" w:rsidR="00B87B3B" w:rsidRDefault="00B87B3B">
            <w:pPr>
              <w:pStyle w:val="TAL"/>
            </w:pPr>
            <w: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70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CBAC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7B3B" w14:paraId="68A62FC1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C3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0325" w14:textId="77777777" w:rsidR="00B87B3B" w:rsidRDefault="00B87B3B">
            <w:pPr>
              <w:pStyle w:val="TAL"/>
            </w:pPr>
            <w: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B1E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CE38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(2,1)</w:t>
            </w:r>
          </w:p>
        </w:tc>
      </w:tr>
      <w:tr w:rsidR="00B87B3B" w14:paraId="6FE15615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12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08B" w14:textId="77777777" w:rsidR="00B87B3B" w:rsidRDefault="00B87B3B">
            <w:pPr>
              <w:pStyle w:val="TAL"/>
            </w:pPr>
            <w: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323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49DB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(4,1)</w:t>
            </w:r>
          </w:p>
        </w:tc>
      </w:tr>
      <w:tr w:rsidR="00B87B3B" w14:paraId="6D302063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9D4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9C8" w14:textId="77777777" w:rsidR="00B87B3B" w:rsidRDefault="00B87B3B">
            <w:pPr>
              <w:pStyle w:val="TAL"/>
            </w:pPr>
            <w:proofErr w:type="spellStart"/>
            <w:r>
              <w:t>CodebookSubsetRestriction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73C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0DF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11111111</w:t>
            </w:r>
          </w:p>
        </w:tc>
      </w:tr>
      <w:tr w:rsidR="00B87B3B" w14:paraId="55DF9A7E" w14:textId="77777777" w:rsidTr="00B87B3B">
        <w:trPr>
          <w:trHeight w:val="71"/>
          <w:jc w:val="center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F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133" w14:textId="77777777" w:rsidR="00B87B3B" w:rsidRDefault="00B87B3B">
            <w:pPr>
              <w:pStyle w:val="TAL"/>
            </w:pPr>
            <w: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31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981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00000001</w:t>
            </w:r>
          </w:p>
        </w:tc>
      </w:tr>
      <w:tr w:rsidR="00B87B3B" w14:paraId="36B4AB9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930" w14:textId="77777777" w:rsidR="00B87B3B" w:rsidRDefault="00B87B3B">
            <w:pPr>
              <w:pStyle w:val="TAL"/>
            </w:pPr>
            <w: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957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EAA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PUSCH</w:t>
            </w:r>
          </w:p>
        </w:tc>
      </w:tr>
      <w:tr w:rsidR="00B87B3B" w14:paraId="09E1E723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E25" w14:textId="77777777" w:rsidR="00B87B3B" w:rsidRDefault="00B87B3B">
            <w:pPr>
              <w:pStyle w:val="TAL"/>
            </w:pPr>
            <w: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FD2" w14:textId="77777777" w:rsidR="00B87B3B" w:rsidRDefault="00B87B3B">
            <w:pPr>
              <w:pStyle w:val="TAC"/>
            </w:pPr>
            <w:proofErr w:type="spellStart"/>
            <w:r>
              <w:t>ms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E9E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B87B3B" w14:paraId="797F6AB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E4FC" w14:textId="77777777" w:rsidR="00B87B3B" w:rsidRDefault="00B87B3B">
            <w:pPr>
              <w:pStyle w:val="TAL"/>
            </w:pPr>
            <w: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05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69F9" w14:textId="77777777" w:rsidR="00B87B3B" w:rsidRDefault="00B87B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B87B3B" w14:paraId="0A4FD62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8F3" w14:textId="77777777" w:rsidR="00B87B3B" w:rsidRDefault="00B87B3B">
            <w:pPr>
              <w:pStyle w:val="TAL"/>
            </w:pPr>
            <w: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F88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66E" w14:textId="59C4559E" w:rsidR="005B7076" w:rsidRDefault="005B7076">
            <w:pPr>
              <w:pStyle w:val="TAC"/>
              <w:rPr>
                <w:ins w:id="70" w:author="Huawei" w:date="2024-05-06T17:41:00Z"/>
                <w:rFonts w:cs="Arial"/>
                <w:szCs w:val="18"/>
                <w:lang w:eastAsia="zh-CN"/>
              </w:rPr>
            </w:pPr>
            <w:ins w:id="71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RedCap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>:</w:t>
              </w:r>
            </w:ins>
          </w:p>
          <w:p w14:paraId="4E5BD24C" w14:textId="223FED5B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R.PDSCH.1-6.1 FDD</w:t>
            </w:r>
          </w:p>
          <w:p w14:paraId="3F5A9AA8" w14:textId="77777777" w:rsidR="00B87B3B" w:rsidRDefault="00B87B3B">
            <w:pPr>
              <w:pStyle w:val="TAC"/>
              <w:rPr>
                <w:ins w:id="72" w:author="Huawei" w:date="2024-05-06T17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R.PDSCH.1-3.1 HD-FDD</w:t>
            </w:r>
          </w:p>
          <w:p w14:paraId="05936547" w14:textId="725537D8" w:rsidR="005B7076" w:rsidRDefault="005B7076">
            <w:pPr>
              <w:pStyle w:val="TAC"/>
              <w:rPr>
                <w:ins w:id="73" w:author="Huawei" w:date="2024-05-06T19:45:00Z"/>
                <w:rFonts w:cs="Arial"/>
                <w:szCs w:val="18"/>
                <w:lang w:eastAsia="zh-CN"/>
              </w:rPr>
            </w:pPr>
            <w:ins w:id="74" w:author="Huawei" w:date="2024-05-06T17:41:00Z">
              <w:r>
                <w:rPr>
                  <w:rFonts w:cs="Arial" w:hint="eastAsia"/>
                  <w:szCs w:val="18"/>
                  <w:lang w:eastAsia="zh-CN"/>
                </w:rPr>
                <w:t>F</w:t>
              </w:r>
              <w:r>
                <w:rPr>
                  <w:rFonts w:cs="Arial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eR</w:t>
              </w:r>
            </w:ins>
            <w:ins w:id="75" w:author="Huawei" w:date="2024-05-06T17:42:00Z">
              <w:r>
                <w:rPr>
                  <w:rFonts w:cs="Arial"/>
                  <w:szCs w:val="18"/>
                  <w:lang w:eastAsia="zh-CN"/>
                </w:rPr>
                <w:t>edCap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>:</w:t>
              </w:r>
            </w:ins>
          </w:p>
          <w:p w14:paraId="4A4C4836" w14:textId="449530A5" w:rsidR="00F3630E" w:rsidRDefault="00F3630E">
            <w:pPr>
              <w:pStyle w:val="TAC"/>
              <w:rPr>
                <w:ins w:id="76" w:author="Huawei" w:date="2024-05-06T19:45:00Z"/>
                <w:szCs w:val="18"/>
              </w:rPr>
            </w:pPr>
            <w:ins w:id="77" w:author="Huawei" w:date="2024-05-06T19:45:00Z">
              <w:r>
                <w:rPr>
                  <w:szCs w:val="18"/>
                </w:rPr>
                <w:t>R.PDSCH.1-6.5 FDD</w:t>
              </w:r>
            </w:ins>
          </w:p>
          <w:p w14:paraId="2A78135E" w14:textId="2C6206E8" w:rsidR="00F3630E" w:rsidRDefault="00F3630E" w:rsidP="00F3630E">
            <w:pPr>
              <w:pStyle w:val="TAC"/>
              <w:rPr>
                <w:ins w:id="78" w:author="Huawei" w:date="2024-05-06T17:42:00Z"/>
                <w:rFonts w:cs="Arial"/>
                <w:szCs w:val="18"/>
              </w:rPr>
            </w:pPr>
            <w:ins w:id="79" w:author="Huawei" w:date="2024-05-06T19:45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339F88CC" w14:textId="7C8B42EC" w:rsidR="005B7076" w:rsidRDefault="005B7076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B87B3B" w14:paraId="29DF82C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F33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C7F" w14:textId="77777777" w:rsidR="00B87B3B" w:rsidRDefault="00B87B3B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D3A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361517E6" w14:textId="77777777" w:rsidTr="00B87B3B">
        <w:trPr>
          <w:trHeight w:val="71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541" w14:textId="77777777" w:rsidR="00B87B3B" w:rsidRDefault="00B87B3B">
            <w:pPr>
              <w:pStyle w:val="TAN"/>
            </w:pPr>
            <w:r>
              <w:t>Note 1:</w:t>
            </w:r>
            <w:r>
              <w:rPr>
                <w:lang w:eastAsia="zh-CN"/>
              </w:rPr>
              <w:tab/>
              <w:t>When Throughput is measured using</w:t>
            </w:r>
            <w:r>
              <w:t xml:space="preserve"> random precoder selection, the precoder shall be updated in each slot (1 </w:t>
            </w:r>
            <w:proofErr w:type="spellStart"/>
            <w:r>
              <w:t>ms</w:t>
            </w:r>
            <w:proofErr w:type="spellEnd"/>
            <w:r>
              <w:t xml:space="preserve"> granularity)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combination.</w:t>
            </w:r>
          </w:p>
          <w:p w14:paraId="3C6CEF75" w14:textId="77777777" w:rsidR="00B87B3B" w:rsidRDefault="00B87B3B">
            <w:pPr>
              <w:pStyle w:val="TAN"/>
            </w:pPr>
            <w:r>
              <w:t>Note 2:</w:t>
            </w:r>
            <w:r>
              <w:rPr>
                <w:lang w:eastAsia="zh-CN"/>
              </w:rPr>
              <w:tab/>
            </w:r>
            <w:r>
              <w:t xml:space="preserve">If the UE reports in an available uplink reporting instance at </w:t>
            </w:r>
            <w:proofErr w:type="spellStart"/>
            <w:r>
              <w:rPr>
                <w:lang w:eastAsia="zh-CN"/>
              </w:rPr>
              <w:t>slot</w:t>
            </w:r>
            <w:r>
              <w:t>#n</w:t>
            </w:r>
            <w:proofErr w:type="spellEnd"/>
            <w:r>
              <w:t xml:space="preserve"> based on PMI estimation at a downlink </w:t>
            </w:r>
            <w:r>
              <w:rPr>
                <w:lang w:eastAsia="zh-CN"/>
              </w:rPr>
              <w:t>slot</w:t>
            </w:r>
            <w:r>
              <w:t xml:space="preserve"> not later than </w:t>
            </w:r>
            <w:r>
              <w:rPr>
                <w:lang w:eastAsia="zh-CN"/>
              </w:rPr>
              <w:t>slot</w:t>
            </w:r>
            <w:r>
              <w:t>#(n-</w:t>
            </w:r>
            <w:r>
              <w:rPr>
                <w:lang w:eastAsia="zh-CN"/>
              </w:rPr>
              <w:t>3</w:t>
            </w:r>
            <w:r>
              <w:t xml:space="preserve">), this reported PMI cannot be applied at the </w:t>
            </w:r>
            <w:proofErr w:type="spellStart"/>
            <w:r>
              <w:t>gNB</w:t>
            </w:r>
            <w:proofErr w:type="spellEnd"/>
            <w:r>
              <w:t xml:space="preserve"> downlink before </w:t>
            </w:r>
            <w:r>
              <w:rPr>
                <w:lang w:eastAsia="zh-CN"/>
              </w:rPr>
              <w:t>slot</w:t>
            </w:r>
            <w:r>
              <w:t>#(n+</w:t>
            </w:r>
            <w:r>
              <w:rPr>
                <w:lang w:eastAsia="zh-CN"/>
              </w:rPr>
              <w:t>3</w:t>
            </w:r>
            <w:r>
              <w:t>).</w:t>
            </w:r>
          </w:p>
          <w:p w14:paraId="3A2B2443" w14:textId="77777777" w:rsidR="00B87B3B" w:rsidRDefault="00B87B3B">
            <w:pPr>
              <w:pStyle w:val="TAN"/>
            </w:pPr>
            <w:r>
              <w:t xml:space="preserve">Note </w:t>
            </w:r>
            <w:r>
              <w:rPr>
                <w:lang w:eastAsia="zh-CN"/>
              </w:rPr>
              <w:t>3</w:t>
            </w:r>
            <w:r>
              <w:t>:</w:t>
            </w:r>
            <w:r>
              <w:rPr>
                <w:lang w:eastAsia="zh-CN"/>
              </w:rPr>
              <w:tab/>
            </w:r>
            <w:r>
              <w:t xml:space="preserve">Randomization of the principle beam direction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t>.</w:t>
            </w:r>
          </w:p>
          <w:p w14:paraId="241AE021" w14:textId="77777777" w:rsidR="00B87B3B" w:rsidRDefault="00B87B3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 4:</w:t>
            </w:r>
            <w:r>
              <w:rPr>
                <w:lang w:eastAsia="zh-CN"/>
              </w:rPr>
              <w:tab/>
            </w:r>
            <w:r>
              <w:t>Applied reference channel depends on the supported operation mode: FDD or HD-FDD</w:t>
            </w:r>
          </w:p>
        </w:tc>
      </w:tr>
    </w:tbl>
    <w:p w14:paraId="62429816" w14:textId="77777777" w:rsidR="00B87B3B" w:rsidRDefault="00B87B3B" w:rsidP="00B87B3B">
      <w:pPr>
        <w:rPr>
          <w:lang w:eastAsia="zh-CN"/>
        </w:rPr>
      </w:pPr>
    </w:p>
    <w:p w14:paraId="2FD17369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6.3.1.1.1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5EFBB328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60CF" w14:textId="77777777" w:rsidR="00B87B3B" w:rsidRDefault="00B87B3B">
            <w:pPr>
              <w:pStyle w:val="TAH"/>
            </w:pPr>
            <w: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AA0" w14:textId="77777777" w:rsidR="00B87B3B" w:rsidRDefault="00B87B3B">
            <w:pPr>
              <w:pStyle w:val="TAH"/>
            </w:pPr>
            <w:r>
              <w:t>Test 1</w:t>
            </w:r>
          </w:p>
        </w:tc>
      </w:tr>
      <w:tr w:rsidR="00B87B3B" w14:paraId="66836EAE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6D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84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435DB5B1" w14:textId="4C9D09C5" w:rsidR="003E6769" w:rsidRDefault="003E6769" w:rsidP="003E6769">
      <w:pPr>
        <w:rPr>
          <w:ins w:id="80" w:author="Huawei" w:date="2024-05-06T17:04:00Z"/>
          <w:lang w:eastAsia="zh-CN"/>
        </w:rPr>
      </w:pPr>
    </w:p>
    <w:p w14:paraId="70B5418E" w14:textId="77777777" w:rsidR="003E6769" w:rsidRDefault="003E6769" w:rsidP="003E6769">
      <w:pPr>
        <w:pStyle w:val="Heading4"/>
        <w:rPr>
          <w:lang w:eastAsia="zh-CN"/>
        </w:rPr>
      </w:pPr>
      <w:bookmarkStart w:id="81" w:name="_Toc114565929"/>
      <w:bookmarkStart w:id="82" w:name="_Toc123936237"/>
      <w:bookmarkStart w:id="83" w:name="_Toc124377252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.1.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81"/>
      <w:bookmarkEnd w:id="82"/>
      <w:bookmarkEnd w:id="83"/>
    </w:p>
    <w:p w14:paraId="48543DEA" w14:textId="0CD1686D" w:rsidR="003E6769" w:rsidRDefault="003E6769" w:rsidP="003E6769">
      <w:pPr>
        <w:pStyle w:val="Heading5"/>
        <w:rPr>
          <w:lang w:val="en-US" w:eastAsia="zh-CN"/>
        </w:rPr>
      </w:pPr>
      <w:bookmarkStart w:id="84" w:name="_Toc114565930"/>
      <w:bookmarkStart w:id="85" w:name="_Toc123936238"/>
      <w:bookmarkStart w:id="86" w:name="_Toc124377253"/>
      <w:r>
        <w:rPr>
          <w:lang w:eastAsia="zh-CN"/>
        </w:rPr>
        <w:t>6.3.1.2.1</w:t>
      </w:r>
      <w:r>
        <w:rPr>
          <w:lang w:eastAsia="zh-CN"/>
        </w:rPr>
        <w:tab/>
        <w:t xml:space="preserve">Single PMI with 4TX </w:t>
      </w:r>
      <w:proofErr w:type="spellStart"/>
      <w:r>
        <w:rPr>
          <w:lang w:val="en-US"/>
        </w:rPr>
        <w:t>TypeI-SinglePanel</w:t>
      </w:r>
      <w:proofErr w:type="spellEnd"/>
      <w:r>
        <w:rPr>
          <w:lang w:val="en-US" w:eastAsia="zh-CN"/>
        </w:rPr>
        <w:t xml:space="preserve"> Codebook</w:t>
      </w:r>
      <w:bookmarkEnd w:id="84"/>
      <w:bookmarkEnd w:id="85"/>
      <w:r>
        <w:rPr>
          <w:rFonts w:eastAsia="PMingLiU"/>
          <w:lang w:val="en-US" w:eastAsia="zh-CN"/>
        </w:rPr>
        <w:t xml:space="preserve"> for </w:t>
      </w:r>
      <w:proofErr w:type="spellStart"/>
      <w:r>
        <w:rPr>
          <w:rFonts w:eastAsia="PMingLiU"/>
          <w:lang w:val="en-US" w:eastAsia="zh-CN"/>
        </w:rPr>
        <w:t>RedCap</w:t>
      </w:r>
      <w:bookmarkEnd w:id="86"/>
      <w:proofErr w:type="spellEnd"/>
      <w:ins w:id="87" w:author="Huawei" w:date="2024-05-06T17:31:00Z">
        <w:r w:rsidR="00B87B3B">
          <w:rPr>
            <w:rFonts w:eastAsia="PMingLiU"/>
            <w:lang w:val="en-US" w:eastAsia="zh-CN"/>
          </w:rPr>
          <w:t xml:space="preserve"> and </w:t>
        </w:r>
        <w:proofErr w:type="spellStart"/>
        <w:r w:rsidR="00B87B3B">
          <w:rPr>
            <w:rFonts w:eastAsia="PMingLiU"/>
            <w:lang w:val="en-US" w:eastAsia="zh-CN"/>
          </w:rPr>
          <w:t>eRedCap</w:t>
        </w:r>
      </w:ins>
      <w:proofErr w:type="spellEnd"/>
    </w:p>
    <w:p w14:paraId="2BE9DEFA" w14:textId="77777777" w:rsidR="00B87B3B" w:rsidRDefault="00B87B3B" w:rsidP="00B87B3B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6.3.1.2.1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6.3.1.2.1-2</w:t>
      </w:r>
      <w:r>
        <w:t>.</w:t>
      </w:r>
    </w:p>
    <w:p w14:paraId="461BEECB" w14:textId="77777777" w:rsidR="00B87B3B" w:rsidRDefault="00B87B3B" w:rsidP="00B87B3B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6.3.1.2.1-1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B87B3B" w14:paraId="670E57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0A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E0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2F9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5DFEDC5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FA7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E4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72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B87B3B" w14:paraId="6F8B2B8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EE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E5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AC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B87B3B" w14:paraId="3D6A626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7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B72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09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B87B3B" w14:paraId="4F542D2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8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C76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46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B87B3B" w14:paraId="38CC27C4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9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3BE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18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B87B3B" w14:paraId="79C3CB0E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53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C99A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6C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ULA 4 x 1</w:t>
            </w:r>
          </w:p>
        </w:tc>
      </w:tr>
      <w:tr w:rsidR="00B87B3B" w14:paraId="0C0EFF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E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5C4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FA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B87B3B" w14:paraId="68474EE7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45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50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75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F2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B87B3B" w14:paraId="2C8BCAB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E8B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02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BB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D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70D8E6E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74A7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E2C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B1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EE2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434EA95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B6C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D8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3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C9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7CF13CF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19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84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F8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1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B87B3B" w14:paraId="1DBB9CE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F7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0B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2E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39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1CDE0001" w14:textId="77777777" w:rsidTr="00E70B22">
        <w:trPr>
          <w:trHeight w:val="71"/>
          <w:jc w:val="center"/>
          <w:ins w:id="88" w:author="Huawei" w:date="2024-05-06T19:26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060" w14:textId="77777777" w:rsidR="00E70B22" w:rsidRDefault="00E70B22" w:rsidP="00E70B22">
            <w:pPr>
              <w:spacing w:after="0"/>
              <w:rPr>
                <w:ins w:id="89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228" w14:textId="4E16B70F" w:rsidR="00E70B22" w:rsidRDefault="00E70B22" w:rsidP="00E70B22">
            <w:pPr>
              <w:keepNext/>
              <w:keepLines/>
              <w:spacing w:after="0"/>
              <w:rPr>
                <w:ins w:id="90" w:author="Huawei" w:date="2024-05-06T19:26:00Z"/>
                <w:rFonts w:ascii="Arial" w:hAnsi="Arial"/>
                <w:sz w:val="18"/>
              </w:rPr>
            </w:pPr>
            <w:ins w:id="91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  <w:proofErr w:type="spellEnd"/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39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92" w:author="Huawei" w:date="2024-05-06T19:26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1A8" w14:textId="20CF7D87" w:rsidR="00E70B22" w:rsidRDefault="00E70B22" w:rsidP="00E70B22">
            <w:pPr>
              <w:keepNext/>
              <w:keepLines/>
              <w:spacing w:after="0"/>
              <w:jc w:val="center"/>
              <w:rPr>
                <w:ins w:id="93" w:author="Huawei" w:date="2024-05-06T19:26:00Z"/>
                <w:rFonts w:ascii="Arial" w:hAnsi="Arial"/>
                <w:sz w:val="18"/>
                <w:lang w:eastAsia="zh-CN"/>
              </w:rPr>
            </w:pPr>
            <w:ins w:id="94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B87B3B" w14:paraId="660442F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94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F4B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5F0F35B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7B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9A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B87B3B" w14:paraId="005EC6A2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996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F90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7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9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4A657F3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D2D3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54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29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2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1C22DDB4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33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D4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85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C1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B87B3B" w14:paraId="0D94E49D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BD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CF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5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4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6030BB8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24D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E5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C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B1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B87B3B" w14:paraId="73F8012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FE88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9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0B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BC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5E68A62A" w14:textId="77777777" w:rsidTr="00E70B22">
        <w:trPr>
          <w:trHeight w:val="71"/>
          <w:jc w:val="center"/>
          <w:ins w:id="95" w:author="Huawei" w:date="2024-05-06T19:25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833" w14:textId="77777777" w:rsidR="00E70B22" w:rsidRDefault="00E70B22" w:rsidP="00E70B22">
            <w:pPr>
              <w:spacing w:after="0"/>
              <w:rPr>
                <w:ins w:id="96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CBD" w14:textId="58807625" w:rsidR="00E70B22" w:rsidRDefault="00E70B22" w:rsidP="00E70B22">
            <w:pPr>
              <w:keepNext/>
              <w:keepLines/>
              <w:spacing w:after="0"/>
              <w:rPr>
                <w:ins w:id="97" w:author="Huawei" w:date="2024-05-06T19:25:00Z"/>
                <w:rFonts w:ascii="Arial" w:hAnsi="Arial"/>
                <w:sz w:val="18"/>
              </w:rPr>
            </w:pPr>
            <w:ins w:id="98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</w:ins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0C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99" w:author="Huawei" w:date="2024-05-06T19:25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C12" w14:textId="13C79F80" w:rsidR="00E70B22" w:rsidRDefault="00E70B22" w:rsidP="00E70B22">
            <w:pPr>
              <w:keepNext/>
              <w:keepLines/>
              <w:spacing w:after="0"/>
              <w:jc w:val="center"/>
              <w:rPr>
                <w:ins w:id="100" w:author="Huawei" w:date="2024-05-06T19:25:00Z"/>
                <w:rFonts w:ascii="Arial" w:hAnsi="Arial"/>
                <w:sz w:val="18"/>
              </w:rPr>
            </w:pPr>
            <w:ins w:id="101" w:author="Huawei" w:date="2024-05-06T19:26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B87B3B" w14:paraId="491861D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B9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EEB9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55F7E8E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BA8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103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0C297DB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C32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63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82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76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B87B3B" w14:paraId="73F50EFC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379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D1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0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42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2039FFC1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76E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506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7203" w14:textId="77777777" w:rsidR="00B87B3B" w:rsidRDefault="00B87B3B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636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B87B3B" w14:paraId="7A269375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595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675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158DC3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</w:t>
            </w:r>
            <w:proofErr w:type="spellStart"/>
            <w:r>
              <w:rPr>
                <w:rFonts w:ascii="Arial" w:hAnsi="Arial"/>
                <w:sz w:val="18"/>
                <w:vertAlign w:val="subscript"/>
              </w:rPr>
              <w:t>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86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78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B87B3B" w14:paraId="264A5D3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EDE9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C79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CSI-IM </w:t>
            </w:r>
            <w:proofErr w:type="spellStart"/>
            <w:r>
              <w:rPr>
                <w:rFonts w:ascii="Arial" w:hAnsi="Arial"/>
                <w:sz w:val="18"/>
              </w:rPr>
              <w:t>timeConfig</w:t>
            </w:r>
            <w:proofErr w:type="spellEnd"/>
          </w:p>
          <w:p w14:paraId="0BC8557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72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3D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7CD69270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02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ReportConfigType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C4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B87B3B" w14:paraId="69E09FB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F67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10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95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B87B3B" w14:paraId="77E524B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5D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reportQuantity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63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01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B87B3B" w14:paraId="5E84FAD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C7A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B0E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3F7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52393B8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197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timeRestrictionForInterferenceMeasurements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A0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B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113D4F5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E2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cqi-FormatIndicator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D09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3C7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3703EC9A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BF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pmi-FormatIndicator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8C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52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B87B3B" w14:paraId="6E2EFD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AD3C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8FB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7A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87B3B" w14:paraId="295FC5D2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5DB8" w14:textId="77777777" w:rsidR="00B87B3B" w:rsidRDefault="00B87B3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F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DF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B87B3B" w14:paraId="0CD61607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90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79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A3B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B87B3B" w14:paraId="47BE26A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BCE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96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B7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B87B3B" w14:paraId="151B2CF9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53E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00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46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B87B3B" w14:paraId="32A1D55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69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reportTriggerSize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9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C2C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5E391D1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49BD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</w:t>
            </w:r>
            <w:proofErr w:type="spellStart"/>
            <w:r>
              <w:rPr>
                <w:rFonts w:ascii="Arial" w:hAnsi="Arial"/>
                <w:sz w:val="18"/>
              </w:rPr>
              <w:t>AperiodicTriggerStateList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BC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6E39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5DB75B5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B87B3B" w14:paraId="30ECE19E" w14:textId="77777777" w:rsidTr="00B87B3B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8D98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291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D00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typeI-SinglePanel</w:t>
            </w:r>
            <w:proofErr w:type="spellEnd"/>
          </w:p>
        </w:tc>
      </w:tr>
      <w:tr w:rsidR="00B87B3B" w14:paraId="6BE7CC13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3D0C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64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44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553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B87B3B" w14:paraId="0886D14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676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386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08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DFA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B87B3B" w14:paraId="10D96AE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5CE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D86A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89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04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B87B3B" w14:paraId="53B4966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980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56C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F3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5C8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B87B3B" w14:paraId="38BE77F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E46F" w14:textId="77777777" w:rsidR="00B87B3B" w:rsidRDefault="00B87B3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46F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58F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139E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B87B3B" w14:paraId="0DF7176B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B04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98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53B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B87B3B" w14:paraId="2F3A5CC8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31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A60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2F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B87B3B" w14:paraId="6B3DEDF5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953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8BC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735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87B3B" w14:paraId="4AAF8FED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AD0" w14:textId="77777777" w:rsidR="00B87B3B" w:rsidRDefault="00B87B3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C51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679" w14:textId="1D3620A6" w:rsidR="00E70B22" w:rsidRDefault="00E70B22">
            <w:pPr>
              <w:keepNext/>
              <w:keepLines/>
              <w:spacing w:after="0"/>
              <w:jc w:val="center"/>
              <w:rPr>
                <w:ins w:id="102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103" w:author="Huawei" w:date="2024-05-06T19:2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For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RedCap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:</w:t>
              </w:r>
            </w:ins>
          </w:p>
          <w:p w14:paraId="548825E0" w14:textId="77777777" w:rsidR="00B87B3B" w:rsidRDefault="00B87B3B">
            <w:pPr>
              <w:keepNext/>
              <w:keepLines/>
              <w:spacing w:after="0"/>
              <w:jc w:val="center"/>
              <w:rPr>
                <w:ins w:id="104" w:author="Huawei" w:date="2024-05-06T19:27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609D961C" w14:textId="0A406EB4" w:rsidR="00E70B22" w:rsidRDefault="00E70B22">
            <w:pPr>
              <w:keepNext/>
              <w:keepLines/>
              <w:spacing w:after="0"/>
              <w:jc w:val="center"/>
              <w:rPr>
                <w:ins w:id="105" w:author="Huawei" w:date="2024-05-06T19:46:00Z"/>
                <w:rFonts w:ascii="Arial" w:hAnsi="Arial" w:cs="Arial"/>
                <w:sz w:val="18"/>
                <w:szCs w:val="18"/>
                <w:lang w:eastAsia="zh-CN"/>
              </w:rPr>
            </w:pPr>
            <w:ins w:id="106" w:author="Huawei" w:date="2024-05-06T19:2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eRedCap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:</w:t>
              </w:r>
            </w:ins>
          </w:p>
          <w:p w14:paraId="64E3B1ED" w14:textId="6A133950" w:rsidR="00F3630E" w:rsidRDefault="00F3630E">
            <w:pPr>
              <w:keepNext/>
              <w:keepLines/>
              <w:spacing w:after="0"/>
              <w:jc w:val="center"/>
              <w:rPr>
                <w:ins w:id="107" w:author="Huawei" w:date="2024-05-06T19:27:00Z"/>
                <w:rFonts w:ascii="Arial" w:hAnsi="Arial" w:cs="Arial"/>
                <w:sz w:val="18"/>
                <w:szCs w:val="18"/>
                <w:lang w:eastAsia="zh-CN"/>
              </w:rPr>
            </w:pPr>
            <w:ins w:id="108" w:author="Huawei" w:date="2024-05-06T19:46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  <w:p w14:paraId="6A3D3F3A" w14:textId="714E36EA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B87B3B" w14:paraId="79A3BA71" w14:textId="77777777" w:rsidTr="00B87B3B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A9A" w14:textId="77777777" w:rsidR="00B87B3B" w:rsidRDefault="00B87B3B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82E" w14:textId="77777777" w:rsidR="00B87B3B" w:rsidRDefault="00B87B3B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535" w14:textId="77777777" w:rsidR="00B87B3B" w:rsidRDefault="00B87B3B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B87B3B" w14:paraId="0CDC042D" w14:textId="77777777" w:rsidTr="00B87B3B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93D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  <w:r>
              <w:rPr>
                <w:rFonts w:ascii="Arial" w:hAnsi="Arial"/>
                <w:sz w:val="18"/>
              </w:rPr>
              <w:t xml:space="preserve">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0D1BDA20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</w:t>
            </w:r>
            <w:proofErr w:type="spellStart"/>
            <w:r>
              <w:rPr>
                <w:rFonts w:ascii="Arial" w:hAnsi="Arial"/>
                <w:sz w:val="18"/>
              </w:rPr>
              <w:t>gNB</w:t>
            </w:r>
            <w:proofErr w:type="spellEnd"/>
            <w:r>
              <w:rPr>
                <w:rFonts w:ascii="Arial" w:hAnsi="Arial"/>
                <w:sz w:val="18"/>
              </w:rPr>
              <w:t xml:space="preserve">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008BC39D" w14:textId="77777777" w:rsidR="00B87B3B" w:rsidRDefault="00B87B3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</w:tbl>
    <w:p w14:paraId="6F98F748" w14:textId="77777777" w:rsidR="00B87B3B" w:rsidRDefault="00B87B3B" w:rsidP="00B87B3B"/>
    <w:p w14:paraId="5A536EB1" w14:textId="77777777" w:rsidR="00B87B3B" w:rsidRDefault="00B87B3B" w:rsidP="00B87B3B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B87B3B" w14:paraId="148F8FE6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354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B87B3B" w14:paraId="6FB623DD" w14:textId="77777777" w:rsidTr="00B87B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DFD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F08" w14:textId="77777777" w:rsidR="00B87B3B" w:rsidRDefault="00B87B3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1C62BD9C" w14:textId="1310C159" w:rsidR="003E6769" w:rsidRDefault="003E6769" w:rsidP="003E6769">
      <w:pPr>
        <w:rPr>
          <w:lang w:eastAsia="zh-CN"/>
        </w:rPr>
      </w:pPr>
    </w:p>
    <w:p w14:paraId="613D23D2" w14:textId="47E8468E" w:rsidR="00E70B22" w:rsidRDefault="00E70B22" w:rsidP="00E70B22">
      <w:pPr>
        <w:pStyle w:val="Heading3"/>
        <w:rPr>
          <w:lang w:eastAsia="zh-CN"/>
        </w:rPr>
      </w:pPr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.2</w:t>
      </w:r>
      <w:r>
        <w:rPr>
          <w:lang w:eastAsia="zh-CN"/>
        </w:rPr>
        <w:tab/>
      </w:r>
      <w:r>
        <w:t>2RX requirements</w:t>
      </w:r>
    </w:p>
    <w:p w14:paraId="640000E4" w14:textId="77777777" w:rsidR="00E70B22" w:rsidRDefault="00E70B22" w:rsidP="00E70B22">
      <w:pPr>
        <w:pStyle w:val="Heading4"/>
        <w:rPr>
          <w:lang w:eastAsia="zh-CN"/>
        </w:rPr>
      </w:pPr>
      <w:bookmarkStart w:id="109" w:name="_Toc21338242"/>
      <w:bookmarkStart w:id="110" w:name="_Toc29808350"/>
      <w:bookmarkStart w:id="111" w:name="_Toc37068269"/>
      <w:bookmarkStart w:id="112" w:name="_Toc37083814"/>
      <w:bookmarkStart w:id="113" w:name="_Toc37084156"/>
      <w:bookmarkStart w:id="114" w:name="_Toc40209518"/>
      <w:bookmarkStart w:id="115" w:name="_Toc40209860"/>
      <w:bookmarkStart w:id="116" w:name="_Toc45892819"/>
      <w:bookmarkStart w:id="117" w:name="_Toc53176676"/>
      <w:bookmarkStart w:id="118" w:name="_Toc61120989"/>
      <w:bookmarkStart w:id="119" w:name="_Toc67918167"/>
      <w:bookmarkStart w:id="120" w:name="_Toc76298211"/>
      <w:bookmarkStart w:id="121" w:name="_Toc76572223"/>
      <w:bookmarkStart w:id="122" w:name="_Toc76652090"/>
      <w:bookmarkStart w:id="123" w:name="_Toc76652928"/>
      <w:bookmarkStart w:id="124" w:name="_Toc83742200"/>
      <w:bookmarkStart w:id="125" w:name="_Toc91440690"/>
      <w:bookmarkStart w:id="126" w:name="_Toc98849480"/>
      <w:bookmarkStart w:id="127" w:name="_Toc106543333"/>
      <w:bookmarkStart w:id="128" w:name="_Toc106737431"/>
      <w:bookmarkStart w:id="129" w:name="_Toc107233198"/>
      <w:bookmarkStart w:id="130" w:name="_Toc107234813"/>
      <w:bookmarkStart w:id="131" w:name="_Toc107419783"/>
      <w:bookmarkStart w:id="132" w:name="_Toc107477079"/>
      <w:bookmarkStart w:id="133" w:name="_Toc114565932"/>
      <w:bookmarkStart w:id="134" w:name="_Toc123936240"/>
      <w:bookmarkStart w:id="135" w:name="_Toc124377255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.1</w:t>
      </w:r>
      <w:r>
        <w:rPr>
          <w:lang w:eastAsia="zh-CN"/>
        </w:rPr>
        <w:tab/>
        <w:t>FDD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6F2F09C2" w14:textId="77777777" w:rsidR="00E70B22" w:rsidRDefault="00E70B22" w:rsidP="00E70B22">
      <w:pPr>
        <w:pStyle w:val="Heading5"/>
        <w:rPr>
          <w:lang w:eastAsia="zh-CN"/>
        </w:rPr>
      </w:pPr>
      <w:bookmarkStart w:id="136" w:name="_Toc21338243"/>
      <w:bookmarkStart w:id="137" w:name="_Toc29808351"/>
      <w:bookmarkStart w:id="138" w:name="_Toc37068270"/>
      <w:bookmarkStart w:id="139" w:name="_Toc37083815"/>
      <w:bookmarkStart w:id="140" w:name="_Toc37084157"/>
      <w:bookmarkStart w:id="141" w:name="_Toc40209519"/>
      <w:bookmarkStart w:id="142" w:name="_Toc40209861"/>
      <w:bookmarkStart w:id="143" w:name="_Toc45892820"/>
      <w:bookmarkStart w:id="144" w:name="_Toc53176677"/>
      <w:bookmarkStart w:id="145" w:name="_Toc61120990"/>
      <w:bookmarkStart w:id="146" w:name="_Toc67918168"/>
      <w:bookmarkStart w:id="147" w:name="_Toc76298212"/>
      <w:bookmarkStart w:id="148" w:name="_Toc76572224"/>
      <w:bookmarkStart w:id="149" w:name="_Toc76652091"/>
      <w:bookmarkStart w:id="150" w:name="_Toc76652929"/>
      <w:bookmarkStart w:id="151" w:name="_Toc83742201"/>
      <w:bookmarkStart w:id="152" w:name="_Toc91440691"/>
      <w:bookmarkStart w:id="153" w:name="_Toc98849481"/>
      <w:bookmarkStart w:id="154" w:name="_Toc106543334"/>
      <w:bookmarkStart w:id="155" w:name="_Toc106737432"/>
      <w:bookmarkStart w:id="156" w:name="_Toc107233199"/>
      <w:bookmarkStart w:id="157" w:name="_Toc107234814"/>
      <w:bookmarkStart w:id="158" w:name="_Toc107419784"/>
      <w:bookmarkStart w:id="159" w:name="_Toc107477080"/>
      <w:bookmarkStart w:id="160" w:name="_Toc114565933"/>
      <w:bookmarkStart w:id="161" w:name="_Toc123936241"/>
      <w:bookmarkStart w:id="162" w:name="_Toc124377256"/>
      <w:r>
        <w:rPr>
          <w:lang w:eastAsia="zh-CN"/>
        </w:rPr>
        <w:t>6.3.2.1.1</w:t>
      </w:r>
      <w:r>
        <w:rPr>
          <w:lang w:eastAsia="zh-CN"/>
        </w:rPr>
        <w:tab/>
        <w:t xml:space="preserve">Single PMI with 4TX </w:t>
      </w:r>
      <w:proofErr w:type="spellStart"/>
      <w:r>
        <w:rPr>
          <w:lang w:val="en-US"/>
        </w:rPr>
        <w:t>TypeI-SinglePanel</w:t>
      </w:r>
      <w:proofErr w:type="spellEnd"/>
      <w:r>
        <w:rPr>
          <w:lang w:val="en-US" w:eastAsia="zh-CN"/>
        </w:rPr>
        <w:t xml:space="preserve"> Codebook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7A965CFF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6.3.2.1.1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6.3.2.1.1-2</w:t>
      </w:r>
      <w:r>
        <w:t>.</w:t>
      </w:r>
    </w:p>
    <w:p w14:paraId="757A96D9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>(single layer)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446"/>
        <w:gridCol w:w="774"/>
        <w:gridCol w:w="2359"/>
      </w:tblGrid>
      <w:tr w:rsidR="00E70B22" w14:paraId="1C66C02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8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D4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43CAA5F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A7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F10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</w:t>
            </w:r>
          </w:p>
        </w:tc>
      </w:tr>
      <w:tr w:rsidR="00E70B22" w14:paraId="67CC0B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67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83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kHz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9F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 w:rsidR="00E70B22" w14:paraId="59BF1604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4B2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2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7B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FDD</w:t>
            </w:r>
          </w:p>
        </w:tc>
      </w:tr>
      <w:tr w:rsidR="00E70B22" w14:paraId="6F52DB22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36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C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9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TDLA30-5</w:t>
            </w:r>
          </w:p>
        </w:tc>
      </w:tr>
      <w:tr w:rsidR="00E70B22" w14:paraId="3955D7D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1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AE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D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kern w:val="2"/>
                <w:sz w:val="18"/>
                <w:lang w:eastAsia="zh-CN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 xml:space="preserve">High XP </w:t>
            </w:r>
            <w:r>
              <w:rPr>
                <w:rFonts w:ascii="Arial" w:eastAsia="?? ??" w:hAnsi="Arial"/>
                <w:kern w:val="2"/>
                <w:sz w:val="18"/>
              </w:rPr>
              <w:t>4 x 2</w:t>
            </w:r>
          </w:p>
          <w:p w14:paraId="15F37E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kern w:val="2"/>
                <w:sz w:val="18"/>
                <w:lang w:eastAsia="zh-CN"/>
              </w:rPr>
              <w:t>(N1,N2) = (2,1)</w:t>
            </w:r>
          </w:p>
        </w:tc>
      </w:tr>
      <w:tr w:rsidR="00E70B22" w14:paraId="19EB21E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50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9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3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As specified in </w:t>
            </w:r>
            <w:r>
              <w:rPr>
                <w:rFonts w:ascii="Arial" w:hAnsi="Arial"/>
                <w:sz w:val="18"/>
                <w:lang w:eastAsia="zh-CN"/>
              </w:rPr>
              <w:t>Annex B.4.1</w:t>
            </w:r>
          </w:p>
        </w:tc>
      </w:tr>
      <w:tr w:rsidR="00E70B22" w14:paraId="204AA984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52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EB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5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D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18C0667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F9D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1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2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2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50A7AC7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6C5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EB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84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73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7F8D582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4F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8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4C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64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8DE121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E1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11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BA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FA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lang w:eastAsia="zh-CN"/>
              </w:rPr>
              <w:t>Row 5,(4)</w:t>
            </w:r>
          </w:p>
        </w:tc>
      </w:tr>
      <w:tr w:rsidR="00E70B22" w14:paraId="6918A7B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B6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814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, l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1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C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BA03E45" w14:textId="77777777" w:rsidTr="00E70B22">
        <w:trPr>
          <w:trHeight w:val="71"/>
          <w:jc w:val="center"/>
          <w:ins w:id="163" w:author="Huawei" w:date="2024-05-06T19:29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8C1" w14:textId="77777777" w:rsidR="00E70B22" w:rsidRDefault="00E70B22" w:rsidP="00E70B22">
            <w:pPr>
              <w:spacing w:after="0"/>
              <w:rPr>
                <w:ins w:id="164" w:author="Huawei" w:date="2024-05-06T19:29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46F" w14:textId="5E3A6220" w:rsidR="00E70B22" w:rsidRDefault="00E70B22" w:rsidP="00E70B22">
            <w:pPr>
              <w:keepNext/>
              <w:keepLines/>
              <w:spacing w:after="0"/>
              <w:rPr>
                <w:ins w:id="165" w:author="Huawei" w:date="2024-05-06T19:29:00Z"/>
                <w:rFonts w:ascii="Arial" w:hAnsi="Arial"/>
                <w:sz w:val="18"/>
              </w:rPr>
            </w:pPr>
            <w:ins w:id="166" w:author="Huawei" w:date="2024-05-06T19:29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  <w:proofErr w:type="spellEnd"/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483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67" w:author="Huawei" w:date="2024-05-06T19:29:00Z"/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CA7" w14:textId="00D3411E" w:rsidR="00E70B22" w:rsidRDefault="00E70B22" w:rsidP="00E70B22">
            <w:pPr>
              <w:keepNext/>
              <w:keepLines/>
              <w:spacing w:after="0"/>
              <w:jc w:val="center"/>
              <w:rPr>
                <w:ins w:id="168" w:author="Huawei" w:date="2024-05-06T19:29:00Z"/>
                <w:rFonts w:ascii="Arial" w:hAnsi="Arial"/>
                <w:sz w:val="18"/>
                <w:lang w:eastAsia="zh-CN"/>
              </w:rPr>
            </w:pPr>
            <w:ins w:id="169" w:author="Huawei" w:date="2024-05-06T19:29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</w:p>
        </w:tc>
      </w:tr>
      <w:tr w:rsidR="00E70B22" w14:paraId="35775886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07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5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36CFC14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D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B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5/1</w:t>
            </w:r>
          </w:p>
        </w:tc>
      </w:tr>
      <w:tr w:rsidR="00E70B22" w14:paraId="05B7DAAA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3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E7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9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65CF341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09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347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5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68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36DEDCD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2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7A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D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0A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50F3443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74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5F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6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0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15963888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0A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0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8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F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0F2EE16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3A9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C47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3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9A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2ED39160" w14:textId="77777777" w:rsidTr="00E70B22">
        <w:trPr>
          <w:trHeight w:val="71"/>
          <w:jc w:val="center"/>
          <w:ins w:id="170" w:author="Huawei" w:date="2024-05-06T19:24:00Z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C7A" w14:textId="77777777" w:rsidR="00E70B22" w:rsidRDefault="00E70B22" w:rsidP="00E70B22">
            <w:pPr>
              <w:spacing w:after="0"/>
              <w:rPr>
                <w:ins w:id="171" w:author="Huawei" w:date="2024-05-06T19:24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EA3" w14:textId="5F54A4C8" w:rsidR="00E70B22" w:rsidRDefault="00E70B22" w:rsidP="00E70B22">
            <w:pPr>
              <w:keepNext/>
              <w:keepLines/>
              <w:spacing w:after="0"/>
              <w:rPr>
                <w:ins w:id="172" w:author="Huawei" w:date="2024-05-06T19:24:00Z"/>
                <w:rFonts w:ascii="Arial" w:hAnsi="Arial"/>
                <w:sz w:val="18"/>
              </w:rPr>
            </w:pPr>
            <w:ins w:id="173" w:author="Huawei" w:date="2024-05-06T19:24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  <w:proofErr w:type="spellEnd"/>
            </w:ins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90B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74" w:author="Huawei" w:date="2024-05-06T19:24:00Z"/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CF11" w14:textId="4D428870" w:rsidR="00E70B22" w:rsidRDefault="00E70B22" w:rsidP="00E70B22">
            <w:pPr>
              <w:keepNext/>
              <w:keepLines/>
              <w:spacing w:after="0"/>
              <w:jc w:val="center"/>
              <w:rPr>
                <w:ins w:id="175" w:author="Huawei" w:date="2024-05-06T19:24:00Z"/>
                <w:rFonts w:ascii="Arial" w:hAnsi="Arial"/>
                <w:sz w:val="18"/>
              </w:rPr>
            </w:pPr>
            <w:ins w:id="176" w:author="Huawei" w:date="2024-05-06T19:24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27</w:t>
              </w:r>
            </w:ins>
          </w:p>
        </w:tc>
      </w:tr>
      <w:tr w:rsidR="00E70B22" w14:paraId="6D3BD832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D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9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7B59C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16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6C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C4B580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6D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C6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E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9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4887F806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B92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C3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4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6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4BBC578" w14:textId="77777777" w:rsidTr="00E70B22">
        <w:trPr>
          <w:trHeight w:val="22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CAC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406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A326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</w:t>
            </w:r>
            <w:r>
              <w:rPr>
                <w:rFonts w:ascii="Arial" w:hAnsi="Arial"/>
                <w:sz w:val="18"/>
                <w:lang w:eastAsia="ja-JP"/>
              </w:rPr>
              <w:t>r</w:t>
            </w:r>
            <w:r>
              <w:rPr>
                <w:rFonts w:ascii="Arial" w:hAnsi="Arial"/>
                <w:sz w:val="18"/>
                <w:lang w:eastAsia="zh-CN"/>
              </w:rPr>
              <w:t>n 0</w:t>
            </w:r>
          </w:p>
        </w:tc>
      </w:tr>
      <w:tr w:rsidR="00E70B22" w14:paraId="019219CE" w14:textId="77777777" w:rsidTr="00E70B22">
        <w:trPr>
          <w:trHeight w:val="413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5B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5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48BEE1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</w:t>
            </w:r>
            <w:proofErr w:type="spellStart"/>
            <w:r>
              <w:rPr>
                <w:rFonts w:ascii="Arial" w:hAnsi="Arial"/>
                <w:sz w:val="18"/>
                <w:vertAlign w:val="subscript"/>
              </w:rPr>
              <w:t>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55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6F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3AF2B7D4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A1E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30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CSI-IM </w:t>
            </w:r>
            <w:proofErr w:type="spellStart"/>
            <w:r>
              <w:rPr>
                <w:rFonts w:ascii="Arial" w:hAnsi="Arial"/>
                <w:sz w:val="18"/>
              </w:rPr>
              <w:t>timeConfig</w:t>
            </w:r>
            <w:proofErr w:type="spellEnd"/>
          </w:p>
          <w:p w14:paraId="52543E0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D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D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7E85DBF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B6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ReportConfigType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1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3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5A833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94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7C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0D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0F692C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902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reportQuantity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4D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756E0D1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03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0B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B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073C36E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32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timeRestrictionForInterferenceMeasurements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2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1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24BD6E8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cqi-FormatIndicator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E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722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67FB3B9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1C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pmi-FormatIndicator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E1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6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54118806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293C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5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6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76B15CC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1FE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D9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7DE92E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1E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CSI-Report </w:t>
            </w:r>
            <w:r>
              <w:rPr>
                <w:rFonts w:ascii="Arial" w:hAnsi="Arial"/>
                <w:sz w:val="18"/>
                <w:lang w:eastAsia="zh-CN"/>
              </w:rPr>
              <w:t>periodicity</w:t>
            </w:r>
            <w:r>
              <w:rPr>
                <w:rFonts w:ascii="Arial" w:hAnsi="Arial"/>
                <w:sz w:val="18"/>
              </w:rPr>
              <w:t xml:space="preserve"> and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1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8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A9FFF2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7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40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eastAsia="PMingLiU" w:hAnsi="Arial"/>
                <w:sz w:val="18"/>
                <w:lang w:eastAsia="zh-CN"/>
              </w:rPr>
              <w:t xml:space="preserve"> for FDD</w:t>
            </w:r>
          </w:p>
          <w:p w14:paraId="1B84398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PMingLiU" w:hAnsi="Arial"/>
                <w:sz w:val="18"/>
                <w:lang w:eastAsia="zh-TW"/>
              </w:rPr>
              <w:t>3 for HD-FDD</w:t>
            </w:r>
          </w:p>
        </w:tc>
      </w:tr>
      <w:tr w:rsidR="00E70B22" w14:paraId="0CF8359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D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1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D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5) = 1, otherwise it is equal to 0</w:t>
            </w:r>
          </w:p>
        </w:tc>
      </w:tr>
      <w:tr w:rsidR="00E70B22" w14:paraId="5D0C4638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A5D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reportTriggerSize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CE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7EDF64E3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CC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</w:t>
            </w:r>
            <w:proofErr w:type="spellStart"/>
            <w:r>
              <w:rPr>
                <w:rFonts w:ascii="Arial" w:hAnsi="Arial"/>
                <w:sz w:val="18"/>
              </w:rPr>
              <w:t>AperiodicTriggerStateList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7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BF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2C7AD23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4868C3C9" w14:textId="77777777" w:rsidTr="00E70B22">
        <w:trPr>
          <w:trHeight w:val="71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1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A5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CE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12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typeI-SinglePanel</w:t>
            </w:r>
            <w:proofErr w:type="spellEnd"/>
          </w:p>
        </w:tc>
      </w:tr>
      <w:tr w:rsidR="00E70B22" w14:paraId="5EEFBACC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D374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66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78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4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03B723C5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F9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A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0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4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41811DA9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DBF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A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9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8D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47A4C2CB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22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02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134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46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6F93E08F" w14:textId="77777777" w:rsidTr="00E70B22">
        <w:trPr>
          <w:trHeight w:val="71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FA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A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C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E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2FBC08B7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D1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D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5AEBC11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FD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A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A05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</w:tr>
      <w:tr w:rsidR="00E70B22" w14:paraId="2A20E9FA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F6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07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4717C6C0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D70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 (Note 4)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5E8" w14:textId="0BBB0D56" w:rsidR="00E70B22" w:rsidRDefault="00E70B22">
            <w:pPr>
              <w:keepNext/>
              <w:keepLines/>
              <w:spacing w:after="0"/>
              <w:jc w:val="center"/>
              <w:rPr>
                <w:ins w:id="177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ins w:id="178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RedCap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:</w:t>
              </w:r>
            </w:ins>
          </w:p>
          <w:p w14:paraId="36270649" w14:textId="4375C70F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R.PDSCH.1-6.1 FDD</w:t>
            </w:r>
          </w:p>
          <w:p w14:paraId="41E77F2D" w14:textId="77777777" w:rsidR="00E70B22" w:rsidRDefault="00E70B22">
            <w:pPr>
              <w:keepNext/>
              <w:keepLines/>
              <w:spacing w:after="0"/>
              <w:jc w:val="center"/>
              <w:rPr>
                <w:ins w:id="179" w:author="Huawei" w:date="2024-05-06T19:29:00Z"/>
                <w:rFonts w:ascii="Arial" w:hAnsi="Arial" w:cs="Arial"/>
                <w:sz w:val="18"/>
                <w:szCs w:val="18"/>
              </w:rPr>
            </w:pPr>
            <w:r w:rsidRPr="00261581">
              <w:rPr>
                <w:rFonts w:ascii="Arial" w:hAnsi="Arial" w:cs="Arial"/>
                <w:sz w:val="18"/>
                <w:szCs w:val="18"/>
              </w:rPr>
              <w:t>R.PDSCH.</w:t>
            </w:r>
            <w:r>
              <w:rPr>
                <w:rFonts w:ascii="Arial" w:hAnsi="Arial" w:cs="Arial"/>
                <w:sz w:val="18"/>
                <w:szCs w:val="18"/>
              </w:rPr>
              <w:t>1-3.1 HD-FDD</w:t>
            </w:r>
          </w:p>
          <w:p w14:paraId="78CF813D" w14:textId="77777777" w:rsidR="00E70B22" w:rsidRDefault="00E70B22">
            <w:pPr>
              <w:keepNext/>
              <w:keepLines/>
              <w:spacing w:after="0"/>
              <w:jc w:val="center"/>
              <w:rPr>
                <w:ins w:id="180" w:author="Huawei" w:date="2024-05-06T19:29:00Z"/>
                <w:rFonts w:ascii="Arial" w:hAnsi="Arial" w:cs="Arial"/>
                <w:sz w:val="18"/>
                <w:szCs w:val="18"/>
                <w:lang w:eastAsia="zh-CN"/>
              </w:rPr>
            </w:pPr>
            <w:ins w:id="181" w:author="Huawei" w:date="2024-05-06T19:2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eRedCap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:</w:t>
              </w:r>
            </w:ins>
          </w:p>
          <w:p w14:paraId="649357CA" w14:textId="77777777" w:rsidR="00F3630E" w:rsidRDefault="00F3630E" w:rsidP="00F3630E">
            <w:pPr>
              <w:pStyle w:val="TAC"/>
              <w:rPr>
                <w:ins w:id="182" w:author="Huawei" w:date="2024-05-06T19:47:00Z"/>
                <w:szCs w:val="18"/>
              </w:rPr>
            </w:pPr>
            <w:ins w:id="183" w:author="Huawei" w:date="2024-05-06T19:47:00Z">
              <w:r>
                <w:rPr>
                  <w:szCs w:val="18"/>
                </w:rPr>
                <w:t>R.PDSCH.1-6.5 FDD</w:t>
              </w:r>
            </w:ins>
          </w:p>
          <w:p w14:paraId="07F79AEA" w14:textId="282B71AC" w:rsidR="00E70B22" w:rsidRPr="00F3630E" w:rsidRDefault="00F3630E" w:rsidP="00F3630E">
            <w:pPr>
              <w:pStyle w:val="TAC"/>
              <w:rPr>
                <w:ins w:id="184" w:author="Huawei" w:date="2024-05-06T19:30:00Z"/>
                <w:rFonts w:cs="Arial"/>
                <w:szCs w:val="18"/>
              </w:rPr>
            </w:pPr>
            <w:ins w:id="185" w:author="Huawei" w:date="2024-05-06T19:47:00Z">
              <w:r>
                <w:rPr>
                  <w:rFonts w:cs="Arial"/>
                  <w:szCs w:val="18"/>
                </w:rPr>
                <w:t>R.PDSCH.1-3.2 HD-FDD</w:t>
              </w:r>
            </w:ins>
          </w:p>
          <w:p w14:paraId="1228ECF9" w14:textId="4B9E0376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E70B22" w14:paraId="717DB865" w14:textId="77777777" w:rsidTr="00E70B22">
        <w:trPr>
          <w:trHeight w:val="71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9B9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694" w14:textId="77777777" w:rsidR="00E70B22" w:rsidRDefault="00E70B22">
            <w:pPr>
              <w:pStyle w:val="TAC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5B8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8E65DBC" w14:textId="77777777" w:rsidTr="00E70B22">
        <w:trPr>
          <w:trHeight w:val="71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1C0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(1 </w:t>
            </w: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  <w:r>
              <w:rPr>
                <w:rFonts w:ascii="Arial" w:hAnsi="Arial"/>
                <w:sz w:val="18"/>
              </w:rPr>
              <w:t xml:space="preserve">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54A244B7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#n</w:t>
            </w:r>
            <w:proofErr w:type="spellEnd"/>
            <w:r>
              <w:rPr>
                <w:rFonts w:ascii="Arial" w:hAnsi="Arial"/>
                <w:sz w:val="18"/>
              </w:rPr>
              <w:t xml:space="preserve">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 xml:space="preserve">), this reported PMI cannot be applied at the </w:t>
            </w:r>
            <w:proofErr w:type="spellStart"/>
            <w:r>
              <w:rPr>
                <w:rFonts w:ascii="Arial" w:hAnsi="Arial"/>
                <w:sz w:val="18"/>
              </w:rPr>
              <w:t>gNB</w:t>
            </w:r>
            <w:proofErr w:type="spellEnd"/>
            <w:r>
              <w:rPr>
                <w:rFonts w:ascii="Arial" w:hAnsi="Arial"/>
                <w:sz w:val="18"/>
              </w:rPr>
              <w:t xml:space="preserve">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).</w:t>
            </w:r>
          </w:p>
          <w:p w14:paraId="703304F5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  <w:p w14:paraId="70521B18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4:</w:t>
            </w:r>
            <w:r>
              <w:rPr>
                <w:rFonts w:ascii="Arial" w:hAnsi="Arial"/>
                <w:sz w:val="18"/>
              </w:rPr>
              <w:tab/>
              <w:t>Applied reference channel depends on the supported operation mode: FDD or HD-FDD.</w:t>
            </w:r>
          </w:p>
        </w:tc>
      </w:tr>
    </w:tbl>
    <w:p w14:paraId="58A6AC11" w14:textId="77777777" w:rsidR="00E70B22" w:rsidRDefault="00E70B22" w:rsidP="00E70B22">
      <w:pPr>
        <w:rPr>
          <w:lang w:eastAsia="zh-CN"/>
        </w:rPr>
      </w:pPr>
    </w:p>
    <w:p w14:paraId="0D23FFEA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6.3.2.1.1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3DB0C69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1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06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D62D84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1C3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A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04D6253D" w14:textId="265F4797" w:rsidR="003E6769" w:rsidRDefault="003E6769" w:rsidP="003E6769">
      <w:pPr>
        <w:rPr>
          <w:lang w:eastAsia="zh-CN"/>
        </w:rPr>
      </w:pPr>
    </w:p>
    <w:p w14:paraId="21658376" w14:textId="4F9A0480" w:rsidR="00E70B22" w:rsidRDefault="00E70B22" w:rsidP="00E70B22">
      <w:pPr>
        <w:pStyle w:val="Heading4"/>
      </w:pPr>
      <w:bookmarkStart w:id="186" w:name="_Toc123936248"/>
      <w:bookmarkStart w:id="187" w:name="_Toc124377263"/>
      <w:r>
        <w:rPr>
          <w:lang w:eastAsia="zh-CN"/>
        </w:rPr>
        <w:lastRenderedPageBreak/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>.</w:t>
      </w:r>
      <w:r>
        <w:rPr>
          <w:lang w:eastAsia="zh-CN"/>
        </w:rPr>
        <w:t>2</w:t>
      </w:r>
      <w:r>
        <w:rPr>
          <w:lang w:eastAsia="zh-CN"/>
        </w:rPr>
        <w:tab/>
      </w:r>
      <w:r>
        <w:t>TDD</w:t>
      </w:r>
      <w:bookmarkEnd w:id="186"/>
      <w:bookmarkEnd w:id="187"/>
    </w:p>
    <w:p w14:paraId="62AB7CF0" w14:textId="48A9A5F2" w:rsidR="00E70B22" w:rsidRPr="00E70B22" w:rsidRDefault="00E70B22" w:rsidP="00E70B22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359ADCA6" w14:textId="60405D73" w:rsidR="00E70B22" w:rsidRDefault="00E70B22" w:rsidP="00E70B22">
      <w:pPr>
        <w:pStyle w:val="Heading5"/>
        <w:rPr>
          <w:lang w:val="en-US" w:eastAsia="zh-CN"/>
        </w:rPr>
      </w:pPr>
      <w:bookmarkStart w:id="188" w:name="_Toc114565946"/>
      <w:bookmarkStart w:id="189" w:name="_Toc123936255"/>
      <w:bookmarkStart w:id="190" w:name="_Toc124377270"/>
      <w:r>
        <w:rPr>
          <w:lang w:eastAsia="zh-CN"/>
        </w:rPr>
        <w:t>6.3.2.2.7</w:t>
      </w:r>
      <w:r>
        <w:rPr>
          <w:lang w:eastAsia="zh-CN"/>
        </w:rPr>
        <w:tab/>
        <w:t xml:space="preserve">Single PMI with 4TX </w:t>
      </w:r>
      <w:proofErr w:type="spellStart"/>
      <w:r>
        <w:rPr>
          <w:lang w:val="en-US"/>
        </w:rPr>
        <w:t>TypeI-SinglePanel</w:t>
      </w:r>
      <w:proofErr w:type="spellEnd"/>
      <w:r>
        <w:rPr>
          <w:lang w:val="en-US" w:eastAsia="zh-CN"/>
        </w:rPr>
        <w:t xml:space="preserve"> Codebook</w:t>
      </w:r>
      <w:bookmarkEnd w:id="188"/>
      <w:bookmarkEnd w:id="189"/>
      <w:r>
        <w:rPr>
          <w:rFonts w:eastAsia="PMingLiU"/>
          <w:lang w:val="en-US" w:eastAsia="zh-CN"/>
        </w:rPr>
        <w:t xml:space="preserve"> for </w:t>
      </w:r>
      <w:proofErr w:type="spellStart"/>
      <w:r>
        <w:rPr>
          <w:rFonts w:eastAsia="PMingLiU"/>
          <w:lang w:val="en-US" w:eastAsia="zh-CN"/>
        </w:rPr>
        <w:t>RedCap</w:t>
      </w:r>
      <w:bookmarkEnd w:id="190"/>
      <w:proofErr w:type="spellEnd"/>
      <w:ins w:id="191" w:author="Huawei" w:date="2024-05-07T09:12:00Z">
        <w:r w:rsidR="00B10FFA">
          <w:rPr>
            <w:rFonts w:eastAsia="PMingLiU"/>
            <w:lang w:val="en-US" w:eastAsia="zh-CN"/>
          </w:rPr>
          <w:t xml:space="preserve"> and </w:t>
        </w:r>
        <w:proofErr w:type="spellStart"/>
        <w:r w:rsidR="00B10FFA">
          <w:rPr>
            <w:rFonts w:eastAsia="PMingLiU"/>
            <w:lang w:val="en-US" w:eastAsia="zh-CN"/>
          </w:rPr>
          <w:t>eRedCap</w:t>
        </w:r>
      </w:ins>
      <w:proofErr w:type="spellEnd"/>
    </w:p>
    <w:p w14:paraId="110F931D" w14:textId="77777777" w:rsidR="00E70B22" w:rsidRDefault="00E70B22" w:rsidP="00E70B22">
      <w:pPr>
        <w:rPr>
          <w:lang w:eastAsia="zh-CN"/>
        </w:rPr>
      </w:pPr>
      <w:r>
        <w:t xml:space="preserve">For the parameters specified in Table </w:t>
      </w:r>
      <w:r>
        <w:rPr>
          <w:lang w:eastAsia="zh-CN"/>
        </w:rPr>
        <w:t>6.3.2.2.7</w:t>
      </w:r>
      <w:r>
        <w:t xml:space="preserve">-1, and using the downlink physical channels specified in Annex </w:t>
      </w:r>
      <w:r>
        <w:rPr>
          <w:lang w:eastAsia="zh-CN"/>
        </w:rPr>
        <w:t>C.3.1</w:t>
      </w:r>
      <w:r>
        <w:t xml:space="preserve">, the minimum requirements are specified in Table </w:t>
      </w:r>
      <w:r>
        <w:rPr>
          <w:lang w:eastAsia="zh-CN"/>
        </w:rPr>
        <w:t>6.3.2.2.7-2</w:t>
      </w:r>
      <w:r>
        <w:t>.</w:t>
      </w:r>
    </w:p>
    <w:p w14:paraId="1D8B8BF7" w14:textId="77777777" w:rsidR="00E70B22" w:rsidRDefault="00E70B22" w:rsidP="00E70B22">
      <w:pPr>
        <w:pStyle w:val="TH"/>
        <w:rPr>
          <w:rFonts w:eastAsia="MS Mincho"/>
          <w:lang w:eastAsia="ja-JP"/>
        </w:rPr>
      </w:pPr>
      <w:r>
        <w:t xml:space="preserve">Table </w:t>
      </w:r>
      <w:r>
        <w:rPr>
          <w:lang w:eastAsia="zh-CN"/>
        </w:rPr>
        <w:t>6.3.2.2.7-1</w:t>
      </w:r>
      <w:r>
        <w:t xml:space="preserve">: </w:t>
      </w:r>
      <w:r>
        <w:rPr>
          <w:lang w:eastAsia="zh-CN"/>
        </w:rPr>
        <w:t>T</w:t>
      </w:r>
      <w:r>
        <w:t xml:space="preserve">est parameters </w:t>
      </w:r>
      <w:r>
        <w:rPr>
          <w:lang w:eastAsia="zh-CN"/>
        </w:rPr>
        <w:t xml:space="preserve">(single layer) 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446"/>
        <w:gridCol w:w="740"/>
        <w:gridCol w:w="2167"/>
      </w:tblGrid>
      <w:tr w:rsidR="00E70B22" w14:paraId="238B8F0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40B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ED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62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35AA8B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AAA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Bandwidth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6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790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E70B22" w14:paraId="1B6980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Subcarrier spacing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17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kHz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29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E70B22" w14:paraId="0226B45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C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147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34F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</w:t>
            </w:r>
          </w:p>
        </w:tc>
      </w:tr>
      <w:tr w:rsidR="00E70B22" w14:paraId="08EED08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C0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TDD DL-UL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15B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1E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FR1.30-1 as specified in Annex A</w:t>
            </w:r>
          </w:p>
        </w:tc>
      </w:tr>
      <w:tr w:rsidR="00E70B22" w14:paraId="3E2F5C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128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Propagation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691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25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TDLA30-5</w:t>
            </w:r>
          </w:p>
        </w:tc>
      </w:tr>
      <w:tr w:rsidR="00E70B22" w14:paraId="61AB402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A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Antenna configuration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E3A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E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XP 4 x 2</w:t>
            </w:r>
          </w:p>
          <w:p w14:paraId="53AAFC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(N1,N2) = (2,1)</w:t>
            </w:r>
          </w:p>
        </w:tc>
      </w:tr>
      <w:tr w:rsidR="00E70B22" w14:paraId="033E3F64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57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Beamforming Model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AD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72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 specified in Annex B.4.1</w:t>
            </w:r>
          </w:p>
        </w:tc>
      </w:tr>
      <w:tr w:rsidR="00E70B22" w14:paraId="3B576E22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10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 CSI-RS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E1F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94D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AC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</w:t>
            </w:r>
            <w:r>
              <w:rPr>
                <w:rFonts w:ascii="Arial" w:hAnsi="Arial"/>
                <w:sz w:val="18"/>
                <w:lang w:eastAsia="zh-CN"/>
              </w:rPr>
              <w:t>eriodic</w:t>
            </w:r>
          </w:p>
        </w:tc>
      </w:tr>
      <w:tr w:rsidR="00E70B22" w14:paraId="466FF615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F7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DC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8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9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05E794E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670F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85B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A1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8E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1679936B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120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83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48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0A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62FD92C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06C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43D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8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F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5,(4)</w:t>
            </w:r>
          </w:p>
        </w:tc>
      </w:tr>
      <w:tr w:rsidR="00E70B22" w14:paraId="1D7DEB8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B8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42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0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05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(9)</w:t>
            </w:r>
          </w:p>
        </w:tc>
      </w:tr>
      <w:tr w:rsidR="00E70B22" w14:paraId="3F8D97B9" w14:textId="77777777" w:rsidTr="00E70B22">
        <w:trPr>
          <w:trHeight w:val="71"/>
          <w:jc w:val="center"/>
          <w:ins w:id="192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D9E" w14:textId="77777777" w:rsidR="00E70B22" w:rsidRDefault="00E70B22" w:rsidP="00E70B22">
            <w:pPr>
              <w:spacing w:after="0"/>
              <w:rPr>
                <w:ins w:id="193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EE2" w14:textId="6D124F52" w:rsidR="00E70B22" w:rsidRDefault="00E70B22" w:rsidP="00E70B22">
            <w:pPr>
              <w:keepNext/>
              <w:keepLines/>
              <w:spacing w:after="0"/>
              <w:rPr>
                <w:ins w:id="194" w:author="Huawei" w:date="2024-05-06T19:28:00Z"/>
                <w:rFonts w:ascii="Arial" w:hAnsi="Arial"/>
                <w:sz w:val="18"/>
              </w:rPr>
            </w:pPr>
            <w:ins w:id="195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  <w:proofErr w:type="spellEnd"/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F0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196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30C" w14:textId="5874FB92" w:rsidR="00E70B22" w:rsidRDefault="00E70B22" w:rsidP="00E70B22">
            <w:pPr>
              <w:keepNext/>
              <w:keepLines/>
              <w:spacing w:after="0"/>
              <w:jc w:val="center"/>
              <w:rPr>
                <w:ins w:id="197" w:author="Huawei" w:date="2024-05-06T19:28:00Z"/>
                <w:rFonts w:ascii="Arial" w:hAnsi="Arial"/>
                <w:sz w:val="18"/>
                <w:lang w:eastAsia="zh-CN"/>
              </w:rPr>
            </w:pPr>
            <w:ins w:id="198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E70B22" w14:paraId="2689AF6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1AE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63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050DDFE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04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E1D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10/1</w:t>
            </w:r>
          </w:p>
        </w:tc>
      </w:tr>
      <w:tr w:rsidR="00E70B22" w14:paraId="3171316C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0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NZP CSI-RS for CSI acquisition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A1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A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C1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18742269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D6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79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CSI-RS ports (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AD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A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2DBB340C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C78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2E0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CDM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8C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9E1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FD-CDM2</w:t>
            </w:r>
          </w:p>
        </w:tc>
      </w:tr>
      <w:tr w:rsidR="00E70B22" w14:paraId="3DC0DC72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79B8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34A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Density (ρ)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5F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0F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2CE5049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6A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161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subcarrier index in the PRB used for CSI-RS (k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B8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34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Row 4, (0)</w:t>
            </w:r>
          </w:p>
        </w:tc>
      </w:tr>
      <w:tr w:rsidR="00E70B22" w14:paraId="38743B0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3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F62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OFDM symbol in the PRB used for CSI-RS (l</w:t>
            </w:r>
            <w:r>
              <w:rPr>
                <w:rFonts w:ascii="Arial" w:hAnsi="Arial"/>
                <w:sz w:val="18"/>
                <w:vertAlign w:val="subscript"/>
              </w:rPr>
              <w:t>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B6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D09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(13)</w:t>
            </w:r>
          </w:p>
        </w:tc>
      </w:tr>
      <w:tr w:rsidR="00E70B22" w14:paraId="634EEE15" w14:textId="77777777" w:rsidTr="00E70B22">
        <w:trPr>
          <w:trHeight w:val="71"/>
          <w:jc w:val="center"/>
          <w:ins w:id="199" w:author="Huawei" w:date="2024-05-06T19:28:00Z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F2F" w14:textId="77777777" w:rsidR="00E70B22" w:rsidRDefault="00E70B22" w:rsidP="00E70B22">
            <w:pPr>
              <w:spacing w:after="0"/>
              <w:rPr>
                <w:ins w:id="200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020" w14:textId="1FD4E39E" w:rsidR="00E70B22" w:rsidRDefault="00E70B22" w:rsidP="00E70B22">
            <w:pPr>
              <w:keepNext/>
              <w:keepLines/>
              <w:spacing w:after="0"/>
              <w:rPr>
                <w:ins w:id="201" w:author="Huawei" w:date="2024-05-06T19:28:00Z"/>
                <w:rFonts w:ascii="Arial" w:hAnsi="Arial"/>
                <w:sz w:val="18"/>
              </w:rPr>
            </w:pPr>
            <w:ins w:id="202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Frequency Occupation for </w:t>
              </w:r>
              <w:proofErr w:type="spellStart"/>
              <w:r w:rsidRPr="00E70B22">
                <w:rPr>
                  <w:rFonts w:ascii="Arial" w:hAnsi="Arial"/>
                  <w:sz w:val="18"/>
                </w:rPr>
                <w:t>eRedCap</w:t>
              </w:r>
              <w:proofErr w:type="spellEnd"/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B21" w14:textId="77777777" w:rsidR="00E70B22" w:rsidRDefault="00E70B22" w:rsidP="00E70B22">
            <w:pPr>
              <w:keepNext/>
              <w:keepLines/>
              <w:spacing w:after="0"/>
              <w:jc w:val="center"/>
              <w:rPr>
                <w:ins w:id="203" w:author="Huawei" w:date="2024-05-06T19:28:00Z"/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0F9" w14:textId="0310D5D5" w:rsidR="00E70B22" w:rsidRDefault="00E70B22" w:rsidP="00E70B22">
            <w:pPr>
              <w:keepNext/>
              <w:keepLines/>
              <w:spacing w:after="0"/>
              <w:jc w:val="center"/>
              <w:rPr>
                <w:ins w:id="204" w:author="Huawei" w:date="2024-05-06T19:28:00Z"/>
                <w:rFonts w:ascii="Arial" w:hAnsi="Arial"/>
                <w:sz w:val="18"/>
                <w:lang w:eastAsia="zh-CN"/>
              </w:rPr>
            </w:pPr>
            <w:ins w:id="205" w:author="Huawei" w:date="2024-05-06T19:28:00Z">
              <w:r w:rsidRPr="00E70B22">
                <w:rPr>
                  <w:rFonts w:ascii="Arial" w:hAnsi="Arial"/>
                  <w:sz w:val="18"/>
                </w:rPr>
                <w:t xml:space="preserve">PRB 0 </w:t>
              </w:r>
              <w:r w:rsidRPr="00E70B22">
                <w:rPr>
                  <w:rFonts w:ascii="Arial" w:hAnsi="Arial" w:hint="eastAsia"/>
                  <w:sz w:val="18"/>
                </w:rPr>
                <w:t>to</w:t>
              </w:r>
              <w:r w:rsidRPr="00E70B22">
                <w:rPr>
                  <w:rFonts w:ascii="Arial" w:hAnsi="Arial"/>
                  <w:sz w:val="18"/>
                </w:rPr>
                <w:t xml:space="preserve"> 2</w:t>
              </w:r>
              <w:r>
                <w:rPr>
                  <w:rFonts w:ascii="Arial" w:hAnsi="Arial"/>
                  <w:sz w:val="18"/>
                </w:rPr>
                <w:t>4</w:t>
              </w:r>
            </w:ins>
          </w:p>
        </w:tc>
      </w:tr>
      <w:tr w:rsidR="00E70B22" w14:paraId="017AA70A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5303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8C8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CSI-RS</w:t>
            </w:r>
          </w:p>
          <w:p w14:paraId="4E5E18B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4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1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48BC851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9A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D2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C2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B7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E70B22" w14:paraId="67D92C17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BA7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64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CSI-IM resource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E6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3D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E208365" w14:textId="77777777" w:rsidTr="00E70B22">
        <w:trPr>
          <w:trHeight w:val="22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12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CC6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 pattern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3B9" w14:textId="77777777" w:rsidR="00E70B22" w:rsidRDefault="00E70B22">
            <w:pPr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81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Pattern 0</w:t>
            </w:r>
          </w:p>
        </w:tc>
      </w:tr>
      <w:tr w:rsidR="00E70B22" w14:paraId="42D78F79" w14:textId="77777777" w:rsidTr="00E70B22">
        <w:trPr>
          <w:trHeight w:val="413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B25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89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CSI-IM Resource Mapping</w:t>
            </w:r>
          </w:p>
          <w:p w14:paraId="30E276E7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</w:t>
            </w:r>
            <w:proofErr w:type="spellStart"/>
            <w:r>
              <w:rPr>
                <w:rFonts w:ascii="Arial" w:hAnsi="Arial"/>
                <w:sz w:val="18"/>
                <w:vertAlign w:val="subscript"/>
              </w:rPr>
              <w:t>IM</w:t>
            </w:r>
            <w:r>
              <w:rPr>
                <w:rFonts w:ascii="Arial" w:hAnsi="Arial"/>
                <w:sz w:val="18"/>
              </w:rPr>
              <w:t>,l</w:t>
            </w:r>
            <w:r>
              <w:rPr>
                <w:rFonts w:ascii="Arial" w:hAnsi="Arial"/>
                <w:sz w:val="18"/>
                <w:vertAlign w:val="subscript"/>
              </w:rPr>
              <w:t>CSI</w:t>
            </w:r>
            <w:proofErr w:type="spellEnd"/>
            <w:r>
              <w:rPr>
                <w:rFonts w:ascii="Arial" w:hAnsi="Arial"/>
                <w:sz w:val="18"/>
                <w:vertAlign w:val="subscript"/>
              </w:rPr>
              <w:t>-IM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4E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26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(4,9)</w:t>
            </w:r>
          </w:p>
        </w:tc>
      </w:tr>
      <w:tr w:rsidR="00E70B22" w14:paraId="0A1D43D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607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88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CSI-IM </w:t>
            </w:r>
            <w:proofErr w:type="spellStart"/>
            <w:r>
              <w:rPr>
                <w:rFonts w:ascii="Arial" w:hAnsi="Arial"/>
                <w:sz w:val="18"/>
              </w:rPr>
              <w:t>timeConfig</w:t>
            </w:r>
            <w:proofErr w:type="spellEnd"/>
          </w:p>
          <w:p w14:paraId="070141D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DD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91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74369AA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81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ReportConfigType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0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C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Aperiodic</w:t>
            </w:r>
          </w:p>
        </w:tc>
      </w:tr>
      <w:tr w:rsidR="00E70B22" w14:paraId="3F115C91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2C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CQI-table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0B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4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Table 1</w:t>
            </w:r>
          </w:p>
        </w:tc>
      </w:tr>
      <w:tr w:rsidR="00E70B22" w14:paraId="17AFD12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EFE2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reportQuantity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65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94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cri-RI-PMI-CQI</w:t>
            </w:r>
          </w:p>
        </w:tc>
      </w:tr>
      <w:tr w:rsidR="00E70B22" w14:paraId="598DFF4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28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</w:t>
            </w:r>
            <w:r>
              <w:rPr>
                <w:rFonts w:ascii="Arial" w:hAnsi="Arial"/>
                <w:sz w:val="18"/>
                <w:lang w:eastAsia="zh-CN"/>
              </w:rPr>
              <w:t>Channel</w:t>
            </w:r>
            <w:r>
              <w:rPr>
                <w:rFonts w:ascii="Arial" w:hAnsi="Arial"/>
                <w:sz w:val="18"/>
              </w:rPr>
              <w:t>Measurements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9F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B2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31BD6E12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05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timeRestrictionForInterferenceMeasurements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39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D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0BFFB3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0C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cqi-FormatIndicator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7A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85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4AB19EFA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1C2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pmi-FormatIndicator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7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07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Wideband</w:t>
            </w:r>
          </w:p>
        </w:tc>
      </w:tr>
      <w:tr w:rsidR="00E70B22" w14:paraId="2ADDE2B6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C1AD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Sub-band Size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0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A7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70B22" w14:paraId="60799BF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8EA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csi-ReportingBand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6B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5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</w:t>
            </w:r>
          </w:p>
        </w:tc>
      </w:tr>
      <w:tr w:rsidR="00E70B22" w14:paraId="1DD1A66B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0FE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CSI-Report periodicity and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7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slot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D0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 configured</w:t>
            </w:r>
          </w:p>
        </w:tc>
      </w:tr>
      <w:tr w:rsidR="00E70B22" w14:paraId="1A46BDD9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B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B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E70B22" w14:paraId="45A0782C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F251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8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AC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 in slots i, where mod(i, 10) = 1, otherwise it is equal to 0</w:t>
            </w:r>
          </w:p>
        </w:tc>
      </w:tr>
      <w:tr w:rsidR="00E70B22" w14:paraId="54ADAFB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0208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reportTriggerSize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2C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05E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DEDE20E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A7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CSI-</w:t>
            </w:r>
            <w:proofErr w:type="spellStart"/>
            <w:r>
              <w:rPr>
                <w:rFonts w:ascii="Arial" w:hAnsi="Arial"/>
                <w:sz w:val="18"/>
              </w:rPr>
              <w:t>AperiodicTriggerStateList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CF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ADF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3696B01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E70B22" w14:paraId="5A8DFED8" w14:textId="77777777" w:rsidTr="00E70B22">
        <w:trPr>
          <w:trHeight w:val="7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76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configuration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FAB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Type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4A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09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typeI-SinglePanel</w:t>
            </w:r>
            <w:proofErr w:type="spellEnd"/>
          </w:p>
        </w:tc>
      </w:tr>
      <w:tr w:rsidR="00E70B22" w14:paraId="3BE22F0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F52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104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Codebook Mode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11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89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E70B22" w14:paraId="4930E5F7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1BC6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AEA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(CodebookConfig-N1,CodebookConfig-N2)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90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77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(2,1)</w:t>
            </w:r>
          </w:p>
        </w:tc>
      </w:tr>
      <w:tr w:rsidR="00E70B22" w14:paraId="5537FE8E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2FD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11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(CodebookConfig-O1,CodebookConfig-O2)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F2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04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(4,1)</w:t>
            </w:r>
          </w:p>
        </w:tc>
      </w:tr>
      <w:tr w:rsidR="00E70B22" w14:paraId="3AF0EEF0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5DA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4FC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AC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D47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11111111</w:t>
            </w:r>
          </w:p>
        </w:tc>
      </w:tr>
      <w:tr w:rsidR="00E70B22" w14:paraId="711CA6C8" w14:textId="77777777" w:rsidTr="00E70B22">
        <w:trPr>
          <w:trHeight w:val="71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3E1" w14:textId="77777777" w:rsidR="00E70B22" w:rsidRDefault="00E70B2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EEA5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 Restriction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C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E4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00000001</w:t>
            </w:r>
          </w:p>
        </w:tc>
      </w:tr>
      <w:tr w:rsidR="00E70B22" w14:paraId="02F130F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A4D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channel for CSI report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71B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28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PUSCH</w:t>
            </w:r>
          </w:p>
        </w:tc>
      </w:tr>
      <w:tr w:rsidR="00E70B22" w14:paraId="4A184F25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95F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CQI/RI/PMI delay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F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C3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5.5</w:t>
            </w:r>
          </w:p>
        </w:tc>
      </w:tr>
      <w:tr w:rsidR="00E70B22" w14:paraId="4F2C6668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2E3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number of HARQ transmission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D2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D4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E70B22" w14:paraId="62428097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6E9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Measurement channel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E6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88" w14:textId="1BA6049B" w:rsidR="00F3630E" w:rsidRDefault="00F3630E">
            <w:pPr>
              <w:keepNext/>
              <w:keepLines/>
              <w:spacing w:after="0"/>
              <w:jc w:val="center"/>
              <w:rPr>
                <w:ins w:id="206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207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eRedCap</w:t>
              </w:r>
              <w:proofErr w:type="spellEnd"/>
            </w:ins>
          </w:p>
          <w:p w14:paraId="2C8FA4D1" w14:textId="73043A84" w:rsidR="00E70B22" w:rsidRDefault="00E70B22">
            <w:pPr>
              <w:keepNext/>
              <w:keepLines/>
              <w:spacing w:after="0"/>
              <w:jc w:val="center"/>
              <w:rPr>
                <w:ins w:id="208" w:author="Huawei" w:date="2024-05-06T19:4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.4 TDD</w:t>
            </w:r>
          </w:p>
          <w:p w14:paraId="1DB2B8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ins w:id="209" w:author="Huawei" w:date="2024-05-06T19:47:00Z"/>
                <w:rFonts w:ascii="Arial" w:hAnsi="Arial" w:cs="Arial"/>
                <w:sz w:val="18"/>
                <w:szCs w:val="18"/>
                <w:lang w:eastAsia="zh-CN"/>
              </w:rPr>
            </w:pPr>
            <w:ins w:id="210" w:author="Huawei" w:date="2024-05-06T19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or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eRedCap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:</w:t>
              </w:r>
            </w:ins>
          </w:p>
          <w:p w14:paraId="37DADC4E" w14:textId="7B5B276B" w:rsidR="00F3630E" w:rsidRP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211" w:author="Huawei" w:date="2024-05-06T19:47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E70B22" w14:paraId="4397D4CD" w14:textId="77777777" w:rsidTr="00E70B22">
        <w:trPr>
          <w:trHeight w:val="71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C0B" w14:textId="77777777" w:rsidR="00E70B22" w:rsidRDefault="00E70B22">
            <w:pPr>
              <w:pStyle w:val="TAL"/>
            </w:pPr>
            <w:r>
              <w:t>PDSCH &amp; PDSCH DMRS Precoding configuration for random Precoding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E01" w14:textId="77777777" w:rsidR="00E70B22" w:rsidRDefault="00E70B22">
            <w:pPr>
              <w:pStyle w:val="TAC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EA9" w14:textId="77777777" w:rsidR="00E70B22" w:rsidRDefault="00E70B22">
            <w:pPr>
              <w:pStyle w:val="TAC"/>
              <w:rPr>
                <w:rFonts w:cs="Arial"/>
                <w:szCs w:val="18"/>
              </w:rPr>
            </w:pPr>
            <w:r>
              <w:t>Single Panel Type I, Random precoder selection updated per slot, with equal probability of each applicable i</w:t>
            </w:r>
            <w:r>
              <w:rPr>
                <w:vertAlign w:val="subscript"/>
              </w:rPr>
              <w:t>1</w:t>
            </w:r>
            <w:r>
              <w:t>, i</w:t>
            </w:r>
            <w:r>
              <w:rPr>
                <w:vertAlign w:val="subscript"/>
              </w:rPr>
              <w:t>2</w:t>
            </w:r>
            <w:r>
              <w:t xml:space="preserve"> combination, and with Wideband granularity</w:t>
            </w:r>
          </w:p>
        </w:tc>
      </w:tr>
      <w:tr w:rsidR="00E70B22" w14:paraId="1A8FFC33" w14:textId="77777777" w:rsidTr="00E70B22">
        <w:trPr>
          <w:trHeight w:val="71"/>
          <w:jc w:val="center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C9B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1:</w:t>
            </w:r>
            <w:r>
              <w:rPr>
                <w:rFonts w:ascii="Arial" w:hAnsi="Arial"/>
                <w:sz w:val="18"/>
                <w:lang w:eastAsia="zh-CN"/>
              </w:rPr>
              <w:tab/>
              <w:t>When Throughput is measured using</w:t>
            </w:r>
            <w:r>
              <w:rPr>
                <w:rFonts w:ascii="Arial" w:hAnsi="Arial"/>
                <w:sz w:val="18"/>
              </w:rPr>
              <w:t xml:space="preserve"> random precoder selection, the precoder shall be updated in each slot (</w:t>
            </w:r>
            <w:r>
              <w:rPr>
                <w:rFonts w:ascii="Arial" w:hAnsi="Arial"/>
                <w:sz w:val="18"/>
                <w:lang w:eastAsia="zh-CN"/>
              </w:rPr>
              <w:t>0.5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ms</w:t>
            </w:r>
            <w:proofErr w:type="spellEnd"/>
            <w:r>
              <w:rPr>
                <w:rFonts w:ascii="Arial" w:hAnsi="Arial"/>
                <w:sz w:val="18"/>
              </w:rPr>
              <w:t xml:space="preserve"> granularity) with equal probability of each applicable i</w:t>
            </w:r>
            <w:r>
              <w:rPr>
                <w:rFonts w:ascii="Arial" w:hAnsi="Arial"/>
                <w:sz w:val="18"/>
                <w:vertAlign w:val="subscript"/>
              </w:rPr>
              <w:t>1</w:t>
            </w:r>
            <w:r>
              <w:rPr>
                <w:rFonts w:ascii="Arial" w:hAnsi="Arial"/>
                <w:sz w:val="18"/>
              </w:rPr>
              <w:t>, i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combination.</w:t>
            </w:r>
          </w:p>
          <w:p w14:paraId="4843C1DF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 2: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If the UE reports in an available uplink reporting instance at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#n based on PMI estimation at a downlink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 xml:space="preserve"> not later than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#(n-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 xml:space="preserve">), this reported PMI cannot be applied at the </w:t>
            </w:r>
            <w:proofErr w:type="spellStart"/>
            <w:r>
              <w:rPr>
                <w:rFonts w:ascii="Arial" w:hAnsi="Arial"/>
                <w:sz w:val="18"/>
              </w:rPr>
              <w:t>gNB</w:t>
            </w:r>
            <w:proofErr w:type="spellEnd"/>
            <w:r>
              <w:rPr>
                <w:rFonts w:ascii="Arial" w:hAnsi="Arial"/>
                <w:sz w:val="18"/>
              </w:rPr>
              <w:t xml:space="preserve"> downlink before </w:t>
            </w:r>
            <w:r>
              <w:rPr>
                <w:rFonts w:ascii="Arial" w:hAnsi="Arial"/>
                <w:sz w:val="18"/>
                <w:lang w:eastAsia="zh-CN"/>
              </w:rPr>
              <w:t>slot</w:t>
            </w:r>
            <w:r>
              <w:rPr>
                <w:rFonts w:ascii="Arial" w:hAnsi="Arial"/>
                <w:sz w:val="18"/>
              </w:rPr>
              <w:t>#(n+</w:t>
            </w:r>
            <w:r>
              <w:rPr>
                <w:rFonts w:ascii="Arial" w:hAnsi="Arial"/>
                <w:sz w:val="18"/>
                <w:lang w:eastAsia="zh-CN"/>
              </w:rPr>
              <w:t>4</w:t>
            </w:r>
            <w:r>
              <w:rPr>
                <w:rFonts w:ascii="Arial" w:hAnsi="Arial"/>
                <w:sz w:val="18"/>
              </w:rPr>
              <w:t>).</w:t>
            </w:r>
          </w:p>
          <w:p w14:paraId="6A716080" w14:textId="77777777" w:rsidR="00E70B22" w:rsidRDefault="00E70B2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lang w:eastAsia="zh-CN"/>
              </w:rPr>
              <w:tab/>
            </w:r>
            <w:r>
              <w:rPr>
                <w:rFonts w:ascii="Arial" w:hAnsi="Arial"/>
                <w:sz w:val="18"/>
              </w:rPr>
              <w:t xml:space="preserve">Randomization of the principle beam direction shall be used as specified in </w:t>
            </w: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</w:tbl>
    <w:p w14:paraId="20CAE102" w14:textId="77777777" w:rsidR="00E70B22" w:rsidRDefault="00E70B22" w:rsidP="00E70B22"/>
    <w:p w14:paraId="2226D136" w14:textId="77777777" w:rsidR="00E70B22" w:rsidRDefault="00E70B22" w:rsidP="00E70B22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6.3.2.2.7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E70B22" w14:paraId="173333C2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30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F8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Test 1</w:t>
            </w:r>
          </w:p>
        </w:tc>
      </w:tr>
      <w:tr w:rsidR="00E70B22" w14:paraId="04449575" w14:textId="77777777" w:rsidTr="00E70B2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51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F60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1.3</w:t>
            </w:r>
          </w:p>
        </w:tc>
      </w:tr>
    </w:tbl>
    <w:p w14:paraId="304A28B3" w14:textId="3F729F59" w:rsidR="003E6769" w:rsidRDefault="003E6769" w:rsidP="003E6769">
      <w:pPr>
        <w:rPr>
          <w:lang w:eastAsia="zh-CN"/>
        </w:rPr>
      </w:pPr>
    </w:p>
    <w:p w14:paraId="2B57F186" w14:textId="67D97380" w:rsidR="00E70B22" w:rsidRDefault="00E70B22" w:rsidP="003E6769">
      <w:pPr>
        <w:rPr>
          <w:lang w:eastAsia="zh-CN"/>
        </w:rPr>
      </w:pPr>
    </w:p>
    <w:p w14:paraId="1C30DCD4" w14:textId="19947700" w:rsidR="00E70B22" w:rsidRDefault="00E70B22" w:rsidP="003E6769">
      <w:pPr>
        <w:rPr>
          <w:lang w:eastAsia="zh-CN"/>
        </w:rPr>
      </w:pPr>
    </w:p>
    <w:p w14:paraId="6FA60780" w14:textId="4F7AA4CC" w:rsidR="00E70B22" w:rsidRDefault="00E70B22" w:rsidP="003E6769">
      <w:pPr>
        <w:rPr>
          <w:lang w:eastAsia="zh-CN"/>
        </w:rPr>
      </w:pPr>
    </w:p>
    <w:p w14:paraId="6C354675" w14:textId="6603DF49" w:rsidR="00E70B22" w:rsidRDefault="00E70B22" w:rsidP="00E70B22">
      <w:pPr>
        <w:pStyle w:val="Heading1"/>
        <w:rPr>
          <w:lang w:eastAsia="zh-CN"/>
        </w:rPr>
      </w:pPr>
      <w:bookmarkStart w:id="212" w:name="_Toc21338393"/>
      <w:bookmarkStart w:id="213" w:name="_Toc29808501"/>
      <w:bookmarkStart w:id="214" w:name="_Toc37068420"/>
      <w:bookmarkStart w:id="215" w:name="_Toc37083965"/>
      <w:bookmarkStart w:id="216" w:name="_Toc37084307"/>
      <w:bookmarkStart w:id="217" w:name="_Toc40209669"/>
      <w:bookmarkStart w:id="218" w:name="_Toc40210011"/>
      <w:bookmarkStart w:id="219" w:name="_Toc45892970"/>
      <w:bookmarkStart w:id="220" w:name="_Toc53176835"/>
      <w:bookmarkStart w:id="221" w:name="_Toc61121163"/>
      <w:bookmarkStart w:id="222" w:name="_Toc67918359"/>
      <w:bookmarkStart w:id="223" w:name="_Toc76298429"/>
      <w:bookmarkStart w:id="224" w:name="_Toc76572441"/>
      <w:bookmarkStart w:id="225" w:name="_Toc76652308"/>
      <w:bookmarkStart w:id="226" w:name="_Toc76653146"/>
      <w:bookmarkStart w:id="227" w:name="_Toc83742419"/>
      <w:bookmarkStart w:id="228" w:name="_Toc91440909"/>
      <w:bookmarkStart w:id="229" w:name="_Toc98849699"/>
      <w:bookmarkStart w:id="230" w:name="_Toc106543553"/>
      <w:bookmarkStart w:id="231" w:name="_Toc106737651"/>
      <w:bookmarkStart w:id="232" w:name="_Toc107233418"/>
      <w:bookmarkStart w:id="233" w:name="_Toc107235036"/>
      <w:bookmarkStart w:id="234" w:name="_Toc107420006"/>
      <w:bookmarkStart w:id="235" w:name="_Toc107477304"/>
      <w:bookmarkStart w:id="236" w:name="_Toc114566162"/>
      <w:bookmarkStart w:id="237" w:name="_Toc123936474"/>
      <w:bookmarkStart w:id="238" w:name="_Toc124377489"/>
      <w:r>
        <w:rPr>
          <w:lang w:eastAsia="zh-CN"/>
        </w:rPr>
        <w:t>A.3</w:t>
      </w:r>
      <w:r>
        <w:rPr>
          <w:snapToGrid w:val="0"/>
          <w:lang w:eastAsia="zh-CN"/>
        </w:rPr>
        <w:tab/>
      </w:r>
      <w:r>
        <w:rPr>
          <w:lang w:eastAsia="zh-CN"/>
        </w:rPr>
        <w:t>DL reference measurement channels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3D99DF0B" w14:textId="5854FD3C" w:rsidR="000D20D3" w:rsidRPr="000D20D3" w:rsidRDefault="000D20D3" w:rsidP="000D20D3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2B872F0C" w14:textId="20FDF621" w:rsidR="00E70B22" w:rsidRDefault="00E70B22" w:rsidP="00E70B22">
      <w:pPr>
        <w:pStyle w:val="Heading2"/>
        <w:rPr>
          <w:lang w:eastAsia="zh-CN"/>
        </w:rPr>
      </w:pPr>
      <w:bookmarkStart w:id="239" w:name="_Toc21338395"/>
      <w:bookmarkStart w:id="240" w:name="_Toc29808503"/>
      <w:bookmarkStart w:id="241" w:name="_Toc37068422"/>
      <w:bookmarkStart w:id="242" w:name="_Toc37083967"/>
      <w:bookmarkStart w:id="243" w:name="_Toc37084309"/>
      <w:bookmarkStart w:id="244" w:name="_Toc40209671"/>
      <w:bookmarkStart w:id="245" w:name="_Toc40210013"/>
      <w:bookmarkStart w:id="246" w:name="_Toc45892972"/>
      <w:bookmarkStart w:id="247" w:name="_Toc53176837"/>
      <w:bookmarkStart w:id="248" w:name="_Toc61121165"/>
      <w:bookmarkStart w:id="249" w:name="_Toc67918361"/>
      <w:bookmarkStart w:id="250" w:name="_Toc76298431"/>
      <w:bookmarkStart w:id="251" w:name="_Toc76572443"/>
      <w:bookmarkStart w:id="252" w:name="_Toc76652310"/>
      <w:bookmarkStart w:id="253" w:name="_Toc76653148"/>
      <w:bookmarkStart w:id="254" w:name="_Toc83742421"/>
      <w:bookmarkStart w:id="255" w:name="_Toc91440911"/>
      <w:bookmarkStart w:id="256" w:name="_Toc98849701"/>
      <w:bookmarkStart w:id="257" w:name="_Toc106543555"/>
      <w:bookmarkStart w:id="258" w:name="_Toc106737653"/>
      <w:bookmarkStart w:id="259" w:name="_Toc107233420"/>
      <w:bookmarkStart w:id="260" w:name="_Toc107235038"/>
      <w:bookmarkStart w:id="261" w:name="_Toc107420008"/>
      <w:bookmarkStart w:id="262" w:name="_Toc107477306"/>
      <w:bookmarkStart w:id="263" w:name="_Toc114566164"/>
      <w:bookmarkStart w:id="264" w:name="_Toc123936476"/>
      <w:bookmarkStart w:id="265" w:name="_Toc124377491"/>
      <w:r>
        <w:rPr>
          <w:lang w:eastAsia="zh-CN"/>
        </w:rPr>
        <w:t>A.3.2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PDSCH performance requirements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49D80869" w14:textId="76C3254F" w:rsidR="000D20D3" w:rsidRPr="000D20D3" w:rsidRDefault="000D20D3" w:rsidP="000D20D3">
      <w:r>
        <w:rPr>
          <w:lang w:eastAsia="zh-CN"/>
        </w:rPr>
        <w:t xml:space="preserve">For PDSCH reference channels </w:t>
      </w:r>
      <w:r>
        <w:t>if more than one Code Block is present, an additional CRC sequence of L = 24 Bits is attached to each Code Block (otherwise L = 0 Bit).</w:t>
      </w:r>
    </w:p>
    <w:p w14:paraId="1DD13095" w14:textId="65FFCA3A" w:rsidR="000D20D3" w:rsidRPr="000D20D3" w:rsidRDefault="000D20D3" w:rsidP="000D20D3">
      <w:pPr>
        <w:pStyle w:val="Heading3"/>
        <w:rPr>
          <w:lang w:eastAsia="zh-CN"/>
        </w:rPr>
      </w:pPr>
      <w:bookmarkStart w:id="266" w:name="_Toc21338396"/>
      <w:bookmarkStart w:id="267" w:name="_Toc29808504"/>
      <w:bookmarkStart w:id="268" w:name="_Toc37068423"/>
      <w:bookmarkStart w:id="269" w:name="_Toc37083968"/>
      <w:bookmarkStart w:id="270" w:name="_Toc37084310"/>
      <w:bookmarkStart w:id="271" w:name="_Toc40209672"/>
      <w:bookmarkStart w:id="272" w:name="_Toc40210014"/>
      <w:bookmarkStart w:id="273" w:name="_Toc45892973"/>
      <w:bookmarkStart w:id="274" w:name="_Toc53176838"/>
      <w:bookmarkStart w:id="275" w:name="_Toc61121166"/>
      <w:bookmarkStart w:id="276" w:name="_Toc67918362"/>
      <w:bookmarkStart w:id="277" w:name="_Toc76298432"/>
      <w:bookmarkStart w:id="278" w:name="_Toc76572444"/>
      <w:bookmarkStart w:id="279" w:name="_Toc76652311"/>
      <w:bookmarkStart w:id="280" w:name="_Toc76653149"/>
      <w:bookmarkStart w:id="281" w:name="_Toc83742422"/>
      <w:bookmarkStart w:id="282" w:name="_Toc91440912"/>
      <w:bookmarkStart w:id="283" w:name="_Toc98849702"/>
      <w:bookmarkStart w:id="284" w:name="_Toc106543556"/>
      <w:bookmarkStart w:id="285" w:name="_Toc106737654"/>
      <w:bookmarkStart w:id="286" w:name="_Toc107233421"/>
      <w:bookmarkStart w:id="287" w:name="_Toc107235039"/>
      <w:bookmarkStart w:id="288" w:name="_Toc107420009"/>
      <w:bookmarkStart w:id="289" w:name="_Toc107477307"/>
      <w:bookmarkStart w:id="290" w:name="_Toc114566165"/>
      <w:bookmarkStart w:id="291" w:name="_Toc123936477"/>
      <w:bookmarkStart w:id="292" w:name="_Toc124377492"/>
      <w:r>
        <w:rPr>
          <w:lang w:eastAsia="zh-CN"/>
        </w:rPr>
        <w:t>A.3.2.1</w:t>
      </w:r>
      <w:r>
        <w:rPr>
          <w:snapToGrid w:val="0"/>
          <w:lang w:eastAsia="zh-CN"/>
        </w:rPr>
        <w:tab/>
      </w:r>
      <w:r>
        <w:rPr>
          <w:lang w:eastAsia="zh-CN"/>
        </w:rPr>
        <w:t>FDD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14:paraId="211A344D" w14:textId="77777777" w:rsidR="00E70B22" w:rsidRDefault="00E70B22" w:rsidP="00E70B22">
      <w:pPr>
        <w:pStyle w:val="Heading4"/>
        <w:rPr>
          <w:lang w:eastAsia="zh-CN"/>
        </w:rPr>
      </w:pPr>
      <w:bookmarkStart w:id="293" w:name="_Toc21338397"/>
      <w:bookmarkStart w:id="294" w:name="_Toc29808505"/>
      <w:bookmarkStart w:id="295" w:name="_Toc37068424"/>
      <w:bookmarkStart w:id="296" w:name="_Toc37083969"/>
      <w:bookmarkStart w:id="297" w:name="_Toc37084311"/>
      <w:bookmarkStart w:id="298" w:name="_Toc40209673"/>
      <w:bookmarkStart w:id="299" w:name="_Toc40210015"/>
      <w:bookmarkStart w:id="300" w:name="_Toc45892974"/>
      <w:bookmarkStart w:id="301" w:name="_Toc53176839"/>
      <w:bookmarkStart w:id="302" w:name="_Toc61121167"/>
      <w:bookmarkStart w:id="303" w:name="_Toc67918363"/>
      <w:bookmarkStart w:id="304" w:name="_Toc76298433"/>
      <w:bookmarkStart w:id="305" w:name="_Toc76572445"/>
      <w:bookmarkStart w:id="306" w:name="_Toc76652312"/>
      <w:bookmarkStart w:id="307" w:name="_Toc76653150"/>
      <w:bookmarkStart w:id="308" w:name="_Toc83742423"/>
      <w:bookmarkStart w:id="309" w:name="_Toc91440913"/>
      <w:bookmarkStart w:id="310" w:name="_Toc98849703"/>
      <w:bookmarkStart w:id="311" w:name="_Toc106543557"/>
      <w:bookmarkStart w:id="312" w:name="_Toc106737655"/>
      <w:bookmarkStart w:id="313" w:name="_Toc107233422"/>
      <w:bookmarkStart w:id="314" w:name="_Toc107235040"/>
      <w:bookmarkStart w:id="315" w:name="_Toc107420010"/>
      <w:bookmarkStart w:id="316" w:name="_Toc107477308"/>
      <w:bookmarkStart w:id="317" w:name="_Toc114566166"/>
      <w:bookmarkStart w:id="318" w:name="_Toc123936478"/>
      <w:bookmarkStart w:id="319" w:name="_Toc124377493"/>
      <w:r>
        <w:rPr>
          <w:lang w:eastAsia="zh-CN"/>
        </w:rPr>
        <w:t>A.3.2.1.1</w:t>
      </w:r>
      <w:r>
        <w:rPr>
          <w:snapToGrid w:val="0"/>
          <w:lang w:eastAsia="zh-CN"/>
        </w:rPr>
        <w:tab/>
      </w:r>
      <w:r>
        <w:rPr>
          <w:lang w:eastAsia="zh-CN"/>
        </w:rPr>
        <w:t>Reference measurement channels for SCS 15 kHz FR1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2F110425" w14:textId="77777777" w:rsidR="00E70B22" w:rsidRPr="00E70B22" w:rsidRDefault="00E70B22" w:rsidP="003E6769">
      <w:pPr>
        <w:rPr>
          <w:lang w:eastAsia="zh-CN"/>
        </w:rPr>
      </w:pPr>
    </w:p>
    <w:p w14:paraId="37BD7D54" w14:textId="77777777" w:rsidR="00E70B22" w:rsidRDefault="00E70B22" w:rsidP="00E70B22">
      <w:pPr>
        <w:pStyle w:val="TH"/>
        <w:rPr>
          <w:lang w:eastAsia="zh-CN"/>
        </w:rPr>
      </w:pPr>
      <w:r>
        <w:lastRenderedPageBreak/>
        <w:t>Table A.3.2.1.1-</w:t>
      </w:r>
      <w:r>
        <w:rPr>
          <w:lang w:eastAsia="zh-CN"/>
        </w:rPr>
        <w:t>6</w:t>
      </w:r>
      <w:r>
        <w:t>: PDSCH Reference Channel for 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77"/>
        <w:gridCol w:w="1237"/>
        <w:gridCol w:w="1237"/>
        <w:gridCol w:w="1237"/>
        <w:gridCol w:w="1237"/>
        <w:gridCol w:w="1241"/>
      </w:tblGrid>
      <w:tr w:rsidR="00E70B22" w14:paraId="58C4E12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14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33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D7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E70B22" w14:paraId="6785E4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B70" w14:textId="77777777" w:rsidR="00E70B22" w:rsidRDefault="00E70B22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D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7E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R.PDSCH.1-6.1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857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R.PDSCH.1-6.2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D9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R.PDSCH.1-6.3 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66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R.PDSCH.1-6.4 FDD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CFE" w14:textId="3E5C9001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ins w:id="320" w:author="Huawei" w:date="2024-05-06T19:33:00Z">
              <w:r>
                <w:rPr>
                  <w:rFonts w:ascii="Arial" w:hAnsi="Arial"/>
                  <w:sz w:val="18"/>
                  <w:szCs w:val="18"/>
                </w:rPr>
                <w:t>R.PDSCH.1-6.</w:t>
              </w:r>
            </w:ins>
            <w:ins w:id="321" w:author="Huawei" w:date="2024-05-06T19:34:00Z">
              <w:r>
                <w:rPr>
                  <w:rFonts w:ascii="Arial" w:hAnsi="Arial"/>
                  <w:sz w:val="18"/>
                  <w:szCs w:val="18"/>
                </w:rPr>
                <w:t>5</w:t>
              </w:r>
            </w:ins>
            <w:ins w:id="322" w:author="Huawei" w:date="2024-05-06T19:33:00Z">
              <w:r>
                <w:rPr>
                  <w:rFonts w:ascii="Arial" w:hAnsi="Arial"/>
                  <w:sz w:val="18"/>
                  <w:szCs w:val="18"/>
                </w:rPr>
                <w:t xml:space="preserve"> FDD</w:t>
              </w:r>
            </w:ins>
          </w:p>
        </w:tc>
      </w:tr>
      <w:tr w:rsidR="00E70B22" w14:paraId="6517294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E7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6D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5AE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4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674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A0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539" w14:textId="1697716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3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74D9864C" w14:textId="77777777" w:rsidTr="00F3630E">
        <w:trPr>
          <w:trHeight w:val="54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B8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D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CA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C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40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4B8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CAB" w14:textId="1BFF307C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4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049D585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69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B22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D0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86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DB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0E2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3B9" w14:textId="65D62F2B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5" w:author="Huawei" w:date="2024-05-06T19:3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2AD0C4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BC9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82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4FC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79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185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1D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953" w14:textId="4FB5136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6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E70B22" w14:paraId="3CC5317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7C9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F43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AF4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4C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F58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D97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902" w14:textId="2B82898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7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E70B22" w14:paraId="1A521C4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595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6C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8B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EB1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B0D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06C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429" w14:textId="2B12E594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8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</w:tr>
      <w:tr w:rsidR="00E70B22" w14:paraId="1F8A045B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78B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69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30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161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E0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A1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445" w14:textId="762C5BD4" w:rsidR="00E70B22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29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E70B22" w14:paraId="6C5E346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DC2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5E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80B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100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E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AF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47B" w14:textId="2F58B4E2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0" w:author="Huawei" w:date="2024-05-06T19:3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</w:tr>
      <w:tr w:rsidR="00E70B22" w14:paraId="411F2144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918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34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4AD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2A9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E4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A2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24" w14:textId="441CBC47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1" w:author="Huawei" w:date="2024-05-06T19:3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</w:tr>
      <w:tr w:rsidR="00E70B22" w14:paraId="3DF8D35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AD6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B7B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B3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23C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686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4A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B7C" w14:textId="64DC60EE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2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E70B22" w14:paraId="0DAA00F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A27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7D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E3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5B5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32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835F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E83" w14:textId="37B57BEA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3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E70B22" w14:paraId="1E20033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3430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636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81D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9DA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773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D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E35" w14:textId="485F9ABF" w:rsidR="00E70B22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4" w:author="Huawei" w:date="2024-05-06T19:3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E70B22" w14:paraId="2CD7B3E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F51" w14:textId="77777777" w:rsidR="00E70B22" w:rsidRDefault="00E70B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AF2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B8E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07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E88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704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599" w14:textId="77777777" w:rsidR="00E70B22" w:rsidRDefault="00E70B2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F6303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97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38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90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3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BA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37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90C" w14:textId="40A11743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5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C07C4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3C1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64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29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B7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0E7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8C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903" w14:textId="7F063715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6" w:author="Huawei" w:date="2024-05-06T19:37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7291B62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69D6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04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76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B4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5B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DD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F53" w14:textId="52A530F6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37" w:author="Huawei" w:date="2024-05-06T19:5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</w:tr>
      <w:tr w:rsidR="000D20D3" w:rsidRPr="007971B7" w14:paraId="2B6E82C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0F0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1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AB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DF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9A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3C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0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F3630E" w14:paraId="2F34A869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70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BE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F2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CA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96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66F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2BE" w14:textId="2EBF875C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8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18411C2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7F4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33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0C8F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E7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018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96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09F" w14:textId="04B8A1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39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41A303DC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114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0D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2BC2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736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7D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C95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BA6" w14:textId="1BFF2A10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40" w:author="Huawei" w:date="2024-05-06T19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0D20D3" w14:paraId="6C8209C8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F9F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24A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E5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6A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7E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2F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07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3404C71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2BE0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1B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24B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A2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BAF4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E78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091" w14:textId="4629948A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41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3514409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893B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CCD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91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750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607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63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F9E" w14:textId="44345F61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42" w:author="Huawei" w:date="2024-05-06T19:48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6FF2A49D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D15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3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7D1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59BC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4D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132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298" w14:textId="26542E07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43" w:author="Huawei" w:date="2024-05-06T19:53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0D20D3" w14:paraId="3001AE1E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B3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C0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97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536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BE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F6D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F54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30E" w14:paraId="5CCE5722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C01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1AA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F9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A99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FC0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F5E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16" w14:textId="595AE38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44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F3630E" w14:paraId="6684CC81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97D4" w14:textId="77777777" w:rsidR="00F3630E" w:rsidRDefault="00F3630E" w:rsidP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01C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1D2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25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C11A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C415" w14:textId="777777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7F6" w14:textId="0ED7A177" w:rsidR="00F3630E" w:rsidRDefault="00F3630E" w:rsidP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45" w:author="Huawei" w:date="2024-05-06T19:49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0D20D3" w14:paraId="2B487A2A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5F89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9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15CE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9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781B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5F8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EF7" w14:textId="200823CE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46" w:author="Huawei" w:date="2024-05-06T20:0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</w:tr>
      <w:tr w:rsidR="000D20D3" w14:paraId="602DFAB0" w14:textId="77777777" w:rsidTr="00F3630E">
        <w:trPr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9CC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={0,2,3,4}, i={1,..9,11,…,19}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4719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890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5E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265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FBC8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F3F" w14:textId="7D6EF58E" w:rsidR="000D20D3" w:rsidRDefault="00F3630E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47" w:author="Huawei" w:date="2024-05-06T19:5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2000</w:t>
              </w:r>
            </w:ins>
          </w:p>
        </w:tc>
      </w:tr>
      <w:tr w:rsidR="000D20D3" w14:paraId="4DF3816D" w14:textId="77777777" w:rsidTr="006F5E9A">
        <w:trPr>
          <w:trHeight w:val="70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3DE" w14:textId="77777777" w:rsidR="000D20D3" w:rsidRDefault="000D20D3" w:rsidP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4F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634F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46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903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3A21" w14:textId="77777777" w:rsidR="000D20D3" w:rsidRDefault="000D20D3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F5C" w14:textId="2B8D5EAF" w:rsidR="000D20D3" w:rsidRDefault="006F5E9A" w:rsidP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348" w:author="Huawei" w:date="2024-05-06T20:0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4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.320</w:t>
              </w:r>
            </w:ins>
          </w:p>
        </w:tc>
      </w:tr>
      <w:tr w:rsidR="000D20D3" w14:paraId="462A2A61" w14:textId="77777777" w:rsidTr="00E70B22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6BF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  <w:p w14:paraId="02448031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18F69120" w14:textId="77777777" w:rsidR="000D20D3" w:rsidRDefault="000D20D3" w:rsidP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73F25C0" w14:textId="6C97FFBA" w:rsidR="00E70B22" w:rsidRDefault="00E70B22" w:rsidP="003E6769">
      <w:pPr>
        <w:rPr>
          <w:lang w:eastAsia="zh-CN"/>
        </w:rPr>
      </w:pPr>
    </w:p>
    <w:p w14:paraId="1E3A7FA1" w14:textId="45EAEA58" w:rsidR="00E70B22" w:rsidRDefault="000D20D3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689CCF4D" w14:textId="77777777" w:rsidR="00F3630E" w:rsidRDefault="00F3630E" w:rsidP="00F3630E">
      <w:pPr>
        <w:pStyle w:val="Heading3"/>
        <w:rPr>
          <w:lang w:eastAsia="zh-CN"/>
        </w:rPr>
      </w:pPr>
      <w:bookmarkStart w:id="349" w:name="_Toc21338401"/>
      <w:bookmarkStart w:id="350" w:name="_Toc29808509"/>
      <w:bookmarkStart w:id="351" w:name="_Toc37068428"/>
      <w:bookmarkStart w:id="352" w:name="_Toc37083973"/>
      <w:bookmarkStart w:id="353" w:name="_Toc37084315"/>
      <w:bookmarkStart w:id="354" w:name="_Toc40209677"/>
      <w:bookmarkStart w:id="355" w:name="_Toc40210019"/>
      <w:bookmarkStart w:id="356" w:name="_Toc45892978"/>
      <w:bookmarkStart w:id="357" w:name="_Toc53176843"/>
      <w:bookmarkStart w:id="358" w:name="_Toc61121171"/>
      <w:bookmarkStart w:id="359" w:name="_Toc67918367"/>
      <w:bookmarkStart w:id="360" w:name="_Toc76298437"/>
      <w:bookmarkStart w:id="361" w:name="_Toc76572449"/>
      <w:bookmarkStart w:id="362" w:name="_Toc76652316"/>
      <w:bookmarkStart w:id="363" w:name="_Toc76653154"/>
      <w:bookmarkStart w:id="364" w:name="_Toc83742427"/>
      <w:bookmarkStart w:id="365" w:name="_Toc91440917"/>
      <w:bookmarkStart w:id="366" w:name="_Toc98849707"/>
      <w:bookmarkStart w:id="367" w:name="_Toc106543561"/>
      <w:bookmarkStart w:id="368" w:name="_Toc106737659"/>
      <w:bookmarkStart w:id="369" w:name="_Toc107233426"/>
      <w:bookmarkStart w:id="370" w:name="_Toc107235044"/>
      <w:bookmarkStart w:id="371" w:name="_Toc107420014"/>
      <w:bookmarkStart w:id="372" w:name="_Toc107477312"/>
      <w:bookmarkStart w:id="373" w:name="_Toc114566171"/>
      <w:bookmarkStart w:id="374" w:name="_Toc123936483"/>
      <w:bookmarkStart w:id="375" w:name="_Toc124377498"/>
      <w:r>
        <w:rPr>
          <w:lang w:eastAsia="zh-CN"/>
        </w:rPr>
        <w:t>A.3.2.2</w:t>
      </w:r>
      <w:r>
        <w:rPr>
          <w:lang w:eastAsia="zh-CN"/>
        </w:rPr>
        <w:tab/>
        <w:t>TDD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14:paraId="602CFFF8" w14:textId="119FC78A" w:rsidR="000D20D3" w:rsidRDefault="00F3630E" w:rsidP="003E676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Unchanged skipped&gt;</w:t>
      </w:r>
    </w:p>
    <w:p w14:paraId="0EF7058E" w14:textId="77777777" w:rsidR="000D20D3" w:rsidRDefault="000D20D3" w:rsidP="000D20D3">
      <w:pPr>
        <w:pStyle w:val="Heading4"/>
        <w:rPr>
          <w:lang w:eastAsia="zh-CN"/>
        </w:rPr>
      </w:pPr>
      <w:bookmarkStart w:id="376" w:name="_Toc61121173"/>
      <w:bookmarkStart w:id="377" w:name="_Toc67918369"/>
      <w:bookmarkStart w:id="378" w:name="_Toc76298439"/>
      <w:bookmarkStart w:id="379" w:name="_Toc76572451"/>
      <w:bookmarkStart w:id="380" w:name="_Toc76652318"/>
      <w:bookmarkStart w:id="381" w:name="_Toc76653156"/>
      <w:bookmarkStart w:id="382" w:name="_Toc83742429"/>
      <w:bookmarkStart w:id="383" w:name="_Toc91440919"/>
      <w:bookmarkStart w:id="384" w:name="_Toc98849709"/>
      <w:bookmarkStart w:id="385" w:name="_Toc106543563"/>
      <w:bookmarkStart w:id="386" w:name="_Toc106737661"/>
      <w:bookmarkStart w:id="387" w:name="_Toc107233428"/>
      <w:bookmarkStart w:id="388" w:name="_Toc107235046"/>
      <w:bookmarkStart w:id="389" w:name="_Toc107420016"/>
      <w:bookmarkStart w:id="390" w:name="_Toc107477314"/>
      <w:bookmarkStart w:id="391" w:name="_Toc114566173"/>
      <w:bookmarkStart w:id="392" w:name="_Toc123936485"/>
      <w:bookmarkStart w:id="393" w:name="_Toc124377500"/>
      <w:r>
        <w:rPr>
          <w:lang w:eastAsia="zh-CN"/>
        </w:rPr>
        <w:t>A.3.2.2.2</w:t>
      </w:r>
      <w:r>
        <w:rPr>
          <w:lang w:eastAsia="zh-CN"/>
        </w:rPr>
        <w:tab/>
        <w:t>Reference measurement channels for SCS 30 kHz FR1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65E64AAD" w14:textId="77777777" w:rsidR="000D20D3" w:rsidRPr="000D20D3" w:rsidRDefault="000D20D3" w:rsidP="003E6769">
      <w:pPr>
        <w:rPr>
          <w:lang w:eastAsia="zh-CN"/>
        </w:rPr>
      </w:pPr>
    </w:p>
    <w:p w14:paraId="21E29107" w14:textId="77777777" w:rsidR="000D20D3" w:rsidRDefault="000D20D3" w:rsidP="000D20D3">
      <w:pPr>
        <w:pStyle w:val="TH"/>
        <w:rPr>
          <w:lang w:eastAsia="zh-CN"/>
        </w:rPr>
      </w:pPr>
      <w:r>
        <w:lastRenderedPageBreak/>
        <w:t>Table A.3.2.2.2-</w:t>
      </w:r>
      <w:r>
        <w:rPr>
          <w:lang w:eastAsia="zh-CN"/>
        </w:rPr>
        <w:t>8</w:t>
      </w:r>
      <w:r>
        <w:t>: PDSCH Reference Channel for TDD PMI reporting requirements with UL-DL pattern FR1.30-1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70"/>
        <w:gridCol w:w="1222"/>
        <w:gridCol w:w="1222"/>
        <w:gridCol w:w="1222"/>
        <w:gridCol w:w="1222"/>
        <w:gridCol w:w="1222"/>
        <w:gridCol w:w="1222"/>
      </w:tblGrid>
      <w:tr w:rsidR="00F3630E" w14:paraId="0A41832C" w14:textId="7B11906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A0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98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AB95" w14:textId="4BEDA419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F3630E" w14:paraId="502B903E" w14:textId="0BAF64F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6A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3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36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3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.2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7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R.PDSCH.2-8.3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0D7" w14:textId="77777777" w:rsidR="00F3630E" w:rsidRDefault="00F3630E">
            <w:pPr>
              <w:pStyle w:val="TAC"/>
            </w:pPr>
            <w:r>
              <w:t>R.PDSCH.2-</w:t>
            </w:r>
            <w:r>
              <w:rPr>
                <w:lang w:eastAsia="zh-CN"/>
              </w:rPr>
              <w:t>8</w:t>
            </w:r>
            <w:r>
              <w:t>.4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8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R.PDSCH.2-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.5 TDD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E74" w14:textId="27B0D82E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394" w:author="Huawei" w:date="2024-05-06T19:45:00Z"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.6 TDD</w:t>
              </w:r>
            </w:ins>
          </w:p>
        </w:tc>
      </w:tr>
      <w:tr w:rsidR="00F3630E" w14:paraId="55A337B9" w14:textId="0B5A507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FC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8D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7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D0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68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9CF" w14:textId="77777777" w:rsidR="00F3630E" w:rsidRDefault="00F3630E">
            <w:pPr>
              <w:pStyle w:val="TAC"/>
            </w:pPr>
            <w: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BE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4A35A62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395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761237F9" w14:textId="59C3737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95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4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80A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B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28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88A" w14:textId="77777777" w:rsidR="00F3630E" w:rsidRDefault="00F3630E">
            <w:pPr>
              <w:pStyle w:val="TAC"/>
            </w:pPr>
            <w: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6E5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007" w14:textId="51B16650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396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F3630E" w14:paraId="631206F4" w14:textId="7DA980C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2C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F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45B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47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4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EE4" w14:textId="77777777" w:rsidR="00F3630E" w:rsidRDefault="00F3630E">
            <w:pPr>
              <w:pStyle w:val="TAC"/>
            </w:pPr>
            <w: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CB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D4B" w14:textId="67F45E15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397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  <w:ins w:id="398" w:author="Huawei" w:date="2024-05-07T16:45:00Z">
              <w:r w:rsidR="00BB0D5F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5ACA2030" w14:textId="39A258B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9C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62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1C9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A17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56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449" w14:textId="77777777" w:rsidR="00F3630E" w:rsidRDefault="00F3630E">
            <w:pPr>
              <w:pStyle w:val="TAC"/>
            </w:pPr>
            <w: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EE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792" w14:textId="33A5A69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399" w:author="Huawei" w:date="2024-05-06T20:0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F3630E" w14:paraId="0316DEEE" w14:textId="1B2ABCE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45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7F6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48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04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96A" w14:textId="77777777" w:rsidR="00F3630E" w:rsidRDefault="00F3630E">
            <w:pPr>
              <w:pStyle w:val="TAC"/>
            </w:pPr>
            <w:r>
              <w:rPr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4D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9EE" w14:textId="66B417AE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0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10589B80" w14:textId="155E64A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19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3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8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14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FDA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EE58" w14:textId="77777777" w:rsidR="00F3630E" w:rsidRDefault="00F3630E">
            <w:pPr>
              <w:pStyle w:val="TAC"/>
            </w:pPr>
            <w: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C5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8A9" w14:textId="31D5F448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01" w:author="Huawei" w:date="2024-05-06T20:09:00Z">
              <w:r>
                <w:rPr>
                  <w:rFonts w:ascii="Arial" w:hAnsi="Arial"/>
                  <w:sz w:val="18"/>
                </w:rPr>
                <w:t>64QAM</w:t>
              </w:r>
            </w:ins>
          </w:p>
        </w:tc>
      </w:tr>
      <w:tr w:rsidR="00F3630E" w14:paraId="0E38F926" w14:textId="2D186E1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DD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33C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57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B4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A61" w14:textId="77777777" w:rsidR="00F3630E" w:rsidRDefault="00F3630E">
            <w:pPr>
              <w:pStyle w:val="TAC"/>
            </w:pPr>
            <w: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A2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589" w14:textId="697034C9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2" w:author="Huawei" w:date="2024-05-06T20:07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</w:ins>
          </w:p>
        </w:tc>
      </w:tr>
      <w:tr w:rsidR="00F3630E" w14:paraId="00B4DFC6" w14:textId="7BF218AE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CE2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2C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FE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1B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2D1" w14:textId="77777777" w:rsidR="00F3630E" w:rsidRDefault="00F3630E">
            <w:pPr>
              <w:pStyle w:val="TAC"/>
            </w:pPr>
            <w: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04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16QAM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918" w14:textId="02195D6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3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6QAM</w:t>
              </w:r>
            </w:ins>
          </w:p>
        </w:tc>
      </w:tr>
      <w:tr w:rsidR="00F3630E" w14:paraId="3E49C49F" w14:textId="3994573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07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4D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2D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E9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7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2BD" w14:textId="77777777" w:rsidR="00F3630E" w:rsidRDefault="00F3630E">
            <w:pPr>
              <w:pStyle w:val="TAC"/>
            </w:pPr>
            <w: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57D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27E" w14:textId="6A6D6A7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4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  <w:r>
                <w:rPr>
                  <w:rFonts w:ascii="Arial" w:hAnsi="Arial"/>
                  <w:sz w:val="18"/>
                  <w:lang w:eastAsia="zh-CN"/>
                </w:rPr>
                <w:t>.48</w:t>
              </w:r>
            </w:ins>
          </w:p>
        </w:tc>
      </w:tr>
      <w:tr w:rsidR="00F3630E" w14:paraId="451D409B" w14:textId="0F894E6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8B8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65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C6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6E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5F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CB0" w14:textId="77777777" w:rsidR="00F3630E" w:rsidRDefault="00F3630E">
            <w:pPr>
              <w:pStyle w:val="TAC"/>
            </w:pPr>
            <w: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7F0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029A13ED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5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05CC36D" w14:textId="5099040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6F7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E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D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6CB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1AA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E8B" w14:textId="77777777" w:rsidR="00F3630E" w:rsidRDefault="00F3630E">
            <w:pPr>
              <w:pStyle w:val="TAC"/>
            </w:pPr>
            <w: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4F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1C8E768B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6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7FCDF289" w14:textId="4ABDA27C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06E2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79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62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AC8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7BE0" w14:textId="77777777" w:rsidR="00F3630E" w:rsidRDefault="00F3630E">
            <w:pPr>
              <w:pStyle w:val="TAC"/>
            </w:pPr>
            <w: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DE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20667928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7" w:author="Huawei" w:date="2024-05-06T20:09:00Z">
              <w:r>
                <w:rPr>
                  <w:rFonts w:ascii="Arial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F3630E" w14:paraId="15F266A2" w14:textId="2E3DD4B3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26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A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4F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D2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D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F39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D3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02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330232F7" w14:textId="7746DE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48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B1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7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64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87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464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DB8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EF5" w14:textId="1D87643C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08" w:author="Huawei" w:date="2024-05-06T20:09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8C593CE" w14:textId="3F7C3754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9AA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BA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D9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6D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D0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109" w14:textId="77777777" w:rsidR="00F3630E" w:rsidRDefault="00F3630E">
            <w:pPr>
              <w:pStyle w:val="TAC"/>
            </w:pPr>
            <w: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88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C4" w14:textId="48188DA1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09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4D0CBA0" w14:textId="4EAA644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3FD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5B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9DC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2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F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735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43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13D7EA21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0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14:paraId="3943C0C9" w14:textId="24D6526D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67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D4F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82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24576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A08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67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83976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7C64" w14:textId="77777777" w:rsidR="00F3630E" w:rsidRDefault="00F3630E">
            <w:pPr>
              <w:pStyle w:val="TAC"/>
            </w:pPr>
            <w:r>
              <w:rPr>
                <w:lang w:eastAsia="zh-CN"/>
              </w:rPr>
              <w:t>11784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02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49176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3EB36D9B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1" w:author="Huawei" w:date="2024-05-07T17:03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792</w:t>
              </w:r>
            </w:ins>
          </w:p>
        </w:tc>
      </w:tr>
      <w:tr w:rsidR="00F3630E" w:rsidRPr="007971B7" w14:paraId="00CCBD7D" w14:textId="1AF5B83B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B49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8F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9E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C3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42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336" w14:textId="77777777" w:rsidR="00F3630E" w:rsidRDefault="00F3630E">
            <w:pPr>
              <w:pStyle w:val="TAC"/>
              <w:rPr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4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FI"/>
              </w:rPr>
            </w:pPr>
          </w:p>
        </w:tc>
      </w:tr>
      <w:tr w:rsidR="00F3630E" w14:paraId="6556468E" w14:textId="7FE29AB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03E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FE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BFB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2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DA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CB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F5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A89" w14:textId="5886AE36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12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3DDFE00B" w14:textId="0BAA8B56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9A7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A7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706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E8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EC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429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09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33F" w14:textId="02BC1127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13" w:author="Huawei" w:date="2024-05-06T20:10:00Z">
              <w:r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F3630E" w14:paraId="29920864" w14:textId="05DF29C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44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7E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1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6B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C94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18C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571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3F01C925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4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61C33485" w14:textId="4C671181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A1B1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A6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6D3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D7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C7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042" w14:textId="77777777" w:rsidR="00F3630E" w:rsidRDefault="00F3630E">
            <w:pPr>
              <w:pStyle w:val="TAC"/>
            </w:pPr>
            <w:r>
              <w:rPr>
                <w:lang w:eastAsia="zh-CN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F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6A4B77F3" w:rsidR="00F3630E" w:rsidRDefault="00992B0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5" w:author="Huawei" w:date="2024-05-06T20:11:00Z">
              <w:r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F3630E" w14:paraId="3F0C67A6" w14:textId="7E34906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CD34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3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A1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1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51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7C7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C5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21A8DBD2" w14:textId="2E10730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050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21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A5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C4F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45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C45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DE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DD1" w14:textId="385729B2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6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51BEE24B" w14:textId="2A90D3D5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CE6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  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7A9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769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EE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A4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521A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70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21B" w14:textId="4BD7AFD9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7" w:author="Huawei" w:date="2024-05-06T20:35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224B8FEF" w14:textId="628F637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429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55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AA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95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B9C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458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9C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59B" w14:textId="2C81E993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8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389BEA21" w14:textId="2D2BCD52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93F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34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D27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DD6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F4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7E9A" w14:textId="77777777" w:rsidR="00F3630E" w:rsidRDefault="00F3630E">
            <w:pPr>
              <w:pStyle w:val="TAC"/>
            </w:pPr>
            <w:r>
              <w:rPr>
                <w:lang w:eastAsia="zh-C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69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D9B" w14:textId="0EEA851F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9" w:author="Huawei" w:date="2024-05-06T20:3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F3630E" w14:paraId="581DF469" w14:textId="6F5AFC7A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C955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77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A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49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AA4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3E3" w14:textId="77777777" w:rsidR="00F3630E" w:rsidRDefault="00F3630E">
            <w:pPr>
              <w:pStyle w:val="TAC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8AF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4D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F3630E" w14:paraId="4903CE3B" w14:textId="36512588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3AE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0 and Slot i, if mod(i, 10) = {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8,9}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8A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166B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FFF5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1D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62D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3B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4AD" w14:textId="60EC0605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20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00C31F6" w14:textId="0CCF6BA0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15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For CSI-RS Slot i, if mod(i,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 =1 for i from {0,…,39}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45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C378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01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27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C6FB" w14:textId="77777777" w:rsidR="00F3630E" w:rsidRDefault="00F3630E">
            <w:pPr>
              <w:pStyle w:val="TAC"/>
            </w:pPr>
            <w:r>
              <w:rPr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24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663" w14:textId="5CE67CF9" w:rsidR="00F3630E" w:rsidRDefault="00745B1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21" w:author="Huawei" w:date="2024-05-06T20:37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F3630E" w14:paraId="4E4498C1" w14:textId="6E102C59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833C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89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1AE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48336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60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96672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A12D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145008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049" w14:textId="77777777" w:rsidR="00F3630E" w:rsidRDefault="00F3630E">
            <w:pPr>
              <w:pStyle w:val="TAC"/>
            </w:pPr>
            <w:r>
              <w:rPr>
                <w:rFonts w:eastAsia="DengXian" w:cs="Arial"/>
                <w:lang w:val="fr-FR" w:eastAsia="zh-CN"/>
              </w:rPr>
              <w:t>23256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F69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91584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EDC" w14:textId="0DB392C7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22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472</w:t>
              </w:r>
            </w:ins>
          </w:p>
        </w:tc>
      </w:tr>
      <w:tr w:rsidR="00F3630E" w14:paraId="5AA81530" w14:textId="0B1849EF" w:rsidTr="00745B12">
        <w:trPr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663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i, if mod(i, 10) = {0,2,3,4,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5,6</w:t>
            </w:r>
            <w:r>
              <w:rPr>
                <w:rFonts w:ascii="Arial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F860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4E7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50880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CE3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6A2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152640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DA57" w14:textId="77777777" w:rsidR="00F3630E" w:rsidRDefault="00F3630E">
            <w:pPr>
              <w:pStyle w:val="TAC"/>
            </w:pPr>
            <w:r>
              <w:rPr>
                <w:lang w:eastAsia="zh-CN"/>
              </w:rPr>
              <w:t>24480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57A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101760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68251CAF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23" w:author="Huawei" w:date="2024-05-07T17:05:00Z">
              <w:r>
                <w:rPr>
                  <w:rFonts w:ascii="Arial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lang w:eastAsia="zh-CN"/>
                </w:rPr>
                <w:t>760</w:t>
              </w:r>
            </w:ins>
          </w:p>
        </w:tc>
      </w:tr>
      <w:tr w:rsidR="00F3630E" w14:paraId="547DBCFC" w14:textId="481339FE" w:rsidTr="00745B12">
        <w:trPr>
          <w:trHeight w:val="70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14B" w14:textId="77777777" w:rsidR="00F3630E" w:rsidRDefault="00F363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88CC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F25E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28.2624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E71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D47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96.5724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9AC" w14:textId="77777777" w:rsidR="00F3630E" w:rsidRDefault="00F3630E">
            <w:pPr>
              <w:pStyle w:val="TAC"/>
            </w:pPr>
            <w:r>
              <w:rPr>
                <w:lang w:eastAsia="zh-CN"/>
              </w:rPr>
              <w:t>13.5516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ACE6" w14:textId="77777777" w:rsidR="00F3630E" w:rsidRDefault="00F3630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56.5524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4826AF28" w:rsidR="00F3630E" w:rsidRDefault="002E507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commentRangeStart w:id="424"/>
            <w:ins w:id="425" w:author="Huawei" w:date="2024-05-07T17:07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  <w:r>
                <w:rPr>
                  <w:rFonts w:ascii="Arial" w:hAnsi="Arial"/>
                  <w:sz w:val="18"/>
                  <w:lang w:eastAsia="zh-CN"/>
                </w:rPr>
                <w:t>.6240</w:t>
              </w:r>
            </w:ins>
            <w:commentRangeEnd w:id="424"/>
            <w:r w:rsidR="008A29E0">
              <w:rPr>
                <w:rStyle w:val="CommentReference"/>
              </w:rPr>
              <w:commentReference w:id="424"/>
            </w:r>
          </w:p>
        </w:tc>
      </w:tr>
      <w:tr w:rsidR="00745B12" w14:paraId="643A2329" w14:textId="5AB82A5C" w:rsidTr="00745B12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508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  <w:p w14:paraId="50B9ABC3" w14:textId="77777777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Slot i is slot index per 2 frames</w:t>
            </w:r>
          </w:p>
          <w:p w14:paraId="663DFD3C" w14:textId="7DFF3918" w:rsidR="00745B12" w:rsidRDefault="00745B1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A9513F6" w14:textId="36AE4905" w:rsidR="000D20D3" w:rsidRDefault="000D20D3" w:rsidP="003E6769">
      <w:pPr>
        <w:rPr>
          <w:lang w:eastAsia="zh-CN"/>
        </w:rPr>
      </w:pPr>
    </w:p>
    <w:p w14:paraId="57341357" w14:textId="77777777" w:rsidR="002E507D" w:rsidRDefault="002E507D" w:rsidP="003E6769">
      <w:pPr>
        <w:rPr>
          <w:lang w:eastAsia="zh-CN"/>
        </w:rPr>
      </w:pPr>
    </w:p>
    <w:p w14:paraId="2145448B" w14:textId="77777777" w:rsidR="000D20D3" w:rsidRDefault="000D20D3" w:rsidP="000D20D3">
      <w:pPr>
        <w:pStyle w:val="Heading3"/>
        <w:rPr>
          <w:lang w:eastAsia="en-GB"/>
        </w:rPr>
      </w:pPr>
      <w:r>
        <w:lastRenderedPageBreak/>
        <w:t>A.3.2.3</w:t>
      </w:r>
      <w:r>
        <w:tab/>
        <w:t>HD-FDD</w:t>
      </w:r>
    </w:p>
    <w:p w14:paraId="1C80E8CD" w14:textId="28FE3FAA" w:rsidR="00E70B22" w:rsidRPr="002E507D" w:rsidRDefault="000D20D3" w:rsidP="002E507D">
      <w:pPr>
        <w:pStyle w:val="Heading4"/>
        <w:rPr>
          <w:sz w:val="22"/>
          <w:szCs w:val="22"/>
        </w:rPr>
      </w:pPr>
      <w:bookmarkStart w:id="426" w:name="_Toc124377507"/>
      <w:r>
        <w:rPr>
          <w:sz w:val="22"/>
          <w:szCs w:val="22"/>
        </w:rPr>
        <w:t>A.3.2.3.1</w:t>
      </w:r>
      <w:r>
        <w:rPr>
          <w:sz w:val="22"/>
          <w:szCs w:val="22"/>
        </w:rPr>
        <w:tab/>
        <w:t>Reference measurement channels for SCS 15 kHz FR1</w:t>
      </w:r>
      <w:bookmarkEnd w:id="426"/>
    </w:p>
    <w:p w14:paraId="06349614" w14:textId="77777777" w:rsidR="000D20D3" w:rsidRDefault="000D20D3" w:rsidP="000D20D3">
      <w:pPr>
        <w:pStyle w:val="TH"/>
        <w:rPr>
          <w:lang w:eastAsia="zh-CN"/>
        </w:rPr>
      </w:pPr>
      <w:r>
        <w:t>Table A.3.2.3.1-3: PDSCH Reference Channel for HD-FDD PMI reporting requirements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734"/>
        <w:gridCol w:w="1237"/>
        <w:gridCol w:w="1237"/>
        <w:gridCol w:w="1082"/>
        <w:gridCol w:w="1082"/>
        <w:gridCol w:w="1121"/>
      </w:tblGrid>
      <w:tr w:rsidR="000D20D3" w14:paraId="49DD3EE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AA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E5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9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Value</w:t>
            </w:r>
          </w:p>
        </w:tc>
      </w:tr>
      <w:tr w:rsidR="000D20D3" w14:paraId="21FB1E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66ED" w14:textId="77777777" w:rsidR="000D20D3" w:rsidRDefault="000D20D3">
            <w:pPr>
              <w:keepNext/>
              <w:keepLines/>
              <w:spacing w:after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Reference channel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1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5E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>R.PDSCH.1-3.1 HD-FDD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838" w14:textId="3DABC0A2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  <w:ins w:id="427" w:author="Huawei" w:date="2024-05-06T19:42:00Z">
              <w:r>
                <w:rPr>
                  <w:rFonts w:ascii="Arial" w:hAnsi="Arial"/>
                  <w:sz w:val="18"/>
                  <w:szCs w:val="18"/>
                  <w:lang w:val="sv-SE"/>
                </w:rPr>
                <w:t>R.PDSCH.1-3.2 HD-FDD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64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E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94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0D20D3" w14:paraId="183050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46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bandwidth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3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A4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ABB" w14:textId="317AE4D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28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E9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BB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5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F3A5C0" w14:textId="77777777" w:rsidTr="00ED0DF7">
        <w:trPr>
          <w:trHeight w:val="54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5CE3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29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D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055" w14:textId="64307BA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29" w:author="Huawei" w:date="2024-05-06T20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5B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8A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57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6632C5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4B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allocated resource blocks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72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F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B32" w14:textId="3DC356B5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0" w:author="Huawei" w:date="2024-05-06T20:4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5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DB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D7894C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19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59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E4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A3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D2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7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17BA1FD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E08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3 for i from 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D6E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7B7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A4A" w14:textId="72661A2D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31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C5A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FE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C80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B12" w14:paraId="7664BF5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AE42" w14:textId="77777777" w:rsidR="00745B12" w:rsidRDefault="00745B12" w:rsidP="00745B1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For Slot i, if mod(i, 5) = {0,2} for i from {1,…,19}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F6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F68D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606" w14:textId="52071D98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32" w:author="Huawei" w:date="2024-05-06T20:41:00Z">
              <w:r>
                <w:rPr>
                  <w:rFonts w:ascii="Arial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61C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986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C25" w14:textId="77777777" w:rsidR="00745B12" w:rsidRDefault="00745B12" w:rsidP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A4B507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36A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60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60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238" w14:textId="0AF3DDFD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3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03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9A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50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91C813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EE6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table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F6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E28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240" w14:textId="08CF9621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4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F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21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B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683B914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0328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MCS index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B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356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F06" w14:textId="24DA6840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5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B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A4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C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0CAB8C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033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63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4E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CBA" w14:textId="474EFB2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6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6QAM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33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29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2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CDAB03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42B9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EE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B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40" w14:textId="161166F7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7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.48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B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7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8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8B5023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23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MIMO layer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E8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3A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116" w14:textId="34A7D01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8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8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C9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8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72FB52C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68F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(Note 3)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B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57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ADB" w14:textId="2B937EA3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39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16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41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C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F2612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51E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Overhead for TBS determination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5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C11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9D5" w14:textId="546DEB09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0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2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2D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6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0326B1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5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06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7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FE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0F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A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06C55C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05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6C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FA3" w14:textId="07BA30D2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1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6E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3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87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0702A0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0A2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1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AD2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3C8" w14:textId="7EA6E87C" w:rsidR="000D20D3" w:rsidRDefault="00745B1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2" w:author="Huawei" w:date="2024-05-06T20:42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3B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18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A5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D2396F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B8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5CD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72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D20" w14:textId="5C028960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3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3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496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BC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D1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48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BC4BA33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43F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97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B7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430" w14:textId="1C09548C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44" w:author="Huawei" w:date="2024-05-06T20:44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760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B7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A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3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:rsidRPr="007971B7" w14:paraId="257FA4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32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E9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FE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9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4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3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</w:tc>
      </w:tr>
      <w:tr w:rsidR="00ED0DF7" w14:paraId="1CCAE3A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320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8EE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A4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31A" w14:textId="3E20AF8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45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D3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70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54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6AC28DF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4CDE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A4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F7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459" w14:textId="06FAB0B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46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76F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A4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E03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777578F1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5E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3A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649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18" w14:textId="5A5A8B83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commentRangeStart w:id="447"/>
            <w:ins w:id="448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  <w:commentRangeEnd w:id="447"/>
            <w:r w:rsidR="00261581">
              <w:rPr>
                <w:rStyle w:val="CommentReference"/>
              </w:rPr>
              <w:commentReference w:id="447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A7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557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83A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DF7" w14:paraId="0A9F50E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784" w14:textId="77777777" w:rsidR="00ED0DF7" w:rsidRDefault="00ED0DF7" w:rsidP="00ED0D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76E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722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39C" w14:textId="5EA7066A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449" w:author="Huawei" w:date="2024-05-06T20:45:00Z"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A40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408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505" w14:textId="77777777" w:rsidR="00ED0DF7" w:rsidRDefault="00ED0DF7" w:rsidP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4216BED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A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D1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67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1C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09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33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BD11BB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2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EB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FD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A26" w14:textId="160A3023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0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4F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7F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DB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7165C5E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79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F9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FC7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968" w14:textId="2560CDB8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1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96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CD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51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6F5848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C1B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60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DEB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48E" w14:textId="48AE0AF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2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20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5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8F8B116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7D0D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2C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63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BD7" w14:textId="57E691B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3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CF7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3B8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45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281E96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D4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7D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C2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5B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01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1A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4AABD3D7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BAC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48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631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72F" w14:textId="5DD78E6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4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7A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883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81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04E5C74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127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CSI Slots i, if mod (i,5) =1, i={0,…,19}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B0A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840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33D" w14:textId="0BA78BE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5" w:author="Huawei" w:date="2024-05-06T20:4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B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6C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7D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339EEB5A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E9A4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Slots i = 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166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39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B12" w14:textId="26638409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6" w:author="Huawei" w:date="2024-05-06T20:49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1400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29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1D2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32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13A2C422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C46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=3, i={0,..,19}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CECE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49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0186" w14:textId="2307ED01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7" w:author="Huawei" w:date="2024-05-06T20:48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9E7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6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44F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D484990" w14:textId="77777777" w:rsidTr="00ED0DF7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0020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Non CSI-RS Slot i, if mod (i,5) ={0,2}, i={1,..9,11,…,19}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92B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5E4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B8D" w14:textId="58A5954F" w:rsidR="000D20D3" w:rsidRDefault="00ED0DF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58" w:author="Huawei" w:date="2024-05-06T20:4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200</w:t>
              </w:r>
            </w:ins>
            <w:ins w:id="459" w:author="Huawei" w:date="2024-05-06T20:4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44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7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91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2CA8509C" w14:textId="77777777" w:rsidTr="00ED0DF7">
        <w:trPr>
          <w:trHeight w:val="70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FD1" w14:textId="77777777" w:rsidR="000D20D3" w:rsidRDefault="000D20D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BAFC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290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5A0" w14:textId="3FFA94F2" w:rsidR="000D20D3" w:rsidRDefault="00A3240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460" w:author="Huawei" w:date="2024-05-06T20:56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.715</w:t>
              </w:r>
            </w:ins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FE5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F4D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129" w14:textId="77777777" w:rsidR="000D20D3" w:rsidRDefault="000D20D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D3" w14:paraId="6F3C5B9A" w14:textId="77777777" w:rsidTr="000D20D3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BC9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1: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  <w:p w14:paraId="5B4D3310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2:</w:t>
            </w:r>
            <w:r>
              <w:rPr>
                <w:rFonts w:ascii="Arial" w:hAnsi="Arial" w:cs="Arial"/>
                <w:sz w:val="18"/>
                <w:szCs w:val="18"/>
              </w:rPr>
              <w:tab/>
              <w:t>Slot i is slot index per 2 frames</w:t>
            </w:r>
          </w:p>
          <w:p w14:paraId="3BACCCDF" w14:textId="77777777" w:rsidR="000D20D3" w:rsidRDefault="000D20D3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3: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Number of DMRS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the overhead of the DM-RS CDM groups without data</w:t>
            </w:r>
          </w:p>
        </w:tc>
      </w:tr>
    </w:tbl>
    <w:p w14:paraId="115FB70E" w14:textId="1FFE4B9C" w:rsidR="00E70B22" w:rsidRPr="000D20D3" w:rsidRDefault="00E70B22" w:rsidP="003E6769">
      <w:pPr>
        <w:rPr>
          <w:lang w:val="en-US" w:eastAsia="zh-CN"/>
        </w:rPr>
      </w:pPr>
    </w:p>
    <w:p w14:paraId="79A769FF" w14:textId="269A6309" w:rsidR="00E70B22" w:rsidRDefault="00E70B22" w:rsidP="003E6769">
      <w:pPr>
        <w:rPr>
          <w:lang w:eastAsia="zh-CN"/>
        </w:rPr>
      </w:pPr>
    </w:p>
    <w:p w14:paraId="0BD60C71" w14:textId="2DA7F90F" w:rsidR="00E70B22" w:rsidRDefault="00E70B22" w:rsidP="003E6769">
      <w:pPr>
        <w:rPr>
          <w:lang w:eastAsia="zh-CN"/>
        </w:rPr>
      </w:pPr>
    </w:p>
    <w:p w14:paraId="200A7C28" w14:textId="4D49DDDA" w:rsidR="00E70B22" w:rsidRDefault="00E70B22" w:rsidP="003E6769">
      <w:pPr>
        <w:rPr>
          <w:lang w:eastAsia="zh-CN"/>
        </w:rPr>
      </w:pPr>
    </w:p>
    <w:p w14:paraId="25D0CD70" w14:textId="77777777" w:rsidR="00E70B22" w:rsidRPr="003E6769" w:rsidRDefault="00E70B22" w:rsidP="003E6769">
      <w:pPr>
        <w:rPr>
          <w:lang w:eastAsia="zh-CN"/>
        </w:rPr>
      </w:pPr>
    </w:p>
    <w:sectPr w:rsidR="00E70B22" w:rsidRPr="003E676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4" w:author="Kazuyoshi Uesaka" w:date="2024-05-17T16:44:00Z" w:initials="KU">
    <w:p w14:paraId="599A4B24" w14:textId="77777777" w:rsidR="007971B7" w:rsidRDefault="007971B7" w:rsidP="006919B6">
      <w:pPr>
        <w:pStyle w:val="CommentText"/>
      </w:pPr>
      <w:r>
        <w:rPr>
          <w:rStyle w:val="CommentReference"/>
        </w:rPr>
        <w:annotationRef/>
      </w:r>
      <w:r>
        <w:t>This is our suggestion.</w:t>
      </w:r>
    </w:p>
  </w:comment>
  <w:comment w:id="424" w:author="Kazuyoshi Uesaka" w:date="2024-05-17T16:34:00Z" w:initials="KU">
    <w:p w14:paraId="3BB47B1F" w14:textId="056CCF0A" w:rsidR="008A29E0" w:rsidRDefault="008A29E0" w:rsidP="00CB317A">
      <w:pPr>
        <w:pStyle w:val="CommentText"/>
      </w:pPr>
      <w:r>
        <w:rPr>
          <w:rStyle w:val="CommentReference"/>
        </w:rPr>
        <w:annotationRef/>
      </w:r>
      <w:r>
        <w:t>3.2108? (=2792*23/20000)</w:t>
      </w:r>
    </w:p>
  </w:comment>
  <w:comment w:id="447" w:author="Kazuyoshi Uesaka" w:date="2024-05-17T16:23:00Z" w:initials="KU">
    <w:p w14:paraId="27C681A8" w14:textId="2945C214" w:rsidR="00261581" w:rsidRDefault="00261581" w:rsidP="00E44198">
      <w:pPr>
        <w:pStyle w:val="CommentText"/>
      </w:pPr>
      <w:r>
        <w:rPr>
          <w:rStyle w:val="CommentReference"/>
        </w:rPr>
        <w:annotationRef/>
      </w:r>
      <w:r>
        <w:t>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9A4B24" w15:done="0"/>
  <w15:commentEx w15:paraId="3BB47B1F" w15:done="0"/>
  <w15:commentEx w15:paraId="27C681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207DC" w16cex:dateUtc="2024-05-17T07:44:00Z"/>
  <w16cex:commentExtensible w16cex:durableId="29F205A0" w16cex:dateUtc="2024-05-17T07:34:00Z"/>
  <w16cex:commentExtensible w16cex:durableId="29F2030F" w16cex:dateUtc="2024-05-17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A4B24" w16cid:durableId="29F207DC"/>
  <w16cid:commentId w16cid:paraId="3BB47B1F" w16cid:durableId="29F205A0"/>
  <w16cid:commentId w16cid:paraId="27C681A8" w16cid:durableId="29F2030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89E" w14:textId="77777777" w:rsidR="00F66FEB" w:rsidRDefault="00F66FEB">
      <w:r>
        <w:separator/>
      </w:r>
    </w:p>
  </w:endnote>
  <w:endnote w:type="continuationSeparator" w:id="0">
    <w:p w14:paraId="32AFCA7A" w14:textId="77777777" w:rsidR="00F66FEB" w:rsidRDefault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B08" w14:textId="77777777" w:rsidR="00F66FEB" w:rsidRDefault="00F66FEB">
      <w:r>
        <w:separator/>
      </w:r>
    </w:p>
  </w:footnote>
  <w:footnote w:type="continuationSeparator" w:id="0">
    <w:p w14:paraId="724620B9" w14:textId="77777777" w:rsidR="00F66FEB" w:rsidRDefault="00F6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F94" w14:textId="77777777" w:rsidR="008A29E0" w:rsidRDefault="008A2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866" w14:textId="77777777" w:rsidR="008A29E0" w:rsidRDefault="009C0C1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5CA" w14:textId="77777777" w:rsidR="008A29E0" w:rsidRDefault="008A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149"/>
    <w:multiLevelType w:val="multilevel"/>
    <w:tmpl w:val="127B2149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numFmt w:val="bullet"/>
      <w:lvlText w:val=""/>
      <w:lvlJc w:val="left"/>
      <w:pPr>
        <w:ind w:left="4536" w:hanging="360"/>
      </w:pPr>
      <w:rPr>
        <w:rFonts w:ascii="Wingdings" w:eastAsia="SimSun" w:hAnsi="Wingdings" w:cs="Times New Roman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3624827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3A1C"/>
    <w:rsid w:val="00070E09"/>
    <w:rsid w:val="00092E7F"/>
    <w:rsid w:val="000A6394"/>
    <w:rsid w:val="000B7FED"/>
    <w:rsid w:val="000C038A"/>
    <w:rsid w:val="000C6598"/>
    <w:rsid w:val="000D20D3"/>
    <w:rsid w:val="000D44B3"/>
    <w:rsid w:val="00145D43"/>
    <w:rsid w:val="001747C0"/>
    <w:rsid w:val="00192C46"/>
    <w:rsid w:val="001A08B3"/>
    <w:rsid w:val="001A7B60"/>
    <w:rsid w:val="001B52F0"/>
    <w:rsid w:val="001B7A65"/>
    <w:rsid w:val="001E41F3"/>
    <w:rsid w:val="001F7E27"/>
    <w:rsid w:val="0026004D"/>
    <w:rsid w:val="00261581"/>
    <w:rsid w:val="002640DD"/>
    <w:rsid w:val="00275D12"/>
    <w:rsid w:val="00284FEB"/>
    <w:rsid w:val="002860C4"/>
    <w:rsid w:val="002B5741"/>
    <w:rsid w:val="002E472E"/>
    <w:rsid w:val="002E507D"/>
    <w:rsid w:val="0030238F"/>
    <w:rsid w:val="00305409"/>
    <w:rsid w:val="003609EF"/>
    <w:rsid w:val="0036231A"/>
    <w:rsid w:val="00374DD4"/>
    <w:rsid w:val="00374F86"/>
    <w:rsid w:val="003E1A36"/>
    <w:rsid w:val="003E6769"/>
    <w:rsid w:val="004041A1"/>
    <w:rsid w:val="00410371"/>
    <w:rsid w:val="004242F1"/>
    <w:rsid w:val="00495E20"/>
    <w:rsid w:val="004B75B7"/>
    <w:rsid w:val="005141D9"/>
    <w:rsid w:val="0051580D"/>
    <w:rsid w:val="00547111"/>
    <w:rsid w:val="00592D74"/>
    <w:rsid w:val="005B7076"/>
    <w:rsid w:val="005E2C44"/>
    <w:rsid w:val="00621188"/>
    <w:rsid w:val="006257ED"/>
    <w:rsid w:val="0064585B"/>
    <w:rsid w:val="00653DE4"/>
    <w:rsid w:val="00665C47"/>
    <w:rsid w:val="00695808"/>
    <w:rsid w:val="006B46FB"/>
    <w:rsid w:val="006E21FB"/>
    <w:rsid w:val="006F0F57"/>
    <w:rsid w:val="006F5E9A"/>
    <w:rsid w:val="00745B12"/>
    <w:rsid w:val="00792342"/>
    <w:rsid w:val="007971B7"/>
    <w:rsid w:val="007977A8"/>
    <w:rsid w:val="007B512A"/>
    <w:rsid w:val="007C2097"/>
    <w:rsid w:val="007D6A07"/>
    <w:rsid w:val="007E68F4"/>
    <w:rsid w:val="007F7259"/>
    <w:rsid w:val="008040A8"/>
    <w:rsid w:val="008279FA"/>
    <w:rsid w:val="008626E7"/>
    <w:rsid w:val="00870EE7"/>
    <w:rsid w:val="008863B9"/>
    <w:rsid w:val="008A29E0"/>
    <w:rsid w:val="008A45A6"/>
    <w:rsid w:val="008D3CCC"/>
    <w:rsid w:val="008F3789"/>
    <w:rsid w:val="008F686C"/>
    <w:rsid w:val="009148DE"/>
    <w:rsid w:val="0093307E"/>
    <w:rsid w:val="00941E30"/>
    <w:rsid w:val="009777D9"/>
    <w:rsid w:val="00982917"/>
    <w:rsid w:val="00991B88"/>
    <w:rsid w:val="00992B05"/>
    <w:rsid w:val="009A5753"/>
    <w:rsid w:val="009A579D"/>
    <w:rsid w:val="009C0C11"/>
    <w:rsid w:val="009E3297"/>
    <w:rsid w:val="009F734F"/>
    <w:rsid w:val="00A246B6"/>
    <w:rsid w:val="00A32404"/>
    <w:rsid w:val="00A47E70"/>
    <w:rsid w:val="00A50CF0"/>
    <w:rsid w:val="00A7671C"/>
    <w:rsid w:val="00AA2CBC"/>
    <w:rsid w:val="00AC5820"/>
    <w:rsid w:val="00AD1CD8"/>
    <w:rsid w:val="00B10FFA"/>
    <w:rsid w:val="00B258BB"/>
    <w:rsid w:val="00B67B97"/>
    <w:rsid w:val="00B87B3B"/>
    <w:rsid w:val="00B968C8"/>
    <w:rsid w:val="00BA3EC5"/>
    <w:rsid w:val="00BA51D9"/>
    <w:rsid w:val="00BB0D5F"/>
    <w:rsid w:val="00BB5DFC"/>
    <w:rsid w:val="00BD279D"/>
    <w:rsid w:val="00BD6BB8"/>
    <w:rsid w:val="00C66BA2"/>
    <w:rsid w:val="00C870F6"/>
    <w:rsid w:val="00C95985"/>
    <w:rsid w:val="00C9600A"/>
    <w:rsid w:val="00CC5026"/>
    <w:rsid w:val="00CC68D0"/>
    <w:rsid w:val="00CF59AA"/>
    <w:rsid w:val="00D03F9A"/>
    <w:rsid w:val="00D06D51"/>
    <w:rsid w:val="00D21A99"/>
    <w:rsid w:val="00D24991"/>
    <w:rsid w:val="00D2509F"/>
    <w:rsid w:val="00D50255"/>
    <w:rsid w:val="00D66520"/>
    <w:rsid w:val="00D84AE9"/>
    <w:rsid w:val="00D9124E"/>
    <w:rsid w:val="00DC5B9E"/>
    <w:rsid w:val="00DE34CF"/>
    <w:rsid w:val="00E13F3D"/>
    <w:rsid w:val="00E34898"/>
    <w:rsid w:val="00E70B22"/>
    <w:rsid w:val="00EB09B7"/>
    <w:rsid w:val="00ED0DF7"/>
    <w:rsid w:val="00EE7D7C"/>
    <w:rsid w:val="00F25D98"/>
    <w:rsid w:val="00F300FB"/>
    <w:rsid w:val="00F3630E"/>
    <w:rsid w:val="00F66FE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063A1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63A1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3A1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3A1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63A1C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374F86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rsid w:val="00374F8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locked/>
    <w:rsid w:val="003E676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E676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locked/>
    <w:rsid w:val="003E6769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locked/>
    <w:rsid w:val="00E70B22"/>
    <w:rPr>
      <w:rFonts w:ascii="Arial" w:hAnsi="Arial"/>
      <w:sz w:val="36"/>
      <w:lang w:val="en-GB" w:eastAsia="en-US"/>
    </w:rPr>
  </w:style>
  <w:style w:type="paragraph" w:styleId="Revision">
    <w:name w:val="Revision"/>
    <w:hidden/>
    <w:uiPriority w:val="99"/>
    <w:semiHidden/>
    <w:rsid w:val="007971B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384</TotalTime>
  <Pages>16</Pages>
  <Words>3462</Words>
  <Characters>19737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23153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16</cp:revision>
  <cp:lastPrinted>1899-12-31T23:00:00Z</cp:lastPrinted>
  <dcterms:created xsi:type="dcterms:W3CDTF">2024-03-29T12:47:00Z</dcterms:created>
  <dcterms:modified xsi:type="dcterms:W3CDTF">2024-05-17T07:44:00Z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(3)8+1aP7MlGW/K/ljck/AmHxX8nMKkJdDmYDazXnr0loyLECUVCLM6ezE1yUB41VYAdbzx73xV
msg3SC/jvSoLZRuURga95UjPz5PQaocfAn0jfpe2JdBXRw03XHoFwHiit94Jnu70hMQ5fTAU
oHwU8Gmn8C9XRFhNUUnaJZPViz2xvU5ci3OTd11Qm5eyw1OhE4xV+bd2gs2ba/cOuweT8JXB
hlvma0qYBK3HpdWxYY</vt:lpwstr>
  </property>
  <property fmtid="{D5CDD505-2E9C-101B-9397-08002B2CF9AE}" pid="22" name="_2015_ms_pID_7253431">
    <vt:lpwstr>g8g44oXbqVK/5QnpmEQi5NoGIQP9LdTUy3EF2RGlG2G9a51t1chRjW
be4JY7NCw3ROs4AbFN5k0GzaJX9EqSGrpcDJUTPjwOWQbexEVQi5WyzoGlNRMjIQ9TZB8e/r
qbnhQtjMvzyO3hitsCwptP9oLfShqBhfiQMUSrfNgmXn7c1N1zG5OyXKeykyXEiaGiad1rU0
ShOucEwmLGh4aBE6rglutC9bNvsXwT7ON6NU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1715136250</vt:lpwstr>
  </property>
</Properties>
</file>