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3B8E610"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Meetin</w:t>
      </w:r>
      <w:r w:rsidR="0025002D" w:rsidRPr="00226B50">
        <w:rPr>
          <w:b/>
          <w:noProof/>
          <w:sz w:val="24"/>
        </w:rPr>
        <w:t xml:space="preserve">g </w:t>
      </w:r>
      <w:r w:rsidR="00735EC0" w:rsidRPr="00735EC0">
        <w:rPr>
          <w:b/>
          <w:noProof/>
          <w:sz w:val="24"/>
          <w:szCs w:val="24"/>
        </w:rPr>
        <w:t># 1</w:t>
      </w:r>
      <w:r w:rsidR="00E3396A">
        <w:rPr>
          <w:b/>
          <w:noProof/>
          <w:sz w:val="24"/>
          <w:szCs w:val="24"/>
        </w:rPr>
        <w:t>1</w:t>
      </w:r>
      <w:r w:rsidR="004521EE">
        <w:rPr>
          <w:b/>
          <w:noProof/>
          <w:sz w:val="24"/>
          <w:szCs w:val="24"/>
        </w:rPr>
        <w:t>1</w:t>
      </w:r>
      <w:r>
        <w:rPr>
          <w:b/>
          <w:i/>
          <w:noProof/>
          <w:sz w:val="28"/>
        </w:rPr>
        <w:tab/>
      </w:r>
      <w:r w:rsidR="008668E6" w:rsidRPr="008668E6">
        <w:rPr>
          <w:b/>
          <w:i/>
          <w:noProof/>
          <w:sz w:val="28"/>
        </w:rPr>
        <w:t>R4-2408541</w:t>
      </w:r>
    </w:p>
    <w:p w14:paraId="7CB45193" w14:textId="20608EC2" w:rsidR="001E41F3" w:rsidRPr="0025002D" w:rsidRDefault="006B01E8" w:rsidP="005E2C44">
      <w:pPr>
        <w:pStyle w:val="CRCoverPage"/>
        <w:outlineLvl w:val="0"/>
        <w:rPr>
          <w:b/>
          <w:noProof/>
          <w:sz w:val="24"/>
        </w:rPr>
      </w:pPr>
      <w:fldSimple w:instr=" DOCPROPERTY  Location  \* MERGEFORMAT ">
        <w:r w:rsidR="004521EE">
          <w:rPr>
            <w:b/>
            <w:noProof/>
            <w:sz w:val="24"/>
          </w:rPr>
          <w:t>Fukuoka</w:t>
        </w:r>
      </w:fldSimple>
      <w:r w:rsidR="004521EE">
        <w:rPr>
          <w:b/>
          <w:noProof/>
          <w:sz w:val="24"/>
        </w:rPr>
        <w:t xml:space="preserve">, Japan, </w:t>
      </w:r>
      <w:fldSimple w:instr=" DOCPROPERTY  StartDate  \* MERGEFORMAT ">
        <w:r w:rsidR="004521EE">
          <w:rPr>
            <w:b/>
            <w:noProof/>
            <w:sz w:val="24"/>
          </w:rPr>
          <w:t>May 20</w:t>
        </w:r>
        <w:r w:rsidR="004521EE" w:rsidRPr="007B4386">
          <w:rPr>
            <w:b/>
            <w:noProof/>
            <w:sz w:val="24"/>
            <w:vertAlign w:val="superscript"/>
          </w:rPr>
          <w:t>th</w:t>
        </w:r>
        <w:r w:rsidR="004521EE">
          <w:rPr>
            <w:b/>
            <w:noProof/>
            <w:sz w:val="24"/>
          </w:rPr>
          <w:t xml:space="preserve"> 2024</w:t>
        </w:r>
      </w:fldSimple>
      <w:r w:rsidR="004521EE">
        <w:rPr>
          <w:b/>
          <w:noProof/>
          <w:sz w:val="24"/>
        </w:rPr>
        <w:t xml:space="preserve"> - </w:t>
      </w:r>
      <w:fldSimple w:instr=" DOCPROPERTY  EndDate  \* MERGEFORMAT ">
        <w:r w:rsidR="004521EE">
          <w:rPr>
            <w:b/>
            <w:noProof/>
            <w:sz w:val="24"/>
          </w:rPr>
          <w:t>May 24</w:t>
        </w:r>
        <w:r w:rsidR="004521EE" w:rsidRPr="007B4386">
          <w:rPr>
            <w:b/>
            <w:noProof/>
            <w:sz w:val="24"/>
            <w:vertAlign w:val="superscript"/>
          </w:rPr>
          <w:t>th</w:t>
        </w:r>
        <w:r w:rsidR="004521EE">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D5DCEC" w:rsidR="001E41F3" w:rsidRDefault="00305409" w:rsidP="00E34898">
            <w:pPr>
              <w:pStyle w:val="CRCoverPage"/>
              <w:spacing w:after="0"/>
              <w:jc w:val="right"/>
              <w:rPr>
                <w:i/>
                <w:noProof/>
              </w:rPr>
            </w:pPr>
            <w:r>
              <w:rPr>
                <w:i/>
                <w:noProof/>
                <w:sz w:val="14"/>
              </w:rPr>
              <w:t>CR-Form-v</w:t>
            </w:r>
            <w:r w:rsidR="008863B9">
              <w:rPr>
                <w:i/>
                <w:noProof/>
                <w:sz w:val="14"/>
              </w:rPr>
              <w:t>12.</w:t>
            </w:r>
            <w:r w:rsidR="004F7E7F">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4521EE">
            <w:pPr>
              <w:pStyle w:val="CRCoverPage"/>
              <w:spacing w:after="0"/>
              <w:jc w:val="center"/>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58CF17" w:rsidR="001E41F3" w:rsidRPr="0097597A" w:rsidRDefault="008668E6" w:rsidP="004521EE">
            <w:pPr>
              <w:pStyle w:val="CRCoverPage"/>
              <w:spacing w:after="0"/>
              <w:jc w:val="center"/>
              <w:rPr>
                <w:b/>
                <w:noProof/>
                <w:sz w:val="28"/>
                <w:lang w:eastAsia="zh-CN"/>
              </w:rPr>
            </w:pPr>
            <w:r>
              <w:rPr>
                <w:b/>
                <w:noProof/>
                <w:sz w:val="28"/>
                <w:lang w:eastAsia="zh-CN"/>
              </w:rPr>
              <w:t>4486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338294" w:rsidR="001E41F3" w:rsidRPr="00410371" w:rsidRDefault="004521EE" w:rsidP="00E13F3D">
            <w:pPr>
              <w:pStyle w:val="CRCoverPage"/>
              <w:spacing w:after="0"/>
              <w:jc w:val="center"/>
              <w:rPr>
                <w:b/>
                <w:noProof/>
                <w:lang w:eastAsia="zh-CN"/>
              </w:rPr>
            </w:pPr>
            <w:r>
              <w:rPr>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BB6617" w:rsidR="001E41F3" w:rsidRPr="00410371" w:rsidRDefault="004521EE" w:rsidP="001C1AB1">
            <w:pPr>
              <w:pStyle w:val="CRCoverPage"/>
              <w:spacing w:after="0"/>
              <w:jc w:val="center"/>
              <w:rPr>
                <w:noProof/>
                <w:sz w:val="28"/>
              </w:rPr>
            </w:pPr>
            <w:r>
              <w:rPr>
                <w:b/>
                <w:bCs/>
                <w:noProof/>
                <w:sz w:val="28"/>
                <w:szCs w:val="28"/>
                <w:lang w:eastAsia="zh-CN"/>
              </w:rPr>
              <w:t>1</w:t>
            </w:r>
            <w:r w:rsidR="00C558DA">
              <w:rPr>
                <w:b/>
                <w:bCs/>
                <w:noProof/>
                <w:sz w:val="28"/>
                <w:szCs w:val="28"/>
                <w:lang w:eastAsia="zh-CN"/>
              </w:rPr>
              <w:t>7</w:t>
            </w:r>
            <w:r>
              <w:rPr>
                <w:b/>
                <w:bCs/>
                <w:noProof/>
                <w:sz w:val="28"/>
                <w:szCs w:val="28"/>
                <w:lang w:eastAsia="zh-CN"/>
              </w:rPr>
              <w:t>.</w:t>
            </w:r>
            <w:r w:rsidR="00C558DA">
              <w:rPr>
                <w:b/>
                <w:bCs/>
                <w:noProof/>
                <w:sz w:val="28"/>
                <w:szCs w:val="28"/>
                <w:lang w:eastAsia="zh-CN"/>
              </w:rPr>
              <w:t>13</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D9D79B" w:rsidR="00F25D98" w:rsidRDefault="00104C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AD1248" w:rsidR="001E41F3" w:rsidRPr="00D32FBE" w:rsidRDefault="00C558DA" w:rsidP="0042096D">
            <w:pPr>
              <w:pStyle w:val="CRCoverPage"/>
              <w:spacing w:after="0"/>
              <w:ind w:left="100"/>
            </w:pPr>
            <w:r>
              <w:rPr>
                <w:rFonts w:eastAsia="宋体"/>
                <w:lang w:eastAsia="zh-CN"/>
              </w:rPr>
              <w:t>(</w:t>
            </w:r>
            <w:r w:rsidRPr="00531FAE">
              <w:rPr>
                <w:rFonts w:eastAsia="宋体"/>
                <w:lang w:eastAsia="zh-CN"/>
              </w:rPr>
              <w:t>NR_RF_FR1_enh-Perf</w:t>
            </w:r>
            <w:r>
              <w:rPr>
                <w:rFonts w:eastAsia="宋体"/>
                <w:lang w:eastAsia="zh-CN"/>
              </w:rPr>
              <w:t xml:space="preserve">) </w:t>
            </w:r>
            <w:bookmarkStart w:id="1" w:name="_GoBack"/>
            <w:r>
              <w:rPr>
                <w:rFonts w:eastAsia="宋体"/>
                <w:lang w:eastAsia="zh-CN"/>
              </w:rPr>
              <w:t>Correction to Rel-17 Tx switching RRM test cases</w:t>
            </w:r>
            <w:bookmarkEnd w:id="1"/>
            <w:r>
              <w:rPr>
                <w:rFonts w:eastAsia="宋体"/>
                <w:lang w:eastAsia="zh-CN"/>
              </w:rPr>
              <w:t>_R17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96F12A" w:rsidR="001E41F3" w:rsidRDefault="0025002D" w:rsidP="0073430F">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ADB91A" w:rsidR="001E41F3" w:rsidRDefault="00C558DA">
            <w:pPr>
              <w:pStyle w:val="CRCoverPage"/>
              <w:spacing w:after="0"/>
              <w:ind w:left="100"/>
              <w:rPr>
                <w:noProof/>
              </w:rPr>
            </w:pPr>
            <w:r w:rsidRPr="00531FAE">
              <w:rPr>
                <w:rFonts w:eastAsia="宋体"/>
                <w:lang w:eastAsia="zh-CN"/>
              </w:rPr>
              <w:t>NR_RF_FR1_enh-Perf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18EBF1" w:rsidR="001E41F3" w:rsidRDefault="0025002D" w:rsidP="008A3F52">
            <w:pPr>
              <w:pStyle w:val="CRCoverPage"/>
              <w:spacing w:after="0"/>
              <w:ind w:left="100"/>
              <w:rPr>
                <w:noProof/>
              </w:rPr>
            </w:pPr>
            <w:r>
              <w:rPr>
                <w:noProof/>
              </w:rPr>
              <w:t>202</w:t>
            </w:r>
            <w:r w:rsidR="00B819C3">
              <w:rPr>
                <w:noProof/>
              </w:rPr>
              <w:t>4</w:t>
            </w:r>
            <w:r>
              <w:rPr>
                <w:noProof/>
              </w:rPr>
              <w:t>-</w:t>
            </w:r>
            <w:r w:rsidR="00B819C3">
              <w:rPr>
                <w:noProof/>
              </w:rPr>
              <w:t>0</w:t>
            </w:r>
            <w:r w:rsidR="004521EE">
              <w:rPr>
                <w:noProof/>
              </w:rPr>
              <w:t>5</w:t>
            </w:r>
            <w:r>
              <w:rPr>
                <w:noProof/>
              </w:rPr>
              <w:t>-</w:t>
            </w:r>
            <w:r w:rsidR="004521EE">
              <w:rPr>
                <w:noProof/>
              </w:rPr>
              <w:t>1</w:t>
            </w:r>
            <w:r w:rsidR="008668E6">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26BB95" w:rsidR="001E41F3" w:rsidRDefault="004F7E7F"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DC8558" w:rsidR="001E41F3" w:rsidRDefault="0025002D" w:rsidP="005D5BDE">
            <w:pPr>
              <w:pStyle w:val="CRCoverPage"/>
              <w:spacing w:after="0"/>
              <w:ind w:left="100"/>
              <w:rPr>
                <w:noProof/>
              </w:rPr>
            </w:pPr>
            <w:r w:rsidRPr="00805A69">
              <w:rPr>
                <w:noProof/>
              </w:rPr>
              <w:t>Rel-1</w:t>
            </w:r>
            <w:r w:rsidR="00C558DA">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9CE956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7E7F">
              <w:rPr>
                <w:i/>
                <w:noProof/>
                <w:sz w:val="18"/>
              </w:rPr>
              <w:t>Rel-8</w:t>
            </w:r>
            <w:r w:rsidR="004F7E7F">
              <w:rPr>
                <w:i/>
                <w:noProof/>
                <w:sz w:val="18"/>
              </w:rPr>
              <w:tab/>
              <w:t>(Release 8)</w:t>
            </w:r>
            <w:r w:rsidR="004F7E7F">
              <w:rPr>
                <w:i/>
                <w:noProof/>
                <w:sz w:val="18"/>
              </w:rPr>
              <w:br/>
              <w:t>Rel-9</w:t>
            </w:r>
            <w:r w:rsidR="004F7E7F">
              <w:rPr>
                <w:i/>
                <w:noProof/>
                <w:sz w:val="18"/>
              </w:rPr>
              <w:tab/>
              <w:t>(Release 9)</w:t>
            </w:r>
            <w:r w:rsidR="004F7E7F">
              <w:rPr>
                <w:i/>
                <w:noProof/>
                <w:sz w:val="18"/>
              </w:rPr>
              <w:br/>
              <w:t>Rel-10</w:t>
            </w:r>
            <w:r w:rsidR="004F7E7F">
              <w:rPr>
                <w:i/>
                <w:noProof/>
                <w:sz w:val="18"/>
              </w:rPr>
              <w:tab/>
              <w:t>(Release 10)</w:t>
            </w:r>
            <w:r w:rsidR="004F7E7F">
              <w:rPr>
                <w:i/>
                <w:noProof/>
                <w:sz w:val="18"/>
              </w:rPr>
              <w:br/>
              <w:t>Rel-11</w:t>
            </w:r>
            <w:r w:rsidR="004F7E7F">
              <w:rPr>
                <w:i/>
                <w:noProof/>
                <w:sz w:val="18"/>
              </w:rPr>
              <w:tab/>
              <w:t>(Release 11)</w:t>
            </w:r>
            <w:r w:rsidR="004F7E7F">
              <w:rPr>
                <w:i/>
                <w:noProof/>
                <w:sz w:val="18"/>
              </w:rPr>
              <w:br/>
              <w:t>…</w:t>
            </w:r>
            <w:r w:rsidR="004F7E7F">
              <w:rPr>
                <w:i/>
                <w:noProof/>
                <w:sz w:val="18"/>
              </w:rPr>
              <w:br/>
              <w:t>Rel-17</w:t>
            </w:r>
            <w:r w:rsidR="004F7E7F">
              <w:rPr>
                <w:i/>
                <w:noProof/>
                <w:sz w:val="18"/>
              </w:rPr>
              <w:tab/>
              <w:t>(Release 17)</w:t>
            </w:r>
            <w:r w:rsidR="004F7E7F">
              <w:rPr>
                <w:i/>
                <w:noProof/>
                <w:sz w:val="18"/>
              </w:rPr>
              <w:br/>
              <w:t>Rel-18</w:t>
            </w:r>
            <w:r w:rsidR="004F7E7F">
              <w:rPr>
                <w:i/>
                <w:noProof/>
                <w:sz w:val="18"/>
              </w:rPr>
              <w:tab/>
              <w:t>(Release 18)</w:t>
            </w:r>
            <w:r w:rsidR="004F7E7F">
              <w:rPr>
                <w:i/>
                <w:noProof/>
                <w:sz w:val="18"/>
              </w:rPr>
              <w:br/>
              <w:t>Rel-19</w:t>
            </w:r>
            <w:r w:rsidR="004F7E7F">
              <w:rPr>
                <w:i/>
                <w:noProof/>
                <w:sz w:val="18"/>
              </w:rPr>
              <w:tab/>
              <w:t xml:space="preserve">(Release 19) </w:t>
            </w:r>
            <w:r w:rsidR="004F7E7F">
              <w:rPr>
                <w:i/>
                <w:noProof/>
                <w:sz w:val="18"/>
              </w:rPr>
              <w:br/>
              <w:t>Rel-20</w:t>
            </w:r>
            <w:r w:rsidR="004F7E7F">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E8BA00" w14:textId="58A89032" w:rsidR="009A1901" w:rsidRDefault="009A1901" w:rsidP="0027459B">
            <w:pPr>
              <w:pStyle w:val="CRCoverPage"/>
              <w:spacing w:after="180"/>
              <w:rPr>
                <w:noProof/>
                <w:lang w:eastAsia="zh-CN"/>
              </w:rPr>
            </w:pPr>
            <w:r>
              <w:rPr>
                <w:noProof/>
                <w:lang w:eastAsia="zh-CN"/>
              </w:rPr>
              <w:t>This CR is to solve following issues in Rel-1</w:t>
            </w:r>
            <w:r w:rsidR="00C558DA">
              <w:rPr>
                <w:noProof/>
                <w:lang w:eastAsia="zh-CN"/>
              </w:rPr>
              <w:t>7</w:t>
            </w:r>
            <w:r>
              <w:rPr>
                <w:noProof/>
                <w:lang w:eastAsia="zh-CN"/>
              </w:rPr>
              <w:t xml:space="preserve"> Tx switching test cases.</w:t>
            </w:r>
          </w:p>
          <w:p w14:paraId="536146FE" w14:textId="05055BC3" w:rsidR="0018635E" w:rsidRDefault="0018635E" w:rsidP="00074B93">
            <w:pPr>
              <w:pStyle w:val="CRCoverPage"/>
              <w:numPr>
                <w:ilvl w:val="0"/>
                <w:numId w:val="16"/>
              </w:numPr>
              <w:spacing w:after="180"/>
              <w:rPr>
                <w:noProof/>
                <w:lang w:eastAsia="zh-CN"/>
              </w:rPr>
            </w:pPr>
            <w:r>
              <w:rPr>
                <w:rFonts w:hint="eastAsia"/>
                <w:noProof/>
                <w:lang w:eastAsia="zh-CN"/>
              </w:rPr>
              <w:t>S</w:t>
            </w:r>
            <w:r>
              <w:rPr>
                <w:noProof/>
                <w:lang w:eastAsia="zh-CN"/>
              </w:rPr>
              <w:t xml:space="preserve">RS configurations and AP CSI-RS configurations needs to be updated as explained in corresponding discussion paper </w:t>
            </w:r>
            <w:r w:rsidR="008668E6" w:rsidRPr="008668E6">
              <w:rPr>
                <w:noProof/>
                <w:lang w:eastAsia="zh-CN"/>
              </w:rPr>
              <w:t>R4-2408547</w:t>
            </w:r>
            <w:r>
              <w:rPr>
                <w:noProof/>
                <w:lang w:eastAsia="zh-CN"/>
              </w:rPr>
              <w:t>.</w:t>
            </w:r>
          </w:p>
          <w:p w14:paraId="708AA7DE" w14:textId="0418F078" w:rsidR="00F820D4" w:rsidRPr="00F820D4" w:rsidRDefault="00B92F9F" w:rsidP="00074B93">
            <w:pPr>
              <w:pStyle w:val="CRCoverPage"/>
              <w:numPr>
                <w:ilvl w:val="0"/>
                <w:numId w:val="16"/>
              </w:numPr>
              <w:spacing w:after="180"/>
              <w:rPr>
                <w:noProof/>
                <w:lang w:eastAsia="zh-CN"/>
              </w:rPr>
            </w:pPr>
            <w:r>
              <w:rPr>
                <w:noProof/>
                <w:lang w:eastAsia="zh-CN"/>
              </w:rPr>
              <w:t>Brackets are removed</w:t>
            </w:r>
            <w:r w:rsidR="00B91A57">
              <w:rPr>
                <w:noProof/>
                <w:lang w:eastAsia="zh-CN"/>
              </w:rPr>
              <w:t>.</w:t>
            </w:r>
          </w:p>
        </w:tc>
      </w:tr>
      <w:tr w:rsidR="001E41F3" w14:paraId="4CA74D09" w14:textId="77777777" w:rsidTr="00547111">
        <w:tc>
          <w:tcPr>
            <w:tcW w:w="2694" w:type="dxa"/>
            <w:gridSpan w:val="2"/>
            <w:tcBorders>
              <w:left w:val="single" w:sz="4" w:space="0" w:color="auto"/>
            </w:tcBorders>
          </w:tcPr>
          <w:p w14:paraId="2D0866D6" w14:textId="096041EE"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96FEB79" w:rsidR="00213E73" w:rsidRDefault="00B91A57" w:rsidP="00213E73">
            <w:pPr>
              <w:pStyle w:val="CRCoverPage"/>
              <w:spacing w:after="180"/>
              <w:rPr>
                <w:noProof/>
                <w:lang w:eastAsia="zh-CN"/>
              </w:rPr>
            </w:pPr>
            <w:r>
              <w:rPr>
                <w:noProof/>
                <w:lang w:eastAsia="zh-CN"/>
              </w:rPr>
              <w:t>Issues mentioned above are fixed.</w:t>
            </w:r>
          </w:p>
        </w:tc>
      </w:tr>
      <w:tr w:rsidR="001E41F3" w14:paraId="1F886379" w14:textId="77777777" w:rsidTr="00547111">
        <w:tc>
          <w:tcPr>
            <w:tcW w:w="2694" w:type="dxa"/>
            <w:gridSpan w:val="2"/>
            <w:tcBorders>
              <w:left w:val="single" w:sz="4" w:space="0" w:color="auto"/>
            </w:tcBorders>
          </w:tcPr>
          <w:p w14:paraId="4D989623" w14:textId="4F516BC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AD1C75" w:rsidR="001E41F3" w:rsidRDefault="00C558DA" w:rsidP="005D5BDE">
            <w:pPr>
              <w:pStyle w:val="CRCoverPage"/>
              <w:spacing w:after="0"/>
              <w:ind w:left="100"/>
              <w:rPr>
                <w:noProof/>
              </w:rPr>
            </w:pPr>
            <w:r>
              <w:rPr>
                <w:noProof/>
                <w:lang w:eastAsia="zh-CN"/>
              </w:rPr>
              <w:t xml:space="preserve">Rel-17 </w:t>
            </w:r>
            <w:r w:rsidR="00CE1C2C" w:rsidRPr="00CE1C2C">
              <w:rPr>
                <w:noProof/>
                <w:lang w:eastAsia="zh-CN"/>
              </w:rPr>
              <w:t>DL interruptions at Tx switching</w:t>
            </w:r>
            <w:r w:rsidR="00AD3D24">
              <w:rPr>
                <w:noProof/>
                <w:lang w:eastAsia="zh-CN"/>
              </w:rPr>
              <w:t xml:space="preserve"> are</w:t>
            </w:r>
            <w:r w:rsidR="00CE1C2C">
              <w:rPr>
                <w:noProof/>
                <w:lang w:eastAsia="zh-CN"/>
              </w:rPr>
              <w:t xml:space="preserve"> not </w:t>
            </w:r>
            <w:r w:rsidR="002E3D89">
              <w:rPr>
                <w:noProof/>
                <w:lang w:eastAsia="zh-CN"/>
              </w:rPr>
              <w:t>correct</w:t>
            </w:r>
            <w:r w:rsidR="00CE1C2C">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lang w:eastAsia="zh-CN"/>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1BE7A4" w:rsidR="001E41F3" w:rsidRDefault="00CE1C2C" w:rsidP="001602C7">
            <w:pPr>
              <w:pStyle w:val="CRCoverPage"/>
              <w:spacing w:after="0"/>
              <w:ind w:left="100"/>
              <w:rPr>
                <w:noProof/>
                <w:lang w:eastAsia="zh-CN"/>
              </w:rPr>
            </w:pPr>
            <w:r>
              <w:t>A.6.5.7</w:t>
            </w:r>
            <w:r w:rsidR="00B92F9F">
              <w:t>B</w:t>
            </w:r>
            <w:r w:rsidR="00B91A57">
              <w:t>.1, A.6.5.7</w:t>
            </w:r>
            <w:r w:rsidR="00B92F9F">
              <w:t>B</w:t>
            </w:r>
            <w:r w:rsidR="00B91A57">
              <w:t>.2, A.6.5.7</w:t>
            </w:r>
            <w:r w:rsidR="00B92F9F">
              <w:t>C</w:t>
            </w:r>
            <w:r w:rsidR="00B91A57">
              <w:t>.</w:t>
            </w:r>
            <w:r w:rsidR="00B92F9F">
              <w:t>1</w:t>
            </w:r>
            <w:r w:rsidR="00B91A57">
              <w:rPr>
                <w:rFonts w:hint="eastAsia"/>
                <w:lang w:eastAsia="zh-CN"/>
              </w:rPr>
              <w:t>,</w:t>
            </w:r>
            <w:r w:rsidR="00B91A57">
              <w:rPr>
                <w:lang w:eastAsia="zh-CN"/>
              </w:rPr>
              <w:t xml:space="preserve"> </w:t>
            </w:r>
            <w:r w:rsidR="00B91A57">
              <w:t>A.6.5.7</w:t>
            </w:r>
            <w:r w:rsidR="00B92F9F">
              <w:t>C</w:t>
            </w:r>
            <w:r w:rsidR="00B91A57">
              <w:t>.</w:t>
            </w:r>
            <w:r w:rsidR="00B92F9F">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252112CE" w:rsidR="00573D2A" w:rsidRDefault="00573D2A" w:rsidP="00573D2A">
      <w:pPr>
        <w:jc w:val="center"/>
        <w:rPr>
          <w:rFonts w:eastAsia="宋体"/>
          <w:noProof/>
          <w:highlight w:val="yellow"/>
          <w:lang w:eastAsia="zh-CN"/>
        </w:rPr>
      </w:pPr>
      <w:bookmarkStart w:id="2" w:name="_Toc526331617"/>
      <w:r>
        <w:rPr>
          <w:rFonts w:eastAsia="宋体"/>
          <w:noProof/>
          <w:highlight w:val="yellow"/>
          <w:lang w:eastAsia="zh-CN"/>
        </w:rPr>
        <w:lastRenderedPageBreak/>
        <w:t>&lt;Start of Change 1&gt;</w:t>
      </w:r>
    </w:p>
    <w:p w14:paraId="756D6FC1" w14:textId="77777777" w:rsidR="001459C3" w:rsidRPr="00A279A5" w:rsidRDefault="001459C3" w:rsidP="001459C3">
      <w:pPr>
        <w:pStyle w:val="30"/>
      </w:pPr>
      <w:r>
        <w:t>A.6.5.7B</w:t>
      </w:r>
      <w:r w:rsidRPr="00A279A5">
        <w:tab/>
      </w:r>
      <w:r w:rsidRPr="00F70618">
        <w:t xml:space="preserve">DL </w:t>
      </w:r>
      <w:r>
        <w:rPr>
          <w:rFonts w:hint="eastAsia"/>
        </w:rPr>
        <w:t>i</w:t>
      </w:r>
      <w:r w:rsidRPr="00F70618">
        <w:t xml:space="preserve">nterruptions at switching between </w:t>
      </w:r>
      <w:r w:rsidRPr="0012301E">
        <w:t>one uplink band with one transmit antenna connector and one uplink band with two transmit antenna connectors</w:t>
      </w:r>
    </w:p>
    <w:p w14:paraId="02652CF6" w14:textId="77777777" w:rsidR="001459C3" w:rsidRPr="00226304" w:rsidRDefault="001459C3" w:rsidP="001459C3">
      <w:pPr>
        <w:pStyle w:val="40"/>
      </w:pPr>
      <w:r>
        <w:t>A.6.5.7B</w:t>
      </w:r>
      <w:r w:rsidRPr="00A279A5">
        <w:t>.1</w:t>
      </w:r>
      <w:r w:rsidRPr="00A279A5">
        <w:tab/>
      </w:r>
      <w:r w:rsidRPr="00F70618">
        <w:t xml:space="preserve">DL </w:t>
      </w:r>
      <w:r>
        <w:rPr>
          <w:rFonts w:hint="eastAsia"/>
        </w:rPr>
        <w:t>i</w:t>
      </w:r>
      <w:r w:rsidRPr="00F70618">
        <w:t>nterrupti</w:t>
      </w:r>
      <w:r w:rsidRPr="00226304">
        <w:t>ons at switching between two uplink bands</w:t>
      </w:r>
      <w:r w:rsidRPr="00226304">
        <w:rPr>
          <w:rFonts w:hint="eastAsia"/>
        </w:rPr>
        <w:t xml:space="preserve"> in FDD-TDD CA</w:t>
      </w:r>
    </w:p>
    <w:p w14:paraId="7E7A97EE" w14:textId="77777777" w:rsidR="001459C3" w:rsidRPr="00A279A5" w:rsidRDefault="001459C3" w:rsidP="001459C3">
      <w:pPr>
        <w:pStyle w:val="5"/>
      </w:pPr>
      <w:r w:rsidRPr="00226304">
        <w:t>A.6.5.7B.1</w:t>
      </w:r>
      <w:r w:rsidRPr="00226304">
        <w:rPr>
          <w:rFonts w:hint="eastAsia"/>
        </w:rPr>
        <w:t>.1</w:t>
      </w:r>
      <w:r w:rsidRPr="00226304">
        <w:tab/>
        <w:t>Test Purpose and Environment</w:t>
      </w:r>
    </w:p>
    <w:p w14:paraId="40237901" w14:textId="77777777" w:rsidR="001459C3" w:rsidRDefault="001459C3" w:rsidP="001459C3">
      <w:r w:rsidRPr="003127E4">
        <w:rPr>
          <w:rFonts w:cs="v4.2.0"/>
        </w:rPr>
        <w:t xml:space="preserve">The purpose of this test is to verify DL interruption requirements during UE </w:t>
      </w:r>
      <w:r w:rsidRPr="003127E4">
        <w:rPr>
          <w:rFonts w:eastAsia="MS Mincho"/>
        </w:rPr>
        <w:t xml:space="preserve">dynamic switching between two uplink </w:t>
      </w:r>
      <w:r>
        <w:rPr>
          <w:rFonts w:eastAsia="MS Mincho"/>
        </w:rPr>
        <w:t>bands</w:t>
      </w:r>
      <w:r w:rsidRPr="003127E4">
        <w:rPr>
          <w:rFonts w:eastAsia="MS Mincho"/>
        </w:rPr>
        <w:t xml:space="preserve"> defined in clause </w:t>
      </w:r>
      <w:r>
        <w:t>8.2.2.2.10B</w:t>
      </w:r>
      <w:r w:rsidRPr="003127E4">
        <w:rPr>
          <w:rFonts w:eastAsia="MS Mincho"/>
        </w:rPr>
        <w:t>. The</w:t>
      </w:r>
      <w:r w:rsidRPr="00E502B3">
        <w:rPr>
          <w:rFonts w:eastAsia="MS Mincho"/>
        </w:rPr>
        <w:t xml:space="preserve"> test case is applicable f</w:t>
      </w:r>
      <w:r w:rsidRPr="00151FFA">
        <w:rPr>
          <w:rFonts w:eastAsia="MS Mincho"/>
        </w:rPr>
        <w:t xml:space="preserve">or </w:t>
      </w:r>
      <w:r w:rsidRPr="00151FFA">
        <w:t>an uplink band pair of an inter-band UL CA configuration</w:t>
      </w:r>
      <w:r w:rsidRPr="00994BFE">
        <w:t xml:space="preserve"> when the capability </w:t>
      </w:r>
      <w:proofErr w:type="spellStart"/>
      <w:r w:rsidRPr="00994BFE">
        <w:rPr>
          <w:i/>
        </w:rPr>
        <w:t>uplinkTxSwitchingPeriod</w:t>
      </w:r>
      <w:proofErr w:type="spellEnd"/>
      <w:r w:rsidRPr="00994BFE">
        <w:t xml:space="preserve"> is present</w:t>
      </w:r>
      <w:r>
        <w:t>,</w:t>
      </w:r>
      <w:r w:rsidRPr="006A711D">
        <w:t xml:space="preserve"> </w:t>
      </w:r>
      <w:r w:rsidRPr="00C0195D">
        <w:t>where NR UL carrier 1 in band A is capable of one transmit antenna connector, NR UL carrier 2 and carrier 3 in band B are capable of two transmit antenna connectors. NR UL carrier 2 and carrier 3 are two contiguous aggregated carriers, and band A and band B are different bands wit</w:t>
      </w:r>
      <w:r>
        <w:t>h different carrier frequencies</w:t>
      </w:r>
      <w:r w:rsidRPr="00994BFE">
        <w:t>.</w:t>
      </w:r>
    </w:p>
    <w:p w14:paraId="2BE5E95D" w14:textId="77777777" w:rsidR="001459C3" w:rsidRDefault="001459C3" w:rsidP="001459C3">
      <w:pPr>
        <w:rPr>
          <w:rFonts w:cs="v4.2.0"/>
        </w:rPr>
      </w:pPr>
      <w:r w:rsidRPr="00A52188">
        <w:t xml:space="preserve">There are </w:t>
      </w:r>
      <w:r>
        <w:t>three</w:t>
      </w:r>
      <w:r w:rsidRPr="00A52188">
        <w:t xml:space="preserve"> cells: </w:t>
      </w:r>
      <w:r w:rsidRPr="00A52188">
        <w:rPr>
          <w:rFonts w:hint="eastAsia"/>
        </w:rPr>
        <w:t>FR1</w:t>
      </w:r>
      <w:r w:rsidRPr="00A52188">
        <w:t xml:space="preserve"> </w:t>
      </w:r>
      <w:r>
        <w:rPr>
          <w:rFonts w:hint="eastAsia"/>
        </w:rPr>
        <w:t xml:space="preserve">FDD </w:t>
      </w:r>
      <w:proofErr w:type="spellStart"/>
      <w:r w:rsidRPr="00A52188">
        <w:t>PCell</w:t>
      </w:r>
      <w:proofErr w:type="spellEnd"/>
      <w:r>
        <w:t xml:space="preserve"> (Cell 1), FR1 </w:t>
      </w:r>
      <w:r>
        <w:rPr>
          <w:rFonts w:hint="eastAsia"/>
        </w:rPr>
        <w:t xml:space="preserve">TDD </w:t>
      </w:r>
      <w:proofErr w:type="spellStart"/>
      <w:r w:rsidRPr="00A52188">
        <w:t>SCell</w:t>
      </w:r>
      <w:proofErr w:type="spellEnd"/>
      <w:r w:rsidRPr="00A52188">
        <w:t xml:space="preserve"> (Cell 2)</w:t>
      </w:r>
      <w:r>
        <w:t xml:space="preserve"> and FR1</w:t>
      </w:r>
      <w:r w:rsidRPr="006A711D">
        <w:rPr>
          <w:rFonts w:hint="eastAsia"/>
        </w:rPr>
        <w:t xml:space="preserve"> </w:t>
      </w:r>
      <w:r>
        <w:rPr>
          <w:rFonts w:hint="eastAsia"/>
        </w:rPr>
        <w:t xml:space="preserve">TDD </w:t>
      </w:r>
      <w:proofErr w:type="spellStart"/>
      <w:r w:rsidRPr="00A52188">
        <w:t>SCell</w:t>
      </w:r>
      <w:proofErr w:type="spellEnd"/>
      <w:r w:rsidRPr="00A52188">
        <w:t xml:space="preserve"> (Cell </w:t>
      </w:r>
      <w:r>
        <w:t>3</w:t>
      </w:r>
      <w:r w:rsidRPr="00A52188">
        <w:t>)</w:t>
      </w:r>
      <w:r>
        <w:t xml:space="preserve"> where cell 1</w:t>
      </w:r>
      <w:r w:rsidRPr="006A711D">
        <w:t xml:space="preserve"> </w:t>
      </w:r>
      <w:r>
        <w:t>in band A is with 1TX, cell2 and cell 3 in band B with 2Tx, cell2 and cell3 are two contiguous aggregated carriers</w:t>
      </w:r>
      <w:r w:rsidRPr="00A52188">
        <w:t>.</w:t>
      </w:r>
      <w:r w:rsidRPr="00A52188">
        <w:rPr>
          <w:rFonts w:hint="eastAsia"/>
        </w:rPr>
        <w:t xml:space="preserve"> </w:t>
      </w:r>
      <w:r w:rsidRPr="00A52188">
        <w:rPr>
          <w:rFonts w:cs="v4.2.0"/>
        </w:rPr>
        <w:t xml:space="preserve">The test parameters for </w:t>
      </w:r>
      <w:r w:rsidRPr="00A52188">
        <w:rPr>
          <w:rFonts w:hint="eastAsia"/>
        </w:rPr>
        <w:t xml:space="preserve">the </w:t>
      </w:r>
      <w:r>
        <w:t>three</w:t>
      </w:r>
      <w:r w:rsidRPr="00A52188">
        <w:rPr>
          <w:rFonts w:hint="eastAsia"/>
        </w:rPr>
        <w:t xml:space="preserve"> cells</w:t>
      </w:r>
      <w:r w:rsidRPr="00A52188">
        <w:rPr>
          <w:rFonts w:cs="v4.2.0"/>
        </w:rPr>
        <w:t xml:space="preserve"> are given in </w:t>
      </w:r>
      <w:r w:rsidRPr="00A52188">
        <w:t xml:space="preserve">Table </w:t>
      </w:r>
      <w:r>
        <w:t>A.6.5.7B</w:t>
      </w:r>
      <w:r w:rsidRPr="00A52188">
        <w:t>.1</w:t>
      </w:r>
      <w:r w:rsidRPr="00A52188">
        <w:rPr>
          <w:rFonts w:hint="eastAsia"/>
        </w:rPr>
        <w:t>.1</w:t>
      </w:r>
      <w:r w:rsidRPr="00A52188">
        <w:t xml:space="preserve">-1, Table </w:t>
      </w:r>
      <w:r>
        <w:t>A.6.5.7B</w:t>
      </w:r>
      <w:r w:rsidRPr="00A52188">
        <w:t>.1</w:t>
      </w:r>
      <w:r w:rsidRPr="00A52188">
        <w:rPr>
          <w:rFonts w:hint="eastAsia"/>
        </w:rPr>
        <w:t>.1</w:t>
      </w:r>
      <w:r w:rsidRPr="00A52188">
        <w:t xml:space="preserve">-2 </w:t>
      </w:r>
      <w:r w:rsidRPr="00A52188">
        <w:rPr>
          <w:rFonts w:cs="v4.2.0"/>
        </w:rPr>
        <w:t xml:space="preserve">and </w:t>
      </w:r>
      <w:r w:rsidRPr="00A52188">
        <w:t xml:space="preserve">Table </w:t>
      </w:r>
      <w:r>
        <w:t>A.6.5.7B</w:t>
      </w:r>
      <w:r w:rsidRPr="00A52188">
        <w:t>.1</w:t>
      </w:r>
      <w:r w:rsidRPr="00A52188">
        <w:rPr>
          <w:rFonts w:hint="eastAsia"/>
        </w:rPr>
        <w:t>.1</w:t>
      </w:r>
      <w:r w:rsidRPr="00A52188">
        <w:t>-3</w:t>
      </w:r>
      <w:r w:rsidRPr="00A52188">
        <w:rPr>
          <w:rFonts w:cs="v4.2.0"/>
        </w:rPr>
        <w:t xml:space="preserve"> below.</w:t>
      </w:r>
    </w:p>
    <w:p w14:paraId="2E3671FF" w14:textId="29D0CCE5" w:rsidR="001459C3" w:rsidRPr="00372A1F" w:rsidRDefault="001459C3" w:rsidP="001459C3">
      <w:pPr>
        <w:rPr>
          <w:rFonts w:cs="v4.2.0"/>
        </w:rPr>
      </w:pPr>
      <w:r w:rsidRPr="002D528E">
        <w:rPr>
          <w:rFonts w:hint="eastAsia"/>
        </w:rPr>
        <w:t xml:space="preserve">For </w:t>
      </w:r>
      <w:r w:rsidRPr="002D528E">
        <w:rPr>
          <w:rFonts w:cs="v4.2.0" w:hint="eastAsia"/>
        </w:rPr>
        <w:t>NR FDD carrier (Cell 1), a</w:t>
      </w:r>
      <w:r w:rsidRPr="002D528E">
        <w:rPr>
          <w:rFonts w:cs="v4.2.0"/>
        </w:rPr>
        <w:t xml:space="preserve">periodic CSI-RS for L1-RSRP reporting is </w:t>
      </w:r>
      <w:r w:rsidRPr="0059749D">
        <w:rPr>
          <w:rFonts w:eastAsia="PMingLiU" w:cs="v4.2.0"/>
        </w:rPr>
        <w:t xml:space="preserve">triggered </w:t>
      </w:r>
      <w:r w:rsidRPr="002D528E">
        <w:rPr>
          <w:rFonts w:cs="v4.2.0"/>
        </w:rPr>
        <w:t xml:space="preserve">with power boosting </w:t>
      </w:r>
      <w:del w:id="3" w:author="Huawei-RAN4#111" w:date="2024-04-30T19:18:00Z">
        <w:r w:rsidRPr="002D528E" w:rsidDel="00BA3B28">
          <w:rPr>
            <w:rFonts w:cs="v4.2.0"/>
          </w:rPr>
          <w:delText>[</w:delText>
        </w:r>
      </w:del>
      <w:r w:rsidRPr="002D528E">
        <w:rPr>
          <w:rFonts w:cs="v4.2.0"/>
        </w:rPr>
        <w:t>6dB</w:t>
      </w:r>
      <w:del w:id="4" w:author="Huawei-RAN4#111" w:date="2024-04-30T19:18:00Z">
        <w:r w:rsidRPr="002D528E" w:rsidDel="00BA3B28">
          <w:rPr>
            <w:rFonts w:cs="v4.2.0"/>
          </w:rPr>
          <w:delText>]</w:delText>
        </w:r>
      </w:del>
      <w:r w:rsidRPr="002D528E">
        <w:rPr>
          <w:rFonts w:cs="v4.2.0"/>
        </w:rPr>
        <w:t xml:space="preserve"> on the </w:t>
      </w:r>
      <w:r w:rsidRPr="00372A1F">
        <w:rPr>
          <w:rFonts w:cs="v4.2.0"/>
        </w:rPr>
        <w:t xml:space="preserve">following symbol </w:t>
      </w:r>
      <w:r w:rsidRPr="00372A1F">
        <w:rPr>
          <w:rFonts w:cs="v4.2.0" w:hint="eastAsia"/>
        </w:rPr>
        <w:t xml:space="preserve">in the slot </w:t>
      </w:r>
      <w:r w:rsidRPr="00372A1F">
        <w:rPr>
          <w:rFonts w:cs="v4.2.0"/>
        </w:rPr>
        <w:t>overlapping</w:t>
      </w:r>
      <w:r w:rsidRPr="00372A1F">
        <w:rPr>
          <w:rFonts w:cs="v4.2.0" w:hint="eastAsia"/>
        </w:rPr>
        <w:t xml:space="preserve"> with the </w:t>
      </w:r>
      <w:ins w:id="5" w:author="Huawei-RAN4#111" w:date="2024-04-30T19:18:00Z">
        <w:r w:rsidR="00BA3B28">
          <w:rPr>
            <w:rFonts w:cs="v4.2.0"/>
          </w:rPr>
          <w:t>1</w:t>
        </w:r>
        <w:r w:rsidR="00BA3B28" w:rsidRPr="00BA3B28">
          <w:rPr>
            <w:rFonts w:cs="v4.2.0"/>
            <w:vertAlign w:val="superscript"/>
            <w:rPrChange w:id="6" w:author="Huawei-RAN4#111" w:date="2024-04-30T19:18:00Z">
              <w:rPr>
                <w:rFonts w:cs="v4.2.0"/>
              </w:rPr>
            </w:rPrChange>
          </w:rPr>
          <w:t>st</w:t>
        </w:r>
        <w:r w:rsidR="00BA3B28">
          <w:rPr>
            <w:rFonts w:cs="v4.2.0"/>
          </w:rPr>
          <w:t xml:space="preserve"> </w:t>
        </w:r>
      </w:ins>
      <w:r w:rsidRPr="00372A1F">
        <w:rPr>
          <w:rFonts w:cs="v4.2.0"/>
        </w:rPr>
        <w:t>special</w:t>
      </w:r>
      <w:r w:rsidRPr="00372A1F">
        <w:rPr>
          <w:rFonts w:cs="v4.2.0" w:hint="eastAsia"/>
        </w:rPr>
        <w:t xml:space="preserve"> slot </w:t>
      </w:r>
      <w:ins w:id="7" w:author="Huawei-RAN4#111" w:date="2024-04-30T19:19:00Z">
        <w:r w:rsidR="00BA3B28">
          <w:rPr>
            <w:rFonts w:cs="v4.2.0"/>
            <w:lang w:eastAsia="zh-CN"/>
          </w:rPr>
          <w:t>of every radio frame</w:t>
        </w:r>
        <w:r w:rsidR="00BA3B28" w:rsidRPr="00372A1F">
          <w:rPr>
            <w:rFonts w:cs="v4.2.0" w:hint="eastAsia"/>
          </w:rPr>
          <w:t xml:space="preserve"> </w:t>
        </w:r>
      </w:ins>
      <w:r w:rsidRPr="00372A1F">
        <w:rPr>
          <w:rFonts w:cs="v4.2.0" w:hint="eastAsia"/>
        </w:rPr>
        <w:t>of the NR TDD carrier</w:t>
      </w:r>
      <w:r w:rsidRPr="00372A1F">
        <w:rPr>
          <w:rFonts w:cs="v4.2.0"/>
        </w:rPr>
        <w:t xml:space="preserve"> (Cell 2):</w:t>
      </w:r>
    </w:p>
    <w:p w14:paraId="79C01BF9" w14:textId="77777777" w:rsidR="001459C3" w:rsidRPr="0059749D" w:rsidRDefault="001459C3" w:rsidP="001459C3">
      <w:pPr>
        <w:pStyle w:val="B10"/>
        <w:rPr>
          <w:rFonts w:cs="v4.2.0"/>
        </w:rPr>
      </w:pPr>
      <w:r>
        <w:rPr>
          <w:rFonts w:cs="v4.2.0"/>
        </w:rPr>
        <w:t>-</w:t>
      </w:r>
      <w:r>
        <w:rPr>
          <w:rFonts w:cs="v4.2.0"/>
        </w:rPr>
        <w:tab/>
      </w:r>
      <w:r w:rsidRPr="00372A1F">
        <w:rPr>
          <w:rFonts w:cs="v4.2.0"/>
        </w:rPr>
        <w:t xml:space="preserve">symbol#12 if UE does not report </w:t>
      </w:r>
      <w:r w:rsidRPr="00B44DC0">
        <w:t>uplinkTxSwitching-DL-Interruption-r16;</w:t>
      </w:r>
    </w:p>
    <w:p w14:paraId="59FE2594" w14:textId="77777777" w:rsidR="001459C3" w:rsidRPr="00372A1F" w:rsidRDefault="001459C3" w:rsidP="001459C3">
      <w:pPr>
        <w:pStyle w:val="B10"/>
        <w:rPr>
          <w:rFonts w:cs="v4.2.0"/>
        </w:rPr>
      </w:pPr>
      <w:r>
        <w:rPr>
          <w:rFonts w:cs="v4.2.0"/>
        </w:rPr>
        <w:t>-</w:t>
      </w:r>
      <w:r>
        <w:rPr>
          <w:rFonts w:cs="v4.2.0"/>
        </w:rPr>
        <w:tab/>
      </w:r>
      <w:r w:rsidRPr="00372A1F">
        <w:rPr>
          <w:rFonts w:cs="v4.2.0"/>
        </w:rPr>
        <w:t>otherwise,</w:t>
      </w:r>
    </w:p>
    <w:p w14:paraId="05F47E01" w14:textId="77777777" w:rsidR="001459C3" w:rsidRPr="00372A1F" w:rsidRDefault="001459C3" w:rsidP="001459C3">
      <w:pPr>
        <w:pStyle w:val="B20"/>
      </w:pPr>
      <w:r>
        <w:t>-</w:t>
      </w:r>
      <w:r>
        <w:tab/>
      </w:r>
      <w:r w:rsidRPr="00372A1F">
        <w:t>symbol</w:t>
      </w:r>
      <w:r w:rsidRPr="00372A1F">
        <w:rPr>
          <w:rFonts w:hint="eastAsia"/>
        </w:rPr>
        <w:t xml:space="preserve"> </w:t>
      </w:r>
      <w:r w:rsidRPr="00372A1F">
        <w:t>#</w:t>
      </w:r>
      <w:r w:rsidRPr="00372A1F">
        <w:rPr>
          <w:rFonts w:hint="eastAsia"/>
        </w:rPr>
        <w:t>8</w:t>
      </w:r>
      <w:r w:rsidRPr="00372A1F">
        <w:t xml:space="preserve"> if UE capability</w:t>
      </w:r>
      <w:r w:rsidRPr="006C3E53">
        <w:rPr>
          <w:i/>
        </w:rPr>
        <w:t xml:space="preserve"> </w:t>
      </w:r>
      <w:proofErr w:type="spellStart"/>
      <w:r w:rsidRPr="00C0195D">
        <w:rPr>
          <w:i/>
        </w:rPr>
        <w:t>uplinkTxSwitchingPeriod</w:t>
      </w:r>
      <w:proofErr w:type="spellEnd"/>
      <w:r w:rsidRPr="00372A1F">
        <w:rPr>
          <w:i/>
        </w:rPr>
        <w:t xml:space="preserve"> </w:t>
      </w:r>
      <w:r w:rsidRPr="00372A1F">
        <w:t xml:space="preserve">is </w:t>
      </w:r>
      <w:r w:rsidRPr="00372A1F">
        <w:rPr>
          <w:rFonts w:hint="eastAsia"/>
        </w:rPr>
        <w:t>21</w:t>
      </w:r>
      <w:r w:rsidRPr="00372A1F">
        <w:t xml:space="preserve">0us </w:t>
      </w:r>
      <w:r w:rsidRPr="00372A1F">
        <w:rPr>
          <w:rFonts w:hint="eastAsia"/>
        </w:rPr>
        <w:t xml:space="preserve">or </w:t>
      </w:r>
    </w:p>
    <w:p w14:paraId="0F929AAC" w14:textId="77777777" w:rsidR="001459C3" w:rsidRPr="00372A1F" w:rsidRDefault="001459C3" w:rsidP="001459C3">
      <w:pPr>
        <w:pStyle w:val="B20"/>
      </w:pPr>
      <w:r>
        <w:t>-</w:t>
      </w:r>
      <w:r>
        <w:tab/>
      </w:r>
      <w:r w:rsidRPr="00372A1F">
        <w:t>symbol</w:t>
      </w:r>
      <w:r w:rsidRPr="00372A1F">
        <w:rPr>
          <w:rFonts w:hint="eastAsia"/>
        </w:rPr>
        <w:t xml:space="preserve"> </w:t>
      </w:r>
      <w:r w:rsidRPr="00372A1F">
        <w:t>#</w:t>
      </w:r>
      <w:r w:rsidRPr="00372A1F">
        <w:rPr>
          <w:rFonts w:hint="eastAsia"/>
        </w:rPr>
        <w:t>9</w:t>
      </w:r>
      <w:r w:rsidRPr="00372A1F">
        <w:t xml:space="preserve"> if UE capability </w:t>
      </w:r>
      <w:proofErr w:type="spellStart"/>
      <w:r w:rsidRPr="00C0195D">
        <w:rPr>
          <w:i/>
        </w:rPr>
        <w:t>uplinkTxSwitchingPeriod</w:t>
      </w:r>
      <w:proofErr w:type="spellEnd"/>
      <w:r w:rsidRPr="00372A1F">
        <w:rPr>
          <w:i/>
        </w:rPr>
        <w:t xml:space="preserve"> </w:t>
      </w:r>
      <w:r w:rsidRPr="00372A1F">
        <w:t xml:space="preserve">is 140us or </w:t>
      </w:r>
    </w:p>
    <w:p w14:paraId="064475B4" w14:textId="77777777" w:rsidR="001459C3" w:rsidRPr="00372A1F" w:rsidRDefault="001459C3" w:rsidP="001459C3">
      <w:pPr>
        <w:pStyle w:val="B20"/>
      </w:pPr>
      <w:r>
        <w:t>-</w:t>
      </w:r>
      <w:r>
        <w:tab/>
      </w:r>
      <w:r w:rsidRPr="00372A1F">
        <w:t>symbol #</w:t>
      </w:r>
      <w:r w:rsidRPr="00372A1F">
        <w:rPr>
          <w:rFonts w:hint="eastAsia"/>
        </w:rPr>
        <w:t>10</w:t>
      </w:r>
      <w:r w:rsidRPr="00372A1F">
        <w:t xml:space="preserve"> if UE capability </w:t>
      </w:r>
      <w:proofErr w:type="spellStart"/>
      <w:r w:rsidRPr="00C0195D">
        <w:rPr>
          <w:i/>
        </w:rPr>
        <w:t>uplinkTxSwitchingPeriod</w:t>
      </w:r>
      <w:proofErr w:type="spellEnd"/>
      <w:r w:rsidRPr="00372A1F">
        <w:t xml:space="preserve"> is 35us</w:t>
      </w:r>
      <w:r w:rsidRPr="00372A1F">
        <w:rPr>
          <w:rFonts w:hint="eastAsia"/>
        </w:rPr>
        <w:t xml:space="preserve">. </w:t>
      </w:r>
    </w:p>
    <w:p w14:paraId="0B643D3B" w14:textId="5EEC26BD" w:rsidR="001459C3" w:rsidRPr="00372A1F" w:rsidRDefault="001459C3" w:rsidP="001459C3">
      <w:pPr>
        <w:rPr>
          <w:rFonts w:cs="v4.2.0"/>
        </w:rPr>
      </w:pPr>
      <w:r w:rsidRPr="002D528E">
        <w:rPr>
          <w:rFonts w:cs="v4.2.0" w:hint="eastAsia"/>
        </w:rPr>
        <w:t>For NR TDD Cell 2</w:t>
      </w:r>
      <w:r>
        <w:rPr>
          <w:rFonts w:cs="v4.2.0"/>
        </w:rPr>
        <w:t xml:space="preserve"> and</w:t>
      </w:r>
      <w:r w:rsidRPr="007049F7">
        <w:rPr>
          <w:rFonts w:cs="v4.2.0" w:hint="eastAsia"/>
        </w:rPr>
        <w:t xml:space="preserve"> </w:t>
      </w:r>
      <w:r w:rsidRPr="002D528E">
        <w:rPr>
          <w:rFonts w:cs="v4.2.0" w:hint="eastAsia"/>
        </w:rPr>
        <w:t xml:space="preserve">NR TDD Cell </w:t>
      </w:r>
      <w:r>
        <w:rPr>
          <w:rFonts w:cs="v4.2.0"/>
        </w:rPr>
        <w:t>3</w:t>
      </w:r>
      <w:r w:rsidRPr="002D528E">
        <w:rPr>
          <w:rFonts w:cs="v4.2.0" w:hint="eastAsia"/>
        </w:rPr>
        <w:t>,</w:t>
      </w:r>
      <w:r>
        <w:rPr>
          <w:rFonts w:cs="v4.2.0" w:hint="eastAsia"/>
        </w:rPr>
        <w:t xml:space="preserve"> </w:t>
      </w:r>
      <w:r w:rsidRPr="002D528E">
        <w:rPr>
          <w:rFonts w:cs="v4.2.0" w:hint="eastAsia"/>
        </w:rPr>
        <w:t>a</w:t>
      </w:r>
      <w:r w:rsidRPr="002D528E">
        <w:rPr>
          <w:rFonts w:cs="v4.2.0"/>
        </w:rPr>
        <w:t xml:space="preserve">periodic CSI-RS for L1-RSRP reporting is configured with power boosting </w:t>
      </w:r>
      <w:del w:id="8" w:author="Huawei-RAN4#111" w:date="2024-04-30T19:19:00Z">
        <w:r w:rsidRPr="002D528E" w:rsidDel="00B92F9F">
          <w:rPr>
            <w:rFonts w:cs="v4.2.0"/>
          </w:rPr>
          <w:delText>[</w:delText>
        </w:r>
      </w:del>
      <w:r w:rsidRPr="002D528E">
        <w:rPr>
          <w:rFonts w:cs="v4.2.0"/>
        </w:rPr>
        <w:t>6dB</w:t>
      </w:r>
      <w:del w:id="9" w:author="Huawei-RAN4#111" w:date="2024-04-30T19:19:00Z">
        <w:r w:rsidRPr="002D528E" w:rsidDel="00B92F9F">
          <w:rPr>
            <w:rFonts w:cs="v4.2.0"/>
          </w:rPr>
          <w:delText>]</w:delText>
        </w:r>
      </w:del>
      <w:r w:rsidRPr="002D528E">
        <w:rPr>
          <w:rFonts w:cs="v4.2.0"/>
        </w:rPr>
        <w:t xml:space="preserve"> on the </w:t>
      </w:r>
      <w:r w:rsidRPr="00372A1F">
        <w:rPr>
          <w:rFonts w:cs="v4.2.0"/>
        </w:rPr>
        <w:t xml:space="preserve">following symbol </w:t>
      </w:r>
      <w:r w:rsidRPr="00372A1F">
        <w:rPr>
          <w:rFonts w:cs="v4.2.0" w:hint="eastAsia"/>
        </w:rPr>
        <w:t>in</w:t>
      </w:r>
      <w:r w:rsidRPr="00372A1F">
        <w:rPr>
          <w:rFonts w:cs="v4.2.0"/>
        </w:rPr>
        <w:t xml:space="preserve"> the </w:t>
      </w:r>
      <w:ins w:id="10" w:author="Huawei-RAN4#111" w:date="2024-04-30T19:19:00Z">
        <w:r w:rsidR="00B92F9F">
          <w:rPr>
            <w:rFonts w:cs="v4.2.0"/>
          </w:rPr>
          <w:t>2</w:t>
        </w:r>
        <w:r w:rsidR="00B92F9F" w:rsidRPr="00B92F9F">
          <w:rPr>
            <w:rFonts w:cs="v4.2.0"/>
            <w:vertAlign w:val="superscript"/>
            <w:rPrChange w:id="11" w:author="Huawei-RAN4#111" w:date="2024-04-30T19:19:00Z">
              <w:rPr>
                <w:rFonts w:cs="v4.2.0"/>
              </w:rPr>
            </w:rPrChange>
          </w:rPr>
          <w:t>nd</w:t>
        </w:r>
        <w:r w:rsidR="00B92F9F">
          <w:rPr>
            <w:rFonts w:cs="v4.2.0"/>
          </w:rPr>
          <w:t xml:space="preserve"> </w:t>
        </w:r>
      </w:ins>
      <w:r w:rsidRPr="00372A1F">
        <w:rPr>
          <w:rFonts w:cs="v4.2.0"/>
        </w:rPr>
        <w:t>special slot</w:t>
      </w:r>
      <w:ins w:id="12" w:author="Huawei-RAN4#111" w:date="2024-04-30T19:19:00Z">
        <w:r w:rsidR="00B92F9F">
          <w:rPr>
            <w:rFonts w:cs="v4.2.0"/>
          </w:rPr>
          <w:t xml:space="preserve"> of every radio frame</w:t>
        </w:r>
      </w:ins>
      <w:r w:rsidRPr="00372A1F">
        <w:rPr>
          <w:rFonts w:cs="v4.2.0"/>
        </w:rPr>
        <w:t>:</w:t>
      </w:r>
    </w:p>
    <w:p w14:paraId="1F8DB4D0" w14:textId="77777777" w:rsidR="001459C3" w:rsidRPr="00372A1F" w:rsidRDefault="001459C3" w:rsidP="001459C3">
      <w:pPr>
        <w:pStyle w:val="B10"/>
        <w:rPr>
          <w:rFonts w:cs="v4.2.0"/>
        </w:rPr>
      </w:pPr>
      <w:r>
        <w:rPr>
          <w:rFonts w:cs="v4.2.0"/>
        </w:rPr>
        <w:t>-</w:t>
      </w:r>
      <w:r>
        <w:rPr>
          <w:rFonts w:cs="v4.2.0"/>
        </w:rPr>
        <w:tab/>
      </w:r>
      <w:r w:rsidRPr="00372A1F">
        <w:rPr>
          <w:rFonts w:cs="v4.2.0"/>
        </w:rPr>
        <w:t xml:space="preserve">symbol#10 if UE does not report </w:t>
      </w:r>
      <w:r w:rsidRPr="00372A1F">
        <w:t>uplinkTxSwitching-DL-Interruption-r16;</w:t>
      </w:r>
    </w:p>
    <w:p w14:paraId="1A5E41C4" w14:textId="77777777" w:rsidR="001459C3" w:rsidRPr="00372A1F" w:rsidRDefault="001459C3" w:rsidP="001459C3">
      <w:pPr>
        <w:pStyle w:val="B10"/>
        <w:rPr>
          <w:rFonts w:cs="v4.2.0"/>
        </w:rPr>
      </w:pPr>
      <w:r>
        <w:rPr>
          <w:rFonts w:cs="v4.2.0"/>
        </w:rPr>
        <w:t>-</w:t>
      </w:r>
      <w:r>
        <w:rPr>
          <w:rFonts w:cs="v4.2.0"/>
        </w:rPr>
        <w:tab/>
      </w:r>
      <w:r w:rsidRPr="00372A1F">
        <w:rPr>
          <w:rFonts w:cs="v4.2.0"/>
        </w:rPr>
        <w:t>otherwise,</w:t>
      </w:r>
    </w:p>
    <w:p w14:paraId="2D0DCA81" w14:textId="77777777" w:rsidR="001459C3" w:rsidRDefault="001459C3" w:rsidP="001459C3">
      <w:pPr>
        <w:pStyle w:val="B20"/>
      </w:pPr>
      <w:r>
        <w:t>-</w:t>
      </w:r>
      <w:r>
        <w:tab/>
      </w:r>
      <w:r w:rsidRPr="00794746">
        <w:t>symbol</w:t>
      </w:r>
      <w:r w:rsidRPr="00794746">
        <w:rPr>
          <w:rFonts w:hint="eastAsia"/>
        </w:rPr>
        <w:t xml:space="preserve"> </w:t>
      </w:r>
      <w:r w:rsidRPr="00794746">
        <w:t>#</w:t>
      </w:r>
      <w:r w:rsidRPr="00794746">
        <w:rPr>
          <w:rFonts w:hint="eastAsia"/>
        </w:rPr>
        <w:t>4</w:t>
      </w:r>
      <w:r w:rsidRPr="00794746">
        <w:t xml:space="preserve"> if UE capability</w:t>
      </w:r>
      <w:r w:rsidRPr="002D528E">
        <w:t xml:space="preserve"> </w:t>
      </w:r>
      <w:proofErr w:type="spellStart"/>
      <w:r w:rsidRPr="00C0195D">
        <w:rPr>
          <w:i/>
        </w:rPr>
        <w:t>uplinkTxSwitchingPeriod</w:t>
      </w:r>
      <w:proofErr w:type="spellEnd"/>
      <w:r w:rsidRPr="00794746">
        <w:t xml:space="preserve"> is </w:t>
      </w:r>
      <w:r w:rsidRPr="00794746">
        <w:rPr>
          <w:rFonts w:hint="eastAsia"/>
        </w:rPr>
        <w:t>21</w:t>
      </w:r>
      <w:r w:rsidRPr="00794746">
        <w:t xml:space="preserve">0us </w:t>
      </w:r>
      <w:r w:rsidRPr="00794746">
        <w:rPr>
          <w:rFonts w:hint="eastAsia"/>
        </w:rPr>
        <w:t xml:space="preserve">or </w:t>
      </w:r>
    </w:p>
    <w:p w14:paraId="051E8997" w14:textId="77777777" w:rsidR="001459C3" w:rsidRDefault="001459C3" w:rsidP="001459C3">
      <w:pPr>
        <w:pStyle w:val="B20"/>
      </w:pPr>
      <w:r>
        <w:t>-</w:t>
      </w:r>
      <w:r>
        <w:tab/>
      </w:r>
      <w:r w:rsidRPr="00794746">
        <w:t>symbol</w:t>
      </w:r>
      <w:r w:rsidRPr="00794746">
        <w:rPr>
          <w:rFonts w:hint="eastAsia"/>
        </w:rPr>
        <w:t xml:space="preserve"> </w:t>
      </w:r>
      <w:r w:rsidRPr="00794746">
        <w:t>#</w:t>
      </w:r>
      <w:r w:rsidRPr="00794746">
        <w:rPr>
          <w:rFonts w:hint="eastAsia"/>
        </w:rPr>
        <w:t>5</w:t>
      </w:r>
      <w:r w:rsidRPr="00794746">
        <w:t xml:space="preserve"> if UE capability</w:t>
      </w:r>
      <w:r w:rsidRPr="002D528E">
        <w:t xml:space="preserve"> </w:t>
      </w:r>
      <w:proofErr w:type="spellStart"/>
      <w:r w:rsidRPr="00C0195D">
        <w:rPr>
          <w:i/>
        </w:rPr>
        <w:t>uplinkTxSwitchingPeriod</w:t>
      </w:r>
      <w:proofErr w:type="spellEnd"/>
      <w:r w:rsidRPr="00794746">
        <w:t xml:space="preserve"> is 140us or </w:t>
      </w:r>
    </w:p>
    <w:p w14:paraId="7F910758" w14:textId="77777777" w:rsidR="001459C3" w:rsidRDefault="001459C3" w:rsidP="001459C3">
      <w:pPr>
        <w:pStyle w:val="B20"/>
      </w:pPr>
      <w:r>
        <w:t>-</w:t>
      </w:r>
      <w:r>
        <w:tab/>
      </w:r>
      <w:r w:rsidRPr="00794746">
        <w:t>symbol #</w:t>
      </w:r>
      <w:r w:rsidRPr="00794746">
        <w:rPr>
          <w:rFonts w:hint="eastAsia"/>
        </w:rPr>
        <w:t>8</w:t>
      </w:r>
      <w:r w:rsidRPr="00794746">
        <w:t xml:space="preserve"> if UE capability</w:t>
      </w:r>
      <w:r w:rsidRPr="002D528E">
        <w:t xml:space="preserve"> </w:t>
      </w:r>
      <w:proofErr w:type="spellStart"/>
      <w:r w:rsidRPr="00C0195D">
        <w:rPr>
          <w:i/>
        </w:rPr>
        <w:t>uplinkTxSwitchingPeriod</w:t>
      </w:r>
      <w:proofErr w:type="spellEnd"/>
      <w:r w:rsidRPr="00794746">
        <w:t xml:space="preserve"> is 35us</w:t>
      </w:r>
      <w:r w:rsidRPr="00794746">
        <w:rPr>
          <w:rFonts w:hint="eastAsia"/>
        </w:rPr>
        <w:t xml:space="preserve">. </w:t>
      </w:r>
    </w:p>
    <w:p w14:paraId="79D3C296" w14:textId="77777777" w:rsidR="001459C3" w:rsidRPr="00556B0E" w:rsidRDefault="001459C3" w:rsidP="001459C3">
      <w:pPr>
        <w:rPr>
          <w:rFonts w:cs="v4.2.0"/>
        </w:rPr>
      </w:pPr>
      <w:r w:rsidRPr="002D528E">
        <w:rPr>
          <w:rFonts w:cs="v4.2.0"/>
        </w:rPr>
        <w:t>This test verifies that the UE correctly report the L1-RSRP reporting</w:t>
      </w:r>
      <w:r>
        <w:rPr>
          <w:rFonts w:cs="v4.2.0" w:hint="eastAsia"/>
        </w:rPr>
        <w:t xml:space="preserve">. </w:t>
      </w:r>
      <w:r w:rsidRPr="00556B0E">
        <w:t xml:space="preserve">The test consists of one time period, with duration of T1. Prior to the start of the time duration T1, </w:t>
      </w:r>
      <w:proofErr w:type="spellStart"/>
      <w:r w:rsidRPr="00556B0E">
        <w:rPr>
          <w:i/>
        </w:rPr>
        <w:t>uplinkTxSwitching</w:t>
      </w:r>
      <w:proofErr w:type="spellEnd"/>
      <w:r w:rsidRPr="00556B0E">
        <w:t xml:space="preserve"> is indicated to UE. </w:t>
      </w:r>
    </w:p>
    <w:p w14:paraId="4BDCEC01" w14:textId="77777777" w:rsidR="001459C3" w:rsidRPr="006F4D85" w:rsidRDefault="001459C3" w:rsidP="001459C3">
      <w:pPr>
        <w:pStyle w:val="TH"/>
      </w:pPr>
      <w:r w:rsidRPr="006F4D85">
        <w:t xml:space="preserve">Table </w:t>
      </w:r>
      <w:r>
        <w:t>A.6.5.7B</w:t>
      </w:r>
      <w:r w:rsidRPr="00A279A5">
        <w:t>.1</w:t>
      </w:r>
      <w:r>
        <w:rPr>
          <w:rFonts w:hint="eastAsia"/>
        </w:rPr>
        <w:t>.1</w:t>
      </w:r>
      <w:r w:rsidRPr="006F4D85">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1459C3" w:rsidRPr="006F4D85" w14:paraId="67112598" w14:textId="77777777" w:rsidTr="001459C3">
        <w:trPr>
          <w:jc w:val="center"/>
        </w:trPr>
        <w:tc>
          <w:tcPr>
            <w:tcW w:w="1526" w:type="dxa"/>
            <w:tcBorders>
              <w:top w:val="single" w:sz="4" w:space="0" w:color="auto"/>
              <w:left w:val="single" w:sz="4" w:space="0" w:color="auto"/>
              <w:bottom w:val="single" w:sz="4" w:space="0" w:color="auto"/>
              <w:right w:val="single" w:sz="4" w:space="0" w:color="auto"/>
            </w:tcBorders>
            <w:hideMark/>
          </w:tcPr>
          <w:p w14:paraId="7556B169" w14:textId="77777777" w:rsidR="001459C3" w:rsidRPr="006F4D85" w:rsidRDefault="001459C3" w:rsidP="001459C3">
            <w:pPr>
              <w:pStyle w:val="TH"/>
              <w:spacing w:before="0" w:after="0"/>
              <w:rPr>
                <w:rFonts w:cs="Arial"/>
                <w:sz w:val="18"/>
              </w:rPr>
            </w:pPr>
            <w:r w:rsidRPr="00E520AF">
              <w:rPr>
                <w:rFonts w:cs="Arial"/>
                <w:sz w:val="18"/>
              </w:rPr>
              <w:t>Configuration</w:t>
            </w:r>
          </w:p>
        </w:tc>
        <w:tc>
          <w:tcPr>
            <w:tcW w:w="7541" w:type="dxa"/>
            <w:tcBorders>
              <w:top w:val="single" w:sz="4" w:space="0" w:color="auto"/>
              <w:left w:val="single" w:sz="4" w:space="0" w:color="auto"/>
              <w:bottom w:val="single" w:sz="4" w:space="0" w:color="auto"/>
              <w:right w:val="single" w:sz="4" w:space="0" w:color="auto"/>
            </w:tcBorders>
            <w:hideMark/>
          </w:tcPr>
          <w:p w14:paraId="19E0FB30" w14:textId="77777777" w:rsidR="001459C3" w:rsidRPr="006F4D85" w:rsidRDefault="001459C3" w:rsidP="001459C3">
            <w:pPr>
              <w:pStyle w:val="TH"/>
              <w:spacing w:before="0" w:after="0"/>
              <w:rPr>
                <w:rFonts w:cs="Arial"/>
                <w:sz w:val="18"/>
              </w:rPr>
            </w:pPr>
            <w:r w:rsidRPr="00E520AF">
              <w:rPr>
                <w:rFonts w:cs="Arial"/>
                <w:sz w:val="18"/>
              </w:rPr>
              <w:t>Description</w:t>
            </w:r>
          </w:p>
        </w:tc>
      </w:tr>
      <w:tr w:rsidR="001459C3" w:rsidRPr="006F4D85" w14:paraId="645F3E8C" w14:textId="77777777" w:rsidTr="001459C3">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17DC2B29" w14:textId="77777777" w:rsidR="001459C3" w:rsidRPr="006F4D85" w:rsidRDefault="001459C3" w:rsidP="001459C3">
            <w:pPr>
              <w:pStyle w:val="TAL"/>
            </w:pPr>
            <w:r>
              <w:t>1</w:t>
            </w:r>
          </w:p>
        </w:tc>
        <w:tc>
          <w:tcPr>
            <w:tcW w:w="7541" w:type="dxa"/>
            <w:tcBorders>
              <w:top w:val="single" w:sz="4" w:space="0" w:color="auto"/>
              <w:left w:val="single" w:sz="4" w:space="0" w:color="auto"/>
              <w:bottom w:val="single" w:sz="4" w:space="0" w:color="auto"/>
              <w:right w:val="single" w:sz="4" w:space="0" w:color="auto"/>
            </w:tcBorders>
            <w:vAlign w:val="center"/>
            <w:hideMark/>
          </w:tcPr>
          <w:p w14:paraId="74708FCB" w14:textId="77777777" w:rsidR="001459C3" w:rsidRDefault="001459C3" w:rsidP="001459C3">
            <w:pPr>
              <w:pStyle w:val="TAL"/>
            </w:pPr>
            <w:r>
              <w:t xml:space="preserve">NR </w:t>
            </w:r>
            <w:r>
              <w:rPr>
                <w:rFonts w:hint="eastAsia"/>
              </w:rPr>
              <w:t>Cell</w:t>
            </w:r>
            <w:r>
              <w:t xml:space="preserve"> 1: 15 kHz SSB SCS, 10 MHz bandwidth, FDD duplex mode</w:t>
            </w:r>
          </w:p>
          <w:p w14:paraId="1D495F07" w14:textId="77777777" w:rsidR="001459C3" w:rsidRDefault="001459C3" w:rsidP="001459C3">
            <w:pPr>
              <w:pStyle w:val="TAL"/>
            </w:pPr>
            <w:r>
              <w:t xml:space="preserve">NR </w:t>
            </w:r>
            <w:r>
              <w:rPr>
                <w:rFonts w:hint="eastAsia"/>
              </w:rPr>
              <w:t>Cell</w:t>
            </w:r>
            <w:r>
              <w:t xml:space="preserve"> 2: 30 kHz SSB SCS, 40 MHz bandwidth, TDD duplex mode</w:t>
            </w:r>
          </w:p>
          <w:p w14:paraId="22CF41D2" w14:textId="77777777" w:rsidR="001459C3" w:rsidRDefault="001459C3" w:rsidP="001459C3">
            <w:pPr>
              <w:pStyle w:val="TAL"/>
            </w:pPr>
            <w:r>
              <w:t>NR Cell 3: 30 kHz SSB SCS, 40 MHz bandwidth, TDD duplex mode</w:t>
            </w:r>
          </w:p>
          <w:p w14:paraId="041CEA90" w14:textId="77777777" w:rsidR="001459C3" w:rsidRPr="00531293" w:rsidRDefault="001459C3" w:rsidP="001459C3">
            <w:pPr>
              <w:pStyle w:val="TAL"/>
            </w:pPr>
          </w:p>
        </w:tc>
      </w:tr>
    </w:tbl>
    <w:p w14:paraId="34EF6F74" w14:textId="77777777" w:rsidR="001459C3" w:rsidRPr="00A7259D" w:rsidRDefault="001459C3" w:rsidP="001459C3">
      <w:pPr>
        <w:rPr>
          <w:lang w:val="en-US"/>
        </w:rPr>
      </w:pPr>
    </w:p>
    <w:p w14:paraId="609392E0" w14:textId="77777777" w:rsidR="001459C3" w:rsidRPr="006F4D85" w:rsidRDefault="001459C3" w:rsidP="001459C3">
      <w:pPr>
        <w:pStyle w:val="TH"/>
      </w:pPr>
      <w:r w:rsidRPr="006F4D85">
        <w:lastRenderedPageBreak/>
        <w:t xml:space="preserve">Table </w:t>
      </w:r>
      <w:r>
        <w:t>A.6.5.7B</w:t>
      </w:r>
      <w:r w:rsidRPr="00A279A5">
        <w:t>.1</w:t>
      </w:r>
      <w:r>
        <w:rPr>
          <w:rFonts w:hint="eastAsia"/>
        </w:rPr>
        <w:t>.1</w:t>
      </w:r>
      <w:r w:rsidRPr="006F4D85">
        <w:t>-2</w:t>
      </w:r>
      <w:r w:rsidRPr="006F4D85">
        <w:rPr>
          <w:rFonts w:cs="v4.2.0"/>
        </w:rPr>
        <w:t>: General t</w:t>
      </w:r>
      <w:r w:rsidRPr="00226304">
        <w:rPr>
          <w:rFonts w:cs="v4.2.0"/>
        </w:rPr>
        <w:t xml:space="preserve">est parameters for </w:t>
      </w:r>
      <w:r w:rsidRPr="00226304">
        <w:t xml:space="preserve">DL </w:t>
      </w:r>
      <w:r w:rsidRPr="00226304">
        <w:rPr>
          <w:rFonts w:hint="eastAsia"/>
        </w:rPr>
        <w:t>i</w:t>
      </w:r>
      <w:r w:rsidRPr="00226304">
        <w:t>nterruptions at switching between two uplink bands</w:t>
      </w:r>
      <w:r w:rsidRPr="00226304">
        <w:rPr>
          <w:rFonts w:cs="v4.2.0"/>
        </w:rPr>
        <w:t xml:space="preserve"> in </w:t>
      </w:r>
      <w:r w:rsidRPr="00226304">
        <w:rPr>
          <w:rFonts w:hint="eastAsia"/>
        </w:rPr>
        <w:t>FDD-TDD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1459C3" w:rsidRPr="006F4D85" w14:paraId="4B05F6CA"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18767E22" w14:textId="77777777" w:rsidR="001459C3" w:rsidRPr="006F4D85" w:rsidRDefault="001459C3" w:rsidP="001459C3">
            <w:pPr>
              <w:pStyle w:val="TAH"/>
              <w:rPr>
                <w:rFonts w:cs="Arial"/>
              </w:rPr>
            </w:pPr>
            <w:r w:rsidRPr="006F4D85">
              <w:t>Parameter</w:t>
            </w:r>
          </w:p>
        </w:tc>
        <w:tc>
          <w:tcPr>
            <w:tcW w:w="972" w:type="dxa"/>
            <w:tcBorders>
              <w:top w:val="single" w:sz="4" w:space="0" w:color="auto"/>
              <w:left w:val="single" w:sz="4" w:space="0" w:color="auto"/>
              <w:bottom w:val="single" w:sz="4" w:space="0" w:color="auto"/>
              <w:right w:val="single" w:sz="4" w:space="0" w:color="auto"/>
            </w:tcBorders>
            <w:hideMark/>
          </w:tcPr>
          <w:p w14:paraId="14D1A144" w14:textId="77777777" w:rsidR="001459C3" w:rsidRPr="006F4D85" w:rsidRDefault="001459C3" w:rsidP="001459C3">
            <w:pPr>
              <w:pStyle w:val="TAH"/>
              <w:rPr>
                <w:rFonts w:cs="Arial"/>
              </w:rPr>
            </w:pPr>
            <w:r w:rsidRPr="006F4D85">
              <w:t>Unit</w:t>
            </w:r>
          </w:p>
        </w:tc>
        <w:tc>
          <w:tcPr>
            <w:tcW w:w="1550" w:type="dxa"/>
            <w:tcBorders>
              <w:top w:val="single" w:sz="4" w:space="0" w:color="auto"/>
              <w:left w:val="single" w:sz="4" w:space="0" w:color="auto"/>
              <w:bottom w:val="single" w:sz="4" w:space="0" w:color="auto"/>
              <w:right w:val="single" w:sz="4" w:space="0" w:color="auto"/>
            </w:tcBorders>
            <w:hideMark/>
          </w:tcPr>
          <w:p w14:paraId="4924690C" w14:textId="77777777" w:rsidR="001459C3" w:rsidRPr="006F4D85" w:rsidRDefault="001459C3" w:rsidP="001459C3">
            <w:pPr>
              <w:pStyle w:val="TAH"/>
            </w:pPr>
            <w:r w:rsidRPr="006F4D85">
              <w:t>Test configuration</w:t>
            </w:r>
          </w:p>
        </w:tc>
        <w:tc>
          <w:tcPr>
            <w:tcW w:w="2065" w:type="dxa"/>
            <w:tcBorders>
              <w:top w:val="single" w:sz="4" w:space="0" w:color="auto"/>
              <w:left w:val="single" w:sz="4" w:space="0" w:color="auto"/>
              <w:bottom w:val="single" w:sz="4" w:space="0" w:color="auto"/>
              <w:right w:val="single" w:sz="4" w:space="0" w:color="auto"/>
            </w:tcBorders>
            <w:hideMark/>
          </w:tcPr>
          <w:p w14:paraId="14DEC5CE" w14:textId="77777777" w:rsidR="001459C3" w:rsidRPr="006F4D85" w:rsidRDefault="001459C3" w:rsidP="001459C3">
            <w:pPr>
              <w:pStyle w:val="TAH"/>
              <w:rPr>
                <w:rFonts w:cs="Arial"/>
              </w:rPr>
            </w:pPr>
            <w:r w:rsidRPr="006F4D85">
              <w:t>Value</w:t>
            </w:r>
          </w:p>
        </w:tc>
        <w:tc>
          <w:tcPr>
            <w:tcW w:w="3526" w:type="dxa"/>
            <w:tcBorders>
              <w:top w:val="single" w:sz="4" w:space="0" w:color="auto"/>
              <w:left w:val="single" w:sz="4" w:space="0" w:color="auto"/>
              <w:bottom w:val="single" w:sz="4" w:space="0" w:color="auto"/>
              <w:right w:val="single" w:sz="4" w:space="0" w:color="auto"/>
            </w:tcBorders>
            <w:hideMark/>
          </w:tcPr>
          <w:p w14:paraId="41573E83" w14:textId="77777777" w:rsidR="001459C3" w:rsidRPr="006F4D85" w:rsidRDefault="001459C3" w:rsidP="001459C3">
            <w:pPr>
              <w:pStyle w:val="TAH"/>
              <w:rPr>
                <w:rFonts w:cs="Arial"/>
              </w:rPr>
            </w:pPr>
            <w:r w:rsidRPr="006F4D85">
              <w:t>Comment</w:t>
            </w:r>
          </w:p>
        </w:tc>
      </w:tr>
      <w:tr w:rsidR="001459C3" w:rsidRPr="006F4D85" w14:paraId="0138D5EE"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3ED97CFF" w14:textId="77777777" w:rsidR="001459C3" w:rsidRPr="006F4D85" w:rsidRDefault="001459C3" w:rsidP="001459C3">
            <w:pPr>
              <w:pStyle w:val="TAL"/>
            </w:pPr>
            <w:r w:rsidRPr="006F4D85">
              <w:t>RF Channel Number</w:t>
            </w:r>
          </w:p>
        </w:tc>
        <w:tc>
          <w:tcPr>
            <w:tcW w:w="972" w:type="dxa"/>
            <w:tcBorders>
              <w:top w:val="single" w:sz="4" w:space="0" w:color="auto"/>
              <w:left w:val="single" w:sz="4" w:space="0" w:color="auto"/>
              <w:bottom w:val="single" w:sz="4" w:space="0" w:color="auto"/>
              <w:right w:val="single" w:sz="4" w:space="0" w:color="auto"/>
            </w:tcBorders>
            <w:vAlign w:val="center"/>
          </w:tcPr>
          <w:p w14:paraId="389D25C5" w14:textId="77777777" w:rsidR="001459C3" w:rsidRPr="006F4D85"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7FBEB5F4" w14:textId="77777777" w:rsidR="001459C3" w:rsidRPr="006F4D85" w:rsidRDefault="001459C3" w:rsidP="001459C3">
            <w:pPr>
              <w:pStyle w:val="TAL"/>
              <w:rPr>
                <w:rFonts w:cs="Arial"/>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5257451B" w14:textId="77777777" w:rsidR="001459C3" w:rsidRPr="006F4D85" w:rsidRDefault="001459C3" w:rsidP="001459C3">
            <w:pPr>
              <w:pStyle w:val="TAC"/>
            </w:pPr>
            <w:r w:rsidRPr="006F4D85">
              <w:t>1, 2</w:t>
            </w:r>
            <w:r>
              <w:t>, 3</w:t>
            </w:r>
          </w:p>
        </w:tc>
        <w:tc>
          <w:tcPr>
            <w:tcW w:w="3526" w:type="dxa"/>
            <w:tcBorders>
              <w:top w:val="single" w:sz="4" w:space="0" w:color="auto"/>
              <w:left w:val="single" w:sz="4" w:space="0" w:color="auto"/>
              <w:bottom w:val="single" w:sz="4" w:space="0" w:color="auto"/>
              <w:right w:val="single" w:sz="4" w:space="0" w:color="auto"/>
            </w:tcBorders>
            <w:hideMark/>
          </w:tcPr>
          <w:p w14:paraId="7902F333" w14:textId="77777777" w:rsidR="001459C3" w:rsidRPr="006F4D85" w:rsidRDefault="001459C3" w:rsidP="001459C3">
            <w:pPr>
              <w:pStyle w:val="TAL"/>
              <w:rPr>
                <w:rFonts w:cs="Arial"/>
              </w:rPr>
            </w:pPr>
            <w:r>
              <w:rPr>
                <w:rFonts w:cs="Arial"/>
              </w:rPr>
              <w:t>Three</w:t>
            </w:r>
            <w:r w:rsidRPr="006F4D85">
              <w:rPr>
                <w:rFonts w:cs="Arial"/>
              </w:rPr>
              <w:t xml:space="preserve"> radio channels </w:t>
            </w:r>
            <w:r w:rsidRPr="004E396D">
              <w:t>are used for this test</w:t>
            </w:r>
            <w:r>
              <w:rPr>
                <w:rFonts w:hint="eastAsia"/>
              </w:rPr>
              <w:t>.</w:t>
            </w:r>
          </w:p>
        </w:tc>
      </w:tr>
      <w:tr w:rsidR="001459C3" w:rsidRPr="006F4D85" w14:paraId="1430B010"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7C73BC3C" w14:textId="77777777" w:rsidR="001459C3" w:rsidRPr="006F4D85" w:rsidRDefault="001459C3" w:rsidP="001459C3">
            <w:pPr>
              <w:pStyle w:val="TAL"/>
            </w:pPr>
            <w:r w:rsidRPr="006F4D85">
              <w:rPr>
                <w:rFonts w:cs="v4.2.0"/>
              </w:rPr>
              <w:t>Active cell</w:t>
            </w:r>
          </w:p>
        </w:tc>
        <w:tc>
          <w:tcPr>
            <w:tcW w:w="972" w:type="dxa"/>
            <w:tcBorders>
              <w:top w:val="single" w:sz="4" w:space="0" w:color="auto"/>
              <w:left w:val="single" w:sz="4" w:space="0" w:color="auto"/>
              <w:bottom w:val="single" w:sz="4" w:space="0" w:color="auto"/>
              <w:right w:val="single" w:sz="4" w:space="0" w:color="auto"/>
            </w:tcBorders>
          </w:tcPr>
          <w:p w14:paraId="7F095383" w14:textId="77777777" w:rsidR="001459C3" w:rsidRPr="006F4D85"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23D5CECA" w14:textId="77777777" w:rsidR="001459C3" w:rsidRPr="006F4D85" w:rsidRDefault="001459C3" w:rsidP="001459C3">
            <w:pPr>
              <w:pStyle w:val="TAL"/>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5C6ADB25" w14:textId="77777777" w:rsidR="001459C3" w:rsidRPr="006F4D85" w:rsidRDefault="001459C3" w:rsidP="001459C3">
            <w:pPr>
              <w:pStyle w:val="TAC"/>
            </w:pPr>
            <w:r w:rsidRPr="006F4D85">
              <w:t xml:space="preserve">Cell 1: FR1 </w:t>
            </w:r>
            <w:proofErr w:type="spellStart"/>
            <w:r w:rsidRPr="006F4D85">
              <w:t>PCell</w:t>
            </w:r>
            <w:proofErr w:type="spellEnd"/>
          </w:p>
          <w:p w14:paraId="0A660A63" w14:textId="77777777" w:rsidR="001459C3" w:rsidRDefault="001459C3" w:rsidP="001459C3">
            <w:pPr>
              <w:pStyle w:val="TAC"/>
            </w:pPr>
            <w:r w:rsidRPr="006F4D85">
              <w:t xml:space="preserve">Cell 2: FR1 </w:t>
            </w:r>
            <w:proofErr w:type="spellStart"/>
            <w:r w:rsidRPr="006F4D85">
              <w:t>SCell</w:t>
            </w:r>
            <w:proofErr w:type="spellEnd"/>
          </w:p>
          <w:p w14:paraId="07A939AE" w14:textId="77777777" w:rsidR="001459C3" w:rsidRDefault="001459C3" w:rsidP="001459C3">
            <w:pPr>
              <w:pStyle w:val="TAC"/>
            </w:pPr>
            <w:r w:rsidRPr="006F4D85">
              <w:t xml:space="preserve">Cell </w:t>
            </w:r>
            <w:r>
              <w:t>3</w:t>
            </w:r>
            <w:r w:rsidRPr="006F4D85">
              <w:t xml:space="preserve">: FR1 </w:t>
            </w:r>
            <w:proofErr w:type="spellStart"/>
            <w:r w:rsidRPr="006F4D85">
              <w:t>SCell</w:t>
            </w:r>
            <w:proofErr w:type="spellEnd"/>
          </w:p>
          <w:p w14:paraId="02168728" w14:textId="77777777" w:rsidR="001459C3" w:rsidRPr="006F4D85" w:rsidRDefault="001459C3" w:rsidP="001459C3">
            <w:pPr>
              <w:pStyle w:val="TAC"/>
              <w:tabs>
                <w:tab w:val="left" w:pos="450"/>
              </w:tabs>
              <w:jc w:val="left"/>
            </w:pPr>
            <w:r>
              <w:tab/>
            </w:r>
          </w:p>
        </w:tc>
        <w:tc>
          <w:tcPr>
            <w:tcW w:w="3526" w:type="dxa"/>
            <w:tcBorders>
              <w:top w:val="single" w:sz="4" w:space="0" w:color="auto"/>
              <w:left w:val="single" w:sz="4" w:space="0" w:color="auto"/>
              <w:bottom w:val="single" w:sz="4" w:space="0" w:color="auto"/>
              <w:right w:val="single" w:sz="4" w:space="0" w:color="auto"/>
            </w:tcBorders>
            <w:hideMark/>
          </w:tcPr>
          <w:p w14:paraId="354BACD3" w14:textId="77777777" w:rsidR="001459C3" w:rsidRPr="006F4D85" w:rsidRDefault="001459C3" w:rsidP="001459C3">
            <w:pPr>
              <w:pStyle w:val="TAL"/>
            </w:pPr>
            <w:r>
              <w:t xml:space="preserve">Cell1: </w:t>
            </w:r>
            <w:r w:rsidRPr="006F4D85">
              <w:t xml:space="preserve">FR1 </w:t>
            </w:r>
            <w:proofErr w:type="spellStart"/>
            <w:r w:rsidRPr="006F4D85">
              <w:t>PCell</w:t>
            </w:r>
            <w:proofErr w:type="spellEnd"/>
            <w:r w:rsidRPr="006F4D85">
              <w:t xml:space="preserve"> on RF channel number 1</w:t>
            </w:r>
            <w:r>
              <w:t xml:space="preserve"> in band A</w:t>
            </w:r>
          </w:p>
          <w:p w14:paraId="3331E356" w14:textId="77777777" w:rsidR="001459C3" w:rsidRDefault="001459C3" w:rsidP="001459C3">
            <w:pPr>
              <w:pStyle w:val="TAL"/>
            </w:pPr>
            <w:r>
              <w:t xml:space="preserve">Cell 2: FR1 </w:t>
            </w:r>
            <w:proofErr w:type="spellStart"/>
            <w:r w:rsidRPr="006F4D85">
              <w:t>SCell</w:t>
            </w:r>
            <w:proofErr w:type="spellEnd"/>
            <w:r w:rsidRPr="006F4D85">
              <w:t xml:space="preserve"> on RF channel number 2</w:t>
            </w:r>
            <w:r>
              <w:t xml:space="preserve"> in band B</w:t>
            </w:r>
          </w:p>
          <w:p w14:paraId="1BEB2C11" w14:textId="77777777" w:rsidR="001459C3" w:rsidRDefault="001459C3" w:rsidP="001459C3">
            <w:pPr>
              <w:pStyle w:val="TAL"/>
            </w:pPr>
            <w:r>
              <w:t xml:space="preserve">Cell 3: FR1 </w:t>
            </w:r>
            <w:proofErr w:type="spellStart"/>
            <w:r w:rsidRPr="006F4D85">
              <w:t>SCell</w:t>
            </w:r>
            <w:proofErr w:type="spellEnd"/>
            <w:r w:rsidRPr="006F4D85">
              <w:t xml:space="preserve"> on RF channel number </w:t>
            </w:r>
            <w:r>
              <w:t>3 in band B</w:t>
            </w:r>
          </w:p>
          <w:p w14:paraId="28064924" w14:textId="77777777" w:rsidR="001459C3" w:rsidRPr="00531293" w:rsidRDefault="001459C3" w:rsidP="001459C3">
            <w:pPr>
              <w:pStyle w:val="TAL"/>
            </w:pPr>
            <w:r>
              <w:t>Note: Cell 2 and Cell 3 are two contiguous aggregated carriers</w:t>
            </w:r>
          </w:p>
        </w:tc>
      </w:tr>
      <w:tr w:rsidR="001459C3" w:rsidRPr="006F4D85" w14:paraId="68613143"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2ADF2251" w14:textId="77777777" w:rsidR="001459C3" w:rsidRPr="006F4D85" w:rsidRDefault="001459C3" w:rsidP="001459C3">
            <w:pPr>
              <w:pStyle w:val="TAL"/>
            </w:pPr>
            <w:r w:rsidRPr="006F4D85">
              <w:t>CP length</w:t>
            </w:r>
          </w:p>
        </w:tc>
        <w:tc>
          <w:tcPr>
            <w:tcW w:w="972" w:type="dxa"/>
            <w:tcBorders>
              <w:top w:val="single" w:sz="4" w:space="0" w:color="auto"/>
              <w:left w:val="single" w:sz="4" w:space="0" w:color="auto"/>
              <w:bottom w:val="single" w:sz="4" w:space="0" w:color="auto"/>
              <w:right w:val="single" w:sz="4" w:space="0" w:color="auto"/>
            </w:tcBorders>
            <w:vAlign w:val="center"/>
          </w:tcPr>
          <w:p w14:paraId="4D34425C" w14:textId="77777777" w:rsidR="001459C3" w:rsidRPr="006F4D85"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68E2A174" w14:textId="77777777" w:rsidR="001459C3" w:rsidRPr="006F4D85" w:rsidRDefault="001459C3" w:rsidP="001459C3">
            <w:pPr>
              <w:pStyle w:val="TAL"/>
              <w:rPr>
                <w:rFonts w:cs="Arial"/>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5958DDC5" w14:textId="77777777" w:rsidR="001459C3" w:rsidRPr="006F4D85" w:rsidRDefault="001459C3" w:rsidP="001459C3">
            <w:pPr>
              <w:pStyle w:val="TAC"/>
            </w:pPr>
            <w:r w:rsidRPr="006F4D85">
              <w:t>Normal</w:t>
            </w:r>
          </w:p>
        </w:tc>
        <w:tc>
          <w:tcPr>
            <w:tcW w:w="3526" w:type="dxa"/>
            <w:tcBorders>
              <w:top w:val="single" w:sz="4" w:space="0" w:color="auto"/>
              <w:left w:val="single" w:sz="4" w:space="0" w:color="auto"/>
              <w:bottom w:val="single" w:sz="4" w:space="0" w:color="auto"/>
              <w:right w:val="single" w:sz="4" w:space="0" w:color="auto"/>
            </w:tcBorders>
          </w:tcPr>
          <w:p w14:paraId="4140A75B" w14:textId="77777777" w:rsidR="001459C3" w:rsidRPr="006F4D85" w:rsidRDefault="001459C3" w:rsidP="001459C3">
            <w:pPr>
              <w:pStyle w:val="TAL"/>
              <w:rPr>
                <w:rFonts w:cs="Arial"/>
              </w:rPr>
            </w:pPr>
          </w:p>
        </w:tc>
      </w:tr>
      <w:tr w:rsidR="001459C3" w:rsidRPr="006F4D85" w14:paraId="6FF3416B"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73ABC40F" w14:textId="77777777" w:rsidR="001459C3" w:rsidRPr="006F4D85" w:rsidRDefault="001459C3" w:rsidP="001459C3">
            <w:pPr>
              <w:pStyle w:val="TAL"/>
            </w:pPr>
            <w:r w:rsidRPr="006F4D85">
              <w:rPr>
                <w:lang w:eastAsia="ja-JP"/>
              </w:rPr>
              <w:t>DRX</w:t>
            </w:r>
          </w:p>
        </w:tc>
        <w:tc>
          <w:tcPr>
            <w:tcW w:w="972" w:type="dxa"/>
            <w:tcBorders>
              <w:top w:val="single" w:sz="4" w:space="0" w:color="auto"/>
              <w:left w:val="single" w:sz="4" w:space="0" w:color="auto"/>
              <w:bottom w:val="single" w:sz="4" w:space="0" w:color="auto"/>
              <w:right w:val="single" w:sz="4" w:space="0" w:color="auto"/>
            </w:tcBorders>
            <w:vAlign w:val="center"/>
            <w:hideMark/>
          </w:tcPr>
          <w:p w14:paraId="1F8D62CC" w14:textId="77777777" w:rsidR="001459C3" w:rsidRPr="006F4D85"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0E13DC97" w14:textId="77777777" w:rsidR="001459C3" w:rsidRPr="006F4D85" w:rsidRDefault="001459C3" w:rsidP="001459C3">
            <w:pPr>
              <w:pStyle w:val="TAL"/>
              <w:rPr>
                <w:rFonts w:cs="Arial"/>
                <w:lang w:eastAsia="ja-JP"/>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vAlign w:val="center"/>
            <w:hideMark/>
          </w:tcPr>
          <w:p w14:paraId="2B025457" w14:textId="77777777" w:rsidR="001459C3" w:rsidRPr="006F4D85" w:rsidRDefault="001459C3" w:rsidP="001459C3">
            <w:pPr>
              <w:pStyle w:val="TAC"/>
            </w:pPr>
            <w:r w:rsidRPr="006F4D85">
              <w:t>OFF</w:t>
            </w:r>
          </w:p>
        </w:tc>
        <w:tc>
          <w:tcPr>
            <w:tcW w:w="3526" w:type="dxa"/>
            <w:tcBorders>
              <w:top w:val="single" w:sz="4" w:space="0" w:color="auto"/>
              <w:left w:val="single" w:sz="4" w:space="0" w:color="auto"/>
              <w:bottom w:val="single" w:sz="4" w:space="0" w:color="auto"/>
              <w:right w:val="single" w:sz="4" w:space="0" w:color="auto"/>
            </w:tcBorders>
          </w:tcPr>
          <w:p w14:paraId="136A4C06" w14:textId="77777777" w:rsidR="001459C3" w:rsidRPr="006F4D85" w:rsidRDefault="001459C3" w:rsidP="001459C3">
            <w:pPr>
              <w:pStyle w:val="TAL"/>
              <w:rPr>
                <w:rFonts w:cs="Arial"/>
                <w:lang w:eastAsia="ja-JP"/>
              </w:rPr>
            </w:pPr>
          </w:p>
        </w:tc>
      </w:tr>
      <w:tr w:rsidR="001459C3" w:rsidRPr="006F4D85" w14:paraId="78CE7544"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62218B66" w14:textId="77777777" w:rsidR="001459C3" w:rsidRPr="006F4D85" w:rsidRDefault="001459C3" w:rsidP="001459C3">
            <w:pPr>
              <w:pStyle w:val="TAL"/>
              <w:rPr>
                <w:lang w:eastAsia="ja-JP"/>
              </w:rPr>
            </w:pPr>
            <w:r w:rsidRPr="006F4D85">
              <w:rPr>
                <w:lang w:eastAsia="ja-JP"/>
              </w:rPr>
              <w:t>Measurement gap pattern Id</w:t>
            </w:r>
          </w:p>
        </w:tc>
        <w:tc>
          <w:tcPr>
            <w:tcW w:w="972" w:type="dxa"/>
            <w:tcBorders>
              <w:top w:val="single" w:sz="4" w:space="0" w:color="auto"/>
              <w:left w:val="single" w:sz="4" w:space="0" w:color="auto"/>
              <w:bottom w:val="single" w:sz="4" w:space="0" w:color="auto"/>
              <w:right w:val="single" w:sz="4" w:space="0" w:color="auto"/>
            </w:tcBorders>
          </w:tcPr>
          <w:p w14:paraId="3BEDA6B1" w14:textId="77777777" w:rsidR="001459C3" w:rsidRPr="006F4D85" w:rsidRDefault="001459C3" w:rsidP="001459C3">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27209797" w14:textId="77777777" w:rsidR="001459C3" w:rsidRPr="006F4D85" w:rsidRDefault="001459C3" w:rsidP="001459C3">
            <w:pPr>
              <w:pStyle w:val="TAL"/>
              <w:rPr>
                <w:rFonts w:cs="Arial"/>
                <w:lang w:eastAsia="ja-JP"/>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286433AE" w14:textId="77777777" w:rsidR="001459C3" w:rsidRPr="006F4D85" w:rsidRDefault="001459C3" w:rsidP="001459C3">
            <w:pPr>
              <w:pStyle w:val="TAC"/>
              <w:rPr>
                <w:lang w:eastAsia="ja-JP"/>
              </w:rPr>
            </w:pPr>
            <w:r w:rsidRPr="006F4D85">
              <w:rPr>
                <w:lang w:eastAsia="ja-JP"/>
              </w:rPr>
              <w:t>OFF</w:t>
            </w:r>
          </w:p>
        </w:tc>
        <w:tc>
          <w:tcPr>
            <w:tcW w:w="3526" w:type="dxa"/>
            <w:tcBorders>
              <w:top w:val="single" w:sz="4" w:space="0" w:color="auto"/>
              <w:left w:val="single" w:sz="4" w:space="0" w:color="auto"/>
              <w:bottom w:val="single" w:sz="4" w:space="0" w:color="auto"/>
              <w:right w:val="single" w:sz="4" w:space="0" w:color="auto"/>
            </w:tcBorders>
          </w:tcPr>
          <w:p w14:paraId="271F5A0D" w14:textId="77777777" w:rsidR="001459C3" w:rsidRPr="006F4D85" w:rsidRDefault="001459C3" w:rsidP="001459C3">
            <w:pPr>
              <w:pStyle w:val="TAL"/>
              <w:rPr>
                <w:rFonts w:cs="Arial"/>
                <w:lang w:eastAsia="ja-JP"/>
              </w:rPr>
            </w:pPr>
          </w:p>
        </w:tc>
      </w:tr>
      <w:tr w:rsidR="001459C3" w:rsidRPr="006F4D85" w14:paraId="0B66B38D"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2375BC06" w14:textId="77777777" w:rsidR="001459C3" w:rsidRPr="006F4D85" w:rsidRDefault="001459C3" w:rsidP="001459C3">
            <w:pPr>
              <w:pStyle w:val="TAL"/>
              <w:rPr>
                <w:lang w:eastAsia="ja-JP"/>
              </w:rPr>
            </w:pPr>
            <w:r w:rsidRPr="006F4D85">
              <w:t>Filter coefficient</w:t>
            </w:r>
          </w:p>
        </w:tc>
        <w:tc>
          <w:tcPr>
            <w:tcW w:w="972" w:type="dxa"/>
            <w:tcBorders>
              <w:top w:val="single" w:sz="4" w:space="0" w:color="auto"/>
              <w:left w:val="single" w:sz="4" w:space="0" w:color="auto"/>
              <w:bottom w:val="single" w:sz="4" w:space="0" w:color="auto"/>
              <w:right w:val="single" w:sz="4" w:space="0" w:color="auto"/>
            </w:tcBorders>
          </w:tcPr>
          <w:p w14:paraId="76BAF1A4" w14:textId="77777777" w:rsidR="001459C3" w:rsidRPr="006F4D85" w:rsidRDefault="001459C3" w:rsidP="001459C3">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7CD51B02" w14:textId="77777777" w:rsidR="001459C3" w:rsidRPr="006F4D85" w:rsidRDefault="001459C3" w:rsidP="001459C3">
            <w:pPr>
              <w:pStyle w:val="TAL"/>
              <w:rPr>
                <w:rFonts w:cs="Arial"/>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167A1470" w14:textId="77777777" w:rsidR="001459C3" w:rsidRPr="006F4D85" w:rsidRDefault="001459C3" w:rsidP="001459C3">
            <w:pPr>
              <w:pStyle w:val="TAC"/>
              <w:rPr>
                <w:lang w:eastAsia="ja-JP"/>
              </w:rPr>
            </w:pPr>
            <w:r w:rsidRPr="006F4D85">
              <w:t>0</w:t>
            </w:r>
          </w:p>
        </w:tc>
        <w:tc>
          <w:tcPr>
            <w:tcW w:w="3526" w:type="dxa"/>
            <w:tcBorders>
              <w:top w:val="single" w:sz="4" w:space="0" w:color="auto"/>
              <w:left w:val="single" w:sz="4" w:space="0" w:color="auto"/>
              <w:bottom w:val="single" w:sz="4" w:space="0" w:color="auto"/>
              <w:right w:val="single" w:sz="4" w:space="0" w:color="auto"/>
            </w:tcBorders>
            <w:hideMark/>
          </w:tcPr>
          <w:p w14:paraId="646ED823" w14:textId="77777777" w:rsidR="001459C3" w:rsidRPr="006F4D85" w:rsidRDefault="001459C3" w:rsidP="001459C3">
            <w:pPr>
              <w:pStyle w:val="TAL"/>
              <w:rPr>
                <w:rFonts w:cs="Arial"/>
                <w:lang w:eastAsia="ja-JP"/>
              </w:rPr>
            </w:pPr>
            <w:r w:rsidRPr="006F4D85">
              <w:rPr>
                <w:rFonts w:cs="Arial"/>
              </w:rPr>
              <w:t>L3 filtering is not used</w:t>
            </w:r>
          </w:p>
        </w:tc>
      </w:tr>
      <w:tr w:rsidR="001459C3" w:rsidRPr="006F4D85" w14:paraId="4CCBCB75" w14:textId="77777777" w:rsidTr="001459C3">
        <w:trPr>
          <w:cantSplit/>
        </w:trPr>
        <w:tc>
          <w:tcPr>
            <w:tcW w:w="1516" w:type="dxa"/>
            <w:tcBorders>
              <w:top w:val="single" w:sz="4" w:space="0" w:color="auto"/>
              <w:left w:val="single" w:sz="4" w:space="0" w:color="auto"/>
              <w:bottom w:val="single" w:sz="4" w:space="0" w:color="auto"/>
              <w:right w:val="single" w:sz="4" w:space="0" w:color="auto"/>
            </w:tcBorders>
          </w:tcPr>
          <w:p w14:paraId="7E02CCDC" w14:textId="77777777" w:rsidR="001459C3" w:rsidRPr="00AA36E0" w:rsidRDefault="001459C3" w:rsidP="001459C3">
            <w:pPr>
              <w:pStyle w:val="TAL"/>
            </w:pPr>
            <w:r w:rsidRPr="00AA36E0">
              <w:rPr>
                <w:noProof/>
              </w:rPr>
              <w:t>CSI-RS configuration for L1-RSRP reporting</w:t>
            </w:r>
          </w:p>
        </w:tc>
        <w:tc>
          <w:tcPr>
            <w:tcW w:w="972" w:type="dxa"/>
            <w:tcBorders>
              <w:top w:val="single" w:sz="4" w:space="0" w:color="auto"/>
              <w:left w:val="single" w:sz="4" w:space="0" w:color="auto"/>
              <w:bottom w:val="single" w:sz="4" w:space="0" w:color="auto"/>
              <w:right w:val="single" w:sz="4" w:space="0" w:color="auto"/>
            </w:tcBorders>
          </w:tcPr>
          <w:p w14:paraId="4C7A0D4E" w14:textId="77777777" w:rsidR="001459C3" w:rsidRPr="00AA36E0"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tcPr>
          <w:p w14:paraId="015D4D12" w14:textId="77777777" w:rsidR="001459C3" w:rsidRPr="00AA36E0" w:rsidRDefault="001459C3" w:rsidP="001459C3">
            <w:pPr>
              <w:pStyle w:val="TAL"/>
              <w:rPr>
                <w:rFonts w:cs="Arial"/>
              </w:rPr>
            </w:pPr>
            <w:r w:rsidRPr="00AA36E0">
              <w:rPr>
                <w:rFonts w:cs="Arial"/>
              </w:rPr>
              <w:t>Config 1</w:t>
            </w:r>
          </w:p>
        </w:tc>
        <w:tc>
          <w:tcPr>
            <w:tcW w:w="2065" w:type="dxa"/>
            <w:tcBorders>
              <w:top w:val="single" w:sz="4" w:space="0" w:color="auto"/>
              <w:left w:val="single" w:sz="4" w:space="0" w:color="auto"/>
              <w:bottom w:val="single" w:sz="4" w:space="0" w:color="auto"/>
              <w:right w:val="single" w:sz="4" w:space="0" w:color="auto"/>
            </w:tcBorders>
          </w:tcPr>
          <w:p w14:paraId="736255F2" w14:textId="77777777" w:rsidR="001459C3" w:rsidRPr="002C5383" w:rsidRDefault="001459C3" w:rsidP="001459C3">
            <w:pPr>
              <w:pStyle w:val="TAC"/>
            </w:pPr>
            <w:r w:rsidRPr="00AA36E0">
              <w:t xml:space="preserve">Cell 1: </w:t>
            </w:r>
            <w:r w:rsidRPr="00AA36E0">
              <w:rPr>
                <w:lang w:eastAsia="ja-JP"/>
              </w:rPr>
              <w:t>CSI-RS.1.</w:t>
            </w:r>
            <w:r w:rsidRPr="00F10461">
              <w:rPr>
                <w:lang w:eastAsia="ja-JP"/>
              </w:rPr>
              <w:t>5 FDD</w:t>
            </w:r>
          </w:p>
          <w:p w14:paraId="1E881DC7" w14:textId="77777777" w:rsidR="001459C3" w:rsidRPr="00226304" w:rsidRDefault="001459C3" w:rsidP="001459C3">
            <w:pPr>
              <w:pStyle w:val="TAC"/>
              <w:rPr>
                <w:lang w:eastAsia="ja-JP"/>
              </w:rPr>
            </w:pPr>
            <w:r w:rsidRPr="00226304">
              <w:rPr>
                <w:rFonts w:hint="eastAsia"/>
              </w:rPr>
              <w:t xml:space="preserve">Cell 2: </w:t>
            </w:r>
            <w:r w:rsidRPr="00226304">
              <w:rPr>
                <w:lang w:eastAsia="ja-JP"/>
              </w:rPr>
              <w:t>CSI-RS.2.5 TDD</w:t>
            </w:r>
          </w:p>
          <w:p w14:paraId="66EB19DB" w14:textId="77777777" w:rsidR="001459C3" w:rsidRDefault="001459C3" w:rsidP="001459C3">
            <w:pPr>
              <w:pStyle w:val="TAC"/>
              <w:rPr>
                <w:lang w:eastAsia="ja-JP"/>
              </w:rPr>
            </w:pPr>
            <w:r w:rsidRPr="00226304">
              <w:rPr>
                <w:rFonts w:hint="eastAsia"/>
              </w:rPr>
              <w:t xml:space="preserve">Cell </w:t>
            </w:r>
            <w:r w:rsidRPr="00226304">
              <w:t>3</w:t>
            </w:r>
            <w:r w:rsidRPr="00226304">
              <w:rPr>
                <w:rFonts w:hint="eastAsia"/>
              </w:rPr>
              <w:t xml:space="preserve">: </w:t>
            </w:r>
            <w:r w:rsidRPr="00226304">
              <w:rPr>
                <w:lang w:eastAsia="ja-JP"/>
              </w:rPr>
              <w:t>CSI-RS.2.5 TDD</w:t>
            </w:r>
          </w:p>
          <w:p w14:paraId="644BDA19" w14:textId="77777777" w:rsidR="001459C3" w:rsidRPr="006F4D85" w:rsidRDefault="001459C3" w:rsidP="001459C3">
            <w:pPr>
              <w:pStyle w:val="TAC"/>
              <w:rPr>
                <w:lang w:eastAsia="ja-JP"/>
              </w:rPr>
            </w:pPr>
          </w:p>
        </w:tc>
        <w:tc>
          <w:tcPr>
            <w:tcW w:w="3526" w:type="dxa"/>
            <w:tcBorders>
              <w:top w:val="single" w:sz="4" w:space="0" w:color="auto"/>
              <w:left w:val="single" w:sz="4" w:space="0" w:color="auto"/>
              <w:bottom w:val="single" w:sz="4" w:space="0" w:color="auto"/>
              <w:right w:val="single" w:sz="4" w:space="0" w:color="auto"/>
            </w:tcBorders>
          </w:tcPr>
          <w:p w14:paraId="4CFACE5E" w14:textId="77777777" w:rsidR="001459C3" w:rsidRPr="006F4D85" w:rsidRDefault="001459C3" w:rsidP="001459C3">
            <w:pPr>
              <w:pStyle w:val="TAL"/>
              <w:rPr>
                <w:rFonts w:cs="Arial"/>
              </w:rPr>
            </w:pPr>
          </w:p>
        </w:tc>
      </w:tr>
      <w:tr w:rsidR="001459C3" w:rsidRPr="006F4D85" w14:paraId="4DF2B93A"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41492324" w14:textId="77777777" w:rsidR="001459C3" w:rsidRPr="006F4D85" w:rsidRDefault="001459C3" w:rsidP="001459C3">
            <w:pPr>
              <w:pStyle w:val="TAL"/>
            </w:pPr>
            <w:r w:rsidRPr="006F4D85">
              <w:t>T1</w:t>
            </w:r>
          </w:p>
        </w:tc>
        <w:tc>
          <w:tcPr>
            <w:tcW w:w="972" w:type="dxa"/>
            <w:tcBorders>
              <w:top w:val="single" w:sz="4" w:space="0" w:color="auto"/>
              <w:left w:val="single" w:sz="4" w:space="0" w:color="auto"/>
              <w:bottom w:val="single" w:sz="4" w:space="0" w:color="auto"/>
              <w:right w:val="single" w:sz="4" w:space="0" w:color="auto"/>
            </w:tcBorders>
            <w:vAlign w:val="center"/>
            <w:hideMark/>
          </w:tcPr>
          <w:p w14:paraId="2DD5FB8A" w14:textId="77777777" w:rsidR="001459C3" w:rsidRPr="006F4D85" w:rsidRDefault="001459C3" w:rsidP="001459C3">
            <w:pPr>
              <w:pStyle w:val="TAC"/>
            </w:pPr>
            <w:r w:rsidRPr="006F4D85">
              <w:t>s</w:t>
            </w:r>
          </w:p>
        </w:tc>
        <w:tc>
          <w:tcPr>
            <w:tcW w:w="1550" w:type="dxa"/>
            <w:tcBorders>
              <w:top w:val="single" w:sz="4" w:space="0" w:color="auto"/>
              <w:left w:val="single" w:sz="4" w:space="0" w:color="auto"/>
              <w:bottom w:val="single" w:sz="4" w:space="0" w:color="auto"/>
              <w:right w:val="single" w:sz="4" w:space="0" w:color="auto"/>
            </w:tcBorders>
            <w:hideMark/>
          </w:tcPr>
          <w:p w14:paraId="051FA059" w14:textId="77777777" w:rsidR="001459C3" w:rsidRPr="006F4D85" w:rsidRDefault="001459C3" w:rsidP="001459C3">
            <w:pPr>
              <w:pStyle w:val="TAL"/>
              <w:rPr>
                <w:rFonts w:cs="Arial"/>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29572730" w14:textId="77777777" w:rsidR="001459C3" w:rsidRPr="006F4D85" w:rsidRDefault="001459C3" w:rsidP="001459C3">
            <w:pPr>
              <w:pStyle w:val="TAC"/>
              <w:rPr>
                <w:lang w:eastAsia="ja-JP"/>
              </w:rPr>
            </w:pPr>
            <w:r w:rsidRPr="006F4D85">
              <w:rPr>
                <w:lang w:eastAsia="ja-JP"/>
              </w:rPr>
              <w:t>5</w:t>
            </w:r>
          </w:p>
        </w:tc>
        <w:tc>
          <w:tcPr>
            <w:tcW w:w="3526" w:type="dxa"/>
            <w:tcBorders>
              <w:top w:val="single" w:sz="4" w:space="0" w:color="auto"/>
              <w:left w:val="single" w:sz="4" w:space="0" w:color="auto"/>
              <w:bottom w:val="single" w:sz="4" w:space="0" w:color="auto"/>
              <w:right w:val="single" w:sz="4" w:space="0" w:color="auto"/>
            </w:tcBorders>
          </w:tcPr>
          <w:p w14:paraId="0F872067" w14:textId="77777777" w:rsidR="001459C3" w:rsidRPr="006F4D85" w:rsidRDefault="001459C3" w:rsidP="001459C3">
            <w:pPr>
              <w:pStyle w:val="TAL"/>
              <w:rPr>
                <w:rFonts w:cs="Arial"/>
              </w:rPr>
            </w:pPr>
          </w:p>
        </w:tc>
      </w:tr>
    </w:tbl>
    <w:p w14:paraId="73B8CD8B" w14:textId="77777777" w:rsidR="001459C3" w:rsidRDefault="001459C3" w:rsidP="001459C3"/>
    <w:p w14:paraId="13B247C8" w14:textId="77777777" w:rsidR="001459C3" w:rsidRPr="006F4D85" w:rsidRDefault="001459C3" w:rsidP="001459C3">
      <w:pPr>
        <w:pStyle w:val="TH"/>
        <w:rPr>
          <w:rFonts w:cs="v4.2.0"/>
        </w:rPr>
      </w:pPr>
      <w:r w:rsidRPr="006F4D85">
        <w:rPr>
          <w:rFonts w:cs="v4.2.0"/>
        </w:rPr>
        <w:lastRenderedPageBreak/>
        <w:t xml:space="preserve">Table </w:t>
      </w:r>
      <w:r>
        <w:t>A.6.5.7B</w:t>
      </w:r>
      <w:r w:rsidRPr="00A279A5">
        <w:t>.1</w:t>
      </w:r>
      <w:r>
        <w:rPr>
          <w:rFonts w:hint="eastAsia"/>
        </w:rPr>
        <w:t>.1</w:t>
      </w:r>
      <w:r w:rsidRPr="006F4D85">
        <w:t>-3</w:t>
      </w:r>
      <w:r w:rsidRPr="006F4D85">
        <w:rPr>
          <w:rFonts w:cs="v4.2.0"/>
        </w:rPr>
        <w:t xml:space="preserve">: Cell specific test parameters for </w:t>
      </w:r>
      <w:r w:rsidRPr="00061A68">
        <w:t xml:space="preserve">DL </w:t>
      </w:r>
      <w:r>
        <w:rPr>
          <w:rFonts w:hint="eastAsia"/>
        </w:rPr>
        <w:t>i</w:t>
      </w:r>
      <w:r w:rsidRPr="00061A68">
        <w:t>nterruptions at switching between two up</w:t>
      </w:r>
      <w:r w:rsidRPr="00226304">
        <w:t>link bands</w:t>
      </w:r>
      <w:r w:rsidRPr="00226304">
        <w:rPr>
          <w:rFonts w:cs="v4.2.0"/>
        </w:rPr>
        <w:t xml:space="preserve"> in </w:t>
      </w:r>
      <w:r w:rsidRPr="00226304">
        <w:rPr>
          <w:rFonts w:hint="eastAsia"/>
        </w:rPr>
        <w:t>FDD-T</w:t>
      </w:r>
      <w:r>
        <w:rPr>
          <w:rFonts w:hint="eastAsia"/>
        </w:rPr>
        <w:t>DD CA</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430"/>
        <w:gridCol w:w="992"/>
        <w:gridCol w:w="851"/>
        <w:gridCol w:w="2268"/>
        <w:gridCol w:w="2268"/>
        <w:gridCol w:w="2551"/>
      </w:tblGrid>
      <w:tr w:rsidR="001459C3" w:rsidRPr="004E396D" w14:paraId="7DF5C285"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hideMark/>
          </w:tcPr>
          <w:p w14:paraId="397887EB" w14:textId="77777777" w:rsidR="001459C3" w:rsidRPr="00FD1728" w:rsidRDefault="001459C3" w:rsidP="001459C3">
            <w:pPr>
              <w:pStyle w:val="TAH"/>
            </w:pPr>
            <w:r w:rsidRPr="00FD1728">
              <w:lastRenderedPageBreak/>
              <w:t>Parameter</w:t>
            </w:r>
          </w:p>
        </w:tc>
        <w:tc>
          <w:tcPr>
            <w:tcW w:w="851" w:type="dxa"/>
            <w:tcBorders>
              <w:top w:val="single" w:sz="4" w:space="0" w:color="auto"/>
              <w:left w:val="single" w:sz="4" w:space="0" w:color="auto"/>
              <w:bottom w:val="single" w:sz="4" w:space="0" w:color="auto"/>
              <w:right w:val="single" w:sz="4" w:space="0" w:color="auto"/>
            </w:tcBorders>
          </w:tcPr>
          <w:p w14:paraId="6003080E" w14:textId="77777777" w:rsidR="001459C3" w:rsidRPr="00FD1728" w:rsidRDefault="001459C3" w:rsidP="001459C3">
            <w:pPr>
              <w:pStyle w:val="TAH"/>
            </w:pPr>
            <w:r w:rsidRPr="00FD1728">
              <w:t>Unit</w:t>
            </w:r>
          </w:p>
        </w:tc>
        <w:tc>
          <w:tcPr>
            <w:tcW w:w="2268" w:type="dxa"/>
            <w:tcBorders>
              <w:top w:val="single" w:sz="4" w:space="0" w:color="auto"/>
              <w:left w:val="single" w:sz="4" w:space="0" w:color="auto"/>
              <w:bottom w:val="single" w:sz="4" w:space="0" w:color="auto"/>
              <w:right w:val="single" w:sz="4" w:space="0" w:color="auto"/>
            </w:tcBorders>
          </w:tcPr>
          <w:p w14:paraId="6F58D813" w14:textId="77777777" w:rsidR="001459C3" w:rsidRPr="00FD1728" w:rsidRDefault="001459C3" w:rsidP="001459C3">
            <w:pPr>
              <w:pStyle w:val="TAH"/>
            </w:pPr>
            <w:r w:rsidRPr="00FD1728">
              <w:t>Cell</w:t>
            </w:r>
            <w:r w:rsidRPr="00FD1728">
              <w:rPr>
                <w:rFonts w:hint="eastAsia"/>
              </w:rPr>
              <w:t>1</w:t>
            </w:r>
          </w:p>
        </w:tc>
        <w:tc>
          <w:tcPr>
            <w:tcW w:w="2268" w:type="dxa"/>
            <w:tcBorders>
              <w:top w:val="single" w:sz="4" w:space="0" w:color="auto"/>
              <w:left w:val="single" w:sz="4" w:space="0" w:color="auto"/>
              <w:bottom w:val="single" w:sz="4" w:space="0" w:color="auto"/>
              <w:right w:val="single" w:sz="4" w:space="0" w:color="auto"/>
            </w:tcBorders>
          </w:tcPr>
          <w:p w14:paraId="3E664CAF" w14:textId="77777777" w:rsidR="001459C3" w:rsidRPr="00FD1728" w:rsidRDefault="001459C3" w:rsidP="001459C3">
            <w:pPr>
              <w:pStyle w:val="TAH"/>
            </w:pPr>
            <w:r w:rsidRPr="00FD1728">
              <w:t>Cell</w:t>
            </w:r>
            <w:r w:rsidRPr="00FD1728">
              <w:rPr>
                <w:rFonts w:hint="eastAsia"/>
              </w:rPr>
              <w:t>2</w:t>
            </w:r>
          </w:p>
        </w:tc>
        <w:tc>
          <w:tcPr>
            <w:tcW w:w="2551" w:type="dxa"/>
            <w:tcBorders>
              <w:top w:val="single" w:sz="4" w:space="0" w:color="auto"/>
              <w:left w:val="single" w:sz="4" w:space="0" w:color="auto"/>
              <w:bottom w:val="single" w:sz="4" w:space="0" w:color="auto"/>
              <w:right w:val="single" w:sz="4" w:space="0" w:color="auto"/>
            </w:tcBorders>
          </w:tcPr>
          <w:p w14:paraId="7598B21C" w14:textId="77777777" w:rsidR="001459C3" w:rsidRPr="00FD1728" w:rsidRDefault="001459C3" w:rsidP="001459C3">
            <w:pPr>
              <w:pStyle w:val="TAH"/>
            </w:pPr>
            <w:r w:rsidRPr="00FD1728">
              <w:t>Cell3</w:t>
            </w:r>
          </w:p>
        </w:tc>
      </w:tr>
      <w:tr w:rsidR="001459C3" w:rsidRPr="004E396D" w14:paraId="4EC9A92B"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58346D50" w14:textId="77777777" w:rsidR="001459C3" w:rsidRPr="00FD1728" w:rsidRDefault="001459C3" w:rsidP="001459C3">
            <w:pPr>
              <w:pStyle w:val="TAL"/>
              <w:rPr>
                <w:lang w:val="it-IT"/>
              </w:rPr>
            </w:pPr>
            <w:r w:rsidRPr="00FD1728">
              <w:rPr>
                <w:lang w:val="it-IT"/>
              </w:rPr>
              <w:t>Frequency Range</w:t>
            </w:r>
          </w:p>
        </w:tc>
        <w:tc>
          <w:tcPr>
            <w:tcW w:w="851" w:type="dxa"/>
            <w:tcBorders>
              <w:top w:val="single" w:sz="4" w:space="0" w:color="auto"/>
              <w:left w:val="single" w:sz="4" w:space="0" w:color="auto"/>
              <w:bottom w:val="single" w:sz="4" w:space="0" w:color="auto"/>
              <w:right w:val="single" w:sz="4" w:space="0" w:color="auto"/>
            </w:tcBorders>
          </w:tcPr>
          <w:p w14:paraId="6E527FC9" w14:textId="77777777" w:rsidR="001459C3" w:rsidRPr="00FD1728" w:rsidRDefault="001459C3" w:rsidP="001459C3">
            <w:pPr>
              <w:pStyle w:val="TAC"/>
              <w:rPr>
                <w:lang w:val="it-IT"/>
              </w:rPr>
            </w:pPr>
          </w:p>
        </w:tc>
        <w:tc>
          <w:tcPr>
            <w:tcW w:w="2268" w:type="dxa"/>
            <w:tcBorders>
              <w:top w:val="single" w:sz="4" w:space="0" w:color="auto"/>
              <w:left w:val="single" w:sz="4" w:space="0" w:color="auto"/>
              <w:bottom w:val="single" w:sz="4" w:space="0" w:color="auto"/>
              <w:right w:val="single" w:sz="4" w:space="0" w:color="auto"/>
            </w:tcBorders>
          </w:tcPr>
          <w:p w14:paraId="6DFD272C" w14:textId="77777777" w:rsidR="001459C3" w:rsidRPr="00FD1728" w:rsidRDefault="001459C3" w:rsidP="001459C3">
            <w:pPr>
              <w:pStyle w:val="TAC"/>
              <w:rPr>
                <w:rFonts w:cs="v4.2.0"/>
              </w:rPr>
            </w:pPr>
            <w:r w:rsidRPr="00FD1728">
              <w:rPr>
                <w:rFonts w:cs="v4.2.0"/>
              </w:rPr>
              <w:t>FR1</w:t>
            </w:r>
          </w:p>
        </w:tc>
        <w:tc>
          <w:tcPr>
            <w:tcW w:w="2268" w:type="dxa"/>
            <w:tcBorders>
              <w:top w:val="single" w:sz="4" w:space="0" w:color="auto"/>
              <w:left w:val="single" w:sz="4" w:space="0" w:color="auto"/>
              <w:bottom w:val="single" w:sz="4" w:space="0" w:color="auto"/>
              <w:right w:val="single" w:sz="4" w:space="0" w:color="auto"/>
            </w:tcBorders>
          </w:tcPr>
          <w:p w14:paraId="23D4A538" w14:textId="77777777" w:rsidR="001459C3" w:rsidRPr="00FD1728" w:rsidRDefault="001459C3" w:rsidP="001459C3">
            <w:pPr>
              <w:pStyle w:val="TAC"/>
              <w:rPr>
                <w:rFonts w:cs="v4.2.0"/>
              </w:rPr>
            </w:pPr>
            <w:r w:rsidRPr="00FD1728">
              <w:rPr>
                <w:rFonts w:cs="v4.2.0"/>
              </w:rPr>
              <w:t>FR1</w:t>
            </w:r>
          </w:p>
        </w:tc>
        <w:tc>
          <w:tcPr>
            <w:tcW w:w="2551" w:type="dxa"/>
            <w:tcBorders>
              <w:top w:val="single" w:sz="4" w:space="0" w:color="auto"/>
              <w:left w:val="single" w:sz="4" w:space="0" w:color="auto"/>
              <w:bottom w:val="single" w:sz="4" w:space="0" w:color="auto"/>
              <w:right w:val="single" w:sz="4" w:space="0" w:color="auto"/>
            </w:tcBorders>
          </w:tcPr>
          <w:p w14:paraId="2FD30DEA" w14:textId="77777777" w:rsidR="001459C3" w:rsidRPr="00FD1728" w:rsidRDefault="001459C3" w:rsidP="001459C3">
            <w:pPr>
              <w:pStyle w:val="TAC"/>
              <w:rPr>
                <w:rFonts w:cs="v4.2.0"/>
              </w:rPr>
            </w:pPr>
            <w:r w:rsidRPr="00FD1728">
              <w:rPr>
                <w:rFonts w:cs="v4.2.0"/>
              </w:rPr>
              <w:t>FR1</w:t>
            </w:r>
          </w:p>
        </w:tc>
      </w:tr>
      <w:tr w:rsidR="001459C3" w:rsidRPr="004E396D" w14:paraId="08E38AC0" w14:textId="77777777" w:rsidTr="001459C3">
        <w:trPr>
          <w:cantSplit/>
          <w:trHeight w:val="256"/>
        </w:trPr>
        <w:tc>
          <w:tcPr>
            <w:tcW w:w="2269" w:type="dxa"/>
            <w:gridSpan w:val="2"/>
            <w:tcBorders>
              <w:top w:val="single" w:sz="4" w:space="0" w:color="auto"/>
              <w:left w:val="single" w:sz="4" w:space="0" w:color="auto"/>
              <w:right w:val="single" w:sz="4" w:space="0" w:color="auto"/>
            </w:tcBorders>
          </w:tcPr>
          <w:p w14:paraId="296BA453" w14:textId="77777777" w:rsidR="001459C3" w:rsidRPr="00FD1728" w:rsidRDefault="001459C3" w:rsidP="001459C3">
            <w:pPr>
              <w:pStyle w:val="TAL"/>
            </w:pPr>
            <w:r w:rsidRPr="00FD1728">
              <w:t>Duplex mode</w:t>
            </w:r>
          </w:p>
        </w:tc>
        <w:tc>
          <w:tcPr>
            <w:tcW w:w="992" w:type="dxa"/>
            <w:tcBorders>
              <w:top w:val="single" w:sz="4" w:space="0" w:color="auto"/>
              <w:left w:val="single" w:sz="4" w:space="0" w:color="auto"/>
              <w:right w:val="single" w:sz="4" w:space="0" w:color="auto"/>
            </w:tcBorders>
          </w:tcPr>
          <w:p w14:paraId="218BC57E" w14:textId="77777777" w:rsidR="001459C3" w:rsidRPr="00FD1728" w:rsidRDefault="001459C3" w:rsidP="001459C3">
            <w:pPr>
              <w:pStyle w:val="TAL"/>
            </w:pPr>
            <w:r w:rsidRPr="00FD1728">
              <w:t>Config 1</w:t>
            </w:r>
          </w:p>
        </w:tc>
        <w:tc>
          <w:tcPr>
            <w:tcW w:w="851" w:type="dxa"/>
            <w:tcBorders>
              <w:top w:val="single" w:sz="4" w:space="0" w:color="auto"/>
              <w:left w:val="single" w:sz="4" w:space="0" w:color="auto"/>
              <w:right w:val="single" w:sz="4" w:space="0" w:color="auto"/>
            </w:tcBorders>
          </w:tcPr>
          <w:p w14:paraId="0A24353D" w14:textId="77777777" w:rsidR="001459C3" w:rsidRPr="00FD1728" w:rsidRDefault="001459C3" w:rsidP="001459C3">
            <w:pPr>
              <w:pStyle w:val="TAC"/>
            </w:pPr>
          </w:p>
        </w:tc>
        <w:tc>
          <w:tcPr>
            <w:tcW w:w="2268" w:type="dxa"/>
            <w:tcBorders>
              <w:top w:val="single" w:sz="4" w:space="0" w:color="auto"/>
              <w:left w:val="single" w:sz="4" w:space="0" w:color="auto"/>
              <w:right w:val="single" w:sz="4" w:space="0" w:color="auto"/>
            </w:tcBorders>
          </w:tcPr>
          <w:p w14:paraId="2A1B1D0F" w14:textId="77777777" w:rsidR="001459C3" w:rsidRPr="00FD1728" w:rsidRDefault="001459C3" w:rsidP="001459C3">
            <w:pPr>
              <w:pStyle w:val="TAC"/>
            </w:pPr>
            <w:r w:rsidRPr="00FD1728">
              <w:rPr>
                <w:rFonts w:hint="eastAsia"/>
              </w:rPr>
              <w:t>F</w:t>
            </w:r>
            <w:r w:rsidRPr="00FD1728">
              <w:t>DD</w:t>
            </w:r>
          </w:p>
        </w:tc>
        <w:tc>
          <w:tcPr>
            <w:tcW w:w="2268" w:type="dxa"/>
            <w:tcBorders>
              <w:top w:val="single" w:sz="4" w:space="0" w:color="auto"/>
              <w:left w:val="single" w:sz="4" w:space="0" w:color="auto"/>
              <w:right w:val="single" w:sz="4" w:space="0" w:color="auto"/>
            </w:tcBorders>
          </w:tcPr>
          <w:p w14:paraId="6D368F41" w14:textId="77777777" w:rsidR="001459C3" w:rsidRPr="00FD1728" w:rsidRDefault="001459C3" w:rsidP="001459C3">
            <w:pPr>
              <w:pStyle w:val="TAC"/>
            </w:pPr>
            <w:r w:rsidRPr="00FD1728">
              <w:rPr>
                <w:rFonts w:cs="v4.2.0"/>
              </w:rPr>
              <w:t>TDD</w:t>
            </w:r>
          </w:p>
        </w:tc>
        <w:tc>
          <w:tcPr>
            <w:tcW w:w="2551" w:type="dxa"/>
            <w:tcBorders>
              <w:top w:val="single" w:sz="4" w:space="0" w:color="auto"/>
              <w:left w:val="single" w:sz="4" w:space="0" w:color="auto"/>
              <w:right w:val="single" w:sz="4" w:space="0" w:color="auto"/>
            </w:tcBorders>
          </w:tcPr>
          <w:p w14:paraId="6122A367" w14:textId="77777777" w:rsidR="001459C3" w:rsidRPr="00FD1728" w:rsidRDefault="001459C3" w:rsidP="001459C3">
            <w:pPr>
              <w:pStyle w:val="TAC"/>
            </w:pPr>
            <w:r w:rsidRPr="00FD1728">
              <w:rPr>
                <w:rFonts w:cs="v4.2.0" w:hint="eastAsia"/>
              </w:rPr>
              <w:t>T</w:t>
            </w:r>
            <w:r w:rsidRPr="00FD1728">
              <w:rPr>
                <w:rFonts w:cs="v4.2.0"/>
              </w:rPr>
              <w:t>DD</w:t>
            </w:r>
          </w:p>
        </w:tc>
      </w:tr>
      <w:tr w:rsidR="001459C3" w:rsidRPr="004E396D" w14:paraId="458B3888" w14:textId="77777777" w:rsidTr="001459C3">
        <w:trPr>
          <w:cantSplit/>
          <w:trHeight w:val="256"/>
        </w:trPr>
        <w:tc>
          <w:tcPr>
            <w:tcW w:w="2269" w:type="dxa"/>
            <w:gridSpan w:val="2"/>
            <w:tcBorders>
              <w:top w:val="single" w:sz="4" w:space="0" w:color="auto"/>
              <w:left w:val="single" w:sz="4" w:space="0" w:color="auto"/>
              <w:right w:val="single" w:sz="4" w:space="0" w:color="auto"/>
            </w:tcBorders>
          </w:tcPr>
          <w:p w14:paraId="1C4EA38C" w14:textId="77777777" w:rsidR="001459C3" w:rsidRPr="00FD1728" w:rsidRDefault="001459C3" w:rsidP="001459C3">
            <w:pPr>
              <w:pStyle w:val="TAL"/>
            </w:pPr>
            <w:r w:rsidRPr="00FD1728">
              <w:t>TDD configuration</w:t>
            </w:r>
          </w:p>
        </w:tc>
        <w:tc>
          <w:tcPr>
            <w:tcW w:w="992" w:type="dxa"/>
            <w:tcBorders>
              <w:top w:val="single" w:sz="4" w:space="0" w:color="auto"/>
              <w:left w:val="single" w:sz="4" w:space="0" w:color="auto"/>
              <w:right w:val="single" w:sz="4" w:space="0" w:color="auto"/>
            </w:tcBorders>
          </w:tcPr>
          <w:p w14:paraId="0FE4E364" w14:textId="77777777" w:rsidR="001459C3" w:rsidRPr="00FD1728" w:rsidRDefault="001459C3" w:rsidP="001459C3">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5AF42946" w14:textId="77777777" w:rsidR="001459C3" w:rsidRPr="00FD1728" w:rsidRDefault="001459C3" w:rsidP="001459C3">
            <w:pPr>
              <w:pStyle w:val="TAC"/>
            </w:pPr>
          </w:p>
        </w:tc>
        <w:tc>
          <w:tcPr>
            <w:tcW w:w="2268" w:type="dxa"/>
            <w:tcBorders>
              <w:top w:val="single" w:sz="4" w:space="0" w:color="auto"/>
              <w:left w:val="single" w:sz="4" w:space="0" w:color="auto"/>
              <w:right w:val="single" w:sz="4" w:space="0" w:color="auto"/>
            </w:tcBorders>
          </w:tcPr>
          <w:p w14:paraId="63E05A3D" w14:textId="77777777" w:rsidR="001459C3" w:rsidRPr="00FD1728" w:rsidRDefault="001459C3" w:rsidP="001459C3">
            <w:pPr>
              <w:pStyle w:val="TAC"/>
            </w:pPr>
            <w:r w:rsidRPr="00FD1728">
              <w:t>N/A</w:t>
            </w:r>
          </w:p>
        </w:tc>
        <w:tc>
          <w:tcPr>
            <w:tcW w:w="2268" w:type="dxa"/>
            <w:tcBorders>
              <w:top w:val="single" w:sz="4" w:space="0" w:color="auto"/>
              <w:left w:val="single" w:sz="4" w:space="0" w:color="auto"/>
              <w:right w:val="single" w:sz="4" w:space="0" w:color="auto"/>
            </w:tcBorders>
          </w:tcPr>
          <w:p w14:paraId="30F2C102" w14:textId="77777777" w:rsidR="001459C3" w:rsidRPr="00FD1728" w:rsidRDefault="001459C3" w:rsidP="001459C3">
            <w:pPr>
              <w:pStyle w:val="TAC"/>
            </w:pPr>
            <w:r w:rsidRPr="00FD1728">
              <w:t>TDDConf.2.1 except that:</w:t>
            </w:r>
          </w:p>
          <w:p w14:paraId="6BE34450" w14:textId="77777777" w:rsidR="001459C3" w:rsidRPr="00FD1728" w:rsidRDefault="001459C3" w:rsidP="001459C3">
            <w:pPr>
              <w:pStyle w:val="TAC"/>
              <w:rPr>
                <w:rFonts w:cs="Arial"/>
              </w:rPr>
            </w:pPr>
            <w:r w:rsidRPr="00FD1728">
              <w:rPr>
                <w:rFonts w:cs="Arial"/>
              </w:rPr>
              <w:t>S=’11DL: 1GP:2UL’;</w:t>
            </w:r>
          </w:p>
          <w:p w14:paraId="08C0A20F" w14:textId="77777777" w:rsidR="001459C3" w:rsidRPr="00FD1728" w:rsidRDefault="001459C3" w:rsidP="001459C3">
            <w:pPr>
              <w:pStyle w:val="TAC"/>
              <w:rPr>
                <w:i/>
              </w:rPr>
            </w:pPr>
            <w:proofErr w:type="spellStart"/>
            <w:r w:rsidRPr="00FD1728">
              <w:rPr>
                <w:i/>
              </w:rPr>
              <w:t>nrofDownlinkSymbols</w:t>
            </w:r>
            <w:proofErr w:type="spellEnd"/>
            <w:r w:rsidRPr="00FD1728">
              <w:rPr>
                <w:i/>
              </w:rPr>
              <w:t>: 11</w:t>
            </w:r>
          </w:p>
          <w:p w14:paraId="6115C9A0" w14:textId="77777777" w:rsidR="001459C3" w:rsidRPr="00FD1728" w:rsidRDefault="001459C3" w:rsidP="001459C3">
            <w:pPr>
              <w:pStyle w:val="TAC"/>
            </w:pPr>
            <w:proofErr w:type="spellStart"/>
            <w:r w:rsidRPr="00FD1728">
              <w:rPr>
                <w:i/>
              </w:rPr>
              <w:t>nrofUplinkSymbols</w:t>
            </w:r>
            <w:proofErr w:type="spellEnd"/>
            <w:r w:rsidRPr="00FD1728">
              <w:rPr>
                <w:i/>
              </w:rPr>
              <w:t>: 2</w:t>
            </w:r>
          </w:p>
        </w:tc>
        <w:tc>
          <w:tcPr>
            <w:tcW w:w="2551" w:type="dxa"/>
            <w:tcBorders>
              <w:top w:val="single" w:sz="4" w:space="0" w:color="auto"/>
              <w:left w:val="single" w:sz="4" w:space="0" w:color="auto"/>
              <w:right w:val="single" w:sz="4" w:space="0" w:color="auto"/>
            </w:tcBorders>
          </w:tcPr>
          <w:p w14:paraId="1BE4F776" w14:textId="77777777" w:rsidR="001459C3" w:rsidRPr="00FD1728" w:rsidRDefault="001459C3" w:rsidP="001459C3">
            <w:pPr>
              <w:pStyle w:val="TAC"/>
            </w:pPr>
            <w:r w:rsidRPr="00FD1728">
              <w:t>TDDConf.2.1 except that:</w:t>
            </w:r>
          </w:p>
          <w:p w14:paraId="39F638C4" w14:textId="77777777" w:rsidR="001459C3" w:rsidRPr="00FD1728" w:rsidRDefault="001459C3" w:rsidP="001459C3">
            <w:pPr>
              <w:pStyle w:val="TAC"/>
              <w:rPr>
                <w:rFonts w:cs="Arial"/>
              </w:rPr>
            </w:pPr>
            <w:r w:rsidRPr="00FD1728">
              <w:rPr>
                <w:rFonts w:cs="Arial"/>
              </w:rPr>
              <w:t>S=’11DL: 1GP:2UL’;</w:t>
            </w:r>
          </w:p>
          <w:p w14:paraId="35EC9B4F" w14:textId="77777777" w:rsidR="001459C3" w:rsidRPr="00FD1728" w:rsidRDefault="001459C3" w:rsidP="001459C3">
            <w:pPr>
              <w:pStyle w:val="TAC"/>
              <w:rPr>
                <w:i/>
              </w:rPr>
            </w:pPr>
            <w:proofErr w:type="spellStart"/>
            <w:r w:rsidRPr="00FD1728">
              <w:rPr>
                <w:i/>
              </w:rPr>
              <w:t>nrofDownlinkSymbols</w:t>
            </w:r>
            <w:proofErr w:type="spellEnd"/>
            <w:r w:rsidRPr="00FD1728">
              <w:rPr>
                <w:i/>
              </w:rPr>
              <w:t>: 11</w:t>
            </w:r>
          </w:p>
          <w:p w14:paraId="510EF2F3" w14:textId="77777777" w:rsidR="001459C3" w:rsidRPr="00FD1728" w:rsidRDefault="001459C3" w:rsidP="001459C3">
            <w:pPr>
              <w:pStyle w:val="TAC"/>
            </w:pPr>
            <w:proofErr w:type="spellStart"/>
            <w:r w:rsidRPr="00FD1728">
              <w:rPr>
                <w:i/>
              </w:rPr>
              <w:t>nrofUplinkSymbols</w:t>
            </w:r>
            <w:proofErr w:type="spellEnd"/>
            <w:r w:rsidRPr="00FD1728">
              <w:rPr>
                <w:i/>
              </w:rPr>
              <w:t>: 2</w:t>
            </w:r>
          </w:p>
        </w:tc>
      </w:tr>
      <w:tr w:rsidR="001459C3" w:rsidRPr="004E396D" w14:paraId="20191C2E" w14:textId="77777777" w:rsidTr="001459C3">
        <w:trPr>
          <w:cantSplit/>
          <w:trHeight w:val="273"/>
        </w:trPr>
        <w:tc>
          <w:tcPr>
            <w:tcW w:w="2269" w:type="dxa"/>
            <w:gridSpan w:val="2"/>
            <w:tcBorders>
              <w:top w:val="single" w:sz="4" w:space="0" w:color="auto"/>
              <w:left w:val="single" w:sz="4" w:space="0" w:color="auto"/>
              <w:right w:val="single" w:sz="4" w:space="0" w:color="auto"/>
            </w:tcBorders>
          </w:tcPr>
          <w:p w14:paraId="09049499" w14:textId="77777777" w:rsidR="001459C3" w:rsidRPr="00FD1728" w:rsidRDefault="001459C3" w:rsidP="001459C3">
            <w:pPr>
              <w:pStyle w:val="TAL"/>
            </w:pPr>
            <w:proofErr w:type="spellStart"/>
            <w:r w:rsidRPr="00FD1728">
              <w:t>BW</w:t>
            </w:r>
            <w:r w:rsidRPr="00FD1728">
              <w:rPr>
                <w:vertAlign w:val="subscript"/>
              </w:rPr>
              <w:t>channel</w:t>
            </w:r>
            <w:proofErr w:type="spellEnd"/>
          </w:p>
        </w:tc>
        <w:tc>
          <w:tcPr>
            <w:tcW w:w="992" w:type="dxa"/>
            <w:tcBorders>
              <w:top w:val="single" w:sz="4" w:space="0" w:color="auto"/>
              <w:left w:val="single" w:sz="4" w:space="0" w:color="auto"/>
              <w:right w:val="single" w:sz="4" w:space="0" w:color="auto"/>
            </w:tcBorders>
          </w:tcPr>
          <w:p w14:paraId="0FC5673C" w14:textId="77777777" w:rsidR="001459C3" w:rsidRPr="00FD1728" w:rsidRDefault="001459C3" w:rsidP="001459C3">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23161E5F" w14:textId="77777777" w:rsidR="001459C3" w:rsidRPr="00FD1728" w:rsidRDefault="001459C3" w:rsidP="001459C3">
            <w:pPr>
              <w:pStyle w:val="TAC"/>
            </w:pPr>
          </w:p>
        </w:tc>
        <w:tc>
          <w:tcPr>
            <w:tcW w:w="2268" w:type="dxa"/>
            <w:tcBorders>
              <w:top w:val="single" w:sz="4" w:space="0" w:color="auto"/>
              <w:left w:val="single" w:sz="4" w:space="0" w:color="auto"/>
              <w:right w:val="single" w:sz="4" w:space="0" w:color="auto"/>
            </w:tcBorders>
          </w:tcPr>
          <w:p w14:paraId="2297F77C" w14:textId="77777777" w:rsidR="001459C3" w:rsidRPr="00FD1728" w:rsidRDefault="001459C3" w:rsidP="001459C3">
            <w:pPr>
              <w:pStyle w:val="TAC"/>
              <w:rPr>
                <w:rFonts w:eastAsia="Malgun Gothic"/>
                <w:szCs w:val="18"/>
                <w:lang w:val="de-DE"/>
              </w:rPr>
            </w:pPr>
            <w:r w:rsidRPr="00FD1728">
              <w:rPr>
                <w:szCs w:val="18"/>
              </w:rPr>
              <w:t>10</w:t>
            </w:r>
            <w:r w:rsidRPr="00FD1728">
              <w:rPr>
                <w:rFonts w:eastAsia="Malgun Gothic"/>
                <w:szCs w:val="18"/>
              </w:rPr>
              <w:t xml:space="preserve"> MHz</w:t>
            </w:r>
            <w:r w:rsidRPr="00FD1728">
              <w:rPr>
                <w:szCs w:val="18"/>
              </w:rPr>
              <w:t xml:space="preserve">: </w:t>
            </w:r>
            <w:proofErr w:type="gramStart"/>
            <w:r w:rsidRPr="00FD1728">
              <w:rPr>
                <w:szCs w:val="18"/>
                <w:lang w:val="de-DE"/>
              </w:rPr>
              <w:t>N</w:t>
            </w:r>
            <w:r w:rsidRPr="00FD1728">
              <w:rPr>
                <w:szCs w:val="18"/>
                <w:vertAlign w:val="subscript"/>
                <w:lang w:val="de-DE"/>
              </w:rPr>
              <w:t>RB,c</w:t>
            </w:r>
            <w:proofErr w:type="gramEnd"/>
            <w:r w:rsidRPr="00FD1728">
              <w:rPr>
                <w:szCs w:val="18"/>
                <w:lang w:val="de-DE"/>
              </w:rPr>
              <w:t xml:space="preserve"> = 52</w:t>
            </w:r>
          </w:p>
        </w:tc>
        <w:tc>
          <w:tcPr>
            <w:tcW w:w="2268" w:type="dxa"/>
            <w:tcBorders>
              <w:top w:val="single" w:sz="4" w:space="0" w:color="auto"/>
              <w:left w:val="single" w:sz="4" w:space="0" w:color="auto"/>
              <w:right w:val="single" w:sz="4" w:space="0" w:color="auto"/>
            </w:tcBorders>
          </w:tcPr>
          <w:p w14:paraId="3AFE02C6" w14:textId="77777777" w:rsidR="001459C3" w:rsidRPr="00FD1728" w:rsidRDefault="001459C3" w:rsidP="001459C3">
            <w:pPr>
              <w:pStyle w:val="TAC"/>
              <w:rPr>
                <w:rFonts w:eastAsia="Malgun Gothic"/>
                <w:szCs w:val="18"/>
                <w:lang w:val="de-DE"/>
              </w:rPr>
            </w:pPr>
            <w:r w:rsidRPr="00FD1728">
              <w:rPr>
                <w:rFonts w:eastAsia="Malgun Gothic"/>
                <w:szCs w:val="18"/>
              </w:rPr>
              <w:t xml:space="preserve">40 MHz: </w:t>
            </w:r>
            <w:proofErr w:type="gramStart"/>
            <w:r w:rsidRPr="00FD1728">
              <w:rPr>
                <w:rFonts w:eastAsia="Malgun Gothic"/>
                <w:szCs w:val="18"/>
                <w:lang w:val="de-DE"/>
              </w:rPr>
              <w:t>N</w:t>
            </w:r>
            <w:r w:rsidRPr="00FD1728">
              <w:rPr>
                <w:rFonts w:eastAsia="Malgun Gothic"/>
                <w:szCs w:val="18"/>
                <w:vertAlign w:val="subscript"/>
                <w:lang w:val="de-DE"/>
              </w:rPr>
              <w:t>RB,c</w:t>
            </w:r>
            <w:proofErr w:type="gramEnd"/>
            <w:r w:rsidRPr="00FD1728">
              <w:rPr>
                <w:rFonts w:eastAsia="Malgun Gothic"/>
                <w:szCs w:val="18"/>
                <w:lang w:val="de-DE"/>
              </w:rPr>
              <w:t xml:space="preserve"> = 106</w:t>
            </w:r>
          </w:p>
        </w:tc>
        <w:tc>
          <w:tcPr>
            <w:tcW w:w="2551" w:type="dxa"/>
            <w:tcBorders>
              <w:top w:val="single" w:sz="4" w:space="0" w:color="auto"/>
              <w:left w:val="single" w:sz="4" w:space="0" w:color="auto"/>
              <w:right w:val="single" w:sz="4" w:space="0" w:color="auto"/>
            </w:tcBorders>
          </w:tcPr>
          <w:p w14:paraId="3DBD3EA5" w14:textId="77777777" w:rsidR="001459C3" w:rsidRPr="00FD1728" w:rsidRDefault="001459C3" w:rsidP="001459C3">
            <w:pPr>
              <w:pStyle w:val="TAC"/>
              <w:rPr>
                <w:rFonts w:eastAsia="Malgun Gothic"/>
                <w:szCs w:val="18"/>
              </w:rPr>
            </w:pPr>
            <w:r w:rsidRPr="00FD1728">
              <w:rPr>
                <w:rFonts w:eastAsia="Malgun Gothic"/>
                <w:szCs w:val="18"/>
              </w:rPr>
              <w:t xml:space="preserve">40 MHz: </w:t>
            </w:r>
            <w:proofErr w:type="gramStart"/>
            <w:r w:rsidRPr="00FD1728">
              <w:rPr>
                <w:rFonts w:eastAsia="Malgun Gothic"/>
                <w:szCs w:val="18"/>
                <w:lang w:val="de-DE"/>
              </w:rPr>
              <w:t>N</w:t>
            </w:r>
            <w:r w:rsidRPr="00FD1728">
              <w:rPr>
                <w:rFonts w:eastAsia="Malgun Gothic"/>
                <w:szCs w:val="18"/>
                <w:vertAlign w:val="subscript"/>
                <w:lang w:val="de-DE"/>
              </w:rPr>
              <w:t>RB,c</w:t>
            </w:r>
            <w:proofErr w:type="gramEnd"/>
            <w:r w:rsidRPr="00FD1728">
              <w:rPr>
                <w:rFonts w:eastAsia="Malgun Gothic"/>
                <w:szCs w:val="18"/>
                <w:lang w:val="de-DE"/>
              </w:rPr>
              <w:t xml:space="preserve"> = 106</w:t>
            </w:r>
          </w:p>
        </w:tc>
      </w:tr>
      <w:tr w:rsidR="001459C3" w:rsidRPr="004E396D" w14:paraId="12D6C7ED" w14:textId="77777777" w:rsidTr="001459C3">
        <w:trPr>
          <w:cantSplit/>
        </w:trPr>
        <w:tc>
          <w:tcPr>
            <w:tcW w:w="2269" w:type="dxa"/>
            <w:gridSpan w:val="2"/>
            <w:tcBorders>
              <w:top w:val="single" w:sz="4" w:space="0" w:color="auto"/>
              <w:left w:val="single" w:sz="4" w:space="0" w:color="auto"/>
              <w:right w:val="single" w:sz="4" w:space="0" w:color="auto"/>
            </w:tcBorders>
          </w:tcPr>
          <w:p w14:paraId="7E5ADB30" w14:textId="77777777" w:rsidR="001459C3" w:rsidRPr="00FD1728" w:rsidRDefault="001459C3" w:rsidP="001459C3">
            <w:pPr>
              <w:pStyle w:val="TAL"/>
            </w:pPr>
            <w:r w:rsidRPr="00FD1728">
              <w:t>Initial BWP Configuration</w:t>
            </w:r>
          </w:p>
        </w:tc>
        <w:tc>
          <w:tcPr>
            <w:tcW w:w="992" w:type="dxa"/>
            <w:tcBorders>
              <w:top w:val="single" w:sz="4" w:space="0" w:color="auto"/>
              <w:left w:val="single" w:sz="4" w:space="0" w:color="auto"/>
              <w:bottom w:val="single" w:sz="4" w:space="0" w:color="auto"/>
              <w:right w:val="single" w:sz="4" w:space="0" w:color="auto"/>
            </w:tcBorders>
          </w:tcPr>
          <w:p w14:paraId="7E97AF67" w14:textId="77777777" w:rsidR="001459C3" w:rsidRPr="00FD1728" w:rsidRDefault="001459C3" w:rsidP="001459C3">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1C310313" w14:textId="77777777" w:rsidR="001459C3" w:rsidRPr="00FD1728" w:rsidRDefault="001459C3" w:rsidP="001459C3">
            <w:pPr>
              <w:pStyle w:val="TAC"/>
            </w:pPr>
          </w:p>
        </w:tc>
        <w:tc>
          <w:tcPr>
            <w:tcW w:w="2268" w:type="dxa"/>
            <w:tcBorders>
              <w:top w:val="single" w:sz="4" w:space="0" w:color="auto"/>
              <w:left w:val="single" w:sz="4" w:space="0" w:color="auto"/>
              <w:bottom w:val="single" w:sz="4" w:space="0" w:color="auto"/>
              <w:right w:val="single" w:sz="4" w:space="0" w:color="auto"/>
            </w:tcBorders>
          </w:tcPr>
          <w:p w14:paraId="1F4F9EBC" w14:textId="77777777" w:rsidR="001459C3" w:rsidRPr="00FD1728" w:rsidRDefault="001459C3" w:rsidP="001459C3">
            <w:pPr>
              <w:pStyle w:val="TAC"/>
              <w:rPr>
                <w:rFonts w:cs="v4.2.0"/>
              </w:rPr>
            </w:pPr>
            <w:r w:rsidRPr="00FD1728">
              <w:t>DLBWP.0.1</w:t>
            </w:r>
          </w:p>
        </w:tc>
        <w:tc>
          <w:tcPr>
            <w:tcW w:w="2268" w:type="dxa"/>
            <w:tcBorders>
              <w:top w:val="single" w:sz="4" w:space="0" w:color="auto"/>
              <w:left w:val="single" w:sz="4" w:space="0" w:color="auto"/>
              <w:bottom w:val="single" w:sz="4" w:space="0" w:color="auto"/>
              <w:right w:val="single" w:sz="4" w:space="0" w:color="auto"/>
            </w:tcBorders>
          </w:tcPr>
          <w:p w14:paraId="4C8959EE" w14:textId="77777777" w:rsidR="001459C3" w:rsidRPr="00FD1728" w:rsidRDefault="001459C3" w:rsidP="001459C3">
            <w:pPr>
              <w:pStyle w:val="TAC"/>
              <w:rPr>
                <w:rFonts w:cs="v4.2.0"/>
              </w:rPr>
            </w:pPr>
            <w:r w:rsidRPr="00FD1728">
              <w:t>DLBWP.0.1</w:t>
            </w:r>
          </w:p>
        </w:tc>
        <w:tc>
          <w:tcPr>
            <w:tcW w:w="2551" w:type="dxa"/>
            <w:tcBorders>
              <w:top w:val="single" w:sz="4" w:space="0" w:color="auto"/>
              <w:left w:val="single" w:sz="4" w:space="0" w:color="auto"/>
              <w:bottom w:val="single" w:sz="4" w:space="0" w:color="auto"/>
              <w:right w:val="single" w:sz="4" w:space="0" w:color="auto"/>
            </w:tcBorders>
          </w:tcPr>
          <w:p w14:paraId="4C4BCBD0" w14:textId="77777777" w:rsidR="001459C3" w:rsidRPr="00FD1728" w:rsidRDefault="001459C3" w:rsidP="001459C3">
            <w:pPr>
              <w:pStyle w:val="TAC"/>
            </w:pPr>
            <w:r w:rsidRPr="00FD1728">
              <w:t>DLBWP.0.1</w:t>
            </w:r>
          </w:p>
        </w:tc>
      </w:tr>
      <w:tr w:rsidR="001459C3" w:rsidRPr="004E396D" w14:paraId="29D72285" w14:textId="77777777" w:rsidTr="001459C3">
        <w:trPr>
          <w:cantSplit/>
        </w:trPr>
        <w:tc>
          <w:tcPr>
            <w:tcW w:w="2269" w:type="dxa"/>
            <w:gridSpan w:val="2"/>
            <w:tcBorders>
              <w:top w:val="single" w:sz="4" w:space="0" w:color="auto"/>
              <w:left w:val="single" w:sz="4" w:space="0" w:color="auto"/>
              <w:right w:val="single" w:sz="4" w:space="0" w:color="auto"/>
            </w:tcBorders>
          </w:tcPr>
          <w:p w14:paraId="54C08F03" w14:textId="77777777" w:rsidR="001459C3" w:rsidRPr="00FD1728" w:rsidRDefault="001459C3" w:rsidP="001459C3">
            <w:pPr>
              <w:pStyle w:val="TAL"/>
            </w:pPr>
            <w:r w:rsidRPr="00FD1728">
              <w:rPr>
                <w:bCs/>
              </w:rPr>
              <w:t>DL dedicated BWP configuration</w:t>
            </w:r>
          </w:p>
        </w:tc>
        <w:tc>
          <w:tcPr>
            <w:tcW w:w="992" w:type="dxa"/>
            <w:tcBorders>
              <w:top w:val="single" w:sz="4" w:space="0" w:color="auto"/>
              <w:left w:val="single" w:sz="4" w:space="0" w:color="auto"/>
              <w:bottom w:val="single" w:sz="4" w:space="0" w:color="auto"/>
              <w:right w:val="single" w:sz="4" w:space="0" w:color="auto"/>
            </w:tcBorders>
          </w:tcPr>
          <w:p w14:paraId="7A3B3D9A" w14:textId="77777777" w:rsidR="001459C3" w:rsidRPr="00FD1728" w:rsidRDefault="001459C3" w:rsidP="001459C3">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4DB74324" w14:textId="77777777" w:rsidR="001459C3" w:rsidRPr="00FD1728" w:rsidRDefault="001459C3" w:rsidP="001459C3">
            <w:pPr>
              <w:pStyle w:val="TAC"/>
            </w:pPr>
          </w:p>
        </w:tc>
        <w:tc>
          <w:tcPr>
            <w:tcW w:w="2268" w:type="dxa"/>
            <w:tcBorders>
              <w:top w:val="single" w:sz="4" w:space="0" w:color="auto"/>
              <w:left w:val="single" w:sz="4" w:space="0" w:color="auto"/>
              <w:bottom w:val="single" w:sz="4" w:space="0" w:color="auto"/>
              <w:right w:val="single" w:sz="4" w:space="0" w:color="auto"/>
            </w:tcBorders>
          </w:tcPr>
          <w:p w14:paraId="0A97A235" w14:textId="77777777" w:rsidR="001459C3" w:rsidRPr="00FD1728" w:rsidRDefault="001459C3" w:rsidP="001459C3">
            <w:pPr>
              <w:pStyle w:val="TAC"/>
            </w:pPr>
            <w:r w:rsidRPr="00FD1728">
              <w:rPr>
                <w:szCs w:val="16"/>
              </w:rPr>
              <w:t>DLBWP.1.1</w:t>
            </w:r>
          </w:p>
        </w:tc>
        <w:tc>
          <w:tcPr>
            <w:tcW w:w="2268" w:type="dxa"/>
            <w:tcBorders>
              <w:top w:val="single" w:sz="4" w:space="0" w:color="auto"/>
              <w:left w:val="single" w:sz="4" w:space="0" w:color="auto"/>
              <w:bottom w:val="single" w:sz="4" w:space="0" w:color="auto"/>
              <w:right w:val="single" w:sz="4" w:space="0" w:color="auto"/>
            </w:tcBorders>
          </w:tcPr>
          <w:p w14:paraId="763694D5" w14:textId="77777777" w:rsidR="001459C3" w:rsidRPr="00FD1728" w:rsidRDefault="001459C3" w:rsidP="001459C3">
            <w:pPr>
              <w:pStyle w:val="TAC"/>
            </w:pPr>
            <w:r w:rsidRPr="00FD1728">
              <w:rPr>
                <w:szCs w:val="16"/>
              </w:rPr>
              <w:t>DLBWP.1.1</w:t>
            </w:r>
          </w:p>
        </w:tc>
        <w:tc>
          <w:tcPr>
            <w:tcW w:w="2551" w:type="dxa"/>
            <w:tcBorders>
              <w:top w:val="single" w:sz="4" w:space="0" w:color="auto"/>
              <w:left w:val="single" w:sz="4" w:space="0" w:color="auto"/>
              <w:bottom w:val="single" w:sz="4" w:space="0" w:color="auto"/>
              <w:right w:val="single" w:sz="4" w:space="0" w:color="auto"/>
            </w:tcBorders>
          </w:tcPr>
          <w:p w14:paraId="26F89775" w14:textId="77777777" w:rsidR="001459C3" w:rsidRPr="00FD1728" w:rsidRDefault="001459C3" w:rsidP="001459C3">
            <w:pPr>
              <w:pStyle w:val="TAC"/>
              <w:rPr>
                <w:szCs w:val="16"/>
              </w:rPr>
            </w:pPr>
            <w:r w:rsidRPr="00FD1728">
              <w:rPr>
                <w:szCs w:val="16"/>
              </w:rPr>
              <w:t>DLBWP.1.1</w:t>
            </w:r>
          </w:p>
        </w:tc>
      </w:tr>
      <w:tr w:rsidR="001459C3" w:rsidRPr="004E396D" w14:paraId="009A8B3C" w14:textId="77777777" w:rsidTr="001459C3">
        <w:trPr>
          <w:cantSplit/>
        </w:trPr>
        <w:tc>
          <w:tcPr>
            <w:tcW w:w="2269" w:type="dxa"/>
            <w:gridSpan w:val="2"/>
            <w:tcBorders>
              <w:top w:val="single" w:sz="4" w:space="0" w:color="auto"/>
              <w:left w:val="single" w:sz="4" w:space="0" w:color="auto"/>
              <w:right w:val="single" w:sz="4" w:space="0" w:color="auto"/>
            </w:tcBorders>
          </w:tcPr>
          <w:p w14:paraId="3D5418F1" w14:textId="77777777" w:rsidR="001459C3" w:rsidRPr="00FD1728" w:rsidRDefault="001459C3" w:rsidP="001459C3">
            <w:pPr>
              <w:pStyle w:val="TAL"/>
            </w:pPr>
            <w:r w:rsidRPr="00FD1728">
              <w:rPr>
                <w:bCs/>
              </w:rPr>
              <w:t>UL dedicated BWP configuration</w:t>
            </w:r>
          </w:p>
        </w:tc>
        <w:tc>
          <w:tcPr>
            <w:tcW w:w="992" w:type="dxa"/>
            <w:tcBorders>
              <w:top w:val="single" w:sz="4" w:space="0" w:color="auto"/>
              <w:left w:val="single" w:sz="4" w:space="0" w:color="auto"/>
              <w:bottom w:val="single" w:sz="4" w:space="0" w:color="auto"/>
              <w:right w:val="single" w:sz="4" w:space="0" w:color="auto"/>
            </w:tcBorders>
          </w:tcPr>
          <w:p w14:paraId="5E4D9A1C" w14:textId="77777777" w:rsidR="001459C3" w:rsidRPr="00FD1728" w:rsidRDefault="001459C3" w:rsidP="001459C3">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621E05BA" w14:textId="77777777" w:rsidR="001459C3" w:rsidRPr="00FD1728" w:rsidRDefault="001459C3" w:rsidP="001459C3">
            <w:pPr>
              <w:pStyle w:val="TAC"/>
            </w:pPr>
          </w:p>
        </w:tc>
        <w:tc>
          <w:tcPr>
            <w:tcW w:w="2268" w:type="dxa"/>
            <w:tcBorders>
              <w:top w:val="single" w:sz="4" w:space="0" w:color="auto"/>
              <w:left w:val="single" w:sz="4" w:space="0" w:color="auto"/>
              <w:bottom w:val="single" w:sz="4" w:space="0" w:color="auto"/>
              <w:right w:val="single" w:sz="4" w:space="0" w:color="auto"/>
            </w:tcBorders>
          </w:tcPr>
          <w:p w14:paraId="34CE9D71" w14:textId="77777777" w:rsidR="001459C3" w:rsidRPr="00FD1728" w:rsidRDefault="001459C3" w:rsidP="001459C3">
            <w:pPr>
              <w:pStyle w:val="TAC"/>
            </w:pPr>
            <w:r w:rsidRPr="00FD1728">
              <w:rPr>
                <w:szCs w:val="16"/>
              </w:rPr>
              <w:t>ULBWP.1.1</w:t>
            </w:r>
          </w:p>
        </w:tc>
        <w:tc>
          <w:tcPr>
            <w:tcW w:w="2268" w:type="dxa"/>
            <w:tcBorders>
              <w:top w:val="single" w:sz="4" w:space="0" w:color="auto"/>
              <w:left w:val="single" w:sz="4" w:space="0" w:color="auto"/>
              <w:bottom w:val="single" w:sz="4" w:space="0" w:color="auto"/>
              <w:right w:val="single" w:sz="4" w:space="0" w:color="auto"/>
            </w:tcBorders>
          </w:tcPr>
          <w:p w14:paraId="757ACEF7" w14:textId="77777777" w:rsidR="001459C3" w:rsidRPr="00FD1728" w:rsidRDefault="001459C3" w:rsidP="001459C3">
            <w:pPr>
              <w:pStyle w:val="TAC"/>
            </w:pPr>
            <w:r w:rsidRPr="00FD1728">
              <w:rPr>
                <w:szCs w:val="16"/>
              </w:rPr>
              <w:t>ULBWP.1.1</w:t>
            </w:r>
          </w:p>
        </w:tc>
        <w:tc>
          <w:tcPr>
            <w:tcW w:w="2551" w:type="dxa"/>
            <w:tcBorders>
              <w:top w:val="single" w:sz="4" w:space="0" w:color="auto"/>
              <w:left w:val="single" w:sz="4" w:space="0" w:color="auto"/>
              <w:bottom w:val="single" w:sz="4" w:space="0" w:color="auto"/>
              <w:right w:val="single" w:sz="4" w:space="0" w:color="auto"/>
            </w:tcBorders>
          </w:tcPr>
          <w:p w14:paraId="0362CE8C" w14:textId="77777777" w:rsidR="001459C3" w:rsidRPr="00FD1728" w:rsidRDefault="001459C3" w:rsidP="001459C3">
            <w:pPr>
              <w:pStyle w:val="TAC"/>
              <w:rPr>
                <w:szCs w:val="16"/>
              </w:rPr>
            </w:pPr>
            <w:r w:rsidRPr="00FD1728">
              <w:rPr>
                <w:szCs w:val="16"/>
              </w:rPr>
              <w:t>ULBWP.1.1</w:t>
            </w:r>
          </w:p>
        </w:tc>
      </w:tr>
      <w:tr w:rsidR="001459C3" w:rsidRPr="004E396D" w14:paraId="272227AC" w14:textId="77777777" w:rsidTr="001459C3">
        <w:trPr>
          <w:cantSplit/>
          <w:trHeight w:val="208"/>
        </w:trPr>
        <w:tc>
          <w:tcPr>
            <w:tcW w:w="2269" w:type="dxa"/>
            <w:gridSpan w:val="2"/>
            <w:tcBorders>
              <w:top w:val="single" w:sz="4" w:space="0" w:color="auto"/>
              <w:left w:val="single" w:sz="4" w:space="0" w:color="auto"/>
              <w:right w:val="single" w:sz="4" w:space="0" w:color="auto"/>
            </w:tcBorders>
          </w:tcPr>
          <w:p w14:paraId="43DC1D04" w14:textId="77777777" w:rsidR="001459C3" w:rsidRPr="00FD1728" w:rsidRDefault="001459C3" w:rsidP="001459C3">
            <w:pPr>
              <w:pStyle w:val="TAL"/>
            </w:pPr>
            <w:r w:rsidRPr="00FD1728">
              <w:rPr>
                <w:rFonts w:hint="eastAsia"/>
              </w:rPr>
              <w:t>S</w:t>
            </w:r>
            <w:r w:rsidRPr="00FD1728">
              <w:t>RS configuration</w:t>
            </w:r>
          </w:p>
        </w:tc>
        <w:tc>
          <w:tcPr>
            <w:tcW w:w="992" w:type="dxa"/>
            <w:tcBorders>
              <w:top w:val="single" w:sz="4" w:space="0" w:color="auto"/>
              <w:left w:val="single" w:sz="4" w:space="0" w:color="auto"/>
              <w:bottom w:val="single" w:sz="4" w:space="0" w:color="auto"/>
              <w:right w:val="single" w:sz="4" w:space="0" w:color="auto"/>
            </w:tcBorders>
          </w:tcPr>
          <w:p w14:paraId="6E520056" w14:textId="77777777" w:rsidR="001459C3" w:rsidRPr="00FD1728" w:rsidRDefault="001459C3" w:rsidP="001459C3">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5AE3DF66" w14:textId="77777777" w:rsidR="001459C3" w:rsidRPr="00FD1728" w:rsidRDefault="001459C3" w:rsidP="001459C3">
            <w:pPr>
              <w:pStyle w:val="TAC"/>
            </w:pPr>
          </w:p>
        </w:tc>
        <w:tc>
          <w:tcPr>
            <w:tcW w:w="2268" w:type="dxa"/>
            <w:tcBorders>
              <w:top w:val="single" w:sz="4" w:space="0" w:color="auto"/>
              <w:left w:val="single" w:sz="4" w:space="0" w:color="auto"/>
              <w:bottom w:val="single" w:sz="4" w:space="0" w:color="auto"/>
              <w:right w:val="single" w:sz="4" w:space="0" w:color="auto"/>
            </w:tcBorders>
          </w:tcPr>
          <w:p w14:paraId="72FE2524" w14:textId="77777777" w:rsidR="001459C3" w:rsidRPr="00FD1728" w:rsidRDefault="001459C3" w:rsidP="001459C3">
            <w:pPr>
              <w:pStyle w:val="TAC"/>
            </w:pPr>
            <w:r w:rsidRPr="00FD1728">
              <w:t>SRSConf.1 in Table A.4.4.1.1.1-3 is applied except that:</w:t>
            </w:r>
          </w:p>
          <w:p w14:paraId="249AA45E" w14:textId="77777777" w:rsidR="00B92F9F" w:rsidRDefault="001459C3" w:rsidP="001459C3">
            <w:pPr>
              <w:pStyle w:val="TAC"/>
              <w:rPr>
                <w:ins w:id="13" w:author="Huawei-RAN4#111" w:date="2024-04-30T19:20:00Z"/>
                <w:szCs w:val="16"/>
              </w:rPr>
            </w:pPr>
            <w:proofErr w:type="spellStart"/>
            <w:r w:rsidRPr="00FD1728">
              <w:rPr>
                <w:szCs w:val="16"/>
              </w:rPr>
              <w:t>resourceMappingstartPosition</w:t>
            </w:r>
            <w:proofErr w:type="spellEnd"/>
            <w:r w:rsidRPr="00FD1728">
              <w:rPr>
                <w:szCs w:val="16"/>
              </w:rPr>
              <w:t>: 0</w:t>
            </w:r>
          </w:p>
          <w:p w14:paraId="47C56B8C" w14:textId="03BA7EAF" w:rsidR="001459C3" w:rsidRDefault="001459C3" w:rsidP="001459C3">
            <w:pPr>
              <w:pStyle w:val="TAC"/>
              <w:rPr>
                <w:ins w:id="14" w:author="Huawei-RAN4#111" w:date="2024-04-30T19:20:00Z"/>
                <w:szCs w:val="16"/>
              </w:rPr>
            </w:pPr>
            <w:proofErr w:type="spellStart"/>
            <w:r w:rsidRPr="00FD1728">
              <w:rPr>
                <w:szCs w:val="16"/>
              </w:rPr>
              <w:t>resourceMappingnrofSymbols</w:t>
            </w:r>
            <w:proofErr w:type="spellEnd"/>
            <w:r w:rsidRPr="00FD1728">
              <w:rPr>
                <w:szCs w:val="16"/>
              </w:rPr>
              <w:t>: n2</w:t>
            </w:r>
          </w:p>
          <w:p w14:paraId="1AE3D529" w14:textId="7BBBBC9D" w:rsidR="00B92F9F" w:rsidRPr="00FD1728" w:rsidRDefault="00B92F9F" w:rsidP="001459C3">
            <w:pPr>
              <w:pStyle w:val="TAC"/>
            </w:pPr>
            <w:proofErr w:type="spellStart"/>
            <w:ins w:id="15" w:author="Huawei-RAN4#111" w:date="2024-04-30T19:20:00Z">
              <w:r w:rsidRPr="00782AAE">
                <w:rPr>
                  <w:szCs w:val="16"/>
                  <w:lang w:val="en-US"/>
                </w:rPr>
                <w:t>periodicityAndOffset</w:t>
              </w:r>
              <w:proofErr w:type="spellEnd"/>
              <w:r w:rsidRPr="00782AAE">
                <w:rPr>
                  <w:szCs w:val="16"/>
                  <w:lang w:val="en-US"/>
                </w:rPr>
                <w:t>-p</w:t>
              </w:r>
              <w:r>
                <w:rPr>
                  <w:szCs w:val="16"/>
                  <w:lang w:val="en-US"/>
                </w:rPr>
                <w:t>: sl10,6</w:t>
              </w:r>
            </w:ins>
          </w:p>
        </w:tc>
        <w:tc>
          <w:tcPr>
            <w:tcW w:w="2268" w:type="dxa"/>
            <w:tcBorders>
              <w:top w:val="single" w:sz="4" w:space="0" w:color="auto"/>
              <w:left w:val="single" w:sz="4" w:space="0" w:color="auto"/>
              <w:bottom w:val="single" w:sz="4" w:space="0" w:color="auto"/>
              <w:right w:val="single" w:sz="4" w:space="0" w:color="auto"/>
            </w:tcBorders>
          </w:tcPr>
          <w:p w14:paraId="31753BC5" w14:textId="77777777" w:rsidR="001459C3" w:rsidRPr="00FD1728" w:rsidRDefault="001459C3" w:rsidP="001459C3">
            <w:pPr>
              <w:pStyle w:val="TAC"/>
            </w:pPr>
            <w:r w:rsidRPr="00FD1728">
              <w:t>SRSConf.1 in Table A.4.4.1.1.1-3 is applied except that:</w:t>
            </w:r>
          </w:p>
          <w:p w14:paraId="7982BF0B" w14:textId="77777777" w:rsidR="001459C3" w:rsidRPr="00FD1728" w:rsidRDefault="001459C3" w:rsidP="001459C3">
            <w:pPr>
              <w:pStyle w:val="TAC"/>
              <w:rPr>
                <w:szCs w:val="16"/>
              </w:rPr>
            </w:pPr>
            <w:proofErr w:type="spellStart"/>
            <w:r w:rsidRPr="00FD1728">
              <w:rPr>
                <w:szCs w:val="16"/>
              </w:rPr>
              <w:t>resourceMappingstartPosition</w:t>
            </w:r>
            <w:proofErr w:type="spellEnd"/>
            <w:r w:rsidRPr="00FD1728">
              <w:rPr>
                <w:szCs w:val="16"/>
              </w:rPr>
              <w:t>: 0</w:t>
            </w:r>
          </w:p>
          <w:p w14:paraId="4DA5D2FD" w14:textId="77777777" w:rsidR="001459C3" w:rsidRDefault="001459C3" w:rsidP="001459C3">
            <w:pPr>
              <w:pStyle w:val="TAC"/>
              <w:rPr>
                <w:ins w:id="16" w:author="Huawei-RAN4#111" w:date="2024-04-30T19:20:00Z"/>
                <w:szCs w:val="16"/>
              </w:rPr>
            </w:pPr>
            <w:proofErr w:type="spellStart"/>
            <w:r w:rsidRPr="00FD1728">
              <w:rPr>
                <w:szCs w:val="16"/>
              </w:rPr>
              <w:t>resourceMappingnrofSymbols</w:t>
            </w:r>
            <w:proofErr w:type="spellEnd"/>
            <w:r w:rsidRPr="00FD1728">
              <w:rPr>
                <w:szCs w:val="16"/>
              </w:rPr>
              <w:t>: n2</w:t>
            </w:r>
          </w:p>
          <w:p w14:paraId="27E7F7F7" w14:textId="6D9C0A60" w:rsidR="00B92F9F" w:rsidRPr="00FD1728" w:rsidRDefault="00B92F9F" w:rsidP="001459C3">
            <w:pPr>
              <w:pStyle w:val="TAC"/>
            </w:pPr>
            <w:proofErr w:type="spellStart"/>
            <w:ins w:id="17" w:author="Huawei-RAN4#111" w:date="2024-04-30T19:20:00Z">
              <w:r w:rsidRPr="00782AAE">
                <w:rPr>
                  <w:szCs w:val="16"/>
                  <w:lang w:val="en-US"/>
                </w:rPr>
                <w:t>periodicityAndOffset</w:t>
              </w:r>
              <w:proofErr w:type="spellEnd"/>
              <w:r w:rsidRPr="00782AAE">
                <w:rPr>
                  <w:szCs w:val="16"/>
                  <w:lang w:val="en-US"/>
                </w:rPr>
                <w:t>-p</w:t>
              </w:r>
              <w:r>
                <w:rPr>
                  <w:szCs w:val="16"/>
                  <w:lang w:val="en-US"/>
                </w:rPr>
                <w:t>: sl20,3</w:t>
              </w:r>
            </w:ins>
          </w:p>
        </w:tc>
        <w:tc>
          <w:tcPr>
            <w:tcW w:w="2551" w:type="dxa"/>
            <w:tcBorders>
              <w:top w:val="single" w:sz="4" w:space="0" w:color="auto"/>
              <w:left w:val="single" w:sz="4" w:space="0" w:color="auto"/>
              <w:bottom w:val="single" w:sz="4" w:space="0" w:color="auto"/>
              <w:right w:val="single" w:sz="4" w:space="0" w:color="auto"/>
            </w:tcBorders>
          </w:tcPr>
          <w:p w14:paraId="09209906" w14:textId="77777777" w:rsidR="001459C3" w:rsidRPr="00FD1728" w:rsidRDefault="001459C3" w:rsidP="001459C3">
            <w:pPr>
              <w:pStyle w:val="TAC"/>
            </w:pPr>
            <w:r w:rsidRPr="00FD1728">
              <w:t>SRSConf.1 in Table A.4.4.1.1.1-3 is applied except that:</w:t>
            </w:r>
          </w:p>
          <w:p w14:paraId="429B29EF" w14:textId="77777777" w:rsidR="001459C3" w:rsidRPr="00FD1728" w:rsidRDefault="001459C3" w:rsidP="001459C3">
            <w:pPr>
              <w:pStyle w:val="TAC"/>
              <w:rPr>
                <w:szCs w:val="16"/>
              </w:rPr>
            </w:pPr>
            <w:proofErr w:type="spellStart"/>
            <w:r w:rsidRPr="00FD1728">
              <w:rPr>
                <w:szCs w:val="16"/>
              </w:rPr>
              <w:t>resourceMappingstartPosition</w:t>
            </w:r>
            <w:proofErr w:type="spellEnd"/>
            <w:r w:rsidRPr="00FD1728">
              <w:rPr>
                <w:szCs w:val="16"/>
              </w:rPr>
              <w:t>: 0</w:t>
            </w:r>
          </w:p>
          <w:p w14:paraId="3B617B9F" w14:textId="77777777" w:rsidR="001459C3" w:rsidRDefault="001459C3" w:rsidP="001459C3">
            <w:pPr>
              <w:pStyle w:val="TAC"/>
              <w:rPr>
                <w:ins w:id="18" w:author="Huawei-RAN4#111" w:date="2024-04-30T19:20:00Z"/>
                <w:szCs w:val="16"/>
              </w:rPr>
            </w:pPr>
            <w:proofErr w:type="spellStart"/>
            <w:r w:rsidRPr="00FD1728">
              <w:rPr>
                <w:szCs w:val="16"/>
              </w:rPr>
              <w:t>resourceMappingnrofSymbols</w:t>
            </w:r>
            <w:proofErr w:type="spellEnd"/>
            <w:r w:rsidRPr="00FD1728">
              <w:rPr>
                <w:szCs w:val="16"/>
              </w:rPr>
              <w:t>: n2</w:t>
            </w:r>
          </w:p>
          <w:p w14:paraId="55A49CDA" w14:textId="25D04719" w:rsidR="00B92F9F" w:rsidRPr="00FD1728" w:rsidRDefault="00B92F9F" w:rsidP="001459C3">
            <w:pPr>
              <w:pStyle w:val="TAC"/>
            </w:pPr>
            <w:proofErr w:type="spellStart"/>
            <w:ins w:id="19" w:author="Huawei-RAN4#111" w:date="2024-04-30T19:20:00Z">
              <w:r w:rsidRPr="00782AAE">
                <w:rPr>
                  <w:szCs w:val="16"/>
                  <w:lang w:val="en-US"/>
                </w:rPr>
                <w:t>periodicityAndOffset</w:t>
              </w:r>
              <w:proofErr w:type="spellEnd"/>
              <w:r w:rsidRPr="00782AAE">
                <w:rPr>
                  <w:szCs w:val="16"/>
                  <w:lang w:val="en-US"/>
                </w:rPr>
                <w:t>-p</w:t>
              </w:r>
              <w:r>
                <w:rPr>
                  <w:szCs w:val="16"/>
                  <w:lang w:val="en-US"/>
                </w:rPr>
                <w:t>: sl20,3</w:t>
              </w:r>
            </w:ins>
          </w:p>
        </w:tc>
      </w:tr>
      <w:tr w:rsidR="001459C3" w:rsidRPr="004E396D" w14:paraId="6BB88AC1" w14:textId="77777777" w:rsidTr="001459C3">
        <w:trPr>
          <w:cantSplit/>
          <w:trHeight w:val="438"/>
        </w:trPr>
        <w:tc>
          <w:tcPr>
            <w:tcW w:w="2269" w:type="dxa"/>
            <w:gridSpan w:val="2"/>
            <w:tcBorders>
              <w:top w:val="single" w:sz="4" w:space="0" w:color="auto"/>
              <w:left w:val="single" w:sz="4" w:space="0" w:color="auto"/>
              <w:right w:val="single" w:sz="4" w:space="0" w:color="auto"/>
            </w:tcBorders>
          </w:tcPr>
          <w:p w14:paraId="6458A81B" w14:textId="77777777" w:rsidR="001459C3" w:rsidRPr="00FD1728" w:rsidRDefault="001459C3" w:rsidP="001459C3">
            <w:pPr>
              <w:pStyle w:val="TAL"/>
              <w:rPr>
                <w:lang w:val="it-IT"/>
              </w:rPr>
            </w:pPr>
            <w:r w:rsidRPr="00FD1728">
              <w:t>PDSCH Reference measurement channel</w:t>
            </w:r>
          </w:p>
        </w:tc>
        <w:tc>
          <w:tcPr>
            <w:tcW w:w="992" w:type="dxa"/>
            <w:tcBorders>
              <w:top w:val="single" w:sz="4" w:space="0" w:color="auto"/>
              <w:left w:val="single" w:sz="4" w:space="0" w:color="auto"/>
              <w:right w:val="single" w:sz="4" w:space="0" w:color="auto"/>
            </w:tcBorders>
          </w:tcPr>
          <w:p w14:paraId="3835FD9C" w14:textId="77777777" w:rsidR="001459C3" w:rsidRPr="00FD1728" w:rsidRDefault="001459C3" w:rsidP="001459C3">
            <w:pPr>
              <w:pStyle w:val="TAL"/>
            </w:pPr>
            <w:r w:rsidRPr="00FD1728">
              <w:t>Confi</w:t>
            </w:r>
            <w:r w:rsidRPr="00FD1728">
              <w:rPr>
                <w:rFonts w:hint="eastAsia"/>
              </w:rPr>
              <w:t>g</w:t>
            </w:r>
            <w:r w:rsidRPr="00FD1728">
              <w:t xml:space="preserve"> 1</w:t>
            </w:r>
          </w:p>
        </w:tc>
        <w:tc>
          <w:tcPr>
            <w:tcW w:w="851" w:type="dxa"/>
            <w:tcBorders>
              <w:top w:val="single" w:sz="4" w:space="0" w:color="auto"/>
              <w:left w:val="single" w:sz="4" w:space="0" w:color="auto"/>
              <w:right w:val="single" w:sz="4" w:space="0" w:color="auto"/>
            </w:tcBorders>
          </w:tcPr>
          <w:p w14:paraId="0A4F0F6F" w14:textId="77777777" w:rsidR="001459C3" w:rsidRPr="00FD1728" w:rsidRDefault="001459C3" w:rsidP="001459C3">
            <w:pPr>
              <w:pStyle w:val="TAC"/>
              <w:rPr>
                <w:lang w:val="it-IT"/>
              </w:rPr>
            </w:pPr>
          </w:p>
        </w:tc>
        <w:tc>
          <w:tcPr>
            <w:tcW w:w="2268" w:type="dxa"/>
            <w:tcBorders>
              <w:top w:val="single" w:sz="4" w:space="0" w:color="auto"/>
              <w:left w:val="single" w:sz="4" w:space="0" w:color="auto"/>
              <w:right w:val="single" w:sz="4" w:space="0" w:color="auto"/>
            </w:tcBorders>
          </w:tcPr>
          <w:p w14:paraId="160FCCED" w14:textId="77777777" w:rsidR="001459C3" w:rsidRPr="00FD1728" w:rsidRDefault="001459C3" w:rsidP="001459C3">
            <w:pPr>
              <w:pStyle w:val="TAC"/>
              <w:rPr>
                <w:szCs w:val="16"/>
              </w:rPr>
            </w:pPr>
            <w:r w:rsidRPr="00FD1728">
              <w:rPr>
                <w:rFonts w:cs="Arial"/>
              </w:rPr>
              <w:t>SR.1.1 FDD</w:t>
            </w:r>
          </w:p>
        </w:tc>
        <w:tc>
          <w:tcPr>
            <w:tcW w:w="2268" w:type="dxa"/>
            <w:tcBorders>
              <w:top w:val="single" w:sz="4" w:space="0" w:color="auto"/>
              <w:left w:val="single" w:sz="4" w:space="0" w:color="auto"/>
              <w:right w:val="single" w:sz="4" w:space="0" w:color="auto"/>
            </w:tcBorders>
          </w:tcPr>
          <w:p w14:paraId="77354B07" w14:textId="77777777" w:rsidR="001459C3" w:rsidRPr="00FD1728" w:rsidRDefault="001459C3" w:rsidP="001459C3">
            <w:pPr>
              <w:pStyle w:val="TAC"/>
              <w:rPr>
                <w:szCs w:val="16"/>
              </w:rPr>
            </w:pPr>
            <w:r w:rsidRPr="00FD1728">
              <w:rPr>
                <w:szCs w:val="16"/>
              </w:rPr>
              <w:t>SR.2.1 TDD</w:t>
            </w:r>
          </w:p>
        </w:tc>
        <w:tc>
          <w:tcPr>
            <w:tcW w:w="2551" w:type="dxa"/>
            <w:tcBorders>
              <w:top w:val="single" w:sz="4" w:space="0" w:color="auto"/>
              <w:left w:val="single" w:sz="4" w:space="0" w:color="auto"/>
              <w:right w:val="single" w:sz="4" w:space="0" w:color="auto"/>
            </w:tcBorders>
          </w:tcPr>
          <w:p w14:paraId="528C4ED1" w14:textId="77777777" w:rsidR="001459C3" w:rsidRPr="00FD1728" w:rsidRDefault="001459C3" w:rsidP="001459C3">
            <w:pPr>
              <w:pStyle w:val="TAC"/>
              <w:rPr>
                <w:szCs w:val="16"/>
              </w:rPr>
            </w:pPr>
            <w:r w:rsidRPr="00FD1728">
              <w:rPr>
                <w:szCs w:val="16"/>
              </w:rPr>
              <w:t>SR.2.1 TDD</w:t>
            </w:r>
          </w:p>
        </w:tc>
      </w:tr>
      <w:tr w:rsidR="001459C3" w:rsidRPr="004E396D" w14:paraId="2CDC837A" w14:textId="77777777" w:rsidTr="001459C3">
        <w:trPr>
          <w:cantSplit/>
          <w:trHeight w:val="417"/>
        </w:trPr>
        <w:tc>
          <w:tcPr>
            <w:tcW w:w="2269" w:type="dxa"/>
            <w:gridSpan w:val="2"/>
            <w:tcBorders>
              <w:left w:val="single" w:sz="4" w:space="0" w:color="auto"/>
              <w:right w:val="single" w:sz="4" w:space="0" w:color="auto"/>
            </w:tcBorders>
          </w:tcPr>
          <w:p w14:paraId="21AFFE5C" w14:textId="77777777" w:rsidR="001459C3" w:rsidRPr="004E396D" w:rsidRDefault="001459C3" w:rsidP="001459C3">
            <w:pPr>
              <w:pStyle w:val="TAL"/>
            </w:pPr>
            <w:r w:rsidRPr="004E396D">
              <w:t>RMSI CORESET parameters</w:t>
            </w:r>
          </w:p>
        </w:tc>
        <w:tc>
          <w:tcPr>
            <w:tcW w:w="992" w:type="dxa"/>
            <w:tcBorders>
              <w:top w:val="single" w:sz="4" w:space="0" w:color="auto"/>
              <w:left w:val="single" w:sz="4" w:space="0" w:color="auto"/>
              <w:right w:val="single" w:sz="4" w:space="0" w:color="auto"/>
            </w:tcBorders>
          </w:tcPr>
          <w:p w14:paraId="77BDC6CA" w14:textId="77777777" w:rsidR="001459C3" w:rsidRPr="00F46262" w:rsidRDefault="001459C3" w:rsidP="001459C3">
            <w:pPr>
              <w:pStyle w:val="TAL"/>
            </w:pPr>
            <w:r w:rsidRPr="00F46262">
              <w:t>Confi</w:t>
            </w:r>
            <w:r w:rsidRPr="00F46262">
              <w:rPr>
                <w:rFonts w:hint="eastAsia"/>
              </w:rPr>
              <w:t>g</w:t>
            </w:r>
            <w:r w:rsidRPr="00F46262">
              <w:t xml:space="preserve"> 1</w:t>
            </w:r>
          </w:p>
        </w:tc>
        <w:tc>
          <w:tcPr>
            <w:tcW w:w="851" w:type="dxa"/>
            <w:tcBorders>
              <w:top w:val="single" w:sz="4" w:space="0" w:color="auto"/>
              <w:left w:val="single" w:sz="4" w:space="0" w:color="auto"/>
              <w:right w:val="single" w:sz="4" w:space="0" w:color="auto"/>
            </w:tcBorders>
          </w:tcPr>
          <w:p w14:paraId="46803C80" w14:textId="77777777" w:rsidR="001459C3" w:rsidRPr="00F46262" w:rsidRDefault="001459C3" w:rsidP="001459C3">
            <w:pPr>
              <w:pStyle w:val="TAC"/>
              <w:rPr>
                <w:lang w:val="it-IT"/>
              </w:rPr>
            </w:pPr>
          </w:p>
        </w:tc>
        <w:tc>
          <w:tcPr>
            <w:tcW w:w="2268" w:type="dxa"/>
            <w:tcBorders>
              <w:top w:val="single" w:sz="4" w:space="0" w:color="auto"/>
              <w:left w:val="single" w:sz="4" w:space="0" w:color="auto"/>
              <w:right w:val="single" w:sz="4" w:space="0" w:color="auto"/>
            </w:tcBorders>
          </w:tcPr>
          <w:p w14:paraId="409DE3ED" w14:textId="77777777" w:rsidR="001459C3" w:rsidRPr="00F46262" w:rsidRDefault="001459C3" w:rsidP="001459C3">
            <w:pPr>
              <w:pStyle w:val="TAC"/>
              <w:rPr>
                <w:szCs w:val="16"/>
              </w:rPr>
            </w:pPr>
            <w:r w:rsidRPr="00F46262">
              <w:rPr>
                <w:szCs w:val="16"/>
              </w:rPr>
              <w:t>CR.1.1 FDD</w:t>
            </w:r>
          </w:p>
        </w:tc>
        <w:tc>
          <w:tcPr>
            <w:tcW w:w="2268" w:type="dxa"/>
            <w:tcBorders>
              <w:top w:val="single" w:sz="4" w:space="0" w:color="auto"/>
              <w:left w:val="single" w:sz="4" w:space="0" w:color="auto"/>
              <w:right w:val="single" w:sz="4" w:space="0" w:color="auto"/>
            </w:tcBorders>
          </w:tcPr>
          <w:p w14:paraId="043DC462" w14:textId="77777777" w:rsidR="001459C3" w:rsidRPr="00F46262" w:rsidRDefault="001459C3" w:rsidP="001459C3">
            <w:pPr>
              <w:pStyle w:val="TAC"/>
              <w:rPr>
                <w:szCs w:val="16"/>
              </w:rPr>
            </w:pPr>
            <w:r w:rsidRPr="00F46262">
              <w:rPr>
                <w:szCs w:val="16"/>
              </w:rPr>
              <w:t>CR.2.1 TDD</w:t>
            </w:r>
          </w:p>
        </w:tc>
        <w:tc>
          <w:tcPr>
            <w:tcW w:w="2551" w:type="dxa"/>
            <w:tcBorders>
              <w:top w:val="single" w:sz="4" w:space="0" w:color="auto"/>
              <w:left w:val="single" w:sz="4" w:space="0" w:color="auto"/>
              <w:right w:val="single" w:sz="4" w:space="0" w:color="auto"/>
            </w:tcBorders>
          </w:tcPr>
          <w:p w14:paraId="50A38971" w14:textId="77777777" w:rsidR="001459C3" w:rsidRPr="00F46262" w:rsidRDefault="001459C3" w:rsidP="001459C3">
            <w:pPr>
              <w:pStyle w:val="TAC"/>
              <w:rPr>
                <w:szCs w:val="16"/>
              </w:rPr>
            </w:pPr>
            <w:r w:rsidRPr="00F46262">
              <w:rPr>
                <w:szCs w:val="16"/>
              </w:rPr>
              <w:t>CR.2.1 TDD</w:t>
            </w:r>
          </w:p>
        </w:tc>
      </w:tr>
      <w:tr w:rsidR="001459C3" w:rsidRPr="004E396D" w14:paraId="4C5128AB" w14:textId="77777777" w:rsidTr="001459C3">
        <w:trPr>
          <w:cantSplit/>
          <w:trHeight w:val="409"/>
        </w:trPr>
        <w:tc>
          <w:tcPr>
            <w:tcW w:w="2269" w:type="dxa"/>
            <w:gridSpan w:val="2"/>
            <w:tcBorders>
              <w:left w:val="single" w:sz="4" w:space="0" w:color="auto"/>
              <w:right w:val="single" w:sz="4" w:space="0" w:color="auto"/>
            </w:tcBorders>
          </w:tcPr>
          <w:p w14:paraId="22ACA77A" w14:textId="77777777" w:rsidR="001459C3" w:rsidRPr="004E396D" w:rsidRDefault="001459C3" w:rsidP="001459C3">
            <w:pPr>
              <w:pStyle w:val="TAL"/>
            </w:pPr>
            <w:r w:rsidRPr="004E396D">
              <w:t>Dedicated CORESET parameters</w:t>
            </w:r>
          </w:p>
        </w:tc>
        <w:tc>
          <w:tcPr>
            <w:tcW w:w="992" w:type="dxa"/>
            <w:tcBorders>
              <w:top w:val="single" w:sz="4" w:space="0" w:color="auto"/>
              <w:left w:val="single" w:sz="4" w:space="0" w:color="auto"/>
              <w:right w:val="single" w:sz="4" w:space="0" w:color="auto"/>
            </w:tcBorders>
          </w:tcPr>
          <w:p w14:paraId="54A1CA16" w14:textId="77777777" w:rsidR="001459C3" w:rsidRPr="00F46262" w:rsidRDefault="001459C3" w:rsidP="001459C3">
            <w:pPr>
              <w:pStyle w:val="TAL"/>
            </w:pPr>
            <w:r w:rsidRPr="00F46262">
              <w:t xml:space="preserve">Config </w:t>
            </w:r>
            <w:r w:rsidRPr="00F46262">
              <w:rPr>
                <w:rFonts w:hint="eastAsia"/>
              </w:rPr>
              <w:t>1</w:t>
            </w:r>
          </w:p>
        </w:tc>
        <w:tc>
          <w:tcPr>
            <w:tcW w:w="851" w:type="dxa"/>
            <w:tcBorders>
              <w:top w:val="single" w:sz="4" w:space="0" w:color="auto"/>
              <w:left w:val="single" w:sz="4" w:space="0" w:color="auto"/>
              <w:right w:val="single" w:sz="4" w:space="0" w:color="auto"/>
            </w:tcBorders>
          </w:tcPr>
          <w:p w14:paraId="5DD294DE" w14:textId="77777777" w:rsidR="001459C3" w:rsidRPr="00F46262" w:rsidRDefault="001459C3" w:rsidP="001459C3">
            <w:pPr>
              <w:pStyle w:val="TAC"/>
              <w:rPr>
                <w:lang w:val="it-IT"/>
              </w:rPr>
            </w:pPr>
          </w:p>
        </w:tc>
        <w:tc>
          <w:tcPr>
            <w:tcW w:w="2268" w:type="dxa"/>
            <w:tcBorders>
              <w:top w:val="single" w:sz="4" w:space="0" w:color="auto"/>
              <w:left w:val="single" w:sz="4" w:space="0" w:color="auto"/>
              <w:right w:val="single" w:sz="4" w:space="0" w:color="auto"/>
            </w:tcBorders>
          </w:tcPr>
          <w:p w14:paraId="72A5F18C" w14:textId="77777777" w:rsidR="001459C3" w:rsidRPr="00F46262" w:rsidRDefault="001459C3" w:rsidP="001459C3">
            <w:pPr>
              <w:pStyle w:val="TAC"/>
              <w:rPr>
                <w:szCs w:val="16"/>
              </w:rPr>
            </w:pPr>
            <w:r w:rsidRPr="00F46262">
              <w:t>CCR.1.1 FDD</w:t>
            </w:r>
          </w:p>
        </w:tc>
        <w:tc>
          <w:tcPr>
            <w:tcW w:w="2268" w:type="dxa"/>
            <w:tcBorders>
              <w:top w:val="single" w:sz="4" w:space="0" w:color="auto"/>
              <w:left w:val="single" w:sz="4" w:space="0" w:color="auto"/>
              <w:right w:val="single" w:sz="4" w:space="0" w:color="auto"/>
            </w:tcBorders>
          </w:tcPr>
          <w:p w14:paraId="63306D16" w14:textId="77777777" w:rsidR="001459C3" w:rsidRPr="00F46262" w:rsidRDefault="001459C3" w:rsidP="001459C3">
            <w:pPr>
              <w:pStyle w:val="TAC"/>
              <w:rPr>
                <w:szCs w:val="16"/>
              </w:rPr>
            </w:pPr>
            <w:r w:rsidRPr="00F46262">
              <w:rPr>
                <w:szCs w:val="16"/>
              </w:rPr>
              <w:t>CCR.2.1 TDD</w:t>
            </w:r>
          </w:p>
        </w:tc>
        <w:tc>
          <w:tcPr>
            <w:tcW w:w="2551" w:type="dxa"/>
            <w:tcBorders>
              <w:top w:val="single" w:sz="4" w:space="0" w:color="auto"/>
              <w:left w:val="single" w:sz="4" w:space="0" w:color="auto"/>
              <w:right w:val="single" w:sz="4" w:space="0" w:color="auto"/>
            </w:tcBorders>
          </w:tcPr>
          <w:p w14:paraId="53D5CE1E" w14:textId="77777777" w:rsidR="001459C3" w:rsidRPr="00F46262" w:rsidRDefault="001459C3" w:rsidP="001459C3">
            <w:pPr>
              <w:pStyle w:val="TAC"/>
              <w:rPr>
                <w:szCs w:val="16"/>
              </w:rPr>
            </w:pPr>
            <w:r w:rsidRPr="00F46262">
              <w:rPr>
                <w:szCs w:val="16"/>
              </w:rPr>
              <w:t>CCR.2.1 TDD</w:t>
            </w:r>
          </w:p>
        </w:tc>
      </w:tr>
      <w:tr w:rsidR="001459C3" w:rsidRPr="004E396D" w14:paraId="085A5C45" w14:textId="77777777" w:rsidTr="001459C3">
        <w:trPr>
          <w:cantSplit/>
        </w:trPr>
        <w:tc>
          <w:tcPr>
            <w:tcW w:w="3261" w:type="dxa"/>
            <w:gridSpan w:val="3"/>
            <w:tcBorders>
              <w:left w:val="single" w:sz="4" w:space="0" w:color="auto"/>
              <w:bottom w:val="single" w:sz="4" w:space="0" w:color="auto"/>
              <w:right w:val="single" w:sz="4" w:space="0" w:color="auto"/>
            </w:tcBorders>
          </w:tcPr>
          <w:p w14:paraId="609204CE" w14:textId="77777777" w:rsidR="001459C3" w:rsidRPr="00F46262" w:rsidRDefault="001459C3" w:rsidP="001459C3">
            <w:pPr>
              <w:pStyle w:val="TAL"/>
            </w:pPr>
            <w:r w:rsidRPr="00F46262">
              <w:rPr>
                <w:bCs/>
              </w:rPr>
              <w:t>OCNG Patterns</w:t>
            </w:r>
          </w:p>
        </w:tc>
        <w:tc>
          <w:tcPr>
            <w:tcW w:w="851" w:type="dxa"/>
            <w:tcBorders>
              <w:left w:val="single" w:sz="4" w:space="0" w:color="auto"/>
              <w:bottom w:val="single" w:sz="4" w:space="0" w:color="auto"/>
              <w:right w:val="single" w:sz="4" w:space="0" w:color="auto"/>
            </w:tcBorders>
          </w:tcPr>
          <w:p w14:paraId="5CCF4720" w14:textId="77777777" w:rsidR="001459C3" w:rsidRPr="00F46262" w:rsidRDefault="001459C3" w:rsidP="001459C3">
            <w:pPr>
              <w:pStyle w:val="TAC"/>
              <w:rPr>
                <w:lang w:val="it-IT"/>
              </w:rPr>
            </w:pPr>
          </w:p>
        </w:tc>
        <w:tc>
          <w:tcPr>
            <w:tcW w:w="2268" w:type="dxa"/>
            <w:tcBorders>
              <w:top w:val="single" w:sz="4" w:space="0" w:color="auto"/>
              <w:left w:val="single" w:sz="4" w:space="0" w:color="auto"/>
              <w:bottom w:val="single" w:sz="4" w:space="0" w:color="auto"/>
              <w:right w:val="single" w:sz="4" w:space="0" w:color="auto"/>
            </w:tcBorders>
          </w:tcPr>
          <w:p w14:paraId="16E86CDF" w14:textId="77777777" w:rsidR="001459C3" w:rsidRPr="00F46262" w:rsidRDefault="001459C3" w:rsidP="001459C3">
            <w:pPr>
              <w:pStyle w:val="TAC"/>
            </w:pPr>
            <w:r w:rsidRPr="00F46262">
              <w:rPr>
                <w:szCs w:val="16"/>
              </w:rPr>
              <w:t>OP.1</w:t>
            </w:r>
          </w:p>
        </w:tc>
        <w:tc>
          <w:tcPr>
            <w:tcW w:w="2268" w:type="dxa"/>
            <w:tcBorders>
              <w:top w:val="single" w:sz="4" w:space="0" w:color="auto"/>
              <w:left w:val="single" w:sz="4" w:space="0" w:color="auto"/>
              <w:bottom w:val="single" w:sz="4" w:space="0" w:color="auto"/>
              <w:right w:val="single" w:sz="4" w:space="0" w:color="auto"/>
            </w:tcBorders>
          </w:tcPr>
          <w:p w14:paraId="6DA55D1C" w14:textId="77777777" w:rsidR="001459C3" w:rsidRPr="00F46262" w:rsidRDefault="001459C3" w:rsidP="001459C3">
            <w:pPr>
              <w:pStyle w:val="TAC"/>
            </w:pPr>
            <w:r w:rsidRPr="00F46262">
              <w:rPr>
                <w:szCs w:val="16"/>
              </w:rPr>
              <w:t>OP.1</w:t>
            </w:r>
          </w:p>
        </w:tc>
        <w:tc>
          <w:tcPr>
            <w:tcW w:w="2551" w:type="dxa"/>
            <w:tcBorders>
              <w:top w:val="single" w:sz="4" w:space="0" w:color="auto"/>
              <w:left w:val="single" w:sz="4" w:space="0" w:color="auto"/>
              <w:bottom w:val="single" w:sz="4" w:space="0" w:color="auto"/>
              <w:right w:val="single" w:sz="4" w:space="0" w:color="auto"/>
            </w:tcBorders>
          </w:tcPr>
          <w:p w14:paraId="7BF1DA8D" w14:textId="77777777" w:rsidR="001459C3" w:rsidRPr="00F46262" w:rsidRDefault="001459C3" w:rsidP="001459C3">
            <w:pPr>
              <w:pStyle w:val="TAC"/>
              <w:rPr>
                <w:szCs w:val="16"/>
              </w:rPr>
            </w:pPr>
            <w:r w:rsidRPr="00F46262">
              <w:rPr>
                <w:szCs w:val="16"/>
              </w:rPr>
              <w:t>OP.1</w:t>
            </w:r>
          </w:p>
        </w:tc>
      </w:tr>
      <w:tr w:rsidR="001459C3" w:rsidRPr="004E396D" w14:paraId="18059306" w14:textId="77777777" w:rsidTr="001459C3">
        <w:trPr>
          <w:cantSplit/>
        </w:trPr>
        <w:tc>
          <w:tcPr>
            <w:tcW w:w="3261" w:type="dxa"/>
            <w:gridSpan w:val="3"/>
            <w:tcBorders>
              <w:left w:val="single" w:sz="4" w:space="0" w:color="auto"/>
              <w:bottom w:val="single" w:sz="4" w:space="0" w:color="auto"/>
              <w:right w:val="single" w:sz="4" w:space="0" w:color="auto"/>
            </w:tcBorders>
          </w:tcPr>
          <w:p w14:paraId="0D927F16" w14:textId="77777777" w:rsidR="001459C3" w:rsidRPr="00F46262" w:rsidRDefault="001459C3" w:rsidP="001459C3">
            <w:pPr>
              <w:pStyle w:val="TAL"/>
              <w:rPr>
                <w:bCs/>
              </w:rPr>
            </w:pPr>
            <w:r w:rsidRPr="00F46262">
              <w:rPr>
                <w:bCs/>
              </w:rPr>
              <w:t>SMTC Configuration</w:t>
            </w:r>
          </w:p>
        </w:tc>
        <w:tc>
          <w:tcPr>
            <w:tcW w:w="851" w:type="dxa"/>
            <w:tcBorders>
              <w:left w:val="single" w:sz="4" w:space="0" w:color="auto"/>
              <w:bottom w:val="single" w:sz="4" w:space="0" w:color="auto"/>
              <w:right w:val="single" w:sz="4" w:space="0" w:color="auto"/>
            </w:tcBorders>
          </w:tcPr>
          <w:p w14:paraId="4822356D" w14:textId="77777777" w:rsidR="001459C3" w:rsidRPr="00F46262" w:rsidRDefault="001459C3" w:rsidP="001459C3">
            <w:pPr>
              <w:pStyle w:val="TAC"/>
              <w:rPr>
                <w:lang w:val="it-IT"/>
              </w:rPr>
            </w:pPr>
          </w:p>
        </w:tc>
        <w:tc>
          <w:tcPr>
            <w:tcW w:w="2268" w:type="dxa"/>
            <w:tcBorders>
              <w:top w:val="single" w:sz="4" w:space="0" w:color="auto"/>
              <w:left w:val="single" w:sz="4" w:space="0" w:color="auto"/>
              <w:bottom w:val="single" w:sz="4" w:space="0" w:color="auto"/>
              <w:right w:val="single" w:sz="4" w:space="0" w:color="auto"/>
            </w:tcBorders>
          </w:tcPr>
          <w:p w14:paraId="6368668B" w14:textId="77777777" w:rsidR="001459C3" w:rsidRPr="00F46262" w:rsidRDefault="001459C3" w:rsidP="001459C3">
            <w:pPr>
              <w:pStyle w:val="TAC"/>
              <w:rPr>
                <w:szCs w:val="16"/>
              </w:rPr>
            </w:pPr>
            <w:r w:rsidRPr="00F46262">
              <w:rPr>
                <w:szCs w:val="16"/>
              </w:rPr>
              <w:t>SMTC.1</w:t>
            </w:r>
          </w:p>
        </w:tc>
        <w:tc>
          <w:tcPr>
            <w:tcW w:w="2268" w:type="dxa"/>
            <w:tcBorders>
              <w:top w:val="single" w:sz="4" w:space="0" w:color="auto"/>
              <w:left w:val="single" w:sz="4" w:space="0" w:color="auto"/>
              <w:bottom w:val="single" w:sz="4" w:space="0" w:color="auto"/>
              <w:right w:val="single" w:sz="4" w:space="0" w:color="auto"/>
            </w:tcBorders>
          </w:tcPr>
          <w:p w14:paraId="3732DB6E" w14:textId="77777777" w:rsidR="001459C3" w:rsidRPr="00F46262" w:rsidRDefault="001459C3" w:rsidP="001459C3">
            <w:pPr>
              <w:pStyle w:val="TAC"/>
              <w:rPr>
                <w:szCs w:val="16"/>
              </w:rPr>
            </w:pPr>
            <w:r w:rsidRPr="00F46262">
              <w:rPr>
                <w:szCs w:val="16"/>
              </w:rPr>
              <w:t>SMTC.1</w:t>
            </w:r>
          </w:p>
        </w:tc>
        <w:tc>
          <w:tcPr>
            <w:tcW w:w="2551" w:type="dxa"/>
            <w:tcBorders>
              <w:top w:val="single" w:sz="4" w:space="0" w:color="auto"/>
              <w:left w:val="single" w:sz="4" w:space="0" w:color="auto"/>
              <w:bottom w:val="single" w:sz="4" w:space="0" w:color="auto"/>
              <w:right w:val="single" w:sz="4" w:space="0" w:color="auto"/>
            </w:tcBorders>
          </w:tcPr>
          <w:p w14:paraId="3518EB3F" w14:textId="77777777" w:rsidR="001459C3" w:rsidRPr="00F46262" w:rsidRDefault="001459C3" w:rsidP="001459C3">
            <w:pPr>
              <w:pStyle w:val="TAC"/>
              <w:rPr>
                <w:szCs w:val="16"/>
              </w:rPr>
            </w:pPr>
            <w:r w:rsidRPr="00F46262">
              <w:rPr>
                <w:szCs w:val="16"/>
              </w:rPr>
              <w:t>SMTC.1</w:t>
            </w:r>
          </w:p>
        </w:tc>
      </w:tr>
      <w:tr w:rsidR="001459C3" w:rsidRPr="004E396D" w14:paraId="6139D3F6" w14:textId="77777777" w:rsidTr="001459C3">
        <w:trPr>
          <w:cantSplit/>
          <w:trHeight w:val="204"/>
        </w:trPr>
        <w:tc>
          <w:tcPr>
            <w:tcW w:w="1839" w:type="dxa"/>
            <w:tcBorders>
              <w:left w:val="single" w:sz="4" w:space="0" w:color="auto"/>
              <w:right w:val="single" w:sz="4" w:space="0" w:color="auto"/>
            </w:tcBorders>
          </w:tcPr>
          <w:p w14:paraId="28E61D6E" w14:textId="77777777" w:rsidR="001459C3" w:rsidRPr="004E396D" w:rsidRDefault="001459C3" w:rsidP="001459C3">
            <w:pPr>
              <w:pStyle w:val="TAL"/>
              <w:rPr>
                <w:bCs/>
              </w:rPr>
            </w:pPr>
            <w:r w:rsidRPr="004E396D">
              <w:rPr>
                <w:bCs/>
              </w:rPr>
              <w:t>SSB Configuration</w:t>
            </w:r>
          </w:p>
        </w:tc>
        <w:tc>
          <w:tcPr>
            <w:tcW w:w="1422" w:type="dxa"/>
            <w:gridSpan w:val="2"/>
            <w:tcBorders>
              <w:top w:val="single" w:sz="4" w:space="0" w:color="auto"/>
              <w:left w:val="single" w:sz="4" w:space="0" w:color="auto"/>
              <w:right w:val="single" w:sz="4" w:space="0" w:color="auto"/>
            </w:tcBorders>
          </w:tcPr>
          <w:p w14:paraId="1F03CD0B" w14:textId="77777777" w:rsidR="001459C3" w:rsidRPr="00F46262" w:rsidRDefault="001459C3" w:rsidP="001459C3">
            <w:pPr>
              <w:pStyle w:val="TAL"/>
              <w:rPr>
                <w:lang w:val="da-DK"/>
              </w:rPr>
            </w:pPr>
            <w:r w:rsidRPr="00F46262">
              <w:t>Config</w:t>
            </w:r>
            <w:r w:rsidRPr="00F46262">
              <w:rPr>
                <w:rFonts w:eastAsia="Malgun Gothic"/>
                <w:szCs w:val="18"/>
              </w:rPr>
              <w:t xml:space="preserve"> </w:t>
            </w:r>
            <w:r w:rsidRPr="00F46262">
              <w:t>1</w:t>
            </w:r>
          </w:p>
        </w:tc>
        <w:tc>
          <w:tcPr>
            <w:tcW w:w="851" w:type="dxa"/>
            <w:tcBorders>
              <w:left w:val="single" w:sz="4" w:space="0" w:color="auto"/>
              <w:right w:val="single" w:sz="4" w:space="0" w:color="auto"/>
            </w:tcBorders>
          </w:tcPr>
          <w:p w14:paraId="6FDDEECB" w14:textId="77777777" w:rsidR="001459C3" w:rsidRPr="00F46262" w:rsidRDefault="001459C3" w:rsidP="001459C3">
            <w:pPr>
              <w:pStyle w:val="TAC"/>
            </w:pPr>
          </w:p>
        </w:tc>
        <w:tc>
          <w:tcPr>
            <w:tcW w:w="2268" w:type="dxa"/>
            <w:tcBorders>
              <w:top w:val="single" w:sz="4" w:space="0" w:color="auto"/>
              <w:left w:val="single" w:sz="4" w:space="0" w:color="auto"/>
              <w:right w:val="single" w:sz="4" w:space="0" w:color="auto"/>
            </w:tcBorders>
          </w:tcPr>
          <w:p w14:paraId="301ECCBF" w14:textId="77777777" w:rsidR="001459C3" w:rsidRPr="00F46262" w:rsidRDefault="001459C3" w:rsidP="001459C3">
            <w:pPr>
              <w:pStyle w:val="TAC"/>
              <w:rPr>
                <w:szCs w:val="16"/>
              </w:rPr>
            </w:pPr>
            <w:r w:rsidRPr="00F46262">
              <w:rPr>
                <w:szCs w:val="16"/>
              </w:rPr>
              <w:t>SSB.1 FR1</w:t>
            </w:r>
          </w:p>
        </w:tc>
        <w:tc>
          <w:tcPr>
            <w:tcW w:w="2268" w:type="dxa"/>
            <w:tcBorders>
              <w:top w:val="single" w:sz="4" w:space="0" w:color="auto"/>
              <w:left w:val="single" w:sz="4" w:space="0" w:color="auto"/>
              <w:right w:val="single" w:sz="4" w:space="0" w:color="auto"/>
            </w:tcBorders>
          </w:tcPr>
          <w:p w14:paraId="28A17D8D" w14:textId="77777777" w:rsidR="001459C3" w:rsidRPr="00F46262" w:rsidRDefault="001459C3" w:rsidP="001459C3">
            <w:pPr>
              <w:pStyle w:val="TAC"/>
              <w:rPr>
                <w:szCs w:val="16"/>
              </w:rPr>
            </w:pPr>
            <w:r w:rsidRPr="00F46262">
              <w:rPr>
                <w:szCs w:val="16"/>
              </w:rPr>
              <w:t>SSB.</w:t>
            </w:r>
            <w:r w:rsidRPr="00F46262">
              <w:rPr>
                <w:rFonts w:hint="eastAsia"/>
                <w:szCs w:val="16"/>
              </w:rPr>
              <w:t>2</w:t>
            </w:r>
            <w:r w:rsidRPr="00F46262">
              <w:rPr>
                <w:szCs w:val="16"/>
              </w:rPr>
              <w:t xml:space="preserve"> FR</w:t>
            </w:r>
            <w:r w:rsidRPr="00F46262">
              <w:rPr>
                <w:rFonts w:hint="eastAsia"/>
                <w:szCs w:val="16"/>
              </w:rPr>
              <w:t>1</w:t>
            </w:r>
          </w:p>
        </w:tc>
        <w:tc>
          <w:tcPr>
            <w:tcW w:w="2551" w:type="dxa"/>
            <w:tcBorders>
              <w:top w:val="single" w:sz="4" w:space="0" w:color="auto"/>
              <w:left w:val="single" w:sz="4" w:space="0" w:color="auto"/>
              <w:right w:val="single" w:sz="4" w:space="0" w:color="auto"/>
            </w:tcBorders>
          </w:tcPr>
          <w:p w14:paraId="565A4C9C" w14:textId="77777777" w:rsidR="001459C3" w:rsidRPr="00F46262" w:rsidRDefault="001459C3" w:rsidP="001459C3">
            <w:pPr>
              <w:pStyle w:val="TAC"/>
              <w:rPr>
                <w:szCs w:val="16"/>
              </w:rPr>
            </w:pPr>
            <w:r w:rsidRPr="00F46262">
              <w:rPr>
                <w:szCs w:val="16"/>
              </w:rPr>
              <w:t>SSB.</w:t>
            </w:r>
            <w:r w:rsidRPr="00F46262">
              <w:rPr>
                <w:rFonts w:hint="eastAsia"/>
                <w:szCs w:val="16"/>
              </w:rPr>
              <w:t>2</w:t>
            </w:r>
            <w:r w:rsidRPr="00F46262">
              <w:rPr>
                <w:szCs w:val="16"/>
              </w:rPr>
              <w:t xml:space="preserve"> FR</w:t>
            </w:r>
            <w:r w:rsidRPr="00F46262">
              <w:rPr>
                <w:rFonts w:hint="eastAsia"/>
                <w:szCs w:val="16"/>
              </w:rPr>
              <w:t>1</w:t>
            </w:r>
          </w:p>
        </w:tc>
      </w:tr>
      <w:tr w:rsidR="001459C3" w:rsidRPr="004E396D" w14:paraId="6481E238"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hideMark/>
          </w:tcPr>
          <w:p w14:paraId="028575AA" w14:textId="77777777" w:rsidR="001459C3" w:rsidRPr="00F46262" w:rsidRDefault="001459C3" w:rsidP="001459C3">
            <w:pPr>
              <w:pStyle w:val="TAL"/>
            </w:pPr>
            <w:r w:rsidRPr="00F46262">
              <w:rPr>
                <w:bCs/>
              </w:rPr>
              <w:t>Correlation Matrix and Antenna Configuration</w:t>
            </w:r>
          </w:p>
        </w:tc>
        <w:tc>
          <w:tcPr>
            <w:tcW w:w="851" w:type="dxa"/>
            <w:tcBorders>
              <w:top w:val="single" w:sz="4" w:space="0" w:color="auto"/>
              <w:left w:val="single" w:sz="4" w:space="0" w:color="auto"/>
              <w:bottom w:val="single" w:sz="4" w:space="0" w:color="auto"/>
              <w:right w:val="single" w:sz="4" w:space="0" w:color="auto"/>
            </w:tcBorders>
          </w:tcPr>
          <w:p w14:paraId="54FFA072" w14:textId="77777777" w:rsidR="001459C3" w:rsidRPr="00F46262" w:rsidRDefault="001459C3" w:rsidP="001459C3">
            <w:pPr>
              <w:pStyle w:val="TAC"/>
            </w:pPr>
          </w:p>
        </w:tc>
        <w:tc>
          <w:tcPr>
            <w:tcW w:w="2268" w:type="dxa"/>
            <w:tcBorders>
              <w:top w:val="single" w:sz="4" w:space="0" w:color="auto"/>
              <w:left w:val="single" w:sz="4" w:space="0" w:color="auto"/>
              <w:bottom w:val="single" w:sz="4" w:space="0" w:color="auto"/>
              <w:right w:val="single" w:sz="4" w:space="0" w:color="auto"/>
            </w:tcBorders>
          </w:tcPr>
          <w:p w14:paraId="6DBB1D44" w14:textId="77777777" w:rsidR="001459C3" w:rsidRPr="00F46262" w:rsidRDefault="001459C3" w:rsidP="001459C3">
            <w:pPr>
              <w:pStyle w:val="TAC"/>
            </w:pPr>
            <w:r w:rsidRPr="00F46262">
              <w:rPr>
                <w:rFonts w:hint="eastAsia"/>
              </w:rPr>
              <w:t>1</w:t>
            </w:r>
            <w:r w:rsidRPr="00F46262">
              <w:t>x2</w:t>
            </w:r>
            <w:r w:rsidRPr="00F46262">
              <w:rPr>
                <w:rFonts w:hint="eastAsia"/>
              </w:rPr>
              <w:t xml:space="preserve"> Low</w:t>
            </w:r>
          </w:p>
        </w:tc>
        <w:tc>
          <w:tcPr>
            <w:tcW w:w="2268" w:type="dxa"/>
            <w:tcBorders>
              <w:top w:val="single" w:sz="4" w:space="0" w:color="auto"/>
              <w:left w:val="single" w:sz="4" w:space="0" w:color="auto"/>
              <w:bottom w:val="single" w:sz="4" w:space="0" w:color="auto"/>
              <w:right w:val="single" w:sz="4" w:space="0" w:color="auto"/>
            </w:tcBorders>
          </w:tcPr>
          <w:p w14:paraId="3E5EA11B" w14:textId="77777777" w:rsidR="001459C3" w:rsidRPr="00F46262" w:rsidRDefault="001459C3" w:rsidP="001459C3">
            <w:pPr>
              <w:pStyle w:val="TAC"/>
            </w:pPr>
            <w:r w:rsidRPr="00F46262">
              <w:t>2x2</w:t>
            </w:r>
            <w:r w:rsidRPr="00F46262">
              <w:rPr>
                <w:rFonts w:hint="eastAsia"/>
              </w:rPr>
              <w:t xml:space="preserve"> Low</w:t>
            </w:r>
          </w:p>
        </w:tc>
        <w:tc>
          <w:tcPr>
            <w:tcW w:w="2551" w:type="dxa"/>
            <w:tcBorders>
              <w:top w:val="single" w:sz="4" w:space="0" w:color="auto"/>
              <w:left w:val="single" w:sz="4" w:space="0" w:color="auto"/>
              <w:bottom w:val="single" w:sz="4" w:space="0" w:color="auto"/>
              <w:right w:val="single" w:sz="4" w:space="0" w:color="auto"/>
            </w:tcBorders>
          </w:tcPr>
          <w:p w14:paraId="4F5755C2" w14:textId="77777777" w:rsidR="001459C3" w:rsidRPr="00F46262" w:rsidRDefault="001459C3" w:rsidP="001459C3">
            <w:pPr>
              <w:pStyle w:val="TAC"/>
            </w:pPr>
            <w:r w:rsidRPr="00F46262">
              <w:t>2x2</w:t>
            </w:r>
            <w:r w:rsidRPr="00F46262">
              <w:rPr>
                <w:rFonts w:hint="eastAsia"/>
              </w:rPr>
              <w:t xml:space="preserve"> Low</w:t>
            </w:r>
          </w:p>
        </w:tc>
      </w:tr>
      <w:tr w:rsidR="001459C3" w:rsidRPr="004E396D" w14:paraId="4E045040"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65D06A04" w14:textId="77777777" w:rsidR="001459C3" w:rsidRPr="004E396D" w:rsidRDefault="001459C3" w:rsidP="001459C3">
            <w:pPr>
              <w:pStyle w:val="TAL"/>
              <w:rPr>
                <w:szCs w:val="18"/>
              </w:rPr>
            </w:pPr>
            <w:r w:rsidRPr="004E396D">
              <w:rPr>
                <w:szCs w:val="18"/>
                <w:lang w:eastAsia="ja-JP"/>
              </w:rPr>
              <w:t>EPRE ratio of PSS to SSS</w:t>
            </w:r>
          </w:p>
        </w:tc>
        <w:tc>
          <w:tcPr>
            <w:tcW w:w="851" w:type="dxa"/>
            <w:tcBorders>
              <w:top w:val="single" w:sz="4" w:space="0" w:color="auto"/>
              <w:left w:val="single" w:sz="4" w:space="0" w:color="auto"/>
              <w:bottom w:val="nil"/>
              <w:right w:val="single" w:sz="4" w:space="0" w:color="auto"/>
            </w:tcBorders>
            <w:shd w:val="clear" w:color="auto" w:fill="auto"/>
          </w:tcPr>
          <w:p w14:paraId="077FF5F8" w14:textId="77777777" w:rsidR="001459C3" w:rsidRPr="004E396D" w:rsidRDefault="001459C3" w:rsidP="001459C3">
            <w:pPr>
              <w:pStyle w:val="TAC"/>
            </w:pPr>
            <w:r w:rsidRPr="004E396D">
              <w:t>dB</w:t>
            </w:r>
          </w:p>
        </w:tc>
        <w:tc>
          <w:tcPr>
            <w:tcW w:w="2268" w:type="dxa"/>
            <w:tcBorders>
              <w:top w:val="single" w:sz="4" w:space="0" w:color="auto"/>
              <w:left w:val="single" w:sz="4" w:space="0" w:color="auto"/>
              <w:bottom w:val="nil"/>
              <w:right w:val="single" w:sz="4" w:space="0" w:color="auto"/>
            </w:tcBorders>
            <w:shd w:val="clear" w:color="auto" w:fill="auto"/>
          </w:tcPr>
          <w:p w14:paraId="530BEEC1" w14:textId="77777777" w:rsidR="001459C3" w:rsidRPr="004E396D" w:rsidRDefault="001459C3" w:rsidP="001459C3">
            <w:pPr>
              <w:pStyle w:val="TAC"/>
              <w:rPr>
                <w:rFonts w:cs="v4.2.0"/>
              </w:rPr>
            </w:pPr>
            <w:r w:rsidRPr="004E396D">
              <w:rPr>
                <w:rFonts w:cs="v4.2.0"/>
              </w:rPr>
              <w:t>0</w:t>
            </w:r>
          </w:p>
        </w:tc>
        <w:tc>
          <w:tcPr>
            <w:tcW w:w="2268" w:type="dxa"/>
            <w:tcBorders>
              <w:top w:val="single" w:sz="4" w:space="0" w:color="auto"/>
              <w:left w:val="single" w:sz="4" w:space="0" w:color="auto"/>
              <w:bottom w:val="nil"/>
              <w:right w:val="single" w:sz="4" w:space="0" w:color="auto"/>
            </w:tcBorders>
            <w:shd w:val="clear" w:color="auto" w:fill="auto"/>
          </w:tcPr>
          <w:p w14:paraId="0BD33CC8" w14:textId="77777777" w:rsidR="001459C3" w:rsidRPr="004E396D" w:rsidRDefault="001459C3" w:rsidP="001459C3">
            <w:pPr>
              <w:pStyle w:val="TAC"/>
              <w:rPr>
                <w:rFonts w:cs="v4.2.0"/>
              </w:rPr>
            </w:pPr>
            <w:r w:rsidRPr="004E396D">
              <w:rPr>
                <w:rFonts w:cs="v4.2.0"/>
              </w:rPr>
              <w:t>0</w:t>
            </w:r>
          </w:p>
        </w:tc>
        <w:tc>
          <w:tcPr>
            <w:tcW w:w="2551" w:type="dxa"/>
            <w:tcBorders>
              <w:top w:val="single" w:sz="4" w:space="0" w:color="auto"/>
              <w:left w:val="single" w:sz="4" w:space="0" w:color="auto"/>
              <w:bottom w:val="nil"/>
              <w:right w:val="single" w:sz="4" w:space="0" w:color="auto"/>
            </w:tcBorders>
          </w:tcPr>
          <w:p w14:paraId="41CF6FE4" w14:textId="77777777" w:rsidR="001459C3" w:rsidRPr="004E396D" w:rsidRDefault="001459C3" w:rsidP="001459C3">
            <w:pPr>
              <w:pStyle w:val="TAC"/>
              <w:rPr>
                <w:rFonts w:cs="v4.2.0"/>
              </w:rPr>
            </w:pPr>
            <w:r>
              <w:rPr>
                <w:rFonts w:cs="v4.2.0" w:hint="eastAsia"/>
              </w:rPr>
              <w:t>0</w:t>
            </w:r>
          </w:p>
        </w:tc>
      </w:tr>
      <w:tr w:rsidR="001459C3" w:rsidRPr="004E396D" w14:paraId="084B38A8"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16877999" w14:textId="77777777" w:rsidR="001459C3" w:rsidRPr="004E396D" w:rsidRDefault="001459C3" w:rsidP="001459C3">
            <w:pPr>
              <w:pStyle w:val="TAL"/>
              <w:rPr>
                <w:szCs w:val="18"/>
              </w:rPr>
            </w:pPr>
            <w:r w:rsidRPr="004E396D">
              <w:rPr>
                <w:szCs w:val="18"/>
                <w:lang w:eastAsia="ja-JP"/>
              </w:rPr>
              <w:t>EPRE ratio of PBCH DMRS to SSS</w:t>
            </w:r>
          </w:p>
        </w:tc>
        <w:tc>
          <w:tcPr>
            <w:tcW w:w="851" w:type="dxa"/>
            <w:tcBorders>
              <w:top w:val="nil"/>
              <w:left w:val="single" w:sz="4" w:space="0" w:color="auto"/>
              <w:bottom w:val="nil"/>
              <w:right w:val="single" w:sz="4" w:space="0" w:color="auto"/>
            </w:tcBorders>
            <w:shd w:val="clear" w:color="auto" w:fill="auto"/>
          </w:tcPr>
          <w:p w14:paraId="6650ADF5" w14:textId="77777777" w:rsidR="001459C3" w:rsidRPr="004E396D" w:rsidRDefault="001459C3" w:rsidP="001459C3">
            <w:pPr>
              <w:pStyle w:val="TAC"/>
            </w:pPr>
          </w:p>
        </w:tc>
        <w:tc>
          <w:tcPr>
            <w:tcW w:w="2268" w:type="dxa"/>
            <w:tcBorders>
              <w:top w:val="nil"/>
              <w:left w:val="single" w:sz="4" w:space="0" w:color="auto"/>
              <w:bottom w:val="nil"/>
              <w:right w:val="single" w:sz="4" w:space="0" w:color="auto"/>
            </w:tcBorders>
            <w:shd w:val="clear" w:color="auto" w:fill="auto"/>
          </w:tcPr>
          <w:p w14:paraId="402E85DE" w14:textId="77777777" w:rsidR="001459C3" w:rsidRPr="004E396D" w:rsidRDefault="001459C3" w:rsidP="001459C3">
            <w:pPr>
              <w:pStyle w:val="TAC"/>
              <w:rPr>
                <w:rFonts w:cs="v4.2.0"/>
              </w:rPr>
            </w:pPr>
          </w:p>
        </w:tc>
        <w:tc>
          <w:tcPr>
            <w:tcW w:w="2268" w:type="dxa"/>
            <w:tcBorders>
              <w:top w:val="nil"/>
              <w:left w:val="single" w:sz="4" w:space="0" w:color="auto"/>
              <w:bottom w:val="nil"/>
              <w:right w:val="single" w:sz="4" w:space="0" w:color="auto"/>
            </w:tcBorders>
            <w:shd w:val="clear" w:color="auto" w:fill="auto"/>
          </w:tcPr>
          <w:p w14:paraId="53D264C6" w14:textId="77777777" w:rsidR="001459C3" w:rsidRPr="004E396D"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4970D293" w14:textId="77777777" w:rsidR="001459C3" w:rsidRPr="004E396D" w:rsidRDefault="001459C3" w:rsidP="001459C3">
            <w:pPr>
              <w:pStyle w:val="TAC"/>
              <w:rPr>
                <w:rFonts w:cs="v4.2.0"/>
              </w:rPr>
            </w:pPr>
          </w:p>
        </w:tc>
      </w:tr>
      <w:tr w:rsidR="001459C3" w:rsidRPr="004E396D" w14:paraId="6B4B66D6"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48C9440C" w14:textId="77777777" w:rsidR="001459C3" w:rsidRPr="004E396D" w:rsidRDefault="001459C3" w:rsidP="001459C3">
            <w:pPr>
              <w:pStyle w:val="TAL"/>
              <w:rPr>
                <w:szCs w:val="18"/>
              </w:rPr>
            </w:pPr>
            <w:r w:rsidRPr="004E396D">
              <w:rPr>
                <w:szCs w:val="18"/>
                <w:lang w:eastAsia="ja-JP"/>
              </w:rPr>
              <w:t>EPRE ratio of PBCH to PBCH DMRS</w:t>
            </w:r>
          </w:p>
        </w:tc>
        <w:tc>
          <w:tcPr>
            <w:tcW w:w="851" w:type="dxa"/>
            <w:tcBorders>
              <w:top w:val="nil"/>
              <w:left w:val="single" w:sz="4" w:space="0" w:color="auto"/>
              <w:bottom w:val="nil"/>
              <w:right w:val="single" w:sz="4" w:space="0" w:color="auto"/>
            </w:tcBorders>
            <w:shd w:val="clear" w:color="auto" w:fill="auto"/>
          </w:tcPr>
          <w:p w14:paraId="6C4450FB" w14:textId="77777777" w:rsidR="001459C3" w:rsidRPr="004E396D" w:rsidRDefault="001459C3" w:rsidP="001459C3">
            <w:pPr>
              <w:pStyle w:val="TAC"/>
            </w:pPr>
          </w:p>
        </w:tc>
        <w:tc>
          <w:tcPr>
            <w:tcW w:w="2268" w:type="dxa"/>
            <w:tcBorders>
              <w:top w:val="nil"/>
              <w:left w:val="single" w:sz="4" w:space="0" w:color="auto"/>
              <w:bottom w:val="nil"/>
              <w:right w:val="single" w:sz="4" w:space="0" w:color="auto"/>
            </w:tcBorders>
            <w:shd w:val="clear" w:color="auto" w:fill="auto"/>
          </w:tcPr>
          <w:p w14:paraId="13E3981C" w14:textId="77777777" w:rsidR="001459C3" w:rsidRPr="004E396D" w:rsidRDefault="001459C3" w:rsidP="001459C3">
            <w:pPr>
              <w:pStyle w:val="TAC"/>
              <w:rPr>
                <w:rFonts w:cs="v4.2.0"/>
              </w:rPr>
            </w:pPr>
          </w:p>
        </w:tc>
        <w:tc>
          <w:tcPr>
            <w:tcW w:w="2268" w:type="dxa"/>
            <w:tcBorders>
              <w:top w:val="nil"/>
              <w:left w:val="single" w:sz="4" w:space="0" w:color="auto"/>
              <w:bottom w:val="nil"/>
              <w:right w:val="single" w:sz="4" w:space="0" w:color="auto"/>
            </w:tcBorders>
            <w:shd w:val="clear" w:color="auto" w:fill="auto"/>
          </w:tcPr>
          <w:p w14:paraId="1D4F2571" w14:textId="77777777" w:rsidR="001459C3" w:rsidRPr="004E396D"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005C2D88" w14:textId="77777777" w:rsidR="001459C3" w:rsidRPr="004E396D" w:rsidRDefault="001459C3" w:rsidP="001459C3">
            <w:pPr>
              <w:pStyle w:val="TAC"/>
              <w:rPr>
                <w:rFonts w:cs="v4.2.0"/>
              </w:rPr>
            </w:pPr>
          </w:p>
        </w:tc>
      </w:tr>
      <w:tr w:rsidR="001459C3" w:rsidRPr="004E396D" w14:paraId="64E55BA4"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46B514EE" w14:textId="77777777" w:rsidR="001459C3" w:rsidRPr="004E396D" w:rsidRDefault="001459C3" w:rsidP="001459C3">
            <w:pPr>
              <w:pStyle w:val="TAL"/>
              <w:rPr>
                <w:szCs w:val="18"/>
              </w:rPr>
            </w:pPr>
            <w:r w:rsidRPr="004E396D">
              <w:rPr>
                <w:szCs w:val="18"/>
                <w:lang w:eastAsia="ja-JP"/>
              </w:rPr>
              <w:t>EPRE ratio of PDCCH DMRS to SSS</w:t>
            </w:r>
          </w:p>
        </w:tc>
        <w:tc>
          <w:tcPr>
            <w:tcW w:w="851" w:type="dxa"/>
            <w:tcBorders>
              <w:top w:val="nil"/>
              <w:left w:val="single" w:sz="4" w:space="0" w:color="auto"/>
              <w:bottom w:val="nil"/>
              <w:right w:val="single" w:sz="4" w:space="0" w:color="auto"/>
            </w:tcBorders>
            <w:shd w:val="clear" w:color="auto" w:fill="auto"/>
          </w:tcPr>
          <w:p w14:paraId="2BF0D9FC" w14:textId="77777777" w:rsidR="001459C3" w:rsidRPr="004E396D" w:rsidRDefault="001459C3" w:rsidP="001459C3">
            <w:pPr>
              <w:pStyle w:val="TAC"/>
            </w:pPr>
          </w:p>
        </w:tc>
        <w:tc>
          <w:tcPr>
            <w:tcW w:w="2268" w:type="dxa"/>
            <w:tcBorders>
              <w:top w:val="nil"/>
              <w:left w:val="single" w:sz="4" w:space="0" w:color="auto"/>
              <w:bottom w:val="nil"/>
              <w:right w:val="single" w:sz="4" w:space="0" w:color="auto"/>
            </w:tcBorders>
            <w:shd w:val="clear" w:color="auto" w:fill="auto"/>
          </w:tcPr>
          <w:p w14:paraId="51E7651F" w14:textId="77777777" w:rsidR="001459C3" w:rsidRPr="004E396D" w:rsidRDefault="001459C3" w:rsidP="001459C3">
            <w:pPr>
              <w:pStyle w:val="TAC"/>
              <w:rPr>
                <w:rFonts w:cs="v4.2.0"/>
              </w:rPr>
            </w:pPr>
          </w:p>
        </w:tc>
        <w:tc>
          <w:tcPr>
            <w:tcW w:w="2268" w:type="dxa"/>
            <w:tcBorders>
              <w:top w:val="nil"/>
              <w:left w:val="single" w:sz="4" w:space="0" w:color="auto"/>
              <w:bottom w:val="nil"/>
              <w:right w:val="single" w:sz="4" w:space="0" w:color="auto"/>
            </w:tcBorders>
            <w:shd w:val="clear" w:color="auto" w:fill="auto"/>
          </w:tcPr>
          <w:p w14:paraId="351F4887" w14:textId="77777777" w:rsidR="001459C3" w:rsidRPr="004E396D"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0C2E3CF6" w14:textId="77777777" w:rsidR="001459C3" w:rsidRPr="004E396D" w:rsidRDefault="001459C3" w:rsidP="001459C3">
            <w:pPr>
              <w:pStyle w:val="TAC"/>
              <w:rPr>
                <w:rFonts w:cs="v4.2.0"/>
              </w:rPr>
            </w:pPr>
          </w:p>
        </w:tc>
      </w:tr>
      <w:tr w:rsidR="001459C3" w:rsidRPr="004E396D" w14:paraId="0C9776BE"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4DF99E36" w14:textId="77777777" w:rsidR="001459C3" w:rsidRPr="004E396D" w:rsidRDefault="001459C3" w:rsidP="001459C3">
            <w:pPr>
              <w:pStyle w:val="TAL"/>
              <w:rPr>
                <w:szCs w:val="18"/>
              </w:rPr>
            </w:pPr>
            <w:r w:rsidRPr="004E396D">
              <w:rPr>
                <w:szCs w:val="18"/>
                <w:lang w:eastAsia="ja-JP"/>
              </w:rPr>
              <w:t>EPRE ratio of PDCCH to PDCCH DMRS</w:t>
            </w:r>
          </w:p>
        </w:tc>
        <w:tc>
          <w:tcPr>
            <w:tcW w:w="851" w:type="dxa"/>
            <w:tcBorders>
              <w:top w:val="nil"/>
              <w:left w:val="single" w:sz="4" w:space="0" w:color="auto"/>
              <w:bottom w:val="nil"/>
              <w:right w:val="single" w:sz="4" w:space="0" w:color="auto"/>
            </w:tcBorders>
            <w:shd w:val="clear" w:color="auto" w:fill="auto"/>
          </w:tcPr>
          <w:p w14:paraId="7C374C37" w14:textId="77777777" w:rsidR="001459C3" w:rsidRPr="004E396D" w:rsidRDefault="001459C3" w:rsidP="001459C3">
            <w:pPr>
              <w:pStyle w:val="TAC"/>
            </w:pPr>
          </w:p>
        </w:tc>
        <w:tc>
          <w:tcPr>
            <w:tcW w:w="2268" w:type="dxa"/>
            <w:tcBorders>
              <w:top w:val="nil"/>
              <w:left w:val="single" w:sz="4" w:space="0" w:color="auto"/>
              <w:bottom w:val="nil"/>
              <w:right w:val="single" w:sz="4" w:space="0" w:color="auto"/>
            </w:tcBorders>
            <w:shd w:val="clear" w:color="auto" w:fill="auto"/>
          </w:tcPr>
          <w:p w14:paraId="7073C892" w14:textId="77777777" w:rsidR="001459C3" w:rsidRPr="004E396D" w:rsidRDefault="001459C3" w:rsidP="001459C3">
            <w:pPr>
              <w:pStyle w:val="TAC"/>
              <w:rPr>
                <w:rFonts w:cs="v4.2.0"/>
              </w:rPr>
            </w:pPr>
          </w:p>
        </w:tc>
        <w:tc>
          <w:tcPr>
            <w:tcW w:w="2268" w:type="dxa"/>
            <w:tcBorders>
              <w:top w:val="nil"/>
              <w:left w:val="single" w:sz="4" w:space="0" w:color="auto"/>
              <w:bottom w:val="nil"/>
              <w:right w:val="single" w:sz="4" w:space="0" w:color="auto"/>
            </w:tcBorders>
            <w:shd w:val="clear" w:color="auto" w:fill="auto"/>
          </w:tcPr>
          <w:p w14:paraId="24E28D24" w14:textId="77777777" w:rsidR="001459C3" w:rsidRPr="004E396D"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224D5A8C" w14:textId="77777777" w:rsidR="001459C3" w:rsidRPr="004E396D" w:rsidRDefault="001459C3" w:rsidP="001459C3">
            <w:pPr>
              <w:pStyle w:val="TAC"/>
              <w:rPr>
                <w:rFonts w:cs="v4.2.0"/>
              </w:rPr>
            </w:pPr>
          </w:p>
        </w:tc>
      </w:tr>
      <w:tr w:rsidR="001459C3" w:rsidRPr="004E396D" w14:paraId="3ACBBED4"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29B30E3F" w14:textId="77777777" w:rsidR="001459C3" w:rsidRPr="004E396D" w:rsidRDefault="001459C3" w:rsidP="001459C3">
            <w:pPr>
              <w:pStyle w:val="TAL"/>
              <w:rPr>
                <w:szCs w:val="18"/>
              </w:rPr>
            </w:pPr>
            <w:r w:rsidRPr="004E396D">
              <w:rPr>
                <w:szCs w:val="18"/>
                <w:lang w:eastAsia="ja-JP"/>
              </w:rPr>
              <w:t xml:space="preserve">EPRE ratio of PDSCH DMRS to SSS </w:t>
            </w:r>
          </w:p>
        </w:tc>
        <w:tc>
          <w:tcPr>
            <w:tcW w:w="851" w:type="dxa"/>
            <w:tcBorders>
              <w:top w:val="nil"/>
              <w:left w:val="single" w:sz="4" w:space="0" w:color="auto"/>
              <w:bottom w:val="nil"/>
              <w:right w:val="single" w:sz="4" w:space="0" w:color="auto"/>
            </w:tcBorders>
            <w:shd w:val="clear" w:color="auto" w:fill="auto"/>
          </w:tcPr>
          <w:p w14:paraId="55365BB4" w14:textId="77777777" w:rsidR="001459C3" w:rsidRPr="004E396D" w:rsidRDefault="001459C3" w:rsidP="001459C3">
            <w:pPr>
              <w:pStyle w:val="TAC"/>
            </w:pPr>
          </w:p>
        </w:tc>
        <w:tc>
          <w:tcPr>
            <w:tcW w:w="2268" w:type="dxa"/>
            <w:tcBorders>
              <w:top w:val="nil"/>
              <w:left w:val="single" w:sz="4" w:space="0" w:color="auto"/>
              <w:bottom w:val="nil"/>
              <w:right w:val="single" w:sz="4" w:space="0" w:color="auto"/>
            </w:tcBorders>
            <w:shd w:val="clear" w:color="auto" w:fill="auto"/>
          </w:tcPr>
          <w:p w14:paraId="2168F9E9" w14:textId="77777777" w:rsidR="001459C3" w:rsidRPr="004E396D" w:rsidRDefault="001459C3" w:rsidP="001459C3">
            <w:pPr>
              <w:pStyle w:val="TAC"/>
              <w:rPr>
                <w:rFonts w:cs="v4.2.0"/>
              </w:rPr>
            </w:pPr>
          </w:p>
        </w:tc>
        <w:tc>
          <w:tcPr>
            <w:tcW w:w="2268" w:type="dxa"/>
            <w:tcBorders>
              <w:top w:val="nil"/>
              <w:left w:val="single" w:sz="4" w:space="0" w:color="auto"/>
              <w:bottom w:val="nil"/>
              <w:right w:val="single" w:sz="4" w:space="0" w:color="auto"/>
            </w:tcBorders>
            <w:shd w:val="clear" w:color="auto" w:fill="auto"/>
          </w:tcPr>
          <w:p w14:paraId="53481A3D" w14:textId="77777777" w:rsidR="001459C3" w:rsidRPr="004E396D"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102371A7" w14:textId="77777777" w:rsidR="001459C3" w:rsidRPr="004E396D" w:rsidRDefault="001459C3" w:rsidP="001459C3">
            <w:pPr>
              <w:pStyle w:val="TAC"/>
              <w:rPr>
                <w:rFonts w:cs="v4.2.0"/>
              </w:rPr>
            </w:pPr>
          </w:p>
        </w:tc>
      </w:tr>
      <w:tr w:rsidR="001459C3" w:rsidRPr="004E396D" w14:paraId="7E07A39A"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35649678" w14:textId="77777777" w:rsidR="001459C3" w:rsidRPr="004E396D" w:rsidRDefault="001459C3" w:rsidP="001459C3">
            <w:pPr>
              <w:pStyle w:val="TAL"/>
              <w:rPr>
                <w:szCs w:val="18"/>
              </w:rPr>
            </w:pPr>
            <w:r w:rsidRPr="004E396D">
              <w:rPr>
                <w:szCs w:val="18"/>
                <w:lang w:eastAsia="ja-JP"/>
              </w:rPr>
              <w:t xml:space="preserve">EPRE ratio of PDSCH to PDSCH </w:t>
            </w:r>
          </w:p>
        </w:tc>
        <w:tc>
          <w:tcPr>
            <w:tcW w:w="851" w:type="dxa"/>
            <w:tcBorders>
              <w:top w:val="nil"/>
              <w:left w:val="single" w:sz="4" w:space="0" w:color="auto"/>
              <w:bottom w:val="nil"/>
              <w:right w:val="single" w:sz="4" w:space="0" w:color="auto"/>
            </w:tcBorders>
            <w:shd w:val="clear" w:color="auto" w:fill="auto"/>
          </w:tcPr>
          <w:p w14:paraId="6EED500F" w14:textId="77777777" w:rsidR="001459C3" w:rsidRPr="004E396D" w:rsidRDefault="001459C3" w:rsidP="001459C3">
            <w:pPr>
              <w:pStyle w:val="TAC"/>
            </w:pPr>
          </w:p>
        </w:tc>
        <w:tc>
          <w:tcPr>
            <w:tcW w:w="2268" w:type="dxa"/>
            <w:tcBorders>
              <w:top w:val="nil"/>
              <w:left w:val="single" w:sz="4" w:space="0" w:color="auto"/>
              <w:bottom w:val="nil"/>
              <w:right w:val="single" w:sz="4" w:space="0" w:color="auto"/>
            </w:tcBorders>
            <w:shd w:val="clear" w:color="auto" w:fill="auto"/>
          </w:tcPr>
          <w:p w14:paraId="212540D1" w14:textId="77777777" w:rsidR="001459C3" w:rsidRPr="004E396D" w:rsidRDefault="001459C3" w:rsidP="001459C3">
            <w:pPr>
              <w:pStyle w:val="TAC"/>
              <w:rPr>
                <w:rFonts w:cs="v4.2.0"/>
              </w:rPr>
            </w:pPr>
          </w:p>
        </w:tc>
        <w:tc>
          <w:tcPr>
            <w:tcW w:w="2268" w:type="dxa"/>
            <w:tcBorders>
              <w:top w:val="nil"/>
              <w:left w:val="single" w:sz="4" w:space="0" w:color="auto"/>
              <w:bottom w:val="nil"/>
              <w:right w:val="single" w:sz="4" w:space="0" w:color="auto"/>
            </w:tcBorders>
            <w:shd w:val="clear" w:color="auto" w:fill="auto"/>
          </w:tcPr>
          <w:p w14:paraId="2D346506" w14:textId="77777777" w:rsidR="001459C3" w:rsidRPr="004E396D"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4E145B84" w14:textId="77777777" w:rsidR="001459C3" w:rsidRPr="004E396D" w:rsidRDefault="001459C3" w:rsidP="001459C3">
            <w:pPr>
              <w:pStyle w:val="TAC"/>
              <w:rPr>
                <w:rFonts w:cs="v4.2.0"/>
              </w:rPr>
            </w:pPr>
          </w:p>
        </w:tc>
      </w:tr>
      <w:tr w:rsidR="001459C3" w:rsidRPr="004E396D" w14:paraId="46ACCFA0"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061C442F" w14:textId="77777777" w:rsidR="001459C3" w:rsidRPr="004E396D" w:rsidRDefault="001459C3" w:rsidP="001459C3">
            <w:pPr>
              <w:pStyle w:val="TAL"/>
              <w:rPr>
                <w:szCs w:val="18"/>
              </w:rPr>
            </w:pPr>
            <w:r w:rsidRPr="004E396D">
              <w:rPr>
                <w:szCs w:val="18"/>
                <w:lang w:eastAsia="ja-JP"/>
              </w:rPr>
              <w:t xml:space="preserve">EPRE ratio of OCNG DMRS to </w:t>
            </w:r>
            <w:proofErr w:type="gramStart"/>
            <w:r w:rsidRPr="004E396D">
              <w:rPr>
                <w:szCs w:val="18"/>
                <w:lang w:eastAsia="ja-JP"/>
              </w:rPr>
              <w:t>SSS(</w:t>
            </w:r>
            <w:proofErr w:type="gramEnd"/>
            <w:r w:rsidRPr="004E396D">
              <w:rPr>
                <w:szCs w:val="18"/>
                <w:lang w:eastAsia="ja-JP"/>
              </w:rPr>
              <w:t>Note 1)</w:t>
            </w:r>
          </w:p>
        </w:tc>
        <w:tc>
          <w:tcPr>
            <w:tcW w:w="851" w:type="dxa"/>
            <w:tcBorders>
              <w:top w:val="nil"/>
              <w:left w:val="single" w:sz="4" w:space="0" w:color="auto"/>
              <w:bottom w:val="nil"/>
              <w:right w:val="single" w:sz="4" w:space="0" w:color="auto"/>
            </w:tcBorders>
            <w:shd w:val="clear" w:color="auto" w:fill="auto"/>
          </w:tcPr>
          <w:p w14:paraId="05706EA8" w14:textId="77777777" w:rsidR="001459C3" w:rsidRPr="004E396D" w:rsidRDefault="001459C3" w:rsidP="001459C3">
            <w:pPr>
              <w:pStyle w:val="TAC"/>
            </w:pPr>
          </w:p>
        </w:tc>
        <w:tc>
          <w:tcPr>
            <w:tcW w:w="2268" w:type="dxa"/>
            <w:tcBorders>
              <w:top w:val="nil"/>
              <w:left w:val="single" w:sz="4" w:space="0" w:color="auto"/>
              <w:bottom w:val="nil"/>
              <w:right w:val="single" w:sz="4" w:space="0" w:color="auto"/>
            </w:tcBorders>
            <w:shd w:val="clear" w:color="auto" w:fill="auto"/>
          </w:tcPr>
          <w:p w14:paraId="4551E39F" w14:textId="77777777" w:rsidR="001459C3" w:rsidRPr="004E396D" w:rsidRDefault="001459C3" w:rsidP="001459C3">
            <w:pPr>
              <w:pStyle w:val="TAC"/>
              <w:rPr>
                <w:rFonts w:cs="v4.2.0"/>
              </w:rPr>
            </w:pPr>
          </w:p>
        </w:tc>
        <w:tc>
          <w:tcPr>
            <w:tcW w:w="2268" w:type="dxa"/>
            <w:tcBorders>
              <w:top w:val="nil"/>
              <w:left w:val="single" w:sz="4" w:space="0" w:color="auto"/>
              <w:bottom w:val="nil"/>
              <w:right w:val="single" w:sz="4" w:space="0" w:color="auto"/>
            </w:tcBorders>
            <w:shd w:val="clear" w:color="auto" w:fill="auto"/>
          </w:tcPr>
          <w:p w14:paraId="71961444" w14:textId="77777777" w:rsidR="001459C3" w:rsidRPr="004E396D"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259455D0" w14:textId="77777777" w:rsidR="001459C3" w:rsidRPr="004E396D" w:rsidRDefault="001459C3" w:rsidP="001459C3">
            <w:pPr>
              <w:pStyle w:val="TAC"/>
              <w:rPr>
                <w:rFonts w:cs="v4.2.0"/>
              </w:rPr>
            </w:pPr>
          </w:p>
        </w:tc>
      </w:tr>
      <w:tr w:rsidR="001459C3" w:rsidRPr="004E396D" w14:paraId="1E5AC372"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hideMark/>
          </w:tcPr>
          <w:p w14:paraId="6EA5F667" w14:textId="77777777" w:rsidR="001459C3" w:rsidRPr="004E396D" w:rsidRDefault="001459C3" w:rsidP="001459C3">
            <w:pPr>
              <w:pStyle w:val="TAL"/>
              <w:rPr>
                <w:szCs w:val="18"/>
              </w:rPr>
            </w:pPr>
            <w:r w:rsidRPr="004E396D">
              <w:rPr>
                <w:szCs w:val="18"/>
                <w:lang w:eastAsia="ja-JP"/>
              </w:rPr>
              <w:t xml:space="preserve">EPRE ratio of OCNG to OCNG DMRS </w:t>
            </w:r>
            <w:r w:rsidRPr="000961AE">
              <w:rPr>
                <w:szCs w:val="18"/>
                <w:lang w:eastAsia="ja-JP"/>
              </w:rPr>
              <w:t>(Note 1)</w:t>
            </w:r>
          </w:p>
        </w:tc>
        <w:tc>
          <w:tcPr>
            <w:tcW w:w="851" w:type="dxa"/>
            <w:tcBorders>
              <w:top w:val="nil"/>
              <w:left w:val="single" w:sz="4" w:space="0" w:color="auto"/>
              <w:bottom w:val="single" w:sz="4" w:space="0" w:color="auto"/>
              <w:right w:val="single" w:sz="4" w:space="0" w:color="auto"/>
            </w:tcBorders>
            <w:shd w:val="clear" w:color="auto" w:fill="auto"/>
          </w:tcPr>
          <w:p w14:paraId="6FEABFFB" w14:textId="77777777" w:rsidR="001459C3" w:rsidRPr="004E396D" w:rsidRDefault="001459C3" w:rsidP="001459C3">
            <w:pPr>
              <w:pStyle w:val="TAC"/>
            </w:pPr>
          </w:p>
        </w:tc>
        <w:tc>
          <w:tcPr>
            <w:tcW w:w="2268" w:type="dxa"/>
            <w:tcBorders>
              <w:top w:val="nil"/>
              <w:left w:val="single" w:sz="4" w:space="0" w:color="auto"/>
              <w:bottom w:val="single" w:sz="4" w:space="0" w:color="auto"/>
              <w:right w:val="single" w:sz="4" w:space="0" w:color="auto"/>
            </w:tcBorders>
            <w:shd w:val="clear" w:color="auto" w:fill="auto"/>
          </w:tcPr>
          <w:p w14:paraId="1BD3F60C" w14:textId="77777777" w:rsidR="001459C3" w:rsidRPr="004E396D" w:rsidRDefault="001459C3" w:rsidP="001459C3">
            <w:pPr>
              <w:pStyle w:val="TAC"/>
              <w:rPr>
                <w:szCs w:val="16"/>
                <w:lang w:eastAsia="ja-JP"/>
              </w:rPr>
            </w:pPr>
          </w:p>
        </w:tc>
        <w:tc>
          <w:tcPr>
            <w:tcW w:w="2268" w:type="dxa"/>
            <w:tcBorders>
              <w:top w:val="nil"/>
              <w:left w:val="single" w:sz="4" w:space="0" w:color="auto"/>
              <w:bottom w:val="single" w:sz="4" w:space="0" w:color="auto"/>
              <w:right w:val="single" w:sz="4" w:space="0" w:color="auto"/>
            </w:tcBorders>
            <w:shd w:val="clear" w:color="auto" w:fill="auto"/>
          </w:tcPr>
          <w:p w14:paraId="2D92F98F" w14:textId="77777777" w:rsidR="001459C3" w:rsidRPr="004E396D" w:rsidRDefault="001459C3" w:rsidP="001459C3">
            <w:pPr>
              <w:pStyle w:val="TAC"/>
              <w:rPr>
                <w:szCs w:val="16"/>
                <w:lang w:eastAsia="ja-JP"/>
              </w:rPr>
            </w:pPr>
          </w:p>
        </w:tc>
        <w:tc>
          <w:tcPr>
            <w:tcW w:w="2551" w:type="dxa"/>
            <w:tcBorders>
              <w:top w:val="nil"/>
              <w:left w:val="single" w:sz="4" w:space="0" w:color="auto"/>
              <w:bottom w:val="single" w:sz="4" w:space="0" w:color="auto"/>
              <w:right w:val="single" w:sz="4" w:space="0" w:color="auto"/>
            </w:tcBorders>
          </w:tcPr>
          <w:p w14:paraId="7A7CBC8F" w14:textId="77777777" w:rsidR="001459C3" w:rsidRPr="004E396D" w:rsidRDefault="001459C3" w:rsidP="001459C3">
            <w:pPr>
              <w:pStyle w:val="TAC"/>
              <w:rPr>
                <w:szCs w:val="16"/>
                <w:lang w:eastAsia="ja-JP"/>
              </w:rPr>
            </w:pPr>
          </w:p>
        </w:tc>
      </w:tr>
      <w:tr w:rsidR="001459C3" w:rsidRPr="004E396D" w14:paraId="0AA53C1E" w14:textId="77777777" w:rsidTr="001459C3">
        <w:trPr>
          <w:cantSplit/>
          <w:trHeight w:val="219"/>
        </w:trPr>
        <w:tc>
          <w:tcPr>
            <w:tcW w:w="3261" w:type="dxa"/>
            <w:gridSpan w:val="3"/>
            <w:tcBorders>
              <w:top w:val="single" w:sz="4" w:space="0" w:color="auto"/>
              <w:left w:val="single" w:sz="4" w:space="0" w:color="auto"/>
              <w:bottom w:val="single" w:sz="4" w:space="0" w:color="auto"/>
              <w:right w:val="single" w:sz="4" w:space="0" w:color="auto"/>
            </w:tcBorders>
            <w:hideMark/>
          </w:tcPr>
          <w:p w14:paraId="1B08ABE2" w14:textId="77777777" w:rsidR="001459C3" w:rsidRPr="004E396D" w:rsidRDefault="001459C3" w:rsidP="001459C3">
            <w:pPr>
              <w:pStyle w:val="TAL"/>
            </w:pPr>
            <w:proofErr w:type="spellStart"/>
            <w:r w:rsidRPr="004E396D">
              <w:t>N</w:t>
            </w:r>
            <w:r w:rsidRPr="004E396D">
              <w:rPr>
                <w:vertAlign w:val="subscript"/>
              </w:rPr>
              <w:t>oc</w:t>
            </w:r>
            <w:r w:rsidRPr="004E396D">
              <w:rPr>
                <w:vertAlign w:val="superscript"/>
              </w:rPr>
              <w:t>Note</w:t>
            </w:r>
            <w:proofErr w:type="spellEnd"/>
            <w:r w:rsidRPr="004E396D">
              <w:rPr>
                <w:vertAlign w:val="superscript"/>
              </w:rPr>
              <w:t xml:space="preserve"> 2</w:t>
            </w:r>
          </w:p>
        </w:tc>
        <w:tc>
          <w:tcPr>
            <w:tcW w:w="851" w:type="dxa"/>
            <w:tcBorders>
              <w:top w:val="single" w:sz="4" w:space="0" w:color="auto"/>
              <w:left w:val="single" w:sz="4" w:space="0" w:color="auto"/>
              <w:bottom w:val="single" w:sz="4" w:space="0" w:color="auto"/>
              <w:right w:val="single" w:sz="4" w:space="0" w:color="auto"/>
            </w:tcBorders>
          </w:tcPr>
          <w:p w14:paraId="36B6AACF" w14:textId="77777777" w:rsidR="001459C3" w:rsidRPr="00FD1728" w:rsidRDefault="001459C3" w:rsidP="001459C3">
            <w:pPr>
              <w:pStyle w:val="TAC"/>
            </w:pPr>
            <w:r w:rsidRPr="00FD1728">
              <w:t>dBm/15 kHz</w:t>
            </w:r>
          </w:p>
        </w:tc>
        <w:tc>
          <w:tcPr>
            <w:tcW w:w="2268" w:type="dxa"/>
            <w:tcBorders>
              <w:top w:val="single" w:sz="4" w:space="0" w:color="auto"/>
              <w:left w:val="single" w:sz="4" w:space="0" w:color="auto"/>
              <w:bottom w:val="single" w:sz="4" w:space="0" w:color="auto"/>
              <w:right w:val="single" w:sz="4" w:space="0" w:color="auto"/>
            </w:tcBorders>
            <w:hideMark/>
          </w:tcPr>
          <w:p w14:paraId="18C39966" w14:textId="77777777" w:rsidR="001459C3" w:rsidRPr="00FD1728" w:rsidRDefault="001459C3" w:rsidP="001459C3">
            <w:pPr>
              <w:pStyle w:val="TAC"/>
              <w:rPr>
                <w:rFonts w:cs="v4.2.0"/>
              </w:rPr>
            </w:pPr>
            <w:r w:rsidRPr="00FD1728">
              <w:rPr>
                <w:rFonts w:cs="Arial"/>
              </w:rPr>
              <w:t>-104</w:t>
            </w:r>
          </w:p>
        </w:tc>
        <w:tc>
          <w:tcPr>
            <w:tcW w:w="2268" w:type="dxa"/>
            <w:tcBorders>
              <w:top w:val="single" w:sz="4" w:space="0" w:color="auto"/>
              <w:left w:val="single" w:sz="4" w:space="0" w:color="auto"/>
              <w:bottom w:val="single" w:sz="4" w:space="0" w:color="auto"/>
              <w:right w:val="single" w:sz="4" w:space="0" w:color="auto"/>
            </w:tcBorders>
          </w:tcPr>
          <w:p w14:paraId="22E09B7F" w14:textId="77777777" w:rsidR="001459C3" w:rsidRPr="00FD1728" w:rsidRDefault="001459C3" w:rsidP="001459C3">
            <w:pPr>
              <w:pStyle w:val="TAC"/>
              <w:rPr>
                <w:rFonts w:cs="v4.2.0"/>
              </w:rPr>
            </w:pPr>
            <w:r w:rsidRPr="00FD1728">
              <w:rPr>
                <w:rFonts w:cs="Arial"/>
              </w:rPr>
              <w:t>-104</w:t>
            </w:r>
          </w:p>
        </w:tc>
        <w:tc>
          <w:tcPr>
            <w:tcW w:w="2551" w:type="dxa"/>
            <w:tcBorders>
              <w:top w:val="single" w:sz="4" w:space="0" w:color="auto"/>
              <w:left w:val="single" w:sz="4" w:space="0" w:color="auto"/>
              <w:bottom w:val="single" w:sz="4" w:space="0" w:color="auto"/>
              <w:right w:val="single" w:sz="4" w:space="0" w:color="auto"/>
            </w:tcBorders>
          </w:tcPr>
          <w:p w14:paraId="1DBA2EE1" w14:textId="77777777" w:rsidR="001459C3" w:rsidRPr="00FD1728" w:rsidRDefault="001459C3" w:rsidP="001459C3">
            <w:pPr>
              <w:pStyle w:val="TAC"/>
              <w:rPr>
                <w:rFonts w:cs="Arial"/>
              </w:rPr>
            </w:pPr>
            <w:r w:rsidRPr="00FD1728">
              <w:rPr>
                <w:rFonts w:cs="Arial"/>
              </w:rPr>
              <w:t>-104</w:t>
            </w:r>
          </w:p>
        </w:tc>
      </w:tr>
      <w:tr w:rsidR="001459C3" w:rsidRPr="004E396D" w14:paraId="109C6E25" w14:textId="77777777" w:rsidTr="001459C3">
        <w:trPr>
          <w:cantSplit/>
          <w:trHeight w:val="219"/>
        </w:trPr>
        <w:tc>
          <w:tcPr>
            <w:tcW w:w="3261" w:type="dxa"/>
            <w:gridSpan w:val="3"/>
            <w:tcBorders>
              <w:top w:val="single" w:sz="4" w:space="0" w:color="auto"/>
              <w:left w:val="single" w:sz="4" w:space="0" w:color="auto"/>
              <w:bottom w:val="single" w:sz="4" w:space="0" w:color="auto"/>
              <w:right w:val="single" w:sz="4" w:space="0" w:color="auto"/>
            </w:tcBorders>
          </w:tcPr>
          <w:p w14:paraId="7FFFFE39" w14:textId="77777777" w:rsidR="001459C3" w:rsidRPr="004E396D" w:rsidRDefault="001459C3" w:rsidP="001459C3">
            <w:pPr>
              <w:pStyle w:val="TAL"/>
              <w:rPr>
                <w:rFonts w:cs="v4.2.0"/>
              </w:rPr>
            </w:pPr>
            <w:r w:rsidRPr="004E396D">
              <w:rPr>
                <w:rFonts w:cs="v4.2.0"/>
              </w:rPr>
              <w:t>SS-RSRP</w:t>
            </w:r>
            <w:r w:rsidRPr="004E396D">
              <w:rPr>
                <w:vertAlign w:val="superscript"/>
              </w:rPr>
              <w:t xml:space="preserve"> Note 3</w:t>
            </w:r>
          </w:p>
        </w:tc>
        <w:tc>
          <w:tcPr>
            <w:tcW w:w="851" w:type="dxa"/>
            <w:tcBorders>
              <w:top w:val="single" w:sz="4" w:space="0" w:color="auto"/>
              <w:left w:val="single" w:sz="4" w:space="0" w:color="auto"/>
              <w:bottom w:val="single" w:sz="4" w:space="0" w:color="auto"/>
              <w:right w:val="single" w:sz="4" w:space="0" w:color="auto"/>
            </w:tcBorders>
          </w:tcPr>
          <w:p w14:paraId="1AC8BACF" w14:textId="77777777" w:rsidR="001459C3" w:rsidRPr="00FD1728" w:rsidRDefault="001459C3" w:rsidP="001459C3">
            <w:pPr>
              <w:pStyle w:val="TAC"/>
              <w:rPr>
                <w:rFonts w:cs="v4.2.0"/>
              </w:rPr>
            </w:pPr>
            <w:r w:rsidRPr="00FD1728">
              <w:rPr>
                <w:rFonts w:cs="v4.2.0"/>
              </w:rPr>
              <w:t>dBm/SCS</w:t>
            </w:r>
          </w:p>
        </w:tc>
        <w:tc>
          <w:tcPr>
            <w:tcW w:w="2268" w:type="dxa"/>
            <w:tcBorders>
              <w:top w:val="single" w:sz="4" w:space="0" w:color="auto"/>
              <w:left w:val="single" w:sz="4" w:space="0" w:color="auto"/>
              <w:bottom w:val="single" w:sz="4" w:space="0" w:color="auto"/>
              <w:right w:val="single" w:sz="4" w:space="0" w:color="auto"/>
            </w:tcBorders>
          </w:tcPr>
          <w:p w14:paraId="21B35278" w14:textId="77777777" w:rsidR="001459C3" w:rsidRPr="00FD1728" w:rsidRDefault="001459C3" w:rsidP="001459C3">
            <w:pPr>
              <w:pStyle w:val="TAC"/>
              <w:rPr>
                <w:rFonts w:cs="v4.2.0"/>
              </w:rPr>
            </w:pPr>
            <w:r w:rsidRPr="00FD1728">
              <w:rPr>
                <w:rFonts w:cs="v4.2.0"/>
              </w:rPr>
              <w:t>-87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6F9311" w14:textId="77777777" w:rsidR="001459C3" w:rsidRPr="00FD1728" w:rsidRDefault="001459C3" w:rsidP="001459C3">
            <w:pPr>
              <w:pStyle w:val="TAC"/>
              <w:rPr>
                <w:rFonts w:cs="v4.2.0"/>
              </w:rPr>
            </w:pPr>
            <w:r w:rsidRPr="00FD1728">
              <w:rPr>
                <w:rFonts w:cs="v4.2.0"/>
              </w:rPr>
              <w:t>-87</w:t>
            </w:r>
          </w:p>
        </w:tc>
        <w:tc>
          <w:tcPr>
            <w:tcW w:w="2551" w:type="dxa"/>
            <w:tcBorders>
              <w:top w:val="single" w:sz="4" w:space="0" w:color="auto"/>
              <w:left w:val="single" w:sz="4" w:space="0" w:color="auto"/>
              <w:bottom w:val="single" w:sz="4" w:space="0" w:color="auto"/>
              <w:right w:val="single" w:sz="4" w:space="0" w:color="auto"/>
            </w:tcBorders>
          </w:tcPr>
          <w:p w14:paraId="0E69EC57" w14:textId="77777777" w:rsidR="001459C3" w:rsidRPr="00FD1728" w:rsidRDefault="001459C3" w:rsidP="001459C3">
            <w:pPr>
              <w:pStyle w:val="TAC"/>
              <w:rPr>
                <w:rFonts w:cs="v4.2.0"/>
              </w:rPr>
            </w:pPr>
            <w:r w:rsidRPr="00FD1728">
              <w:rPr>
                <w:rFonts w:cs="v4.2.0"/>
              </w:rPr>
              <w:t>-87</w:t>
            </w:r>
          </w:p>
        </w:tc>
      </w:tr>
      <w:tr w:rsidR="001459C3" w:rsidRPr="004E396D" w14:paraId="5F8F54BF" w14:textId="77777777" w:rsidTr="001459C3">
        <w:trPr>
          <w:cantSplit/>
          <w:trHeight w:val="219"/>
        </w:trPr>
        <w:tc>
          <w:tcPr>
            <w:tcW w:w="3261" w:type="dxa"/>
            <w:gridSpan w:val="3"/>
            <w:tcBorders>
              <w:top w:val="single" w:sz="4" w:space="0" w:color="auto"/>
              <w:left w:val="single" w:sz="4" w:space="0" w:color="auto"/>
              <w:bottom w:val="single" w:sz="4" w:space="0" w:color="auto"/>
              <w:right w:val="single" w:sz="4" w:space="0" w:color="auto"/>
            </w:tcBorders>
            <w:hideMark/>
          </w:tcPr>
          <w:p w14:paraId="5C3A3F2E" w14:textId="77777777" w:rsidR="001459C3" w:rsidRPr="004E396D" w:rsidRDefault="001459C3" w:rsidP="001459C3">
            <w:pPr>
              <w:pStyle w:val="TAL"/>
            </w:pPr>
            <w:proofErr w:type="spellStart"/>
            <w:r w:rsidRPr="004E396D">
              <w:t>Ê</w:t>
            </w:r>
            <w:r w:rsidRPr="004E396D">
              <w:rPr>
                <w:vertAlign w:val="subscript"/>
              </w:rPr>
              <w:t>s</w:t>
            </w:r>
            <w:proofErr w:type="spellEnd"/>
            <w:r w:rsidRPr="004E396D">
              <w:t>/</w:t>
            </w:r>
            <w:proofErr w:type="spellStart"/>
            <w:r w:rsidRPr="004E396D">
              <w:t>I</w:t>
            </w:r>
            <w:r w:rsidRPr="004E396D">
              <w:rPr>
                <w:vertAlign w:val="subscript"/>
              </w:rPr>
              <w:t>ot</w:t>
            </w:r>
            <w:proofErr w:type="spellEnd"/>
          </w:p>
        </w:tc>
        <w:tc>
          <w:tcPr>
            <w:tcW w:w="851" w:type="dxa"/>
            <w:tcBorders>
              <w:top w:val="single" w:sz="4" w:space="0" w:color="auto"/>
              <w:left w:val="single" w:sz="4" w:space="0" w:color="auto"/>
              <w:bottom w:val="single" w:sz="4" w:space="0" w:color="auto"/>
              <w:right w:val="single" w:sz="4" w:space="0" w:color="auto"/>
            </w:tcBorders>
          </w:tcPr>
          <w:p w14:paraId="4196BB53" w14:textId="77777777" w:rsidR="001459C3" w:rsidRPr="00FD1728" w:rsidRDefault="001459C3" w:rsidP="001459C3">
            <w:pPr>
              <w:pStyle w:val="TAC"/>
            </w:pPr>
            <w:r w:rsidRPr="00FD1728">
              <w:t>dB</w:t>
            </w:r>
          </w:p>
        </w:tc>
        <w:tc>
          <w:tcPr>
            <w:tcW w:w="2268" w:type="dxa"/>
            <w:tcBorders>
              <w:top w:val="single" w:sz="4" w:space="0" w:color="auto"/>
              <w:left w:val="single" w:sz="4" w:space="0" w:color="auto"/>
              <w:bottom w:val="single" w:sz="4" w:space="0" w:color="auto"/>
              <w:right w:val="single" w:sz="4" w:space="0" w:color="auto"/>
            </w:tcBorders>
            <w:hideMark/>
          </w:tcPr>
          <w:p w14:paraId="4E9D4368" w14:textId="77777777" w:rsidR="001459C3" w:rsidRPr="00FD1728" w:rsidRDefault="001459C3" w:rsidP="001459C3">
            <w:pPr>
              <w:pStyle w:val="TAC"/>
              <w:rPr>
                <w:rFonts w:cs="v4.2.0"/>
              </w:rPr>
            </w:pPr>
            <w:r w:rsidRPr="00FD1728">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2FC7F9" w14:textId="77777777" w:rsidR="001459C3" w:rsidRPr="00FD1728" w:rsidRDefault="001459C3" w:rsidP="001459C3">
            <w:pPr>
              <w:pStyle w:val="TAC"/>
              <w:rPr>
                <w:rFonts w:cs="v4.2.0"/>
              </w:rPr>
            </w:pPr>
            <w:r w:rsidRPr="00FD1728">
              <w:t>14</w:t>
            </w:r>
          </w:p>
        </w:tc>
        <w:tc>
          <w:tcPr>
            <w:tcW w:w="2551" w:type="dxa"/>
            <w:tcBorders>
              <w:top w:val="single" w:sz="4" w:space="0" w:color="auto"/>
              <w:left w:val="single" w:sz="4" w:space="0" w:color="auto"/>
              <w:bottom w:val="single" w:sz="4" w:space="0" w:color="auto"/>
              <w:right w:val="single" w:sz="4" w:space="0" w:color="auto"/>
            </w:tcBorders>
          </w:tcPr>
          <w:p w14:paraId="7E17511A" w14:textId="77777777" w:rsidR="001459C3" w:rsidRPr="00FD1728" w:rsidRDefault="001459C3" w:rsidP="001459C3">
            <w:pPr>
              <w:pStyle w:val="TAC"/>
            </w:pPr>
            <w:r w:rsidRPr="00FD1728">
              <w:t>14</w:t>
            </w:r>
          </w:p>
        </w:tc>
      </w:tr>
      <w:tr w:rsidR="001459C3" w:rsidRPr="004E396D" w14:paraId="751E3B0E" w14:textId="77777777" w:rsidTr="001459C3">
        <w:trPr>
          <w:cantSplit/>
          <w:trHeight w:val="197"/>
        </w:trPr>
        <w:tc>
          <w:tcPr>
            <w:tcW w:w="3261" w:type="dxa"/>
            <w:gridSpan w:val="3"/>
            <w:tcBorders>
              <w:top w:val="single" w:sz="4" w:space="0" w:color="auto"/>
              <w:left w:val="single" w:sz="4" w:space="0" w:color="auto"/>
              <w:bottom w:val="single" w:sz="4" w:space="0" w:color="auto"/>
              <w:right w:val="single" w:sz="4" w:space="0" w:color="auto"/>
            </w:tcBorders>
          </w:tcPr>
          <w:p w14:paraId="18B30F5C" w14:textId="77777777" w:rsidR="001459C3" w:rsidRPr="004E396D" w:rsidRDefault="001459C3" w:rsidP="001459C3">
            <w:pPr>
              <w:pStyle w:val="TAL"/>
            </w:pPr>
            <w:proofErr w:type="spellStart"/>
            <w:r w:rsidRPr="004E396D">
              <w:t>Ê</w:t>
            </w:r>
            <w:r w:rsidRPr="004E396D">
              <w:rPr>
                <w:vertAlign w:val="subscript"/>
              </w:rPr>
              <w:t>s</w:t>
            </w:r>
            <w:proofErr w:type="spellEnd"/>
            <w:r w:rsidRPr="004E396D">
              <w:t>/</w:t>
            </w:r>
            <w:proofErr w:type="spellStart"/>
            <w:r w:rsidRPr="004E396D">
              <w:t>N</w:t>
            </w:r>
            <w:r w:rsidRPr="004E396D">
              <w:rPr>
                <w:vertAlign w:val="subscript"/>
              </w:rPr>
              <w:t>oc</w:t>
            </w:r>
            <w:proofErr w:type="spellEnd"/>
          </w:p>
        </w:tc>
        <w:tc>
          <w:tcPr>
            <w:tcW w:w="851" w:type="dxa"/>
            <w:tcBorders>
              <w:top w:val="single" w:sz="4" w:space="0" w:color="auto"/>
              <w:left w:val="single" w:sz="4" w:space="0" w:color="auto"/>
              <w:bottom w:val="single" w:sz="4" w:space="0" w:color="auto"/>
              <w:right w:val="single" w:sz="4" w:space="0" w:color="auto"/>
            </w:tcBorders>
          </w:tcPr>
          <w:p w14:paraId="28610C72" w14:textId="77777777" w:rsidR="001459C3" w:rsidRPr="00FD1728" w:rsidRDefault="001459C3" w:rsidP="001459C3">
            <w:pPr>
              <w:pStyle w:val="TAC"/>
            </w:pPr>
            <w:r w:rsidRPr="00FD1728">
              <w:t>dB</w:t>
            </w:r>
          </w:p>
        </w:tc>
        <w:tc>
          <w:tcPr>
            <w:tcW w:w="2268" w:type="dxa"/>
            <w:tcBorders>
              <w:top w:val="single" w:sz="4" w:space="0" w:color="auto"/>
              <w:left w:val="single" w:sz="4" w:space="0" w:color="auto"/>
              <w:bottom w:val="single" w:sz="4" w:space="0" w:color="auto"/>
              <w:right w:val="single" w:sz="4" w:space="0" w:color="auto"/>
            </w:tcBorders>
          </w:tcPr>
          <w:p w14:paraId="2E274AF4" w14:textId="77777777" w:rsidR="001459C3" w:rsidRPr="00FD1728" w:rsidRDefault="001459C3" w:rsidP="001459C3">
            <w:pPr>
              <w:pStyle w:val="TAC"/>
              <w:rPr>
                <w:rFonts w:cs="v4.2.0"/>
              </w:rPr>
            </w:pPr>
            <w:r w:rsidRPr="00FD1728">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734ECE" w14:textId="77777777" w:rsidR="001459C3" w:rsidRPr="00FD1728" w:rsidRDefault="001459C3" w:rsidP="001459C3">
            <w:pPr>
              <w:pStyle w:val="TAC"/>
              <w:rPr>
                <w:rFonts w:cs="v4.2.0"/>
              </w:rPr>
            </w:pPr>
            <w:r w:rsidRPr="00FD1728">
              <w:t>14</w:t>
            </w:r>
          </w:p>
        </w:tc>
        <w:tc>
          <w:tcPr>
            <w:tcW w:w="2551" w:type="dxa"/>
            <w:tcBorders>
              <w:top w:val="single" w:sz="4" w:space="0" w:color="auto"/>
              <w:left w:val="single" w:sz="4" w:space="0" w:color="auto"/>
              <w:bottom w:val="single" w:sz="4" w:space="0" w:color="auto"/>
              <w:right w:val="single" w:sz="4" w:space="0" w:color="auto"/>
            </w:tcBorders>
          </w:tcPr>
          <w:p w14:paraId="46A2F859" w14:textId="77777777" w:rsidR="001459C3" w:rsidRPr="00FD1728" w:rsidRDefault="001459C3" w:rsidP="001459C3">
            <w:pPr>
              <w:pStyle w:val="TAC"/>
            </w:pPr>
            <w:r w:rsidRPr="00FD1728">
              <w:t>14</w:t>
            </w:r>
          </w:p>
        </w:tc>
      </w:tr>
      <w:tr w:rsidR="001459C3" w:rsidRPr="004E396D" w14:paraId="6EF95AC8" w14:textId="77777777" w:rsidTr="001459C3">
        <w:trPr>
          <w:cantSplit/>
          <w:trHeight w:val="424"/>
        </w:trPr>
        <w:tc>
          <w:tcPr>
            <w:tcW w:w="1839" w:type="dxa"/>
            <w:tcBorders>
              <w:top w:val="single" w:sz="4" w:space="0" w:color="auto"/>
              <w:left w:val="single" w:sz="4" w:space="0" w:color="auto"/>
              <w:bottom w:val="single" w:sz="4" w:space="0" w:color="auto"/>
              <w:right w:val="single" w:sz="4" w:space="0" w:color="auto"/>
            </w:tcBorders>
          </w:tcPr>
          <w:p w14:paraId="23CC884A" w14:textId="77777777" w:rsidR="001459C3" w:rsidRPr="004E396D" w:rsidRDefault="001459C3" w:rsidP="001459C3">
            <w:pPr>
              <w:pStyle w:val="TAL"/>
            </w:pPr>
            <w:proofErr w:type="spellStart"/>
            <w:r w:rsidRPr="004E396D">
              <w:t>N</w:t>
            </w:r>
            <w:r w:rsidRPr="004E396D">
              <w:rPr>
                <w:vertAlign w:val="subscript"/>
              </w:rPr>
              <w:t>oc</w:t>
            </w:r>
            <w:r w:rsidRPr="004E396D">
              <w:rPr>
                <w:vertAlign w:val="superscript"/>
              </w:rPr>
              <w:t>Note</w:t>
            </w:r>
            <w:proofErr w:type="spellEnd"/>
            <w:r w:rsidRPr="004E396D">
              <w:rPr>
                <w:vertAlign w:val="superscript"/>
              </w:rPr>
              <w:t xml:space="preserve"> 2</w:t>
            </w:r>
          </w:p>
        </w:tc>
        <w:tc>
          <w:tcPr>
            <w:tcW w:w="1422" w:type="dxa"/>
            <w:gridSpan w:val="2"/>
            <w:tcBorders>
              <w:top w:val="single" w:sz="4" w:space="0" w:color="auto"/>
              <w:left w:val="single" w:sz="4" w:space="0" w:color="auto"/>
              <w:bottom w:val="single" w:sz="4" w:space="0" w:color="auto"/>
              <w:right w:val="single" w:sz="4" w:space="0" w:color="auto"/>
            </w:tcBorders>
          </w:tcPr>
          <w:p w14:paraId="789550A0" w14:textId="77777777" w:rsidR="001459C3" w:rsidRPr="004E396D" w:rsidRDefault="001459C3" w:rsidP="001459C3">
            <w:pPr>
              <w:pStyle w:val="TAL"/>
            </w:pPr>
            <w:r w:rsidRPr="004E396D">
              <w:t>Config</w:t>
            </w:r>
            <w:r w:rsidRPr="004E396D">
              <w:rPr>
                <w:rFonts w:eastAsia="Malgun Gothic"/>
                <w:szCs w:val="18"/>
              </w:rPr>
              <w:t xml:space="preserve"> </w:t>
            </w:r>
            <w:r>
              <w:t>1</w:t>
            </w:r>
          </w:p>
        </w:tc>
        <w:tc>
          <w:tcPr>
            <w:tcW w:w="851" w:type="dxa"/>
            <w:tcBorders>
              <w:top w:val="single" w:sz="4" w:space="0" w:color="auto"/>
              <w:left w:val="single" w:sz="4" w:space="0" w:color="auto"/>
              <w:right w:val="single" w:sz="4" w:space="0" w:color="auto"/>
            </w:tcBorders>
          </w:tcPr>
          <w:p w14:paraId="134310D9" w14:textId="77777777" w:rsidR="001459C3" w:rsidRPr="00FD1728" w:rsidRDefault="001459C3" w:rsidP="001459C3">
            <w:pPr>
              <w:pStyle w:val="TAC"/>
            </w:pPr>
            <w:r w:rsidRPr="00FD1728">
              <w:t>dBm/SCS</w:t>
            </w:r>
          </w:p>
        </w:tc>
        <w:tc>
          <w:tcPr>
            <w:tcW w:w="2268" w:type="dxa"/>
            <w:tcBorders>
              <w:top w:val="single" w:sz="4" w:space="0" w:color="auto"/>
              <w:left w:val="single" w:sz="4" w:space="0" w:color="auto"/>
              <w:right w:val="single" w:sz="4" w:space="0" w:color="auto"/>
            </w:tcBorders>
          </w:tcPr>
          <w:p w14:paraId="0EEA1F17" w14:textId="77777777" w:rsidR="001459C3" w:rsidRPr="00FD1728" w:rsidRDefault="001459C3" w:rsidP="001459C3">
            <w:pPr>
              <w:pStyle w:val="TAC"/>
              <w:rPr>
                <w:rFonts w:cs="v4.2.0"/>
              </w:rPr>
            </w:pPr>
            <w:r w:rsidRPr="00FD1728">
              <w:rPr>
                <w:rFonts w:cs="Arial"/>
              </w:rPr>
              <w:t>-104</w:t>
            </w:r>
          </w:p>
        </w:tc>
        <w:tc>
          <w:tcPr>
            <w:tcW w:w="2268" w:type="dxa"/>
            <w:tcBorders>
              <w:top w:val="single" w:sz="4" w:space="0" w:color="auto"/>
              <w:left w:val="single" w:sz="4" w:space="0" w:color="auto"/>
              <w:right w:val="single" w:sz="4" w:space="0" w:color="auto"/>
            </w:tcBorders>
            <w:shd w:val="clear" w:color="auto" w:fill="auto"/>
          </w:tcPr>
          <w:p w14:paraId="46B7690E" w14:textId="77777777" w:rsidR="001459C3" w:rsidRPr="00FD1728" w:rsidRDefault="001459C3" w:rsidP="001459C3">
            <w:pPr>
              <w:pStyle w:val="TAC"/>
              <w:rPr>
                <w:rFonts w:cs="Arial"/>
              </w:rPr>
            </w:pPr>
            <w:r w:rsidRPr="00FD1728">
              <w:rPr>
                <w:rFonts w:cs="Arial"/>
              </w:rPr>
              <w:t>-101</w:t>
            </w:r>
          </w:p>
        </w:tc>
        <w:tc>
          <w:tcPr>
            <w:tcW w:w="2551" w:type="dxa"/>
            <w:tcBorders>
              <w:top w:val="single" w:sz="4" w:space="0" w:color="auto"/>
              <w:left w:val="single" w:sz="4" w:space="0" w:color="auto"/>
              <w:right w:val="single" w:sz="4" w:space="0" w:color="auto"/>
            </w:tcBorders>
          </w:tcPr>
          <w:p w14:paraId="054624AB" w14:textId="77777777" w:rsidR="001459C3" w:rsidRPr="00FD1728" w:rsidRDefault="001459C3" w:rsidP="001459C3">
            <w:pPr>
              <w:pStyle w:val="TAC"/>
              <w:rPr>
                <w:rFonts w:cs="Arial"/>
              </w:rPr>
            </w:pPr>
            <w:r w:rsidRPr="00FD1728">
              <w:rPr>
                <w:rFonts w:cs="Arial"/>
              </w:rPr>
              <w:t>-101</w:t>
            </w:r>
          </w:p>
        </w:tc>
      </w:tr>
      <w:tr w:rsidR="001459C3" w:rsidRPr="004E396D" w14:paraId="646C7C61" w14:textId="77777777" w:rsidTr="001459C3">
        <w:trPr>
          <w:cantSplit/>
          <w:trHeight w:val="424"/>
        </w:trPr>
        <w:tc>
          <w:tcPr>
            <w:tcW w:w="1839" w:type="dxa"/>
            <w:tcBorders>
              <w:top w:val="single" w:sz="4" w:space="0" w:color="auto"/>
              <w:left w:val="single" w:sz="4" w:space="0" w:color="auto"/>
              <w:bottom w:val="nil"/>
              <w:right w:val="single" w:sz="4" w:space="0" w:color="auto"/>
            </w:tcBorders>
            <w:shd w:val="clear" w:color="auto" w:fill="auto"/>
          </w:tcPr>
          <w:p w14:paraId="6F1CA05E" w14:textId="77777777" w:rsidR="001459C3" w:rsidRPr="00A91969" w:rsidRDefault="001459C3" w:rsidP="001459C3">
            <w:pPr>
              <w:pStyle w:val="TAL"/>
            </w:pPr>
            <w:r w:rsidRPr="00A91969">
              <w:t>Io</w:t>
            </w:r>
            <w:r w:rsidRPr="00A91969">
              <w:rPr>
                <w:vertAlign w:val="superscript"/>
              </w:rPr>
              <w:t>Note3</w:t>
            </w:r>
          </w:p>
        </w:tc>
        <w:tc>
          <w:tcPr>
            <w:tcW w:w="1422" w:type="dxa"/>
            <w:gridSpan w:val="2"/>
            <w:tcBorders>
              <w:top w:val="single" w:sz="4" w:space="0" w:color="auto"/>
              <w:left w:val="single" w:sz="4" w:space="0" w:color="auto"/>
              <w:bottom w:val="nil"/>
              <w:right w:val="single" w:sz="4" w:space="0" w:color="auto"/>
            </w:tcBorders>
            <w:shd w:val="clear" w:color="auto" w:fill="auto"/>
          </w:tcPr>
          <w:p w14:paraId="38411DC6" w14:textId="77777777" w:rsidR="001459C3" w:rsidRPr="00A91969" w:rsidRDefault="001459C3" w:rsidP="001459C3">
            <w:pPr>
              <w:pStyle w:val="TAL"/>
            </w:pPr>
            <w:r w:rsidRPr="00A91969">
              <w:t>Config 1</w:t>
            </w:r>
          </w:p>
        </w:tc>
        <w:tc>
          <w:tcPr>
            <w:tcW w:w="851" w:type="dxa"/>
            <w:tcBorders>
              <w:top w:val="single" w:sz="4" w:space="0" w:color="auto"/>
              <w:left w:val="single" w:sz="4" w:space="0" w:color="auto"/>
              <w:right w:val="single" w:sz="4" w:space="0" w:color="auto"/>
            </w:tcBorders>
          </w:tcPr>
          <w:p w14:paraId="352016DD" w14:textId="77777777" w:rsidR="001459C3" w:rsidRPr="00FD1728" w:rsidRDefault="001459C3" w:rsidP="001459C3">
            <w:pPr>
              <w:pStyle w:val="TAC"/>
            </w:pPr>
            <w:r w:rsidRPr="00FD1728">
              <w:t>dBm/9.36 MHz</w:t>
            </w:r>
          </w:p>
        </w:tc>
        <w:tc>
          <w:tcPr>
            <w:tcW w:w="2268" w:type="dxa"/>
            <w:tcBorders>
              <w:top w:val="single" w:sz="4" w:space="0" w:color="auto"/>
              <w:left w:val="single" w:sz="4" w:space="0" w:color="auto"/>
              <w:right w:val="single" w:sz="4" w:space="0" w:color="auto"/>
            </w:tcBorders>
          </w:tcPr>
          <w:p w14:paraId="2B19DF46" w14:textId="77777777" w:rsidR="001459C3" w:rsidRPr="00FD1728" w:rsidRDefault="001459C3" w:rsidP="001459C3">
            <w:pPr>
              <w:pStyle w:val="TAC"/>
              <w:rPr>
                <w:rFonts w:cs="v4.2.0"/>
              </w:rPr>
            </w:pPr>
            <w:r w:rsidRPr="00FD1728">
              <w:t>-58.96</w:t>
            </w:r>
          </w:p>
        </w:tc>
        <w:tc>
          <w:tcPr>
            <w:tcW w:w="2268" w:type="dxa"/>
            <w:tcBorders>
              <w:top w:val="single" w:sz="4" w:space="0" w:color="auto"/>
              <w:left w:val="single" w:sz="4" w:space="0" w:color="auto"/>
              <w:right w:val="single" w:sz="4" w:space="0" w:color="auto"/>
            </w:tcBorders>
            <w:shd w:val="clear" w:color="auto" w:fill="auto"/>
          </w:tcPr>
          <w:p w14:paraId="1A9742BE" w14:textId="77777777" w:rsidR="001459C3" w:rsidRPr="00FD1728" w:rsidRDefault="001459C3" w:rsidP="001459C3">
            <w:pPr>
              <w:pStyle w:val="TAC"/>
              <w:rPr>
                <w:rFonts w:cs="v4.2.0"/>
              </w:rPr>
            </w:pPr>
            <w:r w:rsidRPr="00FD1728">
              <w:t>-</w:t>
            </w:r>
          </w:p>
        </w:tc>
        <w:tc>
          <w:tcPr>
            <w:tcW w:w="2551" w:type="dxa"/>
            <w:tcBorders>
              <w:top w:val="single" w:sz="4" w:space="0" w:color="auto"/>
              <w:left w:val="single" w:sz="4" w:space="0" w:color="auto"/>
              <w:right w:val="single" w:sz="4" w:space="0" w:color="auto"/>
            </w:tcBorders>
          </w:tcPr>
          <w:p w14:paraId="37E84359" w14:textId="77777777" w:rsidR="001459C3" w:rsidRPr="00FD1728" w:rsidRDefault="001459C3" w:rsidP="001459C3">
            <w:pPr>
              <w:pStyle w:val="TAC"/>
            </w:pPr>
            <w:r w:rsidRPr="00FD1728">
              <w:rPr>
                <w:rFonts w:hint="eastAsia"/>
              </w:rPr>
              <w:t>-</w:t>
            </w:r>
          </w:p>
        </w:tc>
      </w:tr>
      <w:tr w:rsidR="001459C3" w:rsidRPr="004E396D" w14:paraId="4663A435" w14:textId="77777777" w:rsidTr="001459C3">
        <w:trPr>
          <w:cantSplit/>
          <w:trHeight w:val="424"/>
        </w:trPr>
        <w:tc>
          <w:tcPr>
            <w:tcW w:w="1839" w:type="dxa"/>
            <w:tcBorders>
              <w:top w:val="nil"/>
              <w:left w:val="single" w:sz="4" w:space="0" w:color="auto"/>
              <w:right w:val="single" w:sz="4" w:space="0" w:color="auto"/>
            </w:tcBorders>
            <w:shd w:val="clear" w:color="auto" w:fill="auto"/>
          </w:tcPr>
          <w:p w14:paraId="30EC8748" w14:textId="77777777" w:rsidR="001459C3" w:rsidRPr="00A91969" w:rsidRDefault="001459C3" w:rsidP="001459C3">
            <w:pPr>
              <w:pStyle w:val="TAL"/>
            </w:pPr>
          </w:p>
        </w:tc>
        <w:tc>
          <w:tcPr>
            <w:tcW w:w="1422" w:type="dxa"/>
            <w:gridSpan w:val="2"/>
            <w:tcBorders>
              <w:top w:val="nil"/>
              <w:left w:val="single" w:sz="4" w:space="0" w:color="auto"/>
              <w:right w:val="single" w:sz="4" w:space="0" w:color="auto"/>
            </w:tcBorders>
            <w:shd w:val="clear" w:color="auto" w:fill="auto"/>
          </w:tcPr>
          <w:p w14:paraId="7D0E9A29" w14:textId="77777777" w:rsidR="001459C3" w:rsidRPr="00A91969" w:rsidRDefault="001459C3" w:rsidP="001459C3">
            <w:pPr>
              <w:pStyle w:val="TAL"/>
              <w:rPr>
                <w:lang w:val="da-DK"/>
              </w:rPr>
            </w:pPr>
          </w:p>
        </w:tc>
        <w:tc>
          <w:tcPr>
            <w:tcW w:w="851" w:type="dxa"/>
            <w:tcBorders>
              <w:top w:val="single" w:sz="4" w:space="0" w:color="auto"/>
              <w:left w:val="single" w:sz="4" w:space="0" w:color="auto"/>
              <w:right w:val="single" w:sz="4" w:space="0" w:color="auto"/>
            </w:tcBorders>
          </w:tcPr>
          <w:p w14:paraId="343D2243" w14:textId="77777777" w:rsidR="001459C3" w:rsidRPr="00FD1728" w:rsidRDefault="001459C3" w:rsidP="001459C3">
            <w:pPr>
              <w:pStyle w:val="TAC"/>
            </w:pPr>
            <w:r w:rsidRPr="00FD1728">
              <w:t>dBm/</w:t>
            </w:r>
          </w:p>
          <w:p w14:paraId="2858387C" w14:textId="77777777" w:rsidR="001459C3" w:rsidRPr="00FD1728" w:rsidRDefault="001459C3" w:rsidP="001459C3">
            <w:pPr>
              <w:pStyle w:val="TAC"/>
            </w:pPr>
            <w:r w:rsidRPr="00FD1728">
              <w:t>38.16MHz</w:t>
            </w:r>
          </w:p>
        </w:tc>
        <w:tc>
          <w:tcPr>
            <w:tcW w:w="2268" w:type="dxa"/>
            <w:tcBorders>
              <w:top w:val="single" w:sz="4" w:space="0" w:color="auto"/>
              <w:left w:val="single" w:sz="4" w:space="0" w:color="auto"/>
              <w:right w:val="single" w:sz="4" w:space="0" w:color="auto"/>
            </w:tcBorders>
          </w:tcPr>
          <w:p w14:paraId="5B7BC636" w14:textId="77777777" w:rsidR="001459C3" w:rsidRPr="00FD1728" w:rsidRDefault="001459C3" w:rsidP="001459C3">
            <w:pPr>
              <w:pStyle w:val="TAC"/>
              <w:rPr>
                <w:rFonts w:cs="v4.2.0"/>
              </w:rPr>
            </w:pPr>
            <w:r w:rsidRPr="00FD1728">
              <w:t>-</w:t>
            </w:r>
          </w:p>
        </w:tc>
        <w:tc>
          <w:tcPr>
            <w:tcW w:w="2268" w:type="dxa"/>
            <w:tcBorders>
              <w:top w:val="single" w:sz="4" w:space="0" w:color="auto"/>
              <w:left w:val="single" w:sz="4" w:space="0" w:color="auto"/>
              <w:right w:val="single" w:sz="4" w:space="0" w:color="auto"/>
            </w:tcBorders>
            <w:shd w:val="clear" w:color="auto" w:fill="auto"/>
          </w:tcPr>
          <w:p w14:paraId="366FE54D" w14:textId="77777777" w:rsidR="001459C3" w:rsidRPr="00FD1728" w:rsidRDefault="001459C3" w:rsidP="001459C3">
            <w:pPr>
              <w:pStyle w:val="TAC"/>
              <w:rPr>
                <w:rFonts w:cs="v4.2.0"/>
              </w:rPr>
            </w:pPr>
            <w:r w:rsidRPr="00FD1728">
              <w:rPr>
                <w:rFonts w:cs="v4.2.0"/>
              </w:rPr>
              <w:t>-55.79</w:t>
            </w:r>
          </w:p>
        </w:tc>
        <w:tc>
          <w:tcPr>
            <w:tcW w:w="2551" w:type="dxa"/>
            <w:tcBorders>
              <w:top w:val="single" w:sz="4" w:space="0" w:color="auto"/>
              <w:left w:val="single" w:sz="4" w:space="0" w:color="auto"/>
              <w:right w:val="single" w:sz="4" w:space="0" w:color="auto"/>
            </w:tcBorders>
          </w:tcPr>
          <w:p w14:paraId="7DBC9316" w14:textId="77777777" w:rsidR="001459C3" w:rsidRPr="00FD1728" w:rsidRDefault="001459C3" w:rsidP="001459C3">
            <w:pPr>
              <w:pStyle w:val="TAC"/>
              <w:rPr>
                <w:rFonts w:cs="v4.2.0"/>
              </w:rPr>
            </w:pPr>
            <w:r w:rsidRPr="00FD1728">
              <w:rPr>
                <w:rFonts w:cs="v4.2.0"/>
              </w:rPr>
              <w:t>-55.79</w:t>
            </w:r>
          </w:p>
        </w:tc>
      </w:tr>
      <w:tr w:rsidR="001459C3" w:rsidRPr="004E396D" w14:paraId="24F0AC4B"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tcPr>
          <w:p w14:paraId="779F70C6" w14:textId="77777777" w:rsidR="001459C3" w:rsidRPr="004E396D" w:rsidRDefault="001459C3" w:rsidP="001459C3">
            <w:pPr>
              <w:pStyle w:val="TAL"/>
              <w:rPr>
                <w:bCs/>
              </w:rPr>
            </w:pPr>
            <w:r w:rsidRPr="004E396D">
              <w:rPr>
                <w:szCs w:val="16"/>
              </w:rPr>
              <w:t xml:space="preserve">Time offset to Cell1 </w:t>
            </w:r>
            <w:r w:rsidRPr="004E396D">
              <w:rPr>
                <w:szCs w:val="16"/>
                <w:vertAlign w:val="superscript"/>
              </w:rPr>
              <w:t>Note 5</w:t>
            </w:r>
          </w:p>
        </w:tc>
        <w:tc>
          <w:tcPr>
            <w:tcW w:w="851" w:type="dxa"/>
            <w:tcBorders>
              <w:top w:val="single" w:sz="4" w:space="0" w:color="auto"/>
              <w:left w:val="single" w:sz="4" w:space="0" w:color="auto"/>
              <w:bottom w:val="single" w:sz="4" w:space="0" w:color="auto"/>
              <w:right w:val="single" w:sz="4" w:space="0" w:color="auto"/>
            </w:tcBorders>
          </w:tcPr>
          <w:p w14:paraId="3AB64EDF" w14:textId="77777777" w:rsidR="001459C3" w:rsidRPr="004E396D" w:rsidRDefault="001459C3" w:rsidP="001459C3">
            <w:pPr>
              <w:pStyle w:val="TAC"/>
            </w:pPr>
            <w:r w:rsidRPr="004E396D">
              <w:rPr>
                <w:bCs/>
                <w:szCs w:val="16"/>
              </w:rPr>
              <w:sym w:font="Symbol" w:char="F06D"/>
            </w:r>
            <w:r w:rsidRPr="004E396D">
              <w:rPr>
                <w:bCs/>
                <w:szCs w:val="16"/>
              </w:rPr>
              <w:t>s</w:t>
            </w:r>
          </w:p>
        </w:tc>
        <w:tc>
          <w:tcPr>
            <w:tcW w:w="2268" w:type="dxa"/>
            <w:tcBorders>
              <w:top w:val="single" w:sz="4" w:space="0" w:color="auto"/>
              <w:left w:val="single" w:sz="4" w:space="0" w:color="auto"/>
              <w:bottom w:val="single" w:sz="4" w:space="0" w:color="auto"/>
              <w:right w:val="single" w:sz="4" w:space="0" w:color="auto"/>
            </w:tcBorders>
          </w:tcPr>
          <w:p w14:paraId="7EFC8D0F" w14:textId="77777777" w:rsidR="001459C3" w:rsidRPr="004E396D" w:rsidRDefault="001459C3" w:rsidP="001459C3">
            <w:pPr>
              <w:pStyle w:val="TAC"/>
            </w:pPr>
            <w:r w:rsidRPr="004E396D">
              <w:t>-</w:t>
            </w:r>
          </w:p>
        </w:tc>
        <w:tc>
          <w:tcPr>
            <w:tcW w:w="2268" w:type="dxa"/>
            <w:tcBorders>
              <w:top w:val="single" w:sz="4" w:space="0" w:color="auto"/>
              <w:left w:val="single" w:sz="4" w:space="0" w:color="auto"/>
              <w:bottom w:val="single" w:sz="4" w:space="0" w:color="auto"/>
              <w:right w:val="single" w:sz="4" w:space="0" w:color="auto"/>
            </w:tcBorders>
          </w:tcPr>
          <w:p w14:paraId="39BC86AA" w14:textId="77777777" w:rsidR="001459C3" w:rsidRPr="004E396D" w:rsidRDefault="001459C3" w:rsidP="001459C3">
            <w:pPr>
              <w:pStyle w:val="TAC"/>
            </w:pPr>
            <w:r>
              <w:rPr>
                <w:rFonts w:hint="eastAsia"/>
              </w:rPr>
              <w:t>0</w:t>
            </w:r>
          </w:p>
        </w:tc>
        <w:tc>
          <w:tcPr>
            <w:tcW w:w="2551" w:type="dxa"/>
            <w:tcBorders>
              <w:top w:val="single" w:sz="4" w:space="0" w:color="auto"/>
              <w:left w:val="single" w:sz="4" w:space="0" w:color="auto"/>
              <w:bottom w:val="single" w:sz="4" w:space="0" w:color="auto"/>
              <w:right w:val="single" w:sz="4" w:space="0" w:color="auto"/>
            </w:tcBorders>
          </w:tcPr>
          <w:p w14:paraId="1086F84F" w14:textId="77777777" w:rsidR="001459C3" w:rsidRDefault="001459C3" w:rsidP="001459C3">
            <w:pPr>
              <w:pStyle w:val="TAC"/>
            </w:pPr>
            <w:r>
              <w:rPr>
                <w:rFonts w:hint="eastAsia"/>
              </w:rPr>
              <w:t>0</w:t>
            </w:r>
          </w:p>
        </w:tc>
      </w:tr>
      <w:tr w:rsidR="001459C3" w:rsidRPr="004E396D" w14:paraId="5069C37E" w14:textId="77777777" w:rsidTr="001459C3">
        <w:trPr>
          <w:cantSplit/>
        </w:trPr>
        <w:tc>
          <w:tcPr>
            <w:tcW w:w="3261" w:type="dxa"/>
            <w:gridSpan w:val="3"/>
            <w:tcBorders>
              <w:top w:val="single" w:sz="4" w:space="0" w:color="auto"/>
              <w:left w:val="single" w:sz="4" w:space="0" w:color="auto"/>
              <w:bottom w:val="single" w:sz="4" w:space="0" w:color="auto"/>
              <w:right w:val="single" w:sz="4" w:space="0" w:color="auto"/>
            </w:tcBorders>
            <w:hideMark/>
          </w:tcPr>
          <w:p w14:paraId="400E7890" w14:textId="77777777" w:rsidR="001459C3" w:rsidRPr="004E396D" w:rsidRDefault="001459C3" w:rsidP="001459C3">
            <w:pPr>
              <w:pStyle w:val="TAL"/>
            </w:pPr>
            <w:r w:rsidRPr="004E396D">
              <w:rPr>
                <w:rFonts w:cs="v4.2.0"/>
              </w:rPr>
              <w:t xml:space="preserve">Propagation Condition </w:t>
            </w:r>
          </w:p>
        </w:tc>
        <w:tc>
          <w:tcPr>
            <w:tcW w:w="851" w:type="dxa"/>
            <w:tcBorders>
              <w:top w:val="single" w:sz="4" w:space="0" w:color="auto"/>
              <w:left w:val="single" w:sz="4" w:space="0" w:color="auto"/>
              <w:bottom w:val="single" w:sz="4" w:space="0" w:color="auto"/>
              <w:right w:val="single" w:sz="4" w:space="0" w:color="auto"/>
            </w:tcBorders>
          </w:tcPr>
          <w:p w14:paraId="0633F273" w14:textId="77777777" w:rsidR="001459C3" w:rsidRPr="004E396D" w:rsidRDefault="001459C3" w:rsidP="001459C3">
            <w:pPr>
              <w:pStyle w:val="TAC"/>
            </w:pPr>
          </w:p>
        </w:tc>
        <w:tc>
          <w:tcPr>
            <w:tcW w:w="2268" w:type="dxa"/>
            <w:tcBorders>
              <w:top w:val="single" w:sz="4" w:space="0" w:color="auto"/>
              <w:left w:val="single" w:sz="4" w:space="0" w:color="auto"/>
              <w:bottom w:val="single" w:sz="4" w:space="0" w:color="auto"/>
              <w:right w:val="single" w:sz="4" w:space="0" w:color="auto"/>
            </w:tcBorders>
          </w:tcPr>
          <w:p w14:paraId="11E8D9DB" w14:textId="77777777" w:rsidR="001459C3" w:rsidRPr="004E396D" w:rsidRDefault="001459C3" w:rsidP="001459C3">
            <w:pPr>
              <w:pStyle w:val="TAC"/>
              <w:rPr>
                <w:rFonts w:cs="v4.2.0"/>
              </w:rPr>
            </w:pPr>
            <w:r w:rsidRPr="004E396D">
              <w:rPr>
                <w:rFonts w:cs="v4.2.0"/>
              </w:rPr>
              <w:t>AWGN</w:t>
            </w:r>
          </w:p>
        </w:tc>
        <w:tc>
          <w:tcPr>
            <w:tcW w:w="2268" w:type="dxa"/>
            <w:tcBorders>
              <w:top w:val="single" w:sz="4" w:space="0" w:color="auto"/>
              <w:left w:val="single" w:sz="4" w:space="0" w:color="auto"/>
              <w:bottom w:val="single" w:sz="4" w:space="0" w:color="auto"/>
              <w:right w:val="single" w:sz="4" w:space="0" w:color="auto"/>
            </w:tcBorders>
          </w:tcPr>
          <w:p w14:paraId="2CFA6341" w14:textId="77777777" w:rsidR="001459C3" w:rsidRPr="004E396D" w:rsidRDefault="001459C3" w:rsidP="001459C3">
            <w:pPr>
              <w:pStyle w:val="TAC"/>
              <w:rPr>
                <w:rFonts w:cs="v4.2.0"/>
              </w:rPr>
            </w:pPr>
            <w:r w:rsidRPr="004E396D">
              <w:rPr>
                <w:rFonts w:cs="v4.2.0"/>
              </w:rPr>
              <w:t>AWGN</w:t>
            </w:r>
          </w:p>
        </w:tc>
        <w:tc>
          <w:tcPr>
            <w:tcW w:w="2551" w:type="dxa"/>
            <w:tcBorders>
              <w:top w:val="single" w:sz="4" w:space="0" w:color="auto"/>
              <w:left w:val="single" w:sz="4" w:space="0" w:color="auto"/>
              <w:bottom w:val="single" w:sz="4" w:space="0" w:color="auto"/>
              <w:right w:val="single" w:sz="4" w:space="0" w:color="auto"/>
            </w:tcBorders>
          </w:tcPr>
          <w:p w14:paraId="1CBE6D09" w14:textId="77777777" w:rsidR="001459C3" w:rsidRPr="004E396D" w:rsidRDefault="001459C3" w:rsidP="001459C3">
            <w:pPr>
              <w:pStyle w:val="TAC"/>
              <w:rPr>
                <w:rFonts w:cs="v4.2.0"/>
              </w:rPr>
            </w:pPr>
            <w:r w:rsidRPr="004E396D">
              <w:rPr>
                <w:rFonts w:cs="v4.2.0"/>
              </w:rPr>
              <w:t>AWGN</w:t>
            </w:r>
          </w:p>
        </w:tc>
      </w:tr>
      <w:tr w:rsidR="001459C3" w:rsidRPr="004E396D" w14:paraId="0C386539" w14:textId="77777777" w:rsidTr="001459C3">
        <w:trPr>
          <w:cantSplit/>
        </w:trPr>
        <w:tc>
          <w:tcPr>
            <w:tcW w:w="11199" w:type="dxa"/>
            <w:gridSpan w:val="7"/>
            <w:tcBorders>
              <w:top w:val="single" w:sz="4" w:space="0" w:color="auto"/>
              <w:left w:val="single" w:sz="4" w:space="0" w:color="auto"/>
              <w:bottom w:val="single" w:sz="4" w:space="0" w:color="auto"/>
              <w:right w:val="single" w:sz="4" w:space="0" w:color="auto"/>
            </w:tcBorders>
          </w:tcPr>
          <w:p w14:paraId="047D8EB8" w14:textId="77777777" w:rsidR="001459C3" w:rsidRPr="004E396D" w:rsidRDefault="001459C3" w:rsidP="001459C3">
            <w:pPr>
              <w:pStyle w:val="TAN"/>
              <w:rPr>
                <w:szCs w:val="18"/>
              </w:rPr>
            </w:pPr>
            <w:r w:rsidRPr="004E396D">
              <w:rPr>
                <w:szCs w:val="18"/>
              </w:rPr>
              <w:lastRenderedPageBreak/>
              <w:t>Note 1:</w:t>
            </w:r>
            <w:r w:rsidRPr="004E396D">
              <w:rPr>
                <w:szCs w:val="18"/>
              </w:rPr>
              <w:tab/>
            </w:r>
            <w:r w:rsidRPr="004E396D">
              <w:t>OCNG shall be used such that both cells are fully allocated and a constant total transmitted power spectral density is achieved for all OFDM symbols.</w:t>
            </w:r>
          </w:p>
          <w:p w14:paraId="5FD8E96E" w14:textId="77777777" w:rsidR="001459C3" w:rsidRPr="004E396D" w:rsidRDefault="001459C3" w:rsidP="001459C3">
            <w:pPr>
              <w:pStyle w:val="TAN"/>
              <w:rPr>
                <w:szCs w:val="18"/>
              </w:rPr>
            </w:pPr>
            <w:r w:rsidRPr="004E396D">
              <w:rPr>
                <w:szCs w:val="18"/>
              </w:rPr>
              <w:t>Note 2:</w:t>
            </w:r>
            <w:r w:rsidRPr="004E396D">
              <w:rPr>
                <w:szCs w:val="18"/>
              </w:rPr>
              <w:tab/>
            </w:r>
            <w:r w:rsidRPr="004E396D">
              <w:t xml:space="preserve">Interference from other cells and noise sources not specified in the test is assumed to be constant over subcarriers and time and shall be modelled as AWGN of appropriate power for </w:t>
            </w:r>
            <w:proofErr w:type="spellStart"/>
            <w:r w:rsidRPr="004E396D">
              <w:rPr>
                <w:szCs w:val="18"/>
              </w:rPr>
              <w:t>N</w:t>
            </w:r>
            <w:r w:rsidRPr="004E396D">
              <w:rPr>
                <w:szCs w:val="18"/>
                <w:vertAlign w:val="subscript"/>
              </w:rPr>
              <w:t>oc</w:t>
            </w:r>
            <w:proofErr w:type="spellEnd"/>
            <w:r w:rsidRPr="004E396D">
              <w:rPr>
                <w:szCs w:val="18"/>
              </w:rPr>
              <w:t xml:space="preserve"> to be fulfilled.</w:t>
            </w:r>
          </w:p>
          <w:p w14:paraId="1F8010D5" w14:textId="77777777" w:rsidR="001459C3" w:rsidRPr="004E396D" w:rsidRDefault="001459C3" w:rsidP="001459C3">
            <w:pPr>
              <w:pStyle w:val="TAN"/>
            </w:pPr>
            <w:r w:rsidRPr="004E396D">
              <w:rPr>
                <w:lang w:eastAsia="ja-JP"/>
              </w:rPr>
              <w:t>Note 3:</w:t>
            </w:r>
            <w:r w:rsidRPr="004E396D">
              <w:rPr>
                <w:lang w:eastAsia="ja-JP"/>
              </w:rPr>
              <w:tab/>
              <w:t>SS-RSRP and Io levels have been derived from other parameters for information purposes. They are no</w:t>
            </w:r>
            <w:r>
              <w:rPr>
                <w:lang w:eastAsia="ja-JP"/>
              </w:rPr>
              <w:t>t settable parameters themselve</w:t>
            </w:r>
            <w:r w:rsidRPr="004E396D">
              <w:t>s.</w:t>
            </w:r>
          </w:p>
          <w:p w14:paraId="0F127620" w14:textId="77777777" w:rsidR="001459C3" w:rsidRPr="004E396D" w:rsidRDefault="001459C3" w:rsidP="001459C3">
            <w:pPr>
              <w:pStyle w:val="TAN"/>
            </w:pPr>
            <w:r w:rsidRPr="004E396D">
              <w:rPr>
                <w:lang w:eastAsia="ja-JP"/>
              </w:rPr>
              <w:t>Note 4:</w:t>
            </w:r>
            <w:r w:rsidRPr="004E396D">
              <w:rPr>
                <w:lang w:eastAsia="ja-JP"/>
              </w:rPr>
              <w:tab/>
            </w:r>
            <w:r w:rsidRPr="004E396D">
              <w:t>Void</w:t>
            </w:r>
          </w:p>
          <w:p w14:paraId="524A6CAF" w14:textId="77777777" w:rsidR="001459C3" w:rsidRPr="004E396D" w:rsidRDefault="001459C3" w:rsidP="001459C3">
            <w:pPr>
              <w:pStyle w:val="TAN"/>
              <w:rPr>
                <w:szCs w:val="18"/>
              </w:rPr>
            </w:pPr>
            <w:r w:rsidRPr="004E396D">
              <w:rPr>
                <w:lang w:eastAsia="ja-JP"/>
              </w:rPr>
              <w:t xml:space="preserve">Note </w:t>
            </w:r>
            <w:r w:rsidRPr="004E396D">
              <w:t>5</w:t>
            </w:r>
            <w:r w:rsidRPr="004E396D">
              <w:rPr>
                <w:lang w:eastAsia="ja-JP"/>
              </w:rPr>
              <w:t>:</w:t>
            </w:r>
            <w:r w:rsidRPr="004E396D">
              <w:rPr>
                <w:lang w:eastAsia="ja-JP"/>
              </w:rPr>
              <w:tab/>
            </w:r>
            <w:r w:rsidRPr="004E396D">
              <w:t>Receive time difference between slot boundaries of signals received from the two cells at the UE antenna connector including time alignment error between the two cells.</w:t>
            </w:r>
          </w:p>
        </w:tc>
      </w:tr>
    </w:tbl>
    <w:p w14:paraId="6A8FE18B" w14:textId="77777777" w:rsidR="001459C3" w:rsidRPr="00A936E5" w:rsidRDefault="001459C3" w:rsidP="001459C3"/>
    <w:p w14:paraId="2CCC8749" w14:textId="77777777" w:rsidR="001459C3" w:rsidRPr="006F4D85" w:rsidRDefault="001459C3" w:rsidP="001459C3">
      <w:pPr>
        <w:pStyle w:val="5"/>
        <w:rPr>
          <w:snapToGrid w:val="0"/>
        </w:rPr>
      </w:pPr>
      <w:r>
        <w:rPr>
          <w:snapToGrid w:val="0"/>
        </w:rPr>
        <w:t>A.6.5.7B</w:t>
      </w:r>
      <w:r w:rsidRPr="00A279A5">
        <w:rPr>
          <w:snapToGrid w:val="0"/>
        </w:rPr>
        <w:t>.</w:t>
      </w:r>
      <w:r>
        <w:rPr>
          <w:rFonts w:hint="eastAsia"/>
          <w:snapToGrid w:val="0"/>
        </w:rPr>
        <w:t>1.2</w:t>
      </w:r>
      <w:r w:rsidRPr="006F4D85">
        <w:rPr>
          <w:snapToGrid w:val="0"/>
        </w:rPr>
        <w:tab/>
        <w:t>Test Requirements</w:t>
      </w:r>
    </w:p>
    <w:p w14:paraId="3D6EC3AD" w14:textId="77777777" w:rsidR="001459C3" w:rsidRDefault="001459C3" w:rsidP="001459C3">
      <w:r w:rsidRPr="004E396D">
        <w:t xml:space="preserve">The UE behaviour follows the requirements defined in clause </w:t>
      </w:r>
      <w:r>
        <w:t>8.2.2.2.10B</w:t>
      </w:r>
      <w:r w:rsidRPr="004E396D">
        <w:t>.</w:t>
      </w:r>
    </w:p>
    <w:p w14:paraId="5D559A9D" w14:textId="77777777" w:rsidR="001459C3" w:rsidRPr="00226304" w:rsidRDefault="001459C3" w:rsidP="001459C3">
      <w:r w:rsidRPr="001F188A">
        <w:t xml:space="preserve">UE shall send L1-RSRP report </w:t>
      </w:r>
      <w:r w:rsidRPr="00226304">
        <w:t>while meeting the accuracy requirements defined in clause 10.1.19.2.</w:t>
      </w:r>
    </w:p>
    <w:p w14:paraId="38195FEA" w14:textId="77777777" w:rsidR="001459C3" w:rsidRPr="00226304" w:rsidRDefault="001459C3" w:rsidP="001459C3">
      <w:r w:rsidRPr="00226304">
        <w:t>The rate of correct events observed during repeated tests shall be at least 90%.</w:t>
      </w:r>
    </w:p>
    <w:p w14:paraId="4081568B" w14:textId="77777777" w:rsidR="001459C3" w:rsidRPr="00226304" w:rsidRDefault="001459C3" w:rsidP="001459C3">
      <w:pPr>
        <w:pStyle w:val="40"/>
      </w:pPr>
      <w:r w:rsidRPr="00226304">
        <w:t>A.6.5.7B.2</w:t>
      </w:r>
      <w:r w:rsidRPr="00226304">
        <w:tab/>
        <w:t xml:space="preserve">DL </w:t>
      </w:r>
      <w:r w:rsidRPr="00226304">
        <w:rPr>
          <w:rFonts w:hint="eastAsia"/>
        </w:rPr>
        <w:t>i</w:t>
      </w:r>
      <w:r w:rsidRPr="00226304">
        <w:t>nterruptions at switching between two uplink bands</w:t>
      </w:r>
      <w:r w:rsidRPr="00226304">
        <w:rPr>
          <w:rFonts w:hint="eastAsia"/>
        </w:rPr>
        <w:t xml:space="preserve"> in TDD-TDD CA</w:t>
      </w:r>
    </w:p>
    <w:p w14:paraId="3CE1F7BA" w14:textId="77777777" w:rsidR="001459C3" w:rsidRPr="00120409" w:rsidRDefault="001459C3" w:rsidP="001459C3">
      <w:pPr>
        <w:pStyle w:val="5"/>
      </w:pPr>
      <w:r w:rsidRPr="00226304">
        <w:t>A.6.5.7B.2</w:t>
      </w:r>
      <w:r w:rsidRPr="00226304">
        <w:rPr>
          <w:rFonts w:hint="eastAsia"/>
        </w:rPr>
        <w:t>.1</w:t>
      </w:r>
      <w:r w:rsidRPr="00226304">
        <w:tab/>
        <w:t>Test Purpose and Environment</w:t>
      </w:r>
    </w:p>
    <w:p w14:paraId="43E95D42" w14:textId="77777777" w:rsidR="001459C3" w:rsidRDefault="001459C3" w:rsidP="001459C3">
      <w:r w:rsidRPr="003127E4">
        <w:rPr>
          <w:rFonts w:cs="v4.2.0"/>
        </w:rPr>
        <w:t xml:space="preserve">The purpose of this test is to verify DL interruption requirements during UE </w:t>
      </w:r>
      <w:r w:rsidRPr="003127E4">
        <w:rPr>
          <w:rFonts w:eastAsia="MS Mincho"/>
        </w:rPr>
        <w:t xml:space="preserve">dynamic switching between two uplink </w:t>
      </w:r>
      <w:r>
        <w:rPr>
          <w:rFonts w:eastAsia="MS Mincho"/>
        </w:rPr>
        <w:t>bands</w:t>
      </w:r>
      <w:r w:rsidRPr="003127E4">
        <w:rPr>
          <w:rFonts w:eastAsia="MS Mincho"/>
        </w:rPr>
        <w:t xml:space="preserve"> defined in clause </w:t>
      </w:r>
      <w:r>
        <w:t>8.2.2.2.10B</w:t>
      </w:r>
      <w:r w:rsidRPr="003127E4">
        <w:rPr>
          <w:rFonts w:eastAsia="MS Mincho"/>
        </w:rPr>
        <w:t>. The</w:t>
      </w:r>
      <w:r w:rsidRPr="00E502B3">
        <w:rPr>
          <w:rFonts w:eastAsia="MS Mincho"/>
        </w:rPr>
        <w:t xml:space="preserve"> test case is applicable f</w:t>
      </w:r>
      <w:r w:rsidRPr="00151FFA">
        <w:rPr>
          <w:rFonts w:eastAsia="MS Mincho"/>
        </w:rPr>
        <w:t xml:space="preserve">or </w:t>
      </w:r>
      <w:r w:rsidRPr="00151FFA">
        <w:t>an uplink band pair of an inter-band UL CA configuration</w:t>
      </w:r>
      <w:r w:rsidRPr="00994BFE">
        <w:t xml:space="preserve"> when the capability </w:t>
      </w:r>
      <w:proofErr w:type="spellStart"/>
      <w:r w:rsidRPr="00994BFE">
        <w:rPr>
          <w:i/>
        </w:rPr>
        <w:t>uplinkTxSwitchingPeriod</w:t>
      </w:r>
      <w:proofErr w:type="spellEnd"/>
      <w:r w:rsidRPr="00994BFE">
        <w:t xml:space="preserve"> is present</w:t>
      </w:r>
      <w:r>
        <w:t>,</w:t>
      </w:r>
      <w:r w:rsidRPr="006A711D">
        <w:t xml:space="preserve"> </w:t>
      </w:r>
      <w:r w:rsidRPr="00C0195D">
        <w:t>where NR UL carrier 1 in band A is capable of one transmit antenna connector, NR UL carrier 2 and carrier 3 in band B are capable of two transmit antenna connectors. NR UL carrier 2 and carrier 3 are two contiguous aggregated carriers, and band A and band B are different bands wit</w:t>
      </w:r>
      <w:r>
        <w:t>h different carrier frequencies</w:t>
      </w:r>
      <w:r w:rsidRPr="00994BFE">
        <w:t>.</w:t>
      </w:r>
    </w:p>
    <w:p w14:paraId="6AAB79C7" w14:textId="77777777" w:rsidR="001459C3" w:rsidRPr="00120409" w:rsidRDefault="001459C3" w:rsidP="001459C3">
      <w:pPr>
        <w:rPr>
          <w:rFonts w:cs="v4.2.0"/>
        </w:rPr>
      </w:pPr>
      <w:r w:rsidRPr="00A52188">
        <w:t xml:space="preserve">There are </w:t>
      </w:r>
      <w:r>
        <w:t>three</w:t>
      </w:r>
      <w:r w:rsidRPr="00A52188">
        <w:t xml:space="preserve"> cells: </w:t>
      </w:r>
      <w:r w:rsidRPr="00A52188">
        <w:rPr>
          <w:rFonts w:hint="eastAsia"/>
        </w:rPr>
        <w:t>FR1</w:t>
      </w:r>
      <w:r w:rsidRPr="00A52188">
        <w:t xml:space="preserve"> </w:t>
      </w:r>
      <w:r>
        <w:t>T</w:t>
      </w:r>
      <w:r>
        <w:rPr>
          <w:rFonts w:hint="eastAsia"/>
        </w:rPr>
        <w:t xml:space="preserve">DD </w:t>
      </w:r>
      <w:proofErr w:type="spellStart"/>
      <w:r w:rsidRPr="00A52188">
        <w:t>PCell</w:t>
      </w:r>
      <w:proofErr w:type="spellEnd"/>
      <w:r>
        <w:t xml:space="preserve"> (Cell 1), FR1 </w:t>
      </w:r>
      <w:r>
        <w:rPr>
          <w:rFonts w:hint="eastAsia"/>
        </w:rPr>
        <w:t xml:space="preserve">TDD </w:t>
      </w:r>
      <w:proofErr w:type="spellStart"/>
      <w:r w:rsidRPr="00A52188">
        <w:t>SCell</w:t>
      </w:r>
      <w:proofErr w:type="spellEnd"/>
      <w:r w:rsidRPr="00A52188">
        <w:t xml:space="preserve"> (Cell 2)</w:t>
      </w:r>
      <w:r>
        <w:t xml:space="preserve"> and FR1</w:t>
      </w:r>
      <w:r w:rsidRPr="006A711D">
        <w:rPr>
          <w:rFonts w:hint="eastAsia"/>
        </w:rPr>
        <w:t xml:space="preserve"> </w:t>
      </w:r>
      <w:r>
        <w:rPr>
          <w:rFonts w:hint="eastAsia"/>
        </w:rPr>
        <w:t xml:space="preserve">TDD </w:t>
      </w:r>
      <w:proofErr w:type="spellStart"/>
      <w:r w:rsidRPr="00A52188">
        <w:t>SCell</w:t>
      </w:r>
      <w:proofErr w:type="spellEnd"/>
      <w:r w:rsidRPr="00A52188">
        <w:t xml:space="preserve"> (Cell </w:t>
      </w:r>
      <w:r>
        <w:t>3</w:t>
      </w:r>
      <w:r w:rsidRPr="00A52188">
        <w:t>)</w:t>
      </w:r>
      <w:r>
        <w:t xml:space="preserve"> where cell 1</w:t>
      </w:r>
      <w:r w:rsidRPr="006A711D">
        <w:t xml:space="preserve"> </w:t>
      </w:r>
      <w:r>
        <w:t xml:space="preserve">in band A is with 1TX, cell2 and cell 3 in band B with 2Tx, cell2 and cell3 are two contiguous aggregated </w:t>
      </w:r>
      <w:proofErr w:type="spellStart"/>
      <w:proofErr w:type="gramStart"/>
      <w:r>
        <w:t>carriers</w:t>
      </w:r>
      <w:r w:rsidRPr="00A52188">
        <w:t>.</w:t>
      </w:r>
      <w:r w:rsidRPr="00120409">
        <w:rPr>
          <w:rFonts w:cs="v4.2.0"/>
        </w:rPr>
        <w:t>The</w:t>
      </w:r>
      <w:proofErr w:type="spellEnd"/>
      <w:proofErr w:type="gramEnd"/>
      <w:r w:rsidRPr="00120409">
        <w:rPr>
          <w:rFonts w:cs="v4.2.0"/>
        </w:rPr>
        <w:t xml:space="preserve"> test parameters for </w:t>
      </w:r>
      <w:r w:rsidRPr="00120409">
        <w:rPr>
          <w:rFonts w:hint="eastAsia"/>
        </w:rPr>
        <w:t>the t</w:t>
      </w:r>
      <w:r>
        <w:t>hree</w:t>
      </w:r>
      <w:r w:rsidRPr="00120409">
        <w:rPr>
          <w:rFonts w:hint="eastAsia"/>
        </w:rPr>
        <w:t xml:space="preserve"> cells</w:t>
      </w:r>
      <w:r w:rsidRPr="00120409">
        <w:rPr>
          <w:rFonts w:cs="v4.2.0"/>
        </w:rPr>
        <w:t xml:space="preserve"> are given in </w:t>
      </w:r>
      <w:r w:rsidRPr="00120409">
        <w:t xml:space="preserve">Table </w:t>
      </w:r>
      <w:r>
        <w:t>A.6.5.7B</w:t>
      </w:r>
      <w:r w:rsidRPr="00120409">
        <w:t>.</w:t>
      </w:r>
      <w:r>
        <w:t>2</w:t>
      </w:r>
      <w:r w:rsidRPr="00120409">
        <w:rPr>
          <w:rFonts w:hint="eastAsia"/>
        </w:rPr>
        <w:t>.1</w:t>
      </w:r>
      <w:r w:rsidRPr="00120409">
        <w:t xml:space="preserve">-1, Table </w:t>
      </w:r>
      <w:r>
        <w:t>A.6.5.7B</w:t>
      </w:r>
      <w:r w:rsidRPr="00120409">
        <w:t>.</w:t>
      </w:r>
      <w:r>
        <w:t>2</w:t>
      </w:r>
      <w:r w:rsidRPr="00120409">
        <w:rPr>
          <w:rFonts w:hint="eastAsia"/>
        </w:rPr>
        <w:t>.1</w:t>
      </w:r>
      <w:r w:rsidRPr="00120409">
        <w:t xml:space="preserve">-2 </w:t>
      </w:r>
      <w:r w:rsidRPr="00120409">
        <w:rPr>
          <w:rFonts w:cs="v4.2.0"/>
        </w:rPr>
        <w:t xml:space="preserve">and </w:t>
      </w:r>
      <w:r w:rsidRPr="00120409">
        <w:t xml:space="preserve">Table </w:t>
      </w:r>
      <w:r>
        <w:t>A.6.5.7B</w:t>
      </w:r>
      <w:r w:rsidRPr="00120409">
        <w:t>.</w:t>
      </w:r>
      <w:r>
        <w:t>2</w:t>
      </w:r>
      <w:r w:rsidRPr="00120409">
        <w:rPr>
          <w:rFonts w:hint="eastAsia"/>
        </w:rPr>
        <w:t>.1</w:t>
      </w:r>
      <w:r w:rsidRPr="00120409">
        <w:t>-3</w:t>
      </w:r>
      <w:r w:rsidRPr="00120409">
        <w:rPr>
          <w:rFonts w:cs="v4.2.0"/>
        </w:rPr>
        <w:t xml:space="preserve"> below.</w:t>
      </w:r>
    </w:p>
    <w:p w14:paraId="4F6BA81A" w14:textId="0B9B514E" w:rsidR="001459C3" w:rsidRPr="00372A1F" w:rsidRDefault="001459C3" w:rsidP="001459C3">
      <w:pPr>
        <w:rPr>
          <w:rFonts w:cs="v4.2.0"/>
        </w:rPr>
      </w:pPr>
      <w:r w:rsidRPr="00120409">
        <w:t xml:space="preserve">For </w:t>
      </w:r>
      <w:r w:rsidRPr="00120409">
        <w:rPr>
          <w:rFonts w:cs="v4.2.0"/>
        </w:rPr>
        <w:t xml:space="preserve">NR TDD </w:t>
      </w:r>
      <w:proofErr w:type="spellStart"/>
      <w:r w:rsidRPr="00120409">
        <w:rPr>
          <w:rFonts w:cs="v4.2.0"/>
        </w:rPr>
        <w:t>PCell</w:t>
      </w:r>
      <w:proofErr w:type="spellEnd"/>
      <w:r w:rsidRPr="00120409">
        <w:rPr>
          <w:rFonts w:cs="v4.2.0"/>
        </w:rPr>
        <w:t xml:space="preserve"> (Cell 1), aperiodic CSI-RS for L1-RSRP reporting is </w:t>
      </w:r>
      <w:r>
        <w:rPr>
          <w:rFonts w:cs="v4.2.0" w:hint="eastAsia"/>
        </w:rPr>
        <w:t xml:space="preserve">triggered </w:t>
      </w:r>
      <w:r w:rsidRPr="00120409">
        <w:rPr>
          <w:rFonts w:cs="v4.2.0"/>
        </w:rPr>
        <w:t xml:space="preserve">with power boosting </w:t>
      </w:r>
      <w:del w:id="20" w:author="Huawei-RAN4#111" w:date="2024-04-30T19:21:00Z">
        <w:r w:rsidRPr="00120409" w:rsidDel="00B92F9F">
          <w:rPr>
            <w:rFonts w:cs="v4.2.0"/>
          </w:rPr>
          <w:delText>[</w:delText>
        </w:r>
      </w:del>
      <w:r w:rsidRPr="00120409">
        <w:rPr>
          <w:rFonts w:cs="v4.2.0"/>
        </w:rPr>
        <w:t>6dB</w:t>
      </w:r>
      <w:del w:id="21" w:author="Huawei-RAN4#111" w:date="2024-04-30T19:21:00Z">
        <w:r w:rsidRPr="00120409" w:rsidDel="00B92F9F">
          <w:rPr>
            <w:rFonts w:cs="v4.2.0"/>
          </w:rPr>
          <w:delText>]</w:delText>
        </w:r>
      </w:del>
      <w:r w:rsidRPr="00120409">
        <w:rPr>
          <w:rFonts w:cs="v4.2.0"/>
        </w:rPr>
        <w:t xml:space="preserve"> on the </w:t>
      </w:r>
      <w:r w:rsidRPr="00372A1F">
        <w:rPr>
          <w:rFonts w:cs="v4.2.0"/>
        </w:rPr>
        <w:t xml:space="preserve">following symbol </w:t>
      </w:r>
      <w:r w:rsidRPr="00372A1F">
        <w:rPr>
          <w:rFonts w:cs="v4.2.0" w:hint="eastAsia"/>
        </w:rPr>
        <w:t>in</w:t>
      </w:r>
      <w:r w:rsidRPr="00372A1F">
        <w:rPr>
          <w:rFonts w:cs="v4.2.0"/>
        </w:rPr>
        <w:t xml:space="preserve"> the </w:t>
      </w:r>
      <w:ins w:id="22" w:author="Huawei-RAN4#111" w:date="2024-04-30T19:21:00Z">
        <w:r w:rsidR="00B92F9F">
          <w:rPr>
            <w:rFonts w:cs="v4.2.0"/>
          </w:rPr>
          <w:t>1</w:t>
        </w:r>
        <w:r w:rsidR="00B92F9F" w:rsidRPr="00B92F9F">
          <w:rPr>
            <w:rFonts w:cs="v4.2.0"/>
            <w:vertAlign w:val="superscript"/>
            <w:rPrChange w:id="23" w:author="Huawei-RAN4#111" w:date="2024-04-30T19:21:00Z">
              <w:rPr>
                <w:rFonts w:cs="v4.2.0"/>
              </w:rPr>
            </w:rPrChange>
          </w:rPr>
          <w:t>st</w:t>
        </w:r>
        <w:r w:rsidR="00B92F9F">
          <w:rPr>
            <w:rFonts w:cs="v4.2.0"/>
          </w:rPr>
          <w:t xml:space="preserve"> </w:t>
        </w:r>
      </w:ins>
      <w:r w:rsidRPr="00372A1F">
        <w:rPr>
          <w:rFonts w:cs="v4.2.0"/>
        </w:rPr>
        <w:t>special slot</w:t>
      </w:r>
      <w:ins w:id="24" w:author="Huawei-RAN4#111" w:date="2024-04-30T19:21:00Z">
        <w:r w:rsidR="00B92F9F">
          <w:rPr>
            <w:rFonts w:cs="v4.2.0"/>
          </w:rPr>
          <w:t xml:space="preserve"> of every radio frame</w:t>
        </w:r>
      </w:ins>
      <w:r w:rsidRPr="00372A1F">
        <w:rPr>
          <w:rFonts w:cs="v4.2.0"/>
        </w:rPr>
        <w:t>:</w:t>
      </w:r>
    </w:p>
    <w:p w14:paraId="701CBAFE" w14:textId="77777777" w:rsidR="001459C3" w:rsidRPr="00372A1F" w:rsidRDefault="001459C3" w:rsidP="001459C3">
      <w:pPr>
        <w:pStyle w:val="B10"/>
        <w:rPr>
          <w:rFonts w:cs="v4.2.0"/>
        </w:rPr>
      </w:pPr>
      <w:r>
        <w:rPr>
          <w:rFonts w:cs="v4.2.0"/>
        </w:rPr>
        <w:t>-</w:t>
      </w:r>
      <w:r>
        <w:rPr>
          <w:rFonts w:cs="v4.2.0"/>
        </w:rPr>
        <w:tab/>
      </w:r>
      <w:r w:rsidRPr="00372A1F">
        <w:rPr>
          <w:rFonts w:cs="v4.2.0"/>
        </w:rPr>
        <w:t xml:space="preserve">symbol#10 if UE does not report </w:t>
      </w:r>
      <w:r w:rsidRPr="00372A1F">
        <w:t>uplinkTxSwitching-DL-Interruption-r16;</w:t>
      </w:r>
    </w:p>
    <w:p w14:paraId="193EA267" w14:textId="77777777" w:rsidR="001459C3" w:rsidRPr="00372A1F" w:rsidRDefault="001459C3" w:rsidP="001459C3">
      <w:pPr>
        <w:pStyle w:val="B10"/>
        <w:rPr>
          <w:rFonts w:cs="v4.2.0"/>
        </w:rPr>
      </w:pPr>
      <w:r>
        <w:rPr>
          <w:rFonts w:cs="v4.2.0"/>
        </w:rPr>
        <w:t>-</w:t>
      </w:r>
      <w:r>
        <w:rPr>
          <w:rFonts w:cs="v4.2.0"/>
        </w:rPr>
        <w:tab/>
      </w:r>
      <w:r w:rsidRPr="00372A1F">
        <w:rPr>
          <w:rFonts w:cs="v4.2.0"/>
        </w:rPr>
        <w:t>otherwise,</w:t>
      </w:r>
    </w:p>
    <w:p w14:paraId="12E91446" w14:textId="77777777" w:rsidR="001459C3" w:rsidRPr="00372A1F" w:rsidRDefault="001459C3" w:rsidP="001459C3">
      <w:pPr>
        <w:pStyle w:val="B20"/>
      </w:pPr>
      <w:r>
        <w:t>-</w:t>
      </w:r>
      <w:r>
        <w:tab/>
      </w:r>
      <w:r w:rsidRPr="00372A1F">
        <w:t xml:space="preserve">symbol #4 if UE capability </w:t>
      </w:r>
      <w:proofErr w:type="spellStart"/>
      <w:r w:rsidRPr="00C0195D">
        <w:rPr>
          <w:i/>
        </w:rPr>
        <w:t>uplinkTxSwitchingPeriod</w:t>
      </w:r>
      <w:proofErr w:type="spellEnd"/>
      <w:r w:rsidRPr="00372A1F">
        <w:t xml:space="preserve"> is 210us or </w:t>
      </w:r>
    </w:p>
    <w:p w14:paraId="12BB8684" w14:textId="77777777" w:rsidR="001459C3" w:rsidRPr="00372A1F" w:rsidRDefault="001459C3" w:rsidP="001459C3">
      <w:pPr>
        <w:pStyle w:val="B20"/>
      </w:pPr>
      <w:r>
        <w:t>-</w:t>
      </w:r>
      <w:r>
        <w:tab/>
      </w:r>
      <w:r w:rsidRPr="00372A1F">
        <w:t xml:space="preserve">symbol #5 if UE capability </w:t>
      </w:r>
      <w:proofErr w:type="spellStart"/>
      <w:r w:rsidRPr="00C0195D">
        <w:rPr>
          <w:i/>
        </w:rPr>
        <w:t>uplinkTxSwitchingPeriod</w:t>
      </w:r>
      <w:proofErr w:type="spellEnd"/>
      <w:r w:rsidRPr="00372A1F">
        <w:t xml:space="preserve"> is 140us or </w:t>
      </w:r>
    </w:p>
    <w:p w14:paraId="3F243B90" w14:textId="77777777" w:rsidR="001459C3" w:rsidRPr="00372A1F" w:rsidRDefault="001459C3" w:rsidP="001459C3">
      <w:pPr>
        <w:pStyle w:val="B20"/>
      </w:pPr>
      <w:r>
        <w:t>-</w:t>
      </w:r>
      <w:r>
        <w:tab/>
      </w:r>
      <w:r w:rsidRPr="00372A1F">
        <w:t xml:space="preserve">symbol #8 if UE capability </w:t>
      </w:r>
      <w:proofErr w:type="spellStart"/>
      <w:r w:rsidRPr="00C0195D">
        <w:rPr>
          <w:i/>
        </w:rPr>
        <w:t>uplinkTxSwitchingPeriod</w:t>
      </w:r>
      <w:proofErr w:type="spellEnd"/>
      <w:r w:rsidRPr="00372A1F">
        <w:t xml:space="preserve"> is 35us. </w:t>
      </w:r>
    </w:p>
    <w:p w14:paraId="6C0DD355" w14:textId="62B6EB78" w:rsidR="001459C3" w:rsidRPr="00372A1F" w:rsidRDefault="001459C3" w:rsidP="001459C3">
      <w:pPr>
        <w:rPr>
          <w:rFonts w:cs="v4.2.0"/>
        </w:rPr>
      </w:pPr>
      <w:r w:rsidRPr="00DC23FB">
        <w:rPr>
          <w:rFonts w:cs="v4.2.0"/>
        </w:rPr>
        <w:t xml:space="preserve">For </w:t>
      </w:r>
      <w:r w:rsidRPr="002D528E">
        <w:rPr>
          <w:rFonts w:cs="v4.2.0" w:hint="eastAsia"/>
        </w:rPr>
        <w:t>NR TDD Cell 2</w:t>
      </w:r>
      <w:r>
        <w:rPr>
          <w:rFonts w:cs="v4.2.0"/>
        </w:rPr>
        <w:t xml:space="preserve"> and</w:t>
      </w:r>
      <w:r w:rsidRPr="007049F7">
        <w:rPr>
          <w:rFonts w:cs="v4.2.0" w:hint="eastAsia"/>
        </w:rPr>
        <w:t xml:space="preserve"> </w:t>
      </w:r>
      <w:r w:rsidRPr="002D528E">
        <w:rPr>
          <w:rFonts w:cs="v4.2.0" w:hint="eastAsia"/>
        </w:rPr>
        <w:t xml:space="preserve">NR TDD Cell </w:t>
      </w:r>
      <w:r>
        <w:rPr>
          <w:rFonts w:cs="v4.2.0"/>
        </w:rPr>
        <w:t>3</w:t>
      </w:r>
      <w:r w:rsidRPr="00DC23FB">
        <w:rPr>
          <w:rFonts w:cs="v4.2.0"/>
        </w:rPr>
        <w:t xml:space="preserve">, aperiodic CSI-RS for L1-RSRP reporting is configured with power boosting </w:t>
      </w:r>
      <w:del w:id="25" w:author="Huawei-RAN4#111" w:date="2024-04-30T19:21:00Z">
        <w:r w:rsidRPr="00DC23FB" w:rsidDel="00B92F9F">
          <w:rPr>
            <w:rFonts w:cs="v4.2.0"/>
          </w:rPr>
          <w:delText>[</w:delText>
        </w:r>
      </w:del>
      <w:r w:rsidRPr="00DC23FB">
        <w:rPr>
          <w:rFonts w:cs="v4.2.0"/>
        </w:rPr>
        <w:t>6dB</w:t>
      </w:r>
      <w:del w:id="26" w:author="Huawei-RAN4#111" w:date="2024-04-30T19:21:00Z">
        <w:r w:rsidRPr="00DC23FB" w:rsidDel="00B92F9F">
          <w:rPr>
            <w:rFonts w:cs="v4.2.0"/>
          </w:rPr>
          <w:delText>]</w:delText>
        </w:r>
      </w:del>
      <w:r w:rsidRPr="00DC23FB">
        <w:rPr>
          <w:rFonts w:cs="v4.2.0"/>
        </w:rPr>
        <w:t xml:space="preserve"> on the </w:t>
      </w:r>
      <w:r w:rsidRPr="00372A1F">
        <w:rPr>
          <w:rFonts w:cs="v4.2.0"/>
        </w:rPr>
        <w:t xml:space="preserve">following symbol on </w:t>
      </w:r>
      <w:r w:rsidRPr="008D5F94">
        <w:rPr>
          <w:rFonts w:cs="v4.2.0"/>
        </w:rPr>
        <w:t>the 2</w:t>
      </w:r>
      <w:r w:rsidRPr="008D5F94">
        <w:rPr>
          <w:rFonts w:cs="v4.2.0"/>
          <w:vertAlign w:val="superscript"/>
        </w:rPr>
        <w:t>nd</w:t>
      </w:r>
      <w:r w:rsidRPr="008D5F94">
        <w:rPr>
          <w:rFonts w:cs="v4.2.0"/>
        </w:rPr>
        <w:t xml:space="preserve"> special slot of every </w:t>
      </w:r>
      <w:ins w:id="27" w:author="Huawei-RAN4#111" w:date="2024-04-30T19:21:00Z">
        <w:r w:rsidR="00B92F9F">
          <w:rPr>
            <w:rFonts w:cs="v4.2.0"/>
            <w:lang w:eastAsia="zh-CN"/>
          </w:rPr>
          <w:t>radio frame</w:t>
        </w:r>
      </w:ins>
      <w:del w:id="28" w:author="Huawei-RAN4#111" w:date="2024-04-30T19:21:00Z">
        <w:r w:rsidRPr="008D5F94" w:rsidDel="00B92F9F">
          <w:rPr>
            <w:rFonts w:cs="v4.2.0"/>
          </w:rPr>
          <w:delText>8 slots</w:delText>
        </w:r>
      </w:del>
      <w:r w:rsidRPr="008D5F94">
        <w:rPr>
          <w:rFonts w:cs="v4.2.0"/>
        </w:rPr>
        <w:t>:</w:t>
      </w:r>
    </w:p>
    <w:p w14:paraId="697163C8" w14:textId="77777777" w:rsidR="001459C3" w:rsidRPr="00372A1F" w:rsidRDefault="001459C3" w:rsidP="001459C3">
      <w:pPr>
        <w:pStyle w:val="B10"/>
        <w:rPr>
          <w:rFonts w:cs="v4.2.0"/>
        </w:rPr>
      </w:pPr>
      <w:r>
        <w:rPr>
          <w:rFonts w:cs="v4.2.0"/>
        </w:rPr>
        <w:t>-</w:t>
      </w:r>
      <w:r>
        <w:rPr>
          <w:rFonts w:cs="v4.2.0"/>
        </w:rPr>
        <w:tab/>
      </w:r>
      <w:r w:rsidRPr="00372A1F">
        <w:rPr>
          <w:rFonts w:cs="v4.2.0"/>
        </w:rPr>
        <w:t xml:space="preserve">symbol#10 if UE does not report </w:t>
      </w:r>
      <w:r w:rsidRPr="00372A1F">
        <w:t>uplinkTxSwitching-DL-Interruption-r16;</w:t>
      </w:r>
    </w:p>
    <w:p w14:paraId="3E0DCBE5" w14:textId="77777777" w:rsidR="001459C3" w:rsidRPr="00372A1F" w:rsidRDefault="001459C3" w:rsidP="001459C3">
      <w:pPr>
        <w:pStyle w:val="B10"/>
        <w:rPr>
          <w:rFonts w:cs="v4.2.0"/>
        </w:rPr>
      </w:pPr>
      <w:r>
        <w:rPr>
          <w:rFonts w:cs="v4.2.0"/>
        </w:rPr>
        <w:t>-</w:t>
      </w:r>
      <w:r>
        <w:rPr>
          <w:rFonts w:cs="v4.2.0"/>
        </w:rPr>
        <w:tab/>
      </w:r>
      <w:r w:rsidRPr="00372A1F">
        <w:rPr>
          <w:rFonts w:cs="v4.2.0"/>
        </w:rPr>
        <w:t>otherwise,</w:t>
      </w:r>
    </w:p>
    <w:p w14:paraId="3253DAAC" w14:textId="77777777" w:rsidR="001459C3" w:rsidRDefault="001459C3" w:rsidP="001459C3">
      <w:pPr>
        <w:pStyle w:val="B20"/>
      </w:pPr>
      <w:r>
        <w:t>-</w:t>
      </w:r>
      <w:r>
        <w:tab/>
      </w:r>
      <w:r w:rsidRPr="00827980">
        <w:t>symbol #4 if UE capability</w:t>
      </w:r>
      <w:r w:rsidRPr="00DC23FB">
        <w:t xml:space="preserve"> </w:t>
      </w:r>
      <w:proofErr w:type="spellStart"/>
      <w:r w:rsidRPr="00C0195D">
        <w:rPr>
          <w:i/>
        </w:rPr>
        <w:t>uplinkTxSwitchingPeriod</w:t>
      </w:r>
      <w:proofErr w:type="spellEnd"/>
      <w:r w:rsidRPr="00827980">
        <w:t xml:space="preserve"> is 210us or </w:t>
      </w:r>
    </w:p>
    <w:p w14:paraId="55F8C117" w14:textId="77777777" w:rsidR="001459C3" w:rsidRDefault="001459C3" w:rsidP="001459C3">
      <w:pPr>
        <w:pStyle w:val="B20"/>
      </w:pPr>
      <w:r>
        <w:t>-</w:t>
      </w:r>
      <w:r>
        <w:tab/>
      </w:r>
      <w:r w:rsidRPr="00827980">
        <w:t>symbol #5</w:t>
      </w:r>
      <w:r w:rsidRPr="00827980">
        <w:rPr>
          <w:rFonts w:hint="eastAsia"/>
        </w:rPr>
        <w:t xml:space="preserve"> </w:t>
      </w:r>
      <w:r w:rsidRPr="00827980">
        <w:t>if UE capability</w:t>
      </w:r>
      <w:r w:rsidRPr="00DC23FB">
        <w:t xml:space="preserve"> </w:t>
      </w:r>
      <w:proofErr w:type="spellStart"/>
      <w:r w:rsidRPr="00C0195D">
        <w:rPr>
          <w:i/>
        </w:rPr>
        <w:t>uplinkTxSwitchingPeriod</w:t>
      </w:r>
      <w:proofErr w:type="spellEnd"/>
      <w:r w:rsidRPr="00827980">
        <w:t xml:space="preserve"> is 140us or </w:t>
      </w:r>
    </w:p>
    <w:p w14:paraId="43146992" w14:textId="77777777" w:rsidR="001459C3" w:rsidRDefault="001459C3" w:rsidP="001459C3">
      <w:pPr>
        <w:pStyle w:val="B20"/>
      </w:pPr>
      <w:r>
        <w:t>-</w:t>
      </w:r>
      <w:r>
        <w:tab/>
      </w:r>
      <w:r w:rsidRPr="00827980">
        <w:t>symbol #8 if UE capability</w:t>
      </w:r>
      <w:r w:rsidRPr="00120409">
        <w:t xml:space="preserve"> </w:t>
      </w:r>
      <w:proofErr w:type="spellStart"/>
      <w:r w:rsidRPr="00C0195D">
        <w:rPr>
          <w:i/>
        </w:rPr>
        <w:t>uplinkTxSwitchingPeriod</w:t>
      </w:r>
      <w:proofErr w:type="spellEnd"/>
      <w:r w:rsidRPr="00827980">
        <w:t xml:space="preserve"> is 35us. </w:t>
      </w:r>
    </w:p>
    <w:p w14:paraId="0122D432" w14:textId="77777777" w:rsidR="001459C3" w:rsidRPr="00C7348E" w:rsidRDefault="001459C3" w:rsidP="001459C3">
      <w:pPr>
        <w:rPr>
          <w:rFonts w:cs="v4.2.0"/>
        </w:rPr>
      </w:pPr>
      <w:r w:rsidRPr="00120409">
        <w:rPr>
          <w:rFonts w:cs="v4.2.0"/>
        </w:rPr>
        <w:t xml:space="preserve">This test verifies that the UE correctly report the L1-RSRP reporting. The test case is only applicable to UE which supports </w:t>
      </w:r>
      <w:proofErr w:type="spellStart"/>
      <w:r w:rsidRPr="00120409">
        <w:rPr>
          <w:rFonts w:cs="v4.2.0"/>
          <w:i/>
        </w:rPr>
        <w:t>simultaneousRxTxInterBandCA</w:t>
      </w:r>
      <w:proofErr w:type="spellEnd"/>
      <w:r w:rsidRPr="00120409">
        <w:rPr>
          <w:rFonts w:cs="v4.2.0"/>
          <w:i/>
        </w:rPr>
        <w:t>.</w:t>
      </w:r>
    </w:p>
    <w:p w14:paraId="30332096" w14:textId="77777777" w:rsidR="001459C3" w:rsidRPr="00B73991" w:rsidRDefault="001459C3" w:rsidP="001459C3">
      <w:r w:rsidRPr="00B73991">
        <w:t xml:space="preserve">The test consists of one time period, with duration of T1. Prior to the start of the time duration T1, </w:t>
      </w:r>
      <w:proofErr w:type="spellStart"/>
      <w:r w:rsidRPr="00B73991">
        <w:rPr>
          <w:i/>
        </w:rPr>
        <w:t>uplinkTxSwitching</w:t>
      </w:r>
      <w:proofErr w:type="spellEnd"/>
      <w:r w:rsidRPr="00B73991">
        <w:t xml:space="preserve"> is indicated to UE.</w:t>
      </w:r>
    </w:p>
    <w:p w14:paraId="3475EA98" w14:textId="77777777" w:rsidR="001459C3" w:rsidRPr="00120409" w:rsidRDefault="001459C3" w:rsidP="001459C3">
      <w:pPr>
        <w:pStyle w:val="TH"/>
      </w:pPr>
      <w:r w:rsidRPr="00120409">
        <w:lastRenderedPageBreak/>
        <w:t xml:space="preserve">Table </w:t>
      </w:r>
      <w:r>
        <w:t>A.6.5.7B</w:t>
      </w:r>
      <w:r w:rsidRPr="00120409">
        <w:t>.</w:t>
      </w:r>
      <w:r>
        <w:t>2</w:t>
      </w:r>
      <w:r w:rsidRPr="00120409">
        <w:rPr>
          <w:rFonts w:hint="eastAsia"/>
        </w:rPr>
        <w:t>.1</w:t>
      </w:r>
      <w:r w:rsidRPr="00120409">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1459C3" w:rsidRPr="00120409" w14:paraId="53E42D1E" w14:textId="77777777" w:rsidTr="001459C3">
        <w:trPr>
          <w:jc w:val="center"/>
        </w:trPr>
        <w:tc>
          <w:tcPr>
            <w:tcW w:w="1526" w:type="dxa"/>
            <w:tcBorders>
              <w:top w:val="single" w:sz="4" w:space="0" w:color="auto"/>
              <w:left w:val="single" w:sz="4" w:space="0" w:color="auto"/>
              <w:bottom w:val="single" w:sz="4" w:space="0" w:color="auto"/>
              <w:right w:val="single" w:sz="4" w:space="0" w:color="auto"/>
            </w:tcBorders>
            <w:hideMark/>
          </w:tcPr>
          <w:p w14:paraId="2AB58EDE" w14:textId="77777777" w:rsidR="001459C3" w:rsidRPr="00120409" w:rsidRDefault="001459C3" w:rsidP="001459C3">
            <w:pPr>
              <w:pStyle w:val="TAH"/>
            </w:pPr>
            <w:r w:rsidRPr="00120409">
              <w:t>Configuration</w:t>
            </w:r>
          </w:p>
        </w:tc>
        <w:tc>
          <w:tcPr>
            <w:tcW w:w="7541" w:type="dxa"/>
            <w:tcBorders>
              <w:top w:val="single" w:sz="4" w:space="0" w:color="auto"/>
              <w:left w:val="single" w:sz="4" w:space="0" w:color="auto"/>
              <w:bottom w:val="single" w:sz="4" w:space="0" w:color="auto"/>
              <w:right w:val="single" w:sz="4" w:space="0" w:color="auto"/>
            </w:tcBorders>
            <w:hideMark/>
          </w:tcPr>
          <w:p w14:paraId="12369AFA" w14:textId="77777777" w:rsidR="001459C3" w:rsidRPr="00120409" w:rsidRDefault="001459C3" w:rsidP="001459C3">
            <w:pPr>
              <w:pStyle w:val="TAH"/>
            </w:pPr>
            <w:r w:rsidRPr="00120409">
              <w:t>Description</w:t>
            </w:r>
          </w:p>
        </w:tc>
      </w:tr>
      <w:tr w:rsidR="001459C3" w:rsidRPr="00120409" w14:paraId="2FDA9FBE" w14:textId="77777777" w:rsidTr="001459C3">
        <w:trPr>
          <w:jc w:val="center"/>
        </w:trPr>
        <w:tc>
          <w:tcPr>
            <w:tcW w:w="1526" w:type="dxa"/>
            <w:tcBorders>
              <w:top w:val="single" w:sz="4" w:space="0" w:color="auto"/>
              <w:left w:val="single" w:sz="4" w:space="0" w:color="auto"/>
              <w:bottom w:val="single" w:sz="4" w:space="0" w:color="auto"/>
              <w:right w:val="single" w:sz="4" w:space="0" w:color="auto"/>
            </w:tcBorders>
            <w:hideMark/>
          </w:tcPr>
          <w:p w14:paraId="73A3B43F" w14:textId="77777777" w:rsidR="001459C3" w:rsidRPr="00120409" w:rsidRDefault="001459C3" w:rsidP="001459C3">
            <w:pPr>
              <w:pStyle w:val="TAL"/>
            </w:pPr>
            <w:r w:rsidRPr="00120409">
              <w:t>1</w:t>
            </w:r>
          </w:p>
        </w:tc>
        <w:tc>
          <w:tcPr>
            <w:tcW w:w="7541" w:type="dxa"/>
            <w:tcBorders>
              <w:top w:val="single" w:sz="4" w:space="0" w:color="auto"/>
              <w:left w:val="single" w:sz="4" w:space="0" w:color="auto"/>
              <w:bottom w:val="single" w:sz="4" w:space="0" w:color="auto"/>
              <w:right w:val="single" w:sz="4" w:space="0" w:color="auto"/>
            </w:tcBorders>
            <w:hideMark/>
          </w:tcPr>
          <w:p w14:paraId="6A46BD09" w14:textId="77777777" w:rsidR="001459C3" w:rsidRPr="00120409" w:rsidRDefault="001459C3" w:rsidP="001459C3">
            <w:pPr>
              <w:pStyle w:val="TAL"/>
            </w:pPr>
            <w:r w:rsidRPr="00120409">
              <w:t xml:space="preserve">NR </w:t>
            </w:r>
            <w:r w:rsidRPr="00120409">
              <w:rPr>
                <w:rFonts w:hint="eastAsia"/>
              </w:rPr>
              <w:t>Cell</w:t>
            </w:r>
            <w:r w:rsidRPr="00120409">
              <w:t xml:space="preserve"> 1: </w:t>
            </w:r>
            <w:r w:rsidRPr="00120409">
              <w:rPr>
                <w:rFonts w:hint="eastAsia"/>
              </w:rPr>
              <w:t>30</w:t>
            </w:r>
            <w:r w:rsidRPr="00120409">
              <w:t xml:space="preserve"> kHz SSB SCS, </w:t>
            </w:r>
            <w:r w:rsidRPr="00120409">
              <w:rPr>
                <w:rFonts w:hint="eastAsia"/>
              </w:rPr>
              <w:t>4</w:t>
            </w:r>
            <w:r w:rsidRPr="00120409">
              <w:t xml:space="preserve">0 MHz bandwidth, </w:t>
            </w:r>
            <w:r w:rsidRPr="00120409">
              <w:rPr>
                <w:rFonts w:hint="eastAsia"/>
              </w:rPr>
              <w:t>TDD</w:t>
            </w:r>
            <w:r w:rsidRPr="00120409">
              <w:t xml:space="preserve"> duplex mode</w:t>
            </w:r>
          </w:p>
          <w:p w14:paraId="36CEEEB1" w14:textId="77777777" w:rsidR="001459C3" w:rsidRDefault="001459C3" w:rsidP="001459C3">
            <w:pPr>
              <w:pStyle w:val="TAL"/>
            </w:pPr>
            <w:r w:rsidRPr="00120409">
              <w:t xml:space="preserve">NR </w:t>
            </w:r>
            <w:r w:rsidRPr="00120409">
              <w:rPr>
                <w:rFonts w:hint="eastAsia"/>
              </w:rPr>
              <w:t>Cell</w:t>
            </w:r>
            <w:r w:rsidRPr="00120409">
              <w:t xml:space="preserve"> 2: 30 kHz SSB SCS, 40 MHz bandwidth, TDD duplex mode</w:t>
            </w:r>
          </w:p>
          <w:p w14:paraId="3BA7CFC6" w14:textId="77777777" w:rsidR="001459C3" w:rsidRPr="007049F7" w:rsidRDefault="001459C3" w:rsidP="001459C3">
            <w:pPr>
              <w:pStyle w:val="TAL"/>
            </w:pPr>
            <w:r>
              <w:t>NR Cell 3: 30 kHz SSB SCS, 40 MHz bandwidth, TDD duplex mode</w:t>
            </w:r>
          </w:p>
        </w:tc>
      </w:tr>
    </w:tbl>
    <w:p w14:paraId="712F1A6E" w14:textId="77777777" w:rsidR="001459C3" w:rsidRPr="00120409" w:rsidRDefault="001459C3" w:rsidP="001459C3">
      <w:pPr>
        <w:rPr>
          <w:lang w:val="en-US"/>
        </w:rPr>
      </w:pPr>
    </w:p>
    <w:p w14:paraId="3715E912" w14:textId="77777777" w:rsidR="001459C3" w:rsidRPr="00120409" w:rsidRDefault="001459C3" w:rsidP="001459C3">
      <w:pPr>
        <w:pStyle w:val="TH"/>
      </w:pPr>
      <w:r w:rsidRPr="00120409">
        <w:t xml:space="preserve">Table </w:t>
      </w:r>
      <w:r>
        <w:t>A.6.5.7B</w:t>
      </w:r>
      <w:r w:rsidRPr="00120409">
        <w:t>.</w:t>
      </w:r>
      <w:r>
        <w:t>2</w:t>
      </w:r>
      <w:r w:rsidRPr="00120409">
        <w:rPr>
          <w:rFonts w:hint="eastAsia"/>
        </w:rPr>
        <w:t>.1</w:t>
      </w:r>
      <w:r w:rsidRPr="00120409">
        <w:t>-2</w:t>
      </w:r>
      <w:r w:rsidRPr="00120409">
        <w:rPr>
          <w:rFonts w:cs="v4.2.0"/>
        </w:rPr>
        <w:t xml:space="preserve">: General test parameters for </w:t>
      </w:r>
      <w:r w:rsidRPr="00120409">
        <w:t xml:space="preserve">DL </w:t>
      </w:r>
      <w:r w:rsidRPr="00120409">
        <w:rPr>
          <w:rFonts w:hint="eastAsia"/>
        </w:rPr>
        <w:t>i</w:t>
      </w:r>
      <w:r w:rsidRPr="00120409">
        <w:t xml:space="preserve">nterruptions at switching between two uplink </w:t>
      </w:r>
      <w:r>
        <w:t>bands</w:t>
      </w:r>
      <w:r w:rsidRPr="00120409">
        <w:rPr>
          <w:rFonts w:cs="v4.2.0"/>
        </w:rPr>
        <w:t xml:space="preserve"> in </w:t>
      </w:r>
      <w:r>
        <w:t>T</w:t>
      </w:r>
      <w:r w:rsidRPr="00120409">
        <w:rPr>
          <w:rFonts w:hint="eastAsia"/>
        </w:rPr>
        <w:t>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1459C3" w:rsidRPr="00120409" w14:paraId="17750CA5"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5E9B1BCC" w14:textId="77777777" w:rsidR="001459C3" w:rsidRPr="00120409" w:rsidRDefault="001459C3" w:rsidP="001459C3">
            <w:pPr>
              <w:pStyle w:val="TAH"/>
              <w:rPr>
                <w:rFonts w:cs="Arial"/>
              </w:rPr>
            </w:pPr>
            <w:r w:rsidRPr="00120409">
              <w:t>Parameter</w:t>
            </w:r>
          </w:p>
        </w:tc>
        <w:tc>
          <w:tcPr>
            <w:tcW w:w="972" w:type="dxa"/>
            <w:tcBorders>
              <w:top w:val="single" w:sz="4" w:space="0" w:color="auto"/>
              <w:left w:val="single" w:sz="4" w:space="0" w:color="auto"/>
              <w:bottom w:val="single" w:sz="4" w:space="0" w:color="auto"/>
              <w:right w:val="single" w:sz="4" w:space="0" w:color="auto"/>
            </w:tcBorders>
            <w:hideMark/>
          </w:tcPr>
          <w:p w14:paraId="7F864D27" w14:textId="77777777" w:rsidR="001459C3" w:rsidRPr="00120409" w:rsidRDefault="001459C3" w:rsidP="001459C3">
            <w:pPr>
              <w:pStyle w:val="TAH"/>
              <w:rPr>
                <w:rFonts w:cs="Arial"/>
              </w:rPr>
            </w:pPr>
            <w:r w:rsidRPr="00120409">
              <w:t>Unit</w:t>
            </w:r>
          </w:p>
        </w:tc>
        <w:tc>
          <w:tcPr>
            <w:tcW w:w="1550" w:type="dxa"/>
            <w:tcBorders>
              <w:top w:val="single" w:sz="4" w:space="0" w:color="auto"/>
              <w:left w:val="single" w:sz="4" w:space="0" w:color="auto"/>
              <w:bottom w:val="single" w:sz="4" w:space="0" w:color="auto"/>
              <w:right w:val="single" w:sz="4" w:space="0" w:color="auto"/>
            </w:tcBorders>
            <w:hideMark/>
          </w:tcPr>
          <w:p w14:paraId="5E4ACE85" w14:textId="77777777" w:rsidR="001459C3" w:rsidRPr="00120409" w:rsidRDefault="001459C3" w:rsidP="001459C3">
            <w:pPr>
              <w:pStyle w:val="TAH"/>
            </w:pPr>
            <w:r w:rsidRPr="00120409">
              <w:t>Test configuration</w:t>
            </w:r>
          </w:p>
        </w:tc>
        <w:tc>
          <w:tcPr>
            <w:tcW w:w="2065" w:type="dxa"/>
            <w:tcBorders>
              <w:top w:val="single" w:sz="4" w:space="0" w:color="auto"/>
              <w:left w:val="single" w:sz="4" w:space="0" w:color="auto"/>
              <w:bottom w:val="single" w:sz="4" w:space="0" w:color="auto"/>
              <w:right w:val="single" w:sz="4" w:space="0" w:color="auto"/>
            </w:tcBorders>
            <w:hideMark/>
          </w:tcPr>
          <w:p w14:paraId="76E1C02B" w14:textId="77777777" w:rsidR="001459C3" w:rsidRPr="00120409" w:rsidRDefault="001459C3" w:rsidP="001459C3">
            <w:pPr>
              <w:pStyle w:val="TAH"/>
              <w:rPr>
                <w:rFonts w:cs="Arial"/>
              </w:rPr>
            </w:pPr>
            <w:r w:rsidRPr="00120409">
              <w:t>Value</w:t>
            </w:r>
          </w:p>
        </w:tc>
        <w:tc>
          <w:tcPr>
            <w:tcW w:w="3526" w:type="dxa"/>
            <w:tcBorders>
              <w:top w:val="single" w:sz="4" w:space="0" w:color="auto"/>
              <w:left w:val="single" w:sz="4" w:space="0" w:color="auto"/>
              <w:bottom w:val="single" w:sz="4" w:space="0" w:color="auto"/>
              <w:right w:val="single" w:sz="4" w:space="0" w:color="auto"/>
            </w:tcBorders>
            <w:hideMark/>
          </w:tcPr>
          <w:p w14:paraId="4D963B7D" w14:textId="77777777" w:rsidR="001459C3" w:rsidRPr="00120409" w:rsidRDefault="001459C3" w:rsidP="001459C3">
            <w:pPr>
              <w:pStyle w:val="TAH"/>
              <w:rPr>
                <w:rFonts w:cs="Arial"/>
              </w:rPr>
            </w:pPr>
            <w:r w:rsidRPr="00120409">
              <w:t>Comment</w:t>
            </w:r>
          </w:p>
        </w:tc>
      </w:tr>
      <w:tr w:rsidR="001459C3" w:rsidRPr="00120409" w14:paraId="001DCD12"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0072CE71" w14:textId="77777777" w:rsidR="001459C3" w:rsidRPr="00120409" w:rsidRDefault="001459C3" w:rsidP="001459C3">
            <w:pPr>
              <w:pStyle w:val="TAL"/>
            </w:pPr>
            <w:r w:rsidRPr="00120409">
              <w:t>RF Channel Number</w:t>
            </w:r>
          </w:p>
        </w:tc>
        <w:tc>
          <w:tcPr>
            <w:tcW w:w="972" w:type="dxa"/>
            <w:tcBorders>
              <w:top w:val="single" w:sz="4" w:space="0" w:color="auto"/>
              <w:left w:val="single" w:sz="4" w:space="0" w:color="auto"/>
              <w:bottom w:val="single" w:sz="4" w:space="0" w:color="auto"/>
              <w:right w:val="single" w:sz="4" w:space="0" w:color="auto"/>
            </w:tcBorders>
          </w:tcPr>
          <w:p w14:paraId="4F6676E1" w14:textId="77777777" w:rsidR="001459C3" w:rsidRPr="00120409"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28EB6790" w14:textId="77777777" w:rsidR="001459C3" w:rsidRPr="00120409" w:rsidRDefault="001459C3" w:rsidP="001459C3">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69F0CBBD" w14:textId="77777777" w:rsidR="001459C3" w:rsidRPr="00120409" w:rsidRDefault="001459C3" w:rsidP="001459C3">
            <w:pPr>
              <w:pStyle w:val="TAC"/>
            </w:pPr>
            <w:r w:rsidRPr="00120409">
              <w:t>1, 2</w:t>
            </w:r>
            <w:r>
              <w:t>, 3</w:t>
            </w:r>
          </w:p>
        </w:tc>
        <w:tc>
          <w:tcPr>
            <w:tcW w:w="3526" w:type="dxa"/>
            <w:tcBorders>
              <w:top w:val="single" w:sz="4" w:space="0" w:color="auto"/>
              <w:left w:val="single" w:sz="4" w:space="0" w:color="auto"/>
              <w:bottom w:val="single" w:sz="4" w:space="0" w:color="auto"/>
              <w:right w:val="single" w:sz="4" w:space="0" w:color="auto"/>
            </w:tcBorders>
            <w:hideMark/>
          </w:tcPr>
          <w:p w14:paraId="55C4F5FD" w14:textId="77777777" w:rsidR="001459C3" w:rsidRPr="00120409" w:rsidRDefault="001459C3" w:rsidP="001459C3">
            <w:pPr>
              <w:pStyle w:val="TAL"/>
              <w:rPr>
                <w:rFonts w:cs="Arial"/>
              </w:rPr>
            </w:pPr>
            <w:r w:rsidRPr="00120409">
              <w:rPr>
                <w:rFonts w:cs="Arial"/>
              </w:rPr>
              <w:t xml:space="preserve">Two radio channels </w:t>
            </w:r>
            <w:r w:rsidRPr="00120409">
              <w:t>are used for this test</w:t>
            </w:r>
            <w:r w:rsidRPr="00120409">
              <w:rPr>
                <w:rFonts w:hint="eastAsia"/>
              </w:rPr>
              <w:t>.</w:t>
            </w:r>
          </w:p>
        </w:tc>
      </w:tr>
      <w:tr w:rsidR="001459C3" w:rsidRPr="00120409" w14:paraId="1408FA4B"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1250DD12" w14:textId="77777777" w:rsidR="001459C3" w:rsidRPr="00120409" w:rsidRDefault="001459C3" w:rsidP="001459C3">
            <w:pPr>
              <w:pStyle w:val="TAL"/>
            </w:pPr>
            <w:r w:rsidRPr="00120409">
              <w:rPr>
                <w:rFonts w:cs="v4.2.0"/>
              </w:rPr>
              <w:t>Active cell</w:t>
            </w:r>
          </w:p>
        </w:tc>
        <w:tc>
          <w:tcPr>
            <w:tcW w:w="972" w:type="dxa"/>
            <w:tcBorders>
              <w:top w:val="single" w:sz="4" w:space="0" w:color="auto"/>
              <w:left w:val="single" w:sz="4" w:space="0" w:color="auto"/>
              <w:bottom w:val="single" w:sz="4" w:space="0" w:color="auto"/>
              <w:right w:val="single" w:sz="4" w:space="0" w:color="auto"/>
            </w:tcBorders>
          </w:tcPr>
          <w:p w14:paraId="433DB17D" w14:textId="77777777" w:rsidR="001459C3" w:rsidRPr="00120409"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30CEE83A" w14:textId="77777777" w:rsidR="001459C3" w:rsidRPr="00120409" w:rsidRDefault="001459C3" w:rsidP="001459C3">
            <w:pPr>
              <w:pStyle w:val="TAC"/>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0CAFC0A1" w14:textId="77777777" w:rsidR="001459C3" w:rsidRPr="00120409" w:rsidRDefault="001459C3" w:rsidP="001459C3">
            <w:pPr>
              <w:pStyle w:val="TAC"/>
            </w:pPr>
            <w:r w:rsidRPr="00120409">
              <w:t xml:space="preserve">Cell 1: FR1 </w:t>
            </w:r>
            <w:proofErr w:type="spellStart"/>
            <w:r w:rsidRPr="00120409">
              <w:t>PCell</w:t>
            </w:r>
            <w:proofErr w:type="spellEnd"/>
          </w:p>
          <w:p w14:paraId="4D7DA5DF" w14:textId="77777777" w:rsidR="001459C3" w:rsidRDefault="001459C3" w:rsidP="001459C3">
            <w:pPr>
              <w:pStyle w:val="TAC"/>
            </w:pPr>
            <w:r w:rsidRPr="00120409">
              <w:t xml:space="preserve">Cell 2: FR1 </w:t>
            </w:r>
            <w:proofErr w:type="spellStart"/>
            <w:r w:rsidRPr="00120409">
              <w:t>SCell</w:t>
            </w:r>
            <w:proofErr w:type="spellEnd"/>
          </w:p>
          <w:p w14:paraId="68513D7E" w14:textId="77777777" w:rsidR="001459C3" w:rsidRDefault="001459C3" w:rsidP="001459C3">
            <w:pPr>
              <w:pStyle w:val="TAC"/>
            </w:pPr>
            <w:r w:rsidRPr="006F4D85">
              <w:t xml:space="preserve">Cell </w:t>
            </w:r>
            <w:r>
              <w:t>3</w:t>
            </w:r>
            <w:r w:rsidRPr="006F4D85">
              <w:t xml:space="preserve">: FR1 </w:t>
            </w:r>
            <w:proofErr w:type="spellStart"/>
            <w:r w:rsidRPr="006F4D85">
              <w:t>SCell</w:t>
            </w:r>
            <w:proofErr w:type="spellEnd"/>
          </w:p>
          <w:p w14:paraId="0FB0F0AE" w14:textId="77777777" w:rsidR="001459C3" w:rsidRPr="00120409" w:rsidRDefault="001459C3" w:rsidP="001459C3">
            <w:pPr>
              <w:pStyle w:val="TAC"/>
            </w:pPr>
          </w:p>
        </w:tc>
        <w:tc>
          <w:tcPr>
            <w:tcW w:w="3526" w:type="dxa"/>
            <w:tcBorders>
              <w:top w:val="single" w:sz="4" w:space="0" w:color="auto"/>
              <w:left w:val="single" w:sz="4" w:space="0" w:color="auto"/>
              <w:bottom w:val="single" w:sz="4" w:space="0" w:color="auto"/>
              <w:right w:val="single" w:sz="4" w:space="0" w:color="auto"/>
            </w:tcBorders>
            <w:hideMark/>
          </w:tcPr>
          <w:p w14:paraId="120DF7E3" w14:textId="77777777" w:rsidR="001459C3" w:rsidRPr="006F4D85" w:rsidRDefault="001459C3" w:rsidP="001459C3">
            <w:pPr>
              <w:pStyle w:val="TAL"/>
            </w:pPr>
            <w:r>
              <w:t xml:space="preserve">Cell1: </w:t>
            </w:r>
            <w:r w:rsidRPr="006F4D85">
              <w:t xml:space="preserve">FR1 </w:t>
            </w:r>
            <w:proofErr w:type="spellStart"/>
            <w:r w:rsidRPr="006F4D85">
              <w:t>PCell</w:t>
            </w:r>
            <w:proofErr w:type="spellEnd"/>
            <w:r w:rsidRPr="006F4D85">
              <w:t xml:space="preserve"> on RF channel number 1</w:t>
            </w:r>
            <w:r>
              <w:t xml:space="preserve"> in band A</w:t>
            </w:r>
          </w:p>
          <w:p w14:paraId="3CEB8D8A" w14:textId="77777777" w:rsidR="001459C3" w:rsidRDefault="001459C3" w:rsidP="001459C3">
            <w:pPr>
              <w:pStyle w:val="TAL"/>
            </w:pPr>
            <w:r>
              <w:t xml:space="preserve">Cell 2: FR1 </w:t>
            </w:r>
            <w:proofErr w:type="spellStart"/>
            <w:r w:rsidRPr="006F4D85">
              <w:t>SCell</w:t>
            </w:r>
            <w:proofErr w:type="spellEnd"/>
            <w:r w:rsidRPr="006F4D85">
              <w:t xml:space="preserve"> on RF channel number 2</w:t>
            </w:r>
            <w:r>
              <w:t xml:space="preserve"> in band B</w:t>
            </w:r>
          </w:p>
          <w:p w14:paraId="33A1CB50" w14:textId="77777777" w:rsidR="001459C3" w:rsidRDefault="001459C3" w:rsidP="001459C3">
            <w:pPr>
              <w:pStyle w:val="TAL"/>
            </w:pPr>
            <w:r>
              <w:t xml:space="preserve">Cell 3: FR1 </w:t>
            </w:r>
            <w:proofErr w:type="spellStart"/>
            <w:r w:rsidRPr="006F4D85">
              <w:t>SCell</w:t>
            </w:r>
            <w:proofErr w:type="spellEnd"/>
            <w:r w:rsidRPr="006F4D85">
              <w:t xml:space="preserve"> on RF channel number </w:t>
            </w:r>
            <w:r>
              <w:t>3 in band B</w:t>
            </w:r>
          </w:p>
          <w:p w14:paraId="61019048" w14:textId="77777777" w:rsidR="001459C3" w:rsidRPr="00120409" w:rsidRDefault="001459C3" w:rsidP="001459C3">
            <w:pPr>
              <w:pStyle w:val="TAL"/>
            </w:pPr>
            <w:r>
              <w:t>Note: Cell 2 and Cell 3 are two contiguous aggregated carriers</w:t>
            </w:r>
          </w:p>
        </w:tc>
      </w:tr>
      <w:tr w:rsidR="001459C3" w:rsidRPr="00120409" w14:paraId="413C191F"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3776C472" w14:textId="77777777" w:rsidR="001459C3" w:rsidRPr="00120409" w:rsidRDefault="001459C3" w:rsidP="001459C3">
            <w:pPr>
              <w:pStyle w:val="TAL"/>
            </w:pPr>
            <w:r w:rsidRPr="00120409">
              <w:t>CP length</w:t>
            </w:r>
          </w:p>
        </w:tc>
        <w:tc>
          <w:tcPr>
            <w:tcW w:w="972" w:type="dxa"/>
            <w:tcBorders>
              <w:top w:val="single" w:sz="4" w:space="0" w:color="auto"/>
              <w:left w:val="single" w:sz="4" w:space="0" w:color="auto"/>
              <w:bottom w:val="single" w:sz="4" w:space="0" w:color="auto"/>
              <w:right w:val="single" w:sz="4" w:space="0" w:color="auto"/>
            </w:tcBorders>
          </w:tcPr>
          <w:p w14:paraId="625B21E7" w14:textId="77777777" w:rsidR="001459C3" w:rsidRPr="00120409"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5D30889D" w14:textId="77777777" w:rsidR="001459C3" w:rsidRPr="00120409" w:rsidRDefault="001459C3" w:rsidP="001459C3">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29F5C5E1" w14:textId="77777777" w:rsidR="001459C3" w:rsidRPr="00120409" w:rsidRDefault="001459C3" w:rsidP="001459C3">
            <w:pPr>
              <w:pStyle w:val="TAC"/>
            </w:pPr>
            <w:r w:rsidRPr="00120409">
              <w:t>Normal</w:t>
            </w:r>
          </w:p>
        </w:tc>
        <w:tc>
          <w:tcPr>
            <w:tcW w:w="3526" w:type="dxa"/>
            <w:tcBorders>
              <w:top w:val="single" w:sz="4" w:space="0" w:color="auto"/>
              <w:left w:val="single" w:sz="4" w:space="0" w:color="auto"/>
              <w:bottom w:val="single" w:sz="4" w:space="0" w:color="auto"/>
              <w:right w:val="single" w:sz="4" w:space="0" w:color="auto"/>
            </w:tcBorders>
          </w:tcPr>
          <w:p w14:paraId="54B51038" w14:textId="77777777" w:rsidR="001459C3" w:rsidRPr="00120409" w:rsidRDefault="001459C3" w:rsidP="001459C3">
            <w:pPr>
              <w:pStyle w:val="TAL"/>
              <w:rPr>
                <w:rFonts w:cs="Arial"/>
              </w:rPr>
            </w:pPr>
          </w:p>
        </w:tc>
      </w:tr>
      <w:tr w:rsidR="001459C3" w:rsidRPr="00120409" w14:paraId="5A773163"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399C9FDD" w14:textId="77777777" w:rsidR="001459C3" w:rsidRPr="00120409" w:rsidRDefault="001459C3" w:rsidP="001459C3">
            <w:pPr>
              <w:pStyle w:val="TAL"/>
            </w:pPr>
            <w:r w:rsidRPr="00120409">
              <w:rPr>
                <w:lang w:eastAsia="ja-JP"/>
              </w:rPr>
              <w:t>DRX</w:t>
            </w:r>
          </w:p>
        </w:tc>
        <w:tc>
          <w:tcPr>
            <w:tcW w:w="972" w:type="dxa"/>
            <w:tcBorders>
              <w:top w:val="single" w:sz="4" w:space="0" w:color="auto"/>
              <w:left w:val="single" w:sz="4" w:space="0" w:color="auto"/>
              <w:bottom w:val="single" w:sz="4" w:space="0" w:color="auto"/>
              <w:right w:val="single" w:sz="4" w:space="0" w:color="auto"/>
            </w:tcBorders>
            <w:hideMark/>
          </w:tcPr>
          <w:p w14:paraId="48ADC6D0" w14:textId="77777777" w:rsidR="001459C3" w:rsidRPr="00120409"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4DB0F81F" w14:textId="77777777" w:rsidR="001459C3" w:rsidRPr="00120409" w:rsidRDefault="001459C3" w:rsidP="001459C3">
            <w:pPr>
              <w:pStyle w:val="TAC"/>
              <w:rPr>
                <w:rFonts w:cs="Arial"/>
                <w:lang w:eastAsia="ja-JP"/>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192B9FF2" w14:textId="77777777" w:rsidR="001459C3" w:rsidRPr="00120409" w:rsidRDefault="001459C3" w:rsidP="001459C3">
            <w:pPr>
              <w:pStyle w:val="TAC"/>
            </w:pPr>
            <w:r w:rsidRPr="00120409">
              <w:t>OFF</w:t>
            </w:r>
          </w:p>
        </w:tc>
        <w:tc>
          <w:tcPr>
            <w:tcW w:w="3526" w:type="dxa"/>
            <w:tcBorders>
              <w:top w:val="single" w:sz="4" w:space="0" w:color="auto"/>
              <w:left w:val="single" w:sz="4" w:space="0" w:color="auto"/>
              <w:bottom w:val="single" w:sz="4" w:space="0" w:color="auto"/>
              <w:right w:val="single" w:sz="4" w:space="0" w:color="auto"/>
            </w:tcBorders>
          </w:tcPr>
          <w:p w14:paraId="39A3C2DB" w14:textId="77777777" w:rsidR="001459C3" w:rsidRPr="00120409" w:rsidRDefault="001459C3" w:rsidP="001459C3">
            <w:pPr>
              <w:pStyle w:val="TAL"/>
              <w:rPr>
                <w:rFonts w:cs="Arial"/>
                <w:lang w:eastAsia="ja-JP"/>
              </w:rPr>
            </w:pPr>
          </w:p>
        </w:tc>
      </w:tr>
      <w:tr w:rsidR="001459C3" w:rsidRPr="00120409" w14:paraId="72CEA811"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29AE7709" w14:textId="77777777" w:rsidR="001459C3" w:rsidRPr="00120409" w:rsidRDefault="001459C3" w:rsidP="001459C3">
            <w:pPr>
              <w:pStyle w:val="TAL"/>
              <w:rPr>
                <w:lang w:eastAsia="ja-JP"/>
              </w:rPr>
            </w:pPr>
            <w:r w:rsidRPr="00120409">
              <w:rPr>
                <w:lang w:eastAsia="ja-JP"/>
              </w:rPr>
              <w:t>Measurement gap pattern Id</w:t>
            </w:r>
          </w:p>
        </w:tc>
        <w:tc>
          <w:tcPr>
            <w:tcW w:w="972" w:type="dxa"/>
            <w:tcBorders>
              <w:top w:val="single" w:sz="4" w:space="0" w:color="auto"/>
              <w:left w:val="single" w:sz="4" w:space="0" w:color="auto"/>
              <w:bottom w:val="single" w:sz="4" w:space="0" w:color="auto"/>
              <w:right w:val="single" w:sz="4" w:space="0" w:color="auto"/>
            </w:tcBorders>
          </w:tcPr>
          <w:p w14:paraId="25196678" w14:textId="77777777" w:rsidR="001459C3" w:rsidRPr="00120409" w:rsidRDefault="001459C3" w:rsidP="001459C3">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5A7CC709" w14:textId="77777777" w:rsidR="001459C3" w:rsidRPr="00120409" w:rsidRDefault="001459C3" w:rsidP="001459C3">
            <w:pPr>
              <w:pStyle w:val="TAC"/>
              <w:rPr>
                <w:rFonts w:cs="Arial"/>
                <w:lang w:eastAsia="ja-JP"/>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7FEC7C02" w14:textId="77777777" w:rsidR="001459C3" w:rsidRPr="00120409" w:rsidRDefault="001459C3" w:rsidP="001459C3">
            <w:pPr>
              <w:pStyle w:val="TAC"/>
              <w:rPr>
                <w:lang w:eastAsia="ja-JP"/>
              </w:rPr>
            </w:pPr>
            <w:r w:rsidRPr="00120409">
              <w:rPr>
                <w:lang w:eastAsia="ja-JP"/>
              </w:rPr>
              <w:t>OFF</w:t>
            </w:r>
          </w:p>
        </w:tc>
        <w:tc>
          <w:tcPr>
            <w:tcW w:w="3526" w:type="dxa"/>
            <w:tcBorders>
              <w:top w:val="single" w:sz="4" w:space="0" w:color="auto"/>
              <w:left w:val="single" w:sz="4" w:space="0" w:color="auto"/>
              <w:bottom w:val="single" w:sz="4" w:space="0" w:color="auto"/>
              <w:right w:val="single" w:sz="4" w:space="0" w:color="auto"/>
            </w:tcBorders>
          </w:tcPr>
          <w:p w14:paraId="2E5E4D77" w14:textId="77777777" w:rsidR="001459C3" w:rsidRPr="00120409" w:rsidRDefault="001459C3" w:rsidP="001459C3">
            <w:pPr>
              <w:pStyle w:val="TAL"/>
              <w:rPr>
                <w:rFonts w:cs="Arial"/>
                <w:lang w:eastAsia="ja-JP"/>
              </w:rPr>
            </w:pPr>
          </w:p>
        </w:tc>
      </w:tr>
      <w:tr w:rsidR="001459C3" w:rsidRPr="00120409" w14:paraId="047810F3"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7D128C35" w14:textId="77777777" w:rsidR="001459C3" w:rsidRPr="00120409" w:rsidRDefault="001459C3" w:rsidP="001459C3">
            <w:pPr>
              <w:pStyle w:val="TAL"/>
              <w:rPr>
                <w:lang w:eastAsia="ja-JP"/>
              </w:rPr>
            </w:pPr>
            <w:r w:rsidRPr="00120409">
              <w:t>Filter coefficient</w:t>
            </w:r>
          </w:p>
        </w:tc>
        <w:tc>
          <w:tcPr>
            <w:tcW w:w="972" w:type="dxa"/>
            <w:tcBorders>
              <w:top w:val="single" w:sz="4" w:space="0" w:color="auto"/>
              <w:left w:val="single" w:sz="4" w:space="0" w:color="auto"/>
              <w:bottom w:val="single" w:sz="4" w:space="0" w:color="auto"/>
              <w:right w:val="single" w:sz="4" w:space="0" w:color="auto"/>
            </w:tcBorders>
          </w:tcPr>
          <w:p w14:paraId="4B99CD28" w14:textId="77777777" w:rsidR="001459C3" w:rsidRPr="00120409" w:rsidRDefault="001459C3" w:rsidP="001459C3">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666053C4" w14:textId="77777777" w:rsidR="001459C3" w:rsidRPr="00120409" w:rsidRDefault="001459C3" w:rsidP="001459C3">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187A770C" w14:textId="77777777" w:rsidR="001459C3" w:rsidRPr="00120409" w:rsidRDefault="001459C3" w:rsidP="001459C3">
            <w:pPr>
              <w:pStyle w:val="TAC"/>
              <w:rPr>
                <w:lang w:eastAsia="ja-JP"/>
              </w:rPr>
            </w:pPr>
            <w:r w:rsidRPr="00120409">
              <w:t>0</w:t>
            </w:r>
          </w:p>
        </w:tc>
        <w:tc>
          <w:tcPr>
            <w:tcW w:w="3526" w:type="dxa"/>
            <w:tcBorders>
              <w:top w:val="single" w:sz="4" w:space="0" w:color="auto"/>
              <w:left w:val="single" w:sz="4" w:space="0" w:color="auto"/>
              <w:bottom w:val="single" w:sz="4" w:space="0" w:color="auto"/>
              <w:right w:val="single" w:sz="4" w:space="0" w:color="auto"/>
            </w:tcBorders>
            <w:hideMark/>
          </w:tcPr>
          <w:p w14:paraId="2D35CFF7" w14:textId="77777777" w:rsidR="001459C3" w:rsidRPr="00120409" w:rsidRDefault="001459C3" w:rsidP="001459C3">
            <w:pPr>
              <w:pStyle w:val="TAL"/>
              <w:rPr>
                <w:rFonts w:cs="Arial"/>
                <w:lang w:eastAsia="ja-JP"/>
              </w:rPr>
            </w:pPr>
            <w:r w:rsidRPr="00120409">
              <w:rPr>
                <w:rFonts w:cs="Arial"/>
              </w:rPr>
              <w:t>L3 filtering is not used</w:t>
            </w:r>
          </w:p>
        </w:tc>
      </w:tr>
      <w:tr w:rsidR="001459C3" w:rsidRPr="00120409" w14:paraId="76209CF9"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0D2EE211" w14:textId="77777777" w:rsidR="001459C3" w:rsidRPr="00120409" w:rsidRDefault="001459C3" w:rsidP="001459C3">
            <w:pPr>
              <w:pStyle w:val="TAL"/>
              <w:rPr>
                <w:rFonts w:cs="Arial"/>
              </w:rPr>
            </w:pPr>
            <w:r w:rsidRPr="00120409">
              <w:rPr>
                <w:rFonts w:cs="Arial"/>
              </w:rPr>
              <w:t>CSI-RS configuration for L1-RSRP reporting</w:t>
            </w:r>
          </w:p>
        </w:tc>
        <w:tc>
          <w:tcPr>
            <w:tcW w:w="972" w:type="dxa"/>
            <w:tcBorders>
              <w:top w:val="single" w:sz="4" w:space="0" w:color="auto"/>
              <w:left w:val="single" w:sz="4" w:space="0" w:color="auto"/>
              <w:bottom w:val="single" w:sz="4" w:space="0" w:color="auto"/>
              <w:right w:val="single" w:sz="4" w:space="0" w:color="auto"/>
            </w:tcBorders>
          </w:tcPr>
          <w:p w14:paraId="5AA36AF5" w14:textId="77777777" w:rsidR="001459C3" w:rsidRPr="00120409" w:rsidRDefault="001459C3" w:rsidP="001459C3">
            <w:pPr>
              <w:pStyle w:val="TAC"/>
              <w:rPr>
                <w:rFonts w:cs="Arial"/>
              </w:rPr>
            </w:pPr>
          </w:p>
        </w:tc>
        <w:tc>
          <w:tcPr>
            <w:tcW w:w="1550" w:type="dxa"/>
            <w:tcBorders>
              <w:top w:val="single" w:sz="4" w:space="0" w:color="auto"/>
              <w:left w:val="single" w:sz="4" w:space="0" w:color="auto"/>
              <w:bottom w:val="single" w:sz="4" w:space="0" w:color="auto"/>
              <w:right w:val="single" w:sz="4" w:space="0" w:color="auto"/>
            </w:tcBorders>
            <w:hideMark/>
          </w:tcPr>
          <w:p w14:paraId="4A4B2F77" w14:textId="77777777" w:rsidR="001459C3" w:rsidRPr="00120409" w:rsidRDefault="001459C3" w:rsidP="001459C3">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4168C8BD" w14:textId="77777777" w:rsidR="001459C3" w:rsidRPr="00120409" w:rsidRDefault="001459C3" w:rsidP="001459C3">
            <w:pPr>
              <w:pStyle w:val="TAC"/>
              <w:rPr>
                <w:rFonts w:cs="Arial"/>
              </w:rPr>
            </w:pPr>
            <w:r w:rsidRPr="00120409">
              <w:rPr>
                <w:rFonts w:cs="Arial"/>
              </w:rPr>
              <w:t>Cell 1: CSI-RS.</w:t>
            </w:r>
            <w:r w:rsidRPr="00120409">
              <w:rPr>
                <w:rFonts w:cs="Arial" w:hint="eastAsia"/>
              </w:rPr>
              <w:t>2</w:t>
            </w:r>
            <w:r w:rsidRPr="00120409">
              <w:rPr>
                <w:rFonts w:cs="Arial"/>
              </w:rPr>
              <w:t xml:space="preserve">.5 </w:t>
            </w:r>
            <w:r w:rsidRPr="00120409">
              <w:rPr>
                <w:rFonts w:cs="Arial" w:hint="eastAsia"/>
              </w:rPr>
              <w:t>T</w:t>
            </w:r>
            <w:r w:rsidRPr="00120409">
              <w:rPr>
                <w:rFonts w:cs="Arial"/>
              </w:rPr>
              <w:t>DD</w:t>
            </w:r>
          </w:p>
          <w:p w14:paraId="6BE9D2B3" w14:textId="77777777" w:rsidR="001459C3" w:rsidRDefault="001459C3" w:rsidP="001459C3">
            <w:pPr>
              <w:pStyle w:val="TAC"/>
              <w:rPr>
                <w:rFonts w:cs="Arial"/>
              </w:rPr>
            </w:pPr>
            <w:r w:rsidRPr="00120409">
              <w:rPr>
                <w:rFonts w:cs="Arial"/>
              </w:rPr>
              <w:t>Cell 2: CSI-RS.2.5 TDD</w:t>
            </w:r>
          </w:p>
          <w:p w14:paraId="04450748" w14:textId="77777777" w:rsidR="001459C3" w:rsidRPr="00120409" w:rsidRDefault="001459C3" w:rsidP="001459C3">
            <w:pPr>
              <w:pStyle w:val="TAC"/>
              <w:rPr>
                <w:rFonts w:cs="Arial"/>
              </w:rPr>
            </w:pPr>
            <w:r w:rsidRPr="00120409">
              <w:rPr>
                <w:rFonts w:cs="Arial"/>
              </w:rPr>
              <w:t xml:space="preserve">Cell </w:t>
            </w:r>
            <w:r>
              <w:rPr>
                <w:rFonts w:cs="Arial"/>
              </w:rPr>
              <w:t>3</w:t>
            </w:r>
            <w:r w:rsidRPr="00120409">
              <w:rPr>
                <w:rFonts w:cs="Arial"/>
              </w:rPr>
              <w:t>: CSI-RS.2.5 TDD</w:t>
            </w:r>
          </w:p>
        </w:tc>
        <w:tc>
          <w:tcPr>
            <w:tcW w:w="3526" w:type="dxa"/>
            <w:tcBorders>
              <w:top w:val="single" w:sz="4" w:space="0" w:color="auto"/>
              <w:left w:val="single" w:sz="4" w:space="0" w:color="auto"/>
              <w:bottom w:val="single" w:sz="4" w:space="0" w:color="auto"/>
              <w:right w:val="single" w:sz="4" w:space="0" w:color="auto"/>
            </w:tcBorders>
            <w:hideMark/>
          </w:tcPr>
          <w:p w14:paraId="6734F825" w14:textId="77777777" w:rsidR="001459C3" w:rsidRPr="00120409" w:rsidRDefault="001459C3" w:rsidP="001459C3">
            <w:pPr>
              <w:pStyle w:val="TAL"/>
              <w:rPr>
                <w:rFonts w:cs="Arial"/>
              </w:rPr>
            </w:pPr>
          </w:p>
        </w:tc>
      </w:tr>
      <w:tr w:rsidR="001459C3" w:rsidRPr="00B73991" w14:paraId="771C1CFA"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5C32EE1F" w14:textId="77777777" w:rsidR="001459C3" w:rsidRPr="00120409" w:rsidRDefault="001459C3" w:rsidP="001459C3">
            <w:pPr>
              <w:pStyle w:val="TAL"/>
            </w:pPr>
            <w:r w:rsidRPr="00120409">
              <w:t>T1</w:t>
            </w:r>
          </w:p>
        </w:tc>
        <w:tc>
          <w:tcPr>
            <w:tcW w:w="972" w:type="dxa"/>
            <w:tcBorders>
              <w:top w:val="single" w:sz="4" w:space="0" w:color="auto"/>
              <w:left w:val="single" w:sz="4" w:space="0" w:color="auto"/>
              <w:bottom w:val="single" w:sz="4" w:space="0" w:color="auto"/>
              <w:right w:val="single" w:sz="4" w:space="0" w:color="auto"/>
            </w:tcBorders>
            <w:hideMark/>
          </w:tcPr>
          <w:p w14:paraId="28E60A3B" w14:textId="77777777" w:rsidR="001459C3" w:rsidRPr="00120409" w:rsidRDefault="001459C3" w:rsidP="001459C3">
            <w:pPr>
              <w:pStyle w:val="TAC"/>
            </w:pPr>
            <w:r w:rsidRPr="00120409">
              <w:t>s</w:t>
            </w:r>
          </w:p>
        </w:tc>
        <w:tc>
          <w:tcPr>
            <w:tcW w:w="1550" w:type="dxa"/>
            <w:tcBorders>
              <w:top w:val="single" w:sz="4" w:space="0" w:color="auto"/>
              <w:left w:val="single" w:sz="4" w:space="0" w:color="auto"/>
              <w:bottom w:val="single" w:sz="4" w:space="0" w:color="auto"/>
              <w:right w:val="single" w:sz="4" w:space="0" w:color="auto"/>
            </w:tcBorders>
            <w:hideMark/>
          </w:tcPr>
          <w:p w14:paraId="1C2353A6" w14:textId="77777777" w:rsidR="001459C3" w:rsidRPr="00120409" w:rsidRDefault="001459C3" w:rsidP="001459C3">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124CD575" w14:textId="77777777" w:rsidR="001459C3" w:rsidRPr="00B73991" w:rsidRDefault="001459C3" w:rsidP="001459C3">
            <w:pPr>
              <w:pStyle w:val="TAC"/>
              <w:rPr>
                <w:lang w:eastAsia="ja-JP"/>
              </w:rPr>
            </w:pPr>
            <w:r w:rsidRPr="00120409">
              <w:rPr>
                <w:lang w:eastAsia="ja-JP"/>
              </w:rPr>
              <w:t>5</w:t>
            </w:r>
          </w:p>
        </w:tc>
        <w:tc>
          <w:tcPr>
            <w:tcW w:w="3526" w:type="dxa"/>
            <w:tcBorders>
              <w:top w:val="single" w:sz="4" w:space="0" w:color="auto"/>
              <w:left w:val="single" w:sz="4" w:space="0" w:color="auto"/>
              <w:bottom w:val="single" w:sz="4" w:space="0" w:color="auto"/>
              <w:right w:val="single" w:sz="4" w:space="0" w:color="auto"/>
            </w:tcBorders>
          </w:tcPr>
          <w:p w14:paraId="28A5AE4A" w14:textId="77777777" w:rsidR="001459C3" w:rsidRPr="00B73991" w:rsidRDefault="001459C3" w:rsidP="001459C3">
            <w:pPr>
              <w:pStyle w:val="TAL"/>
              <w:rPr>
                <w:rFonts w:cs="Arial"/>
              </w:rPr>
            </w:pPr>
          </w:p>
        </w:tc>
      </w:tr>
    </w:tbl>
    <w:p w14:paraId="0C90A9B2" w14:textId="77777777" w:rsidR="001459C3" w:rsidRPr="00B73991" w:rsidRDefault="001459C3" w:rsidP="001459C3"/>
    <w:p w14:paraId="24CAC358" w14:textId="77777777" w:rsidR="001459C3" w:rsidRPr="00B73991" w:rsidRDefault="001459C3" w:rsidP="001459C3">
      <w:pPr>
        <w:pStyle w:val="TH"/>
        <w:rPr>
          <w:rFonts w:cs="v4.2.0"/>
        </w:rPr>
      </w:pPr>
      <w:r w:rsidRPr="00B73991">
        <w:rPr>
          <w:rFonts w:cs="v4.2.0"/>
        </w:rPr>
        <w:lastRenderedPageBreak/>
        <w:t xml:space="preserve">Table </w:t>
      </w:r>
      <w:r>
        <w:t>A.6.5.7B</w:t>
      </w:r>
      <w:r w:rsidRPr="00B73991">
        <w:t>.</w:t>
      </w:r>
      <w:r>
        <w:t>2</w:t>
      </w:r>
      <w:r w:rsidRPr="00B73991">
        <w:rPr>
          <w:rFonts w:hint="eastAsia"/>
        </w:rPr>
        <w:t>.1</w:t>
      </w:r>
      <w:r w:rsidRPr="00B73991">
        <w:t>-3</w:t>
      </w:r>
      <w:r w:rsidRPr="00B73991">
        <w:rPr>
          <w:rFonts w:cs="v4.2.0"/>
        </w:rPr>
        <w:t xml:space="preserve">: Cell specific test parameters for </w:t>
      </w:r>
      <w:r w:rsidRPr="00B73991">
        <w:t xml:space="preserve">DL </w:t>
      </w:r>
      <w:r w:rsidRPr="00B73991">
        <w:rPr>
          <w:rFonts w:hint="eastAsia"/>
        </w:rPr>
        <w:t>i</w:t>
      </w:r>
      <w:r w:rsidRPr="00B73991">
        <w:t xml:space="preserve">nterruptions at switching between two uplink </w:t>
      </w:r>
      <w:r>
        <w:t>bands</w:t>
      </w:r>
      <w:r w:rsidRPr="00B73991">
        <w:rPr>
          <w:rFonts w:cs="v4.2.0"/>
        </w:rPr>
        <w:t xml:space="preserve"> in </w:t>
      </w:r>
      <w:r>
        <w:t>T</w:t>
      </w:r>
      <w:r w:rsidRPr="00B73991">
        <w:rPr>
          <w:rFonts w:hint="eastAsia"/>
        </w:rPr>
        <w:t>DD-TDD CA</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92"/>
        <w:gridCol w:w="1134"/>
        <w:gridCol w:w="1843"/>
        <w:gridCol w:w="2126"/>
        <w:gridCol w:w="2551"/>
      </w:tblGrid>
      <w:tr w:rsidR="001459C3" w:rsidRPr="00B73991" w14:paraId="158F850F"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1B4CADB" w14:textId="77777777" w:rsidR="001459C3" w:rsidRPr="00FD1728" w:rsidRDefault="001459C3" w:rsidP="001459C3">
            <w:pPr>
              <w:pStyle w:val="TAH"/>
            </w:pPr>
            <w:r w:rsidRPr="00FD1728">
              <w:lastRenderedPageBreak/>
              <w:t>Parameter</w:t>
            </w:r>
          </w:p>
        </w:tc>
        <w:tc>
          <w:tcPr>
            <w:tcW w:w="1134" w:type="dxa"/>
            <w:tcBorders>
              <w:top w:val="single" w:sz="4" w:space="0" w:color="auto"/>
              <w:left w:val="single" w:sz="4" w:space="0" w:color="auto"/>
              <w:bottom w:val="single" w:sz="4" w:space="0" w:color="auto"/>
              <w:right w:val="single" w:sz="4" w:space="0" w:color="auto"/>
            </w:tcBorders>
          </w:tcPr>
          <w:p w14:paraId="5FD6FCC3" w14:textId="77777777" w:rsidR="001459C3" w:rsidRPr="00FD1728" w:rsidRDefault="001459C3" w:rsidP="001459C3">
            <w:pPr>
              <w:pStyle w:val="TAH"/>
            </w:pPr>
            <w:r w:rsidRPr="00FD1728">
              <w:t>Unit</w:t>
            </w:r>
          </w:p>
        </w:tc>
        <w:tc>
          <w:tcPr>
            <w:tcW w:w="1843" w:type="dxa"/>
            <w:tcBorders>
              <w:top w:val="single" w:sz="4" w:space="0" w:color="auto"/>
              <w:left w:val="single" w:sz="4" w:space="0" w:color="auto"/>
              <w:bottom w:val="single" w:sz="4" w:space="0" w:color="auto"/>
              <w:right w:val="single" w:sz="4" w:space="0" w:color="auto"/>
            </w:tcBorders>
          </w:tcPr>
          <w:p w14:paraId="55ABB070" w14:textId="77777777" w:rsidR="001459C3" w:rsidRPr="00FD1728" w:rsidRDefault="001459C3" w:rsidP="001459C3">
            <w:pPr>
              <w:pStyle w:val="TAH"/>
            </w:pPr>
            <w:r w:rsidRPr="00FD1728">
              <w:t>Cell</w:t>
            </w:r>
            <w:r w:rsidRPr="00FD1728">
              <w:rPr>
                <w:rFonts w:hint="eastAsia"/>
              </w:rPr>
              <w:t>1</w:t>
            </w:r>
          </w:p>
        </w:tc>
        <w:tc>
          <w:tcPr>
            <w:tcW w:w="2126" w:type="dxa"/>
            <w:tcBorders>
              <w:top w:val="single" w:sz="4" w:space="0" w:color="auto"/>
              <w:left w:val="single" w:sz="4" w:space="0" w:color="auto"/>
              <w:bottom w:val="single" w:sz="4" w:space="0" w:color="auto"/>
              <w:right w:val="single" w:sz="4" w:space="0" w:color="auto"/>
            </w:tcBorders>
          </w:tcPr>
          <w:p w14:paraId="369C8C3C" w14:textId="77777777" w:rsidR="001459C3" w:rsidRPr="00FD1728" w:rsidRDefault="001459C3" w:rsidP="001459C3">
            <w:pPr>
              <w:pStyle w:val="TAH"/>
            </w:pPr>
            <w:r w:rsidRPr="00FD1728">
              <w:t>Cell</w:t>
            </w:r>
            <w:r w:rsidRPr="00FD1728">
              <w:rPr>
                <w:rFonts w:hint="eastAsia"/>
              </w:rPr>
              <w:t>2</w:t>
            </w:r>
          </w:p>
        </w:tc>
        <w:tc>
          <w:tcPr>
            <w:tcW w:w="2551" w:type="dxa"/>
            <w:tcBorders>
              <w:top w:val="single" w:sz="4" w:space="0" w:color="auto"/>
              <w:left w:val="single" w:sz="4" w:space="0" w:color="auto"/>
              <w:bottom w:val="single" w:sz="4" w:space="0" w:color="auto"/>
              <w:right w:val="single" w:sz="4" w:space="0" w:color="auto"/>
            </w:tcBorders>
          </w:tcPr>
          <w:p w14:paraId="2EBCA194" w14:textId="77777777" w:rsidR="001459C3" w:rsidRPr="00FD1728" w:rsidRDefault="001459C3" w:rsidP="001459C3">
            <w:pPr>
              <w:pStyle w:val="TAH"/>
            </w:pPr>
            <w:r w:rsidRPr="00FD1728">
              <w:t>Cell3</w:t>
            </w:r>
          </w:p>
        </w:tc>
      </w:tr>
      <w:tr w:rsidR="001459C3" w:rsidRPr="00B73991" w14:paraId="2D986C4F"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3DF03F34" w14:textId="77777777" w:rsidR="001459C3" w:rsidRPr="00FD1728" w:rsidRDefault="001459C3" w:rsidP="001459C3">
            <w:pPr>
              <w:pStyle w:val="TAL"/>
              <w:rPr>
                <w:lang w:val="it-IT"/>
              </w:rPr>
            </w:pPr>
            <w:r w:rsidRPr="00FD1728">
              <w:rPr>
                <w:lang w:val="it-IT"/>
              </w:rPr>
              <w:t>Frequency Range</w:t>
            </w:r>
          </w:p>
        </w:tc>
        <w:tc>
          <w:tcPr>
            <w:tcW w:w="1134" w:type="dxa"/>
            <w:tcBorders>
              <w:top w:val="single" w:sz="4" w:space="0" w:color="auto"/>
              <w:left w:val="single" w:sz="4" w:space="0" w:color="auto"/>
              <w:bottom w:val="single" w:sz="4" w:space="0" w:color="auto"/>
              <w:right w:val="single" w:sz="4" w:space="0" w:color="auto"/>
            </w:tcBorders>
          </w:tcPr>
          <w:p w14:paraId="44B594EB" w14:textId="77777777" w:rsidR="001459C3" w:rsidRPr="00FD1728" w:rsidRDefault="001459C3" w:rsidP="001459C3">
            <w:pPr>
              <w:pStyle w:val="TAC"/>
              <w:rPr>
                <w:lang w:val="it-IT"/>
              </w:rPr>
            </w:pPr>
          </w:p>
        </w:tc>
        <w:tc>
          <w:tcPr>
            <w:tcW w:w="1843" w:type="dxa"/>
            <w:tcBorders>
              <w:top w:val="single" w:sz="4" w:space="0" w:color="auto"/>
              <w:left w:val="single" w:sz="4" w:space="0" w:color="auto"/>
              <w:bottom w:val="single" w:sz="4" w:space="0" w:color="auto"/>
              <w:right w:val="single" w:sz="4" w:space="0" w:color="auto"/>
            </w:tcBorders>
          </w:tcPr>
          <w:p w14:paraId="051ECBD9" w14:textId="77777777" w:rsidR="001459C3" w:rsidRPr="00FD1728" w:rsidRDefault="001459C3" w:rsidP="001459C3">
            <w:pPr>
              <w:pStyle w:val="TAC"/>
              <w:rPr>
                <w:rFonts w:cs="v4.2.0"/>
              </w:rPr>
            </w:pPr>
            <w:r w:rsidRPr="00FD1728">
              <w:rPr>
                <w:rFonts w:cs="v4.2.0"/>
              </w:rPr>
              <w:t>FR1</w:t>
            </w:r>
          </w:p>
        </w:tc>
        <w:tc>
          <w:tcPr>
            <w:tcW w:w="2126" w:type="dxa"/>
            <w:tcBorders>
              <w:top w:val="single" w:sz="4" w:space="0" w:color="auto"/>
              <w:left w:val="single" w:sz="4" w:space="0" w:color="auto"/>
              <w:bottom w:val="single" w:sz="4" w:space="0" w:color="auto"/>
              <w:right w:val="single" w:sz="4" w:space="0" w:color="auto"/>
            </w:tcBorders>
          </w:tcPr>
          <w:p w14:paraId="097EFA75" w14:textId="77777777" w:rsidR="001459C3" w:rsidRPr="00FD1728" w:rsidRDefault="001459C3" w:rsidP="001459C3">
            <w:pPr>
              <w:pStyle w:val="TAC"/>
              <w:rPr>
                <w:rFonts w:cs="v4.2.0"/>
              </w:rPr>
            </w:pPr>
            <w:r w:rsidRPr="00FD1728">
              <w:rPr>
                <w:rFonts w:cs="v4.2.0"/>
              </w:rPr>
              <w:t>FR1</w:t>
            </w:r>
          </w:p>
        </w:tc>
        <w:tc>
          <w:tcPr>
            <w:tcW w:w="2551" w:type="dxa"/>
            <w:tcBorders>
              <w:top w:val="single" w:sz="4" w:space="0" w:color="auto"/>
              <w:left w:val="single" w:sz="4" w:space="0" w:color="auto"/>
              <w:bottom w:val="single" w:sz="4" w:space="0" w:color="auto"/>
              <w:right w:val="single" w:sz="4" w:space="0" w:color="auto"/>
            </w:tcBorders>
          </w:tcPr>
          <w:p w14:paraId="675B1DF0" w14:textId="77777777" w:rsidR="001459C3" w:rsidRPr="00FD1728" w:rsidRDefault="001459C3" w:rsidP="001459C3">
            <w:pPr>
              <w:pStyle w:val="TAC"/>
              <w:rPr>
                <w:rFonts w:cs="v4.2.0"/>
              </w:rPr>
            </w:pPr>
            <w:r w:rsidRPr="00FD1728">
              <w:rPr>
                <w:rFonts w:cs="v4.2.0"/>
              </w:rPr>
              <w:t>FR1</w:t>
            </w:r>
          </w:p>
        </w:tc>
      </w:tr>
      <w:tr w:rsidR="001459C3" w:rsidRPr="00B73991" w14:paraId="36EEF442" w14:textId="77777777" w:rsidTr="001459C3">
        <w:trPr>
          <w:cantSplit/>
          <w:trHeight w:val="187"/>
          <w:jc w:val="center"/>
        </w:trPr>
        <w:tc>
          <w:tcPr>
            <w:tcW w:w="2689" w:type="dxa"/>
            <w:tcBorders>
              <w:top w:val="single" w:sz="4" w:space="0" w:color="auto"/>
              <w:left w:val="single" w:sz="4" w:space="0" w:color="auto"/>
              <w:right w:val="single" w:sz="4" w:space="0" w:color="auto"/>
            </w:tcBorders>
          </w:tcPr>
          <w:p w14:paraId="4B7FF0A9" w14:textId="77777777" w:rsidR="001459C3" w:rsidRPr="00FD1728" w:rsidRDefault="001459C3" w:rsidP="001459C3">
            <w:pPr>
              <w:pStyle w:val="TAL"/>
              <w:rPr>
                <w:lang w:eastAsia="ja-JP"/>
              </w:rPr>
            </w:pPr>
            <w:r w:rsidRPr="00FD1728">
              <w:t>Duplex mode</w:t>
            </w:r>
          </w:p>
        </w:tc>
        <w:tc>
          <w:tcPr>
            <w:tcW w:w="992" w:type="dxa"/>
            <w:tcBorders>
              <w:top w:val="single" w:sz="4" w:space="0" w:color="auto"/>
              <w:left w:val="single" w:sz="4" w:space="0" w:color="auto"/>
              <w:right w:val="single" w:sz="4" w:space="0" w:color="auto"/>
            </w:tcBorders>
          </w:tcPr>
          <w:p w14:paraId="064054B2" w14:textId="77777777" w:rsidR="001459C3" w:rsidRPr="00FD1728" w:rsidRDefault="001459C3" w:rsidP="001459C3">
            <w:pPr>
              <w:pStyle w:val="TAL"/>
            </w:pPr>
            <w:r w:rsidRPr="00FD1728">
              <w:t>Config 1</w:t>
            </w:r>
          </w:p>
        </w:tc>
        <w:tc>
          <w:tcPr>
            <w:tcW w:w="1134" w:type="dxa"/>
            <w:tcBorders>
              <w:top w:val="single" w:sz="4" w:space="0" w:color="auto"/>
              <w:left w:val="single" w:sz="4" w:space="0" w:color="auto"/>
              <w:right w:val="single" w:sz="4" w:space="0" w:color="auto"/>
            </w:tcBorders>
          </w:tcPr>
          <w:p w14:paraId="6CFDE736" w14:textId="77777777" w:rsidR="001459C3" w:rsidRPr="00FD1728" w:rsidRDefault="001459C3" w:rsidP="001459C3">
            <w:pPr>
              <w:pStyle w:val="TAC"/>
            </w:pPr>
          </w:p>
        </w:tc>
        <w:tc>
          <w:tcPr>
            <w:tcW w:w="1843" w:type="dxa"/>
            <w:tcBorders>
              <w:top w:val="single" w:sz="4" w:space="0" w:color="auto"/>
              <w:left w:val="single" w:sz="4" w:space="0" w:color="auto"/>
              <w:right w:val="single" w:sz="4" w:space="0" w:color="auto"/>
            </w:tcBorders>
          </w:tcPr>
          <w:p w14:paraId="639BE572" w14:textId="77777777" w:rsidR="001459C3" w:rsidRPr="00FD1728" w:rsidRDefault="001459C3" w:rsidP="001459C3">
            <w:pPr>
              <w:pStyle w:val="TAC"/>
            </w:pPr>
            <w:r w:rsidRPr="00FD1728">
              <w:rPr>
                <w:rFonts w:hint="eastAsia"/>
              </w:rPr>
              <w:t>TDD</w:t>
            </w:r>
          </w:p>
        </w:tc>
        <w:tc>
          <w:tcPr>
            <w:tcW w:w="2126" w:type="dxa"/>
            <w:tcBorders>
              <w:top w:val="single" w:sz="4" w:space="0" w:color="auto"/>
              <w:left w:val="single" w:sz="4" w:space="0" w:color="auto"/>
              <w:right w:val="single" w:sz="4" w:space="0" w:color="auto"/>
            </w:tcBorders>
          </w:tcPr>
          <w:p w14:paraId="6EBE36BB" w14:textId="77777777" w:rsidR="001459C3" w:rsidRPr="00FD1728" w:rsidRDefault="001459C3" w:rsidP="001459C3">
            <w:pPr>
              <w:pStyle w:val="TAC"/>
            </w:pPr>
            <w:r w:rsidRPr="00FD1728">
              <w:t>TDD</w:t>
            </w:r>
          </w:p>
        </w:tc>
        <w:tc>
          <w:tcPr>
            <w:tcW w:w="2551" w:type="dxa"/>
            <w:tcBorders>
              <w:top w:val="single" w:sz="4" w:space="0" w:color="auto"/>
              <w:left w:val="single" w:sz="4" w:space="0" w:color="auto"/>
              <w:right w:val="single" w:sz="4" w:space="0" w:color="auto"/>
            </w:tcBorders>
          </w:tcPr>
          <w:p w14:paraId="1246887E" w14:textId="77777777" w:rsidR="001459C3" w:rsidRPr="00FD1728" w:rsidRDefault="001459C3" w:rsidP="001459C3">
            <w:pPr>
              <w:pStyle w:val="TAC"/>
            </w:pPr>
            <w:r w:rsidRPr="00FD1728">
              <w:rPr>
                <w:rFonts w:hint="eastAsia"/>
              </w:rPr>
              <w:t>T</w:t>
            </w:r>
            <w:r w:rsidRPr="00FD1728">
              <w:t>DD</w:t>
            </w:r>
          </w:p>
        </w:tc>
      </w:tr>
      <w:tr w:rsidR="001459C3" w:rsidRPr="00B73991" w14:paraId="596A66E7" w14:textId="77777777" w:rsidTr="001459C3">
        <w:trPr>
          <w:cantSplit/>
          <w:trHeight w:val="187"/>
          <w:jc w:val="center"/>
        </w:trPr>
        <w:tc>
          <w:tcPr>
            <w:tcW w:w="2689" w:type="dxa"/>
            <w:tcBorders>
              <w:top w:val="single" w:sz="4" w:space="0" w:color="auto"/>
              <w:left w:val="single" w:sz="4" w:space="0" w:color="auto"/>
              <w:right w:val="single" w:sz="4" w:space="0" w:color="auto"/>
            </w:tcBorders>
          </w:tcPr>
          <w:p w14:paraId="081D6172" w14:textId="77777777" w:rsidR="001459C3" w:rsidRPr="00FD1728" w:rsidRDefault="001459C3" w:rsidP="001459C3">
            <w:pPr>
              <w:pStyle w:val="TAL"/>
            </w:pPr>
            <w:r w:rsidRPr="00FD1728">
              <w:t>TDD configuration</w:t>
            </w:r>
          </w:p>
        </w:tc>
        <w:tc>
          <w:tcPr>
            <w:tcW w:w="992" w:type="dxa"/>
            <w:tcBorders>
              <w:top w:val="single" w:sz="4" w:space="0" w:color="auto"/>
              <w:left w:val="single" w:sz="4" w:space="0" w:color="auto"/>
              <w:right w:val="single" w:sz="4" w:space="0" w:color="auto"/>
            </w:tcBorders>
          </w:tcPr>
          <w:p w14:paraId="6A30013E" w14:textId="77777777" w:rsidR="001459C3" w:rsidRPr="00FD1728" w:rsidRDefault="001459C3" w:rsidP="001459C3">
            <w:pPr>
              <w:pStyle w:val="TAL"/>
            </w:pPr>
            <w:r w:rsidRPr="00FD1728">
              <w:t>Config</w:t>
            </w:r>
            <w:r w:rsidRPr="00FD1728">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4EAC9585" w14:textId="77777777" w:rsidR="001459C3" w:rsidRPr="00FD1728" w:rsidRDefault="001459C3" w:rsidP="001459C3">
            <w:pPr>
              <w:pStyle w:val="TAC"/>
            </w:pPr>
          </w:p>
        </w:tc>
        <w:tc>
          <w:tcPr>
            <w:tcW w:w="1843" w:type="dxa"/>
            <w:tcBorders>
              <w:top w:val="single" w:sz="4" w:space="0" w:color="auto"/>
              <w:left w:val="single" w:sz="4" w:space="0" w:color="auto"/>
              <w:right w:val="single" w:sz="4" w:space="0" w:color="auto"/>
            </w:tcBorders>
          </w:tcPr>
          <w:p w14:paraId="4DF0DBAB" w14:textId="77777777" w:rsidR="001459C3" w:rsidRPr="00FD1728" w:rsidRDefault="001459C3" w:rsidP="001459C3">
            <w:pPr>
              <w:pStyle w:val="TAC"/>
            </w:pPr>
            <w:r w:rsidRPr="00FD1728">
              <w:t>TDDConf.2.1</w:t>
            </w:r>
            <w:r w:rsidRPr="00FD1728">
              <w:rPr>
                <w:rFonts w:hint="eastAsia"/>
              </w:rPr>
              <w:t xml:space="preserve"> except that</w:t>
            </w:r>
          </w:p>
          <w:p w14:paraId="2C280C7C" w14:textId="77777777" w:rsidR="001459C3" w:rsidRPr="00FD1728" w:rsidRDefault="001459C3" w:rsidP="001459C3">
            <w:pPr>
              <w:pStyle w:val="TAC"/>
              <w:rPr>
                <w:rFonts w:cs="Arial"/>
              </w:rPr>
            </w:pPr>
            <w:r w:rsidRPr="00FD1728">
              <w:rPr>
                <w:rFonts w:cs="Arial"/>
              </w:rPr>
              <w:t>S=’1 1DL:</w:t>
            </w:r>
            <w:r w:rsidRPr="00FD1728" w:rsidDel="007A7168">
              <w:rPr>
                <w:rFonts w:cs="Arial"/>
              </w:rPr>
              <w:t xml:space="preserve"> </w:t>
            </w:r>
            <w:r w:rsidRPr="00FD1728">
              <w:rPr>
                <w:rFonts w:cs="Arial"/>
              </w:rPr>
              <w:t>:2UL’;</w:t>
            </w:r>
          </w:p>
          <w:p w14:paraId="1773B0F7" w14:textId="77777777" w:rsidR="001459C3" w:rsidRPr="00FD1728" w:rsidRDefault="001459C3" w:rsidP="001459C3">
            <w:pPr>
              <w:pStyle w:val="TAC"/>
              <w:rPr>
                <w:i/>
              </w:rPr>
            </w:pPr>
            <w:proofErr w:type="spellStart"/>
            <w:r w:rsidRPr="00FD1728">
              <w:rPr>
                <w:i/>
              </w:rPr>
              <w:t>nrofDownlinkSymbols</w:t>
            </w:r>
            <w:proofErr w:type="spellEnd"/>
            <w:r w:rsidRPr="00FD1728">
              <w:rPr>
                <w:i/>
              </w:rPr>
              <w:t>: 11</w:t>
            </w:r>
          </w:p>
          <w:p w14:paraId="4C58A4E2" w14:textId="77777777" w:rsidR="001459C3" w:rsidRPr="00FD1728" w:rsidRDefault="001459C3" w:rsidP="001459C3">
            <w:pPr>
              <w:pStyle w:val="TAC"/>
            </w:pPr>
            <w:proofErr w:type="spellStart"/>
            <w:r w:rsidRPr="00FD1728">
              <w:rPr>
                <w:i/>
              </w:rPr>
              <w:t>nrofUplinkSymbols</w:t>
            </w:r>
            <w:proofErr w:type="spellEnd"/>
            <w:r w:rsidRPr="00FD1728">
              <w:rPr>
                <w:i/>
              </w:rPr>
              <w:t>: 2</w:t>
            </w:r>
          </w:p>
        </w:tc>
        <w:tc>
          <w:tcPr>
            <w:tcW w:w="2126" w:type="dxa"/>
            <w:tcBorders>
              <w:top w:val="single" w:sz="4" w:space="0" w:color="auto"/>
              <w:left w:val="single" w:sz="4" w:space="0" w:color="auto"/>
              <w:right w:val="single" w:sz="4" w:space="0" w:color="auto"/>
            </w:tcBorders>
          </w:tcPr>
          <w:p w14:paraId="7FBA51EE" w14:textId="77777777" w:rsidR="001459C3" w:rsidRPr="00FD1728" w:rsidRDefault="001459C3" w:rsidP="001459C3">
            <w:pPr>
              <w:pStyle w:val="TAC"/>
            </w:pPr>
            <w:r w:rsidRPr="00FD1728">
              <w:t>TDDConf.2.</w:t>
            </w:r>
            <w:r w:rsidRPr="00FD1728">
              <w:rPr>
                <w:rFonts w:hint="eastAsia"/>
              </w:rPr>
              <w:t>2</w:t>
            </w:r>
          </w:p>
          <w:p w14:paraId="29E623E1" w14:textId="77777777" w:rsidR="001459C3" w:rsidRPr="00FD1728" w:rsidRDefault="001459C3" w:rsidP="001459C3">
            <w:pPr>
              <w:pStyle w:val="TAC"/>
            </w:pPr>
          </w:p>
        </w:tc>
        <w:tc>
          <w:tcPr>
            <w:tcW w:w="2551" w:type="dxa"/>
            <w:tcBorders>
              <w:top w:val="single" w:sz="4" w:space="0" w:color="auto"/>
              <w:left w:val="single" w:sz="4" w:space="0" w:color="auto"/>
              <w:right w:val="single" w:sz="4" w:space="0" w:color="auto"/>
            </w:tcBorders>
          </w:tcPr>
          <w:p w14:paraId="7CFB317F" w14:textId="77777777" w:rsidR="001459C3" w:rsidRPr="00FD1728" w:rsidRDefault="001459C3" w:rsidP="001459C3">
            <w:pPr>
              <w:pStyle w:val="TAC"/>
            </w:pPr>
            <w:r w:rsidRPr="00FD1728">
              <w:t>TDDConf.2.</w:t>
            </w:r>
            <w:r w:rsidRPr="00FD1728">
              <w:rPr>
                <w:rFonts w:hint="eastAsia"/>
              </w:rPr>
              <w:t>2</w:t>
            </w:r>
          </w:p>
          <w:p w14:paraId="4BA6CF45" w14:textId="77777777" w:rsidR="001459C3" w:rsidRPr="00FD1728" w:rsidRDefault="001459C3" w:rsidP="001459C3">
            <w:pPr>
              <w:pStyle w:val="TAC"/>
            </w:pPr>
          </w:p>
        </w:tc>
      </w:tr>
      <w:tr w:rsidR="001459C3" w:rsidRPr="00B73991" w14:paraId="49386640" w14:textId="77777777" w:rsidTr="001459C3">
        <w:trPr>
          <w:cantSplit/>
          <w:trHeight w:val="187"/>
          <w:jc w:val="center"/>
        </w:trPr>
        <w:tc>
          <w:tcPr>
            <w:tcW w:w="2689" w:type="dxa"/>
            <w:tcBorders>
              <w:top w:val="single" w:sz="4" w:space="0" w:color="auto"/>
              <w:left w:val="single" w:sz="4" w:space="0" w:color="auto"/>
              <w:right w:val="single" w:sz="4" w:space="0" w:color="auto"/>
            </w:tcBorders>
          </w:tcPr>
          <w:p w14:paraId="61FA87C7" w14:textId="77777777" w:rsidR="001459C3" w:rsidRPr="00FD1728" w:rsidRDefault="001459C3" w:rsidP="001459C3">
            <w:pPr>
              <w:pStyle w:val="TAL"/>
            </w:pPr>
            <w:proofErr w:type="spellStart"/>
            <w:r w:rsidRPr="00FD1728">
              <w:t>BW</w:t>
            </w:r>
            <w:r w:rsidRPr="00FD1728">
              <w:rPr>
                <w:vertAlign w:val="subscript"/>
              </w:rPr>
              <w:t>channel</w:t>
            </w:r>
            <w:proofErr w:type="spellEnd"/>
          </w:p>
        </w:tc>
        <w:tc>
          <w:tcPr>
            <w:tcW w:w="992" w:type="dxa"/>
            <w:tcBorders>
              <w:top w:val="single" w:sz="4" w:space="0" w:color="auto"/>
              <w:left w:val="single" w:sz="4" w:space="0" w:color="auto"/>
              <w:right w:val="single" w:sz="4" w:space="0" w:color="auto"/>
            </w:tcBorders>
          </w:tcPr>
          <w:p w14:paraId="6337D1A8" w14:textId="77777777" w:rsidR="001459C3" w:rsidRPr="00FD1728" w:rsidRDefault="001459C3" w:rsidP="001459C3">
            <w:pPr>
              <w:pStyle w:val="TAL"/>
            </w:pPr>
            <w:r w:rsidRPr="00FD1728">
              <w:t>Config</w:t>
            </w:r>
            <w:r w:rsidRPr="00FD1728">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6F72F73D" w14:textId="77777777" w:rsidR="001459C3" w:rsidRPr="00FD1728" w:rsidRDefault="001459C3" w:rsidP="001459C3">
            <w:pPr>
              <w:pStyle w:val="TAC"/>
            </w:pPr>
          </w:p>
        </w:tc>
        <w:tc>
          <w:tcPr>
            <w:tcW w:w="1843" w:type="dxa"/>
            <w:tcBorders>
              <w:top w:val="single" w:sz="4" w:space="0" w:color="auto"/>
              <w:left w:val="single" w:sz="4" w:space="0" w:color="auto"/>
              <w:right w:val="single" w:sz="4" w:space="0" w:color="auto"/>
            </w:tcBorders>
          </w:tcPr>
          <w:p w14:paraId="2883DDDE" w14:textId="77777777" w:rsidR="001459C3" w:rsidRPr="00FD1728" w:rsidRDefault="001459C3" w:rsidP="001459C3">
            <w:pPr>
              <w:pStyle w:val="TAC"/>
              <w:rPr>
                <w:rFonts w:eastAsia="Malgun Gothic"/>
                <w:szCs w:val="18"/>
                <w:lang w:val="de-DE"/>
              </w:rPr>
            </w:pPr>
            <w:r w:rsidRPr="00FD1728">
              <w:rPr>
                <w:rFonts w:hint="eastAsia"/>
                <w:szCs w:val="18"/>
              </w:rPr>
              <w:t>40</w:t>
            </w:r>
            <w:r w:rsidRPr="00FD1728">
              <w:rPr>
                <w:rFonts w:eastAsia="Malgun Gothic"/>
                <w:szCs w:val="18"/>
              </w:rPr>
              <w:t xml:space="preserve"> MHz</w:t>
            </w:r>
            <w:r w:rsidRPr="00FD1728">
              <w:rPr>
                <w:szCs w:val="18"/>
              </w:rPr>
              <w:t xml:space="preserve">: </w:t>
            </w:r>
            <w:proofErr w:type="gramStart"/>
            <w:r w:rsidRPr="00FD1728">
              <w:rPr>
                <w:szCs w:val="18"/>
                <w:lang w:val="de-DE"/>
              </w:rPr>
              <w:t>N</w:t>
            </w:r>
            <w:r w:rsidRPr="00FD1728">
              <w:rPr>
                <w:szCs w:val="18"/>
                <w:vertAlign w:val="subscript"/>
                <w:lang w:val="de-DE"/>
              </w:rPr>
              <w:t>RB,c</w:t>
            </w:r>
            <w:proofErr w:type="gramEnd"/>
            <w:r w:rsidRPr="00FD1728">
              <w:rPr>
                <w:szCs w:val="18"/>
                <w:lang w:val="de-DE"/>
              </w:rPr>
              <w:t xml:space="preserve"> = </w:t>
            </w:r>
            <w:r w:rsidRPr="00FD1728">
              <w:rPr>
                <w:rFonts w:hint="eastAsia"/>
                <w:szCs w:val="18"/>
                <w:lang w:val="de-DE"/>
              </w:rPr>
              <w:t>106</w:t>
            </w:r>
          </w:p>
        </w:tc>
        <w:tc>
          <w:tcPr>
            <w:tcW w:w="2126" w:type="dxa"/>
            <w:tcBorders>
              <w:top w:val="single" w:sz="4" w:space="0" w:color="auto"/>
              <w:left w:val="single" w:sz="4" w:space="0" w:color="auto"/>
              <w:right w:val="single" w:sz="4" w:space="0" w:color="auto"/>
            </w:tcBorders>
          </w:tcPr>
          <w:p w14:paraId="65E3471E" w14:textId="77777777" w:rsidR="001459C3" w:rsidRPr="00FD1728" w:rsidRDefault="001459C3" w:rsidP="001459C3">
            <w:pPr>
              <w:pStyle w:val="TAC"/>
              <w:rPr>
                <w:rFonts w:eastAsia="Malgun Gothic"/>
                <w:szCs w:val="18"/>
                <w:lang w:val="de-DE"/>
              </w:rPr>
            </w:pPr>
            <w:r w:rsidRPr="00FD1728">
              <w:rPr>
                <w:rFonts w:eastAsia="Malgun Gothic"/>
                <w:szCs w:val="18"/>
              </w:rPr>
              <w:t xml:space="preserve">40 MHz: </w:t>
            </w:r>
            <w:proofErr w:type="gramStart"/>
            <w:r w:rsidRPr="00FD1728">
              <w:rPr>
                <w:rFonts w:eastAsia="Malgun Gothic"/>
                <w:szCs w:val="18"/>
                <w:lang w:val="de-DE"/>
              </w:rPr>
              <w:t>N</w:t>
            </w:r>
            <w:r w:rsidRPr="00FD1728">
              <w:rPr>
                <w:rFonts w:eastAsia="Malgun Gothic"/>
                <w:szCs w:val="18"/>
                <w:vertAlign w:val="subscript"/>
                <w:lang w:val="de-DE"/>
              </w:rPr>
              <w:t>RB,c</w:t>
            </w:r>
            <w:proofErr w:type="gramEnd"/>
            <w:r w:rsidRPr="00FD1728">
              <w:rPr>
                <w:rFonts w:eastAsia="Malgun Gothic"/>
                <w:szCs w:val="18"/>
                <w:lang w:val="de-DE"/>
              </w:rPr>
              <w:t xml:space="preserve"> = 106</w:t>
            </w:r>
          </w:p>
        </w:tc>
        <w:tc>
          <w:tcPr>
            <w:tcW w:w="2551" w:type="dxa"/>
            <w:tcBorders>
              <w:top w:val="single" w:sz="4" w:space="0" w:color="auto"/>
              <w:left w:val="single" w:sz="4" w:space="0" w:color="auto"/>
              <w:right w:val="single" w:sz="4" w:space="0" w:color="auto"/>
            </w:tcBorders>
          </w:tcPr>
          <w:p w14:paraId="5B2C2FF3" w14:textId="77777777" w:rsidR="001459C3" w:rsidRPr="00FD1728" w:rsidRDefault="001459C3" w:rsidP="001459C3">
            <w:pPr>
              <w:pStyle w:val="TAC"/>
              <w:rPr>
                <w:rFonts w:eastAsia="Malgun Gothic"/>
                <w:szCs w:val="18"/>
              </w:rPr>
            </w:pPr>
            <w:r w:rsidRPr="00FD1728">
              <w:rPr>
                <w:rFonts w:eastAsia="Malgun Gothic"/>
                <w:szCs w:val="18"/>
              </w:rPr>
              <w:t xml:space="preserve">40 MHz: </w:t>
            </w:r>
            <w:proofErr w:type="gramStart"/>
            <w:r w:rsidRPr="00FD1728">
              <w:rPr>
                <w:rFonts w:eastAsia="Malgun Gothic"/>
                <w:szCs w:val="18"/>
                <w:lang w:val="de-DE"/>
              </w:rPr>
              <w:t>N</w:t>
            </w:r>
            <w:r w:rsidRPr="00FD1728">
              <w:rPr>
                <w:rFonts w:eastAsia="Malgun Gothic"/>
                <w:szCs w:val="18"/>
                <w:vertAlign w:val="subscript"/>
                <w:lang w:val="de-DE"/>
              </w:rPr>
              <w:t>RB,c</w:t>
            </w:r>
            <w:proofErr w:type="gramEnd"/>
            <w:r w:rsidRPr="00FD1728">
              <w:rPr>
                <w:rFonts w:eastAsia="Malgun Gothic"/>
                <w:szCs w:val="18"/>
                <w:lang w:val="de-DE"/>
              </w:rPr>
              <w:t xml:space="preserve"> = 106</w:t>
            </w:r>
          </w:p>
        </w:tc>
      </w:tr>
      <w:tr w:rsidR="001459C3" w:rsidRPr="00B73991" w14:paraId="55D00768" w14:textId="77777777" w:rsidTr="001459C3">
        <w:trPr>
          <w:cantSplit/>
          <w:trHeight w:val="187"/>
          <w:jc w:val="center"/>
        </w:trPr>
        <w:tc>
          <w:tcPr>
            <w:tcW w:w="2689" w:type="dxa"/>
            <w:tcBorders>
              <w:top w:val="single" w:sz="4" w:space="0" w:color="auto"/>
              <w:left w:val="single" w:sz="4" w:space="0" w:color="auto"/>
              <w:right w:val="single" w:sz="4" w:space="0" w:color="auto"/>
            </w:tcBorders>
          </w:tcPr>
          <w:p w14:paraId="13B79173" w14:textId="77777777" w:rsidR="001459C3" w:rsidRPr="00FD1728" w:rsidRDefault="001459C3" w:rsidP="001459C3">
            <w:pPr>
              <w:pStyle w:val="TAL"/>
            </w:pPr>
            <w:r w:rsidRPr="00FD1728">
              <w:t>Initial BWP Configuration</w:t>
            </w:r>
          </w:p>
        </w:tc>
        <w:tc>
          <w:tcPr>
            <w:tcW w:w="992" w:type="dxa"/>
            <w:tcBorders>
              <w:top w:val="single" w:sz="4" w:space="0" w:color="auto"/>
              <w:left w:val="single" w:sz="4" w:space="0" w:color="auto"/>
              <w:bottom w:val="single" w:sz="4" w:space="0" w:color="auto"/>
              <w:right w:val="single" w:sz="4" w:space="0" w:color="auto"/>
            </w:tcBorders>
          </w:tcPr>
          <w:p w14:paraId="0453A759" w14:textId="77777777" w:rsidR="001459C3" w:rsidRPr="00FD1728" w:rsidRDefault="001459C3" w:rsidP="001459C3">
            <w:pPr>
              <w:pStyle w:val="TAL"/>
            </w:pPr>
            <w:r w:rsidRPr="00FD1728">
              <w:t>Config</w:t>
            </w:r>
            <w:r w:rsidRPr="00FD1728">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1847A826" w14:textId="77777777" w:rsidR="001459C3" w:rsidRPr="00FD1728" w:rsidRDefault="001459C3" w:rsidP="001459C3">
            <w:pPr>
              <w:pStyle w:val="TAC"/>
            </w:pPr>
          </w:p>
        </w:tc>
        <w:tc>
          <w:tcPr>
            <w:tcW w:w="1843" w:type="dxa"/>
            <w:tcBorders>
              <w:top w:val="single" w:sz="4" w:space="0" w:color="auto"/>
              <w:left w:val="single" w:sz="4" w:space="0" w:color="auto"/>
              <w:bottom w:val="single" w:sz="4" w:space="0" w:color="auto"/>
              <w:right w:val="single" w:sz="4" w:space="0" w:color="auto"/>
            </w:tcBorders>
          </w:tcPr>
          <w:p w14:paraId="100A70BB" w14:textId="77777777" w:rsidR="001459C3" w:rsidRPr="00FD1728" w:rsidRDefault="001459C3" w:rsidP="001459C3">
            <w:pPr>
              <w:pStyle w:val="TAC"/>
              <w:rPr>
                <w:rFonts w:cs="v4.2.0"/>
              </w:rPr>
            </w:pPr>
            <w:r w:rsidRPr="00FD1728">
              <w:t>DLBWP.0.1</w:t>
            </w:r>
          </w:p>
        </w:tc>
        <w:tc>
          <w:tcPr>
            <w:tcW w:w="2126" w:type="dxa"/>
            <w:tcBorders>
              <w:top w:val="single" w:sz="4" w:space="0" w:color="auto"/>
              <w:left w:val="single" w:sz="4" w:space="0" w:color="auto"/>
              <w:bottom w:val="single" w:sz="4" w:space="0" w:color="auto"/>
              <w:right w:val="single" w:sz="4" w:space="0" w:color="auto"/>
            </w:tcBorders>
          </w:tcPr>
          <w:p w14:paraId="7B936EE0" w14:textId="77777777" w:rsidR="001459C3" w:rsidRPr="00FD1728" w:rsidRDefault="001459C3" w:rsidP="001459C3">
            <w:pPr>
              <w:pStyle w:val="TAC"/>
              <w:rPr>
                <w:rFonts w:cs="v4.2.0"/>
              </w:rPr>
            </w:pPr>
            <w:r w:rsidRPr="00FD1728">
              <w:t>DLBWP.0.1</w:t>
            </w:r>
          </w:p>
        </w:tc>
        <w:tc>
          <w:tcPr>
            <w:tcW w:w="2551" w:type="dxa"/>
            <w:tcBorders>
              <w:top w:val="single" w:sz="4" w:space="0" w:color="auto"/>
              <w:left w:val="single" w:sz="4" w:space="0" w:color="auto"/>
              <w:bottom w:val="single" w:sz="4" w:space="0" w:color="auto"/>
              <w:right w:val="single" w:sz="4" w:space="0" w:color="auto"/>
            </w:tcBorders>
          </w:tcPr>
          <w:p w14:paraId="62118960" w14:textId="77777777" w:rsidR="001459C3" w:rsidRPr="00FD1728" w:rsidRDefault="001459C3" w:rsidP="001459C3">
            <w:pPr>
              <w:pStyle w:val="TAC"/>
            </w:pPr>
            <w:r w:rsidRPr="00FD1728">
              <w:t>DLBWP.0.1</w:t>
            </w:r>
          </w:p>
        </w:tc>
      </w:tr>
      <w:tr w:rsidR="001459C3" w:rsidRPr="00B73991" w14:paraId="75F58A76" w14:textId="77777777" w:rsidTr="001459C3">
        <w:trPr>
          <w:cantSplit/>
          <w:trHeight w:val="187"/>
          <w:jc w:val="center"/>
        </w:trPr>
        <w:tc>
          <w:tcPr>
            <w:tcW w:w="2689" w:type="dxa"/>
            <w:tcBorders>
              <w:top w:val="single" w:sz="4" w:space="0" w:color="auto"/>
              <w:left w:val="single" w:sz="4" w:space="0" w:color="auto"/>
              <w:right w:val="single" w:sz="4" w:space="0" w:color="auto"/>
            </w:tcBorders>
          </w:tcPr>
          <w:p w14:paraId="28B91153" w14:textId="77777777" w:rsidR="001459C3" w:rsidRPr="00FD1728" w:rsidRDefault="001459C3" w:rsidP="001459C3">
            <w:pPr>
              <w:pStyle w:val="TAL"/>
            </w:pPr>
            <w:r w:rsidRPr="00FD1728">
              <w:rPr>
                <w:bCs/>
              </w:rPr>
              <w:t>DL dedicated BWP configuration</w:t>
            </w:r>
          </w:p>
        </w:tc>
        <w:tc>
          <w:tcPr>
            <w:tcW w:w="992" w:type="dxa"/>
            <w:tcBorders>
              <w:top w:val="single" w:sz="4" w:space="0" w:color="auto"/>
              <w:left w:val="single" w:sz="4" w:space="0" w:color="auto"/>
              <w:bottom w:val="single" w:sz="4" w:space="0" w:color="auto"/>
              <w:right w:val="single" w:sz="4" w:space="0" w:color="auto"/>
            </w:tcBorders>
          </w:tcPr>
          <w:p w14:paraId="5EDA703F" w14:textId="77777777" w:rsidR="001459C3" w:rsidRPr="00FD1728" w:rsidRDefault="001459C3" w:rsidP="001459C3">
            <w:pPr>
              <w:pStyle w:val="TAL"/>
            </w:pPr>
            <w:r w:rsidRPr="00FD1728">
              <w:t>Config</w:t>
            </w:r>
            <w:r w:rsidRPr="00FD1728">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7D110B95" w14:textId="77777777" w:rsidR="001459C3" w:rsidRPr="00FD1728" w:rsidRDefault="001459C3" w:rsidP="001459C3">
            <w:pPr>
              <w:pStyle w:val="TAC"/>
            </w:pPr>
          </w:p>
        </w:tc>
        <w:tc>
          <w:tcPr>
            <w:tcW w:w="1843" w:type="dxa"/>
            <w:tcBorders>
              <w:top w:val="single" w:sz="4" w:space="0" w:color="auto"/>
              <w:left w:val="single" w:sz="4" w:space="0" w:color="auto"/>
              <w:bottom w:val="single" w:sz="4" w:space="0" w:color="auto"/>
              <w:right w:val="single" w:sz="4" w:space="0" w:color="auto"/>
            </w:tcBorders>
          </w:tcPr>
          <w:p w14:paraId="11F64626" w14:textId="77777777" w:rsidR="001459C3" w:rsidRPr="00FD1728" w:rsidRDefault="001459C3" w:rsidP="001459C3">
            <w:pPr>
              <w:pStyle w:val="TAC"/>
            </w:pPr>
            <w:r w:rsidRPr="00FD1728">
              <w:rPr>
                <w:szCs w:val="16"/>
              </w:rPr>
              <w:t>DLBWP.1.1</w:t>
            </w:r>
          </w:p>
        </w:tc>
        <w:tc>
          <w:tcPr>
            <w:tcW w:w="2126" w:type="dxa"/>
            <w:tcBorders>
              <w:top w:val="single" w:sz="4" w:space="0" w:color="auto"/>
              <w:left w:val="single" w:sz="4" w:space="0" w:color="auto"/>
              <w:bottom w:val="single" w:sz="4" w:space="0" w:color="auto"/>
              <w:right w:val="single" w:sz="4" w:space="0" w:color="auto"/>
            </w:tcBorders>
          </w:tcPr>
          <w:p w14:paraId="2FEDCC63" w14:textId="77777777" w:rsidR="001459C3" w:rsidRPr="00FD1728" w:rsidRDefault="001459C3" w:rsidP="001459C3">
            <w:pPr>
              <w:pStyle w:val="TAC"/>
            </w:pPr>
            <w:r w:rsidRPr="00FD1728">
              <w:rPr>
                <w:szCs w:val="16"/>
              </w:rPr>
              <w:t>DLBWP.1.1</w:t>
            </w:r>
          </w:p>
        </w:tc>
        <w:tc>
          <w:tcPr>
            <w:tcW w:w="2551" w:type="dxa"/>
            <w:tcBorders>
              <w:top w:val="single" w:sz="4" w:space="0" w:color="auto"/>
              <w:left w:val="single" w:sz="4" w:space="0" w:color="auto"/>
              <w:bottom w:val="single" w:sz="4" w:space="0" w:color="auto"/>
              <w:right w:val="single" w:sz="4" w:space="0" w:color="auto"/>
            </w:tcBorders>
          </w:tcPr>
          <w:p w14:paraId="50C6CEBA" w14:textId="77777777" w:rsidR="001459C3" w:rsidRPr="00FD1728" w:rsidRDefault="001459C3" w:rsidP="001459C3">
            <w:pPr>
              <w:pStyle w:val="TAC"/>
              <w:rPr>
                <w:szCs w:val="16"/>
              </w:rPr>
            </w:pPr>
            <w:r w:rsidRPr="00FD1728">
              <w:rPr>
                <w:szCs w:val="16"/>
              </w:rPr>
              <w:t>DLBWP.1.1</w:t>
            </w:r>
          </w:p>
        </w:tc>
      </w:tr>
      <w:tr w:rsidR="001459C3" w:rsidRPr="00B73991" w14:paraId="79CBC317" w14:textId="77777777" w:rsidTr="001459C3">
        <w:trPr>
          <w:cantSplit/>
          <w:trHeight w:val="187"/>
          <w:jc w:val="center"/>
        </w:trPr>
        <w:tc>
          <w:tcPr>
            <w:tcW w:w="2689" w:type="dxa"/>
            <w:tcBorders>
              <w:top w:val="single" w:sz="4" w:space="0" w:color="auto"/>
              <w:left w:val="single" w:sz="4" w:space="0" w:color="auto"/>
              <w:right w:val="single" w:sz="4" w:space="0" w:color="auto"/>
            </w:tcBorders>
          </w:tcPr>
          <w:p w14:paraId="67CDC95A" w14:textId="77777777" w:rsidR="001459C3" w:rsidRPr="00FD1728" w:rsidRDefault="001459C3" w:rsidP="001459C3">
            <w:pPr>
              <w:pStyle w:val="TAL"/>
            </w:pPr>
            <w:r w:rsidRPr="00FD1728">
              <w:rPr>
                <w:bCs/>
              </w:rPr>
              <w:t>UL dedicated BWP configuration</w:t>
            </w:r>
          </w:p>
        </w:tc>
        <w:tc>
          <w:tcPr>
            <w:tcW w:w="992" w:type="dxa"/>
            <w:tcBorders>
              <w:top w:val="single" w:sz="4" w:space="0" w:color="auto"/>
              <w:left w:val="single" w:sz="4" w:space="0" w:color="auto"/>
              <w:bottom w:val="single" w:sz="4" w:space="0" w:color="auto"/>
              <w:right w:val="single" w:sz="4" w:space="0" w:color="auto"/>
            </w:tcBorders>
          </w:tcPr>
          <w:p w14:paraId="5CB25E88" w14:textId="77777777" w:rsidR="001459C3" w:rsidRPr="00FD1728" w:rsidRDefault="001459C3" w:rsidP="001459C3">
            <w:pPr>
              <w:pStyle w:val="TAL"/>
            </w:pPr>
            <w:r w:rsidRPr="00FD1728">
              <w:t>Config</w:t>
            </w:r>
            <w:r w:rsidRPr="00FD1728">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41E16345" w14:textId="77777777" w:rsidR="001459C3" w:rsidRPr="00FD1728" w:rsidRDefault="001459C3" w:rsidP="001459C3">
            <w:pPr>
              <w:pStyle w:val="TAC"/>
            </w:pPr>
          </w:p>
        </w:tc>
        <w:tc>
          <w:tcPr>
            <w:tcW w:w="1843" w:type="dxa"/>
            <w:tcBorders>
              <w:top w:val="single" w:sz="4" w:space="0" w:color="auto"/>
              <w:left w:val="single" w:sz="4" w:space="0" w:color="auto"/>
              <w:bottom w:val="single" w:sz="4" w:space="0" w:color="auto"/>
              <w:right w:val="single" w:sz="4" w:space="0" w:color="auto"/>
            </w:tcBorders>
          </w:tcPr>
          <w:p w14:paraId="7EAA1C10" w14:textId="77777777" w:rsidR="001459C3" w:rsidRPr="00FD1728" w:rsidRDefault="001459C3" w:rsidP="001459C3">
            <w:pPr>
              <w:pStyle w:val="TAC"/>
            </w:pPr>
            <w:r w:rsidRPr="00FD1728">
              <w:rPr>
                <w:szCs w:val="16"/>
              </w:rPr>
              <w:t>ULBWP.1.1</w:t>
            </w:r>
          </w:p>
        </w:tc>
        <w:tc>
          <w:tcPr>
            <w:tcW w:w="2126" w:type="dxa"/>
            <w:tcBorders>
              <w:top w:val="single" w:sz="4" w:space="0" w:color="auto"/>
              <w:left w:val="single" w:sz="4" w:space="0" w:color="auto"/>
              <w:bottom w:val="single" w:sz="4" w:space="0" w:color="auto"/>
              <w:right w:val="single" w:sz="4" w:space="0" w:color="auto"/>
            </w:tcBorders>
          </w:tcPr>
          <w:p w14:paraId="5F039563" w14:textId="77777777" w:rsidR="001459C3" w:rsidRPr="00FD1728" w:rsidRDefault="001459C3" w:rsidP="001459C3">
            <w:pPr>
              <w:pStyle w:val="TAC"/>
            </w:pPr>
            <w:r w:rsidRPr="00FD1728">
              <w:rPr>
                <w:szCs w:val="16"/>
              </w:rPr>
              <w:t>ULBWP.1.1</w:t>
            </w:r>
          </w:p>
        </w:tc>
        <w:tc>
          <w:tcPr>
            <w:tcW w:w="2551" w:type="dxa"/>
            <w:tcBorders>
              <w:top w:val="single" w:sz="4" w:space="0" w:color="auto"/>
              <w:left w:val="single" w:sz="4" w:space="0" w:color="auto"/>
              <w:bottom w:val="single" w:sz="4" w:space="0" w:color="auto"/>
              <w:right w:val="single" w:sz="4" w:space="0" w:color="auto"/>
            </w:tcBorders>
          </w:tcPr>
          <w:p w14:paraId="2786CF4F" w14:textId="77777777" w:rsidR="001459C3" w:rsidRPr="00FD1728" w:rsidRDefault="001459C3" w:rsidP="001459C3">
            <w:pPr>
              <w:pStyle w:val="TAC"/>
              <w:rPr>
                <w:szCs w:val="16"/>
              </w:rPr>
            </w:pPr>
            <w:r w:rsidRPr="00FD1728">
              <w:rPr>
                <w:szCs w:val="16"/>
              </w:rPr>
              <w:t>ULBWP.1.1</w:t>
            </w:r>
          </w:p>
        </w:tc>
      </w:tr>
      <w:tr w:rsidR="001459C3" w:rsidRPr="00B73991" w14:paraId="2FDD5D7E" w14:textId="77777777" w:rsidTr="001459C3">
        <w:trPr>
          <w:cantSplit/>
          <w:trHeight w:val="187"/>
          <w:jc w:val="center"/>
        </w:trPr>
        <w:tc>
          <w:tcPr>
            <w:tcW w:w="2689" w:type="dxa"/>
            <w:tcBorders>
              <w:top w:val="single" w:sz="4" w:space="0" w:color="auto"/>
              <w:left w:val="single" w:sz="4" w:space="0" w:color="auto"/>
              <w:right w:val="single" w:sz="4" w:space="0" w:color="auto"/>
            </w:tcBorders>
          </w:tcPr>
          <w:p w14:paraId="19084ECE" w14:textId="77777777" w:rsidR="001459C3" w:rsidRPr="00FD1728" w:rsidRDefault="001459C3" w:rsidP="001459C3">
            <w:pPr>
              <w:pStyle w:val="TAL"/>
            </w:pPr>
            <w:r w:rsidRPr="00FD1728">
              <w:rPr>
                <w:rFonts w:hint="eastAsia"/>
              </w:rPr>
              <w:t>S</w:t>
            </w:r>
            <w:r w:rsidRPr="00FD1728">
              <w:t>RS configuration</w:t>
            </w:r>
          </w:p>
        </w:tc>
        <w:tc>
          <w:tcPr>
            <w:tcW w:w="992" w:type="dxa"/>
            <w:tcBorders>
              <w:top w:val="single" w:sz="4" w:space="0" w:color="auto"/>
              <w:left w:val="single" w:sz="4" w:space="0" w:color="auto"/>
              <w:bottom w:val="single" w:sz="4" w:space="0" w:color="auto"/>
              <w:right w:val="single" w:sz="4" w:space="0" w:color="auto"/>
            </w:tcBorders>
          </w:tcPr>
          <w:p w14:paraId="6EC3FBA4" w14:textId="77777777" w:rsidR="001459C3" w:rsidRPr="00FD1728" w:rsidRDefault="001459C3" w:rsidP="001459C3">
            <w:pPr>
              <w:pStyle w:val="TAL"/>
            </w:pPr>
            <w:r w:rsidRPr="00FD1728">
              <w:t>Config</w:t>
            </w:r>
            <w:r w:rsidRPr="00FD1728">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6F99B55E" w14:textId="77777777" w:rsidR="001459C3" w:rsidRPr="00FD1728" w:rsidRDefault="001459C3" w:rsidP="001459C3">
            <w:pPr>
              <w:pStyle w:val="TAC"/>
            </w:pPr>
          </w:p>
        </w:tc>
        <w:tc>
          <w:tcPr>
            <w:tcW w:w="1843" w:type="dxa"/>
            <w:tcBorders>
              <w:top w:val="single" w:sz="4" w:space="0" w:color="auto"/>
              <w:left w:val="single" w:sz="4" w:space="0" w:color="auto"/>
              <w:bottom w:val="single" w:sz="4" w:space="0" w:color="auto"/>
              <w:right w:val="single" w:sz="4" w:space="0" w:color="auto"/>
            </w:tcBorders>
          </w:tcPr>
          <w:p w14:paraId="76CFBB79" w14:textId="77777777" w:rsidR="001459C3" w:rsidRPr="00FD1728" w:rsidRDefault="001459C3" w:rsidP="001459C3">
            <w:pPr>
              <w:pStyle w:val="TAC"/>
            </w:pPr>
            <w:r w:rsidRPr="00FD1728">
              <w:t>SRSConf.1 in Table A.4.4.1.1.1-3 is applied except that:</w:t>
            </w:r>
          </w:p>
          <w:p w14:paraId="1A58198E" w14:textId="77777777" w:rsidR="001459C3" w:rsidRPr="00FD1728" w:rsidRDefault="001459C3" w:rsidP="001459C3">
            <w:pPr>
              <w:pStyle w:val="TAC"/>
              <w:rPr>
                <w:szCs w:val="16"/>
              </w:rPr>
            </w:pPr>
            <w:proofErr w:type="spellStart"/>
            <w:r w:rsidRPr="00FD1728">
              <w:rPr>
                <w:szCs w:val="16"/>
              </w:rPr>
              <w:t>resourceMappingstartPosition</w:t>
            </w:r>
            <w:proofErr w:type="spellEnd"/>
            <w:r w:rsidRPr="00FD1728">
              <w:rPr>
                <w:szCs w:val="16"/>
              </w:rPr>
              <w:t>: 0</w:t>
            </w:r>
          </w:p>
          <w:p w14:paraId="78A61F1D" w14:textId="77777777" w:rsidR="001459C3" w:rsidRDefault="001459C3" w:rsidP="001459C3">
            <w:pPr>
              <w:pStyle w:val="TAC"/>
              <w:rPr>
                <w:ins w:id="29" w:author="Huawei-RAN4#111" w:date="2024-04-30T19:22:00Z"/>
                <w:szCs w:val="16"/>
              </w:rPr>
            </w:pPr>
            <w:proofErr w:type="spellStart"/>
            <w:r w:rsidRPr="00FD1728">
              <w:rPr>
                <w:szCs w:val="16"/>
              </w:rPr>
              <w:t>resourceMappingnrofSymbols</w:t>
            </w:r>
            <w:proofErr w:type="spellEnd"/>
            <w:r w:rsidRPr="00FD1728">
              <w:rPr>
                <w:szCs w:val="16"/>
              </w:rPr>
              <w:t>: n2</w:t>
            </w:r>
          </w:p>
          <w:p w14:paraId="40D91528" w14:textId="180485C9" w:rsidR="00B92F9F" w:rsidRPr="00FD1728" w:rsidRDefault="00B92F9F" w:rsidP="001459C3">
            <w:pPr>
              <w:pStyle w:val="TAC"/>
              <w:rPr>
                <w:szCs w:val="16"/>
              </w:rPr>
            </w:pPr>
            <w:proofErr w:type="spellStart"/>
            <w:ins w:id="30" w:author="Huawei-RAN4#111" w:date="2024-04-30T19:22:00Z">
              <w:r w:rsidRPr="00782AAE">
                <w:rPr>
                  <w:szCs w:val="16"/>
                  <w:lang w:val="en-US"/>
                </w:rPr>
                <w:t>periodicityAndOffset</w:t>
              </w:r>
              <w:proofErr w:type="spellEnd"/>
              <w:r w:rsidRPr="00782AAE">
                <w:rPr>
                  <w:szCs w:val="16"/>
                  <w:lang w:val="en-US"/>
                </w:rPr>
                <w:t>-p</w:t>
              </w:r>
              <w:r>
                <w:rPr>
                  <w:szCs w:val="16"/>
                  <w:lang w:val="en-US"/>
                </w:rPr>
                <w:t>: sl20,5</w:t>
              </w:r>
            </w:ins>
          </w:p>
        </w:tc>
        <w:tc>
          <w:tcPr>
            <w:tcW w:w="2126" w:type="dxa"/>
            <w:tcBorders>
              <w:top w:val="single" w:sz="4" w:space="0" w:color="auto"/>
              <w:left w:val="single" w:sz="4" w:space="0" w:color="auto"/>
              <w:bottom w:val="single" w:sz="4" w:space="0" w:color="auto"/>
              <w:right w:val="single" w:sz="4" w:space="0" w:color="auto"/>
            </w:tcBorders>
          </w:tcPr>
          <w:p w14:paraId="630D7EB0" w14:textId="77777777" w:rsidR="001459C3" w:rsidRPr="00FD1728" w:rsidRDefault="001459C3" w:rsidP="001459C3">
            <w:pPr>
              <w:pStyle w:val="TAC"/>
            </w:pPr>
            <w:r w:rsidRPr="00FD1728">
              <w:t>SRSConf.1 in Table A.4.4.1.1.1-3 is applied except that:</w:t>
            </w:r>
          </w:p>
          <w:p w14:paraId="17C21A01" w14:textId="77777777" w:rsidR="001459C3" w:rsidRPr="00FD1728" w:rsidRDefault="001459C3" w:rsidP="001459C3">
            <w:pPr>
              <w:pStyle w:val="TAC"/>
              <w:rPr>
                <w:szCs w:val="16"/>
              </w:rPr>
            </w:pPr>
            <w:proofErr w:type="spellStart"/>
            <w:r w:rsidRPr="00FD1728">
              <w:rPr>
                <w:szCs w:val="16"/>
              </w:rPr>
              <w:t>resourceMappingstartPosition</w:t>
            </w:r>
            <w:proofErr w:type="spellEnd"/>
            <w:r w:rsidRPr="00FD1728">
              <w:rPr>
                <w:szCs w:val="16"/>
              </w:rPr>
              <w:t>: 0</w:t>
            </w:r>
          </w:p>
          <w:p w14:paraId="1562ABC1" w14:textId="77777777" w:rsidR="001459C3" w:rsidRDefault="001459C3" w:rsidP="001459C3">
            <w:pPr>
              <w:pStyle w:val="TAC"/>
              <w:rPr>
                <w:ins w:id="31" w:author="Huawei-RAN4#111" w:date="2024-04-30T19:22:00Z"/>
                <w:szCs w:val="16"/>
              </w:rPr>
            </w:pPr>
            <w:proofErr w:type="spellStart"/>
            <w:r w:rsidRPr="00FD1728">
              <w:rPr>
                <w:szCs w:val="16"/>
              </w:rPr>
              <w:t>resourceMappingnrofSymbols</w:t>
            </w:r>
            <w:proofErr w:type="spellEnd"/>
            <w:r w:rsidRPr="00FD1728">
              <w:rPr>
                <w:szCs w:val="16"/>
              </w:rPr>
              <w:t>: n2</w:t>
            </w:r>
          </w:p>
          <w:p w14:paraId="0C6C59B4" w14:textId="0563D658" w:rsidR="00B92F9F" w:rsidRPr="00FD1728" w:rsidRDefault="00B92F9F" w:rsidP="001459C3">
            <w:pPr>
              <w:pStyle w:val="TAC"/>
              <w:rPr>
                <w:szCs w:val="16"/>
              </w:rPr>
            </w:pPr>
            <w:proofErr w:type="spellStart"/>
            <w:ins w:id="32" w:author="Huawei-RAN4#111" w:date="2024-04-30T19:22:00Z">
              <w:r w:rsidRPr="00782AAE">
                <w:rPr>
                  <w:szCs w:val="16"/>
                  <w:lang w:val="en-US"/>
                </w:rPr>
                <w:t>periodicityAndOffset</w:t>
              </w:r>
              <w:proofErr w:type="spellEnd"/>
              <w:r w:rsidRPr="00782AAE">
                <w:rPr>
                  <w:szCs w:val="16"/>
                  <w:lang w:val="en-US"/>
                </w:rPr>
                <w:t>-p</w:t>
              </w:r>
              <w:r>
                <w:rPr>
                  <w:szCs w:val="16"/>
                  <w:lang w:val="en-US"/>
                </w:rPr>
                <w:t>: sl20,3</w:t>
              </w:r>
            </w:ins>
          </w:p>
        </w:tc>
        <w:tc>
          <w:tcPr>
            <w:tcW w:w="2551" w:type="dxa"/>
            <w:tcBorders>
              <w:top w:val="single" w:sz="4" w:space="0" w:color="auto"/>
              <w:left w:val="single" w:sz="4" w:space="0" w:color="auto"/>
              <w:bottom w:val="single" w:sz="4" w:space="0" w:color="auto"/>
              <w:right w:val="single" w:sz="4" w:space="0" w:color="auto"/>
            </w:tcBorders>
          </w:tcPr>
          <w:p w14:paraId="33BA10DA" w14:textId="77777777" w:rsidR="001459C3" w:rsidRPr="00FD1728" w:rsidRDefault="001459C3" w:rsidP="001459C3">
            <w:pPr>
              <w:pStyle w:val="TAC"/>
            </w:pPr>
            <w:r w:rsidRPr="00FD1728">
              <w:t>SRSConf.1 in Table A.4.4.1.1.1-3 is applied except that:</w:t>
            </w:r>
          </w:p>
          <w:p w14:paraId="04255976" w14:textId="77777777" w:rsidR="001459C3" w:rsidRPr="00FD1728" w:rsidRDefault="001459C3" w:rsidP="001459C3">
            <w:pPr>
              <w:pStyle w:val="TAC"/>
              <w:rPr>
                <w:szCs w:val="16"/>
              </w:rPr>
            </w:pPr>
            <w:proofErr w:type="spellStart"/>
            <w:r w:rsidRPr="00FD1728">
              <w:rPr>
                <w:szCs w:val="16"/>
              </w:rPr>
              <w:t>resourceMappingstartPosition</w:t>
            </w:r>
            <w:proofErr w:type="spellEnd"/>
            <w:r w:rsidRPr="00FD1728">
              <w:rPr>
                <w:szCs w:val="16"/>
              </w:rPr>
              <w:t>: 0</w:t>
            </w:r>
          </w:p>
          <w:p w14:paraId="67B4CBC5" w14:textId="77777777" w:rsidR="001459C3" w:rsidRDefault="001459C3" w:rsidP="001459C3">
            <w:pPr>
              <w:pStyle w:val="TAC"/>
              <w:rPr>
                <w:ins w:id="33" w:author="Huawei-RAN4#111" w:date="2024-04-30T19:22:00Z"/>
                <w:szCs w:val="16"/>
              </w:rPr>
            </w:pPr>
            <w:proofErr w:type="spellStart"/>
            <w:r w:rsidRPr="00FD1728">
              <w:rPr>
                <w:szCs w:val="16"/>
              </w:rPr>
              <w:t>resourceMappingnrofSymbols</w:t>
            </w:r>
            <w:proofErr w:type="spellEnd"/>
            <w:r w:rsidRPr="00FD1728">
              <w:rPr>
                <w:szCs w:val="16"/>
              </w:rPr>
              <w:t>: n2</w:t>
            </w:r>
          </w:p>
          <w:p w14:paraId="27E5A450" w14:textId="1DFA3CD4" w:rsidR="00B92F9F" w:rsidRPr="00FD1728" w:rsidRDefault="00B92F9F" w:rsidP="001459C3">
            <w:pPr>
              <w:pStyle w:val="TAC"/>
            </w:pPr>
            <w:proofErr w:type="spellStart"/>
            <w:ins w:id="34" w:author="Huawei-RAN4#111" w:date="2024-04-30T19:22:00Z">
              <w:r w:rsidRPr="00782AAE">
                <w:rPr>
                  <w:szCs w:val="16"/>
                  <w:lang w:val="en-US"/>
                </w:rPr>
                <w:t>periodicityAndOffset</w:t>
              </w:r>
              <w:proofErr w:type="spellEnd"/>
              <w:r w:rsidRPr="00782AAE">
                <w:rPr>
                  <w:szCs w:val="16"/>
                  <w:lang w:val="en-US"/>
                </w:rPr>
                <w:t>-p</w:t>
              </w:r>
              <w:r>
                <w:rPr>
                  <w:szCs w:val="16"/>
                  <w:lang w:val="en-US"/>
                </w:rPr>
                <w:t>: sl20,3</w:t>
              </w:r>
            </w:ins>
          </w:p>
        </w:tc>
      </w:tr>
      <w:tr w:rsidR="001459C3" w:rsidRPr="00B73991" w14:paraId="11A15246" w14:textId="77777777" w:rsidTr="001459C3">
        <w:trPr>
          <w:cantSplit/>
          <w:trHeight w:val="187"/>
          <w:jc w:val="center"/>
        </w:trPr>
        <w:tc>
          <w:tcPr>
            <w:tcW w:w="2689" w:type="dxa"/>
            <w:tcBorders>
              <w:top w:val="single" w:sz="4" w:space="0" w:color="auto"/>
              <w:left w:val="single" w:sz="4" w:space="0" w:color="auto"/>
              <w:right w:val="single" w:sz="4" w:space="0" w:color="auto"/>
            </w:tcBorders>
          </w:tcPr>
          <w:p w14:paraId="5A5868BD" w14:textId="77777777" w:rsidR="001459C3" w:rsidRPr="00FD1728" w:rsidRDefault="001459C3" w:rsidP="001459C3">
            <w:pPr>
              <w:pStyle w:val="TAL"/>
              <w:rPr>
                <w:lang w:val="it-IT"/>
              </w:rPr>
            </w:pPr>
            <w:r w:rsidRPr="00FD1728">
              <w:t>PDSCH Reference measurement channel</w:t>
            </w:r>
          </w:p>
        </w:tc>
        <w:tc>
          <w:tcPr>
            <w:tcW w:w="992" w:type="dxa"/>
            <w:tcBorders>
              <w:top w:val="single" w:sz="4" w:space="0" w:color="auto"/>
              <w:left w:val="single" w:sz="4" w:space="0" w:color="auto"/>
              <w:right w:val="single" w:sz="4" w:space="0" w:color="auto"/>
            </w:tcBorders>
          </w:tcPr>
          <w:p w14:paraId="0CB6FCD2" w14:textId="77777777" w:rsidR="001459C3" w:rsidRPr="00FD1728" w:rsidRDefault="001459C3" w:rsidP="001459C3">
            <w:pPr>
              <w:pStyle w:val="TAL"/>
            </w:pPr>
            <w:r w:rsidRPr="00FD1728">
              <w:t>Confi</w:t>
            </w:r>
            <w:r w:rsidRPr="00FD1728">
              <w:rPr>
                <w:rFonts w:hint="eastAsia"/>
              </w:rPr>
              <w:t>g</w:t>
            </w:r>
            <w:r w:rsidRPr="00FD1728">
              <w:t xml:space="preserve"> 1</w:t>
            </w:r>
          </w:p>
        </w:tc>
        <w:tc>
          <w:tcPr>
            <w:tcW w:w="1134" w:type="dxa"/>
            <w:tcBorders>
              <w:top w:val="single" w:sz="4" w:space="0" w:color="auto"/>
              <w:left w:val="single" w:sz="4" w:space="0" w:color="auto"/>
              <w:right w:val="single" w:sz="4" w:space="0" w:color="auto"/>
            </w:tcBorders>
          </w:tcPr>
          <w:p w14:paraId="630DB5D1" w14:textId="77777777" w:rsidR="001459C3" w:rsidRPr="00FD1728" w:rsidRDefault="001459C3" w:rsidP="001459C3">
            <w:pPr>
              <w:pStyle w:val="TAC"/>
              <w:rPr>
                <w:lang w:val="it-IT"/>
              </w:rPr>
            </w:pPr>
          </w:p>
        </w:tc>
        <w:tc>
          <w:tcPr>
            <w:tcW w:w="1843" w:type="dxa"/>
            <w:tcBorders>
              <w:top w:val="single" w:sz="4" w:space="0" w:color="auto"/>
              <w:left w:val="single" w:sz="4" w:space="0" w:color="auto"/>
              <w:right w:val="single" w:sz="4" w:space="0" w:color="auto"/>
            </w:tcBorders>
          </w:tcPr>
          <w:p w14:paraId="2004EF3D" w14:textId="77777777" w:rsidR="001459C3" w:rsidRPr="00FD1728" w:rsidRDefault="001459C3" w:rsidP="001459C3">
            <w:pPr>
              <w:pStyle w:val="TAC"/>
              <w:rPr>
                <w:szCs w:val="16"/>
              </w:rPr>
            </w:pPr>
            <w:r w:rsidRPr="00FD1728">
              <w:rPr>
                <w:szCs w:val="16"/>
              </w:rPr>
              <w:t>SR.2.1 TDD</w:t>
            </w:r>
          </w:p>
        </w:tc>
        <w:tc>
          <w:tcPr>
            <w:tcW w:w="2126" w:type="dxa"/>
            <w:tcBorders>
              <w:top w:val="single" w:sz="4" w:space="0" w:color="auto"/>
              <w:left w:val="single" w:sz="4" w:space="0" w:color="auto"/>
              <w:right w:val="single" w:sz="4" w:space="0" w:color="auto"/>
            </w:tcBorders>
          </w:tcPr>
          <w:p w14:paraId="785AC89B" w14:textId="77777777" w:rsidR="001459C3" w:rsidRPr="00FD1728" w:rsidRDefault="001459C3" w:rsidP="001459C3">
            <w:pPr>
              <w:pStyle w:val="TAC"/>
              <w:rPr>
                <w:szCs w:val="16"/>
              </w:rPr>
            </w:pPr>
            <w:r w:rsidRPr="00FD1728">
              <w:rPr>
                <w:szCs w:val="16"/>
              </w:rPr>
              <w:t>SR.2.1 TDD</w:t>
            </w:r>
          </w:p>
        </w:tc>
        <w:tc>
          <w:tcPr>
            <w:tcW w:w="2551" w:type="dxa"/>
            <w:tcBorders>
              <w:top w:val="single" w:sz="4" w:space="0" w:color="auto"/>
              <w:left w:val="single" w:sz="4" w:space="0" w:color="auto"/>
              <w:right w:val="single" w:sz="4" w:space="0" w:color="auto"/>
            </w:tcBorders>
          </w:tcPr>
          <w:p w14:paraId="4DCECD28" w14:textId="77777777" w:rsidR="001459C3" w:rsidRPr="00FD1728" w:rsidRDefault="001459C3" w:rsidP="001459C3">
            <w:pPr>
              <w:pStyle w:val="TAC"/>
              <w:rPr>
                <w:szCs w:val="16"/>
              </w:rPr>
            </w:pPr>
            <w:r w:rsidRPr="00FD1728">
              <w:rPr>
                <w:szCs w:val="16"/>
              </w:rPr>
              <w:t>SR.2.1 TDD</w:t>
            </w:r>
          </w:p>
        </w:tc>
      </w:tr>
      <w:tr w:rsidR="001459C3" w:rsidRPr="00B73991" w14:paraId="449BD9D2" w14:textId="77777777" w:rsidTr="001459C3">
        <w:trPr>
          <w:cantSplit/>
          <w:trHeight w:val="187"/>
          <w:jc w:val="center"/>
        </w:trPr>
        <w:tc>
          <w:tcPr>
            <w:tcW w:w="2689" w:type="dxa"/>
            <w:tcBorders>
              <w:left w:val="single" w:sz="4" w:space="0" w:color="auto"/>
              <w:right w:val="single" w:sz="4" w:space="0" w:color="auto"/>
            </w:tcBorders>
          </w:tcPr>
          <w:p w14:paraId="74DDF9A1" w14:textId="77777777" w:rsidR="001459C3" w:rsidRPr="00FD1728" w:rsidRDefault="001459C3" w:rsidP="001459C3">
            <w:pPr>
              <w:pStyle w:val="TAL"/>
            </w:pPr>
            <w:r w:rsidRPr="00FD1728">
              <w:t>RMSI CORESET parameters</w:t>
            </w:r>
          </w:p>
        </w:tc>
        <w:tc>
          <w:tcPr>
            <w:tcW w:w="992" w:type="dxa"/>
            <w:tcBorders>
              <w:top w:val="single" w:sz="4" w:space="0" w:color="auto"/>
              <w:left w:val="single" w:sz="4" w:space="0" w:color="auto"/>
              <w:right w:val="single" w:sz="4" w:space="0" w:color="auto"/>
            </w:tcBorders>
          </w:tcPr>
          <w:p w14:paraId="02BE8A28" w14:textId="77777777" w:rsidR="001459C3" w:rsidRPr="00FD1728" w:rsidRDefault="001459C3" w:rsidP="001459C3">
            <w:pPr>
              <w:pStyle w:val="TAL"/>
            </w:pPr>
            <w:r w:rsidRPr="00FD1728">
              <w:t>Confi</w:t>
            </w:r>
            <w:r w:rsidRPr="00FD1728">
              <w:rPr>
                <w:rFonts w:hint="eastAsia"/>
              </w:rPr>
              <w:t>g</w:t>
            </w:r>
            <w:r w:rsidRPr="00FD1728">
              <w:t xml:space="preserve"> 1</w:t>
            </w:r>
          </w:p>
        </w:tc>
        <w:tc>
          <w:tcPr>
            <w:tcW w:w="1134" w:type="dxa"/>
            <w:tcBorders>
              <w:top w:val="single" w:sz="4" w:space="0" w:color="auto"/>
              <w:left w:val="single" w:sz="4" w:space="0" w:color="auto"/>
              <w:right w:val="single" w:sz="4" w:space="0" w:color="auto"/>
            </w:tcBorders>
          </w:tcPr>
          <w:p w14:paraId="62C6CCF6" w14:textId="77777777" w:rsidR="001459C3" w:rsidRPr="00FD1728" w:rsidRDefault="001459C3" w:rsidP="001459C3">
            <w:pPr>
              <w:pStyle w:val="TAC"/>
              <w:rPr>
                <w:lang w:val="it-IT"/>
              </w:rPr>
            </w:pPr>
          </w:p>
        </w:tc>
        <w:tc>
          <w:tcPr>
            <w:tcW w:w="1843" w:type="dxa"/>
            <w:tcBorders>
              <w:top w:val="single" w:sz="4" w:space="0" w:color="auto"/>
              <w:left w:val="single" w:sz="4" w:space="0" w:color="auto"/>
              <w:right w:val="single" w:sz="4" w:space="0" w:color="auto"/>
            </w:tcBorders>
          </w:tcPr>
          <w:p w14:paraId="7FB1EE8E" w14:textId="77777777" w:rsidR="001459C3" w:rsidRPr="00FD1728" w:rsidRDefault="001459C3" w:rsidP="001459C3">
            <w:pPr>
              <w:pStyle w:val="TAC"/>
              <w:rPr>
                <w:szCs w:val="16"/>
              </w:rPr>
            </w:pPr>
            <w:r w:rsidRPr="00FD1728">
              <w:rPr>
                <w:szCs w:val="16"/>
              </w:rPr>
              <w:t>CR.2.1 TDD</w:t>
            </w:r>
          </w:p>
        </w:tc>
        <w:tc>
          <w:tcPr>
            <w:tcW w:w="2126" w:type="dxa"/>
            <w:tcBorders>
              <w:top w:val="single" w:sz="4" w:space="0" w:color="auto"/>
              <w:left w:val="single" w:sz="4" w:space="0" w:color="auto"/>
              <w:right w:val="single" w:sz="4" w:space="0" w:color="auto"/>
            </w:tcBorders>
          </w:tcPr>
          <w:p w14:paraId="6819B1B9" w14:textId="77777777" w:rsidR="001459C3" w:rsidRPr="00FD1728" w:rsidRDefault="001459C3" w:rsidP="001459C3">
            <w:pPr>
              <w:pStyle w:val="TAC"/>
              <w:rPr>
                <w:szCs w:val="16"/>
              </w:rPr>
            </w:pPr>
            <w:r w:rsidRPr="00FD1728">
              <w:rPr>
                <w:szCs w:val="16"/>
              </w:rPr>
              <w:t>CR.2.1 TDD</w:t>
            </w:r>
          </w:p>
        </w:tc>
        <w:tc>
          <w:tcPr>
            <w:tcW w:w="2551" w:type="dxa"/>
            <w:tcBorders>
              <w:top w:val="single" w:sz="4" w:space="0" w:color="auto"/>
              <w:left w:val="single" w:sz="4" w:space="0" w:color="auto"/>
              <w:right w:val="single" w:sz="4" w:space="0" w:color="auto"/>
            </w:tcBorders>
          </w:tcPr>
          <w:p w14:paraId="3CC3F507" w14:textId="77777777" w:rsidR="001459C3" w:rsidRPr="00FD1728" w:rsidRDefault="001459C3" w:rsidP="001459C3">
            <w:pPr>
              <w:pStyle w:val="TAC"/>
              <w:rPr>
                <w:szCs w:val="16"/>
              </w:rPr>
            </w:pPr>
            <w:r w:rsidRPr="00FD1728">
              <w:rPr>
                <w:szCs w:val="16"/>
              </w:rPr>
              <w:t>CR.2.1 TDD</w:t>
            </w:r>
          </w:p>
        </w:tc>
      </w:tr>
      <w:tr w:rsidR="001459C3" w:rsidRPr="00B73991" w14:paraId="449BD704" w14:textId="77777777" w:rsidTr="001459C3">
        <w:trPr>
          <w:cantSplit/>
          <w:trHeight w:val="187"/>
          <w:jc w:val="center"/>
        </w:trPr>
        <w:tc>
          <w:tcPr>
            <w:tcW w:w="2689" w:type="dxa"/>
            <w:tcBorders>
              <w:left w:val="single" w:sz="4" w:space="0" w:color="auto"/>
              <w:right w:val="single" w:sz="4" w:space="0" w:color="auto"/>
            </w:tcBorders>
          </w:tcPr>
          <w:p w14:paraId="2A0023AF" w14:textId="77777777" w:rsidR="001459C3" w:rsidRPr="00B73991" w:rsidRDefault="001459C3" w:rsidP="001459C3">
            <w:pPr>
              <w:pStyle w:val="TAL"/>
            </w:pPr>
            <w:r w:rsidRPr="00B73991">
              <w:t>Dedicated CORESET parameters</w:t>
            </w:r>
          </w:p>
        </w:tc>
        <w:tc>
          <w:tcPr>
            <w:tcW w:w="992" w:type="dxa"/>
            <w:tcBorders>
              <w:top w:val="single" w:sz="4" w:space="0" w:color="auto"/>
              <w:left w:val="single" w:sz="4" w:space="0" w:color="auto"/>
              <w:right w:val="single" w:sz="4" w:space="0" w:color="auto"/>
            </w:tcBorders>
          </w:tcPr>
          <w:p w14:paraId="6265B49B" w14:textId="77777777" w:rsidR="001459C3" w:rsidRPr="00B73991" w:rsidRDefault="001459C3" w:rsidP="001459C3">
            <w:pPr>
              <w:pStyle w:val="TAL"/>
            </w:pPr>
            <w:r w:rsidRPr="00B73991">
              <w:t xml:space="preserve">Config </w:t>
            </w:r>
            <w:r w:rsidRPr="00B73991">
              <w:rPr>
                <w:rFonts w:hint="eastAsia"/>
              </w:rPr>
              <w:t>1</w:t>
            </w:r>
          </w:p>
        </w:tc>
        <w:tc>
          <w:tcPr>
            <w:tcW w:w="1134" w:type="dxa"/>
            <w:tcBorders>
              <w:top w:val="single" w:sz="4" w:space="0" w:color="auto"/>
              <w:left w:val="single" w:sz="4" w:space="0" w:color="auto"/>
              <w:right w:val="single" w:sz="4" w:space="0" w:color="auto"/>
            </w:tcBorders>
          </w:tcPr>
          <w:p w14:paraId="72CE9BD0" w14:textId="77777777" w:rsidR="001459C3" w:rsidRPr="00B73991" w:rsidRDefault="001459C3" w:rsidP="001459C3">
            <w:pPr>
              <w:pStyle w:val="TAC"/>
              <w:rPr>
                <w:lang w:val="it-IT"/>
              </w:rPr>
            </w:pPr>
          </w:p>
        </w:tc>
        <w:tc>
          <w:tcPr>
            <w:tcW w:w="1843" w:type="dxa"/>
            <w:tcBorders>
              <w:top w:val="single" w:sz="4" w:space="0" w:color="auto"/>
              <w:left w:val="single" w:sz="4" w:space="0" w:color="auto"/>
              <w:right w:val="single" w:sz="4" w:space="0" w:color="auto"/>
            </w:tcBorders>
          </w:tcPr>
          <w:p w14:paraId="7B3C5DEA" w14:textId="77777777" w:rsidR="001459C3" w:rsidRPr="00B73991" w:rsidRDefault="001459C3" w:rsidP="001459C3">
            <w:pPr>
              <w:pStyle w:val="TAC"/>
              <w:rPr>
                <w:szCs w:val="16"/>
              </w:rPr>
            </w:pPr>
            <w:r w:rsidRPr="00B73991">
              <w:rPr>
                <w:szCs w:val="16"/>
              </w:rPr>
              <w:t>CCR.2.1 TDD</w:t>
            </w:r>
          </w:p>
        </w:tc>
        <w:tc>
          <w:tcPr>
            <w:tcW w:w="2126" w:type="dxa"/>
            <w:tcBorders>
              <w:top w:val="single" w:sz="4" w:space="0" w:color="auto"/>
              <w:left w:val="single" w:sz="4" w:space="0" w:color="auto"/>
              <w:right w:val="single" w:sz="4" w:space="0" w:color="auto"/>
            </w:tcBorders>
          </w:tcPr>
          <w:p w14:paraId="55EBD4D0" w14:textId="77777777" w:rsidR="001459C3" w:rsidRPr="00B73991" w:rsidRDefault="001459C3" w:rsidP="001459C3">
            <w:pPr>
              <w:pStyle w:val="TAC"/>
              <w:rPr>
                <w:szCs w:val="16"/>
              </w:rPr>
            </w:pPr>
            <w:r w:rsidRPr="00B73991">
              <w:rPr>
                <w:szCs w:val="16"/>
              </w:rPr>
              <w:t>CCR.2.1 TDD</w:t>
            </w:r>
          </w:p>
        </w:tc>
        <w:tc>
          <w:tcPr>
            <w:tcW w:w="2551" w:type="dxa"/>
            <w:tcBorders>
              <w:top w:val="single" w:sz="4" w:space="0" w:color="auto"/>
              <w:left w:val="single" w:sz="4" w:space="0" w:color="auto"/>
              <w:right w:val="single" w:sz="4" w:space="0" w:color="auto"/>
            </w:tcBorders>
          </w:tcPr>
          <w:p w14:paraId="535024AD" w14:textId="77777777" w:rsidR="001459C3" w:rsidRPr="00B73991" w:rsidRDefault="001459C3" w:rsidP="001459C3">
            <w:pPr>
              <w:pStyle w:val="TAC"/>
              <w:rPr>
                <w:szCs w:val="16"/>
              </w:rPr>
            </w:pPr>
            <w:r w:rsidRPr="00B73991">
              <w:rPr>
                <w:szCs w:val="16"/>
              </w:rPr>
              <w:t>CCR.2.1 TDD</w:t>
            </w:r>
          </w:p>
        </w:tc>
      </w:tr>
      <w:tr w:rsidR="001459C3" w:rsidRPr="00B73991" w14:paraId="4F319BDD" w14:textId="77777777" w:rsidTr="001459C3">
        <w:trPr>
          <w:cantSplit/>
          <w:trHeight w:val="187"/>
          <w:jc w:val="center"/>
        </w:trPr>
        <w:tc>
          <w:tcPr>
            <w:tcW w:w="3681" w:type="dxa"/>
            <w:gridSpan w:val="2"/>
            <w:tcBorders>
              <w:left w:val="single" w:sz="4" w:space="0" w:color="auto"/>
              <w:bottom w:val="single" w:sz="4" w:space="0" w:color="auto"/>
              <w:right w:val="single" w:sz="4" w:space="0" w:color="auto"/>
            </w:tcBorders>
          </w:tcPr>
          <w:p w14:paraId="299489F3" w14:textId="77777777" w:rsidR="001459C3" w:rsidRPr="00B73991" w:rsidRDefault="001459C3" w:rsidP="001459C3">
            <w:pPr>
              <w:pStyle w:val="TAL"/>
            </w:pPr>
            <w:r w:rsidRPr="00B73991">
              <w:rPr>
                <w:bCs/>
              </w:rPr>
              <w:t>OCNG Patterns</w:t>
            </w:r>
          </w:p>
        </w:tc>
        <w:tc>
          <w:tcPr>
            <w:tcW w:w="1134" w:type="dxa"/>
            <w:tcBorders>
              <w:left w:val="single" w:sz="4" w:space="0" w:color="auto"/>
              <w:bottom w:val="single" w:sz="4" w:space="0" w:color="auto"/>
              <w:right w:val="single" w:sz="4" w:space="0" w:color="auto"/>
            </w:tcBorders>
          </w:tcPr>
          <w:p w14:paraId="427CEC6B" w14:textId="77777777" w:rsidR="001459C3" w:rsidRPr="00B73991" w:rsidRDefault="001459C3" w:rsidP="001459C3">
            <w:pPr>
              <w:pStyle w:val="TAC"/>
              <w:rPr>
                <w:lang w:val="it-IT"/>
              </w:rPr>
            </w:pPr>
          </w:p>
        </w:tc>
        <w:tc>
          <w:tcPr>
            <w:tcW w:w="1843" w:type="dxa"/>
            <w:tcBorders>
              <w:top w:val="single" w:sz="4" w:space="0" w:color="auto"/>
              <w:left w:val="single" w:sz="4" w:space="0" w:color="auto"/>
              <w:bottom w:val="single" w:sz="4" w:space="0" w:color="auto"/>
              <w:right w:val="single" w:sz="4" w:space="0" w:color="auto"/>
            </w:tcBorders>
          </w:tcPr>
          <w:p w14:paraId="4D86A71A" w14:textId="77777777" w:rsidR="001459C3" w:rsidRPr="00B73991" w:rsidRDefault="001459C3" w:rsidP="001459C3">
            <w:pPr>
              <w:pStyle w:val="TAC"/>
            </w:pPr>
            <w:r w:rsidRPr="00B73991">
              <w:rPr>
                <w:szCs w:val="16"/>
              </w:rPr>
              <w:t>OP.1</w:t>
            </w:r>
          </w:p>
        </w:tc>
        <w:tc>
          <w:tcPr>
            <w:tcW w:w="2126" w:type="dxa"/>
            <w:tcBorders>
              <w:top w:val="single" w:sz="4" w:space="0" w:color="auto"/>
              <w:left w:val="single" w:sz="4" w:space="0" w:color="auto"/>
              <w:bottom w:val="single" w:sz="4" w:space="0" w:color="auto"/>
              <w:right w:val="single" w:sz="4" w:space="0" w:color="auto"/>
            </w:tcBorders>
          </w:tcPr>
          <w:p w14:paraId="41C56F4E" w14:textId="77777777" w:rsidR="001459C3" w:rsidRPr="00B73991" w:rsidRDefault="001459C3" w:rsidP="001459C3">
            <w:pPr>
              <w:pStyle w:val="TAC"/>
            </w:pPr>
            <w:r w:rsidRPr="00B73991">
              <w:rPr>
                <w:szCs w:val="16"/>
              </w:rPr>
              <w:t>OP.1</w:t>
            </w:r>
          </w:p>
        </w:tc>
        <w:tc>
          <w:tcPr>
            <w:tcW w:w="2551" w:type="dxa"/>
            <w:tcBorders>
              <w:top w:val="single" w:sz="4" w:space="0" w:color="auto"/>
              <w:left w:val="single" w:sz="4" w:space="0" w:color="auto"/>
              <w:bottom w:val="single" w:sz="4" w:space="0" w:color="auto"/>
              <w:right w:val="single" w:sz="4" w:space="0" w:color="auto"/>
            </w:tcBorders>
          </w:tcPr>
          <w:p w14:paraId="4E4BDB87" w14:textId="77777777" w:rsidR="001459C3" w:rsidRPr="00B73991" w:rsidRDefault="001459C3" w:rsidP="001459C3">
            <w:pPr>
              <w:pStyle w:val="TAC"/>
              <w:rPr>
                <w:szCs w:val="16"/>
              </w:rPr>
            </w:pPr>
            <w:r w:rsidRPr="00B73991">
              <w:rPr>
                <w:szCs w:val="16"/>
              </w:rPr>
              <w:t>OP.1</w:t>
            </w:r>
          </w:p>
        </w:tc>
      </w:tr>
      <w:tr w:rsidR="001459C3" w:rsidRPr="00B73991" w14:paraId="079158CB" w14:textId="77777777" w:rsidTr="001459C3">
        <w:trPr>
          <w:cantSplit/>
          <w:trHeight w:val="187"/>
          <w:jc w:val="center"/>
        </w:trPr>
        <w:tc>
          <w:tcPr>
            <w:tcW w:w="3681" w:type="dxa"/>
            <w:gridSpan w:val="2"/>
            <w:tcBorders>
              <w:left w:val="single" w:sz="4" w:space="0" w:color="auto"/>
              <w:bottom w:val="single" w:sz="4" w:space="0" w:color="auto"/>
              <w:right w:val="single" w:sz="4" w:space="0" w:color="auto"/>
            </w:tcBorders>
          </w:tcPr>
          <w:p w14:paraId="3D35549D" w14:textId="77777777" w:rsidR="001459C3" w:rsidRPr="00B73991" w:rsidRDefault="001459C3" w:rsidP="001459C3">
            <w:pPr>
              <w:pStyle w:val="TAL"/>
              <w:rPr>
                <w:bCs/>
              </w:rPr>
            </w:pPr>
            <w:r w:rsidRPr="00B73991">
              <w:rPr>
                <w:bCs/>
              </w:rPr>
              <w:t>SMTC Configuration</w:t>
            </w:r>
          </w:p>
        </w:tc>
        <w:tc>
          <w:tcPr>
            <w:tcW w:w="1134" w:type="dxa"/>
            <w:tcBorders>
              <w:left w:val="single" w:sz="4" w:space="0" w:color="auto"/>
              <w:bottom w:val="single" w:sz="4" w:space="0" w:color="auto"/>
              <w:right w:val="single" w:sz="4" w:space="0" w:color="auto"/>
            </w:tcBorders>
          </w:tcPr>
          <w:p w14:paraId="41FBD105" w14:textId="77777777" w:rsidR="001459C3" w:rsidRPr="00B73991" w:rsidRDefault="001459C3" w:rsidP="001459C3">
            <w:pPr>
              <w:pStyle w:val="TAC"/>
              <w:rPr>
                <w:lang w:val="it-IT"/>
              </w:rPr>
            </w:pPr>
          </w:p>
        </w:tc>
        <w:tc>
          <w:tcPr>
            <w:tcW w:w="1843" w:type="dxa"/>
            <w:tcBorders>
              <w:top w:val="single" w:sz="4" w:space="0" w:color="auto"/>
              <w:left w:val="single" w:sz="4" w:space="0" w:color="auto"/>
              <w:bottom w:val="single" w:sz="4" w:space="0" w:color="auto"/>
              <w:right w:val="single" w:sz="4" w:space="0" w:color="auto"/>
            </w:tcBorders>
          </w:tcPr>
          <w:p w14:paraId="748E7951" w14:textId="77777777" w:rsidR="001459C3" w:rsidRPr="00B73991" w:rsidRDefault="001459C3" w:rsidP="001459C3">
            <w:pPr>
              <w:pStyle w:val="TAC"/>
              <w:rPr>
                <w:szCs w:val="16"/>
              </w:rPr>
            </w:pPr>
            <w:r w:rsidRPr="00B73991">
              <w:rPr>
                <w:szCs w:val="16"/>
              </w:rPr>
              <w:t>SMTC.1</w:t>
            </w:r>
          </w:p>
        </w:tc>
        <w:tc>
          <w:tcPr>
            <w:tcW w:w="2126" w:type="dxa"/>
            <w:tcBorders>
              <w:top w:val="single" w:sz="4" w:space="0" w:color="auto"/>
              <w:left w:val="single" w:sz="4" w:space="0" w:color="auto"/>
              <w:bottom w:val="single" w:sz="4" w:space="0" w:color="auto"/>
              <w:right w:val="single" w:sz="4" w:space="0" w:color="auto"/>
            </w:tcBorders>
          </w:tcPr>
          <w:p w14:paraId="18D103BA" w14:textId="77777777" w:rsidR="001459C3" w:rsidRPr="00B73991" w:rsidRDefault="001459C3" w:rsidP="001459C3">
            <w:pPr>
              <w:pStyle w:val="TAC"/>
              <w:rPr>
                <w:szCs w:val="16"/>
              </w:rPr>
            </w:pPr>
            <w:r w:rsidRPr="00B73991">
              <w:rPr>
                <w:szCs w:val="16"/>
              </w:rPr>
              <w:t>SMTC.1</w:t>
            </w:r>
          </w:p>
        </w:tc>
        <w:tc>
          <w:tcPr>
            <w:tcW w:w="2551" w:type="dxa"/>
            <w:tcBorders>
              <w:top w:val="single" w:sz="4" w:space="0" w:color="auto"/>
              <w:left w:val="single" w:sz="4" w:space="0" w:color="auto"/>
              <w:bottom w:val="single" w:sz="4" w:space="0" w:color="auto"/>
              <w:right w:val="single" w:sz="4" w:space="0" w:color="auto"/>
            </w:tcBorders>
          </w:tcPr>
          <w:p w14:paraId="2588AE3E" w14:textId="77777777" w:rsidR="001459C3" w:rsidRPr="00B73991" w:rsidRDefault="001459C3" w:rsidP="001459C3">
            <w:pPr>
              <w:pStyle w:val="TAC"/>
              <w:rPr>
                <w:szCs w:val="16"/>
              </w:rPr>
            </w:pPr>
            <w:r w:rsidRPr="00B73991">
              <w:rPr>
                <w:szCs w:val="16"/>
              </w:rPr>
              <w:t>SMTC.1</w:t>
            </w:r>
          </w:p>
        </w:tc>
      </w:tr>
      <w:tr w:rsidR="001459C3" w:rsidRPr="00B73991" w14:paraId="3EF8FA85" w14:textId="77777777" w:rsidTr="001459C3">
        <w:trPr>
          <w:cantSplit/>
          <w:trHeight w:val="187"/>
          <w:jc w:val="center"/>
        </w:trPr>
        <w:tc>
          <w:tcPr>
            <w:tcW w:w="2689" w:type="dxa"/>
            <w:tcBorders>
              <w:left w:val="single" w:sz="4" w:space="0" w:color="auto"/>
              <w:right w:val="single" w:sz="4" w:space="0" w:color="auto"/>
            </w:tcBorders>
          </w:tcPr>
          <w:p w14:paraId="6E08162C" w14:textId="77777777" w:rsidR="001459C3" w:rsidRPr="00B73991" w:rsidRDefault="001459C3" w:rsidP="001459C3">
            <w:pPr>
              <w:pStyle w:val="TAL"/>
              <w:rPr>
                <w:bCs/>
              </w:rPr>
            </w:pPr>
            <w:r w:rsidRPr="00B73991">
              <w:rPr>
                <w:bCs/>
              </w:rPr>
              <w:t>SSB Configuration</w:t>
            </w:r>
          </w:p>
        </w:tc>
        <w:tc>
          <w:tcPr>
            <w:tcW w:w="992" w:type="dxa"/>
            <w:tcBorders>
              <w:top w:val="single" w:sz="4" w:space="0" w:color="auto"/>
              <w:left w:val="single" w:sz="4" w:space="0" w:color="auto"/>
              <w:right w:val="single" w:sz="4" w:space="0" w:color="auto"/>
            </w:tcBorders>
          </w:tcPr>
          <w:p w14:paraId="47477930" w14:textId="77777777" w:rsidR="001459C3" w:rsidRPr="00B73991" w:rsidRDefault="001459C3" w:rsidP="001459C3">
            <w:pPr>
              <w:pStyle w:val="TAL"/>
              <w:rPr>
                <w:lang w:val="da-DK"/>
              </w:rPr>
            </w:pPr>
            <w:r w:rsidRPr="00B73991">
              <w:t>Config</w:t>
            </w:r>
            <w:r w:rsidRPr="00B73991">
              <w:rPr>
                <w:rFonts w:eastAsia="Malgun Gothic"/>
                <w:szCs w:val="18"/>
              </w:rPr>
              <w:t xml:space="preserve"> </w:t>
            </w:r>
            <w:r w:rsidRPr="00B73991">
              <w:t>1</w:t>
            </w:r>
          </w:p>
        </w:tc>
        <w:tc>
          <w:tcPr>
            <w:tcW w:w="1134" w:type="dxa"/>
            <w:tcBorders>
              <w:left w:val="single" w:sz="4" w:space="0" w:color="auto"/>
              <w:right w:val="single" w:sz="4" w:space="0" w:color="auto"/>
            </w:tcBorders>
          </w:tcPr>
          <w:p w14:paraId="1C011329" w14:textId="77777777" w:rsidR="001459C3" w:rsidRPr="00B73991" w:rsidRDefault="001459C3" w:rsidP="001459C3">
            <w:pPr>
              <w:pStyle w:val="TAC"/>
            </w:pPr>
          </w:p>
        </w:tc>
        <w:tc>
          <w:tcPr>
            <w:tcW w:w="1843" w:type="dxa"/>
            <w:tcBorders>
              <w:top w:val="single" w:sz="4" w:space="0" w:color="auto"/>
              <w:left w:val="single" w:sz="4" w:space="0" w:color="auto"/>
              <w:right w:val="single" w:sz="4" w:space="0" w:color="auto"/>
            </w:tcBorders>
          </w:tcPr>
          <w:p w14:paraId="7048D4DF" w14:textId="77777777" w:rsidR="001459C3" w:rsidRPr="00B73991" w:rsidRDefault="001459C3" w:rsidP="001459C3">
            <w:pPr>
              <w:pStyle w:val="TAC"/>
              <w:rPr>
                <w:szCs w:val="16"/>
              </w:rPr>
            </w:pPr>
            <w:r w:rsidRPr="00B73991">
              <w:rPr>
                <w:szCs w:val="16"/>
              </w:rPr>
              <w:t>SSB.</w:t>
            </w:r>
            <w:r w:rsidRPr="00B73991">
              <w:rPr>
                <w:rFonts w:hint="eastAsia"/>
                <w:szCs w:val="16"/>
              </w:rPr>
              <w:t>2</w:t>
            </w:r>
            <w:r w:rsidRPr="00B73991">
              <w:rPr>
                <w:szCs w:val="16"/>
              </w:rPr>
              <w:t xml:space="preserve"> FR</w:t>
            </w:r>
            <w:r w:rsidRPr="00B73991">
              <w:rPr>
                <w:rFonts w:hint="eastAsia"/>
                <w:szCs w:val="16"/>
              </w:rPr>
              <w:t>1</w:t>
            </w:r>
          </w:p>
        </w:tc>
        <w:tc>
          <w:tcPr>
            <w:tcW w:w="2126" w:type="dxa"/>
            <w:tcBorders>
              <w:top w:val="single" w:sz="4" w:space="0" w:color="auto"/>
              <w:left w:val="single" w:sz="4" w:space="0" w:color="auto"/>
              <w:right w:val="single" w:sz="4" w:space="0" w:color="auto"/>
            </w:tcBorders>
          </w:tcPr>
          <w:p w14:paraId="351B6C11" w14:textId="77777777" w:rsidR="001459C3" w:rsidRPr="00B73991" w:rsidRDefault="001459C3" w:rsidP="001459C3">
            <w:pPr>
              <w:pStyle w:val="TAC"/>
              <w:rPr>
                <w:szCs w:val="16"/>
              </w:rPr>
            </w:pPr>
            <w:r w:rsidRPr="00B73991">
              <w:rPr>
                <w:szCs w:val="16"/>
              </w:rPr>
              <w:t>SSB.</w:t>
            </w:r>
            <w:r w:rsidRPr="00B73991">
              <w:rPr>
                <w:rFonts w:hint="eastAsia"/>
                <w:szCs w:val="16"/>
              </w:rPr>
              <w:t>2</w:t>
            </w:r>
            <w:r w:rsidRPr="00B73991">
              <w:rPr>
                <w:szCs w:val="16"/>
              </w:rPr>
              <w:t xml:space="preserve"> FR</w:t>
            </w:r>
            <w:r w:rsidRPr="00B73991">
              <w:rPr>
                <w:rFonts w:hint="eastAsia"/>
                <w:szCs w:val="16"/>
              </w:rPr>
              <w:t>1</w:t>
            </w:r>
          </w:p>
        </w:tc>
        <w:tc>
          <w:tcPr>
            <w:tcW w:w="2551" w:type="dxa"/>
            <w:tcBorders>
              <w:top w:val="single" w:sz="4" w:space="0" w:color="auto"/>
              <w:left w:val="single" w:sz="4" w:space="0" w:color="auto"/>
              <w:right w:val="single" w:sz="4" w:space="0" w:color="auto"/>
            </w:tcBorders>
          </w:tcPr>
          <w:p w14:paraId="780DA828" w14:textId="77777777" w:rsidR="001459C3" w:rsidRPr="00B73991" w:rsidRDefault="001459C3" w:rsidP="001459C3">
            <w:pPr>
              <w:pStyle w:val="TAC"/>
              <w:rPr>
                <w:szCs w:val="16"/>
              </w:rPr>
            </w:pPr>
            <w:r w:rsidRPr="00B73991">
              <w:rPr>
                <w:szCs w:val="16"/>
              </w:rPr>
              <w:t>SSB.</w:t>
            </w:r>
            <w:r w:rsidRPr="00B73991">
              <w:rPr>
                <w:rFonts w:hint="eastAsia"/>
                <w:szCs w:val="16"/>
              </w:rPr>
              <w:t>2</w:t>
            </w:r>
            <w:r w:rsidRPr="00B73991">
              <w:rPr>
                <w:szCs w:val="16"/>
              </w:rPr>
              <w:t xml:space="preserve"> FR</w:t>
            </w:r>
            <w:r w:rsidRPr="00B73991">
              <w:rPr>
                <w:rFonts w:hint="eastAsia"/>
                <w:szCs w:val="16"/>
              </w:rPr>
              <w:t>1</w:t>
            </w:r>
          </w:p>
        </w:tc>
      </w:tr>
      <w:tr w:rsidR="001459C3" w:rsidRPr="00B73991" w14:paraId="1FABB7D6"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0AFA10C" w14:textId="77777777" w:rsidR="001459C3" w:rsidRPr="00B73991" w:rsidRDefault="001459C3" w:rsidP="001459C3">
            <w:pPr>
              <w:pStyle w:val="TAL"/>
            </w:pPr>
            <w:r w:rsidRPr="00B73991">
              <w:rPr>
                <w:bCs/>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1CC2364F" w14:textId="77777777" w:rsidR="001459C3" w:rsidRPr="00B73991" w:rsidRDefault="001459C3" w:rsidP="001459C3">
            <w:pPr>
              <w:pStyle w:val="TAC"/>
            </w:pPr>
          </w:p>
        </w:tc>
        <w:tc>
          <w:tcPr>
            <w:tcW w:w="1843" w:type="dxa"/>
            <w:tcBorders>
              <w:top w:val="single" w:sz="4" w:space="0" w:color="auto"/>
              <w:left w:val="single" w:sz="4" w:space="0" w:color="auto"/>
              <w:bottom w:val="single" w:sz="4" w:space="0" w:color="auto"/>
              <w:right w:val="single" w:sz="4" w:space="0" w:color="auto"/>
            </w:tcBorders>
          </w:tcPr>
          <w:p w14:paraId="61AA2C5F" w14:textId="77777777" w:rsidR="001459C3" w:rsidRPr="00B73991" w:rsidRDefault="001459C3" w:rsidP="001459C3">
            <w:pPr>
              <w:pStyle w:val="TAC"/>
            </w:pPr>
            <w:r w:rsidRPr="00B73991">
              <w:rPr>
                <w:rFonts w:hint="eastAsia"/>
              </w:rPr>
              <w:t>1</w:t>
            </w:r>
            <w:r w:rsidRPr="00B73991">
              <w:t>x2</w:t>
            </w:r>
            <w:r w:rsidRPr="00B73991">
              <w:rPr>
                <w:rFonts w:hint="eastAsia"/>
              </w:rPr>
              <w:t xml:space="preserve"> Low</w:t>
            </w:r>
          </w:p>
        </w:tc>
        <w:tc>
          <w:tcPr>
            <w:tcW w:w="2126" w:type="dxa"/>
            <w:tcBorders>
              <w:top w:val="single" w:sz="4" w:space="0" w:color="auto"/>
              <w:left w:val="single" w:sz="4" w:space="0" w:color="auto"/>
              <w:bottom w:val="single" w:sz="4" w:space="0" w:color="auto"/>
              <w:right w:val="single" w:sz="4" w:space="0" w:color="auto"/>
            </w:tcBorders>
          </w:tcPr>
          <w:p w14:paraId="587510C7" w14:textId="77777777" w:rsidR="001459C3" w:rsidRPr="00B73991" w:rsidRDefault="001459C3" w:rsidP="001459C3">
            <w:pPr>
              <w:pStyle w:val="TAC"/>
            </w:pPr>
            <w:r>
              <w:rPr>
                <w:rFonts w:hint="eastAsia"/>
              </w:rPr>
              <w:t>2</w:t>
            </w:r>
            <w:r w:rsidRPr="00B73991">
              <w:t>x2</w:t>
            </w:r>
            <w:r w:rsidRPr="00B73991">
              <w:rPr>
                <w:rFonts w:hint="eastAsia"/>
              </w:rPr>
              <w:t xml:space="preserve"> Low</w:t>
            </w:r>
          </w:p>
        </w:tc>
        <w:tc>
          <w:tcPr>
            <w:tcW w:w="2551" w:type="dxa"/>
            <w:tcBorders>
              <w:top w:val="single" w:sz="4" w:space="0" w:color="auto"/>
              <w:left w:val="single" w:sz="4" w:space="0" w:color="auto"/>
              <w:bottom w:val="single" w:sz="4" w:space="0" w:color="auto"/>
              <w:right w:val="single" w:sz="4" w:space="0" w:color="auto"/>
            </w:tcBorders>
          </w:tcPr>
          <w:p w14:paraId="1E117B16" w14:textId="77777777" w:rsidR="001459C3" w:rsidRDefault="001459C3" w:rsidP="001459C3">
            <w:pPr>
              <w:pStyle w:val="TAC"/>
            </w:pPr>
            <w:r>
              <w:rPr>
                <w:rFonts w:hint="eastAsia"/>
              </w:rPr>
              <w:t>2</w:t>
            </w:r>
            <w:r w:rsidRPr="00B73991">
              <w:t>x2</w:t>
            </w:r>
            <w:r w:rsidRPr="00B73991">
              <w:rPr>
                <w:rFonts w:hint="eastAsia"/>
              </w:rPr>
              <w:t xml:space="preserve"> Low</w:t>
            </w:r>
          </w:p>
        </w:tc>
      </w:tr>
      <w:tr w:rsidR="001459C3" w:rsidRPr="00B73991" w14:paraId="1ED26546"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19B8531A" w14:textId="77777777" w:rsidR="001459C3" w:rsidRPr="00B73991" w:rsidRDefault="001459C3" w:rsidP="001459C3">
            <w:pPr>
              <w:pStyle w:val="TAL"/>
              <w:rPr>
                <w:szCs w:val="18"/>
              </w:rPr>
            </w:pPr>
            <w:r w:rsidRPr="00B73991">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4F58D56D" w14:textId="77777777" w:rsidR="001459C3" w:rsidRPr="00B73991" w:rsidRDefault="001459C3" w:rsidP="001459C3">
            <w:pPr>
              <w:pStyle w:val="TAC"/>
            </w:pPr>
            <w:r w:rsidRPr="00B73991">
              <w:t>dB</w:t>
            </w:r>
          </w:p>
        </w:tc>
        <w:tc>
          <w:tcPr>
            <w:tcW w:w="1843" w:type="dxa"/>
            <w:tcBorders>
              <w:top w:val="single" w:sz="4" w:space="0" w:color="auto"/>
              <w:left w:val="single" w:sz="4" w:space="0" w:color="auto"/>
              <w:bottom w:val="nil"/>
              <w:right w:val="single" w:sz="4" w:space="0" w:color="auto"/>
            </w:tcBorders>
            <w:shd w:val="clear" w:color="auto" w:fill="auto"/>
          </w:tcPr>
          <w:p w14:paraId="1E008D4B" w14:textId="77777777" w:rsidR="001459C3" w:rsidRPr="00B73991" w:rsidRDefault="001459C3" w:rsidP="001459C3">
            <w:pPr>
              <w:pStyle w:val="TAC"/>
              <w:rPr>
                <w:rFonts w:cs="v4.2.0"/>
              </w:rPr>
            </w:pPr>
            <w:r w:rsidRPr="00B73991">
              <w:rPr>
                <w:rFonts w:cs="v4.2.0"/>
              </w:rPr>
              <w:t>0</w:t>
            </w:r>
          </w:p>
        </w:tc>
        <w:tc>
          <w:tcPr>
            <w:tcW w:w="2126" w:type="dxa"/>
            <w:tcBorders>
              <w:top w:val="single" w:sz="4" w:space="0" w:color="auto"/>
              <w:left w:val="single" w:sz="4" w:space="0" w:color="auto"/>
              <w:bottom w:val="nil"/>
              <w:right w:val="single" w:sz="4" w:space="0" w:color="auto"/>
            </w:tcBorders>
            <w:shd w:val="clear" w:color="auto" w:fill="auto"/>
          </w:tcPr>
          <w:p w14:paraId="16392FCB" w14:textId="77777777" w:rsidR="001459C3" w:rsidRPr="00B73991" w:rsidRDefault="001459C3" w:rsidP="001459C3">
            <w:pPr>
              <w:pStyle w:val="TAC"/>
              <w:rPr>
                <w:rFonts w:cs="v4.2.0"/>
              </w:rPr>
            </w:pPr>
            <w:r w:rsidRPr="00B73991">
              <w:rPr>
                <w:rFonts w:cs="v4.2.0"/>
              </w:rPr>
              <w:t>0</w:t>
            </w:r>
          </w:p>
        </w:tc>
        <w:tc>
          <w:tcPr>
            <w:tcW w:w="2551" w:type="dxa"/>
            <w:tcBorders>
              <w:top w:val="single" w:sz="4" w:space="0" w:color="auto"/>
              <w:left w:val="single" w:sz="4" w:space="0" w:color="auto"/>
              <w:bottom w:val="nil"/>
              <w:right w:val="single" w:sz="4" w:space="0" w:color="auto"/>
            </w:tcBorders>
          </w:tcPr>
          <w:p w14:paraId="2AEB4568" w14:textId="77777777" w:rsidR="001459C3" w:rsidRPr="00B73991" w:rsidRDefault="001459C3" w:rsidP="001459C3">
            <w:pPr>
              <w:pStyle w:val="TAC"/>
              <w:rPr>
                <w:rFonts w:cs="v4.2.0"/>
              </w:rPr>
            </w:pPr>
            <w:r>
              <w:rPr>
                <w:rFonts w:cs="v4.2.0" w:hint="eastAsia"/>
              </w:rPr>
              <w:t>0</w:t>
            </w:r>
          </w:p>
        </w:tc>
      </w:tr>
      <w:tr w:rsidR="001459C3" w:rsidRPr="00B73991" w14:paraId="40E7CF65"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0883F4A4" w14:textId="77777777" w:rsidR="001459C3" w:rsidRPr="00B73991" w:rsidRDefault="001459C3" w:rsidP="001459C3">
            <w:pPr>
              <w:pStyle w:val="TAL"/>
              <w:rPr>
                <w:szCs w:val="18"/>
              </w:rPr>
            </w:pPr>
            <w:r w:rsidRPr="00B73991">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494CF29F" w14:textId="77777777" w:rsidR="001459C3" w:rsidRPr="00B73991" w:rsidRDefault="001459C3" w:rsidP="001459C3">
            <w:pPr>
              <w:pStyle w:val="TAC"/>
            </w:pPr>
          </w:p>
        </w:tc>
        <w:tc>
          <w:tcPr>
            <w:tcW w:w="1843" w:type="dxa"/>
            <w:tcBorders>
              <w:top w:val="nil"/>
              <w:left w:val="single" w:sz="4" w:space="0" w:color="auto"/>
              <w:bottom w:val="nil"/>
              <w:right w:val="single" w:sz="4" w:space="0" w:color="auto"/>
            </w:tcBorders>
            <w:shd w:val="clear" w:color="auto" w:fill="auto"/>
          </w:tcPr>
          <w:p w14:paraId="28049CB3" w14:textId="77777777" w:rsidR="001459C3" w:rsidRPr="00B73991" w:rsidRDefault="001459C3" w:rsidP="001459C3">
            <w:pPr>
              <w:pStyle w:val="TAC"/>
              <w:rPr>
                <w:rFonts w:cs="v4.2.0"/>
              </w:rPr>
            </w:pPr>
          </w:p>
        </w:tc>
        <w:tc>
          <w:tcPr>
            <w:tcW w:w="2126" w:type="dxa"/>
            <w:tcBorders>
              <w:top w:val="nil"/>
              <w:left w:val="single" w:sz="4" w:space="0" w:color="auto"/>
              <w:bottom w:val="nil"/>
              <w:right w:val="single" w:sz="4" w:space="0" w:color="auto"/>
            </w:tcBorders>
            <w:shd w:val="clear" w:color="auto" w:fill="auto"/>
          </w:tcPr>
          <w:p w14:paraId="53FC37D2" w14:textId="77777777" w:rsidR="001459C3" w:rsidRPr="00B73991"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0DF6675B" w14:textId="77777777" w:rsidR="001459C3" w:rsidRPr="00B73991" w:rsidRDefault="001459C3" w:rsidP="001459C3">
            <w:pPr>
              <w:pStyle w:val="TAC"/>
              <w:rPr>
                <w:rFonts w:cs="v4.2.0"/>
              </w:rPr>
            </w:pPr>
          </w:p>
        </w:tc>
      </w:tr>
      <w:tr w:rsidR="001459C3" w:rsidRPr="00B73991" w14:paraId="79E01B45"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180C3E85" w14:textId="77777777" w:rsidR="001459C3" w:rsidRPr="00B73991" w:rsidRDefault="001459C3" w:rsidP="001459C3">
            <w:pPr>
              <w:pStyle w:val="TAL"/>
              <w:rPr>
                <w:szCs w:val="18"/>
              </w:rPr>
            </w:pPr>
            <w:r w:rsidRPr="00B73991">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28C72C37" w14:textId="77777777" w:rsidR="001459C3" w:rsidRPr="00B73991" w:rsidRDefault="001459C3" w:rsidP="001459C3">
            <w:pPr>
              <w:pStyle w:val="TAC"/>
            </w:pPr>
          </w:p>
        </w:tc>
        <w:tc>
          <w:tcPr>
            <w:tcW w:w="1843" w:type="dxa"/>
            <w:tcBorders>
              <w:top w:val="nil"/>
              <w:left w:val="single" w:sz="4" w:space="0" w:color="auto"/>
              <w:bottom w:val="nil"/>
              <w:right w:val="single" w:sz="4" w:space="0" w:color="auto"/>
            </w:tcBorders>
            <w:shd w:val="clear" w:color="auto" w:fill="auto"/>
          </w:tcPr>
          <w:p w14:paraId="7BF800C9" w14:textId="77777777" w:rsidR="001459C3" w:rsidRPr="00B73991" w:rsidRDefault="001459C3" w:rsidP="001459C3">
            <w:pPr>
              <w:pStyle w:val="TAC"/>
              <w:rPr>
                <w:rFonts w:cs="v4.2.0"/>
              </w:rPr>
            </w:pPr>
          </w:p>
        </w:tc>
        <w:tc>
          <w:tcPr>
            <w:tcW w:w="2126" w:type="dxa"/>
            <w:tcBorders>
              <w:top w:val="nil"/>
              <w:left w:val="single" w:sz="4" w:space="0" w:color="auto"/>
              <w:bottom w:val="nil"/>
              <w:right w:val="single" w:sz="4" w:space="0" w:color="auto"/>
            </w:tcBorders>
            <w:shd w:val="clear" w:color="auto" w:fill="auto"/>
          </w:tcPr>
          <w:p w14:paraId="744311CF" w14:textId="77777777" w:rsidR="001459C3" w:rsidRPr="00B73991"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4C0F1687" w14:textId="77777777" w:rsidR="001459C3" w:rsidRPr="00B73991" w:rsidRDefault="001459C3" w:rsidP="001459C3">
            <w:pPr>
              <w:pStyle w:val="TAC"/>
              <w:rPr>
                <w:rFonts w:cs="v4.2.0"/>
              </w:rPr>
            </w:pPr>
          </w:p>
        </w:tc>
      </w:tr>
      <w:tr w:rsidR="001459C3" w:rsidRPr="00B73991" w14:paraId="6FCC405A"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25832B4A" w14:textId="77777777" w:rsidR="001459C3" w:rsidRPr="00B73991" w:rsidRDefault="001459C3" w:rsidP="001459C3">
            <w:pPr>
              <w:pStyle w:val="TAL"/>
              <w:rPr>
                <w:szCs w:val="18"/>
              </w:rPr>
            </w:pPr>
            <w:r w:rsidRPr="00B73991">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34208E39" w14:textId="77777777" w:rsidR="001459C3" w:rsidRPr="00B73991" w:rsidRDefault="001459C3" w:rsidP="001459C3">
            <w:pPr>
              <w:pStyle w:val="TAC"/>
            </w:pPr>
          </w:p>
        </w:tc>
        <w:tc>
          <w:tcPr>
            <w:tcW w:w="1843" w:type="dxa"/>
            <w:tcBorders>
              <w:top w:val="nil"/>
              <w:left w:val="single" w:sz="4" w:space="0" w:color="auto"/>
              <w:bottom w:val="nil"/>
              <w:right w:val="single" w:sz="4" w:space="0" w:color="auto"/>
            </w:tcBorders>
            <w:shd w:val="clear" w:color="auto" w:fill="auto"/>
          </w:tcPr>
          <w:p w14:paraId="5FFD0077" w14:textId="77777777" w:rsidR="001459C3" w:rsidRPr="00B73991" w:rsidRDefault="001459C3" w:rsidP="001459C3">
            <w:pPr>
              <w:pStyle w:val="TAC"/>
              <w:rPr>
                <w:rFonts w:cs="v4.2.0"/>
              </w:rPr>
            </w:pPr>
          </w:p>
        </w:tc>
        <w:tc>
          <w:tcPr>
            <w:tcW w:w="2126" w:type="dxa"/>
            <w:tcBorders>
              <w:top w:val="nil"/>
              <w:left w:val="single" w:sz="4" w:space="0" w:color="auto"/>
              <w:bottom w:val="nil"/>
              <w:right w:val="single" w:sz="4" w:space="0" w:color="auto"/>
            </w:tcBorders>
            <w:shd w:val="clear" w:color="auto" w:fill="auto"/>
          </w:tcPr>
          <w:p w14:paraId="0807B451" w14:textId="77777777" w:rsidR="001459C3" w:rsidRPr="00B73991"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2A9D4E29" w14:textId="77777777" w:rsidR="001459C3" w:rsidRPr="00B73991" w:rsidRDefault="001459C3" w:rsidP="001459C3">
            <w:pPr>
              <w:pStyle w:val="TAC"/>
              <w:rPr>
                <w:rFonts w:cs="v4.2.0"/>
              </w:rPr>
            </w:pPr>
          </w:p>
        </w:tc>
      </w:tr>
      <w:tr w:rsidR="001459C3" w:rsidRPr="00B73991" w14:paraId="38819355"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09CDA526" w14:textId="77777777" w:rsidR="001459C3" w:rsidRPr="00B73991" w:rsidRDefault="001459C3" w:rsidP="001459C3">
            <w:pPr>
              <w:pStyle w:val="TAL"/>
              <w:rPr>
                <w:szCs w:val="18"/>
              </w:rPr>
            </w:pPr>
            <w:r w:rsidRPr="00B73991">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31455E60" w14:textId="77777777" w:rsidR="001459C3" w:rsidRPr="00B73991" w:rsidRDefault="001459C3" w:rsidP="001459C3">
            <w:pPr>
              <w:pStyle w:val="TAC"/>
            </w:pPr>
          </w:p>
        </w:tc>
        <w:tc>
          <w:tcPr>
            <w:tcW w:w="1843" w:type="dxa"/>
            <w:tcBorders>
              <w:top w:val="nil"/>
              <w:left w:val="single" w:sz="4" w:space="0" w:color="auto"/>
              <w:bottom w:val="nil"/>
              <w:right w:val="single" w:sz="4" w:space="0" w:color="auto"/>
            </w:tcBorders>
            <w:shd w:val="clear" w:color="auto" w:fill="auto"/>
          </w:tcPr>
          <w:p w14:paraId="4D424BDC" w14:textId="77777777" w:rsidR="001459C3" w:rsidRPr="00B73991" w:rsidRDefault="001459C3" w:rsidP="001459C3">
            <w:pPr>
              <w:pStyle w:val="TAC"/>
              <w:rPr>
                <w:rFonts w:cs="v4.2.0"/>
              </w:rPr>
            </w:pPr>
          </w:p>
        </w:tc>
        <w:tc>
          <w:tcPr>
            <w:tcW w:w="2126" w:type="dxa"/>
            <w:tcBorders>
              <w:top w:val="nil"/>
              <w:left w:val="single" w:sz="4" w:space="0" w:color="auto"/>
              <w:bottom w:val="nil"/>
              <w:right w:val="single" w:sz="4" w:space="0" w:color="auto"/>
            </w:tcBorders>
            <w:shd w:val="clear" w:color="auto" w:fill="auto"/>
          </w:tcPr>
          <w:p w14:paraId="03651F9A" w14:textId="77777777" w:rsidR="001459C3" w:rsidRPr="00B73991"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597A00E7" w14:textId="77777777" w:rsidR="001459C3" w:rsidRPr="00B73991" w:rsidRDefault="001459C3" w:rsidP="001459C3">
            <w:pPr>
              <w:pStyle w:val="TAC"/>
              <w:rPr>
                <w:rFonts w:cs="v4.2.0"/>
              </w:rPr>
            </w:pPr>
          </w:p>
        </w:tc>
      </w:tr>
      <w:tr w:rsidR="001459C3" w:rsidRPr="00B73991" w14:paraId="1F639309"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5DFDEF8E" w14:textId="77777777" w:rsidR="001459C3" w:rsidRPr="00B73991" w:rsidRDefault="001459C3" w:rsidP="001459C3">
            <w:pPr>
              <w:pStyle w:val="TAL"/>
              <w:rPr>
                <w:szCs w:val="18"/>
              </w:rPr>
            </w:pPr>
            <w:r w:rsidRPr="00B73991">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71DC05F5" w14:textId="77777777" w:rsidR="001459C3" w:rsidRPr="00B73991" w:rsidRDefault="001459C3" w:rsidP="001459C3">
            <w:pPr>
              <w:pStyle w:val="TAC"/>
            </w:pPr>
          </w:p>
        </w:tc>
        <w:tc>
          <w:tcPr>
            <w:tcW w:w="1843" w:type="dxa"/>
            <w:tcBorders>
              <w:top w:val="nil"/>
              <w:left w:val="single" w:sz="4" w:space="0" w:color="auto"/>
              <w:bottom w:val="nil"/>
              <w:right w:val="single" w:sz="4" w:space="0" w:color="auto"/>
            </w:tcBorders>
            <w:shd w:val="clear" w:color="auto" w:fill="auto"/>
          </w:tcPr>
          <w:p w14:paraId="20DD6D02" w14:textId="77777777" w:rsidR="001459C3" w:rsidRPr="00B73991" w:rsidRDefault="001459C3" w:rsidP="001459C3">
            <w:pPr>
              <w:pStyle w:val="TAC"/>
              <w:rPr>
                <w:rFonts w:cs="v4.2.0"/>
              </w:rPr>
            </w:pPr>
          </w:p>
        </w:tc>
        <w:tc>
          <w:tcPr>
            <w:tcW w:w="2126" w:type="dxa"/>
            <w:tcBorders>
              <w:top w:val="nil"/>
              <w:left w:val="single" w:sz="4" w:space="0" w:color="auto"/>
              <w:bottom w:val="nil"/>
              <w:right w:val="single" w:sz="4" w:space="0" w:color="auto"/>
            </w:tcBorders>
            <w:shd w:val="clear" w:color="auto" w:fill="auto"/>
          </w:tcPr>
          <w:p w14:paraId="69ABB9DE" w14:textId="77777777" w:rsidR="001459C3" w:rsidRPr="00B73991"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7C06792C" w14:textId="77777777" w:rsidR="001459C3" w:rsidRPr="00B73991" w:rsidRDefault="001459C3" w:rsidP="001459C3">
            <w:pPr>
              <w:pStyle w:val="TAC"/>
              <w:rPr>
                <w:rFonts w:cs="v4.2.0"/>
              </w:rPr>
            </w:pPr>
          </w:p>
        </w:tc>
      </w:tr>
      <w:tr w:rsidR="001459C3" w:rsidRPr="00B73991" w14:paraId="01EBA0E4"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4A0C7219" w14:textId="77777777" w:rsidR="001459C3" w:rsidRPr="00B73991" w:rsidRDefault="001459C3" w:rsidP="001459C3">
            <w:pPr>
              <w:pStyle w:val="TAL"/>
              <w:rPr>
                <w:szCs w:val="18"/>
              </w:rPr>
            </w:pPr>
            <w:r w:rsidRPr="00B73991">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5A81FAE7" w14:textId="77777777" w:rsidR="001459C3" w:rsidRPr="00B73991" w:rsidRDefault="001459C3" w:rsidP="001459C3">
            <w:pPr>
              <w:pStyle w:val="TAC"/>
            </w:pPr>
          </w:p>
        </w:tc>
        <w:tc>
          <w:tcPr>
            <w:tcW w:w="1843" w:type="dxa"/>
            <w:tcBorders>
              <w:top w:val="nil"/>
              <w:left w:val="single" w:sz="4" w:space="0" w:color="auto"/>
              <w:bottom w:val="nil"/>
              <w:right w:val="single" w:sz="4" w:space="0" w:color="auto"/>
            </w:tcBorders>
            <w:shd w:val="clear" w:color="auto" w:fill="auto"/>
          </w:tcPr>
          <w:p w14:paraId="4783573E" w14:textId="77777777" w:rsidR="001459C3" w:rsidRPr="00B73991" w:rsidRDefault="001459C3" w:rsidP="001459C3">
            <w:pPr>
              <w:pStyle w:val="TAC"/>
              <w:rPr>
                <w:rFonts w:cs="v4.2.0"/>
              </w:rPr>
            </w:pPr>
          </w:p>
        </w:tc>
        <w:tc>
          <w:tcPr>
            <w:tcW w:w="2126" w:type="dxa"/>
            <w:tcBorders>
              <w:top w:val="nil"/>
              <w:left w:val="single" w:sz="4" w:space="0" w:color="auto"/>
              <w:bottom w:val="nil"/>
              <w:right w:val="single" w:sz="4" w:space="0" w:color="auto"/>
            </w:tcBorders>
            <w:shd w:val="clear" w:color="auto" w:fill="auto"/>
          </w:tcPr>
          <w:p w14:paraId="14B6D1DF" w14:textId="77777777" w:rsidR="001459C3" w:rsidRPr="00B73991"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449E2483" w14:textId="77777777" w:rsidR="001459C3" w:rsidRPr="00B73991" w:rsidRDefault="001459C3" w:rsidP="001459C3">
            <w:pPr>
              <w:pStyle w:val="TAC"/>
              <w:rPr>
                <w:rFonts w:cs="v4.2.0"/>
              </w:rPr>
            </w:pPr>
          </w:p>
        </w:tc>
      </w:tr>
      <w:tr w:rsidR="001459C3" w:rsidRPr="00B73991" w14:paraId="66EA7C60"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47880280" w14:textId="77777777" w:rsidR="001459C3" w:rsidRPr="00B73991" w:rsidRDefault="001459C3" w:rsidP="001459C3">
            <w:pPr>
              <w:pStyle w:val="TAL"/>
              <w:rPr>
                <w:szCs w:val="18"/>
              </w:rPr>
            </w:pPr>
            <w:r w:rsidRPr="00B73991">
              <w:rPr>
                <w:szCs w:val="18"/>
                <w:lang w:eastAsia="ja-JP"/>
              </w:rPr>
              <w:t xml:space="preserve">EPRE ratio of OCNG DMRS to </w:t>
            </w:r>
            <w:proofErr w:type="gramStart"/>
            <w:r w:rsidRPr="00B73991">
              <w:rPr>
                <w:szCs w:val="18"/>
                <w:lang w:eastAsia="ja-JP"/>
              </w:rPr>
              <w:t>SSS(</w:t>
            </w:r>
            <w:proofErr w:type="gramEnd"/>
            <w:r w:rsidRPr="00B73991">
              <w:rPr>
                <w:szCs w:val="18"/>
                <w:lang w:eastAsia="ja-JP"/>
              </w:rPr>
              <w:t>Note 1)</w:t>
            </w:r>
          </w:p>
        </w:tc>
        <w:tc>
          <w:tcPr>
            <w:tcW w:w="1134" w:type="dxa"/>
            <w:tcBorders>
              <w:top w:val="nil"/>
              <w:left w:val="single" w:sz="4" w:space="0" w:color="auto"/>
              <w:bottom w:val="nil"/>
              <w:right w:val="single" w:sz="4" w:space="0" w:color="auto"/>
            </w:tcBorders>
            <w:shd w:val="clear" w:color="auto" w:fill="auto"/>
          </w:tcPr>
          <w:p w14:paraId="47D4C0C5" w14:textId="77777777" w:rsidR="001459C3" w:rsidRPr="00B73991" w:rsidRDefault="001459C3" w:rsidP="001459C3">
            <w:pPr>
              <w:pStyle w:val="TAC"/>
            </w:pPr>
          </w:p>
        </w:tc>
        <w:tc>
          <w:tcPr>
            <w:tcW w:w="1843" w:type="dxa"/>
            <w:tcBorders>
              <w:top w:val="nil"/>
              <w:left w:val="single" w:sz="4" w:space="0" w:color="auto"/>
              <w:bottom w:val="nil"/>
              <w:right w:val="single" w:sz="4" w:space="0" w:color="auto"/>
            </w:tcBorders>
            <w:shd w:val="clear" w:color="auto" w:fill="auto"/>
          </w:tcPr>
          <w:p w14:paraId="47F40EFF" w14:textId="77777777" w:rsidR="001459C3" w:rsidRPr="00B73991" w:rsidRDefault="001459C3" w:rsidP="001459C3">
            <w:pPr>
              <w:pStyle w:val="TAC"/>
              <w:rPr>
                <w:rFonts w:cs="v4.2.0"/>
              </w:rPr>
            </w:pPr>
          </w:p>
        </w:tc>
        <w:tc>
          <w:tcPr>
            <w:tcW w:w="2126" w:type="dxa"/>
            <w:tcBorders>
              <w:top w:val="nil"/>
              <w:left w:val="single" w:sz="4" w:space="0" w:color="auto"/>
              <w:bottom w:val="nil"/>
              <w:right w:val="single" w:sz="4" w:space="0" w:color="auto"/>
            </w:tcBorders>
            <w:shd w:val="clear" w:color="auto" w:fill="auto"/>
          </w:tcPr>
          <w:p w14:paraId="78F026C6" w14:textId="77777777" w:rsidR="001459C3" w:rsidRPr="00B73991" w:rsidRDefault="001459C3" w:rsidP="001459C3">
            <w:pPr>
              <w:pStyle w:val="TAC"/>
              <w:rPr>
                <w:rFonts w:cs="v4.2.0"/>
              </w:rPr>
            </w:pPr>
          </w:p>
        </w:tc>
        <w:tc>
          <w:tcPr>
            <w:tcW w:w="2551" w:type="dxa"/>
            <w:tcBorders>
              <w:top w:val="nil"/>
              <w:left w:val="single" w:sz="4" w:space="0" w:color="auto"/>
              <w:bottom w:val="nil"/>
              <w:right w:val="single" w:sz="4" w:space="0" w:color="auto"/>
            </w:tcBorders>
          </w:tcPr>
          <w:p w14:paraId="300C677A" w14:textId="77777777" w:rsidR="001459C3" w:rsidRPr="00B73991" w:rsidRDefault="001459C3" w:rsidP="001459C3">
            <w:pPr>
              <w:pStyle w:val="TAC"/>
              <w:rPr>
                <w:rFonts w:cs="v4.2.0"/>
              </w:rPr>
            </w:pPr>
          </w:p>
        </w:tc>
      </w:tr>
      <w:tr w:rsidR="001459C3" w:rsidRPr="00B73991" w14:paraId="1B93DE86"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CB24C89" w14:textId="77777777" w:rsidR="001459C3" w:rsidRPr="00B73991" w:rsidRDefault="001459C3" w:rsidP="001459C3">
            <w:pPr>
              <w:pStyle w:val="TAL"/>
              <w:rPr>
                <w:szCs w:val="18"/>
              </w:rPr>
            </w:pPr>
            <w:r w:rsidRPr="00B73991">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6F2EFF8E" w14:textId="77777777" w:rsidR="001459C3" w:rsidRPr="00B73991" w:rsidRDefault="001459C3" w:rsidP="001459C3">
            <w:pPr>
              <w:pStyle w:val="TAC"/>
            </w:pPr>
          </w:p>
        </w:tc>
        <w:tc>
          <w:tcPr>
            <w:tcW w:w="1843" w:type="dxa"/>
            <w:tcBorders>
              <w:top w:val="nil"/>
              <w:left w:val="single" w:sz="4" w:space="0" w:color="auto"/>
              <w:bottom w:val="single" w:sz="4" w:space="0" w:color="auto"/>
              <w:right w:val="single" w:sz="4" w:space="0" w:color="auto"/>
            </w:tcBorders>
            <w:shd w:val="clear" w:color="auto" w:fill="auto"/>
          </w:tcPr>
          <w:p w14:paraId="790ED7FA" w14:textId="77777777" w:rsidR="001459C3" w:rsidRPr="00B73991" w:rsidRDefault="001459C3" w:rsidP="001459C3">
            <w:pPr>
              <w:pStyle w:val="TAC"/>
              <w:rPr>
                <w:szCs w:val="16"/>
                <w:lang w:eastAsia="ja-JP"/>
              </w:rPr>
            </w:pPr>
          </w:p>
        </w:tc>
        <w:tc>
          <w:tcPr>
            <w:tcW w:w="2126" w:type="dxa"/>
            <w:tcBorders>
              <w:top w:val="nil"/>
              <w:left w:val="single" w:sz="4" w:space="0" w:color="auto"/>
              <w:bottom w:val="single" w:sz="4" w:space="0" w:color="auto"/>
              <w:right w:val="single" w:sz="4" w:space="0" w:color="auto"/>
            </w:tcBorders>
            <w:shd w:val="clear" w:color="auto" w:fill="auto"/>
          </w:tcPr>
          <w:p w14:paraId="49809984" w14:textId="77777777" w:rsidR="001459C3" w:rsidRPr="00B73991" w:rsidRDefault="001459C3" w:rsidP="001459C3">
            <w:pPr>
              <w:pStyle w:val="TAC"/>
              <w:rPr>
                <w:szCs w:val="16"/>
                <w:lang w:eastAsia="ja-JP"/>
              </w:rPr>
            </w:pPr>
          </w:p>
        </w:tc>
        <w:tc>
          <w:tcPr>
            <w:tcW w:w="2551" w:type="dxa"/>
            <w:tcBorders>
              <w:top w:val="nil"/>
              <w:left w:val="single" w:sz="4" w:space="0" w:color="auto"/>
              <w:bottom w:val="single" w:sz="4" w:space="0" w:color="auto"/>
              <w:right w:val="single" w:sz="4" w:space="0" w:color="auto"/>
            </w:tcBorders>
          </w:tcPr>
          <w:p w14:paraId="658E34FE" w14:textId="77777777" w:rsidR="001459C3" w:rsidRPr="00B73991" w:rsidRDefault="001459C3" w:rsidP="001459C3">
            <w:pPr>
              <w:pStyle w:val="TAC"/>
              <w:rPr>
                <w:szCs w:val="16"/>
                <w:lang w:eastAsia="ja-JP"/>
              </w:rPr>
            </w:pPr>
          </w:p>
        </w:tc>
      </w:tr>
      <w:tr w:rsidR="001459C3" w:rsidRPr="00B73991" w14:paraId="708B1AE7"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2CC83E3" w14:textId="77777777" w:rsidR="001459C3" w:rsidRPr="00B73991" w:rsidRDefault="001459C3" w:rsidP="001459C3">
            <w:pPr>
              <w:pStyle w:val="TAL"/>
            </w:pPr>
            <w:proofErr w:type="spellStart"/>
            <w:r w:rsidRPr="00B73991">
              <w:t>N</w:t>
            </w:r>
            <w:r w:rsidRPr="00B73991">
              <w:rPr>
                <w:vertAlign w:val="subscript"/>
              </w:rPr>
              <w:t>oc</w:t>
            </w:r>
            <w:r w:rsidRPr="00B73991">
              <w:rPr>
                <w:vertAlign w:val="superscript"/>
              </w:rPr>
              <w:t>Note</w:t>
            </w:r>
            <w:proofErr w:type="spellEnd"/>
            <w:r w:rsidRPr="00B73991">
              <w:rPr>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tcPr>
          <w:p w14:paraId="4AEC60B3" w14:textId="77777777" w:rsidR="001459C3" w:rsidRPr="00FD1728" w:rsidRDefault="001459C3" w:rsidP="001459C3">
            <w:pPr>
              <w:pStyle w:val="TAC"/>
            </w:pPr>
            <w:r w:rsidRPr="00FD1728">
              <w:t>dBm/15 kHz</w:t>
            </w:r>
          </w:p>
        </w:tc>
        <w:tc>
          <w:tcPr>
            <w:tcW w:w="1843" w:type="dxa"/>
            <w:tcBorders>
              <w:top w:val="single" w:sz="4" w:space="0" w:color="auto"/>
              <w:left w:val="single" w:sz="4" w:space="0" w:color="auto"/>
              <w:bottom w:val="single" w:sz="4" w:space="0" w:color="auto"/>
              <w:right w:val="single" w:sz="4" w:space="0" w:color="auto"/>
            </w:tcBorders>
            <w:hideMark/>
          </w:tcPr>
          <w:p w14:paraId="69468692" w14:textId="77777777" w:rsidR="001459C3" w:rsidRPr="00FD1728" w:rsidRDefault="001459C3" w:rsidP="001459C3">
            <w:pPr>
              <w:pStyle w:val="TAC"/>
              <w:rPr>
                <w:rFonts w:cs="v4.2.0"/>
              </w:rPr>
            </w:pPr>
            <w:r w:rsidRPr="00FD1728">
              <w:rPr>
                <w:rFonts w:cs="Arial"/>
              </w:rPr>
              <w:t>-104</w:t>
            </w:r>
          </w:p>
        </w:tc>
        <w:tc>
          <w:tcPr>
            <w:tcW w:w="2126" w:type="dxa"/>
            <w:tcBorders>
              <w:top w:val="single" w:sz="4" w:space="0" w:color="auto"/>
              <w:left w:val="single" w:sz="4" w:space="0" w:color="auto"/>
              <w:bottom w:val="single" w:sz="4" w:space="0" w:color="auto"/>
              <w:right w:val="single" w:sz="4" w:space="0" w:color="auto"/>
            </w:tcBorders>
          </w:tcPr>
          <w:p w14:paraId="51A57D2F" w14:textId="77777777" w:rsidR="001459C3" w:rsidRPr="00FD1728" w:rsidRDefault="001459C3" w:rsidP="001459C3">
            <w:pPr>
              <w:pStyle w:val="TAC"/>
              <w:rPr>
                <w:rFonts w:cs="v4.2.0"/>
              </w:rPr>
            </w:pPr>
            <w:r w:rsidRPr="00FD1728">
              <w:rPr>
                <w:rFonts w:cs="Arial"/>
              </w:rPr>
              <w:t>-104</w:t>
            </w:r>
          </w:p>
        </w:tc>
        <w:tc>
          <w:tcPr>
            <w:tcW w:w="2551" w:type="dxa"/>
            <w:tcBorders>
              <w:top w:val="single" w:sz="4" w:space="0" w:color="auto"/>
              <w:left w:val="single" w:sz="4" w:space="0" w:color="auto"/>
              <w:bottom w:val="single" w:sz="4" w:space="0" w:color="auto"/>
              <w:right w:val="single" w:sz="4" w:space="0" w:color="auto"/>
            </w:tcBorders>
          </w:tcPr>
          <w:p w14:paraId="54C04E5D" w14:textId="77777777" w:rsidR="001459C3" w:rsidRPr="00FD1728" w:rsidRDefault="001459C3" w:rsidP="001459C3">
            <w:pPr>
              <w:pStyle w:val="TAC"/>
              <w:rPr>
                <w:rFonts w:cs="Arial"/>
              </w:rPr>
            </w:pPr>
            <w:r w:rsidRPr="00FD1728">
              <w:rPr>
                <w:rFonts w:cs="Arial"/>
              </w:rPr>
              <w:t>-104</w:t>
            </w:r>
          </w:p>
        </w:tc>
      </w:tr>
      <w:tr w:rsidR="001459C3" w:rsidRPr="00B73991" w14:paraId="3A506029"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2393F6F2" w14:textId="77777777" w:rsidR="001459C3" w:rsidRPr="00B73991" w:rsidRDefault="001459C3" w:rsidP="001459C3">
            <w:pPr>
              <w:pStyle w:val="TAL"/>
              <w:rPr>
                <w:rFonts w:cs="v4.2.0"/>
              </w:rPr>
            </w:pPr>
            <w:r w:rsidRPr="00B73991">
              <w:rPr>
                <w:rFonts w:cs="v4.2.0"/>
              </w:rPr>
              <w:t>SS-RSRP</w:t>
            </w:r>
            <w:r w:rsidRPr="00B73991">
              <w:rPr>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tcPr>
          <w:p w14:paraId="7E757275" w14:textId="77777777" w:rsidR="001459C3" w:rsidRPr="00FD1728" w:rsidRDefault="001459C3" w:rsidP="001459C3">
            <w:pPr>
              <w:pStyle w:val="TAC"/>
              <w:rPr>
                <w:rFonts w:cs="v4.2.0"/>
              </w:rPr>
            </w:pPr>
            <w:r w:rsidRPr="00FD1728">
              <w:rPr>
                <w:rFonts w:cs="v4.2.0"/>
              </w:rPr>
              <w:t>dBm/SCS</w:t>
            </w:r>
          </w:p>
        </w:tc>
        <w:tc>
          <w:tcPr>
            <w:tcW w:w="1843" w:type="dxa"/>
            <w:tcBorders>
              <w:top w:val="single" w:sz="4" w:space="0" w:color="auto"/>
              <w:left w:val="single" w:sz="4" w:space="0" w:color="auto"/>
              <w:bottom w:val="single" w:sz="4" w:space="0" w:color="auto"/>
              <w:right w:val="single" w:sz="4" w:space="0" w:color="auto"/>
            </w:tcBorders>
          </w:tcPr>
          <w:p w14:paraId="7AB4FCD1" w14:textId="77777777" w:rsidR="001459C3" w:rsidRPr="00FD1728" w:rsidRDefault="001459C3" w:rsidP="001459C3">
            <w:pPr>
              <w:pStyle w:val="TAC"/>
              <w:rPr>
                <w:rFonts w:cs="v4.2.0"/>
              </w:rPr>
            </w:pPr>
            <w:r w:rsidRPr="00FD1728">
              <w:rPr>
                <w:rFonts w:cs="v4.2.0"/>
              </w:rPr>
              <w:t>-84</w:t>
            </w:r>
          </w:p>
        </w:tc>
        <w:tc>
          <w:tcPr>
            <w:tcW w:w="2126" w:type="dxa"/>
            <w:tcBorders>
              <w:top w:val="single" w:sz="4" w:space="0" w:color="auto"/>
              <w:left w:val="single" w:sz="4" w:space="0" w:color="auto"/>
              <w:bottom w:val="single" w:sz="4" w:space="0" w:color="auto"/>
              <w:right w:val="single" w:sz="4" w:space="0" w:color="auto"/>
            </w:tcBorders>
          </w:tcPr>
          <w:p w14:paraId="0C53EA1F" w14:textId="77777777" w:rsidR="001459C3" w:rsidRPr="00FD1728" w:rsidRDefault="001459C3" w:rsidP="001459C3">
            <w:pPr>
              <w:pStyle w:val="TAC"/>
              <w:rPr>
                <w:rFonts w:cs="v4.2.0"/>
              </w:rPr>
            </w:pPr>
            <w:r w:rsidRPr="00FD1728">
              <w:rPr>
                <w:rFonts w:cs="v4.2.0"/>
              </w:rPr>
              <w:t>-87</w:t>
            </w:r>
          </w:p>
        </w:tc>
        <w:tc>
          <w:tcPr>
            <w:tcW w:w="2551" w:type="dxa"/>
            <w:tcBorders>
              <w:top w:val="single" w:sz="4" w:space="0" w:color="auto"/>
              <w:left w:val="single" w:sz="4" w:space="0" w:color="auto"/>
              <w:bottom w:val="single" w:sz="4" w:space="0" w:color="auto"/>
              <w:right w:val="single" w:sz="4" w:space="0" w:color="auto"/>
            </w:tcBorders>
          </w:tcPr>
          <w:p w14:paraId="0A49550C" w14:textId="77777777" w:rsidR="001459C3" w:rsidRPr="00FD1728" w:rsidRDefault="001459C3" w:rsidP="001459C3">
            <w:pPr>
              <w:pStyle w:val="TAC"/>
              <w:rPr>
                <w:rFonts w:cs="v4.2.0"/>
              </w:rPr>
            </w:pPr>
            <w:r w:rsidRPr="00FD1728">
              <w:rPr>
                <w:rFonts w:cs="v4.2.0"/>
              </w:rPr>
              <w:t>-87</w:t>
            </w:r>
          </w:p>
        </w:tc>
      </w:tr>
      <w:tr w:rsidR="001459C3" w:rsidRPr="00B73991" w14:paraId="2FCDA978"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885E494" w14:textId="77777777" w:rsidR="001459C3" w:rsidRPr="00B73991" w:rsidRDefault="001459C3" w:rsidP="001459C3">
            <w:pPr>
              <w:pStyle w:val="TAL"/>
            </w:pPr>
            <w:proofErr w:type="spellStart"/>
            <w:r w:rsidRPr="00B73991">
              <w:t>Ê</w:t>
            </w:r>
            <w:r w:rsidRPr="00B73991">
              <w:rPr>
                <w:vertAlign w:val="subscript"/>
              </w:rPr>
              <w:t>s</w:t>
            </w:r>
            <w:proofErr w:type="spellEnd"/>
            <w:r w:rsidRPr="00B73991">
              <w:t>/</w:t>
            </w:r>
            <w:proofErr w:type="spellStart"/>
            <w:r w:rsidRPr="00B73991">
              <w:t>I</w:t>
            </w:r>
            <w:r w:rsidRPr="00B73991">
              <w:rPr>
                <w:vertAlign w:val="subscript"/>
              </w:rPr>
              <w:t>ot</w:t>
            </w:r>
            <w:proofErr w:type="spellEnd"/>
          </w:p>
        </w:tc>
        <w:tc>
          <w:tcPr>
            <w:tcW w:w="1134" w:type="dxa"/>
            <w:tcBorders>
              <w:top w:val="single" w:sz="4" w:space="0" w:color="auto"/>
              <w:left w:val="single" w:sz="4" w:space="0" w:color="auto"/>
              <w:bottom w:val="single" w:sz="4" w:space="0" w:color="auto"/>
              <w:right w:val="single" w:sz="4" w:space="0" w:color="auto"/>
            </w:tcBorders>
          </w:tcPr>
          <w:p w14:paraId="039ED9E3" w14:textId="77777777" w:rsidR="001459C3" w:rsidRPr="00FD1728" w:rsidRDefault="001459C3" w:rsidP="001459C3">
            <w:pPr>
              <w:pStyle w:val="TAC"/>
            </w:pPr>
            <w:r w:rsidRPr="00FD1728">
              <w:t>dB</w:t>
            </w:r>
          </w:p>
        </w:tc>
        <w:tc>
          <w:tcPr>
            <w:tcW w:w="1843" w:type="dxa"/>
            <w:tcBorders>
              <w:top w:val="single" w:sz="4" w:space="0" w:color="auto"/>
              <w:left w:val="single" w:sz="4" w:space="0" w:color="auto"/>
              <w:bottom w:val="single" w:sz="4" w:space="0" w:color="auto"/>
              <w:right w:val="single" w:sz="4" w:space="0" w:color="auto"/>
            </w:tcBorders>
            <w:hideMark/>
          </w:tcPr>
          <w:p w14:paraId="00197DF6" w14:textId="77777777" w:rsidR="001459C3" w:rsidRPr="00FD1728" w:rsidRDefault="001459C3" w:rsidP="001459C3">
            <w:pPr>
              <w:pStyle w:val="TAC"/>
              <w:rPr>
                <w:rFonts w:cs="v4.2.0"/>
              </w:rPr>
            </w:pPr>
            <w:r w:rsidRPr="00FD1728">
              <w:t>17</w:t>
            </w:r>
          </w:p>
        </w:tc>
        <w:tc>
          <w:tcPr>
            <w:tcW w:w="2126" w:type="dxa"/>
            <w:tcBorders>
              <w:top w:val="single" w:sz="4" w:space="0" w:color="auto"/>
              <w:left w:val="single" w:sz="4" w:space="0" w:color="auto"/>
              <w:bottom w:val="single" w:sz="4" w:space="0" w:color="auto"/>
              <w:right w:val="single" w:sz="4" w:space="0" w:color="auto"/>
            </w:tcBorders>
          </w:tcPr>
          <w:p w14:paraId="6D01E516" w14:textId="77777777" w:rsidR="001459C3" w:rsidRPr="00FD1728" w:rsidRDefault="001459C3" w:rsidP="001459C3">
            <w:pPr>
              <w:pStyle w:val="TAC"/>
              <w:rPr>
                <w:rFonts w:cs="v4.2.0"/>
              </w:rPr>
            </w:pPr>
            <w:r w:rsidRPr="00FD1728">
              <w:t>14</w:t>
            </w:r>
          </w:p>
        </w:tc>
        <w:tc>
          <w:tcPr>
            <w:tcW w:w="2551" w:type="dxa"/>
            <w:tcBorders>
              <w:top w:val="single" w:sz="4" w:space="0" w:color="auto"/>
              <w:left w:val="single" w:sz="4" w:space="0" w:color="auto"/>
              <w:bottom w:val="single" w:sz="4" w:space="0" w:color="auto"/>
              <w:right w:val="single" w:sz="4" w:space="0" w:color="auto"/>
            </w:tcBorders>
          </w:tcPr>
          <w:p w14:paraId="7CBE68F6" w14:textId="77777777" w:rsidR="001459C3" w:rsidRPr="00FD1728" w:rsidRDefault="001459C3" w:rsidP="001459C3">
            <w:pPr>
              <w:pStyle w:val="TAC"/>
            </w:pPr>
            <w:r w:rsidRPr="00FD1728">
              <w:t>14</w:t>
            </w:r>
          </w:p>
        </w:tc>
      </w:tr>
      <w:tr w:rsidR="001459C3" w:rsidRPr="00B73991" w14:paraId="07C528E4"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7FEB1D0F" w14:textId="77777777" w:rsidR="001459C3" w:rsidRPr="00B73991" w:rsidRDefault="001459C3" w:rsidP="001459C3">
            <w:pPr>
              <w:pStyle w:val="TAL"/>
            </w:pPr>
            <w:proofErr w:type="spellStart"/>
            <w:r w:rsidRPr="00B73991">
              <w:t>Ê</w:t>
            </w:r>
            <w:r w:rsidRPr="00B73991">
              <w:rPr>
                <w:vertAlign w:val="subscript"/>
              </w:rPr>
              <w:t>s</w:t>
            </w:r>
            <w:proofErr w:type="spellEnd"/>
            <w:r w:rsidRPr="00B73991">
              <w:t>/</w:t>
            </w:r>
            <w:proofErr w:type="spellStart"/>
            <w:r w:rsidRPr="00B73991">
              <w:t>N</w:t>
            </w:r>
            <w:r w:rsidRPr="00B73991">
              <w:rPr>
                <w:vertAlign w:val="subscript"/>
              </w:rPr>
              <w:t>oc</w:t>
            </w:r>
            <w:proofErr w:type="spellEnd"/>
          </w:p>
        </w:tc>
        <w:tc>
          <w:tcPr>
            <w:tcW w:w="1134" w:type="dxa"/>
            <w:tcBorders>
              <w:top w:val="single" w:sz="4" w:space="0" w:color="auto"/>
              <w:left w:val="single" w:sz="4" w:space="0" w:color="auto"/>
              <w:bottom w:val="single" w:sz="4" w:space="0" w:color="auto"/>
              <w:right w:val="single" w:sz="4" w:space="0" w:color="auto"/>
            </w:tcBorders>
          </w:tcPr>
          <w:p w14:paraId="79C6B8B0" w14:textId="77777777" w:rsidR="001459C3" w:rsidRPr="00FD1728" w:rsidRDefault="001459C3" w:rsidP="001459C3">
            <w:pPr>
              <w:pStyle w:val="TAC"/>
            </w:pPr>
            <w:r w:rsidRPr="00FD1728">
              <w:t>dB</w:t>
            </w:r>
          </w:p>
        </w:tc>
        <w:tc>
          <w:tcPr>
            <w:tcW w:w="1843" w:type="dxa"/>
            <w:tcBorders>
              <w:top w:val="single" w:sz="4" w:space="0" w:color="auto"/>
              <w:left w:val="single" w:sz="4" w:space="0" w:color="auto"/>
              <w:bottom w:val="single" w:sz="4" w:space="0" w:color="auto"/>
              <w:right w:val="single" w:sz="4" w:space="0" w:color="auto"/>
            </w:tcBorders>
          </w:tcPr>
          <w:p w14:paraId="57A83C09" w14:textId="77777777" w:rsidR="001459C3" w:rsidRPr="00FD1728" w:rsidRDefault="001459C3" w:rsidP="001459C3">
            <w:pPr>
              <w:pStyle w:val="TAC"/>
              <w:rPr>
                <w:rFonts w:cs="v4.2.0"/>
              </w:rPr>
            </w:pPr>
            <w:r w:rsidRPr="00FD1728">
              <w:t>17</w:t>
            </w:r>
          </w:p>
        </w:tc>
        <w:tc>
          <w:tcPr>
            <w:tcW w:w="2126" w:type="dxa"/>
            <w:tcBorders>
              <w:top w:val="single" w:sz="4" w:space="0" w:color="auto"/>
              <w:left w:val="single" w:sz="4" w:space="0" w:color="auto"/>
              <w:bottom w:val="single" w:sz="4" w:space="0" w:color="auto"/>
              <w:right w:val="single" w:sz="4" w:space="0" w:color="auto"/>
            </w:tcBorders>
          </w:tcPr>
          <w:p w14:paraId="6C140819" w14:textId="77777777" w:rsidR="001459C3" w:rsidRPr="00FD1728" w:rsidRDefault="001459C3" w:rsidP="001459C3">
            <w:pPr>
              <w:pStyle w:val="TAC"/>
              <w:rPr>
                <w:rFonts w:cs="v4.2.0"/>
              </w:rPr>
            </w:pPr>
            <w:r w:rsidRPr="00FD1728">
              <w:t>14</w:t>
            </w:r>
          </w:p>
        </w:tc>
        <w:tc>
          <w:tcPr>
            <w:tcW w:w="2551" w:type="dxa"/>
            <w:tcBorders>
              <w:top w:val="single" w:sz="4" w:space="0" w:color="auto"/>
              <w:left w:val="single" w:sz="4" w:space="0" w:color="auto"/>
              <w:bottom w:val="single" w:sz="4" w:space="0" w:color="auto"/>
              <w:right w:val="single" w:sz="4" w:space="0" w:color="auto"/>
            </w:tcBorders>
          </w:tcPr>
          <w:p w14:paraId="57879753" w14:textId="77777777" w:rsidR="001459C3" w:rsidRPr="00FD1728" w:rsidRDefault="001459C3" w:rsidP="001459C3">
            <w:pPr>
              <w:pStyle w:val="TAC"/>
            </w:pPr>
            <w:r w:rsidRPr="00FD1728">
              <w:t>14</w:t>
            </w:r>
          </w:p>
        </w:tc>
      </w:tr>
      <w:tr w:rsidR="001459C3" w:rsidRPr="00B73991" w14:paraId="3FB5B83E" w14:textId="77777777" w:rsidTr="001459C3">
        <w:trPr>
          <w:cantSplit/>
          <w:trHeight w:val="187"/>
          <w:jc w:val="center"/>
        </w:trPr>
        <w:tc>
          <w:tcPr>
            <w:tcW w:w="2689" w:type="dxa"/>
            <w:tcBorders>
              <w:top w:val="single" w:sz="4" w:space="0" w:color="auto"/>
              <w:left w:val="single" w:sz="4" w:space="0" w:color="auto"/>
              <w:bottom w:val="single" w:sz="4" w:space="0" w:color="auto"/>
              <w:right w:val="single" w:sz="4" w:space="0" w:color="auto"/>
            </w:tcBorders>
          </w:tcPr>
          <w:p w14:paraId="31BE6F39" w14:textId="77777777" w:rsidR="001459C3" w:rsidRPr="00B73991" w:rsidRDefault="001459C3" w:rsidP="001459C3">
            <w:pPr>
              <w:pStyle w:val="TAL"/>
            </w:pPr>
            <w:proofErr w:type="spellStart"/>
            <w:r w:rsidRPr="00B73991">
              <w:t>N</w:t>
            </w:r>
            <w:r w:rsidRPr="00B73991">
              <w:rPr>
                <w:vertAlign w:val="subscript"/>
              </w:rPr>
              <w:t>oc</w:t>
            </w:r>
            <w:r w:rsidRPr="00B73991">
              <w:rPr>
                <w:vertAlign w:val="superscript"/>
              </w:rPr>
              <w:t>Note</w:t>
            </w:r>
            <w:proofErr w:type="spellEnd"/>
            <w:r w:rsidRPr="00B73991">
              <w:rPr>
                <w:vertAlign w:val="superscript"/>
              </w:rPr>
              <w:t xml:space="preserve"> 2</w:t>
            </w:r>
          </w:p>
        </w:tc>
        <w:tc>
          <w:tcPr>
            <w:tcW w:w="992" w:type="dxa"/>
            <w:tcBorders>
              <w:top w:val="single" w:sz="4" w:space="0" w:color="auto"/>
              <w:left w:val="single" w:sz="4" w:space="0" w:color="auto"/>
              <w:bottom w:val="single" w:sz="4" w:space="0" w:color="auto"/>
              <w:right w:val="single" w:sz="4" w:space="0" w:color="auto"/>
            </w:tcBorders>
          </w:tcPr>
          <w:p w14:paraId="71BDA09E" w14:textId="77777777" w:rsidR="001459C3" w:rsidRPr="00B73991" w:rsidRDefault="001459C3" w:rsidP="001459C3">
            <w:pPr>
              <w:pStyle w:val="TAL"/>
            </w:pPr>
            <w:r w:rsidRPr="00B73991">
              <w:t>Config</w:t>
            </w:r>
            <w:r w:rsidRPr="00B73991">
              <w:rPr>
                <w:rFonts w:eastAsia="Malgun Gothic"/>
                <w:szCs w:val="18"/>
              </w:rPr>
              <w:t xml:space="preserve"> </w:t>
            </w:r>
            <w:r w:rsidRPr="00B73991">
              <w:t>1</w:t>
            </w:r>
          </w:p>
        </w:tc>
        <w:tc>
          <w:tcPr>
            <w:tcW w:w="1134" w:type="dxa"/>
            <w:tcBorders>
              <w:top w:val="single" w:sz="4" w:space="0" w:color="auto"/>
              <w:left w:val="single" w:sz="4" w:space="0" w:color="auto"/>
              <w:right w:val="single" w:sz="4" w:space="0" w:color="auto"/>
            </w:tcBorders>
          </w:tcPr>
          <w:p w14:paraId="12C7AF1C" w14:textId="77777777" w:rsidR="001459C3" w:rsidRPr="00FD1728" w:rsidRDefault="001459C3" w:rsidP="001459C3">
            <w:pPr>
              <w:pStyle w:val="TAC"/>
            </w:pPr>
            <w:r w:rsidRPr="00FD1728">
              <w:t>dBm/SCS</w:t>
            </w:r>
          </w:p>
        </w:tc>
        <w:tc>
          <w:tcPr>
            <w:tcW w:w="1843" w:type="dxa"/>
            <w:tcBorders>
              <w:top w:val="single" w:sz="4" w:space="0" w:color="auto"/>
              <w:left w:val="single" w:sz="4" w:space="0" w:color="auto"/>
              <w:right w:val="single" w:sz="4" w:space="0" w:color="auto"/>
            </w:tcBorders>
          </w:tcPr>
          <w:p w14:paraId="11957342" w14:textId="77777777" w:rsidR="001459C3" w:rsidRPr="00FD1728" w:rsidRDefault="001459C3" w:rsidP="001459C3">
            <w:pPr>
              <w:pStyle w:val="TAC"/>
              <w:rPr>
                <w:rFonts w:cs="v4.2.0"/>
              </w:rPr>
            </w:pPr>
            <w:r w:rsidRPr="00FD1728">
              <w:rPr>
                <w:rFonts w:cs="Arial"/>
              </w:rPr>
              <w:t>-10</w:t>
            </w:r>
            <w:r>
              <w:rPr>
                <w:rFonts w:cs="Arial"/>
              </w:rPr>
              <w:t>1</w:t>
            </w:r>
          </w:p>
        </w:tc>
        <w:tc>
          <w:tcPr>
            <w:tcW w:w="2126" w:type="dxa"/>
            <w:tcBorders>
              <w:top w:val="single" w:sz="4" w:space="0" w:color="auto"/>
              <w:left w:val="single" w:sz="4" w:space="0" w:color="auto"/>
              <w:right w:val="single" w:sz="4" w:space="0" w:color="auto"/>
            </w:tcBorders>
          </w:tcPr>
          <w:p w14:paraId="2D73534A" w14:textId="77777777" w:rsidR="001459C3" w:rsidRPr="00FD1728" w:rsidRDefault="001459C3" w:rsidP="001459C3">
            <w:pPr>
              <w:pStyle w:val="TAC"/>
              <w:rPr>
                <w:rFonts w:cs="Arial"/>
              </w:rPr>
            </w:pPr>
            <w:r w:rsidRPr="00FD1728">
              <w:rPr>
                <w:rFonts w:cs="Arial"/>
              </w:rPr>
              <w:t>-101</w:t>
            </w:r>
          </w:p>
        </w:tc>
        <w:tc>
          <w:tcPr>
            <w:tcW w:w="2551" w:type="dxa"/>
            <w:tcBorders>
              <w:top w:val="single" w:sz="4" w:space="0" w:color="auto"/>
              <w:left w:val="single" w:sz="4" w:space="0" w:color="auto"/>
              <w:right w:val="single" w:sz="4" w:space="0" w:color="auto"/>
            </w:tcBorders>
          </w:tcPr>
          <w:p w14:paraId="3C4F0D15" w14:textId="77777777" w:rsidR="001459C3" w:rsidRPr="00FD1728" w:rsidRDefault="001459C3" w:rsidP="001459C3">
            <w:pPr>
              <w:pStyle w:val="TAC"/>
              <w:rPr>
                <w:rFonts w:cs="Arial"/>
              </w:rPr>
            </w:pPr>
            <w:r w:rsidRPr="00FD1728">
              <w:rPr>
                <w:rFonts w:cs="Arial"/>
              </w:rPr>
              <w:t>-101</w:t>
            </w:r>
          </w:p>
        </w:tc>
      </w:tr>
      <w:tr w:rsidR="001459C3" w:rsidRPr="00B73991" w14:paraId="3A96507B" w14:textId="77777777" w:rsidTr="001459C3">
        <w:trPr>
          <w:cantSplit/>
          <w:trHeight w:val="187"/>
          <w:jc w:val="center"/>
        </w:trPr>
        <w:tc>
          <w:tcPr>
            <w:tcW w:w="2689" w:type="dxa"/>
            <w:tcBorders>
              <w:top w:val="single" w:sz="4" w:space="0" w:color="auto"/>
              <w:left w:val="single" w:sz="4" w:space="0" w:color="auto"/>
              <w:bottom w:val="nil"/>
              <w:right w:val="single" w:sz="4" w:space="0" w:color="auto"/>
            </w:tcBorders>
            <w:shd w:val="clear" w:color="auto" w:fill="auto"/>
          </w:tcPr>
          <w:p w14:paraId="396A05A7" w14:textId="77777777" w:rsidR="001459C3" w:rsidRPr="00B73991" w:rsidRDefault="001459C3" w:rsidP="001459C3">
            <w:pPr>
              <w:pStyle w:val="TAL"/>
            </w:pPr>
            <w:r w:rsidRPr="00B73991">
              <w:t>Io</w:t>
            </w:r>
            <w:r w:rsidRPr="00B73991">
              <w:rPr>
                <w:vertAlign w:val="superscript"/>
              </w:rPr>
              <w:t>Note3</w:t>
            </w:r>
          </w:p>
        </w:tc>
        <w:tc>
          <w:tcPr>
            <w:tcW w:w="992" w:type="dxa"/>
            <w:tcBorders>
              <w:top w:val="single" w:sz="4" w:space="0" w:color="auto"/>
              <w:left w:val="single" w:sz="4" w:space="0" w:color="auto"/>
              <w:bottom w:val="nil"/>
              <w:right w:val="single" w:sz="4" w:space="0" w:color="auto"/>
            </w:tcBorders>
            <w:shd w:val="clear" w:color="auto" w:fill="auto"/>
          </w:tcPr>
          <w:p w14:paraId="3367BD6C" w14:textId="77777777" w:rsidR="001459C3" w:rsidRPr="00B73991" w:rsidRDefault="001459C3" w:rsidP="001459C3">
            <w:pPr>
              <w:pStyle w:val="TAL"/>
            </w:pPr>
            <w:r w:rsidRPr="00B73991">
              <w:t>Config 1</w:t>
            </w:r>
          </w:p>
        </w:tc>
        <w:tc>
          <w:tcPr>
            <w:tcW w:w="1134" w:type="dxa"/>
            <w:tcBorders>
              <w:top w:val="single" w:sz="4" w:space="0" w:color="auto"/>
              <w:left w:val="single" w:sz="4" w:space="0" w:color="auto"/>
              <w:right w:val="single" w:sz="4" w:space="0" w:color="auto"/>
            </w:tcBorders>
          </w:tcPr>
          <w:p w14:paraId="2DDAA556" w14:textId="77777777" w:rsidR="001459C3" w:rsidRPr="00FD1728" w:rsidRDefault="001459C3" w:rsidP="001459C3">
            <w:pPr>
              <w:pStyle w:val="TAC"/>
            </w:pPr>
          </w:p>
        </w:tc>
        <w:tc>
          <w:tcPr>
            <w:tcW w:w="1843" w:type="dxa"/>
            <w:tcBorders>
              <w:top w:val="single" w:sz="4" w:space="0" w:color="auto"/>
              <w:left w:val="single" w:sz="4" w:space="0" w:color="auto"/>
              <w:right w:val="single" w:sz="4" w:space="0" w:color="auto"/>
            </w:tcBorders>
          </w:tcPr>
          <w:p w14:paraId="3805AA8F" w14:textId="77777777" w:rsidR="001459C3" w:rsidRPr="00FD1728" w:rsidRDefault="001459C3" w:rsidP="001459C3">
            <w:pPr>
              <w:pStyle w:val="TAC"/>
              <w:rPr>
                <w:rFonts w:cs="v4.2.0"/>
              </w:rPr>
            </w:pPr>
          </w:p>
        </w:tc>
        <w:tc>
          <w:tcPr>
            <w:tcW w:w="2126" w:type="dxa"/>
            <w:tcBorders>
              <w:top w:val="single" w:sz="4" w:space="0" w:color="auto"/>
              <w:left w:val="single" w:sz="4" w:space="0" w:color="auto"/>
              <w:right w:val="single" w:sz="4" w:space="0" w:color="auto"/>
            </w:tcBorders>
          </w:tcPr>
          <w:p w14:paraId="4C6D1361" w14:textId="77777777" w:rsidR="001459C3" w:rsidRPr="00FD1728" w:rsidRDefault="001459C3" w:rsidP="001459C3">
            <w:pPr>
              <w:pStyle w:val="TAC"/>
              <w:rPr>
                <w:rFonts w:cs="v4.2.0"/>
              </w:rPr>
            </w:pPr>
            <w:r w:rsidRPr="00FD1728">
              <w:t>-</w:t>
            </w:r>
          </w:p>
        </w:tc>
        <w:tc>
          <w:tcPr>
            <w:tcW w:w="2551" w:type="dxa"/>
            <w:tcBorders>
              <w:top w:val="single" w:sz="4" w:space="0" w:color="auto"/>
              <w:left w:val="single" w:sz="4" w:space="0" w:color="auto"/>
              <w:right w:val="single" w:sz="4" w:space="0" w:color="auto"/>
            </w:tcBorders>
          </w:tcPr>
          <w:p w14:paraId="0F8D4B81" w14:textId="77777777" w:rsidR="001459C3" w:rsidRPr="00FD1728" w:rsidRDefault="001459C3" w:rsidP="001459C3">
            <w:pPr>
              <w:pStyle w:val="TAC"/>
            </w:pPr>
            <w:r w:rsidRPr="00FD1728">
              <w:rPr>
                <w:rFonts w:hint="eastAsia"/>
              </w:rPr>
              <w:t>-</w:t>
            </w:r>
          </w:p>
        </w:tc>
      </w:tr>
      <w:tr w:rsidR="001459C3" w:rsidRPr="00B73991" w14:paraId="05438D7A" w14:textId="77777777" w:rsidTr="001459C3">
        <w:trPr>
          <w:cantSplit/>
          <w:trHeight w:val="47"/>
          <w:jc w:val="center"/>
        </w:trPr>
        <w:tc>
          <w:tcPr>
            <w:tcW w:w="2689" w:type="dxa"/>
            <w:tcBorders>
              <w:top w:val="nil"/>
              <w:left w:val="single" w:sz="4" w:space="0" w:color="auto"/>
              <w:right w:val="single" w:sz="4" w:space="0" w:color="auto"/>
            </w:tcBorders>
            <w:shd w:val="clear" w:color="auto" w:fill="auto"/>
          </w:tcPr>
          <w:p w14:paraId="339A5680" w14:textId="77777777" w:rsidR="001459C3" w:rsidRPr="00B73991" w:rsidRDefault="001459C3" w:rsidP="001459C3">
            <w:pPr>
              <w:pStyle w:val="TAL"/>
            </w:pPr>
          </w:p>
        </w:tc>
        <w:tc>
          <w:tcPr>
            <w:tcW w:w="992" w:type="dxa"/>
            <w:tcBorders>
              <w:top w:val="nil"/>
              <w:left w:val="single" w:sz="4" w:space="0" w:color="auto"/>
              <w:right w:val="single" w:sz="4" w:space="0" w:color="auto"/>
            </w:tcBorders>
            <w:shd w:val="clear" w:color="auto" w:fill="auto"/>
          </w:tcPr>
          <w:p w14:paraId="42F541D8" w14:textId="77777777" w:rsidR="001459C3" w:rsidRPr="00B73991" w:rsidRDefault="001459C3" w:rsidP="001459C3">
            <w:pPr>
              <w:pStyle w:val="TAL"/>
              <w:rPr>
                <w:lang w:val="da-DK"/>
              </w:rPr>
            </w:pPr>
          </w:p>
        </w:tc>
        <w:tc>
          <w:tcPr>
            <w:tcW w:w="1134" w:type="dxa"/>
            <w:tcBorders>
              <w:top w:val="single" w:sz="4" w:space="0" w:color="auto"/>
              <w:left w:val="single" w:sz="4" w:space="0" w:color="auto"/>
              <w:right w:val="single" w:sz="4" w:space="0" w:color="auto"/>
            </w:tcBorders>
          </w:tcPr>
          <w:p w14:paraId="55EBD109" w14:textId="77777777" w:rsidR="001459C3" w:rsidRPr="00FD1728" w:rsidRDefault="001459C3" w:rsidP="001459C3">
            <w:pPr>
              <w:pStyle w:val="TAC"/>
            </w:pPr>
            <w:r w:rsidRPr="00FD1728">
              <w:t>dBm/</w:t>
            </w:r>
          </w:p>
          <w:p w14:paraId="52BF30BE" w14:textId="77777777" w:rsidR="001459C3" w:rsidRPr="00FD1728" w:rsidRDefault="001459C3" w:rsidP="001459C3">
            <w:pPr>
              <w:pStyle w:val="TAC"/>
            </w:pPr>
            <w:r w:rsidRPr="00FD1728">
              <w:t>38.16MHz</w:t>
            </w:r>
          </w:p>
        </w:tc>
        <w:tc>
          <w:tcPr>
            <w:tcW w:w="1843" w:type="dxa"/>
            <w:tcBorders>
              <w:top w:val="single" w:sz="4" w:space="0" w:color="auto"/>
              <w:left w:val="single" w:sz="4" w:space="0" w:color="auto"/>
              <w:right w:val="single" w:sz="4" w:space="0" w:color="auto"/>
            </w:tcBorders>
          </w:tcPr>
          <w:p w14:paraId="0BBDC723" w14:textId="77777777" w:rsidR="001459C3" w:rsidRPr="00FD1728" w:rsidRDefault="001459C3" w:rsidP="001459C3">
            <w:pPr>
              <w:pStyle w:val="TAC"/>
              <w:rPr>
                <w:rFonts w:cs="v4.2.0"/>
              </w:rPr>
            </w:pPr>
            <w:r w:rsidRPr="00FD1728">
              <w:t>-</w:t>
            </w:r>
            <w:r>
              <w:t xml:space="preserve"> 55.79</w:t>
            </w:r>
          </w:p>
        </w:tc>
        <w:tc>
          <w:tcPr>
            <w:tcW w:w="2126" w:type="dxa"/>
            <w:tcBorders>
              <w:top w:val="single" w:sz="4" w:space="0" w:color="auto"/>
              <w:left w:val="single" w:sz="4" w:space="0" w:color="auto"/>
              <w:right w:val="single" w:sz="4" w:space="0" w:color="auto"/>
            </w:tcBorders>
          </w:tcPr>
          <w:p w14:paraId="0A8D4297" w14:textId="77777777" w:rsidR="001459C3" w:rsidRPr="00FD1728" w:rsidRDefault="001459C3" w:rsidP="001459C3">
            <w:pPr>
              <w:pStyle w:val="TAC"/>
              <w:rPr>
                <w:rFonts w:cs="v4.2.0"/>
              </w:rPr>
            </w:pPr>
            <w:r w:rsidRPr="00FD1728">
              <w:rPr>
                <w:rFonts w:cs="v4.2.0"/>
              </w:rPr>
              <w:t>-55.79</w:t>
            </w:r>
          </w:p>
        </w:tc>
        <w:tc>
          <w:tcPr>
            <w:tcW w:w="2551" w:type="dxa"/>
            <w:tcBorders>
              <w:top w:val="single" w:sz="4" w:space="0" w:color="auto"/>
              <w:left w:val="single" w:sz="4" w:space="0" w:color="auto"/>
              <w:right w:val="single" w:sz="4" w:space="0" w:color="auto"/>
            </w:tcBorders>
          </w:tcPr>
          <w:p w14:paraId="68404929" w14:textId="77777777" w:rsidR="001459C3" w:rsidRPr="00FD1728" w:rsidRDefault="001459C3" w:rsidP="001459C3">
            <w:pPr>
              <w:pStyle w:val="TAC"/>
              <w:rPr>
                <w:rFonts w:cs="v4.2.0"/>
              </w:rPr>
            </w:pPr>
            <w:r w:rsidRPr="00FD1728">
              <w:rPr>
                <w:rFonts w:cs="v4.2.0"/>
              </w:rPr>
              <w:t>-55.79</w:t>
            </w:r>
          </w:p>
        </w:tc>
      </w:tr>
      <w:tr w:rsidR="001459C3" w:rsidRPr="00B73991" w14:paraId="4BA939AF"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0B974429" w14:textId="77777777" w:rsidR="001459C3" w:rsidRPr="00B73991" w:rsidRDefault="001459C3" w:rsidP="001459C3">
            <w:pPr>
              <w:pStyle w:val="TAL"/>
              <w:rPr>
                <w:bCs/>
              </w:rPr>
            </w:pPr>
            <w:r w:rsidRPr="00B73991">
              <w:rPr>
                <w:szCs w:val="16"/>
              </w:rPr>
              <w:t xml:space="preserve">Time offset to Cell1 </w:t>
            </w:r>
            <w:r w:rsidRPr="00B73991">
              <w:rPr>
                <w:szCs w:val="16"/>
                <w:vertAlign w:val="superscript"/>
              </w:rPr>
              <w:t>Note 5</w:t>
            </w:r>
          </w:p>
        </w:tc>
        <w:tc>
          <w:tcPr>
            <w:tcW w:w="1134" w:type="dxa"/>
            <w:tcBorders>
              <w:top w:val="single" w:sz="4" w:space="0" w:color="auto"/>
              <w:left w:val="single" w:sz="4" w:space="0" w:color="auto"/>
              <w:bottom w:val="single" w:sz="4" w:space="0" w:color="auto"/>
              <w:right w:val="single" w:sz="4" w:space="0" w:color="auto"/>
            </w:tcBorders>
          </w:tcPr>
          <w:p w14:paraId="451E8D45" w14:textId="77777777" w:rsidR="001459C3" w:rsidRPr="00B73991" w:rsidRDefault="001459C3" w:rsidP="001459C3">
            <w:pPr>
              <w:pStyle w:val="TAC"/>
            </w:pPr>
            <w:r w:rsidRPr="00B73991">
              <w:rPr>
                <w:bCs/>
                <w:szCs w:val="16"/>
              </w:rPr>
              <w:sym w:font="Symbol" w:char="F06D"/>
            </w:r>
            <w:r w:rsidRPr="00B73991">
              <w:rPr>
                <w:bCs/>
                <w:szCs w:val="16"/>
              </w:rPr>
              <w:t>s</w:t>
            </w:r>
          </w:p>
        </w:tc>
        <w:tc>
          <w:tcPr>
            <w:tcW w:w="1843" w:type="dxa"/>
            <w:tcBorders>
              <w:top w:val="single" w:sz="4" w:space="0" w:color="auto"/>
              <w:left w:val="single" w:sz="4" w:space="0" w:color="auto"/>
              <w:bottom w:val="single" w:sz="4" w:space="0" w:color="auto"/>
              <w:right w:val="single" w:sz="4" w:space="0" w:color="auto"/>
            </w:tcBorders>
          </w:tcPr>
          <w:p w14:paraId="401E68A2" w14:textId="77777777" w:rsidR="001459C3" w:rsidRPr="00B73991" w:rsidRDefault="001459C3" w:rsidP="001459C3">
            <w:pPr>
              <w:pStyle w:val="TAC"/>
            </w:pPr>
            <w:r w:rsidRPr="00B73991">
              <w:t>-</w:t>
            </w:r>
          </w:p>
        </w:tc>
        <w:tc>
          <w:tcPr>
            <w:tcW w:w="2126" w:type="dxa"/>
            <w:tcBorders>
              <w:top w:val="single" w:sz="4" w:space="0" w:color="auto"/>
              <w:left w:val="single" w:sz="4" w:space="0" w:color="auto"/>
              <w:bottom w:val="single" w:sz="4" w:space="0" w:color="auto"/>
              <w:right w:val="single" w:sz="4" w:space="0" w:color="auto"/>
            </w:tcBorders>
          </w:tcPr>
          <w:p w14:paraId="69A0DD26" w14:textId="77777777" w:rsidR="001459C3" w:rsidRPr="00B73991" w:rsidRDefault="001459C3" w:rsidP="001459C3">
            <w:pPr>
              <w:pStyle w:val="TAC"/>
            </w:pPr>
            <w:r>
              <w:rPr>
                <w:rFonts w:hint="eastAsia"/>
              </w:rPr>
              <w:t>0</w:t>
            </w:r>
          </w:p>
        </w:tc>
        <w:tc>
          <w:tcPr>
            <w:tcW w:w="2551" w:type="dxa"/>
            <w:tcBorders>
              <w:top w:val="single" w:sz="4" w:space="0" w:color="auto"/>
              <w:left w:val="single" w:sz="4" w:space="0" w:color="auto"/>
              <w:bottom w:val="single" w:sz="4" w:space="0" w:color="auto"/>
              <w:right w:val="single" w:sz="4" w:space="0" w:color="auto"/>
            </w:tcBorders>
          </w:tcPr>
          <w:p w14:paraId="5B50F3E3" w14:textId="77777777" w:rsidR="001459C3" w:rsidRDefault="001459C3" w:rsidP="001459C3">
            <w:pPr>
              <w:pStyle w:val="TAC"/>
            </w:pPr>
            <w:r>
              <w:rPr>
                <w:rFonts w:hint="eastAsia"/>
              </w:rPr>
              <w:t>0</w:t>
            </w:r>
          </w:p>
        </w:tc>
      </w:tr>
      <w:tr w:rsidR="001459C3" w:rsidRPr="00B73991" w14:paraId="4D3936E0" w14:textId="77777777" w:rsidTr="001459C3">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616CFD5" w14:textId="77777777" w:rsidR="001459C3" w:rsidRPr="00B73991" w:rsidRDefault="001459C3" w:rsidP="001459C3">
            <w:pPr>
              <w:pStyle w:val="TAL"/>
            </w:pPr>
            <w:r w:rsidRPr="00B73991">
              <w:rPr>
                <w:rFonts w:cs="v4.2.0"/>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242FEF61" w14:textId="77777777" w:rsidR="001459C3" w:rsidRPr="00B73991" w:rsidRDefault="001459C3" w:rsidP="001459C3">
            <w:pPr>
              <w:pStyle w:val="TAC"/>
            </w:pPr>
          </w:p>
        </w:tc>
        <w:tc>
          <w:tcPr>
            <w:tcW w:w="1843" w:type="dxa"/>
            <w:tcBorders>
              <w:top w:val="single" w:sz="4" w:space="0" w:color="auto"/>
              <w:left w:val="single" w:sz="4" w:space="0" w:color="auto"/>
              <w:bottom w:val="single" w:sz="4" w:space="0" w:color="auto"/>
              <w:right w:val="single" w:sz="4" w:space="0" w:color="auto"/>
            </w:tcBorders>
          </w:tcPr>
          <w:p w14:paraId="5DFF1D46" w14:textId="77777777" w:rsidR="001459C3" w:rsidRPr="00B73991" w:rsidRDefault="001459C3" w:rsidP="001459C3">
            <w:pPr>
              <w:pStyle w:val="TAC"/>
              <w:rPr>
                <w:rFonts w:cs="v4.2.0"/>
              </w:rPr>
            </w:pPr>
            <w:r w:rsidRPr="00B73991">
              <w:rPr>
                <w:rFonts w:cs="v4.2.0"/>
              </w:rPr>
              <w:t>AWGN</w:t>
            </w:r>
          </w:p>
        </w:tc>
        <w:tc>
          <w:tcPr>
            <w:tcW w:w="2126" w:type="dxa"/>
            <w:tcBorders>
              <w:top w:val="single" w:sz="4" w:space="0" w:color="auto"/>
              <w:left w:val="single" w:sz="4" w:space="0" w:color="auto"/>
              <w:bottom w:val="single" w:sz="4" w:space="0" w:color="auto"/>
              <w:right w:val="single" w:sz="4" w:space="0" w:color="auto"/>
            </w:tcBorders>
          </w:tcPr>
          <w:p w14:paraId="1F12F9BF" w14:textId="77777777" w:rsidR="001459C3" w:rsidRPr="00B73991" w:rsidRDefault="001459C3" w:rsidP="001459C3">
            <w:pPr>
              <w:pStyle w:val="TAC"/>
              <w:rPr>
                <w:rFonts w:cs="v4.2.0"/>
              </w:rPr>
            </w:pPr>
            <w:r w:rsidRPr="00B73991">
              <w:rPr>
                <w:rFonts w:cs="v4.2.0"/>
              </w:rPr>
              <w:t>AWGN</w:t>
            </w:r>
          </w:p>
        </w:tc>
        <w:tc>
          <w:tcPr>
            <w:tcW w:w="2551" w:type="dxa"/>
            <w:tcBorders>
              <w:top w:val="single" w:sz="4" w:space="0" w:color="auto"/>
              <w:left w:val="single" w:sz="4" w:space="0" w:color="auto"/>
              <w:bottom w:val="single" w:sz="4" w:space="0" w:color="auto"/>
              <w:right w:val="single" w:sz="4" w:space="0" w:color="auto"/>
            </w:tcBorders>
          </w:tcPr>
          <w:p w14:paraId="3603DCC5" w14:textId="77777777" w:rsidR="001459C3" w:rsidRPr="00B73991" w:rsidRDefault="001459C3" w:rsidP="001459C3">
            <w:pPr>
              <w:pStyle w:val="TAC"/>
              <w:rPr>
                <w:rFonts w:cs="v4.2.0"/>
              </w:rPr>
            </w:pPr>
            <w:r w:rsidRPr="00B73991">
              <w:rPr>
                <w:rFonts w:cs="v4.2.0"/>
              </w:rPr>
              <w:t>AWGN</w:t>
            </w:r>
          </w:p>
        </w:tc>
      </w:tr>
      <w:tr w:rsidR="001459C3" w:rsidRPr="00B73991" w14:paraId="14823B16" w14:textId="77777777" w:rsidTr="001459C3">
        <w:trPr>
          <w:cantSplit/>
          <w:trHeight w:val="187"/>
          <w:jc w:val="center"/>
        </w:trPr>
        <w:tc>
          <w:tcPr>
            <w:tcW w:w="11335" w:type="dxa"/>
            <w:gridSpan w:val="6"/>
            <w:tcBorders>
              <w:top w:val="single" w:sz="4" w:space="0" w:color="auto"/>
              <w:left w:val="single" w:sz="4" w:space="0" w:color="auto"/>
              <w:bottom w:val="single" w:sz="4" w:space="0" w:color="auto"/>
              <w:right w:val="single" w:sz="4" w:space="0" w:color="auto"/>
            </w:tcBorders>
          </w:tcPr>
          <w:p w14:paraId="26FB09E4" w14:textId="77777777" w:rsidR="001459C3" w:rsidRPr="00B73991" w:rsidRDefault="001459C3" w:rsidP="001459C3">
            <w:pPr>
              <w:pStyle w:val="TAN"/>
              <w:rPr>
                <w:szCs w:val="18"/>
              </w:rPr>
            </w:pPr>
            <w:r w:rsidRPr="00B73991">
              <w:rPr>
                <w:szCs w:val="18"/>
              </w:rPr>
              <w:t>Note 1:</w:t>
            </w:r>
            <w:r w:rsidRPr="00B73991">
              <w:rPr>
                <w:szCs w:val="18"/>
              </w:rPr>
              <w:tab/>
            </w:r>
            <w:r w:rsidRPr="00B73991">
              <w:t>OCNG shall be used such that both cells are fully allocated and a constant total transmitted power spectral density is achieved for all OFDM symbols.</w:t>
            </w:r>
          </w:p>
          <w:p w14:paraId="07B7337E" w14:textId="77777777" w:rsidR="001459C3" w:rsidRPr="00B73991" w:rsidRDefault="001459C3" w:rsidP="001459C3">
            <w:pPr>
              <w:pStyle w:val="TAN"/>
              <w:rPr>
                <w:szCs w:val="18"/>
              </w:rPr>
            </w:pPr>
            <w:r w:rsidRPr="00B73991">
              <w:rPr>
                <w:szCs w:val="18"/>
              </w:rPr>
              <w:t>Note 2:</w:t>
            </w:r>
            <w:r w:rsidRPr="00B73991">
              <w:rPr>
                <w:szCs w:val="18"/>
              </w:rPr>
              <w:tab/>
            </w:r>
            <w:r w:rsidRPr="00B73991">
              <w:t xml:space="preserve">Interference from other cells and noise sources not specified in the test is assumed to be constant over subcarriers and time and shall be modelled as AWGN of appropriate power for </w:t>
            </w:r>
            <w:proofErr w:type="spellStart"/>
            <w:r w:rsidRPr="00B73991">
              <w:rPr>
                <w:szCs w:val="18"/>
              </w:rPr>
              <w:t>N</w:t>
            </w:r>
            <w:r w:rsidRPr="00B73991">
              <w:rPr>
                <w:szCs w:val="18"/>
                <w:vertAlign w:val="subscript"/>
              </w:rPr>
              <w:t>oc</w:t>
            </w:r>
            <w:proofErr w:type="spellEnd"/>
            <w:r w:rsidRPr="00B73991">
              <w:rPr>
                <w:szCs w:val="18"/>
              </w:rPr>
              <w:t xml:space="preserve"> to be fulfilled.</w:t>
            </w:r>
          </w:p>
          <w:p w14:paraId="1A3F1D13" w14:textId="77777777" w:rsidR="001459C3" w:rsidRPr="00B73991" w:rsidRDefault="001459C3" w:rsidP="001459C3">
            <w:pPr>
              <w:pStyle w:val="TAN"/>
            </w:pPr>
            <w:r w:rsidRPr="00B73991">
              <w:rPr>
                <w:lang w:eastAsia="ja-JP"/>
              </w:rPr>
              <w:t>Note 3:</w:t>
            </w:r>
            <w:r w:rsidRPr="00B73991">
              <w:rPr>
                <w:lang w:eastAsia="ja-JP"/>
              </w:rPr>
              <w:tab/>
              <w:t>SS-RSRP and Io levels have been derived from other parameters for information purposes. They are not settable parameters themselve</w:t>
            </w:r>
            <w:r w:rsidRPr="00B73991">
              <w:t>s.</w:t>
            </w:r>
          </w:p>
          <w:p w14:paraId="024B3381" w14:textId="77777777" w:rsidR="001459C3" w:rsidRPr="00B73991" w:rsidRDefault="001459C3" w:rsidP="001459C3">
            <w:pPr>
              <w:pStyle w:val="TAN"/>
            </w:pPr>
            <w:r w:rsidRPr="00B73991">
              <w:rPr>
                <w:lang w:eastAsia="ja-JP"/>
              </w:rPr>
              <w:t>Note 4:</w:t>
            </w:r>
            <w:r w:rsidRPr="00B73991">
              <w:rPr>
                <w:lang w:eastAsia="ja-JP"/>
              </w:rPr>
              <w:tab/>
            </w:r>
            <w:r w:rsidRPr="00B73991">
              <w:t>Void</w:t>
            </w:r>
          </w:p>
          <w:p w14:paraId="1A0387EC" w14:textId="77777777" w:rsidR="001459C3" w:rsidRPr="00B73991" w:rsidRDefault="001459C3" w:rsidP="001459C3">
            <w:pPr>
              <w:pStyle w:val="TAN"/>
              <w:rPr>
                <w:szCs w:val="18"/>
              </w:rPr>
            </w:pPr>
            <w:r w:rsidRPr="00B73991">
              <w:rPr>
                <w:lang w:eastAsia="ja-JP"/>
              </w:rPr>
              <w:t xml:space="preserve">Note </w:t>
            </w:r>
            <w:r w:rsidRPr="00B73991">
              <w:t>5</w:t>
            </w:r>
            <w:r w:rsidRPr="00B73991">
              <w:rPr>
                <w:lang w:eastAsia="ja-JP"/>
              </w:rPr>
              <w:t>:</w:t>
            </w:r>
            <w:r w:rsidRPr="00B73991">
              <w:rPr>
                <w:lang w:eastAsia="ja-JP"/>
              </w:rPr>
              <w:tab/>
            </w:r>
            <w:r w:rsidRPr="00B73991">
              <w:t>Receive time difference between slot boundaries of signals received from the two cells at the UE antenna connector including time alignment error between the two cells.</w:t>
            </w:r>
          </w:p>
        </w:tc>
      </w:tr>
    </w:tbl>
    <w:p w14:paraId="63217702" w14:textId="77777777" w:rsidR="001459C3" w:rsidRPr="00B73991" w:rsidRDefault="001459C3" w:rsidP="001459C3"/>
    <w:p w14:paraId="15DF7486" w14:textId="77777777" w:rsidR="001459C3" w:rsidRPr="00120409" w:rsidRDefault="001459C3" w:rsidP="001459C3">
      <w:pPr>
        <w:pStyle w:val="5"/>
        <w:rPr>
          <w:snapToGrid w:val="0"/>
        </w:rPr>
      </w:pPr>
      <w:r>
        <w:rPr>
          <w:snapToGrid w:val="0"/>
        </w:rPr>
        <w:lastRenderedPageBreak/>
        <w:t>A.6.5.7B</w:t>
      </w:r>
      <w:r w:rsidRPr="00120409">
        <w:rPr>
          <w:snapToGrid w:val="0"/>
        </w:rPr>
        <w:t>.</w:t>
      </w:r>
      <w:r>
        <w:rPr>
          <w:snapToGrid w:val="0"/>
        </w:rPr>
        <w:t>2</w:t>
      </w:r>
      <w:r w:rsidRPr="00120409">
        <w:rPr>
          <w:rFonts w:hint="eastAsia"/>
          <w:snapToGrid w:val="0"/>
        </w:rPr>
        <w:t>.2</w:t>
      </w:r>
      <w:r w:rsidRPr="00120409">
        <w:rPr>
          <w:snapToGrid w:val="0"/>
        </w:rPr>
        <w:tab/>
        <w:t>Test Requirements</w:t>
      </w:r>
    </w:p>
    <w:p w14:paraId="388608A1" w14:textId="77777777" w:rsidR="001459C3" w:rsidRPr="00120409" w:rsidRDefault="001459C3" w:rsidP="001459C3">
      <w:r w:rsidRPr="00120409">
        <w:t>The UE behaviour follows the requirements defined in clause 8.2.2.2.10</w:t>
      </w:r>
      <w:r>
        <w:t>B</w:t>
      </w:r>
      <w:r w:rsidRPr="00120409">
        <w:t>.</w:t>
      </w:r>
    </w:p>
    <w:p w14:paraId="0905DB10" w14:textId="77777777" w:rsidR="001459C3" w:rsidRPr="00120409" w:rsidRDefault="001459C3" w:rsidP="001459C3">
      <w:r w:rsidRPr="00120409">
        <w:t>UE shall send L1-RSRP report while me</w:t>
      </w:r>
      <w:r w:rsidRPr="00226304">
        <w:t>eting the accuracy requirements defined in clause 10.1.19.2.</w:t>
      </w:r>
    </w:p>
    <w:p w14:paraId="40B1AEBB" w14:textId="77777777" w:rsidR="001459C3" w:rsidRDefault="001459C3" w:rsidP="001459C3">
      <w:r w:rsidRPr="00120409">
        <w:t>The rate of correct events observed during repeated tests shall be at least 90%.</w:t>
      </w:r>
    </w:p>
    <w:p w14:paraId="7B89256E" w14:textId="77777777" w:rsidR="001459C3" w:rsidRDefault="001459C3" w:rsidP="001459C3"/>
    <w:p w14:paraId="576DE392" w14:textId="77777777" w:rsidR="001459C3" w:rsidRPr="00EF794C" w:rsidRDefault="001459C3" w:rsidP="001459C3">
      <w:pPr>
        <w:pStyle w:val="30"/>
      </w:pPr>
      <w:r w:rsidRPr="00D32371">
        <w:t>A.6.5.7</w:t>
      </w:r>
      <w:r>
        <w:rPr>
          <w:rFonts w:hint="eastAsia"/>
        </w:rPr>
        <w:t>C</w:t>
      </w:r>
      <w:r>
        <w:tab/>
      </w:r>
      <w:r w:rsidRPr="00D32371">
        <w:t>DL</w:t>
      </w:r>
      <w:r>
        <w:t xml:space="preserve"> </w:t>
      </w:r>
      <w:r w:rsidRPr="00D32371">
        <w:rPr>
          <w:rFonts w:hint="eastAsia"/>
        </w:rPr>
        <w:t>i</w:t>
      </w:r>
      <w:r w:rsidRPr="00D32371">
        <w:t xml:space="preserve">nterruptions at switching between two </w:t>
      </w:r>
      <w:r>
        <w:t xml:space="preserve">uplink </w:t>
      </w:r>
      <w:r w:rsidRPr="00D32371">
        <w:t>bands with two transmit antenna connectors</w:t>
      </w:r>
    </w:p>
    <w:p w14:paraId="2DC0468F" w14:textId="77777777" w:rsidR="001459C3" w:rsidRPr="004B73E7" w:rsidRDefault="001459C3" w:rsidP="001459C3">
      <w:pPr>
        <w:pStyle w:val="40"/>
      </w:pPr>
      <w:r>
        <w:t>A.6.5.7C.1</w:t>
      </w:r>
      <w:r w:rsidRPr="004B73E7">
        <w:tab/>
        <w:t xml:space="preserve">DL </w:t>
      </w:r>
      <w:r w:rsidRPr="004B73E7">
        <w:rPr>
          <w:rFonts w:hint="eastAsia"/>
        </w:rPr>
        <w:t>i</w:t>
      </w:r>
      <w:r w:rsidRPr="004B73E7">
        <w:t xml:space="preserve">nterruptions at switching between two uplink </w:t>
      </w:r>
      <w:r>
        <w:rPr>
          <w:rFonts w:hint="eastAsia"/>
        </w:rPr>
        <w:t xml:space="preserve">bands with two transmit antenna connectors </w:t>
      </w:r>
      <w:r w:rsidRPr="004B73E7">
        <w:rPr>
          <w:rFonts w:hint="eastAsia"/>
        </w:rPr>
        <w:t>in FDD-TDD CA</w:t>
      </w:r>
    </w:p>
    <w:p w14:paraId="445FB2B7" w14:textId="77777777" w:rsidR="001459C3" w:rsidRPr="004B73E7" w:rsidRDefault="001459C3" w:rsidP="001459C3">
      <w:pPr>
        <w:pStyle w:val="5"/>
      </w:pPr>
      <w:r>
        <w:t>A.6.5.7C.1</w:t>
      </w:r>
      <w:r w:rsidRPr="004B73E7">
        <w:rPr>
          <w:rFonts w:hint="eastAsia"/>
        </w:rPr>
        <w:t>.1</w:t>
      </w:r>
      <w:r w:rsidRPr="004B73E7">
        <w:tab/>
        <w:t>Test Purpose and Environment</w:t>
      </w:r>
    </w:p>
    <w:p w14:paraId="2657FD5C" w14:textId="77777777" w:rsidR="001459C3" w:rsidRPr="004217E1" w:rsidRDefault="001459C3" w:rsidP="001459C3">
      <w:r w:rsidRPr="004B73E7">
        <w:rPr>
          <w:rFonts w:cs="v4.2.0"/>
        </w:rPr>
        <w:t xml:space="preserve">The purpose of this test is to verify DL interruption requirements during UE </w:t>
      </w:r>
      <w:r w:rsidRPr="004B73E7">
        <w:rPr>
          <w:rFonts w:eastAsia="MS Mincho"/>
        </w:rPr>
        <w:t xml:space="preserve">dynamic switching between two uplink </w:t>
      </w:r>
      <w:r>
        <w:rPr>
          <w:rFonts w:hint="eastAsia"/>
        </w:rPr>
        <w:t>bands with two transmit antenna connectors</w:t>
      </w:r>
      <w:r w:rsidRPr="004B73E7">
        <w:rPr>
          <w:rFonts w:eastAsia="MS Mincho"/>
        </w:rPr>
        <w:t xml:space="preserve"> defined in clause </w:t>
      </w:r>
      <w:r w:rsidRPr="00FA19E1">
        <w:t>8.2.2.2.10C</w:t>
      </w:r>
      <w:r w:rsidRPr="004B73E7">
        <w:rPr>
          <w:rFonts w:eastAsia="MS Mincho"/>
        </w:rPr>
        <w:t xml:space="preserve">. The test case is applicable for </w:t>
      </w:r>
      <w:r w:rsidRPr="004B73E7">
        <w:t xml:space="preserve">an uplink band pair of an inter-band </w:t>
      </w:r>
      <w:r w:rsidRPr="004B73E7">
        <w:rPr>
          <w:rFonts w:hint="eastAsia"/>
        </w:rPr>
        <w:t xml:space="preserve">FDD-TDD </w:t>
      </w:r>
      <w:r w:rsidRPr="004B73E7">
        <w:t xml:space="preserve">CA configuration when the capability </w:t>
      </w:r>
      <w:r w:rsidRPr="00FA19E1">
        <w:rPr>
          <w:rFonts w:eastAsia="宋体"/>
          <w:i/>
        </w:rPr>
        <w:t xml:space="preserve">[uplinkTxSwitchingPeriod2T2T] </w:t>
      </w:r>
      <w:r w:rsidRPr="004B73E7">
        <w:t>is present</w:t>
      </w:r>
      <w:r>
        <w:rPr>
          <w:rFonts w:hint="eastAsia"/>
        </w:rPr>
        <w:t xml:space="preserve">, </w:t>
      </w:r>
      <w:r w:rsidRPr="004217E1">
        <w:t xml:space="preserve">where NR UL carrier 1 in band A is capable of </w:t>
      </w:r>
      <w:r>
        <w:rPr>
          <w:rFonts w:hint="eastAsia"/>
        </w:rPr>
        <w:t>two</w:t>
      </w:r>
      <w:r w:rsidRPr="004217E1">
        <w:t xml:space="preserve"> transmit antenna connector, NR UL carrier 2 and carrier 3 in band B are capable of two transmit antenna connectors. NR UL carrier 2 and carrier 3 are two contiguous aggregated carriers, and band A and band B are different bands with different carrier frequencies.</w:t>
      </w:r>
    </w:p>
    <w:p w14:paraId="189F74F6" w14:textId="77777777" w:rsidR="001459C3" w:rsidRPr="004B73E7" w:rsidRDefault="001459C3" w:rsidP="001459C3">
      <w:pPr>
        <w:rPr>
          <w:rFonts w:cs="v4.2.0"/>
        </w:rPr>
      </w:pPr>
      <w:r w:rsidRPr="004B73E7">
        <w:t xml:space="preserve">There are </w:t>
      </w:r>
      <w:r>
        <w:rPr>
          <w:rFonts w:hint="eastAsia"/>
        </w:rPr>
        <w:t>three</w:t>
      </w:r>
      <w:r w:rsidRPr="004B73E7">
        <w:t xml:space="preserve"> cells: </w:t>
      </w:r>
      <w:r w:rsidRPr="004B73E7">
        <w:rPr>
          <w:rFonts w:hint="eastAsia"/>
        </w:rPr>
        <w:t>FR1</w:t>
      </w:r>
      <w:r w:rsidRPr="004B73E7">
        <w:t xml:space="preserve"> </w:t>
      </w:r>
      <w:r w:rsidRPr="004B73E7">
        <w:rPr>
          <w:rFonts w:hint="eastAsia"/>
        </w:rPr>
        <w:t xml:space="preserve">FDD </w:t>
      </w:r>
      <w:proofErr w:type="spellStart"/>
      <w:r w:rsidRPr="004B73E7">
        <w:t>PCell</w:t>
      </w:r>
      <w:proofErr w:type="spellEnd"/>
      <w:r w:rsidRPr="004B73E7">
        <w:t xml:space="preserve"> (Cell 1), FR1 </w:t>
      </w:r>
      <w:r w:rsidRPr="004B73E7">
        <w:rPr>
          <w:rFonts w:hint="eastAsia"/>
        </w:rPr>
        <w:t xml:space="preserve">TDD </w:t>
      </w:r>
      <w:proofErr w:type="spellStart"/>
      <w:r w:rsidRPr="004B73E7">
        <w:t>SCell</w:t>
      </w:r>
      <w:proofErr w:type="spellEnd"/>
      <w:r w:rsidRPr="004B73E7">
        <w:t xml:space="preserve"> (Cell 2)</w:t>
      </w:r>
      <w:r>
        <w:rPr>
          <w:rFonts w:hint="eastAsia"/>
        </w:rPr>
        <w:t xml:space="preserve"> and FR1 TDD </w:t>
      </w:r>
      <w:proofErr w:type="spellStart"/>
      <w:r>
        <w:rPr>
          <w:rFonts w:hint="eastAsia"/>
        </w:rPr>
        <w:t>SCell</w:t>
      </w:r>
      <w:proofErr w:type="spellEnd"/>
      <w:r>
        <w:rPr>
          <w:rFonts w:hint="eastAsia"/>
        </w:rPr>
        <w:t xml:space="preserve"> (Cell 3) </w:t>
      </w:r>
      <w:r>
        <w:t xml:space="preserve">where cell 1 in band A is with </w:t>
      </w:r>
      <w:r>
        <w:rPr>
          <w:rFonts w:hint="eastAsia"/>
        </w:rPr>
        <w:t>2</w:t>
      </w:r>
      <w:r>
        <w:t>T</w:t>
      </w:r>
      <w:r>
        <w:rPr>
          <w:rFonts w:hint="eastAsia"/>
        </w:rPr>
        <w:t xml:space="preserve">x, </w:t>
      </w:r>
      <w:r w:rsidRPr="004217E1">
        <w:t>cell2 and cell 3 in band B with 2Tx, cell2 and cell3 are two contiguous aggregated carriers</w:t>
      </w:r>
      <w:r w:rsidRPr="004B73E7">
        <w:t>.</w:t>
      </w:r>
      <w:r w:rsidRPr="004B73E7">
        <w:rPr>
          <w:rFonts w:hint="eastAsia"/>
        </w:rPr>
        <w:t xml:space="preserve"> </w:t>
      </w:r>
      <w:r w:rsidRPr="004B73E7">
        <w:rPr>
          <w:rFonts w:cs="v4.2.0"/>
        </w:rPr>
        <w:t xml:space="preserve">The test parameters for </w:t>
      </w:r>
      <w:r w:rsidRPr="004B73E7">
        <w:rPr>
          <w:rFonts w:hint="eastAsia"/>
        </w:rPr>
        <w:t xml:space="preserve">the </w:t>
      </w:r>
      <w:r>
        <w:rPr>
          <w:rFonts w:hint="eastAsia"/>
        </w:rPr>
        <w:t>three</w:t>
      </w:r>
      <w:r w:rsidRPr="004B73E7">
        <w:rPr>
          <w:rFonts w:hint="eastAsia"/>
        </w:rPr>
        <w:t xml:space="preserve"> cells</w:t>
      </w:r>
      <w:r w:rsidRPr="004B73E7">
        <w:rPr>
          <w:rFonts w:cs="v4.2.0"/>
        </w:rPr>
        <w:t xml:space="preserve"> are given in </w:t>
      </w:r>
      <w:r w:rsidRPr="004B73E7">
        <w:t xml:space="preserve">Table </w:t>
      </w:r>
      <w:r>
        <w:t>A.6.5.7C.1</w:t>
      </w:r>
      <w:r w:rsidRPr="004B73E7">
        <w:rPr>
          <w:rFonts w:hint="eastAsia"/>
        </w:rPr>
        <w:t>.1</w:t>
      </w:r>
      <w:r w:rsidRPr="004B73E7">
        <w:t xml:space="preserve">-1, Table </w:t>
      </w:r>
      <w:r>
        <w:t>A.6.5.7C.1</w:t>
      </w:r>
      <w:r w:rsidRPr="004B73E7">
        <w:rPr>
          <w:rFonts w:hint="eastAsia"/>
        </w:rPr>
        <w:t>.1</w:t>
      </w:r>
      <w:r w:rsidRPr="004B73E7">
        <w:t xml:space="preserve">-2 </w:t>
      </w:r>
      <w:r w:rsidRPr="004B73E7">
        <w:rPr>
          <w:rFonts w:cs="v4.2.0"/>
        </w:rPr>
        <w:t xml:space="preserve">and </w:t>
      </w:r>
      <w:r w:rsidRPr="004B73E7">
        <w:t xml:space="preserve">Table </w:t>
      </w:r>
      <w:r>
        <w:t>A.6.5.7C.1</w:t>
      </w:r>
      <w:r w:rsidRPr="004B73E7">
        <w:rPr>
          <w:rFonts w:hint="eastAsia"/>
        </w:rPr>
        <w:t>.1</w:t>
      </w:r>
      <w:r w:rsidRPr="004B73E7">
        <w:t>-3</w:t>
      </w:r>
      <w:r w:rsidRPr="004B73E7">
        <w:rPr>
          <w:rFonts w:cs="v4.2.0"/>
        </w:rPr>
        <w:t xml:space="preserve"> below.</w:t>
      </w:r>
    </w:p>
    <w:p w14:paraId="3856C03C" w14:textId="110ECFD8" w:rsidR="001459C3" w:rsidRPr="004B73E7" w:rsidRDefault="001459C3" w:rsidP="001459C3">
      <w:pPr>
        <w:rPr>
          <w:rFonts w:cs="v4.2.0"/>
        </w:rPr>
      </w:pPr>
      <w:r w:rsidRPr="004B73E7">
        <w:rPr>
          <w:rFonts w:hint="eastAsia"/>
        </w:rPr>
        <w:t xml:space="preserve">For </w:t>
      </w:r>
      <w:r w:rsidRPr="004B73E7">
        <w:rPr>
          <w:rFonts w:cs="v4.2.0" w:hint="eastAsia"/>
        </w:rPr>
        <w:t>NR FDD carrier (Cell 1), a</w:t>
      </w:r>
      <w:r w:rsidRPr="004B73E7">
        <w:rPr>
          <w:rFonts w:cs="v4.2.0"/>
        </w:rPr>
        <w:t xml:space="preserve">periodic CSI-RS for L1-RSRP reporting is </w:t>
      </w:r>
      <w:r w:rsidRPr="004B73E7">
        <w:rPr>
          <w:rFonts w:eastAsia="PMingLiU" w:cs="v4.2.0"/>
        </w:rPr>
        <w:t xml:space="preserve">triggered </w:t>
      </w:r>
      <w:r w:rsidRPr="004B73E7">
        <w:rPr>
          <w:rFonts w:cs="v4.2.0"/>
        </w:rPr>
        <w:t xml:space="preserve">with power boosting </w:t>
      </w:r>
      <w:del w:id="35" w:author="Huawei-RAN4#111" w:date="2024-04-30T19:23:00Z">
        <w:r w:rsidRPr="004B73E7" w:rsidDel="00B92F9F">
          <w:rPr>
            <w:rFonts w:cs="v4.2.0"/>
          </w:rPr>
          <w:delText>[</w:delText>
        </w:r>
      </w:del>
      <w:r w:rsidRPr="004B73E7">
        <w:rPr>
          <w:rFonts w:cs="v4.2.0"/>
        </w:rPr>
        <w:t>6dB</w:t>
      </w:r>
      <w:del w:id="36" w:author="Huawei-RAN4#111" w:date="2024-04-30T19:23:00Z">
        <w:r w:rsidRPr="004B73E7" w:rsidDel="00B92F9F">
          <w:rPr>
            <w:rFonts w:cs="v4.2.0"/>
          </w:rPr>
          <w:delText>]</w:delText>
        </w:r>
      </w:del>
      <w:r w:rsidRPr="004B73E7">
        <w:rPr>
          <w:rFonts w:cs="v4.2.0"/>
        </w:rPr>
        <w:t xml:space="preserve"> on the following symbol </w:t>
      </w:r>
      <w:r w:rsidRPr="004B73E7">
        <w:rPr>
          <w:rFonts w:cs="v4.2.0" w:hint="eastAsia"/>
        </w:rPr>
        <w:t xml:space="preserve">in the slot </w:t>
      </w:r>
      <w:r w:rsidRPr="004B73E7">
        <w:rPr>
          <w:rFonts w:cs="v4.2.0"/>
        </w:rPr>
        <w:t>overlapping</w:t>
      </w:r>
      <w:r w:rsidRPr="004B73E7">
        <w:rPr>
          <w:rFonts w:cs="v4.2.0" w:hint="eastAsia"/>
        </w:rPr>
        <w:t xml:space="preserve"> with the </w:t>
      </w:r>
      <w:ins w:id="37" w:author="Huawei-RAN4#111" w:date="2024-04-30T19:23:00Z">
        <w:r w:rsidR="00B92F9F">
          <w:rPr>
            <w:rFonts w:cs="v4.2.0"/>
          </w:rPr>
          <w:t>1</w:t>
        </w:r>
        <w:r w:rsidR="00B92F9F" w:rsidRPr="00B92F9F">
          <w:rPr>
            <w:rFonts w:cs="v4.2.0"/>
            <w:vertAlign w:val="superscript"/>
            <w:rPrChange w:id="38" w:author="Huawei-RAN4#111" w:date="2024-04-30T19:23:00Z">
              <w:rPr>
                <w:rFonts w:cs="v4.2.0"/>
              </w:rPr>
            </w:rPrChange>
          </w:rPr>
          <w:t>st</w:t>
        </w:r>
        <w:r w:rsidR="00B92F9F">
          <w:rPr>
            <w:rFonts w:cs="v4.2.0"/>
          </w:rPr>
          <w:t xml:space="preserve"> </w:t>
        </w:r>
      </w:ins>
      <w:r w:rsidRPr="004B73E7">
        <w:rPr>
          <w:rFonts w:cs="v4.2.0"/>
        </w:rPr>
        <w:t>special</w:t>
      </w:r>
      <w:r w:rsidRPr="004B73E7">
        <w:rPr>
          <w:rFonts w:cs="v4.2.0" w:hint="eastAsia"/>
        </w:rPr>
        <w:t xml:space="preserve"> slot </w:t>
      </w:r>
      <w:ins w:id="39" w:author="Huawei-RAN4#111" w:date="2024-04-30T19:23:00Z">
        <w:r w:rsidR="00B92F9F">
          <w:rPr>
            <w:rFonts w:cs="v4.2.0"/>
            <w:lang w:eastAsia="zh-CN"/>
          </w:rPr>
          <w:t>of every radio frame</w:t>
        </w:r>
        <w:r w:rsidR="00B92F9F" w:rsidRPr="004B73E7">
          <w:rPr>
            <w:rFonts w:cs="v4.2.0" w:hint="eastAsia"/>
          </w:rPr>
          <w:t xml:space="preserve"> </w:t>
        </w:r>
      </w:ins>
      <w:r w:rsidRPr="004B73E7">
        <w:rPr>
          <w:rFonts w:cs="v4.2.0" w:hint="eastAsia"/>
        </w:rPr>
        <w:t>of the NR TDD carrier</w:t>
      </w:r>
      <w:r w:rsidRPr="004B73E7">
        <w:rPr>
          <w:rFonts w:cs="v4.2.0"/>
        </w:rPr>
        <w:t xml:space="preserve"> (Cell 2)</w:t>
      </w:r>
      <w:r>
        <w:rPr>
          <w:rFonts w:cs="v4.2.0" w:hint="eastAsia"/>
        </w:rPr>
        <w:t xml:space="preserve"> and NR TDD carrier (Cell 3)</w:t>
      </w:r>
      <w:r w:rsidRPr="004B73E7">
        <w:rPr>
          <w:rFonts w:cs="v4.2.0"/>
        </w:rPr>
        <w:t>:</w:t>
      </w:r>
    </w:p>
    <w:p w14:paraId="7319807B" w14:textId="77777777" w:rsidR="001459C3" w:rsidRPr="004B73E7" w:rsidRDefault="001459C3" w:rsidP="001459C3">
      <w:pPr>
        <w:pStyle w:val="B10"/>
        <w:rPr>
          <w:rFonts w:eastAsia="宋体" w:cs="v4.2.0"/>
        </w:rPr>
      </w:pPr>
      <w:r>
        <w:rPr>
          <w:rFonts w:cs="v4.2.0"/>
        </w:rPr>
        <w:t>-</w:t>
      </w:r>
      <w:r>
        <w:rPr>
          <w:rFonts w:cs="v4.2.0"/>
        </w:rPr>
        <w:tab/>
      </w:r>
      <w:r w:rsidRPr="004B73E7">
        <w:rPr>
          <w:rFonts w:cs="v4.2.0"/>
        </w:rPr>
        <w:t>symbol#12 if UE does not r</w:t>
      </w:r>
      <w:r w:rsidRPr="003D56E7">
        <w:rPr>
          <w:rFonts w:cs="v4.2.0"/>
        </w:rPr>
        <w:t xml:space="preserve">eport </w:t>
      </w:r>
      <w:proofErr w:type="spellStart"/>
      <w:r w:rsidRPr="003D56E7">
        <w:rPr>
          <w:rFonts w:eastAsia="宋体"/>
        </w:rPr>
        <w:t>uplinkTxSwitching</w:t>
      </w:r>
      <w:proofErr w:type="spellEnd"/>
      <w:r w:rsidRPr="003D56E7">
        <w:rPr>
          <w:rFonts w:eastAsia="宋体"/>
        </w:rPr>
        <w:t>-DL-Interruption</w:t>
      </w:r>
      <w:r w:rsidRPr="003D56E7">
        <w:t>;</w:t>
      </w:r>
    </w:p>
    <w:p w14:paraId="3462E1D9" w14:textId="77777777" w:rsidR="001459C3" w:rsidRPr="004B73E7" w:rsidRDefault="001459C3" w:rsidP="001459C3">
      <w:pPr>
        <w:pStyle w:val="B10"/>
        <w:rPr>
          <w:rFonts w:cs="v4.2.0"/>
        </w:rPr>
      </w:pPr>
      <w:r>
        <w:rPr>
          <w:rFonts w:cs="v4.2.0"/>
        </w:rPr>
        <w:t>-</w:t>
      </w:r>
      <w:r>
        <w:rPr>
          <w:rFonts w:cs="v4.2.0"/>
        </w:rPr>
        <w:tab/>
      </w:r>
      <w:r w:rsidRPr="004B73E7">
        <w:rPr>
          <w:rFonts w:cs="v4.2.0"/>
        </w:rPr>
        <w:t>otherwise,</w:t>
      </w:r>
    </w:p>
    <w:p w14:paraId="507F22B7" w14:textId="77777777" w:rsidR="001459C3" w:rsidRPr="004B73E7" w:rsidRDefault="001459C3" w:rsidP="001459C3">
      <w:pPr>
        <w:pStyle w:val="B20"/>
      </w:pPr>
      <w:r>
        <w:t>-</w:t>
      </w:r>
      <w:r>
        <w:tab/>
      </w:r>
      <w:r w:rsidRPr="004B73E7">
        <w:t>symbol</w:t>
      </w:r>
      <w:r w:rsidRPr="004B73E7">
        <w:rPr>
          <w:rFonts w:hint="eastAsia"/>
        </w:rPr>
        <w:t xml:space="preserve"> </w:t>
      </w:r>
      <w:r w:rsidRPr="004B73E7">
        <w:t>#</w:t>
      </w:r>
      <w:r w:rsidRPr="004B73E7">
        <w:rPr>
          <w:rFonts w:hint="eastAsia"/>
        </w:rPr>
        <w:t>8</w:t>
      </w:r>
      <w:r w:rsidRPr="004B73E7">
        <w:t xml:space="preserve"> if UE capab</w:t>
      </w:r>
      <w:r w:rsidRPr="003D56E7">
        <w:t xml:space="preserve">ility </w:t>
      </w:r>
      <w:r w:rsidRPr="003D56E7">
        <w:rPr>
          <w:rFonts w:eastAsia="宋体"/>
          <w:i/>
        </w:rPr>
        <w:t>[uplinkTxSwitchingPeriod2T2</w:t>
      </w:r>
      <w:proofErr w:type="gramStart"/>
      <w:r w:rsidRPr="003D56E7">
        <w:rPr>
          <w:rFonts w:eastAsia="宋体"/>
          <w:i/>
        </w:rPr>
        <w:t xml:space="preserve">T] </w:t>
      </w:r>
      <w:r w:rsidRPr="003D56E7">
        <w:rPr>
          <w:i/>
        </w:rPr>
        <w:t xml:space="preserve"> </w:t>
      </w:r>
      <w:r w:rsidRPr="003D56E7">
        <w:t>i</w:t>
      </w:r>
      <w:r w:rsidRPr="004B73E7">
        <w:t>s</w:t>
      </w:r>
      <w:proofErr w:type="gramEnd"/>
      <w:r w:rsidRPr="004B73E7">
        <w:t xml:space="preserve"> </w:t>
      </w:r>
      <w:r w:rsidRPr="004B73E7">
        <w:rPr>
          <w:rFonts w:hint="eastAsia"/>
        </w:rPr>
        <w:t>21</w:t>
      </w:r>
      <w:r w:rsidRPr="004B73E7">
        <w:t xml:space="preserve">0us </w:t>
      </w:r>
      <w:r w:rsidRPr="004B73E7">
        <w:rPr>
          <w:rFonts w:hint="eastAsia"/>
        </w:rPr>
        <w:t xml:space="preserve">or </w:t>
      </w:r>
    </w:p>
    <w:p w14:paraId="38639B00" w14:textId="77777777" w:rsidR="001459C3" w:rsidRPr="004B73E7" w:rsidRDefault="001459C3" w:rsidP="001459C3">
      <w:pPr>
        <w:pStyle w:val="B20"/>
      </w:pPr>
      <w:r>
        <w:t>-</w:t>
      </w:r>
      <w:r>
        <w:tab/>
      </w:r>
      <w:r w:rsidRPr="004B73E7">
        <w:t>symbol</w:t>
      </w:r>
      <w:r w:rsidRPr="004B73E7">
        <w:rPr>
          <w:rFonts w:hint="eastAsia"/>
        </w:rPr>
        <w:t xml:space="preserve"> </w:t>
      </w:r>
      <w:r w:rsidRPr="004B73E7">
        <w:t>#</w:t>
      </w:r>
      <w:r w:rsidRPr="004B73E7">
        <w:rPr>
          <w:rFonts w:hint="eastAsia"/>
        </w:rPr>
        <w:t>9</w:t>
      </w:r>
      <w:r w:rsidRPr="004B73E7">
        <w:t xml:space="preserve"> if UE capability </w:t>
      </w:r>
      <w:r w:rsidRPr="00FA19E1">
        <w:rPr>
          <w:rFonts w:eastAsia="宋体"/>
          <w:i/>
        </w:rPr>
        <w:t xml:space="preserve">[uplinkTxSwitchingPeriod2T2T] </w:t>
      </w:r>
      <w:r w:rsidRPr="004B73E7">
        <w:t xml:space="preserve">is 140us or </w:t>
      </w:r>
    </w:p>
    <w:p w14:paraId="603E24A4" w14:textId="77777777" w:rsidR="001459C3" w:rsidRPr="004B73E7" w:rsidRDefault="001459C3" w:rsidP="001459C3">
      <w:pPr>
        <w:pStyle w:val="B20"/>
      </w:pPr>
      <w:r>
        <w:t>-</w:t>
      </w:r>
      <w:r>
        <w:tab/>
      </w:r>
      <w:r w:rsidRPr="004B73E7">
        <w:t>symbol #</w:t>
      </w:r>
      <w:r w:rsidRPr="004B73E7">
        <w:rPr>
          <w:rFonts w:hint="eastAsia"/>
        </w:rPr>
        <w:t>10</w:t>
      </w:r>
      <w:r w:rsidRPr="004B73E7">
        <w:t xml:space="preserve"> if UE capability </w:t>
      </w:r>
      <w:r w:rsidRPr="00FA19E1">
        <w:rPr>
          <w:rFonts w:eastAsia="宋体"/>
          <w:i/>
        </w:rPr>
        <w:t xml:space="preserve">[uplinkTxSwitchingPeriod2T2T] </w:t>
      </w:r>
      <w:r w:rsidRPr="004B73E7">
        <w:t>is 35us</w:t>
      </w:r>
      <w:r w:rsidRPr="004B73E7">
        <w:rPr>
          <w:rFonts w:hint="eastAsia"/>
        </w:rPr>
        <w:t xml:space="preserve">. </w:t>
      </w:r>
    </w:p>
    <w:p w14:paraId="4B109905" w14:textId="1A495359" w:rsidR="001459C3" w:rsidRPr="004B73E7" w:rsidRDefault="001459C3" w:rsidP="001459C3">
      <w:pPr>
        <w:rPr>
          <w:rFonts w:cs="v4.2.0"/>
        </w:rPr>
      </w:pPr>
      <w:r w:rsidRPr="004B73E7">
        <w:rPr>
          <w:rFonts w:cs="v4.2.0" w:hint="eastAsia"/>
        </w:rPr>
        <w:t>For NR TDD carrier (Cell 2)</w:t>
      </w:r>
      <w:r>
        <w:rPr>
          <w:rFonts w:cs="v4.2.0" w:hint="eastAsia"/>
        </w:rPr>
        <w:t xml:space="preserve"> and NR TDD </w:t>
      </w:r>
      <w:r>
        <w:rPr>
          <w:rFonts w:cs="v4.2.0"/>
        </w:rPr>
        <w:t>carrier</w:t>
      </w:r>
      <w:r>
        <w:rPr>
          <w:rFonts w:cs="v4.2.0" w:hint="eastAsia"/>
        </w:rPr>
        <w:t xml:space="preserve"> (Cell 3)</w:t>
      </w:r>
      <w:r w:rsidRPr="004B73E7">
        <w:rPr>
          <w:rFonts w:cs="v4.2.0" w:hint="eastAsia"/>
        </w:rPr>
        <w:t>, a</w:t>
      </w:r>
      <w:r w:rsidRPr="004B73E7">
        <w:rPr>
          <w:rFonts w:cs="v4.2.0"/>
        </w:rPr>
        <w:t xml:space="preserve">periodic CSI-RS for L1-RSRP reporting is configured with power boosting </w:t>
      </w:r>
      <w:del w:id="40" w:author="Huawei-RAN4#111" w:date="2024-04-30T19:23:00Z">
        <w:r w:rsidRPr="004B73E7" w:rsidDel="00B92F9F">
          <w:rPr>
            <w:rFonts w:cs="v4.2.0"/>
          </w:rPr>
          <w:delText>[</w:delText>
        </w:r>
      </w:del>
      <w:r w:rsidRPr="004B73E7">
        <w:rPr>
          <w:rFonts w:cs="v4.2.0"/>
        </w:rPr>
        <w:t>6dB</w:t>
      </w:r>
      <w:del w:id="41" w:author="Huawei-RAN4#111" w:date="2024-04-30T19:23:00Z">
        <w:r w:rsidRPr="004B73E7" w:rsidDel="00B92F9F">
          <w:rPr>
            <w:rFonts w:cs="v4.2.0"/>
          </w:rPr>
          <w:delText>]</w:delText>
        </w:r>
      </w:del>
      <w:r w:rsidRPr="004B73E7">
        <w:rPr>
          <w:rFonts w:cs="v4.2.0"/>
        </w:rPr>
        <w:t xml:space="preserve"> on the following symbol </w:t>
      </w:r>
      <w:r w:rsidRPr="004B73E7">
        <w:rPr>
          <w:rFonts w:cs="v4.2.0" w:hint="eastAsia"/>
        </w:rPr>
        <w:t>in</w:t>
      </w:r>
      <w:r w:rsidRPr="004B73E7">
        <w:rPr>
          <w:rFonts w:cs="v4.2.0"/>
        </w:rPr>
        <w:t xml:space="preserve"> the </w:t>
      </w:r>
      <w:ins w:id="42" w:author="Huawei-RAN4#111" w:date="2024-04-30T19:23:00Z">
        <w:r w:rsidR="00B92F9F">
          <w:rPr>
            <w:rFonts w:cs="v4.2.0"/>
          </w:rPr>
          <w:t>2</w:t>
        </w:r>
        <w:r w:rsidR="00B92F9F" w:rsidRPr="00B92F9F">
          <w:rPr>
            <w:rFonts w:cs="v4.2.0"/>
            <w:vertAlign w:val="superscript"/>
            <w:rPrChange w:id="43" w:author="Huawei-RAN4#111" w:date="2024-04-30T19:23:00Z">
              <w:rPr>
                <w:rFonts w:cs="v4.2.0"/>
              </w:rPr>
            </w:rPrChange>
          </w:rPr>
          <w:t>nd</w:t>
        </w:r>
        <w:r w:rsidR="00B92F9F">
          <w:rPr>
            <w:rFonts w:cs="v4.2.0"/>
          </w:rPr>
          <w:t xml:space="preserve"> </w:t>
        </w:r>
      </w:ins>
      <w:r w:rsidRPr="004B73E7">
        <w:rPr>
          <w:rFonts w:cs="v4.2.0"/>
        </w:rPr>
        <w:t>special slot</w:t>
      </w:r>
      <w:ins w:id="44" w:author="Huawei-RAN4#111" w:date="2024-04-30T19:24:00Z">
        <w:r w:rsidR="00B92F9F">
          <w:rPr>
            <w:rFonts w:cs="v4.2.0"/>
          </w:rPr>
          <w:t xml:space="preserve"> of every radio frame</w:t>
        </w:r>
      </w:ins>
      <w:r w:rsidRPr="004B73E7">
        <w:rPr>
          <w:rFonts w:cs="v4.2.0"/>
        </w:rPr>
        <w:t>:</w:t>
      </w:r>
    </w:p>
    <w:p w14:paraId="56CB2ECE" w14:textId="77777777" w:rsidR="001459C3" w:rsidRPr="004B73E7" w:rsidRDefault="001459C3" w:rsidP="001459C3">
      <w:pPr>
        <w:pStyle w:val="B10"/>
        <w:rPr>
          <w:rFonts w:cs="v4.2.0"/>
        </w:rPr>
      </w:pPr>
      <w:r>
        <w:rPr>
          <w:rFonts w:cs="v4.2.0"/>
        </w:rPr>
        <w:t>-</w:t>
      </w:r>
      <w:r>
        <w:rPr>
          <w:rFonts w:cs="v4.2.0"/>
        </w:rPr>
        <w:tab/>
      </w:r>
      <w:r w:rsidRPr="004B73E7">
        <w:rPr>
          <w:rFonts w:cs="v4.2.0"/>
        </w:rPr>
        <w:t xml:space="preserve">symbol#10 if UE does not report </w:t>
      </w:r>
      <w:r w:rsidRPr="00FA19E1">
        <w:rPr>
          <w:rFonts w:eastAsia="宋体"/>
        </w:rPr>
        <w:t>[</w:t>
      </w:r>
      <w:proofErr w:type="spellStart"/>
      <w:r w:rsidRPr="00A13CE3">
        <w:rPr>
          <w:rFonts w:eastAsia="宋体"/>
        </w:rPr>
        <w:t>uplinkTxSwitching</w:t>
      </w:r>
      <w:proofErr w:type="spellEnd"/>
      <w:r w:rsidRPr="00A13CE3">
        <w:rPr>
          <w:rFonts w:eastAsia="宋体"/>
        </w:rPr>
        <w:t>-DL-Interruption</w:t>
      </w:r>
      <w:r>
        <w:rPr>
          <w:rFonts w:eastAsia="宋体" w:hint="eastAsia"/>
        </w:rPr>
        <w:t>]</w:t>
      </w:r>
      <w:r w:rsidRPr="004B73E7">
        <w:t>;</w:t>
      </w:r>
    </w:p>
    <w:p w14:paraId="4BCF7472" w14:textId="77777777" w:rsidR="001459C3" w:rsidRPr="004B73E7" w:rsidRDefault="001459C3" w:rsidP="001459C3">
      <w:pPr>
        <w:pStyle w:val="B10"/>
        <w:rPr>
          <w:rFonts w:cs="v4.2.0"/>
        </w:rPr>
      </w:pPr>
      <w:r>
        <w:rPr>
          <w:rFonts w:cs="v4.2.0"/>
        </w:rPr>
        <w:t>-</w:t>
      </w:r>
      <w:r>
        <w:rPr>
          <w:rFonts w:cs="v4.2.0"/>
        </w:rPr>
        <w:tab/>
      </w:r>
      <w:r w:rsidRPr="004B73E7">
        <w:rPr>
          <w:rFonts w:cs="v4.2.0"/>
        </w:rPr>
        <w:t>otherwise,</w:t>
      </w:r>
    </w:p>
    <w:p w14:paraId="70B30A8F" w14:textId="77777777" w:rsidR="001459C3" w:rsidRPr="004B73E7" w:rsidRDefault="001459C3" w:rsidP="001459C3">
      <w:pPr>
        <w:pStyle w:val="B20"/>
      </w:pPr>
      <w:r>
        <w:t>-</w:t>
      </w:r>
      <w:r>
        <w:tab/>
      </w:r>
      <w:r w:rsidRPr="004B73E7">
        <w:t>symbol</w:t>
      </w:r>
      <w:r w:rsidRPr="004B73E7">
        <w:rPr>
          <w:rFonts w:hint="eastAsia"/>
        </w:rPr>
        <w:t xml:space="preserve"> </w:t>
      </w:r>
      <w:r w:rsidRPr="004B73E7">
        <w:t>#</w:t>
      </w:r>
      <w:r w:rsidRPr="004B73E7">
        <w:rPr>
          <w:rFonts w:hint="eastAsia"/>
        </w:rPr>
        <w:t>4</w:t>
      </w:r>
      <w:r w:rsidRPr="004B73E7">
        <w:t xml:space="preserve"> if UE capability </w:t>
      </w:r>
      <w:r w:rsidRPr="00FA19E1">
        <w:rPr>
          <w:rFonts w:eastAsia="宋体"/>
          <w:i/>
        </w:rPr>
        <w:t xml:space="preserve">[uplinkTxSwitchingPeriod2T2T] </w:t>
      </w:r>
      <w:r w:rsidRPr="004B73E7">
        <w:t xml:space="preserve">is </w:t>
      </w:r>
      <w:r w:rsidRPr="004B73E7">
        <w:rPr>
          <w:rFonts w:hint="eastAsia"/>
        </w:rPr>
        <w:t>21</w:t>
      </w:r>
      <w:r w:rsidRPr="004B73E7">
        <w:t xml:space="preserve">0us </w:t>
      </w:r>
      <w:r w:rsidRPr="004B73E7">
        <w:rPr>
          <w:rFonts w:hint="eastAsia"/>
        </w:rPr>
        <w:t xml:space="preserve">or </w:t>
      </w:r>
    </w:p>
    <w:p w14:paraId="1FA9054A" w14:textId="77777777" w:rsidR="001459C3" w:rsidRPr="004B73E7" w:rsidRDefault="001459C3" w:rsidP="001459C3">
      <w:pPr>
        <w:pStyle w:val="B20"/>
      </w:pPr>
      <w:r>
        <w:t>-</w:t>
      </w:r>
      <w:r>
        <w:tab/>
      </w:r>
      <w:r w:rsidRPr="004B73E7">
        <w:t>symbol</w:t>
      </w:r>
      <w:r w:rsidRPr="004B73E7">
        <w:rPr>
          <w:rFonts w:hint="eastAsia"/>
        </w:rPr>
        <w:t xml:space="preserve"> </w:t>
      </w:r>
      <w:r w:rsidRPr="004B73E7">
        <w:t>#</w:t>
      </w:r>
      <w:r w:rsidRPr="004B73E7">
        <w:rPr>
          <w:rFonts w:hint="eastAsia"/>
        </w:rPr>
        <w:t>5</w:t>
      </w:r>
      <w:r w:rsidRPr="004B73E7">
        <w:t xml:space="preserve"> if UE capability </w:t>
      </w:r>
      <w:r w:rsidRPr="00FA19E1">
        <w:rPr>
          <w:rFonts w:eastAsia="宋体"/>
          <w:i/>
        </w:rPr>
        <w:t xml:space="preserve">[uplinkTxSwitchingPeriod2T2T] </w:t>
      </w:r>
      <w:r w:rsidRPr="004B73E7">
        <w:t xml:space="preserve">is 140us or </w:t>
      </w:r>
    </w:p>
    <w:p w14:paraId="323CACBE" w14:textId="77777777" w:rsidR="001459C3" w:rsidRPr="004B73E7" w:rsidRDefault="001459C3" w:rsidP="001459C3">
      <w:pPr>
        <w:pStyle w:val="B20"/>
      </w:pPr>
      <w:r>
        <w:t>-</w:t>
      </w:r>
      <w:r>
        <w:tab/>
      </w:r>
      <w:r w:rsidRPr="004B73E7">
        <w:t>symbol #</w:t>
      </w:r>
      <w:r w:rsidRPr="004B73E7">
        <w:rPr>
          <w:rFonts w:hint="eastAsia"/>
        </w:rPr>
        <w:t>8</w:t>
      </w:r>
      <w:r w:rsidRPr="004B73E7">
        <w:t xml:space="preserve"> if UE capability </w:t>
      </w:r>
      <w:r w:rsidRPr="00FA19E1">
        <w:rPr>
          <w:rFonts w:eastAsia="宋体"/>
          <w:i/>
        </w:rPr>
        <w:t xml:space="preserve">[uplinkTxSwitchingPeriod2T2T] </w:t>
      </w:r>
      <w:r w:rsidRPr="004B73E7">
        <w:t>is 35us</w:t>
      </w:r>
      <w:r w:rsidRPr="004B73E7">
        <w:rPr>
          <w:rFonts w:hint="eastAsia"/>
        </w:rPr>
        <w:t xml:space="preserve">. </w:t>
      </w:r>
    </w:p>
    <w:p w14:paraId="5CBBCC17" w14:textId="77777777" w:rsidR="001459C3" w:rsidRPr="004B73E7" w:rsidRDefault="001459C3" w:rsidP="001459C3">
      <w:pPr>
        <w:rPr>
          <w:rFonts w:cs="v4.2.0"/>
        </w:rPr>
      </w:pPr>
      <w:r w:rsidRPr="004B73E7">
        <w:rPr>
          <w:rFonts w:cs="v4.2.0"/>
        </w:rPr>
        <w:t>This test verifies that the UE correctly report the L1-RSRP reporting</w:t>
      </w:r>
      <w:r w:rsidRPr="004B73E7">
        <w:rPr>
          <w:rFonts w:cs="v4.2.0" w:hint="eastAsia"/>
        </w:rPr>
        <w:t xml:space="preserve">. </w:t>
      </w:r>
      <w:r w:rsidRPr="004B73E7">
        <w:t xml:space="preserve">The test consists of one time period, with duration of T1. Prior to the start of the time duration T1, </w:t>
      </w:r>
      <w:r w:rsidRPr="00FA19E1">
        <w:rPr>
          <w:rFonts w:eastAsia="宋体"/>
          <w:i/>
        </w:rPr>
        <w:t>[uplinkTxSwitchingPeriod2T2T]</w:t>
      </w:r>
      <w:r>
        <w:rPr>
          <w:rFonts w:eastAsia="宋体" w:hint="eastAsia"/>
          <w:i/>
        </w:rPr>
        <w:t xml:space="preserve"> </w:t>
      </w:r>
      <w:r w:rsidRPr="004B73E7">
        <w:t xml:space="preserve">is indicated to UE. </w:t>
      </w:r>
    </w:p>
    <w:p w14:paraId="2B916ABE" w14:textId="77777777" w:rsidR="001459C3" w:rsidRPr="004B73E7" w:rsidRDefault="001459C3" w:rsidP="001459C3">
      <w:pPr>
        <w:pStyle w:val="TH"/>
      </w:pPr>
      <w:r w:rsidRPr="004B73E7">
        <w:t xml:space="preserve">Table </w:t>
      </w:r>
      <w:r w:rsidRPr="00D86E83">
        <w:t>A.6.5.7C.1.1</w:t>
      </w:r>
      <w:r w:rsidRPr="004B73E7">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1459C3" w:rsidRPr="004B73E7" w14:paraId="72C3FB78" w14:textId="77777777" w:rsidTr="001459C3">
        <w:trPr>
          <w:jc w:val="center"/>
        </w:trPr>
        <w:tc>
          <w:tcPr>
            <w:tcW w:w="1526" w:type="dxa"/>
            <w:tcBorders>
              <w:top w:val="single" w:sz="4" w:space="0" w:color="auto"/>
              <w:left w:val="single" w:sz="4" w:space="0" w:color="auto"/>
              <w:bottom w:val="single" w:sz="4" w:space="0" w:color="auto"/>
              <w:right w:val="single" w:sz="4" w:space="0" w:color="auto"/>
            </w:tcBorders>
            <w:hideMark/>
          </w:tcPr>
          <w:p w14:paraId="04B8D371" w14:textId="77777777" w:rsidR="001459C3" w:rsidRPr="004B73E7" w:rsidRDefault="001459C3" w:rsidP="001459C3">
            <w:pPr>
              <w:pStyle w:val="TAH"/>
            </w:pPr>
            <w:r w:rsidRPr="004B73E7">
              <w:t>Configuration</w:t>
            </w:r>
          </w:p>
        </w:tc>
        <w:tc>
          <w:tcPr>
            <w:tcW w:w="7541" w:type="dxa"/>
            <w:tcBorders>
              <w:top w:val="single" w:sz="4" w:space="0" w:color="auto"/>
              <w:left w:val="single" w:sz="4" w:space="0" w:color="auto"/>
              <w:bottom w:val="single" w:sz="4" w:space="0" w:color="auto"/>
              <w:right w:val="single" w:sz="4" w:space="0" w:color="auto"/>
            </w:tcBorders>
            <w:hideMark/>
          </w:tcPr>
          <w:p w14:paraId="4194566A" w14:textId="77777777" w:rsidR="001459C3" w:rsidRPr="004B73E7" w:rsidRDefault="001459C3" w:rsidP="001459C3">
            <w:pPr>
              <w:pStyle w:val="TAH"/>
            </w:pPr>
            <w:r w:rsidRPr="004B73E7">
              <w:t>Description</w:t>
            </w:r>
          </w:p>
        </w:tc>
      </w:tr>
      <w:tr w:rsidR="001459C3" w:rsidRPr="004B73E7" w14:paraId="0B6C5134" w14:textId="77777777" w:rsidTr="001459C3">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63931810" w14:textId="77777777" w:rsidR="001459C3" w:rsidRPr="004B73E7" w:rsidRDefault="001459C3" w:rsidP="001459C3">
            <w:pPr>
              <w:pStyle w:val="TAL"/>
            </w:pPr>
            <w:r w:rsidRPr="004B73E7">
              <w:t>1</w:t>
            </w:r>
          </w:p>
        </w:tc>
        <w:tc>
          <w:tcPr>
            <w:tcW w:w="7541" w:type="dxa"/>
            <w:tcBorders>
              <w:top w:val="single" w:sz="4" w:space="0" w:color="auto"/>
              <w:left w:val="single" w:sz="4" w:space="0" w:color="auto"/>
              <w:bottom w:val="single" w:sz="4" w:space="0" w:color="auto"/>
              <w:right w:val="single" w:sz="4" w:space="0" w:color="auto"/>
            </w:tcBorders>
            <w:vAlign w:val="center"/>
            <w:hideMark/>
          </w:tcPr>
          <w:p w14:paraId="1D0F0631" w14:textId="77777777" w:rsidR="001459C3" w:rsidRPr="004B73E7" w:rsidRDefault="001459C3" w:rsidP="001459C3">
            <w:pPr>
              <w:pStyle w:val="TAL"/>
            </w:pPr>
            <w:r w:rsidRPr="004B73E7">
              <w:t xml:space="preserve">NR </w:t>
            </w:r>
            <w:r w:rsidRPr="004B73E7">
              <w:rPr>
                <w:rFonts w:hint="eastAsia"/>
              </w:rPr>
              <w:t>Cell</w:t>
            </w:r>
            <w:r w:rsidRPr="004B73E7">
              <w:t xml:space="preserve"> 1: 15 kHz SSB SCS, 10 MHz bandwidth, FDD duplex mode</w:t>
            </w:r>
          </w:p>
          <w:p w14:paraId="646D3A40" w14:textId="77777777" w:rsidR="001459C3" w:rsidRDefault="001459C3" w:rsidP="001459C3">
            <w:pPr>
              <w:pStyle w:val="TAL"/>
            </w:pPr>
            <w:r w:rsidRPr="004B73E7">
              <w:t xml:space="preserve">NR </w:t>
            </w:r>
            <w:r w:rsidRPr="004B73E7">
              <w:rPr>
                <w:rFonts w:hint="eastAsia"/>
              </w:rPr>
              <w:t>Cell</w:t>
            </w:r>
            <w:r w:rsidRPr="004B73E7">
              <w:t xml:space="preserve"> 2: 30 kHz SSB SCS, 40 MHz bandwidth, TDD duplex mode</w:t>
            </w:r>
          </w:p>
          <w:p w14:paraId="4D6088C8" w14:textId="77777777" w:rsidR="001459C3" w:rsidRPr="004B73E7" w:rsidRDefault="001459C3" w:rsidP="001459C3">
            <w:pPr>
              <w:pStyle w:val="TAL"/>
            </w:pPr>
            <w:r>
              <w:rPr>
                <w:rFonts w:hint="eastAsia"/>
              </w:rPr>
              <w:t xml:space="preserve">NR Cell 3: </w:t>
            </w:r>
            <w:r w:rsidRPr="004B73E7">
              <w:t>30 kHz SSB SCS, 40 MHz bandwidth, TDD duplex mode</w:t>
            </w:r>
          </w:p>
        </w:tc>
      </w:tr>
    </w:tbl>
    <w:p w14:paraId="5573E49F" w14:textId="77777777" w:rsidR="001459C3" w:rsidRPr="004B73E7" w:rsidRDefault="001459C3" w:rsidP="001459C3"/>
    <w:p w14:paraId="5A169275" w14:textId="77777777" w:rsidR="001459C3" w:rsidRPr="004B73E7" w:rsidRDefault="001459C3" w:rsidP="001459C3">
      <w:pPr>
        <w:pStyle w:val="TH"/>
      </w:pPr>
      <w:r w:rsidRPr="004B73E7">
        <w:lastRenderedPageBreak/>
        <w:t xml:space="preserve">Table </w:t>
      </w:r>
      <w:r w:rsidRPr="00D86E83">
        <w:t>A.6.5.7C.1.1</w:t>
      </w:r>
      <w:r w:rsidRPr="004B73E7">
        <w:t>-2</w:t>
      </w:r>
      <w:r w:rsidRPr="004B73E7">
        <w:rPr>
          <w:rFonts w:cs="v4.2.0"/>
        </w:rPr>
        <w:t xml:space="preserve">: General test parameters for </w:t>
      </w:r>
      <w:r w:rsidRPr="004B73E7">
        <w:t xml:space="preserve">DL </w:t>
      </w:r>
      <w:r w:rsidRPr="004B73E7">
        <w:rPr>
          <w:rFonts w:hint="eastAsia"/>
        </w:rPr>
        <w:t>i</w:t>
      </w:r>
      <w:r w:rsidRPr="004B73E7">
        <w:t xml:space="preserve">nterruptions at switching between two uplink </w:t>
      </w:r>
      <w:r>
        <w:rPr>
          <w:rFonts w:hint="eastAsia"/>
        </w:rPr>
        <w:t>bands with</w:t>
      </w:r>
      <w:r w:rsidRPr="00EF794C">
        <w:t xml:space="preserve"> two transmit antenna connectors</w:t>
      </w:r>
      <w:r w:rsidRPr="004B73E7">
        <w:rPr>
          <w:rFonts w:cs="v4.2.0"/>
        </w:rPr>
        <w:t xml:space="preserve"> in </w:t>
      </w:r>
      <w:r w:rsidRPr="004B73E7">
        <w:rPr>
          <w:rFonts w:hint="eastAsia"/>
        </w:rPr>
        <w:t>FDD-TDD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1459C3" w:rsidRPr="004B73E7" w14:paraId="7B91B31C"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2EFD8585" w14:textId="77777777" w:rsidR="001459C3" w:rsidRPr="004B73E7" w:rsidRDefault="001459C3" w:rsidP="001459C3">
            <w:pPr>
              <w:keepNext/>
              <w:keepLines/>
              <w:jc w:val="center"/>
              <w:rPr>
                <w:rFonts w:ascii="Arial" w:hAnsi="Arial" w:cs="Arial"/>
                <w:b/>
                <w:sz w:val="18"/>
              </w:rPr>
            </w:pPr>
            <w:r w:rsidRPr="004B73E7">
              <w:rPr>
                <w:rFonts w:ascii="Arial" w:hAnsi="Arial"/>
                <w:b/>
                <w:sz w:val="18"/>
              </w:rPr>
              <w:t>Parameter</w:t>
            </w:r>
          </w:p>
        </w:tc>
        <w:tc>
          <w:tcPr>
            <w:tcW w:w="972" w:type="dxa"/>
            <w:tcBorders>
              <w:top w:val="single" w:sz="4" w:space="0" w:color="auto"/>
              <w:left w:val="single" w:sz="4" w:space="0" w:color="auto"/>
              <w:bottom w:val="single" w:sz="4" w:space="0" w:color="auto"/>
              <w:right w:val="single" w:sz="4" w:space="0" w:color="auto"/>
            </w:tcBorders>
            <w:hideMark/>
          </w:tcPr>
          <w:p w14:paraId="4EF81230" w14:textId="77777777" w:rsidR="001459C3" w:rsidRPr="004B73E7" w:rsidRDefault="001459C3" w:rsidP="001459C3">
            <w:pPr>
              <w:keepNext/>
              <w:keepLines/>
              <w:jc w:val="center"/>
              <w:rPr>
                <w:rFonts w:ascii="Arial" w:hAnsi="Arial" w:cs="Arial"/>
                <w:b/>
                <w:sz w:val="18"/>
              </w:rPr>
            </w:pPr>
            <w:r w:rsidRPr="004B73E7">
              <w:rPr>
                <w:rFonts w:ascii="Arial" w:hAnsi="Arial"/>
                <w:b/>
                <w:sz w:val="18"/>
              </w:rPr>
              <w:t>Unit</w:t>
            </w:r>
          </w:p>
        </w:tc>
        <w:tc>
          <w:tcPr>
            <w:tcW w:w="1550" w:type="dxa"/>
            <w:tcBorders>
              <w:top w:val="single" w:sz="4" w:space="0" w:color="auto"/>
              <w:left w:val="single" w:sz="4" w:space="0" w:color="auto"/>
              <w:bottom w:val="single" w:sz="4" w:space="0" w:color="auto"/>
              <w:right w:val="single" w:sz="4" w:space="0" w:color="auto"/>
            </w:tcBorders>
            <w:hideMark/>
          </w:tcPr>
          <w:p w14:paraId="1DDE913C" w14:textId="77777777" w:rsidR="001459C3" w:rsidRPr="004B73E7" w:rsidRDefault="001459C3" w:rsidP="001459C3">
            <w:pPr>
              <w:keepNext/>
              <w:keepLines/>
              <w:jc w:val="center"/>
              <w:rPr>
                <w:rFonts w:ascii="Arial" w:hAnsi="Arial"/>
                <w:b/>
                <w:sz w:val="18"/>
              </w:rPr>
            </w:pPr>
            <w:r w:rsidRPr="004B73E7">
              <w:rPr>
                <w:rFonts w:ascii="Arial" w:hAnsi="Arial"/>
                <w:b/>
                <w:sz w:val="18"/>
              </w:rPr>
              <w:t>Test configuration</w:t>
            </w:r>
          </w:p>
        </w:tc>
        <w:tc>
          <w:tcPr>
            <w:tcW w:w="2065" w:type="dxa"/>
            <w:tcBorders>
              <w:top w:val="single" w:sz="4" w:space="0" w:color="auto"/>
              <w:left w:val="single" w:sz="4" w:space="0" w:color="auto"/>
              <w:bottom w:val="single" w:sz="4" w:space="0" w:color="auto"/>
              <w:right w:val="single" w:sz="4" w:space="0" w:color="auto"/>
            </w:tcBorders>
            <w:hideMark/>
          </w:tcPr>
          <w:p w14:paraId="7E765D72" w14:textId="77777777" w:rsidR="001459C3" w:rsidRPr="004B73E7" w:rsidRDefault="001459C3" w:rsidP="001459C3">
            <w:pPr>
              <w:keepNext/>
              <w:keepLines/>
              <w:jc w:val="center"/>
              <w:rPr>
                <w:rFonts w:ascii="Arial" w:hAnsi="Arial" w:cs="Arial"/>
                <w:b/>
                <w:sz w:val="18"/>
              </w:rPr>
            </w:pPr>
            <w:r w:rsidRPr="004B73E7">
              <w:rPr>
                <w:rFonts w:ascii="Arial" w:hAnsi="Arial"/>
                <w:b/>
                <w:sz w:val="18"/>
              </w:rPr>
              <w:t>Value</w:t>
            </w:r>
          </w:p>
        </w:tc>
        <w:tc>
          <w:tcPr>
            <w:tcW w:w="3526" w:type="dxa"/>
            <w:tcBorders>
              <w:top w:val="single" w:sz="4" w:space="0" w:color="auto"/>
              <w:left w:val="single" w:sz="4" w:space="0" w:color="auto"/>
              <w:bottom w:val="single" w:sz="4" w:space="0" w:color="auto"/>
              <w:right w:val="single" w:sz="4" w:space="0" w:color="auto"/>
            </w:tcBorders>
            <w:hideMark/>
          </w:tcPr>
          <w:p w14:paraId="1DEBD687" w14:textId="77777777" w:rsidR="001459C3" w:rsidRPr="004B73E7" w:rsidRDefault="001459C3" w:rsidP="001459C3">
            <w:pPr>
              <w:keepNext/>
              <w:keepLines/>
              <w:jc w:val="center"/>
              <w:rPr>
                <w:rFonts w:ascii="Arial" w:hAnsi="Arial" w:cs="Arial"/>
                <w:b/>
                <w:sz w:val="18"/>
              </w:rPr>
            </w:pPr>
            <w:r w:rsidRPr="004B73E7">
              <w:rPr>
                <w:rFonts w:ascii="Arial" w:hAnsi="Arial"/>
                <w:b/>
                <w:sz w:val="18"/>
              </w:rPr>
              <w:t>Comment</w:t>
            </w:r>
          </w:p>
        </w:tc>
      </w:tr>
      <w:tr w:rsidR="001459C3" w:rsidRPr="004B73E7" w14:paraId="12B5AD91"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1F91309C" w14:textId="77777777" w:rsidR="001459C3" w:rsidRPr="004B73E7" w:rsidRDefault="001459C3" w:rsidP="001459C3">
            <w:pPr>
              <w:pStyle w:val="TAL"/>
            </w:pPr>
            <w:r w:rsidRPr="004B73E7">
              <w:t>RF Channel Number</w:t>
            </w:r>
          </w:p>
        </w:tc>
        <w:tc>
          <w:tcPr>
            <w:tcW w:w="972" w:type="dxa"/>
            <w:tcBorders>
              <w:top w:val="single" w:sz="4" w:space="0" w:color="auto"/>
              <w:left w:val="single" w:sz="4" w:space="0" w:color="auto"/>
              <w:bottom w:val="single" w:sz="4" w:space="0" w:color="auto"/>
              <w:right w:val="single" w:sz="4" w:space="0" w:color="auto"/>
            </w:tcBorders>
            <w:vAlign w:val="center"/>
          </w:tcPr>
          <w:p w14:paraId="200298D5" w14:textId="77777777" w:rsidR="001459C3" w:rsidRPr="004B73E7"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1EADD3C9" w14:textId="77777777" w:rsidR="001459C3" w:rsidRPr="004B73E7" w:rsidRDefault="001459C3" w:rsidP="001459C3">
            <w:pPr>
              <w:pStyle w:val="TAC"/>
              <w:rPr>
                <w:rFonts w:cs="Arial"/>
              </w:rPr>
            </w:pPr>
            <w:r w:rsidRPr="004B73E7">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0DA28689" w14:textId="77777777" w:rsidR="001459C3" w:rsidRPr="004B73E7" w:rsidRDefault="001459C3" w:rsidP="001459C3">
            <w:pPr>
              <w:pStyle w:val="TAC"/>
            </w:pPr>
            <w:r w:rsidRPr="004B73E7">
              <w:t>1, 2</w:t>
            </w:r>
            <w:r>
              <w:rPr>
                <w:rFonts w:hint="eastAsia"/>
              </w:rPr>
              <w:t>, 3</w:t>
            </w:r>
          </w:p>
        </w:tc>
        <w:tc>
          <w:tcPr>
            <w:tcW w:w="3526" w:type="dxa"/>
            <w:tcBorders>
              <w:top w:val="single" w:sz="4" w:space="0" w:color="auto"/>
              <w:left w:val="single" w:sz="4" w:space="0" w:color="auto"/>
              <w:bottom w:val="single" w:sz="4" w:space="0" w:color="auto"/>
              <w:right w:val="single" w:sz="4" w:space="0" w:color="auto"/>
            </w:tcBorders>
            <w:hideMark/>
          </w:tcPr>
          <w:p w14:paraId="2F0FF84F" w14:textId="77777777" w:rsidR="001459C3" w:rsidRPr="004B73E7" w:rsidRDefault="001459C3" w:rsidP="001459C3">
            <w:pPr>
              <w:pStyle w:val="TAC"/>
              <w:rPr>
                <w:rFonts w:cs="Arial"/>
              </w:rPr>
            </w:pPr>
            <w:r>
              <w:rPr>
                <w:rFonts w:cs="Arial" w:hint="eastAsia"/>
              </w:rPr>
              <w:t>Three</w:t>
            </w:r>
            <w:r w:rsidRPr="004B73E7">
              <w:rPr>
                <w:rFonts w:cs="Arial"/>
              </w:rPr>
              <w:t xml:space="preserve"> radio channels </w:t>
            </w:r>
            <w:r w:rsidRPr="004B73E7">
              <w:t>are used for this test</w:t>
            </w:r>
            <w:r w:rsidRPr="004B73E7">
              <w:rPr>
                <w:rFonts w:hint="eastAsia"/>
              </w:rPr>
              <w:t>.</w:t>
            </w:r>
          </w:p>
        </w:tc>
      </w:tr>
      <w:tr w:rsidR="001459C3" w:rsidRPr="004B73E7" w14:paraId="3B8A0DF7"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5ED0565C" w14:textId="77777777" w:rsidR="001459C3" w:rsidRPr="004B73E7" w:rsidRDefault="001459C3" w:rsidP="001459C3">
            <w:pPr>
              <w:pStyle w:val="TAL"/>
            </w:pPr>
            <w:r w:rsidRPr="004B73E7">
              <w:rPr>
                <w:rFonts w:cs="v4.2.0"/>
              </w:rPr>
              <w:t>Active cell</w:t>
            </w:r>
          </w:p>
        </w:tc>
        <w:tc>
          <w:tcPr>
            <w:tcW w:w="972" w:type="dxa"/>
            <w:tcBorders>
              <w:top w:val="single" w:sz="4" w:space="0" w:color="auto"/>
              <w:left w:val="single" w:sz="4" w:space="0" w:color="auto"/>
              <w:bottom w:val="single" w:sz="4" w:space="0" w:color="auto"/>
              <w:right w:val="single" w:sz="4" w:space="0" w:color="auto"/>
            </w:tcBorders>
          </w:tcPr>
          <w:p w14:paraId="798DFA95" w14:textId="77777777" w:rsidR="001459C3" w:rsidRPr="004B73E7"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56D32D4C" w14:textId="77777777" w:rsidR="001459C3" w:rsidRPr="004B73E7" w:rsidRDefault="001459C3" w:rsidP="001459C3">
            <w:pPr>
              <w:pStyle w:val="TAC"/>
            </w:pPr>
            <w:r w:rsidRPr="004B73E7">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7E7DB085" w14:textId="77777777" w:rsidR="001459C3" w:rsidRPr="004B73E7" w:rsidRDefault="001459C3" w:rsidP="001459C3">
            <w:pPr>
              <w:pStyle w:val="TAC"/>
            </w:pPr>
            <w:r w:rsidRPr="004B73E7">
              <w:t xml:space="preserve">Cell 1: FR1 </w:t>
            </w:r>
            <w:proofErr w:type="spellStart"/>
            <w:r w:rsidRPr="004B73E7">
              <w:t>PCell</w:t>
            </w:r>
            <w:proofErr w:type="spellEnd"/>
          </w:p>
          <w:p w14:paraId="36E9DE72" w14:textId="77777777" w:rsidR="001459C3" w:rsidRDefault="001459C3" w:rsidP="001459C3">
            <w:pPr>
              <w:pStyle w:val="TAC"/>
            </w:pPr>
            <w:r w:rsidRPr="004B73E7">
              <w:t xml:space="preserve">Cell 2: FR1 </w:t>
            </w:r>
            <w:proofErr w:type="spellStart"/>
            <w:r w:rsidRPr="004B73E7">
              <w:t>SCell</w:t>
            </w:r>
            <w:proofErr w:type="spellEnd"/>
          </w:p>
          <w:p w14:paraId="45078644" w14:textId="77777777" w:rsidR="001459C3" w:rsidRPr="004B73E7" w:rsidRDefault="001459C3" w:rsidP="001459C3">
            <w:pPr>
              <w:pStyle w:val="TAC"/>
            </w:pPr>
            <w:r>
              <w:rPr>
                <w:rFonts w:hint="eastAsia"/>
              </w:rPr>
              <w:t xml:space="preserve">Cell 3: FR1 </w:t>
            </w:r>
            <w:proofErr w:type="spellStart"/>
            <w:r>
              <w:rPr>
                <w:rFonts w:hint="eastAsia"/>
              </w:rPr>
              <w:t>SCell</w:t>
            </w:r>
            <w:proofErr w:type="spellEnd"/>
          </w:p>
        </w:tc>
        <w:tc>
          <w:tcPr>
            <w:tcW w:w="3526" w:type="dxa"/>
            <w:tcBorders>
              <w:top w:val="single" w:sz="4" w:space="0" w:color="auto"/>
              <w:left w:val="single" w:sz="4" w:space="0" w:color="auto"/>
              <w:bottom w:val="single" w:sz="4" w:space="0" w:color="auto"/>
              <w:right w:val="single" w:sz="4" w:space="0" w:color="auto"/>
            </w:tcBorders>
            <w:hideMark/>
          </w:tcPr>
          <w:p w14:paraId="4CB6CA26" w14:textId="77777777" w:rsidR="001459C3" w:rsidRPr="004B73E7" w:rsidRDefault="001459C3" w:rsidP="001459C3">
            <w:pPr>
              <w:pStyle w:val="TAC"/>
            </w:pPr>
            <w:r w:rsidRPr="004B73E7">
              <w:t xml:space="preserve">FR1 </w:t>
            </w:r>
            <w:proofErr w:type="spellStart"/>
            <w:r w:rsidRPr="004B73E7">
              <w:t>PCell</w:t>
            </w:r>
            <w:proofErr w:type="spellEnd"/>
            <w:r w:rsidRPr="004B73E7">
              <w:t xml:space="preserve"> on RF channel number 1</w:t>
            </w:r>
          </w:p>
          <w:p w14:paraId="1B75FFC7" w14:textId="77777777" w:rsidR="001459C3" w:rsidRDefault="001459C3" w:rsidP="001459C3">
            <w:pPr>
              <w:pStyle w:val="TAC"/>
            </w:pPr>
            <w:r w:rsidRPr="004B73E7">
              <w:t xml:space="preserve">FR1 </w:t>
            </w:r>
            <w:proofErr w:type="spellStart"/>
            <w:r w:rsidRPr="004B73E7">
              <w:t>SCell</w:t>
            </w:r>
            <w:proofErr w:type="spellEnd"/>
            <w:r w:rsidRPr="004B73E7">
              <w:t xml:space="preserve"> on RF channel number 2</w:t>
            </w:r>
          </w:p>
          <w:p w14:paraId="18E24552" w14:textId="77777777" w:rsidR="001459C3" w:rsidRPr="004B73E7" w:rsidRDefault="001459C3" w:rsidP="001459C3">
            <w:pPr>
              <w:pStyle w:val="TAC"/>
            </w:pPr>
            <w:r w:rsidRPr="004B73E7">
              <w:t xml:space="preserve">FR1 </w:t>
            </w:r>
            <w:proofErr w:type="spellStart"/>
            <w:r w:rsidRPr="004B73E7">
              <w:t>SCell</w:t>
            </w:r>
            <w:proofErr w:type="spellEnd"/>
            <w:r w:rsidRPr="004B73E7">
              <w:t xml:space="preserve"> on RF </w:t>
            </w:r>
            <w:r>
              <w:t xml:space="preserve">channel number </w:t>
            </w:r>
            <w:r>
              <w:rPr>
                <w:rFonts w:hint="eastAsia"/>
              </w:rPr>
              <w:t>3</w:t>
            </w:r>
          </w:p>
        </w:tc>
      </w:tr>
      <w:tr w:rsidR="001459C3" w:rsidRPr="004B73E7" w14:paraId="54E6AC6B"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3A4698E5" w14:textId="77777777" w:rsidR="001459C3" w:rsidRPr="004B73E7" w:rsidRDefault="001459C3" w:rsidP="001459C3">
            <w:pPr>
              <w:pStyle w:val="TAL"/>
            </w:pPr>
            <w:r w:rsidRPr="004B73E7">
              <w:t>CP length</w:t>
            </w:r>
          </w:p>
        </w:tc>
        <w:tc>
          <w:tcPr>
            <w:tcW w:w="972" w:type="dxa"/>
            <w:tcBorders>
              <w:top w:val="single" w:sz="4" w:space="0" w:color="auto"/>
              <w:left w:val="single" w:sz="4" w:space="0" w:color="auto"/>
              <w:bottom w:val="single" w:sz="4" w:space="0" w:color="auto"/>
              <w:right w:val="single" w:sz="4" w:space="0" w:color="auto"/>
            </w:tcBorders>
            <w:vAlign w:val="center"/>
          </w:tcPr>
          <w:p w14:paraId="41644CB4" w14:textId="77777777" w:rsidR="001459C3" w:rsidRPr="004B73E7"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3FDF621E" w14:textId="77777777" w:rsidR="001459C3" w:rsidRPr="004B73E7" w:rsidRDefault="001459C3" w:rsidP="001459C3">
            <w:pPr>
              <w:pStyle w:val="TAC"/>
              <w:rPr>
                <w:rFonts w:cs="Arial"/>
              </w:rPr>
            </w:pPr>
            <w:r w:rsidRPr="004B73E7">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77C3F2BC" w14:textId="77777777" w:rsidR="001459C3" w:rsidRPr="004B73E7" w:rsidRDefault="001459C3" w:rsidP="001459C3">
            <w:pPr>
              <w:pStyle w:val="TAC"/>
            </w:pPr>
            <w:r w:rsidRPr="004B73E7">
              <w:t>Normal</w:t>
            </w:r>
          </w:p>
        </w:tc>
        <w:tc>
          <w:tcPr>
            <w:tcW w:w="3526" w:type="dxa"/>
            <w:tcBorders>
              <w:top w:val="single" w:sz="4" w:space="0" w:color="auto"/>
              <w:left w:val="single" w:sz="4" w:space="0" w:color="auto"/>
              <w:bottom w:val="single" w:sz="4" w:space="0" w:color="auto"/>
              <w:right w:val="single" w:sz="4" w:space="0" w:color="auto"/>
            </w:tcBorders>
          </w:tcPr>
          <w:p w14:paraId="33440E55" w14:textId="77777777" w:rsidR="001459C3" w:rsidRPr="004B73E7" w:rsidRDefault="001459C3" w:rsidP="001459C3">
            <w:pPr>
              <w:pStyle w:val="TAC"/>
              <w:rPr>
                <w:rFonts w:cs="Arial"/>
              </w:rPr>
            </w:pPr>
          </w:p>
        </w:tc>
      </w:tr>
      <w:tr w:rsidR="001459C3" w:rsidRPr="004B73E7" w14:paraId="51F46599"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30716109" w14:textId="77777777" w:rsidR="001459C3" w:rsidRPr="004B73E7" w:rsidRDefault="001459C3" w:rsidP="001459C3">
            <w:pPr>
              <w:pStyle w:val="TAL"/>
            </w:pPr>
            <w:r w:rsidRPr="004B73E7">
              <w:rPr>
                <w:lang w:eastAsia="ja-JP"/>
              </w:rPr>
              <w:t>DRX</w:t>
            </w:r>
          </w:p>
        </w:tc>
        <w:tc>
          <w:tcPr>
            <w:tcW w:w="972" w:type="dxa"/>
            <w:tcBorders>
              <w:top w:val="single" w:sz="4" w:space="0" w:color="auto"/>
              <w:left w:val="single" w:sz="4" w:space="0" w:color="auto"/>
              <w:bottom w:val="single" w:sz="4" w:space="0" w:color="auto"/>
              <w:right w:val="single" w:sz="4" w:space="0" w:color="auto"/>
            </w:tcBorders>
            <w:vAlign w:val="center"/>
            <w:hideMark/>
          </w:tcPr>
          <w:p w14:paraId="08A459C9" w14:textId="77777777" w:rsidR="001459C3" w:rsidRPr="004B73E7"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24151A63" w14:textId="77777777" w:rsidR="001459C3" w:rsidRPr="004B73E7" w:rsidRDefault="001459C3" w:rsidP="001459C3">
            <w:pPr>
              <w:pStyle w:val="TAC"/>
              <w:rPr>
                <w:rFonts w:cs="Arial"/>
                <w:lang w:eastAsia="ja-JP"/>
              </w:rPr>
            </w:pPr>
            <w:r w:rsidRPr="004B73E7">
              <w:rPr>
                <w:rFonts w:cs="Arial"/>
              </w:rPr>
              <w:t>Config 1</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8A1FB70" w14:textId="77777777" w:rsidR="001459C3" w:rsidRPr="004B73E7" w:rsidRDefault="001459C3" w:rsidP="001459C3">
            <w:pPr>
              <w:pStyle w:val="TAC"/>
            </w:pPr>
            <w:r w:rsidRPr="004B73E7">
              <w:t>OFF</w:t>
            </w:r>
          </w:p>
        </w:tc>
        <w:tc>
          <w:tcPr>
            <w:tcW w:w="3526" w:type="dxa"/>
            <w:tcBorders>
              <w:top w:val="single" w:sz="4" w:space="0" w:color="auto"/>
              <w:left w:val="single" w:sz="4" w:space="0" w:color="auto"/>
              <w:bottom w:val="single" w:sz="4" w:space="0" w:color="auto"/>
              <w:right w:val="single" w:sz="4" w:space="0" w:color="auto"/>
            </w:tcBorders>
          </w:tcPr>
          <w:p w14:paraId="5937EFB9" w14:textId="77777777" w:rsidR="001459C3" w:rsidRPr="004B73E7" w:rsidRDefault="001459C3" w:rsidP="001459C3">
            <w:pPr>
              <w:pStyle w:val="TAC"/>
              <w:rPr>
                <w:rFonts w:cs="Arial"/>
                <w:lang w:eastAsia="ja-JP"/>
              </w:rPr>
            </w:pPr>
          </w:p>
        </w:tc>
      </w:tr>
      <w:tr w:rsidR="001459C3" w:rsidRPr="004B73E7" w14:paraId="715D1E5C"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27EA6CCF" w14:textId="77777777" w:rsidR="001459C3" w:rsidRPr="004B73E7" w:rsidRDefault="001459C3" w:rsidP="001459C3">
            <w:pPr>
              <w:pStyle w:val="TAL"/>
              <w:rPr>
                <w:lang w:eastAsia="ja-JP"/>
              </w:rPr>
            </w:pPr>
            <w:r w:rsidRPr="004B73E7">
              <w:rPr>
                <w:lang w:eastAsia="ja-JP"/>
              </w:rPr>
              <w:t>Measurement gap pattern Id</w:t>
            </w:r>
          </w:p>
        </w:tc>
        <w:tc>
          <w:tcPr>
            <w:tcW w:w="972" w:type="dxa"/>
            <w:tcBorders>
              <w:top w:val="single" w:sz="4" w:space="0" w:color="auto"/>
              <w:left w:val="single" w:sz="4" w:space="0" w:color="auto"/>
              <w:bottom w:val="single" w:sz="4" w:space="0" w:color="auto"/>
              <w:right w:val="single" w:sz="4" w:space="0" w:color="auto"/>
            </w:tcBorders>
          </w:tcPr>
          <w:p w14:paraId="675D0CF3" w14:textId="77777777" w:rsidR="001459C3" w:rsidRPr="004B73E7" w:rsidRDefault="001459C3" w:rsidP="001459C3">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77C6B89D" w14:textId="77777777" w:rsidR="001459C3" w:rsidRPr="004B73E7" w:rsidRDefault="001459C3" w:rsidP="001459C3">
            <w:pPr>
              <w:pStyle w:val="TAC"/>
              <w:rPr>
                <w:rFonts w:cs="Arial"/>
                <w:lang w:eastAsia="ja-JP"/>
              </w:rPr>
            </w:pPr>
            <w:r w:rsidRPr="004B73E7">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1DA56648" w14:textId="77777777" w:rsidR="001459C3" w:rsidRPr="004B73E7" w:rsidRDefault="001459C3" w:rsidP="001459C3">
            <w:pPr>
              <w:pStyle w:val="TAC"/>
              <w:rPr>
                <w:lang w:eastAsia="ja-JP"/>
              </w:rPr>
            </w:pPr>
            <w:r w:rsidRPr="004B73E7">
              <w:rPr>
                <w:lang w:eastAsia="ja-JP"/>
              </w:rPr>
              <w:t>OFF</w:t>
            </w:r>
          </w:p>
        </w:tc>
        <w:tc>
          <w:tcPr>
            <w:tcW w:w="3526" w:type="dxa"/>
            <w:tcBorders>
              <w:top w:val="single" w:sz="4" w:space="0" w:color="auto"/>
              <w:left w:val="single" w:sz="4" w:space="0" w:color="auto"/>
              <w:bottom w:val="single" w:sz="4" w:space="0" w:color="auto"/>
              <w:right w:val="single" w:sz="4" w:space="0" w:color="auto"/>
            </w:tcBorders>
          </w:tcPr>
          <w:p w14:paraId="6D51ACBF" w14:textId="77777777" w:rsidR="001459C3" w:rsidRPr="004B73E7" w:rsidRDefault="001459C3" w:rsidP="001459C3">
            <w:pPr>
              <w:pStyle w:val="TAC"/>
              <w:rPr>
                <w:rFonts w:cs="Arial"/>
                <w:lang w:eastAsia="ja-JP"/>
              </w:rPr>
            </w:pPr>
          </w:p>
        </w:tc>
      </w:tr>
      <w:tr w:rsidR="001459C3" w:rsidRPr="004B73E7" w14:paraId="5E690713"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1C629CBF" w14:textId="77777777" w:rsidR="001459C3" w:rsidRPr="004B73E7" w:rsidRDefault="001459C3" w:rsidP="001459C3">
            <w:pPr>
              <w:pStyle w:val="TAL"/>
              <w:rPr>
                <w:lang w:eastAsia="ja-JP"/>
              </w:rPr>
            </w:pPr>
            <w:r w:rsidRPr="004B73E7">
              <w:t>Filter coefficient</w:t>
            </w:r>
          </w:p>
        </w:tc>
        <w:tc>
          <w:tcPr>
            <w:tcW w:w="972" w:type="dxa"/>
            <w:tcBorders>
              <w:top w:val="single" w:sz="4" w:space="0" w:color="auto"/>
              <w:left w:val="single" w:sz="4" w:space="0" w:color="auto"/>
              <w:bottom w:val="single" w:sz="4" w:space="0" w:color="auto"/>
              <w:right w:val="single" w:sz="4" w:space="0" w:color="auto"/>
            </w:tcBorders>
          </w:tcPr>
          <w:p w14:paraId="0E23FF77" w14:textId="77777777" w:rsidR="001459C3" w:rsidRPr="004B73E7" w:rsidRDefault="001459C3" w:rsidP="001459C3">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160C34ED" w14:textId="77777777" w:rsidR="001459C3" w:rsidRPr="004B73E7" w:rsidRDefault="001459C3" w:rsidP="001459C3">
            <w:pPr>
              <w:pStyle w:val="TAC"/>
              <w:rPr>
                <w:rFonts w:cs="Arial"/>
              </w:rPr>
            </w:pPr>
            <w:r w:rsidRPr="004B73E7">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6D572084" w14:textId="77777777" w:rsidR="001459C3" w:rsidRPr="004B73E7" w:rsidRDefault="001459C3" w:rsidP="001459C3">
            <w:pPr>
              <w:pStyle w:val="TAC"/>
              <w:rPr>
                <w:lang w:eastAsia="ja-JP"/>
              </w:rPr>
            </w:pPr>
            <w:r w:rsidRPr="004B73E7">
              <w:t>0</w:t>
            </w:r>
          </w:p>
        </w:tc>
        <w:tc>
          <w:tcPr>
            <w:tcW w:w="3526" w:type="dxa"/>
            <w:tcBorders>
              <w:top w:val="single" w:sz="4" w:space="0" w:color="auto"/>
              <w:left w:val="single" w:sz="4" w:space="0" w:color="auto"/>
              <w:bottom w:val="single" w:sz="4" w:space="0" w:color="auto"/>
              <w:right w:val="single" w:sz="4" w:space="0" w:color="auto"/>
            </w:tcBorders>
            <w:hideMark/>
          </w:tcPr>
          <w:p w14:paraId="42875F8A" w14:textId="77777777" w:rsidR="001459C3" w:rsidRPr="004B73E7" w:rsidRDefault="001459C3" w:rsidP="001459C3">
            <w:pPr>
              <w:pStyle w:val="TAC"/>
              <w:rPr>
                <w:rFonts w:cs="Arial"/>
                <w:lang w:eastAsia="ja-JP"/>
              </w:rPr>
            </w:pPr>
            <w:r w:rsidRPr="004B73E7">
              <w:rPr>
                <w:rFonts w:cs="Arial"/>
              </w:rPr>
              <w:t>L3 filtering is not used</w:t>
            </w:r>
          </w:p>
        </w:tc>
      </w:tr>
      <w:tr w:rsidR="001459C3" w:rsidRPr="004B73E7" w14:paraId="3C755871" w14:textId="77777777" w:rsidTr="001459C3">
        <w:trPr>
          <w:cantSplit/>
        </w:trPr>
        <w:tc>
          <w:tcPr>
            <w:tcW w:w="1516" w:type="dxa"/>
            <w:tcBorders>
              <w:top w:val="single" w:sz="4" w:space="0" w:color="auto"/>
              <w:left w:val="single" w:sz="4" w:space="0" w:color="auto"/>
              <w:bottom w:val="single" w:sz="4" w:space="0" w:color="auto"/>
              <w:right w:val="single" w:sz="4" w:space="0" w:color="auto"/>
            </w:tcBorders>
          </w:tcPr>
          <w:p w14:paraId="7E414ADA" w14:textId="77777777" w:rsidR="001459C3" w:rsidRPr="004B73E7" w:rsidRDefault="001459C3" w:rsidP="001459C3">
            <w:pPr>
              <w:pStyle w:val="TAL"/>
            </w:pPr>
            <w:r w:rsidRPr="004B73E7">
              <w:rPr>
                <w:noProof/>
              </w:rPr>
              <w:t>CSI-RS configuration for L1-RSRP reporting</w:t>
            </w:r>
          </w:p>
        </w:tc>
        <w:tc>
          <w:tcPr>
            <w:tcW w:w="972" w:type="dxa"/>
            <w:tcBorders>
              <w:top w:val="single" w:sz="4" w:space="0" w:color="auto"/>
              <w:left w:val="single" w:sz="4" w:space="0" w:color="auto"/>
              <w:bottom w:val="single" w:sz="4" w:space="0" w:color="auto"/>
              <w:right w:val="single" w:sz="4" w:space="0" w:color="auto"/>
            </w:tcBorders>
          </w:tcPr>
          <w:p w14:paraId="29E17D11" w14:textId="77777777" w:rsidR="001459C3" w:rsidRPr="004B73E7"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tcPr>
          <w:p w14:paraId="4A87AFFF" w14:textId="77777777" w:rsidR="001459C3" w:rsidRPr="004B73E7" w:rsidRDefault="001459C3" w:rsidP="001459C3">
            <w:pPr>
              <w:pStyle w:val="TAC"/>
              <w:rPr>
                <w:rFonts w:cs="Arial"/>
              </w:rPr>
            </w:pPr>
            <w:r w:rsidRPr="004B73E7">
              <w:rPr>
                <w:rFonts w:cs="Arial"/>
              </w:rPr>
              <w:t>Config 1</w:t>
            </w:r>
          </w:p>
        </w:tc>
        <w:tc>
          <w:tcPr>
            <w:tcW w:w="2065" w:type="dxa"/>
            <w:tcBorders>
              <w:top w:val="single" w:sz="4" w:space="0" w:color="auto"/>
              <w:left w:val="single" w:sz="4" w:space="0" w:color="auto"/>
              <w:bottom w:val="single" w:sz="4" w:space="0" w:color="auto"/>
              <w:right w:val="single" w:sz="4" w:space="0" w:color="auto"/>
            </w:tcBorders>
          </w:tcPr>
          <w:p w14:paraId="527793AA" w14:textId="77777777" w:rsidR="001459C3" w:rsidRPr="004B73E7" w:rsidRDefault="001459C3" w:rsidP="001459C3">
            <w:pPr>
              <w:pStyle w:val="TAC"/>
            </w:pPr>
            <w:r w:rsidRPr="004B73E7">
              <w:t xml:space="preserve">Cell 1: </w:t>
            </w:r>
            <w:r w:rsidRPr="004B73E7">
              <w:rPr>
                <w:lang w:eastAsia="ja-JP"/>
              </w:rPr>
              <w:t>CSI-RS.1.5 FDD</w:t>
            </w:r>
          </w:p>
          <w:p w14:paraId="5068CC47" w14:textId="77777777" w:rsidR="001459C3" w:rsidRDefault="001459C3" w:rsidP="001459C3">
            <w:pPr>
              <w:pStyle w:val="TAC"/>
            </w:pPr>
            <w:r w:rsidRPr="004B73E7">
              <w:rPr>
                <w:rFonts w:hint="eastAsia"/>
              </w:rPr>
              <w:t xml:space="preserve">Cell 2: </w:t>
            </w:r>
            <w:r w:rsidRPr="004B73E7">
              <w:rPr>
                <w:lang w:eastAsia="ja-JP"/>
              </w:rPr>
              <w:t>CSI-RS.2.5 TDD</w:t>
            </w:r>
          </w:p>
          <w:p w14:paraId="5F71B2BB" w14:textId="77777777" w:rsidR="001459C3" w:rsidRPr="004B73E7" w:rsidRDefault="001459C3" w:rsidP="001459C3">
            <w:pPr>
              <w:pStyle w:val="TAC"/>
            </w:pPr>
            <w:r>
              <w:rPr>
                <w:rFonts w:hint="eastAsia"/>
              </w:rPr>
              <w:t>Cell 3: CSI-RS.2.5 TDD</w:t>
            </w:r>
          </w:p>
        </w:tc>
        <w:tc>
          <w:tcPr>
            <w:tcW w:w="3526" w:type="dxa"/>
            <w:tcBorders>
              <w:top w:val="single" w:sz="4" w:space="0" w:color="auto"/>
              <w:left w:val="single" w:sz="4" w:space="0" w:color="auto"/>
              <w:bottom w:val="single" w:sz="4" w:space="0" w:color="auto"/>
              <w:right w:val="single" w:sz="4" w:space="0" w:color="auto"/>
            </w:tcBorders>
          </w:tcPr>
          <w:p w14:paraId="27E2A233" w14:textId="77777777" w:rsidR="001459C3" w:rsidRPr="004B73E7" w:rsidRDefault="001459C3" w:rsidP="001459C3">
            <w:pPr>
              <w:pStyle w:val="TAC"/>
              <w:rPr>
                <w:rFonts w:cs="Arial"/>
              </w:rPr>
            </w:pPr>
          </w:p>
        </w:tc>
      </w:tr>
      <w:tr w:rsidR="001459C3" w:rsidRPr="004B73E7" w14:paraId="3D9E29BA"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7CCEBFB0" w14:textId="77777777" w:rsidR="001459C3" w:rsidRPr="004B73E7" w:rsidRDefault="001459C3" w:rsidP="001459C3">
            <w:pPr>
              <w:pStyle w:val="TAL"/>
            </w:pPr>
            <w:r w:rsidRPr="004B73E7">
              <w:t>T1</w:t>
            </w:r>
          </w:p>
        </w:tc>
        <w:tc>
          <w:tcPr>
            <w:tcW w:w="972" w:type="dxa"/>
            <w:tcBorders>
              <w:top w:val="single" w:sz="4" w:space="0" w:color="auto"/>
              <w:left w:val="single" w:sz="4" w:space="0" w:color="auto"/>
              <w:bottom w:val="single" w:sz="4" w:space="0" w:color="auto"/>
              <w:right w:val="single" w:sz="4" w:space="0" w:color="auto"/>
            </w:tcBorders>
            <w:vAlign w:val="center"/>
            <w:hideMark/>
          </w:tcPr>
          <w:p w14:paraId="229CBE92" w14:textId="77777777" w:rsidR="001459C3" w:rsidRPr="004B73E7" w:rsidRDefault="001459C3" w:rsidP="001459C3">
            <w:pPr>
              <w:pStyle w:val="TAC"/>
            </w:pPr>
            <w:r w:rsidRPr="004B73E7">
              <w:t>s</w:t>
            </w:r>
          </w:p>
        </w:tc>
        <w:tc>
          <w:tcPr>
            <w:tcW w:w="1550" w:type="dxa"/>
            <w:tcBorders>
              <w:top w:val="single" w:sz="4" w:space="0" w:color="auto"/>
              <w:left w:val="single" w:sz="4" w:space="0" w:color="auto"/>
              <w:bottom w:val="single" w:sz="4" w:space="0" w:color="auto"/>
              <w:right w:val="single" w:sz="4" w:space="0" w:color="auto"/>
            </w:tcBorders>
            <w:hideMark/>
          </w:tcPr>
          <w:p w14:paraId="7247B5C9" w14:textId="77777777" w:rsidR="001459C3" w:rsidRPr="004B73E7" w:rsidRDefault="001459C3" w:rsidP="001459C3">
            <w:pPr>
              <w:pStyle w:val="TAC"/>
              <w:rPr>
                <w:rFonts w:cs="Arial"/>
              </w:rPr>
            </w:pPr>
            <w:r w:rsidRPr="004B73E7">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4415DC8D" w14:textId="77777777" w:rsidR="001459C3" w:rsidRPr="004B73E7" w:rsidRDefault="001459C3" w:rsidP="001459C3">
            <w:pPr>
              <w:pStyle w:val="TAC"/>
              <w:rPr>
                <w:lang w:eastAsia="ja-JP"/>
              </w:rPr>
            </w:pPr>
            <w:r w:rsidRPr="004B73E7">
              <w:rPr>
                <w:lang w:eastAsia="ja-JP"/>
              </w:rPr>
              <w:t>5</w:t>
            </w:r>
          </w:p>
        </w:tc>
        <w:tc>
          <w:tcPr>
            <w:tcW w:w="3526" w:type="dxa"/>
            <w:tcBorders>
              <w:top w:val="single" w:sz="4" w:space="0" w:color="auto"/>
              <w:left w:val="single" w:sz="4" w:space="0" w:color="auto"/>
              <w:bottom w:val="single" w:sz="4" w:space="0" w:color="auto"/>
              <w:right w:val="single" w:sz="4" w:space="0" w:color="auto"/>
            </w:tcBorders>
          </w:tcPr>
          <w:p w14:paraId="15BAE2DE" w14:textId="77777777" w:rsidR="001459C3" w:rsidRPr="004B73E7" w:rsidRDefault="001459C3" w:rsidP="001459C3">
            <w:pPr>
              <w:pStyle w:val="TAC"/>
              <w:rPr>
                <w:rFonts w:cs="Arial"/>
              </w:rPr>
            </w:pPr>
          </w:p>
        </w:tc>
      </w:tr>
    </w:tbl>
    <w:p w14:paraId="77B39E8E" w14:textId="77777777" w:rsidR="001459C3" w:rsidRPr="004B73E7" w:rsidRDefault="001459C3" w:rsidP="001459C3"/>
    <w:p w14:paraId="40D6B38F" w14:textId="77777777" w:rsidR="001459C3" w:rsidRPr="004B73E7" w:rsidRDefault="001459C3" w:rsidP="001459C3">
      <w:pPr>
        <w:pStyle w:val="TH"/>
      </w:pPr>
      <w:r w:rsidRPr="004B73E7">
        <w:lastRenderedPageBreak/>
        <w:t xml:space="preserve">Table </w:t>
      </w:r>
      <w:r w:rsidRPr="00D86E83">
        <w:t>A.6.5.7C.1.1</w:t>
      </w:r>
      <w:r w:rsidRPr="004B73E7">
        <w:t xml:space="preserve">-3: Cell specific test parameters for DL </w:t>
      </w:r>
      <w:r w:rsidRPr="004B73E7">
        <w:rPr>
          <w:rFonts w:hint="eastAsia"/>
        </w:rPr>
        <w:t>i</w:t>
      </w:r>
      <w:r w:rsidRPr="004B73E7">
        <w:t xml:space="preserve">nterruptions at switching between two uplink </w:t>
      </w:r>
      <w:r>
        <w:rPr>
          <w:rFonts w:hint="eastAsia"/>
        </w:rPr>
        <w:t>bands</w:t>
      </w:r>
      <w:r w:rsidRPr="004B73E7">
        <w:t xml:space="preserve"> </w:t>
      </w:r>
      <w:r w:rsidRPr="00EF794C">
        <w:t xml:space="preserve">with two transmit antenna connectors </w:t>
      </w:r>
      <w:r w:rsidRPr="004B73E7">
        <w:t xml:space="preserve">in </w:t>
      </w:r>
      <w:r w:rsidRPr="004B73E7">
        <w:rPr>
          <w:rFonts w:hint="eastAsia"/>
        </w:rPr>
        <w:t>FDD-TDD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56"/>
        <w:gridCol w:w="909"/>
        <w:gridCol w:w="2362"/>
        <w:gridCol w:w="2278"/>
        <w:gridCol w:w="2278"/>
      </w:tblGrid>
      <w:tr w:rsidR="001459C3" w:rsidRPr="004B73E7" w14:paraId="352DECF1"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7B3461A" w14:textId="77777777" w:rsidR="001459C3" w:rsidRPr="004B73E7" w:rsidRDefault="001459C3" w:rsidP="001459C3">
            <w:pPr>
              <w:pStyle w:val="TAH"/>
            </w:pPr>
            <w:r w:rsidRPr="004B73E7">
              <w:lastRenderedPageBreak/>
              <w:t>Parameter</w:t>
            </w:r>
          </w:p>
        </w:tc>
        <w:tc>
          <w:tcPr>
            <w:tcW w:w="0" w:type="auto"/>
            <w:tcBorders>
              <w:top w:val="single" w:sz="4" w:space="0" w:color="auto"/>
              <w:left w:val="single" w:sz="4" w:space="0" w:color="auto"/>
              <w:bottom w:val="single" w:sz="4" w:space="0" w:color="auto"/>
              <w:right w:val="single" w:sz="4" w:space="0" w:color="auto"/>
            </w:tcBorders>
          </w:tcPr>
          <w:p w14:paraId="0394FC0F" w14:textId="77777777" w:rsidR="001459C3" w:rsidRPr="004B73E7" w:rsidRDefault="001459C3" w:rsidP="001459C3">
            <w:pPr>
              <w:pStyle w:val="TAH"/>
            </w:pPr>
            <w:r w:rsidRPr="004B73E7">
              <w:t>Unit</w:t>
            </w:r>
          </w:p>
        </w:tc>
        <w:tc>
          <w:tcPr>
            <w:tcW w:w="0" w:type="auto"/>
            <w:tcBorders>
              <w:top w:val="single" w:sz="4" w:space="0" w:color="auto"/>
              <w:left w:val="single" w:sz="4" w:space="0" w:color="auto"/>
              <w:bottom w:val="single" w:sz="4" w:space="0" w:color="auto"/>
              <w:right w:val="single" w:sz="4" w:space="0" w:color="auto"/>
            </w:tcBorders>
          </w:tcPr>
          <w:p w14:paraId="0596902A" w14:textId="77777777" w:rsidR="001459C3" w:rsidRPr="004B73E7" w:rsidRDefault="001459C3" w:rsidP="001459C3">
            <w:pPr>
              <w:pStyle w:val="TAH"/>
            </w:pPr>
            <w:r w:rsidRPr="004B73E7">
              <w:t>Cell</w:t>
            </w:r>
            <w:r w:rsidRPr="004B73E7">
              <w:rPr>
                <w:rFonts w:hint="eastAsia"/>
              </w:rPr>
              <w:t>1</w:t>
            </w:r>
          </w:p>
        </w:tc>
        <w:tc>
          <w:tcPr>
            <w:tcW w:w="0" w:type="auto"/>
            <w:tcBorders>
              <w:top w:val="single" w:sz="4" w:space="0" w:color="auto"/>
              <w:left w:val="single" w:sz="4" w:space="0" w:color="auto"/>
              <w:bottom w:val="single" w:sz="4" w:space="0" w:color="auto"/>
              <w:right w:val="single" w:sz="4" w:space="0" w:color="auto"/>
            </w:tcBorders>
          </w:tcPr>
          <w:p w14:paraId="7C253E05" w14:textId="77777777" w:rsidR="001459C3" w:rsidRPr="004B73E7" w:rsidRDefault="001459C3" w:rsidP="001459C3">
            <w:pPr>
              <w:pStyle w:val="TAH"/>
            </w:pPr>
            <w:r w:rsidRPr="004B73E7">
              <w:t>Cell</w:t>
            </w:r>
            <w:r w:rsidRPr="004B73E7">
              <w:rPr>
                <w:rFonts w:hint="eastAsia"/>
              </w:rPr>
              <w:t>2</w:t>
            </w:r>
          </w:p>
        </w:tc>
        <w:tc>
          <w:tcPr>
            <w:tcW w:w="0" w:type="auto"/>
            <w:tcBorders>
              <w:top w:val="single" w:sz="4" w:space="0" w:color="auto"/>
              <w:left w:val="single" w:sz="4" w:space="0" w:color="auto"/>
              <w:bottom w:val="single" w:sz="4" w:space="0" w:color="auto"/>
              <w:right w:val="single" w:sz="4" w:space="0" w:color="auto"/>
            </w:tcBorders>
          </w:tcPr>
          <w:p w14:paraId="3BC950CF" w14:textId="77777777" w:rsidR="001459C3" w:rsidRPr="00AA4946" w:rsidRDefault="001459C3" w:rsidP="001459C3">
            <w:pPr>
              <w:pStyle w:val="TAH"/>
            </w:pPr>
            <w:r>
              <w:rPr>
                <w:rFonts w:hint="eastAsia"/>
              </w:rPr>
              <w:t>Cell3</w:t>
            </w:r>
          </w:p>
        </w:tc>
      </w:tr>
      <w:tr w:rsidR="001459C3" w:rsidRPr="004B73E7" w14:paraId="61747BE5"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3DE7A7ED" w14:textId="77777777" w:rsidR="001459C3" w:rsidRPr="004B73E7" w:rsidRDefault="001459C3" w:rsidP="001459C3">
            <w:pPr>
              <w:pStyle w:val="TAL"/>
              <w:rPr>
                <w:lang w:val="it-IT"/>
              </w:rPr>
            </w:pPr>
            <w:r w:rsidRPr="004B73E7">
              <w:rPr>
                <w:lang w:val="it-IT"/>
              </w:rPr>
              <w:t>Frequency Range</w:t>
            </w:r>
          </w:p>
        </w:tc>
        <w:tc>
          <w:tcPr>
            <w:tcW w:w="0" w:type="auto"/>
            <w:tcBorders>
              <w:top w:val="single" w:sz="4" w:space="0" w:color="auto"/>
              <w:left w:val="single" w:sz="4" w:space="0" w:color="auto"/>
              <w:bottom w:val="single" w:sz="4" w:space="0" w:color="auto"/>
              <w:right w:val="single" w:sz="4" w:space="0" w:color="auto"/>
            </w:tcBorders>
          </w:tcPr>
          <w:p w14:paraId="7B2208C9" w14:textId="77777777" w:rsidR="001459C3" w:rsidRPr="004B73E7" w:rsidRDefault="001459C3" w:rsidP="001459C3">
            <w:pPr>
              <w:pStyle w:val="TAC"/>
              <w:rPr>
                <w:lang w:val="it-IT"/>
              </w:rPr>
            </w:pPr>
          </w:p>
        </w:tc>
        <w:tc>
          <w:tcPr>
            <w:tcW w:w="0" w:type="auto"/>
            <w:tcBorders>
              <w:top w:val="single" w:sz="4" w:space="0" w:color="auto"/>
              <w:left w:val="single" w:sz="4" w:space="0" w:color="auto"/>
              <w:bottom w:val="single" w:sz="4" w:space="0" w:color="auto"/>
              <w:right w:val="single" w:sz="4" w:space="0" w:color="auto"/>
            </w:tcBorders>
          </w:tcPr>
          <w:p w14:paraId="63B7F11E" w14:textId="77777777" w:rsidR="001459C3" w:rsidRPr="004B73E7" w:rsidRDefault="001459C3" w:rsidP="001459C3">
            <w:pPr>
              <w:pStyle w:val="TAC"/>
              <w:rPr>
                <w:rFonts w:cs="v4.2.0"/>
              </w:rPr>
            </w:pPr>
            <w:r w:rsidRPr="004B73E7">
              <w:rPr>
                <w:rFonts w:cs="v4.2.0"/>
              </w:rPr>
              <w:t>FR1</w:t>
            </w:r>
          </w:p>
        </w:tc>
        <w:tc>
          <w:tcPr>
            <w:tcW w:w="0" w:type="auto"/>
            <w:tcBorders>
              <w:top w:val="single" w:sz="4" w:space="0" w:color="auto"/>
              <w:left w:val="single" w:sz="4" w:space="0" w:color="auto"/>
              <w:bottom w:val="single" w:sz="4" w:space="0" w:color="auto"/>
              <w:right w:val="single" w:sz="4" w:space="0" w:color="auto"/>
            </w:tcBorders>
          </w:tcPr>
          <w:p w14:paraId="22A9ED88" w14:textId="77777777" w:rsidR="001459C3" w:rsidRPr="004B73E7" w:rsidRDefault="001459C3" w:rsidP="001459C3">
            <w:pPr>
              <w:pStyle w:val="TAC"/>
              <w:rPr>
                <w:rFonts w:cs="v4.2.0"/>
              </w:rPr>
            </w:pPr>
            <w:r w:rsidRPr="004B73E7">
              <w:rPr>
                <w:rFonts w:cs="v4.2.0"/>
              </w:rPr>
              <w:t>FR1</w:t>
            </w:r>
          </w:p>
        </w:tc>
        <w:tc>
          <w:tcPr>
            <w:tcW w:w="0" w:type="auto"/>
            <w:tcBorders>
              <w:top w:val="single" w:sz="4" w:space="0" w:color="auto"/>
              <w:left w:val="single" w:sz="4" w:space="0" w:color="auto"/>
              <w:bottom w:val="single" w:sz="4" w:space="0" w:color="auto"/>
              <w:right w:val="single" w:sz="4" w:space="0" w:color="auto"/>
            </w:tcBorders>
          </w:tcPr>
          <w:p w14:paraId="6C0A47E1" w14:textId="77777777" w:rsidR="001459C3" w:rsidRPr="00AA4946" w:rsidRDefault="001459C3" w:rsidP="001459C3">
            <w:pPr>
              <w:pStyle w:val="TAC"/>
              <w:rPr>
                <w:rFonts w:cs="v4.2.0"/>
              </w:rPr>
            </w:pPr>
            <w:r>
              <w:rPr>
                <w:rFonts w:cs="v4.2.0" w:hint="eastAsia"/>
              </w:rPr>
              <w:t>FR1</w:t>
            </w:r>
          </w:p>
        </w:tc>
      </w:tr>
      <w:tr w:rsidR="001459C3" w:rsidRPr="004B73E7" w14:paraId="49BA8B8F" w14:textId="77777777" w:rsidTr="001459C3">
        <w:trPr>
          <w:cantSplit/>
          <w:trHeight w:val="181"/>
          <w:jc w:val="center"/>
        </w:trPr>
        <w:tc>
          <w:tcPr>
            <w:tcW w:w="0" w:type="auto"/>
            <w:tcBorders>
              <w:top w:val="single" w:sz="4" w:space="0" w:color="auto"/>
              <w:left w:val="single" w:sz="4" w:space="0" w:color="auto"/>
              <w:right w:val="single" w:sz="4" w:space="0" w:color="auto"/>
            </w:tcBorders>
          </w:tcPr>
          <w:p w14:paraId="4CC1F574" w14:textId="77777777" w:rsidR="001459C3" w:rsidRPr="004B73E7" w:rsidRDefault="001459C3" w:rsidP="001459C3">
            <w:pPr>
              <w:pStyle w:val="TAL"/>
              <w:rPr>
                <w:lang w:eastAsia="ja-JP"/>
              </w:rPr>
            </w:pPr>
            <w:r w:rsidRPr="004B73E7">
              <w:t>Duplex mode</w:t>
            </w:r>
          </w:p>
        </w:tc>
        <w:tc>
          <w:tcPr>
            <w:tcW w:w="0" w:type="auto"/>
            <w:tcBorders>
              <w:top w:val="single" w:sz="4" w:space="0" w:color="auto"/>
              <w:left w:val="single" w:sz="4" w:space="0" w:color="auto"/>
              <w:right w:val="single" w:sz="4" w:space="0" w:color="auto"/>
            </w:tcBorders>
          </w:tcPr>
          <w:p w14:paraId="47F2473F" w14:textId="77777777" w:rsidR="001459C3" w:rsidRPr="004B73E7" w:rsidRDefault="001459C3" w:rsidP="001459C3">
            <w:pPr>
              <w:pStyle w:val="TAL"/>
            </w:pPr>
            <w:r w:rsidRPr="004B73E7">
              <w:t>Config 1</w:t>
            </w:r>
          </w:p>
        </w:tc>
        <w:tc>
          <w:tcPr>
            <w:tcW w:w="0" w:type="auto"/>
            <w:tcBorders>
              <w:top w:val="single" w:sz="4" w:space="0" w:color="auto"/>
              <w:left w:val="single" w:sz="4" w:space="0" w:color="auto"/>
              <w:right w:val="single" w:sz="4" w:space="0" w:color="auto"/>
            </w:tcBorders>
          </w:tcPr>
          <w:p w14:paraId="34A40924" w14:textId="77777777" w:rsidR="001459C3" w:rsidRPr="004B73E7" w:rsidRDefault="001459C3" w:rsidP="001459C3">
            <w:pPr>
              <w:pStyle w:val="TAC"/>
            </w:pPr>
          </w:p>
        </w:tc>
        <w:tc>
          <w:tcPr>
            <w:tcW w:w="0" w:type="auto"/>
            <w:tcBorders>
              <w:top w:val="single" w:sz="4" w:space="0" w:color="auto"/>
              <w:left w:val="single" w:sz="4" w:space="0" w:color="auto"/>
              <w:right w:val="single" w:sz="4" w:space="0" w:color="auto"/>
            </w:tcBorders>
          </w:tcPr>
          <w:p w14:paraId="13FF67F9" w14:textId="77777777" w:rsidR="001459C3" w:rsidRPr="004B73E7" w:rsidRDefault="001459C3" w:rsidP="001459C3">
            <w:pPr>
              <w:pStyle w:val="TAC"/>
            </w:pPr>
            <w:r w:rsidRPr="004B73E7">
              <w:rPr>
                <w:rFonts w:hint="eastAsia"/>
              </w:rPr>
              <w:t>F</w:t>
            </w:r>
            <w:r w:rsidRPr="004B73E7">
              <w:t>DD</w:t>
            </w:r>
          </w:p>
        </w:tc>
        <w:tc>
          <w:tcPr>
            <w:tcW w:w="0" w:type="auto"/>
            <w:tcBorders>
              <w:top w:val="single" w:sz="4" w:space="0" w:color="auto"/>
              <w:left w:val="single" w:sz="4" w:space="0" w:color="auto"/>
              <w:right w:val="single" w:sz="4" w:space="0" w:color="auto"/>
            </w:tcBorders>
          </w:tcPr>
          <w:p w14:paraId="48447048" w14:textId="77777777" w:rsidR="001459C3" w:rsidRPr="004B73E7" w:rsidRDefault="001459C3" w:rsidP="001459C3">
            <w:pPr>
              <w:pStyle w:val="TAC"/>
            </w:pPr>
            <w:r w:rsidRPr="004B73E7">
              <w:t>TDD</w:t>
            </w:r>
          </w:p>
        </w:tc>
        <w:tc>
          <w:tcPr>
            <w:tcW w:w="0" w:type="auto"/>
            <w:tcBorders>
              <w:top w:val="single" w:sz="4" w:space="0" w:color="auto"/>
              <w:left w:val="single" w:sz="4" w:space="0" w:color="auto"/>
              <w:right w:val="single" w:sz="4" w:space="0" w:color="auto"/>
            </w:tcBorders>
          </w:tcPr>
          <w:p w14:paraId="0494562C" w14:textId="77777777" w:rsidR="001459C3" w:rsidRPr="00AA4946" w:rsidRDefault="001459C3" w:rsidP="001459C3">
            <w:pPr>
              <w:pStyle w:val="TAC"/>
            </w:pPr>
            <w:r>
              <w:rPr>
                <w:rFonts w:hint="eastAsia"/>
              </w:rPr>
              <w:t>TDD</w:t>
            </w:r>
          </w:p>
        </w:tc>
      </w:tr>
      <w:tr w:rsidR="001459C3" w:rsidRPr="004B73E7" w14:paraId="136B4616" w14:textId="77777777" w:rsidTr="001459C3">
        <w:trPr>
          <w:cantSplit/>
          <w:trHeight w:val="256"/>
          <w:jc w:val="center"/>
        </w:trPr>
        <w:tc>
          <w:tcPr>
            <w:tcW w:w="0" w:type="auto"/>
            <w:tcBorders>
              <w:top w:val="single" w:sz="4" w:space="0" w:color="auto"/>
              <w:left w:val="single" w:sz="4" w:space="0" w:color="auto"/>
              <w:right w:val="single" w:sz="4" w:space="0" w:color="auto"/>
            </w:tcBorders>
          </w:tcPr>
          <w:p w14:paraId="1488C1EC" w14:textId="77777777" w:rsidR="001459C3" w:rsidRPr="004B73E7" w:rsidRDefault="001459C3" w:rsidP="001459C3">
            <w:pPr>
              <w:pStyle w:val="TAL"/>
            </w:pPr>
            <w:r w:rsidRPr="004B73E7">
              <w:t>TDD configuration</w:t>
            </w:r>
          </w:p>
        </w:tc>
        <w:tc>
          <w:tcPr>
            <w:tcW w:w="0" w:type="auto"/>
            <w:tcBorders>
              <w:top w:val="single" w:sz="4" w:space="0" w:color="auto"/>
              <w:left w:val="single" w:sz="4" w:space="0" w:color="auto"/>
              <w:right w:val="single" w:sz="4" w:space="0" w:color="auto"/>
            </w:tcBorders>
          </w:tcPr>
          <w:p w14:paraId="5D842D76" w14:textId="77777777" w:rsidR="001459C3" w:rsidRPr="004B73E7" w:rsidRDefault="001459C3" w:rsidP="001459C3">
            <w:pPr>
              <w:pStyle w:val="TAL"/>
            </w:pPr>
            <w:r w:rsidRPr="004B73E7">
              <w:t>Config</w:t>
            </w:r>
            <w:r w:rsidRPr="004B73E7">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32D0E095" w14:textId="77777777" w:rsidR="001459C3" w:rsidRPr="004B73E7" w:rsidRDefault="001459C3" w:rsidP="001459C3">
            <w:pPr>
              <w:pStyle w:val="TAC"/>
            </w:pPr>
          </w:p>
        </w:tc>
        <w:tc>
          <w:tcPr>
            <w:tcW w:w="0" w:type="auto"/>
            <w:tcBorders>
              <w:top w:val="single" w:sz="4" w:space="0" w:color="auto"/>
              <w:left w:val="single" w:sz="4" w:space="0" w:color="auto"/>
              <w:right w:val="single" w:sz="4" w:space="0" w:color="auto"/>
            </w:tcBorders>
          </w:tcPr>
          <w:p w14:paraId="1244905E" w14:textId="77777777" w:rsidR="001459C3" w:rsidRPr="004B73E7" w:rsidRDefault="001459C3" w:rsidP="001459C3">
            <w:pPr>
              <w:pStyle w:val="TAC"/>
            </w:pPr>
            <w:r w:rsidRPr="004B73E7">
              <w:t>N/A</w:t>
            </w:r>
          </w:p>
        </w:tc>
        <w:tc>
          <w:tcPr>
            <w:tcW w:w="0" w:type="auto"/>
            <w:tcBorders>
              <w:top w:val="single" w:sz="4" w:space="0" w:color="auto"/>
              <w:left w:val="single" w:sz="4" w:space="0" w:color="auto"/>
              <w:right w:val="single" w:sz="4" w:space="0" w:color="auto"/>
            </w:tcBorders>
          </w:tcPr>
          <w:p w14:paraId="6B6330A0" w14:textId="77777777" w:rsidR="001459C3" w:rsidRPr="004B73E7" w:rsidRDefault="001459C3" w:rsidP="001459C3">
            <w:pPr>
              <w:pStyle w:val="TAC"/>
            </w:pPr>
            <w:r w:rsidRPr="004B73E7">
              <w:t>TDDConf.2.1 except that:</w:t>
            </w:r>
          </w:p>
          <w:p w14:paraId="574D5918" w14:textId="77777777" w:rsidR="001459C3" w:rsidRPr="004B73E7" w:rsidRDefault="001459C3" w:rsidP="001459C3">
            <w:pPr>
              <w:pStyle w:val="TAC"/>
              <w:rPr>
                <w:rFonts w:cs="Arial"/>
              </w:rPr>
            </w:pPr>
            <w:r w:rsidRPr="004B73E7">
              <w:rPr>
                <w:rFonts w:cs="Arial"/>
              </w:rPr>
              <w:t>S=’11DL: 1GP:2UL’;</w:t>
            </w:r>
          </w:p>
          <w:p w14:paraId="4D5FC802" w14:textId="77777777" w:rsidR="001459C3" w:rsidRPr="004B73E7" w:rsidRDefault="001459C3" w:rsidP="001459C3">
            <w:pPr>
              <w:pStyle w:val="TAC"/>
              <w:rPr>
                <w:i/>
              </w:rPr>
            </w:pPr>
            <w:proofErr w:type="spellStart"/>
            <w:r w:rsidRPr="004B73E7">
              <w:rPr>
                <w:i/>
              </w:rPr>
              <w:t>nrofDownlinkSymbols</w:t>
            </w:r>
            <w:proofErr w:type="spellEnd"/>
            <w:r w:rsidRPr="004B73E7">
              <w:rPr>
                <w:i/>
              </w:rPr>
              <w:t>: 11</w:t>
            </w:r>
          </w:p>
          <w:p w14:paraId="6E88C9D8" w14:textId="77777777" w:rsidR="001459C3" w:rsidRPr="004B73E7" w:rsidRDefault="001459C3" w:rsidP="001459C3">
            <w:pPr>
              <w:pStyle w:val="TAC"/>
            </w:pPr>
            <w:proofErr w:type="spellStart"/>
            <w:r w:rsidRPr="004B73E7">
              <w:rPr>
                <w:i/>
              </w:rPr>
              <w:t>nrofUplinkSymbols</w:t>
            </w:r>
            <w:proofErr w:type="spellEnd"/>
            <w:r w:rsidRPr="004B73E7">
              <w:rPr>
                <w:i/>
              </w:rPr>
              <w:t>: 2</w:t>
            </w:r>
          </w:p>
        </w:tc>
        <w:tc>
          <w:tcPr>
            <w:tcW w:w="0" w:type="auto"/>
            <w:tcBorders>
              <w:top w:val="single" w:sz="4" w:space="0" w:color="auto"/>
              <w:left w:val="single" w:sz="4" w:space="0" w:color="auto"/>
              <w:right w:val="single" w:sz="4" w:space="0" w:color="auto"/>
            </w:tcBorders>
          </w:tcPr>
          <w:p w14:paraId="10B44A80" w14:textId="77777777" w:rsidR="001459C3" w:rsidRPr="004B73E7" w:rsidRDefault="001459C3" w:rsidP="001459C3">
            <w:pPr>
              <w:pStyle w:val="TAC"/>
            </w:pPr>
            <w:r w:rsidRPr="004B73E7">
              <w:t>TDDConf.2.1 except that:</w:t>
            </w:r>
          </w:p>
          <w:p w14:paraId="6F9ABAAF" w14:textId="77777777" w:rsidR="001459C3" w:rsidRPr="004B73E7" w:rsidRDefault="001459C3" w:rsidP="001459C3">
            <w:pPr>
              <w:pStyle w:val="TAC"/>
              <w:rPr>
                <w:rFonts w:cs="Arial"/>
              </w:rPr>
            </w:pPr>
            <w:r w:rsidRPr="004B73E7">
              <w:rPr>
                <w:rFonts w:cs="Arial"/>
              </w:rPr>
              <w:t>S=’11DL: 1GP:2UL’;</w:t>
            </w:r>
          </w:p>
          <w:p w14:paraId="1DF8AF88" w14:textId="77777777" w:rsidR="001459C3" w:rsidRPr="004B73E7" w:rsidRDefault="001459C3" w:rsidP="001459C3">
            <w:pPr>
              <w:pStyle w:val="TAC"/>
              <w:rPr>
                <w:i/>
              </w:rPr>
            </w:pPr>
            <w:proofErr w:type="spellStart"/>
            <w:r w:rsidRPr="004B73E7">
              <w:rPr>
                <w:i/>
              </w:rPr>
              <w:t>nrofDownlinkSymbols</w:t>
            </w:r>
            <w:proofErr w:type="spellEnd"/>
            <w:r w:rsidRPr="004B73E7">
              <w:rPr>
                <w:i/>
              </w:rPr>
              <w:t>: 11</w:t>
            </w:r>
          </w:p>
          <w:p w14:paraId="6872B3DE" w14:textId="77777777" w:rsidR="001459C3" w:rsidRPr="004B73E7" w:rsidRDefault="001459C3" w:rsidP="001459C3">
            <w:pPr>
              <w:pStyle w:val="TAC"/>
            </w:pPr>
            <w:proofErr w:type="spellStart"/>
            <w:r w:rsidRPr="004B73E7">
              <w:rPr>
                <w:i/>
              </w:rPr>
              <w:t>nrofUplinkSymbols</w:t>
            </w:r>
            <w:proofErr w:type="spellEnd"/>
            <w:r w:rsidRPr="004B73E7">
              <w:rPr>
                <w:i/>
              </w:rPr>
              <w:t>: 2</w:t>
            </w:r>
          </w:p>
        </w:tc>
      </w:tr>
      <w:tr w:rsidR="001459C3" w:rsidRPr="004B73E7" w14:paraId="54BB07CC" w14:textId="77777777" w:rsidTr="001459C3">
        <w:trPr>
          <w:cantSplit/>
          <w:trHeight w:val="273"/>
          <w:jc w:val="center"/>
        </w:trPr>
        <w:tc>
          <w:tcPr>
            <w:tcW w:w="0" w:type="auto"/>
            <w:tcBorders>
              <w:top w:val="single" w:sz="4" w:space="0" w:color="auto"/>
              <w:left w:val="single" w:sz="4" w:space="0" w:color="auto"/>
              <w:right w:val="single" w:sz="4" w:space="0" w:color="auto"/>
            </w:tcBorders>
          </w:tcPr>
          <w:p w14:paraId="156C65D4" w14:textId="77777777" w:rsidR="001459C3" w:rsidRPr="004B73E7" w:rsidRDefault="001459C3" w:rsidP="001459C3">
            <w:pPr>
              <w:pStyle w:val="TAL"/>
            </w:pPr>
            <w:proofErr w:type="spellStart"/>
            <w:r w:rsidRPr="004B73E7">
              <w:t>BW</w:t>
            </w:r>
            <w:r w:rsidRPr="004B73E7">
              <w:rPr>
                <w:vertAlign w:val="subscript"/>
              </w:rPr>
              <w:t>channel</w:t>
            </w:r>
            <w:proofErr w:type="spellEnd"/>
          </w:p>
        </w:tc>
        <w:tc>
          <w:tcPr>
            <w:tcW w:w="0" w:type="auto"/>
            <w:tcBorders>
              <w:top w:val="single" w:sz="4" w:space="0" w:color="auto"/>
              <w:left w:val="single" w:sz="4" w:space="0" w:color="auto"/>
              <w:right w:val="single" w:sz="4" w:space="0" w:color="auto"/>
            </w:tcBorders>
          </w:tcPr>
          <w:p w14:paraId="7A8B3374" w14:textId="77777777" w:rsidR="001459C3" w:rsidRPr="004B73E7" w:rsidRDefault="001459C3" w:rsidP="001459C3">
            <w:pPr>
              <w:pStyle w:val="TAL"/>
            </w:pPr>
            <w:r w:rsidRPr="004B73E7">
              <w:t>Config</w:t>
            </w:r>
            <w:r w:rsidRPr="004B73E7">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4941E73F" w14:textId="77777777" w:rsidR="001459C3" w:rsidRPr="004B73E7" w:rsidRDefault="001459C3" w:rsidP="001459C3">
            <w:pPr>
              <w:pStyle w:val="TAC"/>
            </w:pPr>
          </w:p>
        </w:tc>
        <w:tc>
          <w:tcPr>
            <w:tcW w:w="0" w:type="auto"/>
            <w:tcBorders>
              <w:top w:val="single" w:sz="4" w:space="0" w:color="auto"/>
              <w:left w:val="single" w:sz="4" w:space="0" w:color="auto"/>
              <w:right w:val="single" w:sz="4" w:space="0" w:color="auto"/>
            </w:tcBorders>
          </w:tcPr>
          <w:p w14:paraId="00512A57" w14:textId="77777777" w:rsidR="001459C3" w:rsidRPr="004B73E7" w:rsidRDefault="001459C3" w:rsidP="001459C3">
            <w:pPr>
              <w:pStyle w:val="TAC"/>
              <w:rPr>
                <w:rFonts w:eastAsia="Malgun Gothic"/>
                <w:szCs w:val="18"/>
                <w:lang w:val="de-DE"/>
              </w:rPr>
            </w:pPr>
            <w:r w:rsidRPr="004B73E7">
              <w:rPr>
                <w:szCs w:val="18"/>
              </w:rPr>
              <w:t>10</w:t>
            </w:r>
            <w:r w:rsidRPr="004B73E7">
              <w:rPr>
                <w:rFonts w:eastAsia="Malgun Gothic"/>
                <w:szCs w:val="18"/>
              </w:rPr>
              <w:t xml:space="preserve"> MHz</w:t>
            </w:r>
            <w:r w:rsidRPr="004B73E7">
              <w:rPr>
                <w:szCs w:val="18"/>
              </w:rPr>
              <w:t xml:space="preserve">: </w:t>
            </w:r>
            <w:proofErr w:type="gramStart"/>
            <w:r w:rsidRPr="004B73E7">
              <w:rPr>
                <w:szCs w:val="18"/>
                <w:lang w:val="de-DE"/>
              </w:rPr>
              <w:t>N</w:t>
            </w:r>
            <w:r w:rsidRPr="004B73E7">
              <w:rPr>
                <w:szCs w:val="18"/>
                <w:vertAlign w:val="subscript"/>
                <w:lang w:val="de-DE"/>
              </w:rPr>
              <w:t>RB,c</w:t>
            </w:r>
            <w:proofErr w:type="gramEnd"/>
            <w:r w:rsidRPr="004B73E7">
              <w:rPr>
                <w:szCs w:val="18"/>
                <w:lang w:val="de-DE"/>
              </w:rPr>
              <w:t xml:space="preserve"> = 52</w:t>
            </w:r>
          </w:p>
        </w:tc>
        <w:tc>
          <w:tcPr>
            <w:tcW w:w="0" w:type="auto"/>
            <w:tcBorders>
              <w:top w:val="single" w:sz="4" w:space="0" w:color="auto"/>
              <w:left w:val="single" w:sz="4" w:space="0" w:color="auto"/>
              <w:right w:val="single" w:sz="4" w:space="0" w:color="auto"/>
            </w:tcBorders>
          </w:tcPr>
          <w:p w14:paraId="44D205E6" w14:textId="77777777" w:rsidR="001459C3" w:rsidRPr="004B73E7" w:rsidRDefault="001459C3" w:rsidP="001459C3">
            <w:pPr>
              <w:pStyle w:val="TAC"/>
              <w:rPr>
                <w:rFonts w:eastAsia="Malgun Gothic"/>
                <w:szCs w:val="18"/>
                <w:lang w:val="de-DE"/>
              </w:rPr>
            </w:pPr>
            <w:r w:rsidRPr="004B73E7">
              <w:rPr>
                <w:rFonts w:eastAsia="Malgun Gothic"/>
                <w:szCs w:val="18"/>
              </w:rPr>
              <w:t xml:space="preserve">40 MHz: </w:t>
            </w:r>
            <w:proofErr w:type="gramStart"/>
            <w:r w:rsidRPr="004B73E7">
              <w:rPr>
                <w:rFonts w:eastAsia="Malgun Gothic"/>
                <w:szCs w:val="18"/>
                <w:lang w:val="de-DE"/>
              </w:rPr>
              <w:t>N</w:t>
            </w:r>
            <w:r w:rsidRPr="004B73E7">
              <w:rPr>
                <w:rFonts w:eastAsia="Malgun Gothic"/>
                <w:szCs w:val="18"/>
                <w:vertAlign w:val="subscript"/>
                <w:lang w:val="de-DE"/>
              </w:rPr>
              <w:t>RB,c</w:t>
            </w:r>
            <w:proofErr w:type="gramEnd"/>
            <w:r w:rsidRPr="004B73E7">
              <w:rPr>
                <w:rFonts w:eastAsia="Malgun Gothic"/>
                <w:szCs w:val="18"/>
                <w:lang w:val="de-DE"/>
              </w:rPr>
              <w:t xml:space="preserve"> = 106</w:t>
            </w:r>
          </w:p>
        </w:tc>
        <w:tc>
          <w:tcPr>
            <w:tcW w:w="0" w:type="auto"/>
            <w:tcBorders>
              <w:top w:val="single" w:sz="4" w:space="0" w:color="auto"/>
              <w:left w:val="single" w:sz="4" w:space="0" w:color="auto"/>
              <w:right w:val="single" w:sz="4" w:space="0" w:color="auto"/>
            </w:tcBorders>
          </w:tcPr>
          <w:p w14:paraId="48392E89" w14:textId="77777777" w:rsidR="001459C3" w:rsidRPr="004B73E7" w:rsidRDefault="001459C3" w:rsidP="001459C3">
            <w:pPr>
              <w:pStyle w:val="TAC"/>
              <w:rPr>
                <w:rFonts w:eastAsia="Malgun Gothic"/>
                <w:szCs w:val="18"/>
                <w:lang w:val="de-DE"/>
              </w:rPr>
            </w:pPr>
            <w:r w:rsidRPr="004B73E7">
              <w:rPr>
                <w:rFonts w:eastAsia="Malgun Gothic"/>
                <w:szCs w:val="18"/>
              </w:rPr>
              <w:t xml:space="preserve">40 MHz: </w:t>
            </w:r>
            <w:proofErr w:type="gramStart"/>
            <w:r w:rsidRPr="004B73E7">
              <w:rPr>
                <w:rFonts w:eastAsia="Malgun Gothic"/>
                <w:szCs w:val="18"/>
                <w:lang w:val="de-DE"/>
              </w:rPr>
              <w:t>N</w:t>
            </w:r>
            <w:r w:rsidRPr="004B73E7">
              <w:rPr>
                <w:rFonts w:eastAsia="Malgun Gothic"/>
                <w:szCs w:val="18"/>
                <w:vertAlign w:val="subscript"/>
                <w:lang w:val="de-DE"/>
              </w:rPr>
              <w:t>RB,c</w:t>
            </w:r>
            <w:proofErr w:type="gramEnd"/>
            <w:r w:rsidRPr="004B73E7">
              <w:rPr>
                <w:rFonts w:eastAsia="Malgun Gothic"/>
                <w:szCs w:val="18"/>
                <w:lang w:val="de-DE"/>
              </w:rPr>
              <w:t xml:space="preserve"> = 106</w:t>
            </w:r>
          </w:p>
        </w:tc>
      </w:tr>
      <w:tr w:rsidR="001459C3" w:rsidRPr="004B73E7" w14:paraId="75A99A4C" w14:textId="77777777" w:rsidTr="001459C3">
        <w:trPr>
          <w:cantSplit/>
          <w:jc w:val="center"/>
        </w:trPr>
        <w:tc>
          <w:tcPr>
            <w:tcW w:w="0" w:type="auto"/>
            <w:tcBorders>
              <w:top w:val="single" w:sz="4" w:space="0" w:color="auto"/>
              <w:left w:val="single" w:sz="4" w:space="0" w:color="auto"/>
              <w:right w:val="single" w:sz="4" w:space="0" w:color="auto"/>
            </w:tcBorders>
          </w:tcPr>
          <w:p w14:paraId="262708A2" w14:textId="77777777" w:rsidR="001459C3" w:rsidRPr="004B73E7" w:rsidRDefault="001459C3" w:rsidP="001459C3">
            <w:pPr>
              <w:pStyle w:val="TAL"/>
            </w:pPr>
            <w:r w:rsidRPr="004B73E7">
              <w:t>Initial BWP Configuration</w:t>
            </w:r>
          </w:p>
        </w:tc>
        <w:tc>
          <w:tcPr>
            <w:tcW w:w="0" w:type="auto"/>
            <w:tcBorders>
              <w:top w:val="single" w:sz="4" w:space="0" w:color="auto"/>
              <w:left w:val="single" w:sz="4" w:space="0" w:color="auto"/>
              <w:bottom w:val="single" w:sz="4" w:space="0" w:color="auto"/>
              <w:right w:val="single" w:sz="4" w:space="0" w:color="auto"/>
            </w:tcBorders>
          </w:tcPr>
          <w:p w14:paraId="4282FB6E" w14:textId="77777777" w:rsidR="001459C3" w:rsidRPr="004B73E7" w:rsidRDefault="001459C3" w:rsidP="001459C3">
            <w:pPr>
              <w:pStyle w:val="TAL"/>
            </w:pPr>
            <w:r w:rsidRPr="004B73E7">
              <w:t>Config</w:t>
            </w:r>
            <w:r w:rsidRPr="004B73E7">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35F476DD" w14:textId="77777777" w:rsidR="001459C3" w:rsidRPr="004B73E7"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7E80D632" w14:textId="77777777" w:rsidR="001459C3" w:rsidRPr="004B73E7" w:rsidRDefault="001459C3" w:rsidP="001459C3">
            <w:pPr>
              <w:pStyle w:val="TAC"/>
              <w:rPr>
                <w:rFonts w:cs="v4.2.0"/>
              </w:rPr>
            </w:pPr>
            <w:r w:rsidRPr="004B73E7">
              <w:t>DLBWP.0.1</w:t>
            </w:r>
          </w:p>
        </w:tc>
        <w:tc>
          <w:tcPr>
            <w:tcW w:w="0" w:type="auto"/>
            <w:tcBorders>
              <w:top w:val="single" w:sz="4" w:space="0" w:color="auto"/>
              <w:left w:val="single" w:sz="4" w:space="0" w:color="auto"/>
              <w:bottom w:val="single" w:sz="4" w:space="0" w:color="auto"/>
              <w:right w:val="single" w:sz="4" w:space="0" w:color="auto"/>
            </w:tcBorders>
          </w:tcPr>
          <w:p w14:paraId="2FA63B2B" w14:textId="77777777" w:rsidR="001459C3" w:rsidRPr="004B73E7" w:rsidRDefault="001459C3" w:rsidP="001459C3">
            <w:pPr>
              <w:pStyle w:val="TAC"/>
              <w:rPr>
                <w:rFonts w:cs="v4.2.0"/>
              </w:rPr>
            </w:pPr>
            <w:r w:rsidRPr="004B73E7">
              <w:t>DLBWP.0.1</w:t>
            </w:r>
          </w:p>
        </w:tc>
        <w:tc>
          <w:tcPr>
            <w:tcW w:w="0" w:type="auto"/>
            <w:tcBorders>
              <w:top w:val="single" w:sz="4" w:space="0" w:color="auto"/>
              <w:left w:val="single" w:sz="4" w:space="0" w:color="auto"/>
              <w:bottom w:val="single" w:sz="4" w:space="0" w:color="auto"/>
              <w:right w:val="single" w:sz="4" w:space="0" w:color="auto"/>
            </w:tcBorders>
          </w:tcPr>
          <w:p w14:paraId="1738B5F8" w14:textId="77777777" w:rsidR="001459C3" w:rsidRPr="004B73E7" w:rsidRDefault="001459C3" w:rsidP="001459C3">
            <w:pPr>
              <w:pStyle w:val="TAC"/>
              <w:rPr>
                <w:rFonts w:cs="v4.2.0"/>
              </w:rPr>
            </w:pPr>
            <w:r w:rsidRPr="004B73E7">
              <w:t>DLBWP.0.1</w:t>
            </w:r>
          </w:p>
        </w:tc>
      </w:tr>
      <w:tr w:rsidR="001459C3" w:rsidRPr="004B73E7" w14:paraId="03F86991" w14:textId="77777777" w:rsidTr="001459C3">
        <w:trPr>
          <w:cantSplit/>
          <w:jc w:val="center"/>
        </w:trPr>
        <w:tc>
          <w:tcPr>
            <w:tcW w:w="0" w:type="auto"/>
            <w:tcBorders>
              <w:top w:val="single" w:sz="4" w:space="0" w:color="auto"/>
              <w:left w:val="single" w:sz="4" w:space="0" w:color="auto"/>
              <w:right w:val="single" w:sz="4" w:space="0" w:color="auto"/>
            </w:tcBorders>
          </w:tcPr>
          <w:p w14:paraId="06914016" w14:textId="77777777" w:rsidR="001459C3" w:rsidRPr="004B73E7" w:rsidRDefault="001459C3" w:rsidP="001459C3">
            <w:pPr>
              <w:pStyle w:val="TAL"/>
            </w:pPr>
            <w:r w:rsidRPr="004B73E7">
              <w:rPr>
                <w:bCs/>
              </w:rPr>
              <w:t>DL dedicated BWP configuration</w:t>
            </w:r>
          </w:p>
        </w:tc>
        <w:tc>
          <w:tcPr>
            <w:tcW w:w="0" w:type="auto"/>
            <w:tcBorders>
              <w:top w:val="single" w:sz="4" w:space="0" w:color="auto"/>
              <w:left w:val="single" w:sz="4" w:space="0" w:color="auto"/>
              <w:bottom w:val="single" w:sz="4" w:space="0" w:color="auto"/>
              <w:right w:val="single" w:sz="4" w:space="0" w:color="auto"/>
            </w:tcBorders>
          </w:tcPr>
          <w:p w14:paraId="0D5443D1" w14:textId="77777777" w:rsidR="001459C3" w:rsidRPr="004B73E7" w:rsidRDefault="001459C3" w:rsidP="001459C3">
            <w:pPr>
              <w:pStyle w:val="TAL"/>
            </w:pPr>
            <w:r w:rsidRPr="004B73E7">
              <w:t>Config</w:t>
            </w:r>
            <w:r w:rsidRPr="004B73E7">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74BA68C3" w14:textId="77777777" w:rsidR="001459C3" w:rsidRPr="004B73E7"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2E51F7C1" w14:textId="77777777" w:rsidR="001459C3" w:rsidRPr="004B73E7" w:rsidRDefault="001459C3" w:rsidP="001459C3">
            <w:pPr>
              <w:pStyle w:val="TAC"/>
            </w:pPr>
            <w:r w:rsidRPr="004B73E7">
              <w:rPr>
                <w:szCs w:val="16"/>
              </w:rPr>
              <w:t>DLBWP.1.1</w:t>
            </w:r>
          </w:p>
        </w:tc>
        <w:tc>
          <w:tcPr>
            <w:tcW w:w="0" w:type="auto"/>
            <w:tcBorders>
              <w:top w:val="single" w:sz="4" w:space="0" w:color="auto"/>
              <w:left w:val="single" w:sz="4" w:space="0" w:color="auto"/>
              <w:bottom w:val="single" w:sz="4" w:space="0" w:color="auto"/>
              <w:right w:val="single" w:sz="4" w:space="0" w:color="auto"/>
            </w:tcBorders>
          </w:tcPr>
          <w:p w14:paraId="199A64C8" w14:textId="77777777" w:rsidR="001459C3" w:rsidRPr="004B73E7" w:rsidRDefault="001459C3" w:rsidP="001459C3">
            <w:pPr>
              <w:pStyle w:val="TAC"/>
            </w:pPr>
            <w:r w:rsidRPr="004B73E7">
              <w:rPr>
                <w:szCs w:val="16"/>
              </w:rPr>
              <w:t>DLBWP.1.1</w:t>
            </w:r>
          </w:p>
        </w:tc>
        <w:tc>
          <w:tcPr>
            <w:tcW w:w="0" w:type="auto"/>
            <w:tcBorders>
              <w:top w:val="single" w:sz="4" w:space="0" w:color="auto"/>
              <w:left w:val="single" w:sz="4" w:space="0" w:color="auto"/>
              <w:bottom w:val="single" w:sz="4" w:space="0" w:color="auto"/>
              <w:right w:val="single" w:sz="4" w:space="0" w:color="auto"/>
            </w:tcBorders>
          </w:tcPr>
          <w:p w14:paraId="531912F0" w14:textId="77777777" w:rsidR="001459C3" w:rsidRPr="004B73E7" w:rsidRDefault="001459C3" w:rsidP="001459C3">
            <w:pPr>
              <w:pStyle w:val="TAC"/>
            </w:pPr>
            <w:r w:rsidRPr="004B73E7">
              <w:rPr>
                <w:szCs w:val="16"/>
              </w:rPr>
              <w:t>DLBWP.1.1</w:t>
            </w:r>
          </w:p>
        </w:tc>
      </w:tr>
      <w:tr w:rsidR="001459C3" w:rsidRPr="004B73E7" w14:paraId="5FB500A2" w14:textId="77777777" w:rsidTr="001459C3">
        <w:trPr>
          <w:cantSplit/>
          <w:jc w:val="center"/>
        </w:trPr>
        <w:tc>
          <w:tcPr>
            <w:tcW w:w="0" w:type="auto"/>
            <w:tcBorders>
              <w:top w:val="single" w:sz="4" w:space="0" w:color="auto"/>
              <w:left w:val="single" w:sz="4" w:space="0" w:color="auto"/>
              <w:right w:val="single" w:sz="4" w:space="0" w:color="auto"/>
            </w:tcBorders>
          </w:tcPr>
          <w:p w14:paraId="6BF69420" w14:textId="77777777" w:rsidR="001459C3" w:rsidRPr="004B73E7" w:rsidRDefault="001459C3" w:rsidP="001459C3">
            <w:pPr>
              <w:pStyle w:val="TAL"/>
            </w:pPr>
            <w:r w:rsidRPr="004B73E7">
              <w:rPr>
                <w:bCs/>
              </w:rPr>
              <w:t>UL dedicated BWP configuration</w:t>
            </w:r>
          </w:p>
        </w:tc>
        <w:tc>
          <w:tcPr>
            <w:tcW w:w="0" w:type="auto"/>
            <w:tcBorders>
              <w:top w:val="single" w:sz="4" w:space="0" w:color="auto"/>
              <w:left w:val="single" w:sz="4" w:space="0" w:color="auto"/>
              <w:bottom w:val="single" w:sz="4" w:space="0" w:color="auto"/>
              <w:right w:val="single" w:sz="4" w:space="0" w:color="auto"/>
            </w:tcBorders>
          </w:tcPr>
          <w:p w14:paraId="6D9D6F28" w14:textId="77777777" w:rsidR="001459C3" w:rsidRPr="004B73E7" w:rsidRDefault="001459C3" w:rsidP="001459C3">
            <w:pPr>
              <w:pStyle w:val="TAL"/>
            </w:pPr>
            <w:r w:rsidRPr="004B73E7">
              <w:t>Config</w:t>
            </w:r>
            <w:r w:rsidRPr="004B73E7">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4BBE4226" w14:textId="77777777" w:rsidR="001459C3" w:rsidRPr="004B73E7"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5CFC85F1" w14:textId="77777777" w:rsidR="001459C3" w:rsidRPr="004B73E7" w:rsidRDefault="001459C3" w:rsidP="001459C3">
            <w:pPr>
              <w:pStyle w:val="TAC"/>
            </w:pPr>
            <w:r w:rsidRPr="004B73E7">
              <w:rPr>
                <w:szCs w:val="16"/>
              </w:rPr>
              <w:t>ULBWP.1.1</w:t>
            </w:r>
          </w:p>
        </w:tc>
        <w:tc>
          <w:tcPr>
            <w:tcW w:w="0" w:type="auto"/>
            <w:tcBorders>
              <w:top w:val="single" w:sz="4" w:space="0" w:color="auto"/>
              <w:left w:val="single" w:sz="4" w:space="0" w:color="auto"/>
              <w:bottom w:val="single" w:sz="4" w:space="0" w:color="auto"/>
              <w:right w:val="single" w:sz="4" w:space="0" w:color="auto"/>
            </w:tcBorders>
          </w:tcPr>
          <w:p w14:paraId="5EAB5C18" w14:textId="77777777" w:rsidR="001459C3" w:rsidRPr="000A5DDE" w:rsidRDefault="001459C3" w:rsidP="001459C3">
            <w:pPr>
              <w:pStyle w:val="TAC"/>
            </w:pPr>
            <w:r w:rsidRPr="000A5DDE">
              <w:rPr>
                <w:szCs w:val="16"/>
              </w:rPr>
              <w:t>ULBWP.1.1</w:t>
            </w:r>
          </w:p>
        </w:tc>
        <w:tc>
          <w:tcPr>
            <w:tcW w:w="0" w:type="auto"/>
            <w:tcBorders>
              <w:top w:val="single" w:sz="4" w:space="0" w:color="auto"/>
              <w:left w:val="single" w:sz="4" w:space="0" w:color="auto"/>
              <w:bottom w:val="single" w:sz="4" w:space="0" w:color="auto"/>
              <w:right w:val="single" w:sz="4" w:space="0" w:color="auto"/>
            </w:tcBorders>
          </w:tcPr>
          <w:p w14:paraId="6EF8F3FC" w14:textId="77777777" w:rsidR="001459C3" w:rsidRPr="000A5DDE" w:rsidRDefault="001459C3" w:rsidP="001459C3">
            <w:pPr>
              <w:pStyle w:val="TAC"/>
            </w:pPr>
            <w:r w:rsidRPr="000A5DDE">
              <w:rPr>
                <w:szCs w:val="16"/>
              </w:rPr>
              <w:t>ULBWP.1.1</w:t>
            </w:r>
          </w:p>
        </w:tc>
      </w:tr>
      <w:tr w:rsidR="001459C3" w:rsidRPr="004B73E7" w14:paraId="3AE6D328" w14:textId="77777777" w:rsidTr="001459C3">
        <w:trPr>
          <w:cantSplit/>
          <w:trHeight w:val="208"/>
          <w:jc w:val="center"/>
        </w:trPr>
        <w:tc>
          <w:tcPr>
            <w:tcW w:w="0" w:type="auto"/>
            <w:tcBorders>
              <w:top w:val="single" w:sz="4" w:space="0" w:color="auto"/>
              <w:left w:val="single" w:sz="4" w:space="0" w:color="auto"/>
              <w:right w:val="single" w:sz="4" w:space="0" w:color="auto"/>
            </w:tcBorders>
          </w:tcPr>
          <w:p w14:paraId="3DE62AE2" w14:textId="77777777" w:rsidR="001459C3" w:rsidRPr="004B73E7" w:rsidRDefault="001459C3" w:rsidP="001459C3">
            <w:pPr>
              <w:pStyle w:val="TAL"/>
            </w:pPr>
            <w:r w:rsidRPr="004B73E7">
              <w:rPr>
                <w:rFonts w:hint="eastAsia"/>
              </w:rPr>
              <w:t>S</w:t>
            </w:r>
            <w:r w:rsidRPr="004B73E7">
              <w:t>RS configuration</w:t>
            </w:r>
          </w:p>
        </w:tc>
        <w:tc>
          <w:tcPr>
            <w:tcW w:w="0" w:type="auto"/>
            <w:tcBorders>
              <w:top w:val="single" w:sz="4" w:space="0" w:color="auto"/>
              <w:left w:val="single" w:sz="4" w:space="0" w:color="auto"/>
              <w:bottom w:val="single" w:sz="4" w:space="0" w:color="auto"/>
              <w:right w:val="single" w:sz="4" w:space="0" w:color="auto"/>
            </w:tcBorders>
          </w:tcPr>
          <w:p w14:paraId="4207E662" w14:textId="77777777" w:rsidR="001459C3" w:rsidRPr="004B73E7" w:rsidRDefault="001459C3" w:rsidP="001459C3">
            <w:pPr>
              <w:keepNext/>
              <w:keepLines/>
              <w:rPr>
                <w:rFonts w:ascii="Arial" w:hAnsi="Arial"/>
                <w:sz w:val="18"/>
              </w:rPr>
            </w:pPr>
            <w:r w:rsidRPr="004B73E7">
              <w:rPr>
                <w:rFonts w:ascii="Arial" w:hAnsi="Arial"/>
                <w:sz w:val="18"/>
              </w:rPr>
              <w:t>Config</w:t>
            </w:r>
            <w:r w:rsidRPr="004B73E7">
              <w:rPr>
                <w:rFonts w:ascii="Arial" w:eastAsia="Malgun Gothic" w:hAnsi="Arial"/>
                <w:sz w:val="18"/>
                <w:szCs w:val="18"/>
              </w:rPr>
              <w:t xml:space="preserve"> 1</w:t>
            </w:r>
          </w:p>
        </w:tc>
        <w:tc>
          <w:tcPr>
            <w:tcW w:w="0" w:type="auto"/>
            <w:tcBorders>
              <w:top w:val="single" w:sz="4" w:space="0" w:color="auto"/>
              <w:left w:val="single" w:sz="4" w:space="0" w:color="auto"/>
              <w:right w:val="single" w:sz="4" w:space="0" w:color="auto"/>
            </w:tcBorders>
          </w:tcPr>
          <w:p w14:paraId="441E25FA" w14:textId="77777777" w:rsidR="001459C3" w:rsidRPr="004B73E7"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53A3C2A2" w14:textId="77777777" w:rsidR="001459C3" w:rsidRPr="000A5DDE" w:rsidRDefault="001459C3" w:rsidP="001459C3">
            <w:pPr>
              <w:pStyle w:val="TAC"/>
            </w:pPr>
            <w:r w:rsidRPr="000A5DDE">
              <w:t>SRS</w:t>
            </w:r>
            <w:r w:rsidRPr="000A5DDE">
              <w:rPr>
                <w:rFonts w:hint="eastAsia"/>
              </w:rPr>
              <w:t>Conf.1</w:t>
            </w:r>
            <w:r w:rsidRPr="000A5DDE">
              <w:t xml:space="preserve"> in Table A.4.4.1.1.1-3 is applied except that:</w:t>
            </w:r>
          </w:p>
          <w:p w14:paraId="0A9D22CD" w14:textId="77777777" w:rsidR="001459C3" w:rsidRDefault="001459C3" w:rsidP="001459C3">
            <w:pPr>
              <w:pStyle w:val="TAC"/>
              <w:rPr>
                <w:ins w:id="45" w:author="Huawei-RAN4#111" w:date="2024-04-30T19:24:00Z"/>
                <w:szCs w:val="16"/>
              </w:rPr>
            </w:pPr>
            <w:proofErr w:type="spellStart"/>
            <w:r w:rsidRPr="000A5DDE">
              <w:rPr>
                <w:szCs w:val="16"/>
              </w:rPr>
              <w:t>resourceMappingstartPosition</w:t>
            </w:r>
            <w:proofErr w:type="spellEnd"/>
            <w:r w:rsidRPr="000A5DDE">
              <w:rPr>
                <w:szCs w:val="16"/>
              </w:rPr>
              <w:t>: 0resourceMappingnrofSymbols: n2</w:t>
            </w:r>
          </w:p>
          <w:p w14:paraId="4C6EA062" w14:textId="494CB5FD" w:rsidR="00B92F9F" w:rsidRPr="000A5DDE" w:rsidRDefault="00B92F9F" w:rsidP="001459C3">
            <w:pPr>
              <w:pStyle w:val="TAC"/>
            </w:pPr>
            <w:proofErr w:type="spellStart"/>
            <w:ins w:id="46" w:author="Huawei-RAN4#111" w:date="2024-04-30T19:24:00Z">
              <w:r w:rsidRPr="00782AAE">
                <w:rPr>
                  <w:szCs w:val="16"/>
                  <w:lang w:val="en-US"/>
                </w:rPr>
                <w:t>periodicityAndOffset</w:t>
              </w:r>
              <w:proofErr w:type="spellEnd"/>
              <w:r w:rsidRPr="00782AAE">
                <w:rPr>
                  <w:szCs w:val="16"/>
                  <w:lang w:val="en-US"/>
                </w:rPr>
                <w:t>-p</w:t>
              </w:r>
              <w:r>
                <w:rPr>
                  <w:szCs w:val="16"/>
                  <w:lang w:val="en-US"/>
                </w:rPr>
                <w:t>: sl10,6</w:t>
              </w:r>
            </w:ins>
          </w:p>
        </w:tc>
        <w:tc>
          <w:tcPr>
            <w:tcW w:w="0" w:type="auto"/>
            <w:tcBorders>
              <w:top w:val="single" w:sz="4" w:space="0" w:color="auto"/>
              <w:left w:val="single" w:sz="4" w:space="0" w:color="auto"/>
              <w:bottom w:val="single" w:sz="4" w:space="0" w:color="auto"/>
              <w:right w:val="single" w:sz="4" w:space="0" w:color="auto"/>
            </w:tcBorders>
          </w:tcPr>
          <w:p w14:paraId="4B0BC025" w14:textId="77777777" w:rsidR="001459C3" w:rsidRPr="000A5DDE" w:rsidRDefault="001459C3" w:rsidP="001459C3">
            <w:pPr>
              <w:pStyle w:val="TAC"/>
            </w:pPr>
            <w:r w:rsidRPr="000A5DDE">
              <w:t>SRS</w:t>
            </w:r>
            <w:r w:rsidRPr="000A5DDE">
              <w:rPr>
                <w:rFonts w:hint="eastAsia"/>
              </w:rPr>
              <w:t>Conf.1</w:t>
            </w:r>
            <w:r w:rsidRPr="000A5DDE">
              <w:t xml:space="preserve"> in Table A.4.4.1.1.1-3 is applied except that:</w:t>
            </w:r>
          </w:p>
          <w:p w14:paraId="1CD71E8A" w14:textId="77777777" w:rsidR="001459C3" w:rsidRPr="000A5DDE" w:rsidRDefault="001459C3" w:rsidP="001459C3">
            <w:pPr>
              <w:pStyle w:val="TAC"/>
              <w:rPr>
                <w:szCs w:val="16"/>
              </w:rPr>
            </w:pPr>
            <w:proofErr w:type="spellStart"/>
            <w:r w:rsidRPr="000A5DDE">
              <w:rPr>
                <w:szCs w:val="16"/>
              </w:rPr>
              <w:t>resourceMappingstartPosition</w:t>
            </w:r>
            <w:proofErr w:type="spellEnd"/>
            <w:r w:rsidRPr="000A5DDE">
              <w:rPr>
                <w:szCs w:val="16"/>
              </w:rPr>
              <w:t>: 0</w:t>
            </w:r>
          </w:p>
          <w:p w14:paraId="57B37D7D" w14:textId="77777777" w:rsidR="001459C3" w:rsidRDefault="001459C3" w:rsidP="001459C3">
            <w:pPr>
              <w:pStyle w:val="TAC"/>
              <w:rPr>
                <w:ins w:id="47" w:author="Huawei-RAN4#111" w:date="2024-04-30T19:24:00Z"/>
                <w:szCs w:val="16"/>
              </w:rPr>
            </w:pPr>
            <w:proofErr w:type="spellStart"/>
            <w:r w:rsidRPr="000A5DDE">
              <w:rPr>
                <w:szCs w:val="16"/>
              </w:rPr>
              <w:t>resourceMappingnrofSymbols</w:t>
            </w:r>
            <w:proofErr w:type="spellEnd"/>
            <w:r w:rsidRPr="000A5DDE">
              <w:rPr>
                <w:szCs w:val="16"/>
              </w:rPr>
              <w:t>: n2</w:t>
            </w:r>
          </w:p>
          <w:p w14:paraId="03BB5879" w14:textId="1BE1FFE6" w:rsidR="00B92F9F" w:rsidRPr="000A5DDE" w:rsidRDefault="00B92F9F" w:rsidP="001459C3">
            <w:pPr>
              <w:pStyle w:val="TAC"/>
            </w:pPr>
            <w:proofErr w:type="spellStart"/>
            <w:ins w:id="48" w:author="Huawei-RAN4#111" w:date="2024-04-30T19:24:00Z">
              <w:r w:rsidRPr="00782AAE">
                <w:rPr>
                  <w:szCs w:val="16"/>
                  <w:lang w:val="en-US"/>
                </w:rPr>
                <w:t>periodicityAndOffset</w:t>
              </w:r>
              <w:proofErr w:type="spellEnd"/>
              <w:r w:rsidRPr="00782AAE">
                <w:rPr>
                  <w:szCs w:val="16"/>
                  <w:lang w:val="en-US"/>
                </w:rPr>
                <w:t>-p</w:t>
              </w:r>
              <w:r>
                <w:rPr>
                  <w:szCs w:val="16"/>
                  <w:lang w:val="en-US"/>
                </w:rPr>
                <w:t>: sl20,3</w:t>
              </w:r>
            </w:ins>
          </w:p>
        </w:tc>
        <w:tc>
          <w:tcPr>
            <w:tcW w:w="0" w:type="auto"/>
            <w:tcBorders>
              <w:top w:val="single" w:sz="4" w:space="0" w:color="auto"/>
              <w:left w:val="single" w:sz="4" w:space="0" w:color="auto"/>
              <w:bottom w:val="single" w:sz="4" w:space="0" w:color="auto"/>
              <w:right w:val="single" w:sz="4" w:space="0" w:color="auto"/>
            </w:tcBorders>
          </w:tcPr>
          <w:p w14:paraId="453DC03F" w14:textId="77777777" w:rsidR="001459C3" w:rsidRPr="000A5DDE" w:rsidRDefault="001459C3" w:rsidP="001459C3">
            <w:pPr>
              <w:pStyle w:val="TAC"/>
            </w:pPr>
            <w:r w:rsidRPr="000A5DDE">
              <w:t>SRS</w:t>
            </w:r>
            <w:r w:rsidRPr="000A5DDE">
              <w:rPr>
                <w:rFonts w:hint="eastAsia"/>
              </w:rPr>
              <w:t>Conf.1</w:t>
            </w:r>
            <w:r w:rsidRPr="000A5DDE">
              <w:t xml:space="preserve"> in Table A.4.4.1.1.1-3 is applied except that:</w:t>
            </w:r>
          </w:p>
          <w:p w14:paraId="6D0503C1" w14:textId="77777777" w:rsidR="001459C3" w:rsidRPr="000A5DDE" w:rsidRDefault="001459C3" w:rsidP="001459C3">
            <w:pPr>
              <w:pStyle w:val="TAC"/>
              <w:rPr>
                <w:szCs w:val="16"/>
              </w:rPr>
            </w:pPr>
            <w:proofErr w:type="spellStart"/>
            <w:r w:rsidRPr="000A5DDE">
              <w:rPr>
                <w:szCs w:val="16"/>
              </w:rPr>
              <w:t>resourceMappingstartPosition</w:t>
            </w:r>
            <w:proofErr w:type="spellEnd"/>
            <w:r w:rsidRPr="000A5DDE">
              <w:rPr>
                <w:szCs w:val="16"/>
              </w:rPr>
              <w:t>: 0</w:t>
            </w:r>
          </w:p>
          <w:p w14:paraId="7EC786B7" w14:textId="77777777" w:rsidR="001459C3" w:rsidRDefault="001459C3" w:rsidP="001459C3">
            <w:pPr>
              <w:pStyle w:val="TAC"/>
              <w:rPr>
                <w:ins w:id="49" w:author="Huawei-RAN4#111" w:date="2024-04-30T19:24:00Z"/>
                <w:szCs w:val="16"/>
              </w:rPr>
            </w:pPr>
            <w:proofErr w:type="spellStart"/>
            <w:r w:rsidRPr="000A5DDE">
              <w:rPr>
                <w:szCs w:val="16"/>
              </w:rPr>
              <w:t>resourceMappingnrofSymbols</w:t>
            </w:r>
            <w:proofErr w:type="spellEnd"/>
            <w:r w:rsidRPr="000A5DDE">
              <w:rPr>
                <w:szCs w:val="16"/>
              </w:rPr>
              <w:t>: n2</w:t>
            </w:r>
          </w:p>
          <w:p w14:paraId="746DFF44" w14:textId="47881750" w:rsidR="00B92F9F" w:rsidRPr="000A5DDE" w:rsidRDefault="00B92F9F" w:rsidP="001459C3">
            <w:pPr>
              <w:pStyle w:val="TAC"/>
            </w:pPr>
            <w:proofErr w:type="spellStart"/>
            <w:ins w:id="50" w:author="Huawei-RAN4#111" w:date="2024-04-30T19:24:00Z">
              <w:r w:rsidRPr="00782AAE">
                <w:rPr>
                  <w:szCs w:val="16"/>
                  <w:lang w:val="en-US"/>
                </w:rPr>
                <w:t>periodicityAndOffset</w:t>
              </w:r>
              <w:proofErr w:type="spellEnd"/>
              <w:r w:rsidRPr="00782AAE">
                <w:rPr>
                  <w:szCs w:val="16"/>
                  <w:lang w:val="en-US"/>
                </w:rPr>
                <w:t>-p</w:t>
              </w:r>
              <w:r>
                <w:rPr>
                  <w:szCs w:val="16"/>
                  <w:lang w:val="en-US"/>
                </w:rPr>
                <w:t>: sl20,3</w:t>
              </w:r>
            </w:ins>
          </w:p>
        </w:tc>
      </w:tr>
      <w:tr w:rsidR="001459C3" w:rsidRPr="004B73E7" w14:paraId="12BC265D" w14:textId="77777777" w:rsidTr="001459C3">
        <w:trPr>
          <w:cantSplit/>
          <w:trHeight w:val="438"/>
          <w:jc w:val="center"/>
        </w:trPr>
        <w:tc>
          <w:tcPr>
            <w:tcW w:w="0" w:type="auto"/>
            <w:tcBorders>
              <w:top w:val="single" w:sz="4" w:space="0" w:color="auto"/>
              <w:left w:val="single" w:sz="4" w:space="0" w:color="auto"/>
              <w:right w:val="single" w:sz="4" w:space="0" w:color="auto"/>
            </w:tcBorders>
          </w:tcPr>
          <w:p w14:paraId="443F7E52" w14:textId="77777777" w:rsidR="001459C3" w:rsidRPr="004B73E7" w:rsidRDefault="001459C3" w:rsidP="001459C3">
            <w:pPr>
              <w:pStyle w:val="TAL"/>
              <w:rPr>
                <w:lang w:val="it-IT"/>
              </w:rPr>
            </w:pPr>
            <w:r w:rsidRPr="004B73E7">
              <w:t>PDSCH Reference measurement channel</w:t>
            </w:r>
          </w:p>
        </w:tc>
        <w:tc>
          <w:tcPr>
            <w:tcW w:w="0" w:type="auto"/>
            <w:tcBorders>
              <w:top w:val="single" w:sz="4" w:space="0" w:color="auto"/>
              <w:left w:val="single" w:sz="4" w:space="0" w:color="auto"/>
              <w:right w:val="single" w:sz="4" w:space="0" w:color="auto"/>
            </w:tcBorders>
          </w:tcPr>
          <w:p w14:paraId="52DDF2FE" w14:textId="77777777" w:rsidR="001459C3" w:rsidRPr="004B73E7" w:rsidRDefault="001459C3" w:rsidP="001459C3">
            <w:pPr>
              <w:keepNext/>
              <w:keepLines/>
              <w:rPr>
                <w:rFonts w:ascii="Arial" w:hAnsi="Arial"/>
                <w:sz w:val="18"/>
              </w:rPr>
            </w:pPr>
            <w:r w:rsidRPr="004B73E7">
              <w:rPr>
                <w:rFonts w:ascii="Arial" w:hAnsi="Arial"/>
                <w:sz w:val="18"/>
              </w:rPr>
              <w:t>Confi</w:t>
            </w:r>
            <w:r w:rsidRPr="004B73E7">
              <w:rPr>
                <w:rFonts w:ascii="Arial" w:hAnsi="Arial" w:hint="eastAsia"/>
                <w:sz w:val="18"/>
              </w:rPr>
              <w:t>g</w:t>
            </w:r>
            <w:r w:rsidRPr="004B73E7">
              <w:rPr>
                <w:rFonts w:ascii="Arial" w:hAnsi="Arial"/>
                <w:sz w:val="18"/>
              </w:rPr>
              <w:t xml:space="preserve"> 1</w:t>
            </w:r>
          </w:p>
        </w:tc>
        <w:tc>
          <w:tcPr>
            <w:tcW w:w="0" w:type="auto"/>
            <w:tcBorders>
              <w:top w:val="single" w:sz="4" w:space="0" w:color="auto"/>
              <w:left w:val="single" w:sz="4" w:space="0" w:color="auto"/>
              <w:right w:val="single" w:sz="4" w:space="0" w:color="auto"/>
            </w:tcBorders>
          </w:tcPr>
          <w:p w14:paraId="27BFE6FF" w14:textId="77777777" w:rsidR="001459C3" w:rsidRPr="004B73E7" w:rsidRDefault="001459C3" w:rsidP="001459C3">
            <w:pPr>
              <w:pStyle w:val="TAC"/>
              <w:rPr>
                <w:lang w:val="it-IT"/>
              </w:rPr>
            </w:pPr>
          </w:p>
        </w:tc>
        <w:tc>
          <w:tcPr>
            <w:tcW w:w="0" w:type="auto"/>
            <w:tcBorders>
              <w:top w:val="single" w:sz="4" w:space="0" w:color="auto"/>
              <w:left w:val="single" w:sz="4" w:space="0" w:color="auto"/>
              <w:right w:val="single" w:sz="4" w:space="0" w:color="auto"/>
            </w:tcBorders>
          </w:tcPr>
          <w:p w14:paraId="080D8D9F" w14:textId="77777777" w:rsidR="001459C3" w:rsidRPr="004B73E7" w:rsidRDefault="001459C3" w:rsidP="001459C3">
            <w:pPr>
              <w:pStyle w:val="TAC"/>
              <w:rPr>
                <w:szCs w:val="16"/>
              </w:rPr>
            </w:pPr>
            <w:r w:rsidRPr="004B73E7">
              <w:rPr>
                <w:rFonts w:cs="Arial"/>
              </w:rPr>
              <w:t>SR.1.1 FDD</w:t>
            </w:r>
          </w:p>
        </w:tc>
        <w:tc>
          <w:tcPr>
            <w:tcW w:w="0" w:type="auto"/>
            <w:tcBorders>
              <w:top w:val="single" w:sz="4" w:space="0" w:color="auto"/>
              <w:left w:val="single" w:sz="4" w:space="0" w:color="auto"/>
              <w:right w:val="single" w:sz="4" w:space="0" w:color="auto"/>
            </w:tcBorders>
          </w:tcPr>
          <w:p w14:paraId="0AFEBD18" w14:textId="77777777" w:rsidR="001459C3" w:rsidRPr="000A5DDE" w:rsidRDefault="001459C3" w:rsidP="001459C3">
            <w:pPr>
              <w:pStyle w:val="TAC"/>
              <w:rPr>
                <w:szCs w:val="16"/>
              </w:rPr>
            </w:pPr>
            <w:r w:rsidRPr="000A5DDE">
              <w:rPr>
                <w:szCs w:val="16"/>
              </w:rPr>
              <w:t>SR.2.1 TDD</w:t>
            </w:r>
          </w:p>
        </w:tc>
        <w:tc>
          <w:tcPr>
            <w:tcW w:w="0" w:type="auto"/>
            <w:tcBorders>
              <w:top w:val="single" w:sz="4" w:space="0" w:color="auto"/>
              <w:left w:val="single" w:sz="4" w:space="0" w:color="auto"/>
              <w:right w:val="single" w:sz="4" w:space="0" w:color="auto"/>
            </w:tcBorders>
          </w:tcPr>
          <w:p w14:paraId="69A8FB43" w14:textId="77777777" w:rsidR="001459C3" w:rsidRPr="000A5DDE" w:rsidRDefault="001459C3" w:rsidP="001459C3">
            <w:pPr>
              <w:pStyle w:val="TAC"/>
              <w:rPr>
                <w:szCs w:val="16"/>
              </w:rPr>
            </w:pPr>
            <w:r w:rsidRPr="000A5DDE">
              <w:rPr>
                <w:szCs w:val="16"/>
              </w:rPr>
              <w:t>SR.2.1 TDD</w:t>
            </w:r>
          </w:p>
        </w:tc>
      </w:tr>
      <w:tr w:rsidR="001459C3" w:rsidRPr="004B73E7" w14:paraId="71F5DE91" w14:textId="77777777" w:rsidTr="001459C3">
        <w:trPr>
          <w:cantSplit/>
          <w:trHeight w:val="417"/>
          <w:jc w:val="center"/>
        </w:trPr>
        <w:tc>
          <w:tcPr>
            <w:tcW w:w="0" w:type="auto"/>
            <w:tcBorders>
              <w:left w:val="single" w:sz="4" w:space="0" w:color="auto"/>
              <w:right w:val="single" w:sz="4" w:space="0" w:color="auto"/>
            </w:tcBorders>
          </w:tcPr>
          <w:p w14:paraId="57187C46" w14:textId="77777777" w:rsidR="001459C3" w:rsidRPr="004B73E7" w:rsidRDefault="001459C3" w:rsidP="001459C3">
            <w:pPr>
              <w:pStyle w:val="TAL"/>
            </w:pPr>
            <w:r w:rsidRPr="004B73E7">
              <w:t>RMSI CORESET parameters</w:t>
            </w:r>
          </w:p>
        </w:tc>
        <w:tc>
          <w:tcPr>
            <w:tcW w:w="0" w:type="auto"/>
            <w:tcBorders>
              <w:top w:val="single" w:sz="4" w:space="0" w:color="auto"/>
              <w:left w:val="single" w:sz="4" w:space="0" w:color="auto"/>
              <w:right w:val="single" w:sz="4" w:space="0" w:color="auto"/>
            </w:tcBorders>
          </w:tcPr>
          <w:p w14:paraId="61647600" w14:textId="77777777" w:rsidR="001459C3" w:rsidRPr="004B73E7" w:rsidRDefault="001459C3" w:rsidP="001459C3">
            <w:pPr>
              <w:keepNext/>
              <w:keepLines/>
              <w:rPr>
                <w:rFonts w:ascii="Arial" w:hAnsi="Arial"/>
                <w:sz w:val="18"/>
              </w:rPr>
            </w:pPr>
            <w:r w:rsidRPr="004B73E7">
              <w:rPr>
                <w:rFonts w:ascii="Arial" w:hAnsi="Arial"/>
                <w:sz w:val="18"/>
              </w:rPr>
              <w:t>Confi</w:t>
            </w:r>
            <w:r w:rsidRPr="004B73E7">
              <w:rPr>
                <w:rFonts w:ascii="Arial" w:hAnsi="Arial" w:hint="eastAsia"/>
                <w:sz w:val="18"/>
              </w:rPr>
              <w:t>g</w:t>
            </w:r>
            <w:r w:rsidRPr="004B73E7">
              <w:rPr>
                <w:rFonts w:ascii="Arial" w:hAnsi="Arial"/>
                <w:sz w:val="18"/>
              </w:rPr>
              <w:t xml:space="preserve"> 1</w:t>
            </w:r>
          </w:p>
        </w:tc>
        <w:tc>
          <w:tcPr>
            <w:tcW w:w="0" w:type="auto"/>
            <w:tcBorders>
              <w:top w:val="single" w:sz="4" w:space="0" w:color="auto"/>
              <w:left w:val="single" w:sz="4" w:space="0" w:color="auto"/>
              <w:right w:val="single" w:sz="4" w:space="0" w:color="auto"/>
            </w:tcBorders>
          </w:tcPr>
          <w:p w14:paraId="660FBF68" w14:textId="77777777" w:rsidR="001459C3" w:rsidRPr="004B73E7" w:rsidRDefault="001459C3" w:rsidP="001459C3">
            <w:pPr>
              <w:pStyle w:val="TAC"/>
              <w:rPr>
                <w:lang w:val="it-IT"/>
              </w:rPr>
            </w:pPr>
          </w:p>
        </w:tc>
        <w:tc>
          <w:tcPr>
            <w:tcW w:w="0" w:type="auto"/>
            <w:tcBorders>
              <w:top w:val="single" w:sz="4" w:space="0" w:color="auto"/>
              <w:left w:val="single" w:sz="4" w:space="0" w:color="auto"/>
              <w:right w:val="single" w:sz="4" w:space="0" w:color="auto"/>
            </w:tcBorders>
          </w:tcPr>
          <w:p w14:paraId="052ED7B8" w14:textId="77777777" w:rsidR="001459C3" w:rsidRPr="004B73E7" w:rsidRDefault="001459C3" w:rsidP="001459C3">
            <w:pPr>
              <w:pStyle w:val="TAC"/>
              <w:rPr>
                <w:szCs w:val="16"/>
              </w:rPr>
            </w:pPr>
            <w:r w:rsidRPr="004B73E7">
              <w:rPr>
                <w:szCs w:val="16"/>
              </w:rPr>
              <w:t>CR.1.1 FDD</w:t>
            </w:r>
          </w:p>
        </w:tc>
        <w:tc>
          <w:tcPr>
            <w:tcW w:w="0" w:type="auto"/>
            <w:tcBorders>
              <w:top w:val="single" w:sz="4" w:space="0" w:color="auto"/>
              <w:left w:val="single" w:sz="4" w:space="0" w:color="auto"/>
              <w:right w:val="single" w:sz="4" w:space="0" w:color="auto"/>
            </w:tcBorders>
          </w:tcPr>
          <w:p w14:paraId="711666A3" w14:textId="77777777" w:rsidR="001459C3" w:rsidRPr="000A5DDE" w:rsidRDefault="001459C3" w:rsidP="001459C3">
            <w:pPr>
              <w:pStyle w:val="TAC"/>
              <w:rPr>
                <w:szCs w:val="16"/>
              </w:rPr>
            </w:pPr>
            <w:r w:rsidRPr="000A5DDE">
              <w:rPr>
                <w:szCs w:val="16"/>
              </w:rPr>
              <w:t>CR.2.1 TDD</w:t>
            </w:r>
          </w:p>
        </w:tc>
        <w:tc>
          <w:tcPr>
            <w:tcW w:w="0" w:type="auto"/>
            <w:tcBorders>
              <w:top w:val="single" w:sz="4" w:space="0" w:color="auto"/>
              <w:left w:val="single" w:sz="4" w:space="0" w:color="auto"/>
              <w:right w:val="single" w:sz="4" w:space="0" w:color="auto"/>
            </w:tcBorders>
          </w:tcPr>
          <w:p w14:paraId="036C6F48" w14:textId="77777777" w:rsidR="001459C3" w:rsidRPr="000A5DDE" w:rsidRDefault="001459C3" w:rsidP="001459C3">
            <w:pPr>
              <w:pStyle w:val="TAC"/>
              <w:rPr>
                <w:szCs w:val="16"/>
              </w:rPr>
            </w:pPr>
            <w:r w:rsidRPr="000A5DDE">
              <w:rPr>
                <w:szCs w:val="16"/>
              </w:rPr>
              <w:t>CR.2.1 TDD</w:t>
            </w:r>
          </w:p>
        </w:tc>
      </w:tr>
      <w:tr w:rsidR="001459C3" w:rsidRPr="004B73E7" w14:paraId="541C1366" w14:textId="77777777" w:rsidTr="001459C3">
        <w:trPr>
          <w:cantSplit/>
          <w:trHeight w:val="409"/>
          <w:jc w:val="center"/>
        </w:trPr>
        <w:tc>
          <w:tcPr>
            <w:tcW w:w="0" w:type="auto"/>
            <w:tcBorders>
              <w:left w:val="single" w:sz="4" w:space="0" w:color="auto"/>
              <w:right w:val="single" w:sz="4" w:space="0" w:color="auto"/>
            </w:tcBorders>
          </w:tcPr>
          <w:p w14:paraId="00685079" w14:textId="77777777" w:rsidR="001459C3" w:rsidRPr="004B73E7" w:rsidRDefault="001459C3" w:rsidP="001459C3">
            <w:pPr>
              <w:pStyle w:val="TAL"/>
            </w:pPr>
            <w:r w:rsidRPr="004B73E7">
              <w:t>Dedicated CORESET parameters</w:t>
            </w:r>
          </w:p>
        </w:tc>
        <w:tc>
          <w:tcPr>
            <w:tcW w:w="0" w:type="auto"/>
            <w:tcBorders>
              <w:top w:val="single" w:sz="4" w:space="0" w:color="auto"/>
              <w:left w:val="single" w:sz="4" w:space="0" w:color="auto"/>
              <w:right w:val="single" w:sz="4" w:space="0" w:color="auto"/>
            </w:tcBorders>
          </w:tcPr>
          <w:p w14:paraId="3CE3E5BC" w14:textId="77777777" w:rsidR="001459C3" w:rsidRPr="004B73E7" w:rsidRDefault="001459C3" w:rsidP="001459C3">
            <w:pPr>
              <w:keepNext/>
              <w:keepLines/>
              <w:rPr>
                <w:rFonts w:ascii="Arial" w:hAnsi="Arial"/>
                <w:sz w:val="18"/>
              </w:rPr>
            </w:pPr>
            <w:r w:rsidRPr="004B73E7">
              <w:rPr>
                <w:rFonts w:ascii="Arial" w:hAnsi="Arial"/>
                <w:sz w:val="18"/>
              </w:rPr>
              <w:t xml:space="preserve">Config </w:t>
            </w:r>
            <w:r w:rsidRPr="004B73E7">
              <w:rPr>
                <w:rFonts w:ascii="Arial" w:hAnsi="Arial" w:hint="eastAsia"/>
                <w:sz w:val="18"/>
              </w:rPr>
              <w:t>1</w:t>
            </w:r>
          </w:p>
        </w:tc>
        <w:tc>
          <w:tcPr>
            <w:tcW w:w="0" w:type="auto"/>
            <w:tcBorders>
              <w:top w:val="single" w:sz="4" w:space="0" w:color="auto"/>
              <w:left w:val="single" w:sz="4" w:space="0" w:color="auto"/>
              <w:right w:val="single" w:sz="4" w:space="0" w:color="auto"/>
            </w:tcBorders>
          </w:tcPr>
          <w:p w14:paraId="0DF1247C" w14:textId="77777777" w:rsidR="001459C3" w:rsidRPr="004B73E7" w:rsidRDefault="001459C3" w:rsidP="001459C3">
            <w:pPr>
              <w:pStyle w:val="TAC"/>
              <w:rPr>
                <w:lang w:val="it-IT"/>
              </w:rPr>
            </w:pPr>
          </w:p>
        </w:tc>
        <w:tc>
          <w:tcPr>
            <w:tcW w:w="0" w:type="auto"/>
            <w:tcBorders>
              <w:top w:val="single" w:sz="4" w:space="0" w:color="auto"/>
              <w:left w:val="single" w:sz="4" w:space="0" w:color="auto"/>
              <w:right w:val="single" w:sz="4" w:space="0" w:color="auto"/>
            </w:tcBorders>
          </w:tcPr>
          <w:p w14:paraId="771159F9" w14:textId="77777777" w:rsidR="001459C3" w:rsidRPr="004B73E7" w:rsidRDefault="001459C3" w:rsidP="001459C3">
            <w:pPr>
              <w:pStyle w:val="TAC"/>
              <w:rPr>
                <w:szCs w:val="16"/>
              </w:rPr>
            </w:pPr>
            <w:r w:rsidRPr="004B73E7">
              <w:t>CCR.1.1 FDD</w:t>
            </w:r>
          </w:p>
        </w:tc>
        <w:tc>
          <w:tcPr>
            <w:tcW w:w="0" w:type="auto"/>
            <w:tcBorders>
              <w:top w:val="single" w:sz="4" w:space="0" w:color="auto"/>
              <w:left w:val="single" w:sz="4" w:space="0" w:color="auto"/>
              <w:right w:val="single" w:sz="4" w:space="0" w:color="auto"/>
            </w:tcBorders>
          </w:tcPr>
          <w:p w14:paraId="6FB596BF" w14:textId="77777777" w:rsidR="001459C3" w:rsidRPr="000A5DDE" w:rsidRDefault="001459C3" w:rsidP="001459C3">
            <w:pPr>
              <w:pStyle w:val="TAC"/>
              <w:rPr>
                <w:szCs w:val="16"/>
              </w:rPr>
            </w:pPr>
            <w:r w:rsidRPr="000A5DDE">
              <w:rPr>
                <w:szCs w:val="16"/>
              </w:rPr>
              <w:t>CCR.2.1 TDD</w:t>
            </w:r>
          </w:p>
        </w:tc>
        <w:tc>
          <w:tcPr>
            <w:tcW w:w="0" w:type="auto"/>
            <w:tcBorders>
              <w:top w:val="single" w:sz="4" w:space="0" w:color="auto"/>
              <w:left w:val="single" w:sz="4" w:space="0" w:color="auto"/>
              <w:right w:val="single" w:sz="4" w:space="0" w:color="auto"/>
            </w:tcBorders>
          </w:tcPr>
          <w:p w14:paraId="24650FCE" w14:textId="77777777" w:rsidR="001459C3" w:rsidRPr="000A5DDE" w:rsidRDefault="001459C3" w:rsidP="001459C3">
            <w:pPr>
              <w:pStyle w:val="TAC"/>
              <w:rPr>
                <w:szCs w:val="16"/>
              </w:rPr>
            </w:pPr>
            <w:r w:rsidRPr="000A5DDE">
              <w:rPr>
                <w:szCs w:val="16"/>
              </w:rPr>
              <w:t>CCR.2.1 TDD</w:t>
            </w:r>
          </w:p>
        </w:tc>
      </w:tr>
      <w:tr w:rsidR="001459C3" w:rsidRPr="004B73E7" w14:paraId="0CB089F8" w14:textId="77777777" w:rsidTr="001459C3">
        <w:trPr>
          <w:cantSplit/>
          <w:jc w:val="center"/>
        </w:trPr>
        <w:tc>
          <w:tcPr>
            <w:tcW w:w="0" w:type="auto"/>
            <w:gridSpan w:val="2"/>
            <w:tcBorders>
              <w:left w:val="single" w:sz="4" w:space="0" w:color="auto"/>
              <w:bottom w:val="single" w:sz="4" w:space="0" w:color="auto"/>
              <w:right w:val="single" w:sz="4" w:space="0" w:color="auto"/>
            </w:tcBorders>
          </w:tcPr>
          <w:p w14:paraId="5421076C" w14:textId="77777777" w:rsidR="001459C3" w:rsidRPr="004B73E7" w:rsidRDefault="001459C3" w:rsidP="001459C3">
            <w:pPr>
              <w:pStyle w:val="TAL"/>
            </w:pPr>
            <w:r w:rsidRPr="004B73E7">
              <w:rPr>
                <w:bCs/>
              </w:rPr>
              <w:t>OCNG Patterns</w:t>
            </w:r>
          </w:p>
        </w:tc>
        <w:tc>
          <w:tcPr>
            <w:tcW w:w="0" w:type="auto"/>
            <w:tcBorders>
              <w:left w:val="single" w:sz="4" w:space="0" w:color="auto"/>
              <w:bottom w:val="single" w:sz="4" w:space="0" w:color="auto"/>
              <w:right w:val="single" w:sz="4" w:space="0" w:color="auto"/>
            </w:tcBorders>
          </w:tcPr>
          <w:p w14:paraId="12268C22" w14:textId="77777777" w:rsidR="001459C3" w:rsidRPr="004B73E7" w:rsidRDefault="001459C3" w:rsidP="001459C3">
            <w:pPr>
              <w:pStyle w:val="TAC"/>
              <w:rPr>
                <w:lang w:val="it-IT"/>
              </w:rPr>
            </w:pPr>
          </w:p>
        </w:tc>
        <w:tc>
          <w:tcPr>
            <w:tcW w:w="0" w:type="auto"/>
            <w:tcBorders>
              <w:top w:val="single" w:sz="4" w:space="0" w:color="auto"/>
              <w:left w:val="single" w:sz="4" w:space="0" w:color="auto"/>
              <w:bottom w:val="single" w:sz="4" w:space="0" w:color="auto"/>
              <w:right w:val="single" w:sz="4" w:space="0" w:color="auto"/>
            </w:tcBorders>
          </w:tcPr>
          <w:p w14:paraId="6BDABC48" w14:textId="77777777" w:rsidR="001459C3" w:rsidRPr="004B73E7" w:rsidRDefault="001459C3" w:rsidP="001459C3">
            <w:pPr>
              <w:pStyle w:val="TAC"/>
            </w:pPr>
            <w:r w:rsidRPr="004B73E7">
              <w:rPr>
                <w:szCs w:val="16"/>
              </w:rPr>
              <w:t>OP.1</w:t>
            </w:r>
          </w:p>
        </w:tc>
        <w:tc>
          <w:tcPr>
            <w:tcW w:w="0" w:type="auto"/>
            <w:tcBorders>
              <w:top w:val="single" w:sz="4" w:space="0" w:color="auto"/>
              <w:left w:val="single" w:sz="4" w:space="0" w:color="auto"/>
              <w:bottom w:val="single" w:sz="4" w:space="0" w:color="auto"/>
              <w:right w:val="single" w:sz="4" w:space="0" w:color="auto"/>
            </w:tcBorders>
          </w:tcPr>
          <w:p w14:paraId="4175FE62" w14:textId="77777777" w:rsidR="001459C3" w:rsidRPr="000A5DDE" w:rsidRDefault="001459C3" w:rsidP="001459C3">
            <w:pPr>
              <w:pStyle w:val="TAC"/>
            </w:pPr>
            <w:r w:rsidRPr="000A5DDE">
              <w:rPr>
                <w:szCs w:val="16"/>
              </w:rPr>
              <w:t>OP.1</w:t>
            </w:r>
          </w:p>
        </w:tc>
        <w:tc>
          <w:tcPr>
            <w:tcW w:w="0" w:type="auto"/>
            <w:tcBorders>
              <w:top w:val="single" w:sz="4" w:space="0" w:color="auto"/>
              <w:left w:val="single" w:sz="4" w:space="0" w:color="auto"/>
              <w:bottom w:val="single" w:sz="4" w:space="0" w:color="auto"/>
              <w:right w:val="single" w:sz="4" w:space="0" w:color="auto"/>
            </w:tcBorders>
          </w:tcPr>
          <w:p w14:paraId="66ACC28D" w14:textId="77777777" w:rsidR="001459C3" w:rsidRPr="000A5DDE" w:rsidRDefault="001459C3" w:rsidP="001459C3">
            <w:pPr>
              <w:pStyle w:val="TAC"/>
            </w:pPr>
            <w:r w:rsidRPr="000A5DDE">
              <w:rPr>
                <w:szCs w:val="16"/>
              </w:rPr>
              <w:t>OP.1</w:t>
            </w:r>
          </w:p>
        </w:tc>
      </w:tr>
      <w:tr w:rsidR="001459C3" w:rsidRPr="004B73E7" w14:paraId="7D18E1E6" w14:textId="77777777" w:rsidTr="001459C3">
        <w:trPr>
          <w:cantSplit/>
          <w:jc w:val="center"/>
        </w:trPr>
        <w:tc>
          <w:tcPr>
            <w:tcW w:w="0" w:type="auto"/>
            <w:gridSpan w:val="2"/>
            <w:tcBorders>
              <w:left w:val="single" w:sz="4" w:space="0" w:color="auto"/>
              <w:bottom w:val="single" w:sz="4" w:space="0" w:color="auto"/>
              <w:right w:val="single" w:sz="4" w:space="0" w:color="auto"/>
            </w:tcBorders>
          </w:tcPr>
          <w:p w14:paraId="6BA9B466" w14:textId="77777777" w:rsidR="001459C3" w:rsidRPr="004B73E7" w:rsidRDefault="001459C3" w:rsidP="001459C3">
            <w:pPr>
              <w:pStyle w:val="TAL"/>
              <w:rPr>
                <w:bCs/>
              </w:rPr>
            </w:pPr>
            <w:r w:rsidRPr="004B73E7">
              <w:rPr>
                <w:bCs/>
              </w:rPr>
              <w:t>SMTC Configuration</w:t>
            </w:r>
          </w:p>
        </w:tc>
        <w:tc>
          <w:tcPr>
            <w:tcW w:w="0" w:type="auto"/>
            <w:tcBorders>
              <w:left w:val="single" w:sz="4" w:space="0" w:color="auto"/>
              <w:bottom w:val="single" w:sz="4" w:space="0" w:color="auto"/>
              <w:right w:val="single" w:sz="4" w:space="0" w:color="auto"/>
            </w:tcBorders>
          </w:tcPr>
          <w:p w14:paraId="687AADEE" w14:textId="77777777" w:rsidR="001459C3" w:rsidRPr="004B73E7" w:rsidRDefault="001459C3" w:rsidP="001459C3">
            <w:pPr>
              <w:pStyle w:val="TAC"/>
              <w:rPr>
                <w:lang w:val="it-IT"/>
              </w:rPr>
            </w:pPr>
          </w:p>
        </w:tc>
        <w:tc>
          <w:tcPr>
            <w:tcW w:w="0" w:type="auto"/>
            <w:tcBorders>
              <w:top w:val="single" w:sz="4" w:space="0" w:color="auto"/>
              <w:left w:val="single" w:sz="4" w:space="0" w:color="auto"/>
              <w:bottom w:val="single" w:sz="4" w:space="0" w:color="auto"/>
              <w:right w:val="single" w:sz="4" w:space="0" w:color="auto"/>
            </w:tcBorders>
          </w:tcPr>
          <w:p w14:paraId="456F6D7C" w14:textId="77777777" w:rsidR="001459C3" w:rsidRPr="004B73E7" w:rsidRDefault="001459C3" w:rsidP="001459C3">
            <w:pPr>
              <w:pStyle w:val="TAC"/>
              <w:rPr>
                <w:szCs w:val="16"/>
              </w:rPr>
            </w:pPr>
            <w:r w:rsidRPr="004B73E7">
              <w:rPr>
                <w:szCs w:val="16"/>
              </w:rPr>
              <w:t>SMTC.1</w:t>
            </w:r>
          </w:p>
        </w:tc>
        <w:tc>
          <w:tcPr>
            <w:tcW w:w="0" w:type="auto"/>
            <w:tcBorders>
              <w:top w:val="single" w:sz="4" w:space="0" w:color="auto"/>
              <w:left w:val="single" w:sz="4" w:space="0" w:color="auto"/>
              <w:bottom w:val="single" w:sz="4" w:space="0" w:color="auto"/>
              <w:right w:val="single" w:sz="4" w:space="0" w:color="auto"/>
            </w:tcBorders>
          </w:tcPr>
          <w:p w14:paraId="5EC808B5" w14:textId="77777777" w:rsidR="001459C3" w:rsidRPr="000A5DDE" w:rsidRDefault="001459C3" w:rsidP="001459C3">
            <w:pPr>
              <w:pStyle w:val="TAC"/>
              <w:rPr>
                <w:szCs w:val="16"/>
              </w:rPr>
            </w:pPr>
            <w:r w:rsidRPr="000A5DDE">
              <w:rPr>
                <w:szCs w:val="16"/>
              </w:rPr>
              <w:t>SMTC.1</w:t>
            </w:r>
          </w:p>
        </w:tc>
        <w:tc>
          <w:tcPr>
            <w:tcW w:w="0" w:type="auto"/>
            <w:tcBorders>
              <w:top w:val="single" w:sz="4" w:space="0" w:color="auto"/>
              <w:left w:val="single" w:sz="4" w:space="0" w:color="auto"/>
              <w:bottom w:val="single" w:sz="4" w:space="0" w:color="auto"/>
              <w:right w:val="single" w:sz="4" w:space="0" w:color="auto"/>
            </w:tcBorders>
          </w:tcPr>
          <w:p w14:paraId="3B02FFB7" w14:textId="77777777" w:rsidR="001459C3" w:rsidRPr="000A5DDE" w:rsidRDefault="001459C3" w:rsidP="001459C3">
            <w:pPr>
              <w:pStyle w:val="TAC"/>
              <w:rPr>
                <w:szCs w:val="16"/>
              </w:rPr>
            </w:pPr>
            <w:r w:rsidRPr="000A5DDE">
              <w:rPr>
                <w:szCs w:val="16"/>
              </w:rPr>
              <w:t>SMTC.1</w:t>
            </w:r>
          </w:p>
        </w:tc>
      </w:tr>
      <w:tr w:rsidR="001459C3" w:rsidRPr="004B73E7" w14:paraId="5FEAA30E" w14:textId="77777777" w:rsidTr="001459C3">
        <w:trPr>
          <w:cantSplit/>
          <w:trHeight w:val="204"/>
          <w:jc w:val="center"/>
        </w:trPr>
        <w:tc>
          <w:tcPr>
            <w:tcW w:w="0" w:type="auto"/>
            <w:tcBorders>
              <w:left w:val="single" w:sz="4" w:space="0" w:color="auto"/>
              <w:right w:val="single" w:sz="4" w:space="0" w:color="auto"/>
            </w:tcBorders>
          </w:tcPr>
          <w:p w14:paraId="3E9F2D44" w14:textId="77777777" w:rsidR="001459C3" w:rsidRPr="004B73E7" w:rsidRDefault="001459C3" w:rsidP="001459C3">
            <w:pPr>
              <w:pStyle w:val="TAL"/>
              <w:rPr>
                <w:bCs/>
              </w:rPr>
            </w:pPr>
            <w:r w:rsidRPr="004B73E7">
              <w:rPr>
                <w:bCs/>
              </w:rPr>
              <w:t>SSB Configuration</w:t>
            </w:r>
          </w:p>
        </w:tc>
        <w:tc>
          <w:tcPr>
            <w:tcW w:w="0" w:type="auto"/>
            <w:tcBorders>
              <w:top w:val="single" w:sz="4" w:space="0" w:color="auto"/>
              <w:left w:val="single" w:sz="4" w:space="0" w:color="auto"/>
              <w:right w:val="single" w:sz="4" w:space="0" w:color="auto"/>
            </w:tcBorders>
          </w:tcPr>
          <w:p w14:paraId="7B985527" w14:textId="77777777" w:rsidR="001459C3" w:rsidRPr="004B73E7" w:rsidRDefault="001459C3" w:rsidP="001459C3">
            <w:pPr>
              <w:keepNext/>
              <w:keepLines/>
              <w:rPr>
                <w:rFonts w:ascii="Arial" w:hAnsi="Arial"/>
                <w:sz w:val="18"/>
                <w:lang w:val="da-DK"/>
              </w:rPr>
            </w:pPr>
            <w:r w:rsidRPr="004B73E7">
              <w:rPr>
                <w:rFonts w:ascii="Arial" w:hAnsi="Arial"/>
                <w:sz w:val="18"/>
              </w:rPr>
              <w:t>Config</w:t>
            </w:r>
            <w:r w:rsidRPr="004B73E7">
              <w:rPr>
                <w:rFonts w:ascii="Arial" w:eastAsia="Malgun Gothic" w:hAnsi="Arial"/>
                <w:sz w:val="18"/>
                <w:szCs w:val="18"/>
              </w:rPr>
              <w:t xml:space="preserve"> </w:t>
            </w:r>
            <w:r w:rsidRPr="004B73E7">
              <w:rPr>
                <w:rFonts w:ascii="Arial" w:hAnsi="Arial"/>
                <w:sz w:val="18"/>
              </w:rPr>
              <w:t>1</w:t>
            </w:r>
          </w:p>
        </w:tc>
        <w:tc>
          <w:tcPr>
            <w:tcW w:w="0" w:type="auto"/>
            <w:tcBorders>
              <w:left w:val="single" w:sz="4" w:space="0" w:color="auto"/>
              <w:right w:val="single" w:sz="4" w:space="0" w:color="auto"/>
            </w:tcBorders>
          </w:tcPr>
          <w:p w14:paraId="1E07B600" w14:textId="77777777" w:rsidR="001459C3" w:rsidRPr="004B73E7" w:rsidRDefault="001459C3" w:rsidP="001459C3">
            <w:pPr>
              <w:pStyle w:val="TAC"/>
            </w:pPr>
          </w:p>
        </w:tc>
        <w:tc>
          <w:tcPr>
            <w:tcW w:w="0" w:type="auto"/>
            <w:tcBorders>
              <w:top w:val="single" w:sz="4" w:space="0" w:color="auto"/>
              <w:left w:val="single" w:sz="4" w:space="0" w:color="auto"/>
              <w:right w:val="single" w:sz="4" w:space="0" w:color="auto"/>
            </w:tcBorders>
          </w:tcPr>
          <w:p w14:paraId="28DDE928" w14:textId="77777777" w:rsidR="001459C3" w:rsidRPr="004B73E7" w:rsidRDefault="001459C3" w:rsidP="001459C3">
            <w:pPr>
              <w:pStyle w:val="TAC"/>
              <w:rPr>
                <w:szCs w:val="16"/>
              </w:rPr>
            </w:pPr>
            <w:r w:rsidRPr="004B73E7">
              <w:rPr>
                <w:szCs w:val="16"/>
              </w:rPr>
              <w:t>SSB.1 FR1</w:t>
            </w:r>
          </w:p>
        </w:tc>
        <w:tc>
          <w:tcPr>
            <w:tcW w:w="0" w:type="auto"/>
            <w:tcBorders>
              <w:top w:val="single" w:sz="4" w:space="0" w:color="auto"/>
              <w:left w:val="single" w:sz="4" w:space="0" w:color="auto"/>
              <w:right w:val="single" w:sz="4" w:space="0" w:color="auto"/>
            </w:tcBorders>
          </w:tcPr>
          <w:p w14:paraId="64465E20" w14:textId="77777777" w:rsidR="001459C3" w:rsidRPr="000A5DDE" w:rsidRDefault="001459C3" w:rsidP="001459C3">
            <w:pPr>
              <w:pStyle w:val="TAC"/>
              <w:rPr>
                <w:szCs w:val="16"/>
              </w:rPr>
            </w:pPr>
            <w:r w:rsidRPr="000A5DDE">
              <w:rPr>
                <w:szCs w:val="16"/>
              </w:rPr>
              <w:t>SSB.</w:t>
            </w:r>
            <w:r w:rsidRPr="000A5DDE">
              <w:rPr>
                <w:rFonts w:hint="eastAsia"/>
                <w:szCs w:val="16"/>
              </w:rPr>
              <w:t>2</w:t>
            </w:r>
            <w:r w:rsidRPr="000A5DDE">
              <w:rPr>
                <w:szCs w:val="16"/>
              </w:rPr>
              <w:t xml:space="preserve"> FR</w:t>
            </w:r>
            <w:r w:rsidRPr="000A5DDE">
              <w:rPr>
                <w:rFonts w:hint="eastAsia"/>
                <w:szCs w:val="16"/>
              </w:rPr>
              <w:t>1</w:t>
            </w:r>
          </w:p>
        </w:tc>
        <w:tc>
          <w:tcPr>
            <w:tcW w:w="0" w:type="auto"/>
            <w:tcBorders>
              <w:top w:val="single" w:sz="4" w:space="0" w:color="auto"/>
              <w:left w:val="single" w:sz="4" w:space="0" w:color="auto"/>
              <w:right w:val="single" w:sz="4" w:space="0" w:color="auto"/>
            </w:tcBorders>
          </w:tcPr>
          <w:p w14:paraId="7A95CD1C" w14:textId="77777777" w:rsidR="001459C3" w:rsidRPr="000A5DDE" w:rsidRDefault="001459C3" w:rsidP="001459C3">
            <w:pPr>
              <w:pStyle w:val="TAC"/>
              <w:rPr>
                <w:szCs w:val="16"/>
              </w:rPr>
            </w:pPr>
            <w:r w:rsidRPr="000A5DDE">
              <w:rPr>
                <w:szCs w:val="16"/>
              </w:rPr>
              <w:t>SSB.</w:t>
            </w:r>
            <w:r w:rsidRPr="000A5DDE">
              <w:rPr>
                <w:rFonts w:hint="eastAsia"/>
                <w:szCs w:val="16"/>
              </w:rPr>
              <w:t>2</w:t>
            </w:r>
            <w:r w:rsidRPr="000A5DDE">
              <w:rPr>
                <w:szCs w:val="16"/>
              </w:rPr>
              <w:t xml:space="preserve"> FR</w:t>
            </w:r>
            <w:r w:rsidRPr="000A5DDE">
              <w:rPr>
                <w:rFonts w:hint="eastAsia"/>
                <w:szCs w:val="16"/>
              </w:rPr>
              <w:t>1</w:t>
            </w:r>
          </w:p>
        </w:tc>
      </w:tr>
      <w:tr w:rsidR="001459C3" w:rsidRPr="004B73E7" w14:paraId="5FDC7379"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77E41E7" w14:textId="77777777" w:rsidR="001459C3" w:rsidRPr="004B73E7" w:rsidRDefault="001459C3" w:rsidP="001459C3">
            <w:pPr>
              <w:pStyle w:val="TAL"/>
            </w:pPr>
            <w:r w:rsidRPr="004B73E7">
              <w:rPr>
                <w:bCs/>
              </w:rPr>
              <w:t>Correlation Matrix and Antenna Configuration</w:t>
            </w:r>
          </w:p>
        </w:tc>
        <w:tc>
          <w:tcPr>
            <w:tcW w:w="0" w:type="auto"/>
            <w:tcBorders>
              <w:top w:val="single" w:sz="4" w:space="0" w:color="auto"/>
              <w:left w:val="single" w:sz="4" w:space="0" w:color="auto"/>
              <w:bottom w:val="single" w:sz="4" w:space="0" w:color="auto"/>
              <w:right w:val="single" w:sz="4" w:space="0" w:color="auto"/>
            </w:tcBorders>
          </w:tcPr>
          <w:p w14:paraId="51B31162" w14:textId="77777777" w:rsidR="001459C3" w:rsidRPr="004B73E7"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5DAECDF7" w14:textId="77777777" w:rsidR="001459C3" w:rsidRPr="004B73E7" w:rsidRDefault="001459C3" w:rsidP="001459C3">
            <w:pPr>
              <w:pStyle w:val="TAC"/>
            </w:pPr>
            <w:r>
              <w:rPr>
                <w:rFonts w:hint="eastAsia"/>
              </w:rPr>
              <w:t>2</w:t>
            </w:r>
            <w:r w:rsidRPr="004B73E7">
              <w:t>x2</w:t>
            </w:r>
            <w:r w:rsidRPr="004B73E7">
              <w:rPr>
                <w:rFonts w:hint="eastAsia"/>
              </w:rPr>
              <w:t xml:space="preserve"> Low</w:t>
            </w:r>
          </w:p>
        </w:tc>
        <w:tc>
          <w:tcPr>
            <w:tcW w:w="0" w:type="auto"/>
            <w:tcBorders>
              <w:top w:val="single" w:sz="4" w:space="0" w:color="auto"/>
              <w:left w:val="single" w:sz="4" w:space="0" w:color="auto"/>
              <w:bottom w:val="single" w:sz="4" w:space="0" w:color="auto"/>
              <w:right w:val="single" w:sz="4" w:space="0" w:color="auto"/>
            </w:tcBorders>
          </w:tcPr>
          <w:p w14:paraId="1620761E" w14:textId="77777777" w:rsidR="001459C3" w:rsidRPr="000A5DDE" w:rsidRDefault="001459C3" w:rsidP="001459C3">
            <w:pPr>
              <w:pStyle w:val="TAC"/>
            </w:pPr>
            <w:r w:rsidRPr="000A5DDE">
              <w:t>2x2</w:t>
            </w:r>
            <w:r w:rsidRPr="000A5DDE">
              <w:rPr>
                <w:rFonts w:hint="eastAsia"/>
              </w:rPr>
              <w:t xml:space="preserve"> Low</w:t>
            </w:r>
          </w:p>
        </w:tc>
        <w:tc>
          <w:tcPr>
            <w:tcW w:w="0" w:type="auto"/>
            <w:tcBorders>
              <w:top w:val="single" w:sz="4" w:space="0" w:color="auto"/>
              <w:left w:val="single" w:sz="4" w:space="0" w:color="auto"/>
              <w:bottom w:val="single" w:sz="4" w:space="0" w:color="auto"/>
              <w:right w:val="single" w:sz="4" w:space="0" w:color="auto"/>
            </w:tcBorders>
          </w:tcPr>
          <w:p w14:paraId="76601A43" w14:textId="77777777" w:rsidR="001459C3" w:rsidRPr="000A5DDE" w:rsidRDefault="001459C3" w:rsidP="001459C3">
            <w:pPr>
              <w:pStyle w:val="TAC"/>
            </w:pPr>
            <w:r w:rsidRPr="000A5DDE">
              <w:t>2x2</w:t>
            </w:r>
            <w:r w:rsidRPr="000A5DDE">
              <w:rPr>
                <w:rFonts w:hint="eastAsia"/>
              </w:rPr>
              <w:t xml:space="preserve"> Low</w:t>
            </w:r>
          </w:p>
        </w:tc>
      </w:tr>
      <w:tr w:rsidR="001459C3" w:rsidRPr="004B73E7" w14:paraId="09C0D4F2"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2746E1F8" w14:textId="77777777" w:rsidR="001459C3" w:rsidRPr="004B73E7" w:rsidRDefault="001459C3" w:rsidP="001459C3">
            <w:pPr>
              <w:pStyle w:val="TAL"/>
              <w:rPr>
                <w:szCs w:val="18"/>
              </w:rPr>
            </w:pPr>
            <w:r w:rsidRPr="004B73E7">
              <w:rPr>
                <w:szCs w:val="18"/>
                <w:lang w:eastAsia="ja-JP"/>
              </w:rPr>
              <w:t>EPRE ratio of PSS to SSS</w:t>
            </w:r>
          </w:p>
        </w:tc>
        <w:tc>
          <w:tcPr>
            <w:tcW w:w="0" w:type="auto"/>
            <w:tcBorders>
              <w:top w:val="single" w:sz="4" w:space="0" w:color="auto"/>
              <w:left w:val="single" w:sz="4" w:space="0" w:color="auto"/>
              <w:bottom w:val="nil"/>
              <w:right w:val="single" w:sz="4" w:space="0" w:color="auto"/>
            </w:tcBorders>
            <w:shd w:val="clear" w:color="auto" w:fill="auto"/>
          </w:tcPr>
          <w:p w14:paraId="6557A7FB" w14:textId="77777777" w:rsidR="001459C3" w:rsidRPr="004B73E7" w:rsidRDefault="001459C3" w:rsidP="001459C3">
            <w:pPr>
              <w:pStyle w:val="TAC"/>
            </w:pPr>
            <w:r w:rsidRPr="004B73E7">
              <w:t>dB</w:t>
            </w:r>
          </w:p>
        </w:tc>
        <w:tc>
          <w:tcPr>
            <w:tcW w:w="0" w:type="auto"/>
            <w:tcBorders>
              <w:top w:val="single" w:sz="4" w:space="0" w:color="auto"/>
              <w:left w:val="single" w:sz="4" w:space="0" w:color="auto"/>
              <w:bottom w:val="nil"/>
              <w:right w:val="single" w:sz="4" w:space="0" w:color="auto"/>
            </w:tcBorders>
            <w:shd w:val="clear" w:color="auto" w:fill="auto"/>
          </w:tcPr>
          <w:p w14:paraId="6ED42D8F" w14:textId="77777777" w:rsidR="001459C3" w:rsidRPr="004B73E7" w:rsidRDefault="001459C3" w:rsidP="001459C3">
            <w:pPr>
              <w:pStyle w:val="TAC"/>
              <w:rPr>
                <w:rFonts w:cs="v4.2.0"/>
              </w:rPr>
            </w:pPr>
            <w:r w:rsidRPr="004B73E7">
              <w:rPr>
                <w:rFonts w:cs="v4.2.0"/>
              </w:rPr>
              <w:t>0</w:t>
            </w:r>
          </w:p>
        </w:tc>
        <w:tc>
          <w:tcPr>
            <w:tcW w:w="0" w:type="auto"/>
            <w:tcBorders>
              <w:top w:val="single" w:sz="4" w:space="0" w:color="auto"/>
              <w:left w:val="single" w:sz="4" w:space="0" w:color="auto"/>
              <w:bottom w:val="nil"/>
              <w:right w:val="single" w:sz="4" w:space="0" w:color="auto"/>
            </w:tcBorders>
            <w:shd w:val="clear" w:color="auto" w:fill="auto"/>
          </w:tcPr>
          <w:p w14:paraId="5CE4BDEF" w14:textId="77777777" w:rsidR="001459C3" w:rsidRPr="000A5DDE" w:rsidRDefault="001459C3" w:rsidP="001459C3">
            <w:pPr>
              <w:pStyle w:val="TAC"/>
              <w:rPr>
                <w:rFonts w:cs="v4.2.0"/>
              </w:rPr>
            </w:pPr>
            <w:r w:rsidRPr="000A5DDE">
              <w:rPr>
                <w:rFonts w:cs="v4.2.0"/>
              </w:rPr>
              <w:t>0</w:t>
            </w:r>
          </w:p>
        </w:tc>
        <w:tc>
          <w:tcPr>
            <w:tcW w:w="0" w:type="auto"/>
            <w:tcBorders>
              <w:top w:val="single" w:sz="4" w:space="0" w:color="auto"/>
              <w:left w:val="single" w:sz="4" w:space="0" w:color="auto"/>
              <w:bottom w:val="nil"/>
              <w:right w:val="single" w:sz="4" w:space="0" w:color="auto"/>
            </w:tcBorders>
          </w:tcPr>
          <w:p w14:paraId="4E5764BF" w14:textId="77777777" w:rsidR="001459C3" w:rsidRPr="000A5DDE" w:rsidRDefault="001459C3" w:rsidP="001459C3">
            <w:pPr>
              <w:pStyle w:val="TAC"/>
              <w:rPr>
                <w:rFonts w:cs="v4.2.0"/>
              </w:rPr>
            </w:pPr>
            <w:r w:rsidRPr="000A5DDE">
              <w:rPr>
                <w:rFonts w:cs="v4.2.0"/>
              </w:rPr>
              <w:t>0</w:t>
            </w:r>
          </w:p>
        </w:tc>
      </w:tr>
      <w:tr w:rsidR="001459C3" w:rsidRPr="004B73E7" w14:paraId="1127ECB6"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45B60E6C" w14:textId="77777777" w:rsidR="001459C3" w:rsidRPr="004B73E7" w:rsidRDefault="001459C3" w:rsidP="001459C3">
            <w:pPr>
              <w:pStyle w:val="TAL"/>
              <w:rPr>
                <w:szCs w:val="18"/>
              </w:rPr>
            </w:pPr>
            <w:r w:rsidRPr="004B73E7">
              <w:rPr>
                <w:szCs w:val="18"/>
                <w:lang w:eastAsia="ja-JP"/>
              </w:rPr>
              <w:t>EPRE ratio of PBCH DMRS to SSS</w:t>
            </w:r>
          </w:p>
        </w:tc>
        <w:tc>
          <w:tcPr>
            <w:tcW w:w="0" w:type="auto"/>
            <w:tcBorders>
              <w:top w:val="nil"/>
              <w:left w:val="single" w:sz="4" w:space="0" w:color="auto"/>
              <w:bottom w:val="nil"/>
              <w:right w:val="single" w:sz="4" w:space="0" w:color="auto"/>
            </w:tcBorders>
            <w:shd w:val="clear" w:color="auto" w:fill="auto"/>
          </w:tcPr>
          <w:p w14:paraId="74541C26" w14:textId="77777777" w:rsidR="001459C3" w:rsidRPr="004B73E7"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59C8D29E" w14:textId="77777777" w:rsidR="001459C3" w:rsidRPr="004B73E7"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0844D822" w14:textId="77777777" w:rsidR="001459C3" w:rsidRPr="000A5DDE" w:rsidRDefault="001459C3" w:rsidP="001459C3">
            <w:pPr>
              <w:pStyle w:val="TAC"/>
              <w:rPr>
                <w:rFonts w:cs="v4.2.0"/>
              </w:rPr>
            </w:pPr>
          </w:p>
        </w:tc>
        <w:tc>
          <w:tcPr>
            <w:tcW w:w="0" w:type="auto"/>
            <w:tcBorders>
              <w:top w:val="nil"/>
              <w:left w:val="single" w:sz="4" w:space="0" w:color="auto"/>
              <w:bottom w:val="nil"/>
              <w:right w:val="single" w:sz="4" w:space="0" w:color="auto"/>
            </w:tcBorders>
          </w:tcPr>
          <w:p w14:paraId="542456EF" w14:textId="77777777" w:rsidR="001459C3" w:rsidRPr="000A5DDE" w:rsidRDefault="001459C3" w:rsidP="001459C3">
            <w:pPr>
              <w:pStyle w:val="TAC"/>
              <w:rPr>
                <w:rFonts w:cs="v4.2.0"/>
              </w:rPr>
            </w:pPr>
          </w:p>
        </w:tc>
      </w:tr>
      <w:tr w:rsidR="001459C3" w:rsidRPr="004B73E7" w14:paraId="71023D1E"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43B0CC72" w14:textId="77777777" w:rsidR="001459C3" w:rsidRPr="004B73E7" w:rsidRDefault="001459C3" w:rsidP="001459C3">
            <w:pPr>
              <w:pStyle w:val="TAL"/>
              <w:rPr>
                <w:szCs w:val="18"/>
              </w:rPr>
            </w:pPr>
            <w:r w:rsidRPr="004B73E7">
              <w:rPr>
                <w:szCs w:val="18"/>
                <w:lang w:eastAsia="ja-JP"/>
              </w:rPr>
              <w:t>EPRE ratio of PBCH to PBCH DMRS</w:t>
            </w:r>
          </w:p>
        </w:tc>
        <w:tc>
          <w:tcPr>
            <w:tcW w:w="0" w:type="auto"/>
            <w:tcBorders>
              <w:top w:val="nil"/>
              <w:left w:val="single" w:sz="4" w:space="0" w:color="auto"/>
              <w:bottom w:val="nil"/>
              <w:right w:val="single" w:sz="4" w:space="0" w:color="auto"/>
            </w:tcBorders>
            <w:shd w:val="clear" w:color="auto" w:fill="auto"/>
          </w:tcPr>
          <w:p w14:paraId="70A01272" w14:textId="77777777" w:rsidR="001459C3" w:rsidRPr="004B73E7"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47F081DF" w14:textId="77777777" w:rsidR="001459C3" w:rsidRPr="004B73E7"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70B3158F" w14:textId="77777777" w:rsidR="001459C3" w:rsidRPr="000A5DDE" w:rsidRDefault="001459C3" w:rsidP="001459C3">
            <w:pPr>
              <w:pStyle w:val="TAC"/>
              <w:rPr>
                <w:rFonts w:cs="v4.2.0"/>
              </w:rPr>
            </w:pPr>
          </w:p>
        </w:tc>
        <w:tc>
          <w:tcPr>
            <w:tcW w:w="0" w:type="auto"/>
            <w:tcBorders>
              <w:top w:val="nil"/>
              <w:left w:val="single" w:sz="4" w:space="0" w:color="auto"/>
              <w:bottom w:val="nil"/>
              <w:right w:val="single" w:sz="4" w:space="0" w:color="auto"/>
            </w:tcBorders>
          </w:tcPr>
          <w:p w14:paraId="214F0F14" w14:textId="77777777" w:rsidR="001459C3" w:rsidRPr="000A5DDE" w:rsidRDefault="001459C3" w:rsidP="001459C3">
            <w:pPr>
              <w:pStyle w:val="TAC"/>
              <w:rPr>
                <w:rFonts w:cs="v4.2.0"/>
              </w:rPr>
            </w:pPr>
          </w:p>
        </w:tc>
      </w:tr>
      <w:tr w:rsidR="001459C3" w:rsidRPr="004B73E7" w14:paraId="7787B0D2"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7DEF9358" w14:textId="77777777" w:rsidR="001459C3" w:rsidRPr="004B73E7" w:rsidRDefault="001459C3" w:rsidP="001459C3">
            <w:pPr>
              <w:pStyle w:val="TAL"/>
              <w:rPr>
                <w:szCs w:val="18"/>
              </w:rPr>
            </w:pPr>
            <w:r w:rsidRPr="004B73E7">
              <w:rPr>
                <w:szCs w:val="18"/>
                <w:lang w:eastAsia="ja-JP"/>
              </w:rPr>
              <w:t>EPRE ratio of PDCCH DMRS to SSS</w:t>
            </w:r>
          </w:p>
        </w:tc>
        <w:tc>
          <w:tcPr>
            <w:tcW w:w="0" w:type="auto"/>
            <w:tcBorders>
              <w:top w:val="nil"/>
              <w:left w:val="single" w:sz="4" w:space="0" w:color="auto"/>
              <w:bottom w:val="nil"/>
              <w:right w:val="single" w:sz="4" w:space="0" w:color="auto"/>
            </w:tcBorders>
            <w:shd w:val="clear" w:color="auto" w:fill="auto"/>
          </w:tcPr>
          <w:p w14:paraId="6AF48317" w14:textId="77777777" w:rsidR="001459C3" w:rsidRPr="004B73E7"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4155E764" w14:textId="77777777" w:rsidR="001459C3" w:rsidRPr="004B73E7"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179ABFAC" w14:textId="77777777" w:rsidR="001459C3" w:rsidRPr="000A5DDE" w:rsidRDefault="001459C3" w:rsidP="001459C3">
            <w:pPr>
              <w:pStyle w:val="TAC"/>
              <w:rPr>
                <w:rFonts w:cs="v4.2.0"/>
              </w:rPr>
            </w:pPr>
          </w:p>
        </w:tc>
        <w:tc>
          <w:tcPr>
            <w:tcW w:w="0" w:type="auto"/>
            <w:tcBorders>
              <w:top w:val="nil"/>
              <w:left w:val="single" w:sz="4" w:space="0" w:color="auto"/>
              <w:bottom w:val="nil"/>
              <w:right w:val="single" w:sz="4" w:space="0" w:color="auto"/>
            </w:tcBorders>
          </w:tcPr>
          <w:p w14:paraId="26B7E2E2" w14:textId="77777777" w:rsidR="001459C3" w:rsidRPr="000A5DDE" w:rsidRDefault="001459C3" w:rsidP="001459C3">
            <w:pPr>
              <w:pStyle w:val="TAC"/>
              <w:rPr>
                <w:rFonts w:cs="v4.2.0"/>
              </w:rPr>
            </w:pPr>
          </w:p>
        </w:tc>
      </w:tr>
      <w:tr w:rsidR="001459C3" w:rsidRPr="004B73E7" w14:paraId="4F0E7461"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2B975563" w14:textId="77777777" w:rsidR="001459C3" w:rsidRPr="004B73E7" w:rsidRDefault="001459C3" w:rsidP="001459C3">
            <w:pPr>
              <w:pStyle w:val="TAL"/>
              <w:rPr>
                <w:szCs w:val="18"/>
              </w:rPr>
            </w:pPr>
            <w:r w:rsidRPr="004B73E7">
              <w:rPr>
                <w:szCs w:val="18"/>
                <w:lang w:eastAsia="ja-JP"/>
              </w:rPr>
              <w:t>EPRE ratio of PDCCH to PDCCH DMRS</w:t>
            </w:r>
          </w:p>
        </w:tc>
        <w:tc>
          <w:tcPr>
            <w:tcW w:w="0" w:type="auto"/>
            <w:tcBorders>
              <w:top w:val="nil"/>
              <w:left w:val="single" w:sz="4" w:space="0" w:color="auto"/>
              <w:bottom w:val="nil"/>
              <w:right w:val="single" w:sz="4" w:space="0" w:color="auto"/>
            </w:tcBorders>
            <w:shd w:val="clear" w:color="auto" w:fill="auto"/>
          </w:tcPr>
          <w:p w14:paraId="67B37C6C" w14:textId="77777777" w:rsidR="001459C3" w:rsidRPr="004B73E7"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6BB923AF" w14:textId="77777777" w:rsidR="001459C3" w:rsidRPr="004B73E7"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389AD25B" w14:textId="77777777" w:rsidR="001459C3" w:rsidRPr="000A5DDE" w:rsidRDefault="001459C3" w:rsidP="001459C3">
            <w:pPr>
              <w:pStyle w:val="TAC"/>
              <w:rPr>
                <w:rFonts w:cs="v4.2.0"/>
              </w:rPr>
            </w:pPr>
          </w:p>
        </w:tc>
        <w:tc>
          <w:tcPr>
            <w:tcW w:w="0" w:type="auto"/>
            <w:tcBorders>
              <w:top w:val="nil"/>
              <w:left w:val="single" w:sz="4" w:space="0" w:color="auto"/>
              <w:bottom w:val="nil"/>
              <w:right w:val="single" w:sz="4" w:space="0" w:color="auto"/>
            </w:tcBorders>
          </w:tcPr>
          <w:p w14:paraId="2684C88C" w14:textId="77777777" w:rsidR="001459C3" w:rsidRPr="000A5DDE" w:rsidRDefault="001459C3" w:rsidP="001459C3">
            <w:pPr>
              <w:pStyle w:val="TAC"/>
              <w:rPr>
                <w:rFonts w:cs="v4.2.0"/>
              </w:rPr>
            </w:pPr>
          </w:p>
        </w:tc>
      </w:tr>
      <w:tr w:rsidR="001459C3" w:rsidRPr="004B73E7" w14:paraId="3F2CB4BB"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78939F0D" w14:textId="77777777" w:rsidR="001459C3" w:rsidRPr="004B73E7" w:rsidRDefault="001459C3" w:rsidP="001459C3">
            <w:pPr>
              <w:pStyle w:val="TAL"/>
              <w:rPr>
                <w:szCs w:val="18"/>
              </w:rPr>
            </w:pPr>
            <w:r w:rsidRPr="004B73E7">
              <w:rPr>
                <w:szCs w:val="18"/>
                <w:lang w:eastAsia="ja-JP"/>
              </w:rPr>
              <w:lastRenderedPageBreak/>
              <w:t xml:space="preserve">EPRE ratio of PDSCH DMRS to SSS </w:t>
            </w:r>
          </w:p>
        </w:tc>
        <w:tc>
          <w:tcPr>
            <w:tcW w:w="0" w:type="auto"/>
            <w:tcBorders>
              <w:top w:val="nil"/>
              <w:left w:val="single" w:sz="4" w:space="0" w:color="auto"/>
              <w:bottom w:val="nil"/>
              <w:right w:val="single" w:sz="4" w:space="0" w:color="auto"/>
            </w:tcBorders>
            <w:shd w:val="clear" w:color="auto" w:fill="auto"/>
          </w:tcPr>
          <w:p w14:paraId="5249B28D" w14:textId="77777777" w:rsidR="001459C3" w:rsidRPr="004B73E7"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7053BCBD" w14:textId="77777777" w:rsidR="001459C3" w:rsidRPr="004B73E7"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577C7F9E" w14:textId="77777777" w:rsidR="001459C3" w:rsidRPr="000A5DDE" w:rsidRDefault="001459C3" w:rsidP="001459C3">
            <w:pPr>
              <w:pStyle w:val="TAC"/>
              <w:rPr>
                <w:rFonts w:cs="v4.2.0"/>
              </w:rPr>
            </w:pPr>
          </w:p>
        </w:tc>
        <w:tc>
          <w:tcPr>
            <w:tcW w:w="0" w:type="auto"/>
            <w:tcBorders>
              <w:top w:val="nil"/>
              <w:left w:val="single" w:sz="4" w:space="0" w:color="auto"/>
              <w:bottom w:val="nil"/>
              <w:right w:val="single" w:sz="4" w:space="0" w:color="auto"/>
            </w:tcBorders>
          </w:tcPr>
          <w:p w14:paraId="5E38AC09" w14:textId="77777777" w:rsidR="001459C3" w:rsidRPr="000A5DDE" w:rsidRDefault="001459C3" w:rsidP="001459C3">
            <w:pPr>
              <w:pStyle w:val="TAC"/>
              <w:rPr>
                <w:rFonts w:cs="v4.2.0"/>
              </w:rPr>
            </w:pPr>
          </w:p>
        </w:tc>
      </w:tr>
      <w:tr w:rsidR="001459C3" w:rsidRPr="004B73E7" w14:paraId="6C5D9774"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311E2D25" w14:textId="77777777" w:rsidR="001459C3" w:rsidRPr="004B73E7" w:rsidRDefault="001459C3" w:rsidP="001459C3">
            <w:pPr>
              <w:pStyle w:val="TAL"/>
              <w:rPr>
                <w:szCs w:val="18"/>
              </w:rPr>
            </w:pPr>
            <w:r w:rsidRPr="004B73E7">
              <w:rPr>
                <w:szCs w:val="18"/>
                <w:lang w:eastAsia="ja-JP"/>
              </w:rPr>
              <w:t xml:space="preserve">EPRE ratio of PDSCH to PDSCH </w:t>
            </w:r>
          </w:p>
        </w:tc>
        <w:tc>
          <w:tcPr>
            <w:tcW w:w="0" w:type="auto"/>
            <w:tcBorders>
              <w:top w:val="nil"/>
              <w:left w:val="single" w:sz="4" w:space="0" w:color="auto"/>
              <w:bottom w:val="nil"/>
              <w:right w:val="single" w:sz="4" w:space="0" w:color="auto"/>
            </w:tcBorders>
            <w:shd w:val="clear" w:color="auto" w:fill="auto"/>
          </w:tcPr>
          <w:p w14:paraId="6DB6BBA8" w14:textId="77777777" w:rsidR="001459C3" w:rsidRPr="004B73E7"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164A065B" w14:textId="77777777" w:rsidR="001459C3" w:rsidRPr="004B73E7"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30E2A14F" w14:textId="77777777" w:rsidR="001459C3" w:rsidRPr="000A5DDE" w:rsidRDefault="001459C3" w:rsidP="001459C3">
            <w:pPr>
              <w:pStyle w:val="TAC"/>
              <w:rPr>
                <w:rFonts w:cs="v4.2.0"/>
              </w:rPr>
            </w:pPr>
          </w:p>
        </w:tc>
        <w:tc>
          <w:tcPr>
            <w:tcW w:w="0" w:type="auto"/>
            <w:tcBorders>
              <w:top w:val="nil"/>
              <w:left w:val="single" w:sz="4" w:space="0" w:color="auto"/>
              <w:bottom w:val="nil"/>
              <w:right w:val="single" w:sz="4" w:space="0" w:color="auto"/>
            </w:tcBorders>
          </w:tcPr>
          <w:p w14:paraId="01531BC9" w14:textId="77777777" w:rsidR="001459C3" w:rsidRPr="000A5DDE" w:rsidRDefault="001459C3" w:rsidP="001459C3">
            <w:pPr>
              <w:pStyle w:val="TAC"/>
              <w:rPr>
                <w:rFonts w:cs="v4.2.0"/>
              </w:rPr>
            </w:pPr>
          </w:p>
        </w:tc>
      </w:tr>
      <w:tr w:rsidR="001459C3" w:rsidRPr="004B73E7" w14:paraId="7F11D7B8"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5D882823" w14:textId="77777777" w:rsidR="001459C3" w:rsidRPr="004B73E7" w:rsidRDefault="001459C3" w:rsidP="001459C3">
            <w:pPr>
              <w:pStyle w:val="TAL"/>
              <w:rPr>
                <w:szCs w:val="18"/>
              </w:rPr>
            </w:pPr>
            <w:r w:rsidRPr="004B73E7">
              <w:rPr>
                <w:szCs w:val="18"/>
                <w:lang w:eastAsia="ja-JP"/>
              </w:rPr>
              <w:t xml:space="preserve">EPRE ratio of OCNG DMRS to </w:t>
            </w:r>
            <w:proofErr w:type="gramStart"/>
            <w:r w:rsidRPr="004B73E7">
              <w:rPr>
                <w:szCs w:val="18"/>
                <w:lang w:eastAsia="ja-JP"/>
              </w:rPr>
              <w:t>SSS(</w:t>
            </w:r>
            <w:proofErr w:type="gramEnd"/>
            <w:r w:rsidRPr="004B73E7">
              <w:rPr>
                <w:szCs w:val="18"/>
                <w:lang w:eastAsia="ja-JP"/>
              </w:rPr>
              <w:t>Note 1)</w:t>
            </w:r>
          </w:p>
        </w:tc>
        <w:tc>
          <w:tcPr>
            <w:tcW w:w="0" w:type="auto"/>
            <w:tcBorders>
              <w:top w:val="nil"/>
              <w:left w:val="single" w:sz="4" w:space="0" w:color="auto"/>
              <w:bottom w:val="nil"/>
              <w:right w:val="single" w:sz="4" w:space="0" w:color="auto"/>
            </w:tcBorders>
            <w:shd w:val="clear" w:color="auto" w:fill="auto"/>
          </w:tcPr>
          <w:p w14:paraId="4B78BAC7" w14:textId="77777777" w:rsidR="001459C3" w:rsidRPr="004B73E7"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71A24BFE" w14:textId="77777777" w:rsidR="001459C3" w:rsidRPr="004B73E7"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7A4A3818" w14:textId="77777777" w:rsidR="001459C3" w:rsidRPr="000A5DDE" w:rsidRDefault="001459C3" w:rsidP="001459C3">
            <w:pPr>
              <w:pStyle w:val="TAC"/>
              <w:rPr>
                <w:rFonts w:cs="v4.2.0"/>
              </w:rPr>
            </w:pPr>
          </w:p>
        </w:tc>
        <w:tc>
          <w:tcPr>
            <w:tcW w:w="0" w:type="auto"/>
            <w:tcBorders>
              <w:top w:val="nil"/>
              <w:left w:val="single" w:sz="4" w:space="0" w:color="auto"/>
              <w:bottom w:val="nil"/>
              <w:right w:val="single" w:sz="4" w:space="0" w:color="auto"/>
            </w:tcBorders>
          </w:tcPr>
          <w:p w14:paraId="0C56F56C" w14:textId="77777777" w:rsidR="001459C3" w:rsidRPr="000A5DDE" w:rsidRDefault="001459C3" w:rsidP="001459C3">
            <w:pPr>
              <w:pStyle w:val="TAC"/>
              <w:rPr>
                <w:rFonts w:cs="v4.2.0"/>
              </w:rPr>
            </w:pPr>
          </w:p>
        </w:tc>
      </w:tr>
      <w:tr w:rsidR="001459C3" w:rsidRPr="004B73E7" w14:paraId="13709AEB"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A8DA37B" w14:textId="77777777" w:rsidR="001459C3" w:rsidRPr="004B73E7" w:rsidRDefault="001459C3" w:rsidP="001459C3">
            <w:pPr>
              <w:pStyle w:val="TAL"/>
              <w:rPr>
                <w:szCs w:val="18"/>
              </w:rPr>
            </w:pPr>
            <w:r w:rsidRPr="004B73E7">
              <w:rPr>
                <w:szCs w:val="18"/>
                <w:lang w:eastAsia="ja-JP"/>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tcPr>
          <w:p w14:paraId="56C5866A" w14:textId="77777777" w:rsidR="001459C3" w:rsidRPr="004B73E7" w:rsidRDefault="001459C3" w:rsidP="001459C3">
            <w:pPr>
              <w:pStyle w:val="TAC"/>
            </w:pPr>
          </w:p>
        </w:tc>
        <w:tc>
          <w:tcPr>
            <w:tcW w:w="0" w:type="auto"/>
            <w:tcBorders>
              <w:top w:val="nil"/>
              <w:left w:val="single" w:sz="4" w:space="0" w:color="auto"/>
              <w:bottom w:val="single" w:sz="4" w:space="0" w:color="auto"/>
              <w:right w:val="single" w:sz="4" w:space="0" w:color="auto"/>
            </w:tcBorders>
            <w:shd w:val="clear" w:color="auto" w:fill="auto"/>
          </w:tcPr>
          <w:p w14:paraId="72C27D73" w14:textId="77777777" w:rsidR="001459C3" w:rsidRPr="004B73E7" w:rsidRDefault="001459C3" w:rsidP="001459C3">
            <w:pPr>
              <w:pStyle w:val="TAC"/>
              <w:rPr>
                <w:szCs w:val="16"/>
                <w:lang w:eastAsia="ja-JP"/>
              </w:rPr>
            </w:pPr>
          </w:p>
        </w:tc>
        <w:tc>
          <w:tcPr>
            <w:tcW w:w="0" w:type="auto"/>
            <w:tcBorders>
              <w:top w:val="nil"/>
              <w:left w:val="single" w:sz="4" w:space="0" w:color="auto"/>
              <w:bottom w:val="single" w:sz="4" w:space="0" w:color="auto"/>
              <w:right w:val="single" w:sz="4" w:space="0" w:color="auto"/>
            </w:tcBorders>
            <w:shd w:val="clear" w:color="auto" w:fill="auto"/>
          </w:tcPr>
          <w:p w14:paraId="2A53A907" w14:textId="77777777" w:rsidR="001459C3" w:rsidRPr="000A5DDE" w:rsidRDefault="001459C3" w:rsidP="001459C3">
            <w:pPr>
              <w:pStyle w:val="TAC"/>
              <w:rPr>
                <w:szCs w:val="16"/>
                <w:lang w:eastAsia="ja-JP"/>
              </w:rPr>
            </w:pPr>
          </w:p>
        </w:tc>
        <w:tc>
          <w:tcPr>
            <w:tcW w:w="0" w:type="auto"/>
            <w:tcBorders>
              <w:top w:val="nil"/>
              <w:left w:val="single" w:sz="4" w:space="0" w:color="auto"/>
              <w:bottom w:val="single" w:sz="4" w:space="0" w:color="auto"/>
              <w:right w:val="single" w:sz="4" w:space="0" w:color="auto"/>
            </w:tcBorders>
          </w:tcPr>
          <w:p w14:paraId="66883BF2" w14:textId="77777777" w:rsidR="001459C3" w:rsidRPr="000A5DDE" w:rsidRDefault="001459C3" w:rsidP="001459C3">
            <w:pPr>
              <w:pStyle w:val="TAC"/>
              <w:rPr>
                <w:szCs w:val="16"/>
                <w:lang w:eastAsia="ja-JP"/>
              </w:rPr>
            </w:pPr>
          </w:p>
        </w:tc>
      </w:tr>
      <w:tr w:rsidR="001459C3" w:rsidRPr="004B73E7" w14:paraId="4EC47449" w14:textId="77777777" w:rsidTr="001459C3">
        <w:trPr>
          <w:cantSplit/>
          <w:trHeight w:val="219"/>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1F3E157" w14:textId="77777777" w:rsidR="001459C3" w:rsidRPr="004B73E7" w:rsidRDefault="001459C3" w:rsidP="001459C3">
            <w:pPr>
              <w:pStyle w:val="TAL"/>
            </w:pPr>
            <w:proofErr w:type="spellStart"/>
            <w:r w:rsidRPr="004B73E7">
              <w:t>N</w:t>
            </w:r>
            <w:r w:rsidRPr="004B73E7">
              <w:rPr>
                <w:vertAlign w:val="subscript"/>
              </w:rPr>
              <w:t>oc</w:t>
            </w:r>
            <w:r w:rsidRPr="004B73E7">
              <w:rPr>
                <w:vertAlign w:val="superscript"/>
              </w:rPr>
              <w:t>Note</w:t>
            </w:r>
            <w:proofErr w:type="spellEnd"/>
            <w:r w:rsidRPr="004B73E7">
              <w:rPr>
                <w:vertAlign w:val="superscript"/>
              </w:rPr>
              <w:t xml:space="preserve"> 2</w:t>
            </w:r>
          </w:p>
        </w:tc>
        <w:tc>
          <w:tcPr>
            <w:tcW w:w="0" w:type="auto"/>
            <w:tcBorders>
              <w:top w:val="single" w:sz="4" w:space="0" w:color="auto"/>
              <w:left w:val="single" w:sz="4" w:space="0" w:color="auto"/>
              <w:bottom w:val="single" w:sz="4" w:space="0" w:color="auto"/>
              <w:right w:val="single" w:sz="4" w:space="0" w:color="auto"/>
            </w:tcBorders>
          </w:tcPr>
          <w:p w14:paraId="6418BABE" w14:textId="77777777" w:rsidR="001459C3" w:rsidRPr="004B73E7" w:rsidRDefault="001459C3" w:rsidP="001459C3">
            <w:pPr>
              <w:pStyle w:val="TAC"/>
            </w:pPr>
            <w:r w:rsidRPr="004B73E7">
              <w:t>dBm/15 kHz</w:t>
            </w:r>
          </w:p>
        </w:tc>
        <w:tc>
          <w:tcPr>
            <w:tcW w:w="0" w:type="auto"/>
            <w:tcBorders>
              <w:top w:val="single" w:sz="4" w:space="0" w:color="auto"/>
              <w:left w:val="single" w:sz="4" w:space="0" w:color="auto"/>
              <w:bottom w:val="single" w:sz="4" w:space="0" w:color="auto"/>
              <w:right w:val="single" w:sz="4" w:space="0" w:color="auto"/>
            </w:tcBorders>
            <w:hideMark/>
          </w:tcPr>
          <w:p w14:paraId="23C0F9B2" w14:textId="77777777" w:rsidR="001459C3" w:rsidRPr="004B73E7" w:rsidRDefault="001459C3" w:rsidP="001459C3">
            <w:pPr>
              <w:pStyle w:val="TAC"/>
              <w:rPr>
                <w:rFonts w:cs="v4.2.0"/>
              </w:rPr>
            </w:pPr>
            <w:r w:rsidRPr="004B73E7">
              <w:rPr>
                <w:rFonts w:cs="Arial"/>
              </w:rPr>
              <w:t>-104</w:t>
            </w:r>
          </w:p>
        </w:tc>
        <w:tc>
          <w:tcPr>
            <w:tcW w:w="0" w:type="auto"/>
            <w:tcBorders>
              <w:top w:val="single" w:sz="4" w:space="0" w:color="auto"/>
              <w:left w:val="single" w:sz="4" w:space="0" w:color="auto"/>
              <w:bottom w:val="single" w:sz="4" w:space="0" w:color="auto"/>
              <w:right w:val="single" w:sz="4" w:space="0" w:color="auto"/>
            </w:tcBorders>
          </w:tcPr>
          <w:p w14:paraId="3D37E001" w14:textId="77777777" w:rsidR="001459C3" w:rsidRPr="000A5DDE" w:rsidRDefault="001459C3" w:rsidP="001459C3">
            <w:pPr>
              <w:pStyle w:val="TAC"/>
              <w:rPr>
                <w:rFonts w:cs="v4.2.0"/>
              </w:rPr>
            </w:pPr>
            <w:r w:rsidRPr="000A5DDE">
              <w:rPr>
                <w:rFonts w:cs="Arial"/>
              </w:rPr>
              <w:t>-104</w:t>
            </w:r>
          </w:p>
        </w:tc>
        <w:tc>
          <w:tcPr>
            <w:tcW w:w="0" w:type="auto"/>
            <w:tcBorders>
              <w:top w:val="single" w:sz="4" w:space="0" w:color="auto"/>
              <w:left w:val="single" w:sz="4" w:space="0" w:color="auto"/>
              <w:bottom w:val="single" w:sz="4" w:space="0" w:color="auto"/>
              <w:right w:val="single" w:sz="4" w:space="0" w:color="auto"/>
            </w:tcBorders>
          </w:tcPr>
          <w:p w14:paraId="23996500" w14:textId="77777777" w:rsidR="001459C3" w:rsidRPr="000A5DDE" w:rsidRDefault="001459C3" w:rsidP="001459C3">
            <w:pPr>
              <w:pStyle w:val="TAC"/>
              <w:rPr>
                <w:rFonts w:cs="v4.2.0"/>
              </w:rPr>
            </w:pPr>
            <w:r w:rsidRPr="000A5DDE">
              <w:rPr>
                <w:rFonts w:cs="Arial"/>
              </w:rPr>
              <w:t>-104</w:t>
            </w:r>
          </w:p>
        </w:tc>
      </w:tr>
      <w:tr w:rsidR="001459C3" w:rsidRPr="004B73E7" w14:paraId="4C2058C0" w14:textId="77777777" w:rsidTr="001459C3">
        <w:trPr>
          <w:cantSplit/>
          <w:trHeight w:val="219"/>
          <w:jc w:val="center"/>
        </w:trPr>
        <w:tc>
          <w:tcPr>
            <w:tcW w:w="0" w:type="auto"/>
            <w:gridSpan w:val="2"/>
            <w:tcBorders>
              <w:top w:val="single" w:sz="4" w:space="0" w:color="auto"/>
              <w:left w:val="single" w:sz="4" w:space="0" w:color="auto"/>
              <w:bottom w:val="single" w:sz="4" w:space="0" w:color="auto"/>
              <w:right w:val="single" w:sz="4" w:space="0" w:color="auto"/>
            </w:tcBorders>
          </w:tcPr>
          <w:p w14:paraId="61ADF2B4" w14:textId="77777777" w:rsidR="001459C3" w:rsidRPr="004B73E7" w:rsidRDefault="001459C3" w:rsidP="001459C3">
            <w:pPr>
              <w:pStyle w:val="TAL"/>
              <w:rPr>
                <w:rFonts w:cs="v4.2.0"/>
              </w:rPr>
            </w:pPr>
            <w:r w:rsidRPr="004B73E7">
              <w:rPr>
                <w:rFonts w:cs="v4.2.0"/>
              </w:rPr>
              <w:t>SS-RSRP</w:t>
            </w:r>
            <w:r w:rsidRPr="004B73E7">
              <w:rPr>
                <w:vertAlign w:val="superscript"/>
              </w:rPr>
              <w:t xml:space="preserve"> Note 3</w:t>
            </w:r>
          </w:p>
        </w:tc>
        <w:tc>
          <w:tcPr>
            <w:tcW w:w="0" w:type="auto"/>
            <w:tcBorders>
              <w:top w:val="single" w:sz="4" w:space="0" w:color="auto"/>
              <w:left w:val="single" w:sz="4" w:space="0" w:color="auto"/>
              <w:bottom w:val="single" w:sz="4" w:space="0" w:color="auto"/>
              <w:right w:val="single" w:sz="4" w:space="0" w:color="auto"/>
            </w:tcBorders>
          </w:tcPr>
          <w:p w14:paraId="6944C997" w14:textId="77777777" w:rsidR="001459C3" w:rsidRPr="004B73E7" w:rsidRDefault="001459C3" w:rsidP="001459C3">
            <w:pPr>
              <w:pStyle w:val="TAC"/>
              <w:rPr>
                <w:rFonts w:cs="v4.2.0"/>
              </w:rPr>
            </w:pPr>
            <w:r w:rsidRPr="004B73E7">
              <w:rPr>
                <w:rFonts w:cs="v4.2.0"/>
              </w:rPr>
              <w:t>dBm/SCS</w:t>
            </w:r>
          </w:p>
        </w:tc>
        <w:tc>
          <w:tcPr>
            <w:tcW w:w="0" w:type="auto"/>
            <w:tcBorders>
              <w:top w:val="single" w:sz="4" w:space="0" w:color="auto"/>
              <w:left w:val="single" w:sz="4" w:space="0" w:color="auto"/>
              <w:bottom w:val="single" w:sz="4" w:space="0" w:color="auto"/>
              <w:right w:val="single" w:sz="4" w:space="0" w:color="auto"/>
            </w:tcBorders>
          </w:tcPr>
          <w:p w14:paraId="0EF69CC5" w14:textId="77777777" w:rsidR="001459C3" w:rsidRPr="004B73E7" w:rsidRDefault="001459C3" w:rsidP="001459C3">
            <w:pPr>
              <w:pStyle w:val="TAC"/>
              <w:rPr>
                <w:rFonts w:cs="v4.2.0"/>
              </w:rPr>
            </w:pPr>
            <w:r w:rsidRPr="004B73E7">
              <w:rPr>
                <w:rFonts w:cs="v4.2.0"/>
              </w:rPr>
              <w:t>-87</w:t>
            </w:r>
          </w:p>
        </w:tc>
        <w:tc>
          <w:tcPr>
            <w:tcW w:w="0" w:type="auto"/>
            <w:tcBorders>
              <w:top w:val="single" w:sz="4" w:space="0" w:color="auto"/>
              <w:left w:val="single" w:sz="4" w:space="0" w:color="auto"/>
              <w:bottom w:val="single" w:sz="4" w:space="0" w:color="auto"/>
              <w:right w:val="single" w:sz="4" w:space="0" w:color="auto"/>
            </w:tcBorders>
          </w:tcPr>
          <w:p w14:paraId="25E8EF29" w14:textId="77777777" w:rsidR="001459C3" w:rsidRPr="000A5DDE" w:rsidRDefault="001459C3" w:rsidP="001459C3">
            <w:pPr>
              <w:pStyle w:val="TAC"/>
              <w:rPr>
                <w:rFonts w:cs="v4.2.0"/>
              </w:rPr>
            </w:pPr>
            <w:r w:rsidRPr="000A5DDE">
              <w:rPr>
                <w:rFonts w:cs="v4.2.0" w:hint="eastAsia"/>
              </w:rPr>
              <w:t>-</w:t>
            </w:r>
            <w:r w:rsidRPr="000A5DDE">
              <w:rPr>
                <w:rFonts w:cs="v4.2.0"/>
              </w:rPr>
              <w:t>8</w:t>
            </w:r>
            <w:r w:rsidRPr="000A5DDE">
              <w:rPr>
                <w:rFonts w:cs="v4.2.0" w:hint="eastAsia"/>
              </w:rPr>
              <w:t>7</w:t>
            </w:r>
          </w:p>
        </w:tc>
        <w:tc>
          <w:tcPr>
            <w:tcW w:w="0" w:type="auto"/>
            <w:tcBorders>
              <w:top w:val="single" w:sz="4" w:space="0" w:color="auto"/>
              <w:left w:val="single" w:sz="4" w:space="0" w:color="auto"/>
              <w:bottom w:val="single" w:sz="4" w:space="0" w:color="auto"/>
              <w:right w:val="single" w:sz="4" w:space="0" w:color="auto"/>
            </w:tcBorders>
          </w:tcPr>
          <w:p w14:paraId="742BB735" w14:textId="77777777" w:rsidR="001459C3" w:rsidRPr="000A5DDE" w:rsidRDefault="001459C3" w:rsidP="001459C3">
            <w:pPr>
              <w:pStyle w:val="TAC"/>
              <w:rPr>
                <w:rFonts w:cs="v4.2.0"/>
              </w:rPr>
            </w:pPr>
            <w:r w:rsidRPr="000A5DDE">
              <w:rPr>
                <w:rFonts w:cs="v4.2.0" w:hint="eastAsia"/>
              </w:rPr>
              <w:t>-</w:t>
            </w:r>
            <w:r w:rsidRPr="000A5DDE">
              <w:rPr>
                <w:rFonts w:cs="v4.2.0"/>
              </w:rPr>
              <w:t>8</w:t>
            </w:r>
            <w:r w:rsidRPr="000A5DDE">
              <w:rPr>
                <w:rFonts w:cs="v4.2.0" w:hint="eastAsia"/>
              </w:rPr>
              <w:t>7</w:t>
            </w:r>
          </w:p>
        </w:tc>
      </w:tr>
      <w:tr w:rsidR="001459C3" w:rsidRPr="004B73E7" w14:paraId="03DAB0F2" w14:textId="77777777" w:rsidTr="001459C3">
        <w:trPr>
          <w:cantSplit/>
          <w:trHeight w:val="219"/>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FF99831" w14:textId="77777777" w:rsidR="001459C3" w:rsidRPr="004B73E7" w:rsidRDefault="001459C3" w:rsidP="001459C3">
            <w:pPr>
              <w:pStyle w:val="TAL"/>
            </w:pPr>
            <w:proofErr w:type="spellStart"/>
            <w:r w:rsidRPr="004B73E7">
              <w:t>Ê</w:t>
            </w:r>
            <w:r w:rsidRPr="004B73E7">
              <w:rPr>
                <w:vertAlign w:val="subscript"/>
              </w:rPr>
              <w:t>s</w:t>
            </w:r>
            <w:proofErr w:type="spellEnd"/>
            <w:r w:rsidRPr="004B73E7">
              <w:t>/</w:t>
            </w:r>
            <w:proofErr w:type="spellStart"/>
            <w:r w:rsidRPr="004B73E7">
              <w:t>I</w:t>
            </w:r>
            <w:r w:rsidRPr="004B73E7">
              <w:rPr>
                <w:vertAlign w:val="subscript"/>
              </w:rPr>
              <w:t>ot</w:t>
            </w:r>
            <w:proofErr w:type="spellEnd"/>
          </w:p>
        </w:tc>
        <w:tc>
          <w:tcPr>
            <w:tcW w:w="0" w:type="auto"/>
            <w:tcBorders>
              <w:top w:val="single" w:sz="4" w:space="0" w:color="auto"/>
              <w:left w:val="single" w:sz="4" w:space="0" w:color="auto"/>
              <w:bottom w:val="single" w:sz="4" w:space="0" w:color="auto"/>
              <w:right w:val="single" w:sz="4" w:space="0" w:color="auto"/>
            </w:tcBorders>
          </w:tcPr>
          <w:p w14:paraId="75504C7D" w14:textId="77777777" w:rsidR="001459C3" w:rsidRPr="004B73E7" w:rsidRDefault="001459C3" w:rsidP="001459C3">
            <w:pPr>
              <w:pStyle w:val="TAC"/>
            </w:pPr>
            <w:r w:rsidRPr="004B73E7">
              <w:t>dB</w:t>
            </w:r>
          </w:p>
        </w:tc>
        <w:tc>
          <w:tcPr>
            <w:tcW w:w="0" w:type="auto"/>
            <w:tcBorders>
              <w:top w:val="single" w:sz="4" w:space="0" w:color="auto"/>
              <w:left w:val="single" w:sz="4" w:space="0" w:color="auto"/>
              <w:bottom w:val="single" w:sz="4" w:space="0" w:color="auto"/>
              <w:right w:val="single" w:sz="4" w:space="0" w:color="auto"/>
            </w:tcBorders>
            <w:hideMark/>
          </w:tcPr>
          <w:p w14:paraId="24935C8F" w14:textId="77777777" w:rsidR="001459C3" w:rsidRPr="004B73E7" w:rsidRDefault="001459C3" w:rsidP="001459C3">
            <w:pPr>
              <w:pStyle w:val="TAC"/>
              <w:rPr>
                <w:rFonts w:cs="v4.2.0"/>
              </w:rPr>
            </w:pPr>
            <w:r w:rsidRPr="004B73E7">
              <w:t>17</w:t>
            </w:r>
          </w:p>
        </w:tc>
        <w:tc>
          <w:tcPr>
            <w:tcW w:w="0" w:type="auto"/>
            <w:tcBorders>
              <w:top w:val="single" w:sz="4" w:space="0" w:color="auto"/>
              <w:left w:val="single" w:sz="4" w:space="0" w:color="auto"/>
              <w:bottom w:val="single" w:sz="4" w:space="0" w:color="auto"/>
              <w:right w:val="single" w:sz="4" w:space="0" w:color="auto"/>
            </w:tcBorders>
          </w:tcPr>
          <w:p w14:paraId="4452AB3F" w14:textId="77777777" w:rsidR="001459C3" w:rsidRPr="000A5DDE" w:rsidRDefault="001459C3" w:rsidP="001459C3">
            <w:pPr>
              <w:pStyle w:val="TAC"/>
              <w:rPr>
                <w:rFonts w:cs="v4.2.0"/>
              </w:rPr>
            </w:pPr>
            <w:r w:rsidRPr="000A5DDE">
              <w:t>1</w:t>
            </w:r>
            <w:r w:rsidRPr="000A5DDE">
              <w:rPr>
                <w:rFonts w:hint="eastAsia"/>
              </w:rPr>
              <w:t>4</w:t>
            </w:r>
          </w:p>
        </w:tc>
        <w:tc>
          <w:tcPr>
            <w:tcW w:w="0" w:type="auto"/>
            <w:tcBorders>
              <w:top w:val="single" w:sz="4" w:space="0" w:color="auto"/>
              <w:left w:val="single" w:sz="4" w:space="0" w:color="auto"/>
              <w:bottom w:val="single" w:sz="4" w:space="0" w:color="auto"/>
              <w:right w:val="single" w:sz="4" w:space="0" w:color="auto"/>
            </w:tcBorders>
          </w:tcPr>
          <w:p w14:paraId="32806CCD" w14:textId="77777777" w:rsidR="001459C3" w:rsidRPr="000A5DDE" w:rsidRDefault="001459C3" w:rsidP="001459C3">
            <w:pPr>
              <w:pStyle w:val="TAC"/>
              <w:rPr>
                <w:rFonts w:cs="v4.2.0"/>
              </w:rPr>
            </w:pPr>
            <w:r w:rsidRPr="000A5DDE">
              <w:t>1</w:t>
            </w:r>
            <w:r w:rsidRPr="000A5DDE">
              <w:rPr>
                <w:rFonts w:hint="eastAsia"/>
              </w:rPr>
              <w:t>4</w:t>
            </w:r>
          </w:p>
        </w:tc>
      </w:tr>
      <w:tr w:rsidR="001459C3" w:rsidRPr="004B73E7" w14:paraId="4EE841B7" w14:textId="77777777" w:rsidTr="001459C3">
        <w:trPr>
          <w:cantSplit/>
          <w:trHeight w:val="197"/>
          <w:jc w:val="center"/>
        </w:trPr>
        <w:tc>
          <w:tcPr>
            <w:tcW w:w="0" w:type="auto"/>
            <w:gridSpan w:val="2"/>
            <w:tcBorders>
              <w:top w:val="single" w:sz="4" w:space="0" w:color="auto"/>
              <w:left w:val="single" w:sz="4" w:space="0" w:color="auto"/>
              <w:bottom w:val="single" w:sz="4" w:space="0" w:color="auto"/>
              <w:right w:val="single" w:sz="4" w:space="0" w:color="auto"/>
            </w:tcBorders>
          </w:tcPr>
          <w:p w14:paraId="77C2D76D" w14:textId="77777777" w:rsidR="001459C3" w:rsidRPr="004B73E7" w:rsidRDefault="001459C3" w:rsidP="001459C3">
            <w:pPr>
              <w:pStyle w:val="TAL"/>
            </w:pPr>
            <w:proofErr w:type="spellStart"/>
            <w:r w:rsidRPr="004B73E7">
              <w:t>Ê</w:t>
            </w:r>
            <w:r w:rsidRPr="004B73E7">
              <w:rPr>
                <w:vertAlign w:val="subscript"/>
              </w:rPr>
              <w:t>s</w:t>
            </w:r>
            <w:proofErr w:type="spellEnd"/>
            <w:r w:rsidRPr="004B73E7">
              <w:t>/</w:t>
            </w:r>
            <w:proofErr w:type="spellStart"/>
            <w:r w:rsidRPr="004B73E7">
              <w:t>N</w:t>
            </w:r>
            <w:r w:rsidRPr="004B73E7">
              <w:rPr>
                <w:vertAlign w:val="subscript"/>
              </w:rPr>
              <w:t>oc</w:t>
            </w:r>
            <w:proofErr w:type="spellEnd"/>
          </w:p>
        </w:tc>
        <w:tc>
          <w:tcPr>
            <w:tcW w:w="0" w:type="auto"/>
            <w:tcBorders>
              <w:top w:val="single" w:sz="4" w:space="0" w:color="auto"/>
              <w:left w:val="single" w:sz="4" w:space="0" w:color="auto"/>
              <w:bottom w:val="single" w:sz="4" w:space="0" w:color="auto"/>
              <w:right w:val="single" w:sz="4" w:space="0" w:color="auto"/>
            </w:tcBorders>
          </w:tcPr>
          <w:p w14:paraId="08CF748D" w14:textId="77777777" w:rsidR="001459C3" w:rsidRPr="004B73E7" w:rsidRDefault="001459C3" w:rsidP="001459C3">
            <w:pPr>
              <w:pStyle w:val="TAC"/>
            </w:pPr>
            <w:r w:rsidRPr="004B73E7">
              <w:t>dB</w:t>
            </w:r>
          </w:p>
        </w:tc>
        <w:tc>
          <w:tcPr>
            <w:tcW w:w="0" w:type="auto"/>
            <w:tcBorders>
              <w:top w:val="single" w:sz="4" w:space="0" w:color="auto"/>
              <w:left w:val="single" w:sz="4" w:space="0" w:color="auto"/>
              <w:bottom w:val="single" w:sz="4" w:space="0" w:color="auto"/>
              <w:right w:val="single" w:sz="4" w:space="0" w:color="auto"/>
            </w:tcBorders>
          </w:tcPr>
          <w:p w14:paraId="19B6F3C1" w14:textId="77777777" w:rsidR="001459C3" w:rsidRPr="004B73E7" w:rsidRDefault="001459C3" w:rsidP="001459C3">
            <w:pPr>
              <w:pStyle w:val="TAC"/>
              <w:rPr>
                <w:rFonts w:cs="v4.2.0"/>
              </w:rPr>
            </w:pPr>
            <w:r w:rsidRPr="004B73E7">
              <w:t>17</w:t>
            </w:r>
          </w:p>
        </w:tc>
        <w:tc>
          <w:tcPr>
            <w:tcW w:w="0" w:type="auto"/>
            <w:tcBorders>
              <w:top w:val="single" w:sz="4" w:space="0" w:color="auto"/>
              <w:left w:val="single" w:sz="4" w:space="0" w:color="auto"/>
              <w:bottom w:val="single" w:sz="4" w:space="0" w:color="auto"/>
              <w:right w:val="single" w:sz="4" w:space="0" w:color="auto"/>
            </w:tcBorders>
          </w:tcPr>
          <w:p w14:paraId="1AB2053D" w14:textId="77777777" w:rsidR="001459C3" w:rsidRPr="000A5DDE" w:rsidRDefault="001459C3" w:rsidP="001459C3">
            <w:pPr>
              <w:pStyle w:val="TAC"/>
              <w:rPr>
                <w:rFonts w:cs="v4.2.0"/>
              </w:rPr>
            </w:pPr>
            <w:r w:rsidRPr="000A5DDE">
              <w:t>1</w:t>
            </w:r>
            <w:r w:rsidRPr="000A5DDE">
              <w:rPr>
                <w:rFonts w:hint="eastAsia"/>
              </w:rPr>
              <w:t>4</w:t>
            </w:r>
          </w:p>
        </w:tc>
        <w:tc>
          <w:tcPr>
            <w:tcW w:w="0" w:type="auto"/>
            <w:tcBorders>
              <w:top w:val="single" w:sz="4" w:space="0" w:color="auto"/>
              <w:left w:val="single" w:sz="4" w:space="0" w:color="auto"/>
              <w:bottom w:val="single" w:sz="4" w:space="0" w:color="auto"/>
              <w:right w:val="single" w:sz="4" w:space="0" w:color="auto"/>
            </w:tcBorders>
          </w:tcPr>
          <w:p w14:paraId="3A7FABA2" w14:textId="77777777" w:rsidR="001459C3" w:rsidRPr="000A5DDE" w:rsidRDefault="001459C3" w:rsidP="001459C3">
            <w:pPr>
              <w:pStyle w:val="TAC"/>
              <w:rPr>
                <w:rFonts w:cs="v4.2.0"/>
              </w:rPr>
            </w:pPr>
            <w:r w:rsidRPr="000A5DDE">
              <w:t>1</w:t>
            </w:r>
            <w:r w:rsidRPr="000A5DDE">
              <w:rPr>
                <w:rFonts w:hint="eastAsia"/>
              </w:rPr>
              <w:t>4</w:t>
            </w:r>
          </w:p>
        </w:tc>
      </w:tr>
      <w:tr w:rsidR="001459C3" w:rsidRPr="004B73E7" w14:paraId="775916A1" w14:textId="77777777" w:rsidTr="001459C3">
        <w:trPr>
          <w:cantSplit/>
          <w:trHeight w:val="424"/>
          <w:jc w:val="center"/>
        </w:trPr>
        <w:tc>
          <w:tcPr>
            <w:tcW w:w="0" w:type="auto"/>
            <w:tcBorders>
              <w:top w:val="single" w:sz="4" w:space="0" w:color="auto"/>
              <w:left w:val="single" w:sz="4" w:space="0" w:color="auto"/>
              <w:bottom w:val="single" w:sz="4" w:space="0" w:color="auto"/>
              <w:right w:val="single" w:sz="4" w:space="0" w:color="auto"/>
            </w:tcBorders>
          </w:tcPr>
          <w:p w14:paraId="3F2DD77B" w14:textId="77777777" w:rsidR="001459C3" w:rsidRPr="004B73E7" w:rsidRDefault="001459C3" w:rsidP="001459C3">
            <w:pPr>
              <w:pStyle w:val="TAL"/>
            </w:pPr>
            <w:proofErr w:type="spellStart"/>
            <w:r w:rsidRPr="004B73E7">
              <w:t>N</w:t>
            </w:r>
            <w:r w:rsidRPr="004B73E7">
              <w:rPr>
                <w:vertAlign w:val="subscript"/>
              </w:rPr>
              <w:t>oc</w:t>
            </w:r>
            <w:r w:rsidRPr="004B73E7">
              <w:rPr>
                <w:vertAlign w:val="superscript"/>
              </w:rPr>
              <w:t>Note</w:t>
            </w:r>
            <w:proofErr w:type="spellEnd"/>
            <w:r w:rsidRPr="004B73E7">
              <w:rPr>
                <w:vertAlign w:val="superscript"/>
              </w:rPr>
              <w:t xml:space="preserve"> 2</w:t>
            </w:r>
          </w:p>
        </w:tc>
        <w:tc>
          <w:tcPr>
            <w:tcW w:w="0" w:type="auto"/>
            <w:tcBorders>
              <w:top w:val="single" w:sz="4" w:space="0" w:color="auto"/>
              <w:left w:val="single" w:sz="4" w:space="0" w:color="auto"/>
              <w:bottom w:val="single" w:sz="4" w:space="0" w:color="auto"/>
              <w:right w:val="single" w:sz="4" w:space="0" w:color="auto"/>
            </w:tcBorders>
          </w:tcPr>
          <w:p w14:paraId="5CB066E5" w14:textId="77777777" w:rsidR="001459C3" w:rsidRPr="004B73E7" w:rsidRDefault="001459C3" w:rsidP="001459C3">
            <w:pPr>
              <w:keepNext/>
              <w:keepLines/>
              <w:rPr>
                <w:rFonts w:ascii="Arial" w:hAnsi="Arial"/>
                <w:sz w:val="18"/>
              </w:rPr>
            </w:pPr>
            <w:r w:rsidRPr="004B73E7">
              <w:rPr>
                <w:rFonts w:ascii="Arial" w:hAnsi="Arial"/>
                <w:sz w:val="18"/>
              </w:rPr>
              <w:t>Config</w:t>
            </w:r>
            <w:r w:rsidRPr="004B73E7">
              <w:rPr>
                <w:rFonts w:ascii="Arial" w:eastAsia="Malgun Gothic" w:hAnsi="Arial"/>
                <w:sz w:val="18"/>
                <w:szCs w:val="18"/>
              </w:rPr>
              <w:t xml:space="preserve"> </w:t>
            </w:r>
            <w:r w:rsidRPr="004B73E7">
              <w:rPr>
                <w:rFonts w:ascii="Arial" w:hAnsi="Arial"/>
                <w:sz w:val="18"/>
              </w:rPr>
              <w:t>1</w:t>
            </w:r>
          </w:p>
        </w:tc>
        <w:tc>
          <w:tcPr>
            <w:tcW w:w="0" w:type="auto"/>
            <w:tcBorders>
              <w:top w:val="single" w:sz="4" w:space="0" w:color="auto"/>
              <w:left w:val="single" w:sz="4" w:space="0" w:color="auto"/>
              <w:right w:val="single" w:sz="4" w:space="0" w:color="auto"/>
            </w:tcBorders>
          </w:tcPr>
          <w:p w14:paraId="76683787" w14:textId="77777777" w:rsidR="001459C3" w:rsidRPr="004B73E7" w:rsidRDefault="001459C3" w:rsidP="001459C3">
            <w:pPr>
              <w:pStyle w:val="TAC"/>
            </w:pPr>
            <w:r w:rsidRPr="004B73E7">
              <w:t>dBm/SCS</w:t>
            </w:r>
          </w:p>
        </w:tc>
        <w:tc>
          <w:tcPr>
            <w:tcW w:w="0" w:type="auto"/>
            <w:tcBorders>
              <w:top w:val="single" w:sz="4" w:space="0" w:color="auto"/>
              <w:left w:val="single" w:sz="4" w:space="0" w:color="auto"/>
              <w:right w:val="single" w:sz="4" w:space="0" w:color="auto"/>
            </w:tcBorders>
          </w:tcPr>
          <w:p w14:paraId="17273C2B" w14:textId="77777777" w:rsidR="001459C3" w:rsidRPr="004B73E7" w:rsidRDefault="001459C3" w:rsidP="001459C3">
            <w:pPr>
              <w:pStyle w:val="TAC"/>
              <w:rPr>
                <w:rFonts w:cs="v4.2.0"/>
              </w:rPr>
            </w:pPr>
            <w:r w:rsidRPr="004B73E7">
              <w:rPr>
                <w:rFonts w:cs="Arial"/>
              </w:rPr>
              <w:t>-104</w:t>
            </w:r>
          </w:p>
        </w:tc>
        <w:tc>
          <w:tcPr>
            <w:tcW w:w="0" w:type="auto"/>
            <w:tcBorders>
              <w:top w:val="single" w:sz="4" w:space="0" w:color="auto"/>
              <w:left w:val="single" w:sz="4" w:space="0" w:color="auto"/>
              <w:right w:val="single" w:sz="4" w:space="0" w:color="auto"/>
            </w:tcBorders>
          </w:tcPr>
          <w:p w14:paraId="573BF67E" w14:textId="77777777" w:rsidR="001459C3" w:rsidRPr="000A5DDE" w:rsidRDefault="001459C3" w:rsidP="001459C3">
            <w:pPr>
              <w:pStyle w:val="TAC"/>
              <w:rPr>
                <w:rFonts w:cs="Arial"/>
              </w:rPr>
            </w:pPr>
            <w:r w:rsidRPr="000A5DDE">
              <w:rPr>
                <w:rFonts w:cs="Arial"/>
              </w:rPr>
              <w:t>-101</w:t>
            </w:r>
          </w:p>
        </w:tc>
        <w:tc>
          <w:tcPr>
            <w:tcW w:w="0" w:type="auto"/>
            <w:tcBorders>
              <w:top w:val="single" w:sz="4" w:space="0" w:color="auto"/>
              <w:left w:val="single" w:sz="4" w:space="0" w:color="auto"/>
              <w:right w:val="single" w:sz="4" w:space="0" w:color="auto"/>
            </w:tcBorders>
          </w:tcPr>
          <w:p w14:paraId="326C1472" w14:textId="77777777" w:rsidR="001459C3" w:rsidRPr="000A5DDE" w:rsidRDefault="001459C3" w:rsidP="001459C3">
            <w:pPr>
              <w:pStyle w:val="TAC"/>
              <w:rPr>
                <w:rFonts w:cs="Arial"/>
              </w:rPr>
            </w:pPr>
            <w:r w:rsidRPr="000A5DDE">
              <w:rPr>
                <w:rFonts w:cs="Arial"/>
              </w:rPr>
              <w:t>-101</w:t>
            </w:r>
          </w:p>
        </w:tc>
      </w:tr>
      <w:tr w:rsidR="001459C3" w:rsidRPr="004B73E7" w14:paraId="332E681D" w14:textId="77777777" w:rsidTr="001459C3">
        <w:trPr>
          <w:cantSplit/>
          <w:trHeight w:val="424"/>
          <w:jc w:val="center"/>
        </w:trPr>
        <w:tc>
          <w:tcPr>
            <w:tcW w:w="0" w:type="auto"/>
            <w:tcBorders>
              <w:top w:val="single" w:sz="4" w:space="0" w:color="auto"/>
              <w:left w:val="single" w:sz="4" w:space="0" w:color="auto"/>
              <w:bottom w:val="nil"/>
              <w:right w:val="single" w:sz="4" w:space="0" w:color="auto"/>
            </w:tcBorders>
            <w:shd w:val="clear" w:color="auto" w:fill="auto"/>
          </w:tcPr>
          <w:p w14:paraId="2FC607B0" w14:textId="77777777" w:rsidR="001459C3" w:rsidRPr="004B73E7" w:rsidRDefault="001459C3" w:rsidP="001459C3">
            <w:pPr>
              <w:pStyle w:val="TAL"/>
            </w:pPr>
            <w:r w:rsidRPr="004B73E7">
              <w:t>Io</w:t>
            </w:r>
            <w:r w:rsidRPr="004B73E7">
              <w:rPr>
                <w:vertAlign w:val="superscript"/>
              </w:rPr>
              <w:t>Note3</w:t>
            </w:r>
          </w:p>
        </w:tc>
        <w:tc>
          <w:tcPr>
            <w:tcW w:w="0" w:type="auto"/>
            <w:tcBorders>
              <w:top w:val="single" w:sz="4" w:space="0" w:color="auto"/>
              <w:left w:val="single" w:sz="4" w:space="0" w:color="auto"/>
              <w:bottom w:val="nil"/>
              <w:right w:val="single" w:sz="4" w:space="0" w:color="auto"/>
            </w:tcBorders>
            <w:shd w:val="clear" w:color="auto" w:fill="auto"/>
          </w:tcPr>
          <w:p w14:paraId="5B21C5AD" w14:textId="77777777" w:rsidR="001459C3" w:rsidRPr="004B73E7" w:rsidRDefault="001459C3" w:rsidP="001459C3">
            <w:pPr>
              <w:keepNext/>
              <w:keepLines/>
              <w:rPr>
                <w:rFonts w:ascii="Arial" w:hAnsi="Arial"/>
                <w:sz w:val="18"/>
              </w:rPr>
            </w:pPr>
            <w:r w:rsidRPr="004B73E7">
              <w:rPr>
                <w:rFonts w:ascii="Arial" w:hAnsi="Arial"/>
                <w:sz w:val="18"/>
              </w:rPr>
              <w:t>Config 1</w:t>
            </w:r>
          </w:p>
        </w:tc>
        <w:tc>
          <w:tcPr>
            <w:tcW w:w="0" w:type="auto"/>
            <w:tcBorders>
              <w:top w:val="single" w:sz="4" w:space="0" w:color="auto"/>
              <w:left w:val="single" w:sz="4" w:space="0" w:color="auto"/>
              <w:right w:val="single" w:sz="4" w:space="0" w:color="auto"/>
            </w:tcBorders>
          </w:tcPr>
          <w:p w14:paraId="39A9566A" w14:textId="77777777" w:rsidR="001459C3" w:rsidRPr="004B73E7" w:rsidRDefault="001459C3" w:rsidP="001459C3">
            <w:pPr>
              <w:pStyle w:val="TAC"/>
            </w:pPr>
            <w:r w:rsidRPr="004B73E7">
              <w:t>dBm/9.36 MHz</w:t>
            </w:r>
          </w:p>
        </w:tc>
        <w:tc>
          <w:tcPr>
            <w:tcW w:w="0" w:type="auto"/>
            <w:tcBorders>
              <w:top w:val="single" w:sz="4" w:space="0" w:color="auto"/>
              <w:left w:val="single" w:sz="4" w:space="0" w:color="auto"/>
              <w:right w:val="single" w:sz="4" w:space="0" w:color="auto"/>
            </w:tcBorders>
          </w:tcPr>
          <w:p w14:paraId="3064EECF" w14:textId="77777777" w:rsidR="001459C3" w:rsidRPr="004B73E7" w:rsidRDefault="001459C3" w:rsidP="001459C3">
            <w:pPr>
              <w:pStyle w:val="TAC"/>
              <w:rPr>
                <w:rFonts w:cs="v4.2.0"/>
              </w:rPr>
            </w:pPr>
            <w:r w:rsidRPr="004B73E7">
              <w:t>-58.96</w:t>
            </w:r>
          </w:p>
        </w:tc>
        <w:tc>
          <w:tcPr>
            <w:tcW w:w="0" w:type="auto"/>
            <w:tcBorders>
              <w:top w:val="single" w:sz="4" w:space="0" w:color="auto"/>
              <w:left w:val="single" w:sz="4" w:space="0" w:color="auto"/>
              <w:right w:val="single" w:sz="4" w:space="0" w:color="auto"/>
            </w:tcBorders>
          </w:tcPr>
          <w:p w14:paraId="2B2A4DEC" w14:textId="77777777" w:rsidR="001459C3" w:rsidRPr="000A5DDE" w:rsidRDefault="001459C3" w:rsidP="001459C3">
            <w:pPr>
              <w:pStyle w:val="TAC"/>
              <w:rPr>
                <w:rFonts w:cs="v4.2.0"/>
              </w:rPr>
            </w:pPr>
            <w:r w:rsidRPr="000A5DDE">
              <w:t>-</w:t>
            </w:r>
          </w:p>
        </w:tc>
        <w:tc>
          <w:tcPr>
            <w:tcW w:w="0" w:type="auto"/>
            <w:tcBorders>
              <w:top w:val="single" w:sz="4" w:space="0" w:color="auto"/>
              <w:left w:val="single" w:sz="4" w:space="0" w:color="auto"/>
              <w:right w:val="single" w:sz="4" w:space="0" w:color="auto"/>
            </w:tcBorders>
          </w:tcPr>
          <w:p w14:paraId="10FC1E98" w14:textId="77777777" w:rsidR="001459C3" w:rsidRPr="000A5DDE" w:rsidRDefault="001459C3" w:rsidP="001459C3">
            <w:pPr>
              <w:pStyle w:val="TAC"/>
            </w:pPr>
            <w:r w:rsidRPr="000A5DDE">
              <w:t>-</w:t>
            </w:r>
          </w:p>
        </w:tc>
      </w:tr>
      <w:tr w:rsidR="001459C3" w:rsidRPr="004B73E7" w14:paraId="579AA25B" w14:textId="77777777" w:rsidTr="001459C3">
        <w:trPr>
          <w:cantSplit/>
          <w:trHeight w:val="424"/>
          <w:jc w:val="center"/>
        </w:trPr>
        <w:tc>
          <w:tcPr>
            <w:tcW w:w="0" w:type="auto"/>
            <w:tcBorders>
              <w:top w:val="nil"/>
              <w:left w:val="single" w:sz="4" w:space="0" w:color="auto"/>
              <w:right w:val="single" w:sz="4" w:space="0" w:color="auto"/>
            </w:tcBorders>
            <w:shd w:val="clear" w:color="auto" w:fill="auto"/>
          </w:tcPr>
          <w:p w14:paraId="165CF189" w14:textId="77777777" w:rsidR="001459C3" w:rsidRPr="004B73E7" w:rsidRDefault="001459C3" w:rsidP="001459C3">
            <w:pPr>
              <w:pStyle w:val="TAL"/>
            </w:pPr>
          </w:p>
        </w:tc>
        <w:tc>
          <w:tcPr>
            <w:tcW w:w="0" w:type="auto"/>
            <w:tcBorders>
              <w:top w:val="nil"/>
              <w:left w:val="single" w:sz="4" w:space="0" w:color="auto"/>
              <w:right w:val="single" w:sz="4" w:space="0" w:color="auto"/>
            </w:tcBorders>
            <w:shd w:val="clear" w:color="auto" w:fill="auto"/>
          </w:tcPr>
          <w:p w14:paraId="06AAD5D0" w14:textId="77777777" w:rsidR="001459C3" w:rsidRPr="004B73E7" w:rsidRDefault="001459C3" w:rsidP="001459C3">
            <w:pPr>
              <w:keepNext/>
              <w:keepLines/>
              <w:rPr>
                <w:rFonts w:ascii="Arial" w:hAnsi="Arial"/>
                <w:sz w:val="18"/>
                <w:lang w:val="da-DK"/>
              </w:rPr>
            </w:pPr>
          </w:p>
        </w:tc>
        <w:tc>
          <w:tcPr>
            <w:tcW w:w="0" w:type="auto"/>
            <w:tcBorders>
              <w:top w:val="single" w:sz="4" w:space="0" w:color="auto"/>
              <w:left w:val="single" w:sz="4" w:space="0" w:color="auto"/>
              <w:right w:val="single" w:sz="4" w:space="0" w:color="auto"/>
            </w:tcBorders>
          </w:tcPr>
          <w:p w14:paraId="62D93326" w14:textId="77777777" w:rsidR="001459C3" w:rsidRPr="004B73E7" w:rsidRDefault="001459C3" w:rsidP="001459C3">
            <w:pPr>
              <w:pStyle w:val="TAC"/>
            </w:pPr>
            <w:r w:rsidRPr="004B73E7">
              <w:t>dBm/</w:t>
            </w:r>
          </w:p>
          <w:p w14:paraId="418C278D" w14:textId="77777777" w:rsidR="001459C3" w:rsidRPr="004B73E7" w:rsidRDefault="001459C3" w:rsidP="001459C3">
            <w:pPr>
              <w:pStyle w:val="TAC"/>
            </w:pPr>
            <w:r w:rsidRPr="004B73E7">
              <w:t>38.16MHz</w:t>
            </w:r>
          </w:p>
        </w:tc>
        <w:tc>
          <w:tcPr>
            <w:tcW w:w="0" w:type="auto"/>
            <w:tcBorders>
              <w:top w:val="single" w:sz="4" w:space="0" w:color="auto"/>
              <w:left w:val="single" w:sz="4" w:space="0" w:color="auto"/>
              <w:right w:val="single" w:sz="4" w:space="0" w:color="auto"/>
            </w:tcBorders>
          </w:tcPr>
          <w:p w14:paraId="38D61188" w14:textId="77777777" w:rsidR="001459C3" w:rsidRPr="004B73E7" w:rsidRDefault="001459C3" w:rsidP="001459C3">
            <w:pPr>
              <w:pStyle w:val="TAC"/>
              <w:rPr>
                <w:rFonts w:cs="v4.2.0"/>
              </w:rPr>
            </w:pPr>
            <w:r w:rsidRPr="004B73E7">
              <w:t>-</w:t>
            </w:r>
          </w:p>
        </w:tc>
        <w:tc>
          <w:tcPr>
            <w:tcW w:w="0" w:type="auto"/>
            <w:tcBorders>
              <w:top w:val="single" w:sz="4" w:space="0" w:color="auto"/>
              <w:left w:val="single" w:sz="4" w:space="0" w:color="auto"/>
              <w:right w:val="single" w:sz="4" w:space="0" w:color="auto"/>
            </w:tcBorders>
          </w:tcPr>
          <w:p w14:paraId="076B68EC" w14:textId="77777777" w:rsidR="001459C3" w:rsidRPr="000A5DDE" w:rsidRDefault="001459C3" w:rsidP="001459C3">
            <w:pPr>
              <w:pStyle w:val="TAC"/>
              <w:rPr>
                <w:rFonts w:cs="v4.2.0"/>
              </w:rPr>
            </w:pPr>
            <w:r w:rsidRPr="000A5DDE">
              <w:rPr>
                <w:rFonts w:cs="v4.2.0"/>
              </w:rPr>
              <w:t>-55.79</w:t>
            </w:r>
          </w:p>
        </w:tc>
        <w:tc>
          <w:tcPr>
            <w:tcW w:w="0" w:type="auto"/>
            <w:tcBorders>
              <w:top w:val="single" w:sz="4" w:space="0" w:color="auto"/>
              <w:left w:val="single" w:sz="4" w:space="0" w:color="auto"/>
              <w:right w:val="single" w:sz="4" w:space="0" w:color="auto"/>
            </w:tcBorders>
          </w:tcPr>
          <w:p w14:paraId="3EA4E965" w14:textId="77777777" w:rsidR="001459C3" w:rsidRPr="000A5DDE" w:rsidRDefault="001459C3" w:rsidP="001459C3">
            <w:pPr>
              <w:pStyle w:val="TAC"/>
              <w:rPr>
                <w:rFonts w:cs="v4.2.0"/>
              </w:rPr>
            </w:pPr>
            <w:r w:rsidRPr="000A5DDE">
              <w:rPr>
                <w:rFonts w:cs="v4.2.0"/>
              </w:rPr>
              <w:t>-55.79</w:t>
            </w:r>
          </w:p>
        </w:tc>
      </w:tr>
      <w:tr w:rsidR="001459C3" w:rsidRPr="004B73E7" w14:paraId="72B7A73A"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62534EA7" w14:textId="77777777" w:rsidR="001459C3" w:rsidRPr="004B73E7" w:rsidRDefault="001459C3" w:rsidP="001459C3">
            <w:pPr>
              <w:pStyle w:val="TAL"/>
              <w:rPr>
                <w:bCs/>
              </w:rPr>
            </w:pPr>
            <w:r w:rsidRPr="004B73E7">
              <w:rPr>
                <w:szCs w:val="16"/>
              </w:rPr>
              <w:t xml:space="preserve">Time offset to Cell1 </w:t>
            </w:r>
            <w:r w:rsidRPr="004B73E7">
              <w:rPr>
                <w:szCs w:val="16"/>
                <w:vertAlign w:val="superscript"/>
              </w:rPr>
              <w:t>Note 5</w:t>
            </w:r>
          </w:p>
        </w:tc>
        <w:tc>
          <w:tcPr>
            <w:tcW w:w="0" w:type="auto"/>
            <w:tcBorders>
              <w:top w:val="single" w:sz="4" w:space="0" w:color="auto"/>
              <w:left w:val="single" w:sz="4" w:space="0" w:color="auto"/>
              <w:bottom w:val="single" w:sz="4" w:space="0" w:color="auto"/>
              <w:right w:val="single" w:sz="4" w:space="0" w:color="auto"/>
            </w:tcBorders>
          </w:tcPr>
          <w:p w14:paraId="30FD5574" w14:textId="77777777" w:rsidR="001459C3" w:rsidRPr="004B73E7" w:rsidRDefault="001459C3" w:rsidP="001459C3">
            <w:pPr>
              <w:pStyle w:val="TAC"/>
            </w:pPr>
            <w:r w:rsidRPr="004B73E7">
              <w:rPr>
                <w:bCs/>
                <w:szCs w:val="16"/>
              </w:rPr>
              <w:sym w:font="Symbol" w:char="F06D"/>
            </w:r>
            <w:r w:rsidRPr="004B73E7">
              <w:rPr>
                <w:bCs/>
                <w:szCs w:val="16"/>
              </w:rPr>
              <w:t>s</w:t>
            </w:r>
          </w:p>
        </w:tc>
        <w:tc>
          <w:tcPr>
            <w:tcW w:w="0" w:type="auto"/>
            <w:tcBorders>
              <w:top w:val="single" w:sz="4" w:space="0" w:color="auto"/>
              <w:left w:val="single" w:sz="4" w:space="0" w:color="auto"/>
              <w:bottom w:val="single" w:sz="4" w:space="0" w:color="auto"/>
              <w:right w:val="single" w:sz="4" w:space="0" w:color="auto"/>
            </w:tcBorders>
          </w:tcPr>
          <w:p w14:paraId="01C4157E" w14:textId="77777777" w:rsidR="001459C3" w:rsidRPr="004B73E7" w:rsidRDefault="001459C3" w:rsidP="001459C3">
            <w:pPr>
              <w:pStyle w:val="TAC"/>
            </w:pPr>
            <w:r w:rsidRPr="004B73E7">
              <w:t>-</w:t>
            </w:r>
          </w:p>
        </w:tc>
        <w:tc>
          <w:tcPr>
            <w:tcW w:w="0" w:type="auto"/>
            <w:tcBorders>
              <w:top w:val="single" w:sz="4" w:space="0" w:color="auto"/>
              <w:left w:val="single" w:sz="4" w:space="0" w:color="auto"/>
              <w:bottom w:val="single" w:sz="4" w:space="0" w:color="auto"/>
              <w:right w:val="single" w:sz="4" w:space="0" w:color="auto"/>
            </w:tcBorders>
          </w:tcPr>
          <w:p w14:paraId="5A7927C9" w14:textId="77777777" w:rsidR="001459C3" w:rsidRPr="004B73E7" w:rsidRDefault="001459C3" w:rsidP="001459C3">
            <w:pPr>
              <w:pStyle w:val="TAC"/>
            </w:pPr>
            <w:r w:rsidRPr="004B73E7">
              <w:rPr>
                <w:rFonts w:hint="eastAsia"/>
              </w:rPr>
              <w:t>0</w:t>
            </w:r>
          </w:p>
        </w:tc>
        <w:tc>
          <w:tcPr>
            <w:tcW w:w="0" w:type="auto"/>
            <w:tcBorders>
              <w:top w:val="single" w:sz="4" w:space="0" w:color="auto"/>
              <w:left w:val="single" w:sz="4" w:space="0" w:color="auto"/>
              <w:bottom w:val="single" w:sz="4" w:space="0" w:color="auto"/>
              <w:right w:val="single" w:sz="4" w:space="0" w:color="auto"/>
            </w:tcBorders>
          </w:tcPr>
          <w:p w14:paraId="74F83FE2" w14:textId="77777777" w:rsidR="001459C3" w:rsidRPr="004B73E7" w:rsidRDefault="001459C3" w:rsidP="001459C3">
            <w:pPr>
              <w:pStyle w:val="TAC"/>
            </w:pPr>
            <w:r w:rsidRPr="004B73E7">
              <w:rPr>
                <w:rFonts w:hint="eastAsia"/>
              </w:rPr>
              <w:t>0</w:t>
            </w:r>
          </w:p>
        </w:tc>
      </w:tr>
      <w:tr w:rsidR="001459C3" w:rsidRPr="004B73E7" w14:paraId="412C2D63" w14:textId="77777777" w:rsidTr="001459C3">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A974C17" w14:textId="77777777" w:rsidR="001459C3" w:rsidRPr="004B73E7" w:rsidRDefault="001459C3" w:rsidP="001459C3">
            <w:pPr>
              <w:pStyle w:val="TAL"/>
            </w:pPr>
            <w:r w:rsidRPr="004B73E7">
              <w:rPr>
                <w:rFonts w:cs="v4.2.0"/>
              </w:rPr>
              <w:t xml:space="preserve">Propagation Condition </w:t>
            </w:r>
          </w:p>
        </w:tc>
        <w:tc>
          <w:tcPr>
            <w:tcW w:w="0" w:type="auto"/>
            <w:tcBorders>
              <w:top w:val="single" w:sz="4" w:space="0" w:color="auto"/>
              <w:left w:val="single" w:sz="4" w:space="0" w:color="auto"/>
              <w:bottom w:val="single" w:sz="4" w:space="0" w:color="auto"/>
              <w:right w:val="single" w:sz="4" w:space="0" w:color="auto"/>
            </w:tcBorders>
          </w:tcPr>
          <w:p w14:paraId="694ED71C" w14:textId="77777777" w:rsidR="001459C3" w:rsidRPr="004B73E7"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109F3553" w14:textId="77777777" w:rsidR="001459C3" w:rsidRPr="004B73E7" w:rsidRDefault="001459C3" w:rsidP="001459C3">
            <w:pPr>
              <w:pStyle w:val="TAC"/>
              <w:rPr>
                <w:rFonts w:cs="v4.2.0"/>
              </w:rPr>
            </w:pPr>
            <w:r w:rsidRPr="004B73E7">
              <w:rPr>
                <w:rFonts w:cs="v4.2.0"/>
              </w:rPr>
              <w:t>AWGN</w:t>
            </w:r>
          </w:p>
        </w:tc>
        <w:tc>
          <w:tcPr>
            <w:tcW w:w="0" w:type="auto"/>
            <w:tcBorders>
              <w:top w:val="single" w:sz="4" w:space="0" w:color="auto"/>
              <w:left w:val="single" w:sz="4" w:space="0" w:color="auto"/>
              <w:bottom w:val="single" w:sz="4" w:space="0" w:color="auto"/>
              <w:right w:val="single" w:sz="4" w:space="0" w:color="auto"/>
            </w:tcBorders>
          </w:tcPr>
          <w:p w14:paraId="46CD770F" w14:textId="77777777" w:rsidR="001459C3" w:rsidRPr="004B73E7" w:rsidRDefault="001459C3" w:rsidP="001459C3">
            <w:pPr>
              <w:pStyle w:val="TAC"/>
              <w:rPr>
                <w:rFonts w:cs="v4.2.0"/>
              </w:rPr>
            </w:pPr>
            <w:r w:rsidRPr="004B73E7">
              <w:rPr>
                <w:rFonts w:cs="v4.2.0"/>
              </w:rPr>
              <w:t>AWGN</w:t>
            </w:r>
          </w:p>
        </w:tc>
        <w:tc>
          <w:tcPr>
            <w:tcW w:w="0" w:type="auto"/>
            <w:tcBorders>
              <w:top w:val="single" w:sz="4" w:space="0" w:color="auto"/>
              <w:left w:val="single" w:sz="4" w:space="0" w:color="auto"/>
              <w:bottom w:val="single" w:sz="4" w:space="0" w:color="auto"/>
              <w:right w:val="single" w:sz="4" w:space="0" w:color="auto"/>
            </w:tcBorders>
          </w:tcPr>
          <w:p w14:paraId="535D6658" w14:textId="77777777" w:rsidR="001459C3" w:rsidRPr="004B73E7" w:rsidRDefault="001459C3" w:rsidP="001459C3">
            <w:pPr>
              <w:pStyle w:val="TAC"/>
              <w:rPr>
                <w:rFonts w:cs="v4.2.0"/>
              </w:rPr>
            </w:pPr>
            <w:r w:rsidRPr="004B73E7">
              <w:rPr>
                <w:rFonts w:cs="v4.2.0"/>
              </w:rPr>
              <w:t>AWGN</w:t>
            </w:r>
          </w:p>
        </w:tc>
      </w:tr>
      <w:tr w:rsidR="001459C3" w:rsidRPr="004B73E7" w14:paraId="265CB7F2" w14:textId="77777777" w:rsidTr="001459C3">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14:paraId="56D60CA0" w14:textId="77777777" w:rsidR="001459C3" w:rsidRPr="004B73E7" w:rsidRDefault="001459C3" w:rsidP="001459C3">
            <w:pPr>
              <w:pStyle w:val="TAN"/>
              <w:rPr>
                <w:szCs w:val="18"/>
              </w:rPr>
            </w:pPr>
            <w:r w:rsidRPr="004B73E7">
              <w:rPr>
                <w:szCs w:val="18"/>
              </w:rPr>
              <w:t>Note 1:</w:t>
            </w:r>
            <w:r w:rsidRPr="004B73E7">
              <w:rPr>
                <w:szCs w:val="18"/>
              </w:rPr>
              <w:tab/>
            </w:r>
            <w:r w:rsidRPr="004B73E7">
              <w:t>OCNG shall be used such that both cells are fully allocated and a constant total transmitted power spectral density is achieved for all OFDM symbols.</w:t>
            </w:r>
          </w:p>
          <w:p w14:paraId="6CAF31E9" w14:textId="77777777" w:rsidR="001459C3" w:rsidRPr="004B73E7" w:rsidRDefault="001459C3" w:rsidP="001459C3">
            <w:pPr>
              <w:pStyle w:val="TAN"/>
              <w:rPr>
                <w:szCs w:val="18"/>
              </w:rPr>
            </w:pPr>
            <w:r w:rsidRPr="004B73E7">
              <w:rPr>
                <w:szCs w:val="18"/>
              </w:rPr>
              <w:t>Note 2:</w:t>
            </w:r>
            <w:r w:rsidRPr="004B73E7">
              <w:rPr>
                <w:szCs w:val="18"/>
              </w:rPr>
              <w:tab/>
            </w:r>
            <w:r w:rsidRPr="004B73E7">
              <w:t xml:space="preserve">Interference from other cells and noise sources not specified in the test is assumed to be constant over subcarriers and time and shall be modelled as AWGN of appropriate power for </w:t>
            </w:r>
            <w:proofErr w:type="spellStart"/>
            <w:r w:rsidRPr="004B73E7">
              <w:rPr>
                <w:szCs w:val="18"/>
              </w:rPr>
              <w:t>N</w:t>
            </w:r>
            <w:r w:rsidRPr="004B73E7">
              <w:rPr>
                <w:szCs w:val="18"/>
                <w:vertAlign w:val="subscript"/>
              </w:rPr>
              <w:t>oc</w:t>
            </w:r>
            <w:proofErr w:type="spellEnd"/>
            <w:r w:rsidRPr="004B73E7">
              <w:rPr>
                <w:szCs w:val="18"/>
              </w:rPr>
              <w:t xml:space="preserve"> to be fulfilled.</w:t>
            </w:r>
          </w:p>
          <w:p w14:paraId="181AA50B" w14:textId="77777777" w:rsidR="001459C3" w:rsidRPr="004B73E7" w:rsidRDefault="001459C3" w:rsidP="001459C3">
            <w:pPr>
              <w:pStyle w:val="TAN"/>
            </w:pPr>
            <w:r w:rsidRPr="004B73E7">
              <w:rPr>
                <w:lang w:eastAsia="ja-JP"/>
              </w:rPr>
              <w:t>Note 3:</w:t>
            </w:r>
            <w:r w:rsidRPr="004B73E7">
              <w:rPr>
                <w:lang w:eastAsia="ja-JP"/>
              </w:rPr>
              <w:tab/>
              <w:t>SS-RSRP and Io levels have been derived from other parameters for information purposes. They are not settable parameters themselve</w:t>
            </w:r>
            <w:r w:rsidRPr="004B73E7">
              <w:t>s.</w:t>
            </w:r>
          </w:p>
          <w:p w14:paraId="513A51F7" w14:textId="77777777" w:rsidR="001459C3" w:rsidRPr="004B73E7" w:rsidRDefault="001459C3" w:rsidP="001459C3">
            <w:pPr>
              <w:pStyle w:val="TAN"/>
            </w:pPr>
            <w:r w:rsidRPr="004B73E7">
              <w:rPr>
                <w:lang w:eastAsia="ja-JP"/>
              </w:rPr>
              <w:t>Note 4:</w:t>
            </w:r>
            <w:r w:rsidRPr="004B73E7">
              <w:rPr>
                <w:lang w:eastAsia="ja-JP"/>
              </w:rPr>
              <w:tab/>
            </w:r>
            <w:r w:rsidRPr="004B73E7">
              <w:t>Void</w:t>
            </w:r>
          </w:p>
          <w:p w14:paraId="456748B2" w14:textId="77777777" w:rsidR="001459C3" w:rsidRPr="004B73E7" w:rsidRDefault="001459C3" w:rsidP="001459C3">
            <w:pPr>
              <w:pStyle w:val="TAN"/>
              <w:rPr>
                <w:szCs w:val="18"/>
              </w:rPr>
            </w:pPr>
            <w:r w:rsidRPr="004B73E7">
              <w:rPr>
                <w:lang w:eastAsia="ja-JP"/>
              </w:rPr>
              <w:t xml:space="preserve">Note </w:t>
            </w:r>
            <w:r w:rsidRPr="004B73E7">
              <w:t>5</w:t>
            </w:r>
            <w:r w:rsidRPr="004B73E7">
              <w:rPr>
                <w:lang w:eastAsia="ja-JP"/>
              </w:rPr>
              <w:t>:</w:t>
            </w:r>
            <w:r w:rsidRPr="004B73E7">
              <w:rPr>
                <w:lang w:eastAsia="ja-JP"/>
              </w:rPr>
              <w:tab/>
            </w:r>
            <w:r w:rsidRPr="004B73E7">
              <w:t>Receive time difference between slot boundaries of signals received from the two cells at the UE antenna connector including time alignment error between the two cells.</w:t>
            </w:r>
          </w:p>
        </w:tc>
      </w:tr>
    </w:tbl>
    <w:p w14:paraId="4E098C3D" w14:textId="77777777" w:rsidR="001459C3" w:rsidRPr="004B73E7" w:rsidRDefault="001459C3" w:rsidP="001459C3"/>
    <w:p w14:paraId="5F55EB62" w14:textId="77777777" w:rsidR="001459C3" w:rsidRPr="004B73E7" w:rsidRDefault="001459C3" w:rsidP="001459C3">
      <w:pPr>
        <w:pStyle w:val="5"/>
        <w:rPr>
          <w:snapToGrid w:val="0"/>
        </w:rPr>
      </w:pPr>
      <w:r>
        <w:rPr>
          <w:snapToGrid w:val="0"/>
        </w:rPr>
        <w:t>A.6.5.7C.1</w:t>
      </w:r>
      <w:r w:rsidRPr="004B73E7">
        <w:rPr>
          <w:rFonts w:hint="eastAsia"/>
          <w:snapToGrid w:val="0"/>
        </w:rPr>
        <w:t>.2</w:t>
      </w:r>
      <w:r w:rsidRPr="004B73E7">
        <w:rPr>
          <w:snapToGrid w:val="0"/>
        </w:rPr>
        <w:tab/>
        <w:t>Test Requirements</w:t>
      </w:r>
    </w:p>
    <w:p w14:paraId="7E33E5AA" w14:textId="77777777" w:rsidR="001459C3" w:rsidRPr="004B73E7" w:rsidRDefault="001459C3" w:rsidP="001459C3">
      <w:r w:rsidRPr="004B73E7">
        <w:t>The UE behaviour follows the requirements defined in clause 8.2.2.2.10</w:t>
      </w:r>
      <w:r>
        <w:rPr>
          <w:rFonts w:hint="eastAsia"/>
        </w:rPr>
        <w:t>C</w:t>
      </w:r>
      <w:r w:rsidRPr="004B73E7">
        <w:t>.</w:t>
      </w:r>
    </w:p>
    <w:p w14:paraId="27FEAD82" w14:textId="77777777" w:rsidR="001459C3" w:rsidRPr="004B73E7" w:rsidRDefault="001459C3" w:rsidP="001459C3">
      <w:r w:rsidRPr="004B73E7">
        <w:t>UE shall send L1-RSRP report while meeting the accuracy requirem</w:t>
      </w:r>
      <w:r>
        <w:t>ents defined in clause 10.1.19.</w:t>
      </w:r>
      <w:r>
        <w:rPr>
          <w:rFonts w:hint="eastAsia"/>
        </w:rPr>
        <w:t>2</w:t>
      </w:r>
      <w:r w:rsidRPr="004B73E7">
        <w:t>.</w:t>
      </w:r>
    </w:p>
    <w:p w14:paraId="70532CB7" w14:textId="77777777" w:rsidR="001459C3" w:rsidRPr="00091D3D" w:rsidRDefault="001459C3" w:rsidP="001459C3">
      <w:r w:rsidRPr="004B73E7">
        <w:t>The rate of correct events observed during repeated tests shall be at least 90%.</w:t>
      </w:r>
    </w:p>
    <w:p w14:paraId="41E7562D" w14:textId="77777777" w:rsidR="001459C3" w:rsidRPr="009E5CC8" w:rsidRDefault="001459C3" w:rsidP="001459C3"/>
    <w:p w14:paraId="62E1D330" w14:textId="77777777" w:rsidR="001459C3" w:rsidRPr="009E5CC8" w:rsidRDefault="001459C3" w:rsidP="001459C3">
      <w:pPr>
        <w:pStyle w:val="40"/>
      </w:pPr>
      <w:r>
        <w:t>A.6.5.7C.2</w:t>
      </w:r>
      <w:r w:rsidRPr="009E5CC8">
        <w:tab/>
        <w:t xml:space="preserve">DL </w:t>
      </w:r>
      <w:r w:rsidRPr="009E5CC8">
        <w:rPr>
          <w:rFonts w:hint="eastAsia"/>
        </w:rPr>
        <w:t>i</w:t>
      </w:r>
      <w:r w:rsidRPr="009E5CC8">
        <w:t xml:space="preserve">nterruptions at switching between </w:t>
      </w:r>
      <w:r w:rsidRPr="004B73E7">
        <w:t xml:space="preserve">two uplink </w:t>
      </w:r>
      <w:r>
        <w:rPr>
          <w:rFonts w:hint="eastAsia"/>
        </w:rPr>
        <w:t xml:space="preserve">bands with two transmit antenna connectors </w:t>
      </w:r>
      <w:r w:rsidRPr="009E5CC8">
        <w:rPr>
          <w:rFonts w:hint="eastAsia"/>
        </w:rPr>
        <w:t>in TDD-TDD CA</w:t>
      </w:r>
    </w:p>
    <w:p w14:paraId="0C6FC649" w14:textId="77777777" w:rsidR="001459C3" w:rsidRPr="009E5CC8" w:rsidRDefault="001459C3" w:rsidP="001459C3">
      <w:pPr>
        <w:pStyle w:val="5"/>
      </w:pPr>
      <w:r>
        <w:t>A.6.5.7C.2</w:t>
      </w:r>
      <w:r w:rsidRPr="009E5CC8">
        <w:rPr>
          <w:rFonts w:hint="eastAsia"/>
        </w:rPr>
        <w:t>.1</w:t>
      </w:r>
      <w:r w:rsidRPr="009E5CC8">
        <w:tab/>
        <w:t>Test Purpose and Environment</w:t>
      </w:r>
    </w:p>
    <w:p w14:paraId="37169CF0" w14:textId="77777777" w:rsidR="001459C3" w:rsidRPr="009C5758" w:rsidRDefault="001459C3" w:rsidP="001459C3">
      <w:r w:rsidRPr="009E5CC8">
        <w:t>The purpose of this test is to verify DL interruption requirements during UE dynamic switching between two uplink carriers defined in clause 8.2.2.2.10</w:t>
      </w:r>
      <w:r>
        <w:rPr>
          <w:rFonts w:hint="eastAsia"/>
        </w:rPr>
        <w:t>C</w:t>
      </w:r>
      <w:r w:rsidRPr="009E5CC8">
        <w:t xml:space="preserve">. The test case is applicable for an uplink band pair of an inter-band </w:t>
      </w:r>
      <w:r w:rsidRPr="009E5CC8">
        <w:rPr>
          <w:rFonts w:hint="eastAsia"/>
        </w:rPr>
        <w:t xml:space="preserve">TDD-TDD </w:t>
      </w:r>
      <w:r w:rsidRPr="009E5CC8">
        <w:t xml:space="preserve">CA configuration when the capability </w:t>
      </w:r>
      <w:r w:rsidRPr="00FA19E1">
        <w:rPr>
          <w:rFonts w:eastAsia="宋体"/>
          <w:i/>
        </w:rPr>
        <w:t>[uplinkTxSwitchingPeriod2T2T]</w:t>
      </w:r>
      <w:r>
        <w:rPr>
          <w:rFonts w:eastAsia="宋体" w:hint="eastAsia"/>
          <w:i/>
        </w:rPr>
        <w:t xml:space="preserve"> </w:t>
      </w:r>
      <w:r>
        <w:t>is present</w:t>
      </w:r>
      <w:proofErr w:type="gramStart"/>
      <w:r>
        <w:rPr>
          <w:rFonts w:hint="eastAsia"/>
        </w:rPr>
        <w:t xml:space="preserve">, </w:t>
      </w:r>
      <w:r w:rsidRPr="009C5758">
        <w:t>,</w:t>
      </w:r>
      <w:proofErr w:type="gramEnd"/>
      <w:r w:rsidRPr="009C5758">
        <w:t xml:space="preserve"> where NR UL carrier 1 in band A is capable of </w:t>
      </w:r>
      <w:r>
        <w:rPr>
          <w:rFonts w:hint="eastAsia"/>
        </w:rPr>
        <w:t>two</w:t>
      </w:r>
      <w:r w:rsidRPr="009C5758">
        <w:t xml:space="preserve"> transmit antenna connector, NR UL carrier 2 and carrier 3 in band B are capable of two transmit antenna connectors. NR UL carrier 2 and carrier 3 are two contiguous aggregated carriers, and band A and band B are different bands with different carrier frequencies.</w:t>
      </w:r>
    </w:p>
    <w:p w14:paraId="798F626C" w14:textId="77777777" w:rsidR="001459C3" w:rsidRPr="009E5CC8" w:rsidRDefault="001459C3" w:rsidP="001459C3">
      <w:pPr>
        <w:rPr>
          <w:rFonts w:cs="v4.2.0"/>
        </w:rPr>
      </w:pPr>
      <w:r w:rsidRPr="009E5CC8">
        <w:t xml:space="preserve">There are </w:t>
      </w:r>
      <w:r>
        <w:rPr>
          <w:rFonts w:hint="eastAsia"/>
        </w:rPr>
        <w:t>three</w:t>
      </w:r>
      <w:r w:rsidRPr="009E5CC8">
        <w:t xml:space="preserve"> cells: </w:t>
      </w:r>
      <w:r w:rsidRPr="009E5CC8">
        <w:rPr>
          <w:rFonts w:hint="eastAsia"/>
        </w:rPr>
        <w:t>FR1</w:t>
      </w:r>
      <w:r w:rsidRPr="009E5CC8">
        <w:t xml:space="preserve"> </w:t>
      </w:r>
      <w:r w:rsidRPr="009E5CC8">
        <w:rPr>
          <w:rFonts w:hint="eastAsia"/>
        </w:rPr>
        <w:t xml:space="preserve">TDD </w:t>
      </w:r>
      <w:proofErr w:type="spellStart"/>
      <w:r w:rsidRPr="009E5CC8">
        <w:t>PCell</w:t>
      </w:r>
      <w:proofErr w:type="spellEnd"/>
      <w:r w:rsidRPr="009E5CC8">
        <w:t xml:space="preserve"> (Cell 1), FR1 </w:t>
      </w:r>
      <w:r w:rsidRPr="009E5CC8">
        <w:rPr>
          <w:rFonts w:hint="eastAsia"/>
        </w:rPr>
        <w:t xml:space="preserve">TDD </w:t>
      </w:r>
      <w:proofErr w:type="spellStart"/>
      <w:r w:rsidRPr="009E5CC8">
        <w:t>SCell</w:t>
      </w:r>
      <w:proofErr w:type="spellEnd"/>
      <w:r w:rsidRPr="009E5CC8">
        <w:t xml:space="preserve"> (Cell 2)</w:t>
      </w:r>
      <w:r>
        <w:rPr>
          <w:rFonts w:hint="eastAsia"/>
        </w:rPr>
        <w:t xml:space="preserve"> and FR1 TDD </w:t>
      </w:r>
      <w:proofErr w:type="spellStart"/>
      <w:r>
        <w:rPr>
          <w:rFonts w:hint="eastAsia"/>
        </w:rPr>
        <w:t>SCell</w:t>
      </w:r>
      <w:proofErr w:type="spellEnd"/>
      <w:r>
        <w:rPr>
          <w:rFonts w:hint="eastAsia"/>
        </w:rPr>
        <w:t xml:space="preserve"> (Cell 3) </w:t>
      </w:r>
      <w:r w:rsidRPr="009C5758">
        <w:t xml:space="preserve">where cell 1 in </w:t>
      </w:r>
      <w:r>
        <w:t xml:space="preserve">band A is with </w:t>
      </w:r>
      <w:r>
        <w:rPr>
          <w:rFonts w:hint="eastAsia"/>
        </w:rPr>
        <w:t>2</w:t>
      </w:r>
      <w:r>
        <w:t>T</w:t>
      </w:r>
      <w:r>
        <w:rPr>
          <w:rFonts w:hint="eastAsia"/>
        </w:rPr>
        <w:t>x</w:t>
      </w:r>
      <w:r w:rsidRPr="009C5758">
        <w:t>, cell2 and cell 3 in band B with 2Tx, cell2 and cell3 are two contiguous aggregated carriers</w:t>
      </w:r>
      <w:r w:rsidRPr="009E5CC8">
        <w:t>.</w:t>
      </w:r>
      <w:r w:rsidRPr="009E5CC8">
        <w:rPr>
          <w:rFonts w:hint="eastAsia"/>
        </w:rPr>
        <w:t xml:space="preserve"> </w:t>
      </w:r>
      <w:r w:rsidRPr="009E5CC8">
        <w:rPr>
          <w:rFonts w:cs="v4.2.0"/>
        </w:rPr>
        <w:t xml:space="preserve">The test parameters for </w:t>
      </w:r>
      <w:r w:rsidRPr="009E5CC8">
        <w:rPr>
          <w:rFonts w:hint="eastAsia"/>
        </w:rPr>
        <w:t xml:space="preserve">the </w:t>
      </w:r>
      <w:r>
        <w:rPr>
          <w:rFonts w:hint="eastAsia"/>
        </w:rPr>
        <w:t>three</w:t>
      </w:r>
      <w:r w:rsidRPr="009E5CC8">
        <w:rPr>
          <w:rFonts w:hint="eastAsia"/>
        </w:rPr>
        <w:t xml:space="preserve"> cells</w:t>
      </w:r>
      <w:r w:rsidRPr="009E5CC8">
        <w:rPr>
          <w:rFonts w:cs="v4.2.0"/>
        </w:rPr>
        <w:t xml:space="preserve"> are given in </w:t>
      </w:r>
      <w:r w:rsidRPr="009E5CC8">
        <w:t xml:space="preserve">Table </w:t>
      </w:r>
      <w:r>
        <w:t>A.6.5.7C.2</w:t>
      </w:r>
      <w:r w:rsidRPr="009E5CC8">
        <w:rPr>
          <w:rFonts w:hint="eastAsia"/>
        </w:rPr>
        <w:t>.1</w:t>
      </w:r>
      <w:r w:rsidRPr="009E5CC8">
        <w:t xml:space="preserve">-1, Table </w:t>
      </w:r>
      <w:r>
        <w:t>A.6.5.7C.2</w:t>
      </w:r>
      <w:r w:rsidRPr="009E5CC8">
        <w:rPr>
          <w:rFonts w:hint="eastAsia"/>
        </w:rPr>
        <w:t>.1</w:t>
      </w:r>
      <w:r w:rsidRPr="009E5CC8">
        <w:t xml:space="preserve">-2 </w:t>
      </w:r>
      <w:r w:rsidRPr="009E5CC8">
        <w:rPr>
          <w:rFonts w:cs="v4.2.0"/>
        </w:rPr>
        <w:t xml:space="preserve">and </w:t>
      </w:r>
      <w:r w:rsidRPr="009E5CC8">
        <w:t xml:space="preserve">Table </w:t>
      </w:r>
      <w:r>
        <w:t>A.6.5.7C.2</w:t>
      </w:r>
      <w:r w:rsidRPr="009E5CC8">
        <w:rPr>
          <w:rFonts w:hint="eastAsia"/>
        </w:rPr>
        <w:t>.1</w:t>
      </w:r>
      <w:r w:rsidRPr="009E5CC8">
        <w:t>-3</w:t>
      </w:r>
      <w:r w:rsidRPr="009E5CC8">
        <w:rPr>
          <w:rFonts w:cs="v4.2.0"/>
        </w:rPr>
        <w:t xml:space="preserve"> below.</w:t>
      </w:r>
    </w:p>
    <w:p w14:paraId="0CBFD521" w14:textId="0D6CE0BF" w:rsidR="001459C3" w:rsidRPr="009E5CC8" w:rsidRDefault="001459C3" w:rsidP="001459C3">
      <w:pPr>
        <w:rPr>
          <w:rFonts w:cs="v4.2.0"/>
        </w:rPr>
      </w:pPr>
      <w:r w:rsidRPr="009E5CC8">
        <w:lastRenderedPageBreak/>
        <w:t xml:space="preserve">For </w:t>
      </w:r>
      <w:r w:rsidRPr="009E5CC8">
        <w:rPr>
          <w:rFonts w:cs="v4.2.0"/>
        </w:rPr>
        <w:t xml:space="preserve">NR TDD </w:t>
      </w:r>
      <w:proofErr w:type="spellStart"/>
      <w:r w:rsidRPr="009E5CC8">
        <w:rPr>
          <w:rFonts w:cs="v4.2.0"/>
        </w:rPr>
        <w:t>PCell</w:t>
      </w:r>
      <w:proofErr w:type="spellEnd"/>
      <w:r w:rsidRPr="009E5CC8">
        <w:rPr>
          <w:rFonts w:cs="v4.2.0"/>
        </w:rPr>
        <w:t xml:space="preserve"> (Cell 1), aperiodic CSI-RS for L1-RSRP reporting is </w:t>
      </w:r>
      <w:r w:rsidRPr="009E5CC8">
        <w:rPr>
          <w:rFonts w:cs="v4.2.0" w:hint="eastAsia"/>
        </w:rPr>
        <w:t xml:space="preserve">triggered </w:t>
      </w:r>
      <w:r w:rsidRPr="009E5CC8">
        <w:rPr>
          <w:rFonts w:cs="v4.2.0"/>
        </w:rPr>
        <w:t xml:space="preserve">with power boosting </w:t>
      </w:r>
      <w:del w:id="51" w:author="Huawei-RAN4#111" w:date="2024-04-30T19:25:00Z">
        <w:r w:rsidRPr="009E5CC8" w:rsidDel="00B92F9F">
          <w:rPr>
            <w:rFonts w:cs="v4.2.0"/>
          </w:rPr>
          <w:delText>[</w:delText>
        </w:r>
      </w:del>
      <w:r w:rsidRPr="009E5CC8">
        <w:rPr>
          <w:rFonts w:cs="v4.2.0"/>
        </w:rPr>
        <w:t>6dB</w:t>
      </w:r>
      <w:del w:id="52" w:author="Huawei-RAN4#111" w:date="2024-04-30T19:25:00Z">
        <w:r w:rsidRPr="009E5CC8" w:rsidDel="00B92F9F">
          <w:rPr>
            <w:rFonts w:cs="v4.2.0"/>
          </w:rPr>
          <w:delText>]</w:delText>
        </w:r>
      </w:del>
      <w:r w:rsidRPr="009E5CC8">
        <w:rPr>
          <w:rFonts w:cs="v4.2.0"/>
        </w:rPr>
        <w:t xml:space="preserve"> on the following symbol </w:t>
      </w:r>
      <w:r w:rsidRPr="009E5CC8">
        <w:rPr>
          <w:rFonts w:cs="v4.2.0" w:hint="eastAsia"/>
        </w:rPr>
        <w:t>in</w:t>
      </w:r>
      <w:r w:rsidRPr="009E5CC8">
        <w:rPr>
          <w:rFonts w:cs="v4.2.0"/>
        </w:rPr>
        <w:t xml:space="preserve"> the </w:t>
      </w:r>
      <w:ins w:id="53" w:author="Huawei-RAN4#111" w:date="2024-04-30T19:25:00Z">
        <w:r w:rsidR="00B92F9F">
          <w:rPr>
            <w:rFonts w:cs="v4.2.0"/>
          </w:rPr>
          <w:t>1</w:t>
        </w:r>
        <w:r w:rsidR="00B92F9F" w:rsidRPr="00B92F9F">
          <w:rPr>
            <w:rFonts w:cs="v4.2.0"/>
            <w:vertAlign w:val="superscript"/>
            <w:rPrChange w:id="54" w:author="Huawei-RAN4#111" w:date="2024-04-30T19:25:00Z">
              <w:rPr>
                <w:rFonts w:cs="v4.2.0"/>
              </w:rPr>
            </w:rPrChange>
          </w:rPr>
          <w:t>st</w:t>
        </w:r>
        <w:r w:rsidR="00B92F9F">
          <w:rPr>
            <w:rFonts w:cs="v4.2.0"/>
          </w:rPr>
          <w:t xml:space="preserve"> </w:t>
        </w:r>
      </w:ins>
      <w:r w:rsidRPr="009E5CC8">
        <w:rPr>
          <w:rFonts w:cs="v4.2.0"/>
        </w:rPr>
        <w:t>special slot</w:t>
      </w:r>
      <w:ins w:id="55" w:author="Huawei-RAN4#111" w:date="2024-04-30T19:25:00Z">
        <w:r w:rsidR="00B92F9F">
          <w:rPr>
            <w:rFonts w:cs="v4.2.0"/>
          </w:rPr>
          <w:t xml:space="preserve"> </w:t>
        </w:r>
        <w:bookmarkStart w:id="56" w:name="_Hlk165397295"/>
        <w:r w:rsidR="00B92F9F">
          <w:rPr>
            <w:rFonts w:cs="v4.2.0"/>
          </w:rPr>
          <w:t>of every radio frame</w:t>
        </w:r>
      </w:ins>
      <w:bookmarkEnd w:id="56"/>
      <w:r w:rsidRPr="009E5CC8">
        <w:rPr>
          <w:rFonts w:cs="v4.2.0"/>
        </w:rPr>
        <w:t>:</w:t>
      </w:r>
    </w:p>
    <w:p w14:paraId="36600B43" w14:textId="77777777" w:rsidR="001459C3" w:rsidRPr="00510959" w:rsidRDefault="001459C3" w:rsidP="001459C3">
      <w:pPr>
        <w:pStyle w:val="B10"/>
        <w:rPr>
          <w:rFonts w:cs="v4.2.0"/>
        </w:rPr>
      </w:pPr>
      <w:r>
        <w:rPr>
          <w:rFonts w:cs="v4.2.0"/>
        </w:rPr>
        <w:t>-</w:t>
      </w:r>
      <w:r>
        <w:rPr>
          <w:rFonts w:cs="v4.2.0"/>
        </w:rPr>
        <w:tab/>
      </w:r>
      <w:r w:rsidRPr="00510959">
        <w:rPr>
          <w:rFonts w:cs="v4.2.0"/>
        </w:rPr>
        <w:t xml:space="preserve">symbol#10 if UE does not report </w:t>
      </w:r>
      <w:proofErr w:type="spellStart"/>
      <w:r w:rsidRPr="003D56E7">
        <w:rPr>
          <w:rFonts w:eastAsia="宋体"/>
        </w:rPr>
        <w:t>uplinkTxSwitching</w:t>
      </w:r>
      <w:proofErr w:type="spellEnd"/>
      <w:r w:rsidRPr="003D56E7">
        <w:rPr>
          <w:rFonts w:eastAsia="宋体"/>
        </w:rPr>
        <w:t>-DL-Interruption</w:t>
      </w:r>
      <w:r w:rsidRPr="00510959">
        <w:t>;</w:t>
      </w:r>
    </w:p>
    <w:p w14:paraId="1D9CCCA1" w14:textId="77777777" w:rsidR="001459C3" w:rsidRPr="00510959" w:rsidRDefault="001459C3" w:rsidP="001459C3">
      <w:pPr>
        <w:pStyle w:val="B10"/>
        <w:rPr>
          <w:rFonts w:cs="v4.2.0"/>
        </w:rPr>
      </w:pPr>
      <w:r>
        <w:rPr>
          <w:rFonts w:cs="v4.2.0"/>
        </w:rPr>
        <w:t>-</w:t>
      </w:r>
      <w:r>
        <w:rPr>
          <w:rFonts w:cs="v4.2.0"/>
        </w:rPr>
        <w:tab/>
      </w:r>
      <w:r w:rsidRPr="00510959">
        <w:rPr>
          <w:rFonts w:cs="v4.2.0"/>
        </w:rPr>
        <w:t>otherwise,</w:t>
      </w:r>
    </w:p>
    <w:p w14:paraId="2362F450" w14:textId="77777777" w:rsidR="001459C3" w:rsidRPr="00510959" w:rsidRDefault="001459C3" w:rsidP="001459C3">
      <w:pPr>
        <w:pStyle w:val="B20"/>
      </w:pPr>
      <w:r>
        <w:t>-</w:t>
      </w:r>
      <w:r>
        <w:tab/>
      </w:r>
      <w:r w:rsidRPr="00510959">
        <w:t xml:space="preserve">symbol #4 if UE capability </w:t>
      </w:r>
      <w:r w:rsidRPr="00FA19E1">
        <w:rPr>
          <w:rFonts w:eastAsia="宋体"/>
          <w:i/>
        </w:rPr>
        <w:t>[uplinkTxSwitchingPeriod2T2T]</w:t>
      </w:r>
      <w:r>
        <w:rPr>
          <w:rFonts w:eastAsia="宋体" w:hint="eastAsia"/>
          <w:i/>
        </w:rPr>
        <w:t xml:space="preserve"> </w:t>
      </w:r>
      <w:r w:rsidRPr="00510959">
        <w:t xml:space="preserve">is 210us or </w:t>
      </w:r>
    </w:p>
    <w:p w14:paraId="264360E7" w14:textId="77777777" w:rsidR="001459C3" w:rsidRPr="00510959" w:rsidRDefault="001459C3" w:rsidP="001459C3">
      <w:pPr>
        <w:pStyle w:val="B20"/>
      </w:pPr>
      <w:r>
        <w:t>-</w:t>
      </w:r>
      <w:r>
        <w:tab/>
      </w:r>
      <w:r w:rsidRPr="00510959">
        <w:t xml:space="preserve">symbol #5 if UE capability </w:t>
      </w:r>
      <w:r w:rsidRPr="00FA19E1">
        <w:rPr>
          <w:rFonts w:eastAsia="宋体"/>
          <w:i/>
        </w:rPr>
        <w:t>[uplinkTxSwitchingPeriod2T2T]</w:t>
      </w:r>
      <w:r>
        <w:rPr>
          <w:rFonts w:eastAsia="宋体" w:hint="eastAsia"/>
          <w:i/>
        </w:rPr>
        <w:t xml:space="preserve"> </w:t>
      </w:r>
      <w:r w:rsidRPr="00510959">
        <w:t xml:space="preserve">is 140us or </w:t>
      </w:r>
    </w:p>
    <w:p w14:paraId="01E94E78" w14:textId="77777777" w:rsidR="001459C3" w:rsidRPr="00510959" w:rsidRDefault="001459C3" w:rsidP="001459C3">
      <w:pPr>
        <w:pStyle w:val="B20"/>
      </w:pPr>
      <w:r>
        <w:t>-</w:t>
      </w:r>
      <w:r>
        <w:tab/>
      </w:r>
      <w:r w:rsidRPr="00510959">
        <w:t xml:space="preserve">symbol #8 if UE capability </w:t>
      </w:r>
      <w:r w:rsidRPr="00FA19E1">
        <w:rPr>
          <w:rFonts w:eastAsia="宋体"/>
          <w:i/>
        </w:rPr>
        <w:t>[uplinkTxSwitchingPeriod2T2T]</w:t>
      </w:r>
      <w:r>
        <w:rPr>
          <w:rFonts w:eastAsia="宋体" w:hint="eastAsia"/>
          <w:i/>
        </w:rPr>
        <w:t xml:space="preserve"> </w:t>
      </w:r>
      <w:r w:rsidRPr="00510959">
        <w:t xml:space="preserve">is 35us. </w:t>
      </w:r>
    </w:p>
    <w:p w14:paraId="6E740F2F" w14:textId="38957CA0" w:rsidR="001459C3" w:rsidRPr="009E5CC8" w:rsidRDefault="001459C3" w:rsidP="001459C3">
      <w:pPr>
        <w:rPr>
          <w:rFonts w:cs="v4.2.0"/>
        </w:rPr>
      </w:pPr>
      <w:r w:rsidRPr="009E5CC8">
        <w:rPr>
          <w:rFonts w:cs="v4.2.0"/>
        </w:rPr>
        <w:t xml:space="preserve"> For NR TDD </w:t>
      </w:r>
      <w:proofErr w:type="spellStart"/>
      <w:r w:rsidRPr="009E5CC8">
        <w:rPr>
          <w:rFonts w:cs="v4.2.0"/>
        </w:rPr>
        <w:t>SCell</w:t>
      </w:r>
      <w:proofErr w:type="spellEnd"/>
      <w:r w:rsidRPr="009E5CC8">
        <w:rPr>
          <w:rFonts w:cs="v4.2.0"/>
        </w:rPr>
        <w:t xml:space="preserve"> (Cell 2)</w:t>
      </w:r>
      <w:r>
        <w:rPr>
          <w:rFonts w:cs="v4.2.0" w:hint="eastAsia"/>
        </w:rPr>
        <w:t xml:space="preserve"> and NR TDD </w:t>
      </w:r>
      <w:proofErr w:type="spellStart"/>
      <w:r>
        <w:rPr>
          <w:rFonts w:cs="v4.2.0" w:hint="eastAsia"/>
        </w:rPr>
        <w:t>SCell</w:t>
      </w:r>
      <w:proofErr w:type="spellEnd"/>
      <w:r>
        <w:rPr>
          <w:rFonts w:cs="v4.2.0" w:hint="eastAsia"/>
        </w:rPr>
        <w:t xml:space="preserve"> (Cell 3)</w:t>
      </w:r>
      <w:r w:rsidRPr="009E5CC8">
        <w:rPr>
          <w:rFonts w:cs="v4.2.0"/>
        </w:rPr>
        <w:t>, aperiodic CSI-RS for L1-RSRP reporting is configured with power boosting [6dB] on the following symbol on the 2</w:t>
      </w:r>
      <w:r w:rsidRPr="009E5CC8">
        <w:rPr>
          <w:rFonts w:cs="v4.2.0"/>
          <w:vertAlign w:val="superscript"/>
        </w:rPr>
        <w:t>nd</w:t>
      </w:r>
      <w:r w:rsidRPr="009E5CC8">
        <w:rPr>
          <w:rFonts w:cs="v4.2.0"/>
        </w:rPr>
        <w:t xml:space="preserve"> special slot of every </w:t>
      </w:r>
      <w:bookmarkStart w:id="57" w:name="_Hlk165397314"/>
      <w:ins w:id="58" w:author="Huawei-RAN4#111" w:date="2024-04-30T19:25:00Z">
        <w:r w:rsidR="00B92F9F">
          <w:rPr>
            <w:rFonts w:cs="v4.2.0"/>
            <w:lang w:eastAsia="zh-CN"/>
          </w:rPr>
          <w:t>radio frame</w:t>
        </w:r>
      </w:ins>
      <w:bookmarkEnd w:id="57"/>
      <w:del w:id="59" w:author="Huawei-RAN4#111" w:date="2024-04-30T19:25:00Z">
        <w:r w:rsidRPr="009E5CC8" w:rsidDel="00B92F9F">
          <w:rPr>
            <w:rFonts w:cs="v4.2.0"/>
          </w:rPr>
          <w:delText>8 slots</w:delText>
        </w:r>
      </w:del>
      <w:r w:rsidRPr="009E5CC8">
        <w:rPr>
          <w:rFonts w:cs="v4.2.0"/>
        </w:rPr>
        <w:t>:</w:t>
      </w:r>
    </w:p>
    <w:p w14:paraId="757763C0" w14:textId="77777777" w:rsidR="001459C3" w:rsidRPr="00510959" w:rsidRDefault="001459C3" w:rsidP="001459C3">
      <w:pPr>
        <w:pStyle w:val="B10"/>
        <w:rPr>
          <w:rFonts w:cs="v4.2.0"/>
        </w:rPr>
      </w:pPr>
      <w:r>
        <w:rPr>
          <w:rFonts w:cs="v4.2.0"/>
        </w:rPr>
        <w:t>-</w:t>
      </w:r>
      <w:r>
        <w:rPr>
          <w:rFonts w:cs="v4.2.0"/>
        </w:rPr>
        <w:tab/>
      </w:r>
      <w:r w:rsidRPr="00510959">
        <w:rPr>
          <w:rFonts w:cs="v4.2.0"/>
        </w:rPr>
        <w:t xml:space="preserve">symbol#10 if UE does not report </w:t>
      </w:r>
      <w:r w:rsidRPr="00FA19E1">
        <w:rPr>
          <w:rFonts w:eastAsia="宋体"/>
        </w:rPr>
        <w:t>[</w:t>
      </w:r>
      <w:proofErr w:type="spellStart"/>
      <w:r w:rsidRPr="00A13CE3">
        <w:rPr>
          <w:rFonts w:eastAsia="宋体"/>
        </w:rPr>
        <w:t>uplinkTxSwitching</w:t>
      </w:r>
      <w:proofErr w:type="spellEnd"/>
      <w:r w:rsidRPr="00A13CE3">
        <w:rPr>
          <w:rFonts w:eastAsia="宋体"/>
        </w:rPr>
        <w:t>-DL-Interruption</w:t>
      </w:r>
      <w:r>
        <w:rPr>
          <w:rFonts w:eastAsia="宋体" w:hint="eastAsia"/>
        </w:rPr>
        <w:t>]</w:t>
      </w:r>
      <w:r w:rsidRPr="00510959">
        <w:t>;</w:t>
      </w:r>
    </w:p>
    <w:p w14:paraId="003AC041" w14:textId="77777777" w:rsidR="001459C3" w:rsidRPr="00510959" w:rsidRDefault="001459C3" w:rsidP="001459C3">
      <w:pPr>
        <w:pStyle w:val="B10"/>
        <w:rPr>
          <w:rFonts w:cs="v4.2.0"/>
        </w:rPr>
      </w:pPr>
      <w:r>
        <w:rPr>
          <w:rFonts w:cs="v4.2.0"/>
        </w:rPr>
        <w:t>-</w:t>
      </w:r>
      <w:r>
        <w:rPr>
          <w:rFonts w:cs="v4.2.0"/>
        </w:rPr>
        <w:tab/>
      </w:r>
      <w:r w:rsidRPr="00510959">
        <w:rPr>
          <w:rFonts w:cs="v4.2.0"/>
        </w:rPr>
        <w:t>otherwise,</w:t>
      </w:r>
    </w:p>
    <w:p w14:paraId="68EE28B2" w14:textId="77777777" w:rsidR="001459C3" w:rsidRPr="00510959" w:rsidRDefault="001459C3" w:rsidP="001459C3">
      <w:pPr>
        <w:pStyle w:val="B20"/>
      </w:pPr>
      <w:r>
        <w:t>-</w:t>
      </w:r>
      <w:r>
        <w:tab/>
      </w:r>
      <w:r w:rsidRPr="00510959">
        <w:t xml:space="preserve">symbol #4 if UE capability </w:t>
      </w:r>
      <w:r w:rsidRPr="00FA19E1">
        <w:rPr>
          <w:rFonts w:eastAsia="宋体"/>
          <w:i/>
        </w:rPr>
        <w:t>[uplinkTxSwitchingPeriod2T2T]</w:t>
      </w:r>
      <w:r>
        <w:rPr>
          <w:rFonts w:eastAsia="宋体" w:hint="eastAsia"/>
          <w:i/>
        </w:rPr>
        <w:t xml:space="preserve"> </w:t>
      </w:r>
      <w:r w:rsidRPr="00510959">
        <w:t xml:space="preserve">is 210us or </w:t>
      </w:r>
    </w:p>
    <w:p w14:paraId="139C1F84" w14:textId="77777777" w:rsidR="001459C3" w:rsidRPr="00510959" w:rsidRDefault="001459C3" w:rsidP="001459C3">
      <w:pPr>
        <w:pStyle w:val="B20"/>
      </w:pPr>
      <w:r>
        <w:t>-</w:t>
      </w:r>
      <w:r>
        <w:tab/>
      </w:r>
      <w:r w:rsidRPr="00510959">
        <w:t>symbol #5</w:t>
      </w:r>
      <w:r w:rsidRPr="00510959">
        <w:rPr>
          <w:rFonts w:hint="eastAsia"/>
        </w:rPr>
        <w:t xml:space="preserve"> </w:t>
      </w:r>
      <w:r w:rsidRPr="00510959">
        <w:t xml:space="preserve">if UE capability </w:t>
      </w:r>
      <w:r w:rsidRPr="00FA19E1">
        <w:rPr>
          <w:rFonts w:eastAsia="宋体"/>
          <w:i/>
        </w:rPr>
        <w:t>[uplinkTxSwitchingPeriod2T2T]</w:t>
      </w:r>
      <w:r>
        <w:rPr>
          <w:rFonts w:eastAsia="宋体" w:hint="eastAsia"/>
          <w:i/>
        </w:rPr>
        <w:t xml:space="preserve"> </w:t>
      </w:r>
      <w:r w:rsidRPr="00510959">
        <w:t xml:space="preserve">is 140us or </w:t>
      </w:r>
    </w:p>
    <w:p w14:paraId="6771CD90" w14:textId="77777777" w:rsidR="001459C3" w:rsidRPr="00510959" w:rsidRDefault="001459C3" w:rsidP="001459C3">
      <w:pPr>
        <w:pStyle w:val="B20"/>
      </w:pPr>
      <w:r>
        <w:t>-</w:t>
      </w:r>
      <w:r>
        <w:tab/>
      </w:r>
      <w:r w:rsidRPr="00510959">
        <w:t xml:space="preserve">symbol #8 if UE capability </w:t>
      </w:r>
      <w:r w:rsidRPr="00FA19E1">
        <w:rPr>
          <w:rFonts w:eastAsia="宋体"/>
          <w:i/>
        </w:rPr>
        <w:t>[uplinkTxSwitchingPeriod2T2T]</w:t>
      </w:r>
      <w:r>
        <w:rPr>
          <w:rFonts w:eastAsia="宋体" w:hint="eastAsia"/>
          <w:i/>
        </w:rPr>
        <w:t xml:space="preserve"> </w:t>
      </w:r>
      <w:r w:rsidRPr="00510959">
        <w:t xml:space="preserve">is 35us. </w:t>
      </w:r>
    </w:p>
    <w:p w14:paraId="13E7F983" w14:textId="77777777" w:rsidR="001459C3" w:rsidRPr="009E5CC8" w:rsidRDefault="001459C3" w:rsidP="001459C3">
      <w:pPr>
        <w:rPr>
          <w:rFonts w:cs="v4.2.0"/>
        </w:rPr>
      </w:pPr>
      <w:r w:rsidRPr="009E5CC8">
        <w:rPr>
          <w:rFonts w:cs="v4.2.0"/>
        </w:rPr>
        <w:t xml:space="preserve">This test verifies that the UE correctly report the L1-RSRP reporting. The test case is only applicable to UE which supports </w:t>
      </w:r>
      <w:proofErr w:type="spellStart"/>
      <w:r w:rsidRPr="009E5CC8">
        <w:rPr>
          <w:rFonts w:cs="v4.2.0"/>
          <w:i/>
        </w:rPr>
        <w:t>simultaneousRxTxInterBandCA</w:t>
      </w:r>
      <w:proofErr w:type="spellEnd"/>
      <w:r w:rsidRPr="009E5CC8">
        <w:rPr>
          <w:rFonts w:cs="v4.2.0"/>
          <w:i/>
        </w:rPr>
        <w:t>.</w:t>
      </w:r>
    </w:p>
    <w:p w14:paraId="455BD528" w14:textId="77777777" w:rsidR="001459C3" w:rsidRPr="009E5CC8" w:rsidRDefault="001459C3" w:rsidP="001459C3">
      <w:r w:rsidRPr="009E5CC8">
        <w:t xml:space="preserve">The test consists of one time period, with duration of T1. Prior to the start of the time duration T1, </w:t>
      </w:r>
      <w:r w:rsidRPr="00FA19E1">
        <w:rPr>
          <w:rFonts w:eastAsia="宋体"/>
          <w:i/>
        </w:rPr>
        <w:t>[uplinkTxSwitchingPeriod2T2T]</w:t>
      </w:r>
      <w:r>
        <w:rPr>
          <w:rFonts w:eastAsia="宋体" w:hint="eastAsia"/>
          <w:i/>
        </w:rPr>
        <w:t xml:space="preserve"> </w:t>
      </w:r>
      <w:r w:rsidRPr="009E5CC8">
        <w:t>is indicated to UE.</w:t>
      </w:r>
    </w:p>
    <w:p w14:paraId="6F0D2CB4" w14:textId="77777777" w:rsidR="001459C3" w:rsidRPr="009E5CC8" w:rsidRDefault="001459C3" w:rsidP="001459C3">
      <w:pPr>
        <w:pStyle w:val="TH"/>
      </w:pPr>
      <w:r w:rsidRPr="009E5CC8">
        <w:t xml:space="preserve">Table </w:t>
      </w:r>
      <w:r>
        <w:t>A.6.5.7C.2</w:t>
      </w:r>
      <w:r w:rsidRPr="009E5CC8">
        <w:rPr>
          <w:rFonts w:hint="eastAsia"/>
        </w:rPr>
        <w:t>.1</w:t>
      </w:r>
      <w:r w:rsidRPr="009E5CC8">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1459C3" w:rsidRPr="009E5CC8" w14:paraId="6630800F" w14:textId="77777777" w:rsidTr="001459C3">
        <w:trPr>
          <w:jc w:val="center"/>
        </w:trPr>
        <w:tc>
          <w:tcPr>
            <w:tcW w:w="1526" w:type="dxa"/>
            <w:tcBorders>
              <w:top w:val="single" w:sz="4" w:space="0" w:color="auto"/>
              <w:left w:val="single" w:sz="4" w:space="0" w:color="auto"/>
              <w:bottom w:val="single" w:sz="4" w:space="0" w:color="auto"/>
              <w:right w:val="single" w:sz="4" w:space="0" w:color="auto"/>
            </w:tcBorders>
            <w:hideMark/>
          </w:tcPr>
          <w:p w14:paraId="6778F90A" w14:textId="77777777" w:rsidR="001459C3" w:rsidRPr="009E5CC8" w:rsidRDefault="001459C3" w:rsidP="001459C3">
            <w:pPr>
              <w:pStyle w:val="TAH"/>
            </w:pPr>
            <w:r w:rsidRPr="009E5CC8">
              <w:t>Configuration</w:t>
            </w:r>
          </w:p>
        </w:tc>
        <w:tc>
          <w:tcPr>
            <w:tcW w:w="7541" w:type="dxa"/>
            <w:tcBorders>
              <w:top w:val="single" w:sz="4" w:space="0" w:color="auto"/>
              <w:left w:val="single" w:sz="4" w:space="0" w:color="auto"/>
              <w:bottom w:val="single" w:sz="4" w:space="0" w:color="auto"/>
              <w:right w:val="single" w:sz="4" w:space="0" w:color="auto"/>
            </w:tcBorders>
            <w:hideMark/>
          </w:tcPr>
          <w:p w14:paraId="26F6D405" w14:textId="77777777" w:rsidR="001459C3" w:rsidRPr="009E5CC8" w:rsidRDefault="001459C3" w:rsidP="001459C3">
            <w:pPr>
              <w:pStyle w:val="TAH"/>
            </w:pPr>
            <w:r w:rsidRPr="009E5CC8">
              <w:t>Description</w:t>
            </w:r>
          </w:p>
        </w:tc>
      </w:tr>
      <w:tr w:rsidR="001459C3" w:rsidRPr="009E5CC8" w14:paraId="2318E146" w14:textId="77777777" w:rsidTr="001459C3">
        <w:trPr>
          <w:jc w:val="center"/>
        </w:trPr>
        <w:tc>
          <w:tcPr>
            <w:tcW w:w="1526" w:type="dxa"/>
            <w:tcBorders>
              <w:top w:val="single" w:sz="4" w:space="0" w:color="auto"/>
              <w:left w:val="single" w:sz="4" w:space="0" w:color="auto"/>
              <w:bottom w:val="single" w:sz="4" w:space="0" w:color="auto"/>
              <w:right w:val="single" w:sz="4" w:space="0" w:color="auto"/>
            </w:tcBorders>
            <w:hideMark/>
          </w:tcPr>
          <w:p w14:paraId="6DAD9AC9" w14:textId="77777777" w:rsidR="001459C3" w:rsidRPr="009E5CC8" w:rsidRDefault="001459C3" w:rsidP="001459C3">
            <w:pPr>
              <w:pStyle w:val="TAL"/>
            </w:pPr>
            <w:r w:rsidRPr="009E5CC8">
              <w:t>1</w:t>
            </w:r>
          </w:p>
        </w:tc>
        <w:tc>
          <w:tcPr>
            <w:tcW w:w="7541" w:type="dxa"/>
            <w:tcBorders>
              <w:top w:val="single" w:sz="4" w:space="0" w:color="auto"/>
              <w:left w:val="single" w:sz="4" w:space="0" w:color="auto"/>
              <w:bottom w:val="single" w:sz="4" w:space="0" w:color="auto"/>
              <w:right w:val="single" w:sz="4" w:space="0" w:color="auto"/>
            </w:tcBorders>
            <w:hideMark/>
          </w:tcPr>
          <w:p w14:paraId="3817FAF8" w14:textId="77777777" w:rsidR="001459C3" w:rsidRPr="009E5CC8" w:rsidRDefault="001459C3" w:rsidP="001459C3">
            <w:pPr>
              <w:pStyle w:val="TAL"/>
            </w:pPr>
            <w:r w:rsidRPr="009E5CC8">
              <w:t xml:space="preserve">NR </w:t>
            </w:r>
            <w:r w:rsidRPr="009E5CC8">
              <w:rPr>
                <w:rFonts w:hint="eastAsia"/>
              </w:rPr>
              <w:t>Cell</w:t>
            </w:r>
            <w:r w:rsidRPr="009E5CC8">
              <w:t xml:space="preserve"> 1: </w:t>
            </w:r>
            <w:r w:rsidRPr="009E5CC8">
              <w:rPr>
                <w:rFonts w:hint="eastAsia"/>
              </w:rPr>
              <w:t>30</w:t>
            </w:r>
            <w:r w:rsidRPr="009E5CC8">
              <w:t xml:space="preserve"> kHz SSB SCS, </w:t>
            </w:r>
            <w:r w:rsidRPr="009E5CC8">
              <w:rPr>
                <w:rFonts w:hint="eastAsia"/>
              </w:rPr>
              <w:t>4</w:t>
            </w:r>
            <w:r w:rsidRPr="009E5CC8">
              <w:t xml:space="preserve">0 MHz bandwidth, </w:t>
            </w:r>
            <w:r w:rsidRPr="009E5CC8">
              <w:rPr>
                <w:rFonts w:hint="eastAsia"/>
              </w:rPr>
              <w:t>TDD</w:t>
            </w:r>
            <w:r w:rsidRPr="009E5CC8">
              <w:t xml:space="preserve"> duplex mode</w:t>
            </w:r>
          </w:p>
          <w:p w14:paraId="0B03CFF1" w14:textId="77777777" w:rsidR="001459C3" w:rsidRDefault="001459C3" w:rsidP="001459C3">
            <w:pPr>
              <w:pStyle w:val="TAL"/>
            </w:pPr>
            <w:r w:rsidRPr="009E5CC8">
              <w:t xml:space="preserve">NR </w:t>
            </w:r>
            <w:r w:rsidRPr="009E5CC8">
              <w:rPr>
                <w:rFonts w:hint="eastAsia"/>
              </w:rPr>
              <w:t>Cell</w:t>
            </w:r>
            <w:r w:rsidRPr="009E5CC8">
              <w:t xml:space="preserve"> 2: 30 kHz SSB SCS, 40 MHz bandwidth, TDD duplex mode</w:t>
            </w:r>
          </w:p>
          <w:p w14:paraId="2C4D0DD8" w14:textId="77777777" w:rsidR="001459C3" w:rsidRPr="006E1E02" w:rsidRDefault="001459C3" w:rsidP="001459C3">
            <w:pPr>
              <w:pStyle w:val="TAL"/>
            </w:pPr>
            <w:r>
              <w:rPr>
                <w:rFonts w:hint="eastAsia"/>
              </w:rPr>
              <w:t xml:space="preserve">NR Cell 3: </w:t>
            </w:r>
            <w:r w:rsidRPr="009E5CC8">
              <w:t>30 kHz SSB SCS, 40 MHz bandwidth, TDD duplex mode</w:t>
            </w:r>
          </w:p>
        </w:tc>
      </w:tr>
    </w:tbl>
    <w:p w14:paraId="0C87110D" w14:textId="77777777" w:rsidR="001459C3" w:rsidRPr="009E5CC8" w:rsidRDefault="001459C3" w:rsidP="001459C3"/>
    <w:p w14:paraId="34A5D24D" w14:textId="77777777" w:rsidR="001459C3" w:rsidRPr="009E5CC8" w:rsidRDefault="001459C3" w:rsidP="001459C3">
      <w:pPr>
        <w:pStyle w:val="TH"/>
      </w:pPr>
      <w:r w:rsidRPr="009E5CC8">
        <w:t xml:space="preserve">Table </w:t>
      </w:r>
      <w:r>
        <w:t>A.6.5.7C.2</w:t>
      </w:r>
      <w:r w:rsidRPr="009E5CC8">
        <w:rPr>
          <w:rFonts w:hint="eastAsia"/>
        </w:rPr>
        <w:t>.1</w:t>
      </w:r>
      <w:r w:rsidRPr="009E5CC8">
        <w:t>-2</w:t>
      </w:r>
      <w:r w:rsidRPr="009E5CC8">
        <w:rPr>
          <w:rFonts w:cs="v4.2.0"/>
        </w:rPr>
        <w:t xml:space="preserve">: General test parameters for </w:t>
      </w:r>
      <w:r w:rsidRPr="009E5CC8">
        <w:t xml:space="preserve">DL </w:t>
      </w:r>
      <w:r w:rsidRPr="009E5CC8">
        <w:rPr>
          <w:rFonts w:hint="eastAsia"/>
        </w:rPr>
        <w:t>i</w:t>
      </w:r>
      <w:r w:rsidRPr="009E5CC8">
        <w:t xml:space="preserve">nterruptions at switching between two uplink </w:t>
      </w:r>
      <w:r>
        <w:rPr>
          <w:rFonts w:hint="eastAsia"/>
        </w:rPr>
        <w:t>bands</w:t>
      </w:r>
      <w:r w:rsidRPr="009E5CC8">
        <w:rPr>
          <w:rFonts w:cs="v4.2.0"/>
        </w:rPr>
        <w:t xml:space="preserve"> </w:t>
      </w:r>
      <w:r w:rsidRPr="00EF794C">
        <w:rPr>
          <w:rFonts w:cs="v4.2.0"/>
        </w:rPr>
        <w:t xml:space="preserve">with two transmit antenna connectors </w:t>
      </w:r>
      <w:r w:rsidRPr="009E5CC8">
        <w:rPr>
          <w:rFonts w:cs="v4.2.0"/>
        </w:rPr>
        <w:t xml:space="preserve">in </w:t>
      </w:r>
      <w:r w:rsidRPr="009E5CC8">
        <w:t>T</w:t>
      </w:r>
      <w:r w:rsidRPr="009E5CC8">
        <w:rPr>
          <w:rFonts w:hint="eastAsia"/>
        </w:rPr>
        <w:t>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1459C3" w:rsidRPr="009E5CC8" w14:paraId="24241660"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58819EC0" w14:textId="77777777" w:rsidR="001459C3" w:rsidRPr="009E5CC8" w:rsidRDefault="001459C3" w:rsidP="001459C3">
            <w:pPr>
              <w:pStyle w:val="TAH"/>
              <w:rPr>
                <w:rFonts w:cs="Arial"/>
              </w:rPr>
            </w:pPr>
            <w:r w:rsidRPr="009E5CC8">
              <w:t>Parameter</w:t>
            </w:r>
          </w:p>
        </w:tc>
        <w:tc>
          <w:tcPr>
            <w:tcW w:w="972" w:type="dxa"/>
            <w:tcBorders>
              <w:top w:val="single" w:sz="4" w:space="0" w:color="auto"/>
              <w:left w:val="single" w:sz="4" w:space="0" w:color="auto"/>
              <w:bottom w:val="single" w:sz="4" w:space="0" w:color="auto"/>
              <w:right w:val="single" w:sz="4" w:space="0" w:color="auto"/>
            </w:tcBorders>
            <w:hideMark/>
          </w:tcPr>
          <w:p w14:paraId="7FB4103A" w14:textId="77777777" w:rsidR="001459C3" w:rsidRPr="009E5CC8" w:rsidRDefault="001459C3" w:rsidP="001459C3">
            <w:pPr>
              <w:pStyle w:val="TAH"/>
              <w:rPr>
                <w:rFonts w:cs="Arial"/>
              </w:rPr>
            </w:pPr>
            <w:r w:rsidRPr="009E5CC8">
              <w:t>Unit</w:t>
            </w:r>
          </w:p>
        </w:tc>
        <w:tc>
          <w:tcPr>
            <w:tcW w:w="1550" w:type="dxa"/>
            <w:tcBorders>
              <w:top w:val="single" w:sz="4" w:space="0" w:color="auto"/>
              <w:left w:val="single" w:sz="4" w:space="0" w:color="auto"/>
              <w:bottom w:val="single" w:sz="4" w:space="0" w:color="auto"/>
              <w:right w:val="single" w:sz="4" w:space="0" w:color="auto"/>
            </w:tcBorders>
            <w:hideMark/>
          </w:tcPr>
          <w:p w14:paraId="39DF712A" w14:textId="77777777" w:rsidR="001459C3" w:rsidRPr="009E5CC8" w:rsidRDefault="001459C3" w:rsidP="001459C3">
            <w:pPr>
              <w:pStyle w:val="TAH"/>
            </w:pPr>
            <w:r w:rsidRPr="009E5CC8">
              <w:t>Test configuration</w:t>
            </w:r>
          </w:p>
        </w:tc>
        <w:tc>
          <w:tcPr>
            <w:tcW w:w="2065" w:type="dxa"/>
            <w:tcBorders>
              <w:top w:val="single" w:sz="4" w:space="0" w:color="auto"/>
              <w:left w:val="single" w:sz="4" w:space="0" w:color="auto"/>
              <w:bottom w:val="single" w:sz="4" w:space="0" w:color="auto"/>
              <w:right w:val="single" w:sz="4" w:space="0" w:color="auto"/>
            </w:tcBorders>
            <w:hideMark/>
          </w:tcPr>
          <w:p w14:paraId="4C0527E8" w14:textId="77777777" w:rsidR="001459C3" w:rsidRPr="009E5CC8" w:rsidRDefault="001459C3" w:rsidP="001459C3">
            <w:pPr>
              <w:pStyle w:val="TAH"/>
              <w:rPr>
                <w:rFonts w:cs="Arial"/>
              </w:rPr>
            </w:pPr>
            <w:r w:rsidRPr="009E5CC8">
              <w:t>Value</w:t>
            </w:r>
          </w:p>
        </w:tc>
        <w:tc>
          <w:tcPr>
            <w:tcW w:w="3526" w:type="dxa"/>
            <w:tcBorders>
              <w:top w:val="single" w:sz="4" w:space="0" w:color="auto"/>
              <w:left w:val="single" w:sz="4" w:space="0" w:color="auto"/>
              <w:bottom w:val="single" w:sz="4" w:space="0" w:color="auto"/>
              <w:right w:val="single" w:sz="4" w:space="0" w:color="auto"/>
            </w:tcBorders>
            <w:hideMark/>
          </w:tcPr>
          <w:p w14:paraId="7CD8CC57" w14:textId="77777777" w:rsidR="001459C3" w:rsidRPr="009E5CC8" w:rsidRDefault="001459C3" w:rsidP="001459C3">
            <w:pPr>
              <w:pStyle w:val="TAH"/>
              <w:rPr>
                <w:rFonts w:cs="Arial"/>
              </w:rPr>
            </w:pPr>
            <w:r w:rsidRPr="009E5CC8">
              <w:t>Comment</w:t>
            </w:r>
          </w:p>
        </w:tc>
      </w:tr>
      <w:tr w:rsidR="001459C3" w:rsidRPr="009E5CC8" w14:paraId="68574C4A"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177B2297" w14:textId="77777777" w:rsidR="001459C3" w:rsidRPr="009E5CC8" w:rsidRDefault="001459C3" w:rsidP="001459C3">
            <w:pPr>
              <w:pStyle w:val="TAL"/>
            </w:pPr>
            <w:r w:rsidRPr="009E5CC8">
              <w:t>RF Channel Number</w:t>
            </w:r>
          </w:p>
        </w:tc>
        <w:tc>
          <w:tcPr>
            <w:tcW w:w="972" w:type="dxa"/>
            <w:tcBorders>
              <w:top w:val="single" w:sz="4" w:space="0" w:color="auto"/>
              <w:left w:val="single" w:sz="4" w:space="0" w:color="auto"/>
              <w:bottom w:val="single" w:sz="4" w:space="0" w:color="auto"/>
              <w:right w:val="single" w:sz="4" w:space="0" w:color="auto"/>
            </w:tcBorders>
          </w:tcPr>
          <w:p w14:paraId="69EAB9CB" w14:textId="77777777" w:rsidR="001459C3" w:rsidRPr="009E5CC8"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6CE690C3" w14:textId="77777777" w:rsidR="001459C3" w:rsidRPr="009E5CC8" w:rsidRDefault="001459C3" w:rsidP="001459C3">
            <w:pPr>
              <w:pStyle w:val="TAC"/>
              <w:rPr>
                <w:rFonts w:cs="Arial"/>
              </w:rPr>
            </w:pPr>
            <w:r w:rsidRPr="009E5CC8">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644C77E2" w14:textId="77777777" w:rsidR="001459C3" w:rsidRPr="008B16CE" w:rsidRDefault="001459C3" w:rsidP="001459C3">
            <w:pPr>
              <w:pStyle w:val="TAC"/>
            </w:pPr>
            <w:r w:rsidRPr="009E5CC8">
              <w:t>1, 2</w:t>
            </w:r>
            <w:r>
              <w:rPr>
                <w:rFonts w:hint="eastAsia"/>
              </w:rPr>
              <w:t>, 3</w:t>
            </w:r>
          </w:p>
        </w:tc>
        <w:tc>
          <w:tcPr>
            <w:tcW w:w="3526" w:type="dxa"/>
            <w:tcBorders>
              <w:top w:val="single" w:sz="4" w:space="0" w:color="auto"/>
              <w:left w:val="single" w:sz="4" w:space="0" w:color="auto"/>
              <w:bottom w:val="single" w:sz="4" w:space="0" w:color="auto"/>
              <w:right w:val="single" w:sz="4" w:space="0" w:color="auto"/>
            </w:tcBorders>
            <w:hideMark/>
          </w:tcPr>
          <w:p w14:paraId="649FFA6E" w14:textId="77777777" w:rsidR="001459C3" w:rsidRPr="009E5CC8" w:rsidRDefault="001459C3" w:rsidP="001459C3">
            <w:pPr>
              <w:pStyle w:val="TAC"/>
              <w:rPr>
                <w:rFonts w:cs="Arial"/>
              </w:rPr>
            </w:pPr>
            <w:r>
              <w:rPr>
                <w:rFonts w:cs="Arial" w:hint="eastAsia"/>
              </w:rPr>
              <w:t>Three</w:t>
            </w:r>
            <w:r w:rsidRPr="009E5CC8">
              <w:rPr>
                <w:rFonts w:cs="Arial"/>
              </w:rPr>
              <w:t xml:space="preserve"> radio channels </w:t>
            </w:r>
            <w:r w:rsidRPr="009E5CC8">
              <w:t>are used for this test</w:t>
            </w:r>
            <w:r w:rsidRPr="009E5CC8">
              <w:rPr>
                <w:rFonts w:hint="eastAsia"/>
              </w:rPr>
              <w:t>.</w:t>
            </w:r>
          </w:p>
        </w:tc>
      </w:tr>
      <w:tr w:rsidR="001459C3" w:rsidRPr="009E5CC8" w14:paraId="229086E9"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78169629" w14:textId="77777777" w:rsidR="001459C3" w:rsidRPr="009E5CC8" w:rsidRDefault="001459C3" w:rsidP="001459C3">
            <w:pPr>
              <w:pStyle w:val="TAL"/>
            </w:pPr>
            <w:r w:rsidRPr="009E5CC8">
              <w:rPr>
                <w:rFonts w:cs="v4.2.0"/>
              </w:rPr>
              <w:t>Active cell</w:t>
            </w:r>
          </w:p>
        </w:tc>
        <w:tc>
          <w:tcPr>
            <w:tcW w:w="972" w:type="dxa"/>
            <w:tcBorders>
              <w:top w:val="single" w:sz="4" w:space="0" w:color="auto"/>
              <w:left w:val="single" w:sz="4" w:space="0" w:color="auto"/>
              <w:bottom w:val="single" w:sz="4" w:space="0" w:color="auto"/>
              <w:right w:val="single" w:sz="4" w:space="0" w:color="auto"/>
            </w:tcBorders>
          </w:tcPr>
          <w:p w14:paraId="158B9696" w14:textId="77777777" w:rsidR="001459C3" w:rsidRPr="009E5CC8"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271CBD5A" w14:textId="77777777" w:rsidR="001459C3" w:rsidRPr="009E5CC8" w:rsidRDefault="001459C3" w:rsidP="001459C3">
            <w:pPr>
              <w:pStyle w:val="TAC"/>
            </w:pPr>
            <w:r w:rsidRPr="009E5CC8">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1498FCC4" w14:textId="77777777" w:rsidR="001459C3" w:rsidRPr="009E5CC8" w:rsidRDefault="001459C3" w:rsidP="001459C3">
            <w:pPr>
              <w:pStyle w:val="TAC"/>
            </w:pPr>
            <w:r w:rsidRPr="009E5CC8">
              <w:t xml:space="preserve">Cell 1: FR1 </w:t>
            </w:r>
            <w:proofErr w:type="spellStart"/>
            <w:r w:rsidRPr="009E5CC8">
              <w:t>PCell</w:t>
            </w:r>
            <w:proofErr w:type="spellEnd"/>
          </w:p>
          <w:p w14:paraId="4C25A13A" w14:textId="77777777" w:rsidR="001459C3" w:rsidRDefault="001459C3" w:rsidP="001459C3">
            <w:pPr>
              <w:pStyle w:val="TAC"/>
            </w:pPr>
            <w:r w:rsidRPr="009E5CC8">
              <w:t xml:space="preserve">Cell 2: FR1 </w:t>
            </w:r>
            <w:proofErr w:type="spellStart"/>
            <w:r w:rsidRPr="009E5CC8">
              <w:t>SCell</w:t>
            </w:r>
            <w:proofErr w:type="spellEnd"/>
          </w:p>
          <w:p w14:paraId="5AA7067C" w14:textId="77777777" w:rsidR="001459C3" w:rsidRPr="008B16CE" w:rsidRDefault="001459C3" w:rsidP="001459C3">
            <w:pPr>
              <w:pStyle w:val="TAC"/>
            </w:pPr>
            <w:r>
              <w:rPr>
                <w:rFonts w:hint="eastAsia"/>
              </w:rPr>
              <w:t xml:space="preserve">Cell 3: FR1 </w:t>
            </w:r>
            <w:proofErr w:type="spellStart"/>
            <w:r>
              <w:rPr>
                <w:rFonts w:hint="eastAsia"/>
              </w:rPr>
              <w:t>SCell</w:t>
            </w:r>
            <w:proofErr w:type="spellEnd"/>
          </w:p>
        </w:tc>
        <w:tc>
          <w:tcPr>
            <w:tcW w:w="3526" w:type="dxa"/>
            <w:tcBorders>
              <w:top w:val="single" w:sz="4" w:space="0" w:color="auto"/>
              <w:left w:val="single" w:sz="4" w:space="0" w:color="auto"/>
              <w:bottom w:val="single" w:sz="4" w:space="0" w:color="auto"/>
              <w:right w:val="single" w:sz="4" w:space="0" w:color="auto"/>
            </w:tcBorders>
            <w:hideMark/>
          </w:tcPr>
          <w:p w14:paraId="54B0A9C6" w14:textId="77777777" w:rsidR="001459C3" w:rsidRPr="009E5CC8" w:rsidRDefault="001459C3" w:rsidP="001459C3">
            <w:pPr>
              <w:pStyle w:val="TAC"/>
            </w:pPr>
            <w:r w:rsidRPr="009E5CC8">
              <w:t xml:space="preserve">FR1 </w:t>
            </w:r>
            <w:proofErr w:type="spellStart"/>
            <w:r w:rsidRPr="009E5CC8">
              <w:t>PCell</w:t>
            </w:r>
            <w:proofErr w:type="spellEnd"/>
            <w:r w:rsidRPr="009E5CC8">
              <w:t xml:space="preserve"> on RF channel number 1</w:t>
            </w:r>
          </w:p>
          <w:p w14:paraId="186DEBE5" w14:textId="77777777" w:rsidR="001459C3" w:rsidRDefault="001459C3" w:rsidP="001459C3">
            <w:pPr>
              <w:pStyle w:val="TAC"/>
            </w:pPr>
            <w:r w:rsidRPr="009E5CC8">
              <w:t xml:space="preserve">FR1 </w:t>
            </w:r>
            <w:proofErr w:type="spellStart"/>
            <w:r w:rsidRPr="009E5CC8">
              <w:t>SCell</w:t>
            </w:r>
            <w:proofErr w:type="spellEnd"/>
            <w:r w:rsidRPr="009E5CC8">
              <w:t xml:space="preserve"> on RF channel number 2</w:t>
            </w:r>
          </w:p>
          <w:p w14:paraId="4BFF774C" w14:textId="77777777" w:rsidR="001459C3" w:rsidRPr="008B16CE" w:rsidRDefault="001459C3" w:rsidP="001459C3">
            <w:pPr>
              <w:pStyle w:val="TAC"/>
            </w:pPr>
            <w:r w:rsidRPr="009E5CC8">
              <w:t xml:space="preserve">FR1 </w:t>
            </w:r>
            <w:proofErr w:type="spellStart"/>
            <w:r w:rsidRPr="009E5CC8">
              <w:t>SCell</w:t>
            </w:r>
            <w:proofErr w:type="spellEnd"/>
            <w:r w:rsidRPr="009E5CC8">
              <w:t xml:space="preserve"> on RF channel number </w:t>
            </w:r>
            <w:r>
              <w:rPr>
                <w:rFonts w:hint="eastAsia"/>
              </w:rPr>
              <w:t>3</w:t>
            </w:r>
          </w:p>
        </w:tc>
      </w:tr>
      <w:tr w:rsidR="001459C3" w:rsidRPr="009E5CC8" w14:paraId="70301949"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1D946C7E" w14:textId="77777777" w:rsidR="001459C3" w:rsidRPr="009E5CC8" w:rsidRDefault="001459C3" w:rsidP="001459C3">
            <w:pPr>
              <w:pStyle w:val="TAL"/>
            </w:pPr>
            <w:r w:rsidRPr="009E5CC8">
              <w:t>CP length</w:t>
            </w:r>
          </w:p>
        </w:tc>
        <w:tc>
          <w:tcPr>
            <w:tcW w:w="972" w:type="dxa"/>
            <w:tcBorders>
              <w:top w:val="single" w:sz="4" w:space="0" w:color="auto"/>
              <w:left w:val="single" w:sz="4" w:space="0" w:color="auto"/>
              <w:bottom w:val="single" w:sz="4" w:space="0" w:color="auto"/>
              <w:right w:val="single" w:sz="4" w:space="0" w:color="auto"/>
            </w:tcBorders>
          </w:tcPr>
          <w:p w14:paraId="6212DB10" w14:textId="77777777" w:rsidR="001459C3" w:rsidRPr="009E5CC8"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086AE4FC" w14:textId="77777777" w:rsidR="001459C3" w:rsidRPr="009E5CC8" w:rsidRDefault="001459C3" w:rsidP="001459C3">
            <w:pPr>
              <w:pStyle w:val="TAC"/>
              <w:rPr>
                <w:rFonts w:cs="Arial"/>
              </w:rPr>
            </w:pPr>
            <w:r w:rsidRPr="009E5CC8">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07DF47CE" w14:textId="77777777" w:rsidR="001459C3" w:rsidRPr="009E5CC8" w:rsidRDefault="001459C3" w:rsidP="001459C3">
            <w:pPr>
              <w:pStyle w:val="TAC"/>
            </w:pPr>
            <w:r w:rsidRPr="009E5CC8">
              <w:t>Normal</w:t>
            </w:r>
          </w:p>
        </w:tc>
        <w:tc>
          <w:tcPr>
            <w:tcW w:w="3526" w:type="dxa"/>
            <w:tcBorders>
              <w:top w:val="single" w:sz="4" w:space="0" w:color="auto"/>
              <w:left w:val="single" w:sz="4" w:space="0" w:color="auto"/>
              <w:bottom w:val="single" w:sz="4" w:space="0" w:color="auto"/>
              <w:right w:val="single" w:sz="4" w:space="0" w:color="auto"/>
            </w:tcBorders>
          </w:tcPr>
          <w:p w14:paraId="1BD25C6A" w14:textId="77777777" w:rsidR="001459C3" w:rsidRPr="009E5CC8" w:rsidRDefault="001459C3" w:rsidP="001459C3">
            <w:pPr>
              <w:pStyle w:val="TAC"/>
              <w:rPr>
                <w:rFonts w:cs="Arial"/>
              </w:rPr>
            </w:pPr>
          </w:p>
        </w:tc>
      </w:tr>
      <w:tr w:rsidR="001459C3" w:rsidRPr="009E5CC8" w14:paraId="3BB48C24"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0046EA01" w14:textId="77777777" w:rsidR="001459C3" w:rsidRPr="009E5CC8" w:rsidRDefault="001459C3" w:rsidP="001459C3">
            <w:pPr>
              <w:pStyle w:val="TAL"/>
            </w:pPr>
            <w:r w:rsidRPr="009E5CC8">
              <w:rPr>
                <w:lang w:eastAsia="ja-JP"/>
              </w:rPr>
              <w:t>DRX</w:t>
            </w:r>
          </w:p>
        </w:tc>
        <w:tc>
          <w:tcPr>
            <w:tcW w:w="972" w:type="dxa"/>
            <w:tcBorders>
              <w:top w:val="single" w:sz="4" w:space="0" w:color="auto"/>
              <w:left w:val="single" w:sz="4" w:space="0" w:color="auto"/>
              <w:bottom w:val="single" w:sz="4" w:space="0" w:color="auto"/>
              <w:right w:val="single" w:sz="4" w:space="0" w:color="auto"/>
            </w:tcBorders>
            <w:hideMark/>
          </w:tcPr>
          <w:p w14:paraId="3B8BCBCE" w14:textId="77777777" w:rsidR="001459C3" w:rsidRPr="009E5CC8" w:rsidRDefault="001459C3" w:rsidP="001459C3">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7D167473" w14:textId="77777777" w:rsidR="001459C3" w:rsidRPr="009E5CC8" w:rsidRDefault="001459C3" w:rsidP="001459C3">
            <w:pPr>
              <w:pStyle w:val="TAC"/>
              <w:rPr>
                <w:rFonts w:cs="Arial"/>
                <w:lang w:eastAsia="ja-JP"/>
              </w:rPr>
            </w:pPr>
            <w:r w:rsidRPr="009E5CC8">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617E6D77" w14:textId="77777777" w:rsidR="001459C3" w:rsidRPr="009E5CC8" w:rsidRDefault="001459C3" w:rsidP="001459C3">
            <w:pPr>
              <w:pStyle w:val="TAC"/>
            </w:pPr>
            <w:r w:rsidRPr="009E5CC8">
              <w:t>OFF</w:t>
            </w:r>
          </w:p>
        </w:tc>
        <w:tc>
          <w:tcPr>
            <w:tcW w:w="3526" w:type="dxa"/>
            <w:tcBorders>
              <w:top w:val="single" w:sz="4" w:space="0" w:color="auto"/>
              <w:left w:val="single" w:sz="4" w:space="0" w:color="auto"/>
              <w:bottom w:val="single" w:sz="4" w:space="0" w:color="auto"/>
              <w:right w:val="single" w:sz="4" w:space="0" w:color="auto"/>
            </w:tcBorders>
          </w:tcPr>
          <w:p w14:paraId="4A3A5AA7" w14:textId="77777777" w:rsidR="001459C3" w:rsidRPr="009E5CC8" w:rsidRDefault="001459C3" w:rsidP="001459C3">
            <w:pPr>
              <w:pStyle w:val="TAC"/>
              <w:rPr>
                <w:rFonts w:cs="Arial"/>
                <w:lang w:eastAsia="ja-JP"/>
              </w:rPr>
            </w:pPr>
          </w:p>
        </w:tc>
      </w:tr>
      <w:tr w:rsidR="001459C3" w:rsidRPr="009E5CC8" w14:paraId="0F2529D1"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187101E5" w14:textId="77777777" w:rsidR="001459C3" w:rsidRPr="009E5CC8" w:rsidRDefault="001459C3" w:rsidP="001459C3">
            <w:pPr>
              <w:pStyle w:val="TAL"/>
              <w:rPr>
                <w:lang w:eastAsia="ja-JP"/>
              </w:rPr>
            </w:pPr>
            <w:r w:rsidRPr="009E5CC8">
              <w:rPr>
                <w:lang w:eastAsia="ja-JP"/>
              </w:rPr>
              <w:t>Measurement gap pattern Id</w:t>
            </w:r>
          </w:p>
        </w:tc>
        <w:tc>
          <w:tcPr>
            <w:tcW w:w="972" w:type="dxa"/>
            <w:tcBorders>
              <w:top w:val="single" w:sz="4" w:space="0" w:color="auto"/>
              <w:left w:val="single" w:sz="4" w:space="0" w:color="auto"/>
              <w:bottom w:val="single" w:sz="4" w:space="0" w:color="auto"/>
              <w:right w:val="single" w:sz="4" w:space="0" w:color="auto"/>
            </w:tcBorders>
          </w:tcPr>
          <w:p w14:paraId="4262663D" w14:textId="77777777" w:rsidR="001459C3" w:rsidRPr="009E5CC8" w:rsidRDefault="001459C3" w:rsidP="001459C3">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53F906E7" w14:textId="77777777" w:rsidR="001459C3" w:rsidRPr="009E5CC8" w:rsidRDefault="001459C3" w:rsidP="001459C3">
            <w:pPr>
              <w:pStyle w:val="TAC"/>
              <w:rPr>
                <w:rFonts w:cs="Arial"/>
                <w:lang w:eastAsia="ja-JP"/>
              </w:rPr>
            </w:pPr>
            <w:r w:rsidRPr="009E5CC8">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138AB678" w14:textId="77777777" w:rsidR="001459C3" w:rsidRPr="009E5CC8" w:rsidRDefault="001459C3" w:rsidP="001459C3">
            <w:pPr>
              <w:pStyle w:val="TAC"/>
              <w:rPr>
                <w:lang w:eastAsia="ja-JP"/>
              </w:rPr>
            </w:pPr>
            <w:r w:rsidRPr="009E5CC8">
              <w:rPr>
                <w:lang w:eastAsia="ja-JP"/>
              </w:rPr>
              <w:t>OFF</w:t>
            </w:r>
          </w:p>
        </w:tc>
        <w:tc>
          <w:tcPr>
            <w:tcW w:w="3526" w:type="dxa"/>
            <w:tcBorders>
              <w:top w:val="single" w:sz="4" w:space="0" w:color="auto"/>
              <w:left w:val="single" w:sz="4" w:space="0" w:color="auto"/>
              <w:bottom w:val="single" w:sz="4" w:space="0" w:color="auto"/>
              <w:right w:val="single" w:sz="4" w:space="0" w:color="auto"/>
            </w:tcBorders>
          </w:tcPr>
          <w:p w14:paraId="4B86D84F" w14:textId="77777777" w:rsidR="001459C3" w:rsidRPr="009E5CC8" w:rsidRDefault="001459C3" w:rsidP="001459C3">
            <w:pPr>
              <w:pStyle w:val="TAC"/>
              <w:rPr>
                <w:rFonts w:cs="Arial"/>
                <w:lang w:eastAsia="ja-JP"/>
              </w:rPr>
            </w:pPr>
          </w:p>
        </w:tc>
      </w:tr>
      <w:tr w:rsidR="001459C3" w:rsidRPr="009E5CC8" w14:paraId="79BD4A3C"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1FC1E59C" w14:textId="77777777" w:rsidR="001459C3" w:rsidRPr="009E5CC8" w:rsidRDefault="001459C3" w:rsidP="001459C3">
            <w:pPr>
              <w:pStyle w:val="TAL"/>
              <w:rPr>
                <w:lang w:eastAsia="ja-JP"/>
              </w:rPr>
            </w:pPr>
            <w:r w:rsidRPr="009E5CC8">
              <w:t>Filter coefficient</w:t>
            </w:r>
          </w:p>
        </w:tc>
        <w:tc>
          <w:tcPr>
            <w:tcW w:w="972" w:type="dxa"/>
            <w:tcBorders>
              <w:top w:val="single" w:sz="4" w:space="0" w:color="auto"/>
              <w:left w:val="single" w:sz="4" w:space="0" w:color="auto"/>
              <w:bottom w:val="single" w:sz="4" w:space="0" w:color="auto"/>
              <w:right w:val="single" w:sz="4" w:space="0" w:color="auto"/>
            </w:tcBorders>
          </w:tcPr>
          <w:p w14:paraId="6C924B5D" w14:textId="77777777" w:rsidR="001459C3" w:rsidRPr="009E5CC8" w:rsidRDefault="001459C3" w:rsidP="001459C3">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436229BE" w14:textId="77777777" w:rsidR="001459C3" w:rsidRPr="009E5CC8" w:rsidRDefault="001459C3" w:rsidP="001459C3">
            <w:pPr>
              <w:pStyle w:val="TAC"/>
              <w:rPr>
                <w:rFonts w:cs="Arial"/>
              </w:rPr>
            </w:pPr>
            <w:r w:rsidRPr="009E5CC8">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27E83AB6" w14:textId="77777777" w:rsidR="001459C3" w:rsidRPr="009E5CC8" w:rsidRDefault="001459C3" w:rsidP="001459C3">
            <w:pPr>
              <w:pStyle w:val="TAC"/>
              <w:rPr>
                <w:lang w:eastAsia="ja-JP"/>
              </w:rPr>
            </w:pPr>
            <w:r w:rsidRPr="009E5CC8">
              <w:t>0</w:t>
            </w:r>
          </w:p>
        </w:tc>
        <w:tc>
          <w:tcPr>
            <w:tcW w:w="3526" w:type="dxa"/>
            <w:tcBorders>
              <w:top w:val="single" w:sz="4" w:space="0" w:color="auto"/>
              <w:left w:val="single" w:sz="4" w:space="0" w:color="auto"/>
              <w:bottom w:val="single" w:sz="4" w:space="0" w:color="auto"/>
              <w:right w:val="single" w:sz="4" w:space="0" w:color="auto"/>
            </w:tcBorders>
            <w:hideMark/>
          </w:tcPr>
          <w:p w14:paraId="1321260C" w14:textId="77777777" w:rsidR="001459C3" w:rsidRPr="009E5CC8" w:rsidRDefault="001459C3" w:rsidP="001459C3">
            <w:pPr>
              <w:pStyle w:val="TAC"/>
              <w:rPr>
                <w:rFonts w:cs="Arial"/>
                <w:lang w:eastAsia="ja-JP"/>
              </w:rPr>
            </w:pPr>
            <w:r w:rsidRPr="009E5CC8">
              <w:rPr>
                <w:rFonts w:cs="Arial"/>
              </w:rPr>
              <w:t>L3 filtering is not used</w:t>
            </w:r>
          </w:p>
        </w:tc>
      </w:tr>
      <w:tr w:rsidR="001459C3" w:rsidRPr="009E5CC8" w14:paraId="61C26D3A"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6DD5E29F" w14:textId="77777777" w:rsidR="001459C3" w:rsidRPr="009E5CC8" w:rsidRDefault="001459C3" w:rsidP="001459C3">
            <w:pPr>
              <w:pStyle w:val="TAL"/>
              <w:rPr>
                <w:rFonts w:cs="Arial"/>
              </w:rPr>
            </w:pPr>
            <w:r w:rsidRPr="009E5CC8">
              <w:rPr>
                <w:rFonts w:cs="Arial"/>
              </w:rPr>
              <w:t>CSI-RS configuration for L1-RSRP reporting</w:t>
            </w:r>
          </w:p>
        </w:tc>
        <w:tc>
          <w:tcPr>
            <w:tcW w:w="972" w:type="dxa"/>
            <w:tcBorders>
              <w:top w:val="single" w:sz="4" w:space="0" w:color="auto"/>
              <w:left w:val="single" w:sz="4" w:space="0" w:color="auto"/>
              <w:bottom w:val="single" w:sz="4" w:space="0" w:color="auto"/>
              <w:right w:val="single" w:sz="4" w:space="0" w:color="auto"/>
            </w:tcBorders>
          </w:tcPr>
          <w:p w14:paraId="4163CD4C" w14:textId="77777777" w:rsidR="001459C3" w:rsidRPr="009E5CC8" w:rsidRDefault="001459C3" w:rsidP="001459C3">
            <w:pPr>
              <w:pStyle w:val="TAC"/>
              <w:rPr>
                <w:rFonts w:cs="Arial"/>
              </w:rPr>
            </w:pPr>
          </w:p>
        </w:tc>
        <w:tc>
          <w:tcPr>
            <w:tcW w:w="1550" w:type="dxa"/>
            <w:tcBorders>
              <w:top w:val="single" w:sz="4" w:space="0" w:color="auto"/>
              <w:left w:val="single" w:sz="4" w:space="0" w:color="auto"/>
              <w:bottom w:val="single" w:sz="4" w:space="0" w:color="auto"/>
              <w:right w:val="single" w:sz="4" w:space="0" w:color="auto"/>
            </w:tcBorders>
            <w:hideMark/>
          </w:tcPr>
          <w:p w14:paraId="2CC7A6DD" w14:textId="77777777" w:rsidR="001459C3" w:rsidRPr="009E5CC8" w:rsidRDefault="001459C3" w:rsidP="001459C3">
            <w:pPr>
              <w:pStyle w:val="TAC"/>
              <w:rPr>
                <w:rFonts w:cs="Arial"/>
              </w:rPr>
            </w:pPr>
            <w:r w:rsidRPr="009E5CC8">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0259465A" w14:textId="77777777" w:rsidR="001459C3" w:rsidRPr="009E5CC8" w:rsidRDefault="001459C3" w:rsidP="001459C3">
            <w:pPr>
              <w:pStyle w:val="TAC"/>
              <w:rPr>
                <w:rFonts w:cs="Arial"/>
              </w:rPr>
            </w:pPr>
            <w:r w:rsidRPr="009E5CC8">
              <w:rPr>
                <w:rFonts w:cs="Arial"/>
              </w:rPr>
              <w:t>Cell 1: CSI-RS.</w:t>
            </w:r>
            <w:r w:rsidRPr="009E5CC8">
              <w:rPr>
                <w:rFonts w:cs="Arial" w:hint="eastAsia"/>
              </w:rPr>
              <w:t>2</w:t>
            </w:r>
            <w:r w:rsidRPr="009E5CC8">
              <w:rPr>
                <w:rFonts w:cs="Arial"/>
              </w:rPr>
              <w:t xml:space="preserve">.5 </w:t>
            </w:r>
            <w:r w:rsidRPr="009E5CC8">
              <w:rPr>
                <w:rFonts w:cs="Arial" w:hint="eastAsia"/>
              </w:rPr>
              <w:t>T</w:t>
            </w:r>
            <w:r w:rsidRPr="009E5CC8">
              <w:rPr>
                <w:rFonts w:cs="Arial"/>
              </w:rPr>
              <w:t>DD</w:t>
            </w:r>
          </w:p>
          <w:p w14:paraId="35ECAAE9" w14:textId="77777777" w:rsidR="001459C3" w:rsidRDefault="001459C3" w:rsidP="001459C3">
            <w:pPr>
              <w:pStyle w:val="TAC"/>
              <w:rPr>
                <w:rFonts w:cs="Arial"/>
              </w:rPr>
            </w:pPr>
            <w:r w:rsidRPr="009E5CC8">
              <w:rPr>
                <w:rFonts w:cs="Arial"/>
              </w:rPr>
              <w:t>Cell 2: CSI-RS.2.5 TDD</w:t>
            </w:r>
          </w:p>
          <w:p w14:paraId="536579AC" w14:textId="77777777" w:rsidR="001459C3" w:rsidRPr="006B2304" w:rsidRDefault="001459C3" w:rsidP="001459C3">
            <w:pPr>
              <w:pStyle w:val="TAC"/>
              <w:rPr>
                <w:rFonts w:cs="Arial"/>
              </w:rPr>
            </w:pPr>
            <w:r>
              <w:rPr>
                <w:rFonts w:cs="Arial" w:hint="eastAsia"/>
              </w:rPr>
              <w:t xml:space="preserve">Cell 3: </w:t>
            </w:r>
            <w:r w:rsidRPr="009E5CC8">
              <w:rPr>
                <w:rFonts w:cs="Arial"/>
              </w:rPr>
              <w:t>CSI-RS.2.5 TDD</w:t>
            </w:r>
          </w:p>
        </w:tc>
        <w:tc>
          <w:tcPr>
            <w:tcW w:w="3526" w:type="dxa"/>
            <w:tcBorders>
              <w:top w:val="single" w:sz="4" w:space="0" w:color="auto"/>
              <w:left w:val="single" w:sz="4" w:space="0" w:color="auto"/>
              <w:bottom w:val="single" w:sz="4" w:space="0" w:color="auto"/>
              <w:right w:val="single" w:sz="4" w:space="0" w:color="auto"/>
            </w:tcBorders>
            <w:hideMark/>
          </w:tcPr>
          <w:p w14:paraId="76F9A1D5" w14:textId="77777777" w:rsidR="001459C3" w:rsidRPr="009E5CC8" w:rsidRDefault="001459C3" w:rsidP="001459C3">
            <w:pPr>
              <w:pStyle w:val="TAC"/>
              <w:rPr>
                <w:rFonts w:cs="Arial"/>
              </w:rPr>
            </w:pPr>
          </w:p>
        </w:tc>
      </w:tr>
      <w:tr w:rsidR="001459C3" w:rsidRPr="009E5CC8" w14:paraId="559E1B47" w14:textId="77777777" w:rsidTr="001459C3">
        <w:trPr>
          <w:cantSplit/>
        </w:trPr>
        <w:tc>
          <w:tcPr>
            <w:tcW w:w="1516" w:type="dxa"/>
            <w:tcBorders>
              <w:top w:val="single" w:sz="4" w:space="0" w:color="auto"/>
              <w:left w:val="single" w:sz="4" w:space="0" w:color="auto"/>
              <w:bottom w:val="single" w:sz="4" w:space="0" w:color="auto"/>
              <w:right w:val="single" w:sz="4" w:space="0" w:color="auto"/>
            </w:tcBorders>
            <w:hideMark/>
          </w:tcPr>
          <w:p w14:paraId="7AE525DB" w14:textId="77777777" w:rsidR="001459C3" w:rsidRPr="009E5CC8" w:rsidRDefault="001459C3" w:rsidP="001459C3">
            <w:pPr>
              <w:pStyle w:val="TAL"/>
            </w:pPr>
            <w:r w:rsidRPr="009E5CC8">
              <w:t>T1</w:t>
            </w:r>
          </w:p>
        </w:tc>
        <w:tc>
          <w:tcPr>
            <w:tcW w:w="972" w:type="dxa"/>
            <w:tcBorders>
              <w:top w:val="single" w:sz="4" w:space="0" w:color="auto"/>
              <w:left w:val="single" w:sz="4" w:space="0" w:color="auto"/>
              <w:bottom w:val="single" w:sz="4" w:space="0" w:color="auto"/>
              <w:right w:val="single" w:sz="4" w:space="0" w:color="auto"/>
            </w:tcBorders>
            <w:hideMark/>
          </w:tcPr>
          <w:p w14:paraId="43EA2FF4" w14:textId="77777777" w:rsidR="001459C3" w:rsidRPr="009E5CC8" w:rsidRDefault="001459C3" w:rsidP="001459C3">
            <w:pPr>
              <w:pStyle w:val="TAC"/>
            </w:pPr>
            <w:r w:rsidRPr="009E5CC8">
              <w:t>s</w:t>
            </w:r>
          </w:p>
        </w:tc>
        <w:tc>
          <w:tcPr>
            <w:tcW w:w="1550" w:type="dxa"/>
            <w:tcBorders>
              <w:top w:val="single" w:sz="4" w:space="0" w:color="auto"/>
              <w:left w:val="single" w:sz="4" w:space="0" w:color="auto"/>
              <w:bottom w:val="single" w:sz="4" w:space="0" w:color="auto"/>
              <w:right w:val="single" w:sz="4" w:space="0" w:color="auto"/>
            </w:tcBorders>
            <w:hideMark/>
          </w:tcPr>
          <w:p w14:paraId="0A3E84FA" w14:textId="77777777" w:rsidR="001459C3" w:rsidRPr="009E5CC8" w:rsidRDefault="001459C3" w:rsidP="001459C3">
            <w:pPr>
              <w:pStyle w:val="TAC"/>
              <w:rPr>
                <w:rFonts w:cs="Arial"/>
              </w:rPr>
            </w:pPr>
            <w:r w:rsidRPr="009E5CC8">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1B801C6D" w14:textId="77777777" w:rsidR="001459C3" w:rsidRPr="009E5CC8" w:rsidRDefault="001459C3" w:rsidP="001459C3">
            <w:pPr>
              <w:pStyle w:val="TAC"/>
              <w:rPr>
                <w:lang w:eastAsia="ja-JP"/>
              </w:rPr>
            </w:pPr>
            <w:r w:rsidRPr="009E5CC8">
              <w:rPr>
                <w:lang w:eastAsia="ja-JP"/>
              </w:rPr>
              <w:t>5</w:t>
            </w:r>
          </w:p>
        </w:tc>
        <w:tc>
          <w:tcPr>
            <w:tcW w:w="3526" w:type="dxa"/>
            <w:tcBorders>
              <w:top w:val="single" w:sz="4" w:space="0" w:color="auto"/>
              <w:left w:val="single" w:sz="4" w:space="0" w:color="auto"/>
              <w:bottom w:val="single" w:sz="4" w:space="0" w:color="auto"/>
              <w:right w:val="single" w:sz="4" w:space="0" w:color="auto"/>
            </w:tcBorders>
          </w:tcPr>
          <w:p w14:paraId="1CCF3E84" w14:textId="77777777" w:rsidR="001459C3" w:rsidRPr="009E5CC8" w:rsidRDefault="001459C3" w:rsidP="001459C3">
            <w:pPr>
              <w:pStyle w:val="TAC"/>
              <w:rPr>
                <w:rFonts w:cs="Arial"/>
              </w:rPr>
            </w:pPr>
          </w:p>
        </w:tc>
      </w:tr>
    </w:tbl>
    <w:p w14:paraId="2D895E04" w14:textId="77777777" w:rsidR="001459C3" w:rsidRPr="009E5CC8" w:rsidRDefault="001459C3" w:rsidP="001459C3"/>
    <w:p w14:paraId="09E89686" w14:textId="77777777" w:rsidR="001459C3" w:rsidRPr="009E5CC8" w:rsidRDefault="001459C3" w:rsidP="001459C3">
      <w:pPr>
        <w:pStyle w:val="TH"/>
      </w:pPr>
      <w:r w:rsidRPr="009E5CC8">
        <w:lastRenderedPageBreak/>
        <w:t xml:space="preserve">Table </w:t>
      </w:r>
      <w:r>
        <w:t>A.6.5.7C.2</w:t>
      </w:r>
      <w:r w:rsidRPr="009E5CC8">
        <w:rPr>
          <w:rFonts w:hint="eastAsia"/>
        </w:rPr>
        <w:t>.1</w:t>
      </w:r>
      <w:r w:rsidRPr="009E5CC8">
        <w:t xml:space="preserve">-3: Cell specific test parameters for DL </w:t>
      </w:r>
      <w:r w:rsidRPr="009E5CC8">
        <w:rPr>
          <w:rFonts w:hint="eastAsia"/>
        </w:rPr>
        <w:t>i</w:t>
      </w:r>
      <w:r w:rsidRPr="009E5CC8">
        <w:t xml:space="preserve">nterruptions at switching between two uplink </w:t>
      </w:r>
      <w:r>
        <w:rPr>
          <w:rFonts w:hint="eastAsia"/>
        </w:rPr>
        <w:t>bands</w:t>
      </w:r>
      <w:r w:rsidRPr="009E5CC8">
        <w:t xml:space="preserve"> </w:t>
      </w:r>
      <w:r w:rsidRPr="00EF794C">
        <w:t xml:space="preserve">with two transmit antenna connectors </w:t>
      </w:r>
      <w:r w:rsidRPr="009E5CC8">
        <w:t>in T</w:t>
      </w:r>
      <w:r w:rsidRPr="009E5CC8">
        <w:rPr>
          <w:rFonts w:hint="eastAsia"/>
        </w:rPr>
        <w:t>DD-TDD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660"/>
        <w:gridCol w:w="916"/>
        <w:gridCol w:w="2299"/>
        <w:gridCol w:w="2299"/>
        <w:gridCol w:w="2299"/>
      </w:tblGrid>
      <w:tr w:rsidR="001459C3" w:rsidRPr="009E5CC8" w14:paraId="3E0E2ADB"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AE348B4" w14:textId="77777777" w:rsidR="001459C3" w:rsidRPr="009E5CC8" w:rsidRDefault="001459C3" w:rsidP="001459C3">
            <w:pPr>
              <w:pStyle w:val="TAH"/>
            </w:pPr>
            <w:r w:rsidRPr="009E5CC8">
              <w:lastRenderedPageBreak/>
              <w:t>Parameter</w:t>
            </w:r>
          </w:p>
        </w:tc>
        <w:tc>
          <w:tcPr>
            <w:tcW w:w="0" w:type="auto"/>
            <w:tcBorders>
              <w:top w:val="single" w:sz="4" w:space="0" w:color="auto"/>
              <w:left w:val="single" w:sz="4" w:space="0" w:color="auto"/>
              <w:bottom w:val="single" w:sz="4" w:space="0" w:color="auto"/>
              <w:right w:val="single" w:sz="4" w:space="0" w:color="auto"/>
            </w:tcBorders>
          </w:tcPr>
          <w:p w14:paraId="3C68F9CE" w14:textId="77777777" w:rsidR="001459C3" w:rsidRPr="009E5CC8" w:rsidRDefault="001459C3" w:rsidP="001459C3">
            <w:pPr>
              <w:pStyle w:val="TAH"/>
            </w:pPr>
            <w:r w:rsidRPr="009E5CC8">
              <w:t>Unit</w:t>
            </w:r>
          </w:p>
        </w:tc>
        <w:tc>
          <w:tcPr>
            <w:tcW w:w="0" w:type="auto"/>
            <w:tcBorders>
              <w:top w:val="single" w:sz="4" w:space="0" w:color="auto"/>
              <w:left w:val="single" w:sz="4" w:space="0" w:color="auto"/>
              <w:bottom w:val="single" w:sz="4" w:space="0" w:color="auto"/>
              <w:right w:val="single" w:sz="4" w:space="0" w:color="auto"/>
            </w:tcBorders>
          </w:tcPr>
          <w:p w14:paraId="22443A91" w14:textId="77777777" w:rsidR="001459C3" w:rsidRPr="009E5CC8" w:rsidRDefault="001459C3" w:rsidP="001459C3">
            <w:pPr>
              <w:pStyle w:val="TAH"/>
            </w:pPr>
            <w:r w:rsidRPr="009E5CC8">
              <w:t>Cell</w:t>
            </w:r>
            <w:r w:rsidRPr="009E5CC8">
              <w:rPr>
                <w:rFonts w:hint="eastAsia"/>
              </w:rPr>
              <w:t>1</w:t>
            </w:r>
          </w:p>
        </w:tc>
        <w:tc>
          <w:tcPr>
            <w:tcW w:w="0" w:type="auto"/>
            <w:tcBorders>
              <w:top w:val="single" w:sz="4" w:space="0" w:color="auto"/>
              <w:left w:val="single" w:sz="4" w:space="0" w:color="auto"/>
              <w:bottom w:val="single" w:sz="4" w:space="0" w:color="auto"/>
              <w:right w:val="single" w:sz="4" w:space="0" w:color="auto"/>
            </w:tcBorders>
          </w:tcPr>
          <w:p w14:paraId="2E878147" w14:textId="77777777" w:rsidR="001459C3" w:rsidRPr="009E5CC8" w:rsidRDefault="001459C3" w:rsidP="001459C3">
            <w:pPr>
              <w:pStyle w:val="TAH"/>
            </w:pPr>
            <w:r w:rsidRPr="009E5CC8">
              <w:t>Cell</w:t>
            </w:r>
            <w:r w:rsidRPr="009E5CC8">
              <w:rPr>
                <w:rFonts w:hint="eastAsia"/>
              </w:rPr>
              <w:t>2</w:t>
            </w:r>
          </w:p>
        </w:tc>
        <w:tc>
          <w:tcPr>
            <w:tcW w:w="0" w:type="auto"/>
            <w:tcBorders>
              <w:top w:val="single" w:sz="4" w:space="0" w:color="auto"/>
              <w:left w:val="single" w:sz="4" w:space="0" w:color="auto"/>
              <w:bottom w:val="single" w:sz="4" w:space="0" w:color="auto"/>
              <w:right w:val="single" w:sz="4" w:space="0" w:color="auto"/>
            </w:tcBorders>
          </w:tcPr>
          <w:p w14:paraId="1F7747E7" w14:textId="77777777" w:rsidR="001459C3" w:rsidRPr="00DA5BF3" w:rsidRDefault="001459C3" w:rsidP="001459C3">
            <w:pPr>
              <w:pStyle w:val="TAH"/>
            </w:pPr>
            <w:r w:rsidRPr="009E5CC8">
              <w:t>Cell</w:t>
            </w:r>
            <w:r>
              <w:rPr>
                <w:rFonts w:hint="eastAsia"/>
              </w:rPr>
              <w:t>3</w:t>
            </w:r>
          </w:p>
        </w:tc>
      </w:tr>
      <w:tr w:rsidR="001459C3" w:rsidRPr="009E5CC8" w14:paraId="3963BBEB"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408EE767" w14:textId="77777777" w:rsidR="001459C3" w:rsidRPr="009E5CC8" w:rsidRDefault="001459C3" w:rsidP="001459C3">
            <w:pPr>
              <w:pStyle w:val="TAL"/>
              <w:rPr>
                <w:lang w:val="it-IT"/>
              </w:rPr>
            </w:pPr>
            <w:r w:rsidRPr="009E5CC8">
              <w:rPr>
                <w:lang w:val="it-IT"/>
              </w:rPr>
              <w:t>Frequency Range</w:t>
            </w:r>
          </w:p>
        </w:tc>
        <w:tc>
          <w:tcPr>
            <w:tcW w:w="0" w:type="auto"/>
            <w:tcBorders>
              <w:top w:val="single" w:sz="4" w:space="0" w:color="auto"/>
              <w:left w:val="single" w:sz="4" w:space="0" w:color="auto"/>
              <w:bottom w:val="single" w:sz="4" w:space="0" w:color="auto"/>
              <w:right w:val="single" w:sz="4" w:space="0" w:color="auto"/>
            </w:tcBorders>
          </w:tcPr>
          <w:p w14:paraId="45503E13" w14:textId="77777777" w:rsidR="001459C3" w:rsidRPr="009E5CC8" w:rsidRDefault="001459C3" w:rsidP="001459C3">
            <w:pPr>
              <w:pStyle w:val="TAC"/>
              <w:rPr>
                <w:lang w:val="it-IT"/>
              </w:rPr>
            </w:pPr>
          </w:p>
        </w:tc>
        <w:tc>
          <w:tcPr>
            <w:tcW w:w="0" w:type="auto"/>
            <w:tcBorders>
              <w:top w:val="single" w:sz="4" w:space="0" w:color="auto"/>
              <w:left w:val="single" w:sz="4" w:space="0" w:color="auto"/>
              <w:bottom w:val="single" w:sz="4" w:space="0" w:color="auto"/>
              <w:right w:val="single" w:sz="4" w:space="0" w:color="auto"/>
            </w:tcBorders>
          </w:tcPr>
          <w:p w14:paraId="326A28B5" w14:textId="77777777" w:rsidR="001459C3" w:rsidRPr="009E5CC8" w:rsidRDefault="001459C3" w:rsidP="001459C3">
            <w:pPr>
              <w:pStyle w:val="TAC"/>
              <w:rPr>
                <w:rFonts w:cs="v4.2.0"/>
              </w:rPr>
            </w:pPr>
            <w:r w:rsidRPr="009E5CC8">
              <w:rPr>
                <w:rFonts w:cs="v4.2.0"/>
              </w:rPr>
              <w:t>FR1</w:t>
            </w:r>
          </w:p>
        </w:tc>
        <w:tc>
          <w:tcPr>
            <w:tcW w:w="0" w:type="auto"/>
            <w:tcBorders>
              <w:top w:val="single" w:sz="4" w:space="0" w:color="auto"/>
              <w:left w:val="single" w:sz="4" w:space="0" w:color="auto"/>
              <w:bottom w:val="single" w:sz="4" w:space="0" w:color="auto"/>
              <w:right w:val="single" w:sz="4" w:space="0" w:color="auto"/>
            </w:tcBorders>
          </w:tcPr>
          <w:p w14:paraId="2DA87E5F" w14:textId="77777777" w:rsidR="001459C3" w:rsidRPr="009E5CC8" w:rsidRDefault="001459C3" w:rsidP="001459C3">
            <w:pPr>
              <w:pStyle w:val="TAC"/>
              <w:rPr>
                <w:rFonts w:cs="v4.2.0"/>
              </w:rPr>
            </w:pPr>
            <w:r w:rsidRPr="009E5CC8">
              <w:rPr>
                <w:rFonts w:cs="v4.2.0"/>
              </w:rPr>
              <w:t>FR1</w:t>
            </w:r>
          </w:p>
        </w:tc>
        <w:tc>
          <w:tcPr>
            <w:tcW w:w="0" w:type="auto"/>
            <w:tcBorders>
              <w:top w:val="single" w:sz="4" w:space="0" w:color="auto"/>
              <w:left w:val="single" w:sz="4" w:space="0" w:color="auto"/>
              <w:bottom w:val="single" w:sz="4" w:space="0" w:color="auto"/>
              <w:right w:val="single" w:sz="4" w:space="0" w:color="auto"/>
            </w:tcBorders>
          </w:tcPr>
          <w:p w14:paraId="3404DB74" w14:textId="77777777" w:rsidR="001459C3" w:rsidRPr="009E5CC8" w:rsidRDefault="001459C3" w:rsidP="001459C3">
            <w:pPr>
              <w:pStyle w:val="TAC"/>
              <w:rPr>
                <w:rFonts w:cs="v4.2.0"/>
              </w:rPr>
            </w:pPr>
            <w:r w:rsidRPr="009E5CC8">
              <w:rPr>
                <w:rFonts w:cs="v4.2.0"/>
              </w:rPr>
              <w:t>FR1</w:t>
            </w:r>
          </w:p>
        </w:tc>
      </w:tr>
      <w:tr w:rsidR="001459C3" w:rsidRPr="009E5CC8" w14:paraId="1BF48374" w14:textId="77777777" w:rsidTr="001459C3">
        <w:trPr>
          <w:cantSplit/>
          <w:trHeight w:val="187"/>
          <w:jc w:val="center"/>
        </w:trPr>
        <w:tc>
          <w:tcPr>
            <w:tcW w:w="0" w:type="auto"/>
            <w:tcBorders>
              <w:top w:val="single" w:sz="4" w:space="0" w:color="auto"/>
              <w:left w:val="single" w:sz="4" w:space="0" w:color="auto"/>
              <w:right w:val="single" w:sz="4" w:space="0" w:color="auto"/>
            </w:tcBorders>
          </w:tcPr>
          <w:p w14:paraId="422D0ADA" w14:textId="77777777" w:rsidR="001459C3" w:rsidRPr="009E5CC8" w:rsidRDefault="001459C3" w:rsidP="001459C3">
            <w:pPr>
              <w:pStyle w:val="TAL"/>
              <w:rPr>
                <w:lang w:eastAsia="ja-JP"/>
              </w:rPr>
            </w:pPr>
            <w:r w:rsidRPr="009E5CC8">
              <w:t>Duplex mode</w:t>
            </w:r>
          </w:p>
        </w:tc>
        <w:tc>
          <w:tcPr>
            <w:tcW w:w="0" w:type="auto"/>
            <w:tcBorders>
              <w:top w:val="single" w:sz="4" w:space="0" w:color="auto"/>
              <w:left w:val="single" w:sz="4" w:space="0" w:color="auto"/>
              <w:right w:val="single" w:sz="4" w:space="0" w:color="auto"/>
            </w:tcBorders>
          </w:tcPr>
          <w:p w14:paraId="550616EC" w14:textId="77777777" w:rsidR="001459C3" w:rsidRPr="009E5CC8" w:rsidRDefault="001459C3" w:rsidP="001459C3">
            <w:pPr>
              <w:pStyle w:val="TAL"/>
            </w:pPr>
            <w:r w:rsidRPr="009E5CC8">
              <w:t>Config 1</w:t>
            </w:r>
          </w:p>
        </w:tc>
        <w:tc>
          <w:tcPr>
            <w:tcW w:w="0" w:type="auto"/>
            <w:tcBorders>
              <w:top w:val="single" w:sz="4" w:space="0" w:color="auto"/>
              <w:left w:val="single" w:sz="4" w:space="0" w:color="auto"/>
              <w:right w:val="single" w:sz="4" w:space="0" w:color="auto"/>
            </w:tcBorders>
          </w:tcPr>
          <w:p w14:paraId="65AA51BF" w14:textId="77777777" w:rsidR="001459C3" w:rsidRPr="009E5CC8" w:rsidRDefault="001459C3" w:rsidP="001459C3">
            <w:pPr>
              <w:pStyle w:val="TAC"/>
            </w:pPr>
          </w:p>
        </w:tc>
        <w:tc>
          <w:tcPr>
            <w:tcW w:w="0" w:type="auto"/>
            <w:tcBorders>
              <w:top w:val="single" w:sz="4" w:space="0" w:color="auto"/>
              <w:left w:val="single" w:sz="4" w:space="0" w:color="auto"/>
              <w:right w:val="single" w:sz="4" w:space="0" w:color="auto"/>
            </w:tcBorders>
          </w:tcPr>
          <w:p w14:paraId="520EE972" w14:textId="77777777" w:rsidR="001459C3" w:rsidRPr="009E5CC8" w:rsidRDefault="001459C3" w:rsidP="001459C3">
            <w:pPr>
              <w:pStyle w:val="TAC"/>
            </w:pPr>
            <w:r w:rsidRPr="009E5CC8">
              <w:rPr>
                <w:rFonts w:hint="eastAsia"/>
              </w:rPr>
              <w:t>TDD</w:t>
            </w:r>
          </w:p>
        </w:tc>
        <w:tc>
          <w:tcPr>
            <w:tcW w:w="0" w:type="auto"/>
            <w:tcBorders>
              <w:top w:val="single" w:sz="4" w:space="0" w:color="auto"/>
              <w:left w:val="single" w:sz="4" w:space="0" w:color="auto"/>
              <w:right w:val="single" w:sz="4" w:space="0" w:color="auto"/>
            </w:tcBorders>
          </w:tcPr>
          <w:p w14:paraId="211EAB2F" w14:textId="77777777" w:rsidR="001459C3" w:rsidRPr="009E5CC8" w:rsidRDefault="001459C3" w:rsidP="001459C3">
            <w:pPr>
              <w:pStyle w:val="TAC"/>
            </w:pPr>
            <w:r w:rsidRPr="009E5CC8">
              <w:t>TDD</w:t>
            </w:r>
          </w:p>
        </w:tc>
        <w:tc>
          <w:tcPr>
            <w:tcW w:w="0" w:type="auto"/>
            <w:tcBorders>
              <w:top w:val="single" w:sz="4" w:space="0" w:color="auto"/>
              <w:left w:val="single" w:sz="4" w:space="0" w:color="auto"/>
              <w:right w:val="single" w:sz="4" w:space="0" w:color="auto"/>
            </w:tcBorders>
          </w:tcPr>
          <w:p w14:paraId="3099EBB6" w14:textId="77777777" w:rsidR="001459C3" w:rsidRPr="009E5CC8" w:rsidRDefault="001459C3" w:rsidP="001459C3">
            <w:pPr>
              <w:pStyle w:val="TAC"/>
            </w:pPr>
            <w:r w:rsidRPr="009E5CC8">
              <w:t>TDD</w:t>
            </w:r>
          </w:p>
        </w:tc>
      </w:tr>
      <w:tr w:rsidR="001459C3" w:rsidRPr="009E5CC8" w14:paraId="0C8EDE8D" w14:textId="77777777" w:rsidTr="001459C3">
        <w:trPr>
          <w:cantSplit/>
          <w:trHeight w:val="187"/>
          <w:jc w:val="center"/>
        </w:trPr>
        <w:tc>
          <w:tcPr>
            <w:tcW w:w="0" w:type="auto"/>
            <w:tcBorders>
              <w:top w:val="single" w:sz="4" w:space="0" w:color="auto"/>
              <w:left w:val="single" w:sz="4" w:space="0" w:color="auto"/>
              <w:right w:val="single" w:sz="4" w:space="0" w:color="auto"/>
            </w:tcBorders>
          </w:tcPr>
          <w:p w14:paraId="0E63C6EB" w14:textId="77777777" w:rsidR="001459C3" w:rsidRPr="009E5CC8" w:rsidRDefault="001459C3" w:rsidP="001459C3">
            <w:pPr>
              <w:pStyle w:val="TAL"/>
            </w:pPr>
            <w:r w:rsidRPr="009E5CC8">
              <w:t>TDD configuration</w:t>
            </w:r>
          </w:p>
        </w:tc>
        <w:tc>
          <w:tcPr>
            <w:tcW w:w="0" w:type="auto"/>
            <w:tcBorders>
              <w:top w:val="single" w:sz="4" w:space="0" w:color="auto"/>
              <w:left w:val="single" w:sz="4" w:space="0" w:color="auto"/>
              <w:right w:val="single" w:sz="4" w:space="0" w:color="auto"/>
            </w:tcBorders>
          </w:tcPr>
          <w:p w14:paraId="24D2EDAE" w14:textId="77777777" w:rsidR="001459C3" w:rsidRPr="009E5CC8" w:rsidRDefault="001459C3" w:rsidP="001459C3">
            <w:pPr>
              <w:pStyle w:val="TAL"/>
            </w:pPr>
            <w:r w:rsidRPr="009E5CC8">
              <w:t>Config</w:t>
            </w:r>
            <w:r w:rsidRPr="009E5CC8">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4AF4EA8D" w14:textId="77777777" w:rsidR="001459C3" w:rsidRPr="009E5CC8" w:rsidRDefault="001459C3" w:rsidP="001459C3">
            <w:pPr>
              <w:pStyle w:val="TAC"/>
            </w:pPr>
          </w:p>
        </w:tc>
        <w:tc>
          <w:tcPr>
            <w:tcW w:w="0" w:type="auto"/>
            <w:tcBorders>
              <w:top w:val="single" w:sz="4" w:space="0" w:color="auto"/>
              <w:left w:val="single" w:sz="4" w:space="0" w:color="auto"/>
              <w:right w:val="single" w:sz="4" w:space="0" w:color="auto"/>
            </w:tcBorders>
          </w:tcPr>
          <w:p w14:paraId="30D701DC" w14:textId="77777777" w:rsidR="001459C3" w:rsidRPr="009E5CC8" w:rsidRDefault="001459C3" w:rsidP="001459C3">
            <w:pPr>
              <w:pStyle w:val="TAC"/>
            </w:pPr>
            <w:r w:rsidRPr="009E5CC8">
              <w:t>TDDConf.2.1</w:t>
            </w:r>
            <w:r w:rsidRPr="009E5CC8">
              <w:rPr>
                <w:rFonts w:hint="eastAsia"/>
              </w:rPr>
              <w:t xml:space="preserve"> except that</w:t>
            </w:r>
          </w:p>
          <w:p w14:paraId="436F1835" w14:textId="77777777" w:rsidR="001459C3" w:rsidRPr="009E5CC8" w:rsidRDefault="001459C3" w:rsidP="001459C3">
            <w:pPr>
              <w:pStyle w:val="TAC"/>
              <w:rPr>
                <w:rFonts w:cs="Arial"/>
              </w:rPr>
            </w:pPr>
            <w:r w:rsidRPr="009E5CC8">
              <w:rPr>
                <w:rFonts w:cs="Arial"/>
              </w:rPr>
              <w:t>S=’1 1DL:</w:t>
            </w:r>
            <w:r w:rsidRPr="009E5CC8" w:rsidDel="007A7168">
              <w:rPr>
                <w:rFonts w:cs="Arial"/>
              </w:rPr>
              <w:t xml:space="preserve"> </w:t>
            </w:r>
            <w:r w:rsidRPr="009E5CC8">
              <w:rPr>
                <w:rFonts w:cs="Arial"/>
              </w:rPr>
              <w:t>:2UL’;</w:t>
            </w:r>
          </w:p>
          <w:p w14:paraId="18008771" w14:textId="77777777" w:rsidR="001459C3" w:rsidRPr="009E5CC8" w:rsidRDefault="001459C3" w:rsidP="001459C3">
            <w:pPr>
              <w:pStyle w:val="TAC"/>
              <w:rPr>
                <w:i/>
              </w:rPr>
            </w:pPr>
            <w:proofErr w:type="spellStart"/>
            <w:r w:rsidRPr="009E5CC8">
              <w:rPr>
                <w:i/>
              </w:rPr>
              <w:t>nrofDownlinkSymbols</w:t>
            </w:r>
            <w:proofErr w:type="spellEnd"/>
            <w:r w:rsidRPr="009E5CC8">
              <w:rPr>
                <w:i/>
              </w:rPr>
              <w:t>: 11</w:t>
            </w:r>
          </w:p>
          <w:p w14:paraId="6758B9E3" w14:textId="77777777" w:rsidR="001459C3" w:rsidRPr="009E5CC8" w:rsidRDefault="001459C3" w:rsidP="001459C3">
            <w:pPr>
              <w:pStyle w:val="TAC"/>
            </w:pPr>
            <w:proofErr w:type="spellStart"/>
            <w:r w:rsidRPr="009E5CC8">
              <w:rPr>
                <w:i/>
              </w:rPr>
              <w:t>nrofUplinkSymbols</w:t>
            </w:r>
            <w:proofErr w:type="spellEnd"/>
            <w:r w:rsidRPr="009E5CC8">
              <w:rPr>
                <w:i/>
              </w:rPr>
              <w:t>: 2</w:t>
            </w:r>
          </w:p>
        </w:tc>
        <w:tc>
          <w:tcPr>
            <w:tcW w:w="0" w:type="auto"/>
            <w:tcBorders>
              <w:top w:val="single" w:sz="4" w:space="0" w:color="auto"/>
              <w:left w:val="single" w:sz="4" w:space="0" w:color="auto"/>
              <w:right w:val="single" w:sz="4" w:space="0" w:color="auto"/>
            </w:tcBorders>
          </w:tcPr>
          <w:p w14:paraId="51E03060" w14:textId="77777777" w:rsidR="001459C3" w:rsidRPr="009E5CC8" w:rsidRDefault="001459C3" w:rsidP="001459C3">
            <w:pPr>
              <w:pStyle w:val="TAC"/>
            </w:pPr>
            <w:r w:rsidRPr="009E5CC8">
              <w:t>TDDConf.2.</w:t>
            </w:r>
            <w:r w:rsidRPr="009E5CC8">
              <w:rPr>
                <w:rFonts w:hint="eastAsia"/>
              </w:rPr>
              <w:t>2</w:t>
            </w:r>
          </w:p>
          <w:p w14:paraId="20ACB6D5" w14:textId="77777777" w:rsidR="001459C3" w:rsidRPr="009E5CC8" w:rsidRDefault="001459C3" w:rsidP="001459C3">
            <w:pPr>
              <w:pStyle w:val="TAC"/>
            </w:pPr>
          </w:p>
        </w:tc>
        <w:tc>
          <w:tcPr>
            <w:tcW w:w="0" w:type="auto"/>
            <w:tcBorders>
              <w:top w:val="single" w:sz="4" w:space="0" w:color="auto"/>
              <w:left w:val="single" w:sz="4" w:space="0" w:color="auto"/>
              <w:right w:val="single" w:sz="4" w:space="0" w:color="auto"/>
            </w:tcBorders>
          </w:tcPr>
          <w:p w14:paraId="1CEEC8B2" w14:textId="77777777" w:rsidR="001459C3" w:rsidRPr="009E5CC8" w:rsidRDefault="001459C3" w:rsidP="001459C3">
            <w:pPr>
              <w:pStyle w:val="TAC"/>
            </w:pPr>
            <w:r w:rsidRPr="009E5CC8">
              <w:t>TDDConf.2.</w:t>
            </w:r>
            <w:r w:rsidRPr="009E5CC8">
              <w:rPr>
                <w:rFonts w:hint="eastAsia"/>
              </w:rPr>
              <w:t>2</w:t>
            </w:r>
          </w:p>
          <w:p w14:paraId="0F961ACD" w14:textId="77777777" w:rsidR="001459C3" w:rsidRPr="009E5CC8" w:rsidRDefault="001459C3" w:rsidP="001459C3">
            <w:pPr>
              <w:pStyle w:val="TAC"/>
            </w:pPr>
          </w:p>
        </w:tc>
      </w:tr>
      <w:tr w:rsidR="001459C3" w:rsidRPr="009E5CC8" w14:paraId="3523C6BA" w14:textId="77777777" w:rsidTr="001459C3">
        <w:trPr>
          <w:cantSplit/>
          <w:trHeight w:val="187"/>
          <w:jc w:val="center"/>
        </w:trPr>
        <w:tc>
          <w:tcPr>
            <w:tcW w:w="0" w:type="auto"/>
            <w:tcBorders>
              <w:top w:val="single" w:sz="4" w:space="0" w:color="auto"/>
              <w:left w:val="single" w:sz="4" w:space="0" w:color="auto"/>
              <w:right w:val="single" w:sz="4" w:space="0" w:color="auto"/>
            </w:tcBorders>
          </w:tcPr>
          <w:p w14:paraId="5FFC83EA" w14:textId="77777777" w:rsidR="001459C3" w:rsidRPr="009E5CC8" w:rsidRDefault="001459C3" w:rsidP="001459C3">
            <w:pPr>
              <w:pStyle w:val="TAL"/>
            </w:pPr>
            <w:proofErr w:type="spellStart"/>
            <w:r w:rsidRPr="009E5CC8">
              <w:t>BW</w:t>
            </w:r>
            <w:r w:rsidRPr="009E5CC8">
              <w:rPr>
                <w:vertAlign w:val="subscript"/>
              </w:rPr>
              <w:t>channel</w:t>
            </w:r>
            <w:proofErr w:type="spellEnd"/>
          </w:p>
        </w:tc>
        <w:tc>
          <w:tcPr>
            <w:tcW w:w="0" w:type="auto"/>
            <w:tcBorders>
              <w:top w:val="single" w:sz="4" w:space="0" w:color="auto"/>
              <w:left w:val="single" w:sz="4" w:space="0" w:color="auto"/>
              <w:right w:val="single" w:sz="4" w:space="0" w:color="auto"/>
            </w:tcBorders>
          </w:tcPr>
          <w:p w14:paraId="755D86CA" w14:textId="77777777" w:rsidR="001459C3" w:rsidRPr="009E5CC8" w:rsidRDefault="001459C3" w:rsidP="001459C3">
            <w:pPr>
              <w:pStyle w:val="TAL"/>
            </w:pPr>
            <w:r w:rsidRPr="009E5CC8">
              <w:t>Config</w:t>
            </w:r>
            <w:r w:rsidRPr="009E5CC8">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2008EAF8" w14:textId="77777777" w:rsidR="001459C3" w:rsidRPr="009E5CC8" w:rsidRDefault="001459C3" w:rsidP="001459C3">
            <w:pPr>
              <w:pStyle w:val="TAC"/>
            </w:pPr>
          </w:p>
        </w:tc>
        <w:tc>
          <w:tcPr>
            <w:tcW w:w="0" w:type="auto"/>
            <w:tcBorders>
              <w:top w:val="single" w:sz="4" w:space="0" w:color="auto"/>
              <w:left w:val="single" w:sz="4" w:space="0" w:color="auto"/>
              <w:right w:val="single" w:sz="4" w:space="0" w:color="auto"/>
            </w:tcBorders>
          </w:tcPr>
          <w:p w14:paraId="112B020A" w14:textId="77777777" w:rsidR="001459C3" w:rsidRPr="009E5CC8" w:rsidRDefault="001459C3" w:rsidP="001459C3">
            <w:pPr>
              <w:pStyle w:val="TAC"/>
              <w:rPr>
                <w:rFonts w:eastAsia="Malgun Gothic"/>
                <w:szCs w:val="18"/>
                <w:lang w:val="de-DE"/>
              </w:rPr>
            </w:pPr>
            <w:r w:rsidRPr="009E5CC8">
              <w:rPr>
                <w:rFonts w:hint="eastAsia"/>
                <w:szCs w:val="18"/>
              </w:rPr>
              <w:t>40</w:t>
            </w:r>
            <w:r w:rsidRPr="009E5CC8">
              <w:rPr>
                <w:rFonts w:eastAsia="Malgun Gothic"/>
                <w:szCs w:val="18"/>
              </w:rPr>
              <w:t xml:space="preserve"> MHz</w:t>
            </w:r>
            <w:r w:rsidRPr="009E5CC8">
              <w:rPr>
                <w:szCs w:val="18"/>
              </w:rPr>
              <w:t xml:space="preserve">: </w:t>
            </w:r>
            <w:proofErr w:type="gramStart"/>
            <w:r w:rsidRPr="009E5CC8">
              <w:rPr>
                <w:szCs w:val="18"/>
                <w:lang w:val="de-DE"/>
              </w:rPr>
              <w:t>N</w:t>
            </w:r>
            <w:r w:rsidRPr="009E5CC8">
              <w:rPr>
                <w:szCs w:val="18"/>
                <w:vertAlign w:val="subscript"/>
                <w:lang w:val="de-DE"/>
              </w:rPr>
              <w:t>RB,c</w:t>
            </w:r>
            <w:proofErr w:type="gramEnd"/>
            <w:r w:rsidRPr="009E5CC8">
              <w:rPr>
                <w:szCs w:val="18"/>
                <w:lang w:val="de-DE"/>
              </w:rPr>
              <w:t xml:space="preserve"> = </w:t>
            </w:r>
            <w:r w:rsidRPr="009E5CC8">
              <w:rPr>
                <w:rFonts w:hint="eastAsia"/>
                <w:szCs w:val="18"/>
                <w:lang w:val="de-DE"/>
              </w:rPr>
              <w:t>106</w:t>
            </w:r>
          </w:p>
        </w:tc>
        <w:tc>
          <w:tcPr>
            <w:tcW w:w="0" w:type="auto"/>
            <w:tcBorders>
              <w:top w:val="single" w:sz="4" w:space="0" w:color="auto"/>
              <w:left w:val="single" w:sz="4" w:space="0" w:color="auto"/>
              <w:right w:val="single" w:sz="4" w:space="0" w:color="auto"/>
            </w:tcBorders>
          </w:tcPr>
          <w:p w14:paraId="39F9FA39" w14:textId="77777777" w:rsidR="001459C3" w:rsidRPr="009E5CC8" w:rsidRDefault="001459C3" w:rsidP="001459C3">
            <w:pPr>
              <w:pStyle w:val="TAC"/>
              <w:rPr>
                <w:rFonts w:eastAsia="Malgun Gothic"/>
                <w:szCs w:val="18"/>
                <w:lang w:val="de-DE"/>
              </w:rPr>
            </w:pPr>
            <w:r w:rsidRPr="009E5CC8">
              <w:rPr>
                <w:rFonts w:eastAsia="Malgun Gothic"/>
                <w:szCs w:val="18"/>
              </w:rPr>
              <w:t xml:space="preserve">40 MHz: </w:t>
            </w:r>
            <w:proofErr w:type="gramStart"/>
            <w:r w:rsidRPr="009E5CC8">
              <w:rPr>
                <w:rFonts w:eastAsia="Malgun Gothic"/>
                <w:szCs w:val="18"/>
                <w:lang w:val="de-DE"/>
              </w:rPr>
              <w:t>N</w:t>
            </w:r>
            <w:r w:rsidRPr="009E5CC8">
              <w:rPr>
                <w:rFonts w:eastAsia="Malgun Gothic"/>
                <w:szCs w:val="18"/>
                <w:vertAlign w:val="subscript"/>
                <w:lang w:val="de-DE"/>
              </w:rPr>
              <w:t>RB,c</w:t>
            </w:r>
            <w:proofErr w:type="gramEnd"/>
            <w:r w:rsidRPr="009E5CC8">
              <w:rPr>
                <w:rFonts w:eastAsia="Malgun Gothic"/>
                <w:szCs w:val="18"/>
                <w:lang w:val="de-DE"/>
              </w:rPr>
              <w:t xml:space="preserve"> = 106</w:t>
            </w:r>
          </w:p>
        </w:tc>
        <w:tc>
          <w:tcPr>
            <w:tcW w:w="0" w:type="auto"/>
            <w:tcBorders>
              <w:top w:val="single" w:sz="4" w:space="0" w:color="auto"/>
              <w:left w:val="single" w:sz="4" w:space="0" w:color="auto"/>
              <w:right w:val="single" w:sz="4" w:space="0" w:color="auto"/>
            </w:tcBorders>
          </w:tcPr>
          <w:p w14:paraId="46012636" w14:textId="77777777" w:rsidR="001459C3" w:rsidRPr="009E5CC8" w:rsidRDefault="001459C3" w:rsidP="001459C3">
            <w:pPr>
              <w:pStyle w:val="TAC"/>
              <w:rPr>
                <w:rFonts w:eastAsia="Malgun Gothic"/>
                <w:szCs w:val="18"/>
                <w:lang w:val="de-DE"/>
              </w:rPr>
            </w:pPr>
            <w:r w:rsidRPr="009E5CC8">
              <w:rPr>
                <w:rFonts w:eastAsia="Malgun Gothic"/>
                <w:szCs w:val="18"/>
              </w:rPr>
              <w:t xml:space="preserve">40 MHz: </w:t>
            </w:r>
            <w:proofErr w:type="gramStart"/>
            <w:r w:rsidRPr="009E5CC8">
              <w:rPr>
                <w:rFonts w:eastAsia="Malgun Gothic"/>
                <w:szCs w:val="18"/>
                <w:lang w:val="de-DE"/>
              </w:rPr>
              <w:t>N</w:t>
            </w:r>
            <w:r w:rsidRPr="009E5CC8">
              <w:rPr>
                <w:rFonts w:eastAsia="Malgun Gothic"/>
                <w:szCs w:val="18"/>
                <w:vertAlign w:val="subscript"/>
                <w:lang w:val="de-DE"/>
              </w:rPr>
              <w:t>RB,c</w:t>
            </w:r>
            <w:proofErr w:type="gramEnd"/>
            <w:r w:rsidRPr="009E5CC8">
              <w:rPr>
                <w:rFonts w:eastAsia="Malgun Gothic"/>
                <w:szCs w:val="18"/>
                <w:lang w:val="de-DE"/>
              </w:rPr>
              <w:t xml:space="preserve"> = 106</w:t>
            </w:r>
          </w:p>
        </w:tc>
      </w:tr>
      <w:tr w:rsidR="001459C3" w:rsidRPr="009E5CC8" w14:paraId="2664828C" w14:textId="77777777" w:rsidTr="001459C3">
        <w:trPr>
          <w:cantSplit/>
          <w:trHeight w:val="187"/>
          <w:jc w:val="center"/>
        </w:trPr>
        <w:tc>
          <w:tcPr>
            <w:tcW w:w="0" w:type="auto"/>
            <w:tcBorders>
              <w:top w:val="single" w:sz="4" w:space="0" w:color="auto"/>
              <w:left w:val="single" w:sz="4" w:space="0" w:color="auto"/>
              <w:right w:val="single" w:sz="4" w:space="0" w:color="auto"/>
            </w:tcBorders>
          </w:tcPr>
          <w:p w14:paraId="388B90A2" w14:textId="77777777" w:rsidR="001459C3" w:rsidRPr="009E5CC8" w:rsidRDefault="001459C3" w:rsidP="001459C3">
            <w:pPr>
              <w:pStyle w:val="TAL"/>
            </w:pPr>
            <w:r w:rsidRPr="009E5CC8">
              <w:t>Initial BWP Configuration</w:t>
            </w:r>
          </w:p>
        </w:tc>
        <w:tc>
          <w:tcPr>
            <w:tcW w:w="0" w:type="auto"/>
            <w:tcBorders>
              <w:top w:val="single" w:sz="4" w:space="0" w:color="auto"/>
              <w:left w:val="single" w:sz="4" w:space="0" w:color="auto"/>
              <w:bottom w:val="single" w:sz="4" w:space="0" w:color="auto"/>
              <w:right w:val="single" w:sz="4" w:space="0" w:color="auto"/>
            </w:tcBorders>
          </w:tcPr>
          <w:p w14:paraId="5D386021" w14:textId="77777777" w:rsidR="001459C3" w:rsidRPr="009E5CC8" w:rsidRDefault="001459C3" w:rsidP="001459C3">
            <w:pPr>
              <w:pStyle w:val="TAL"/>
            </w:pPr>
            <w:r w:rsidRPr="009E5CC8">
              <w:t>Config</w:t>
            </w:r>
            <w:r w:rsidRPr="009E5CC8">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56CCC48D" w14:textId="77777777" w:rsidR="001459C3" w:rsidRPr="009E5CC8"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089D4B03" w14:textId="77777777" w:rsidR="001459C3" w:rsidRPr="009E5CC8" w:rsidRDefault="001459C3" w:rsidP="001459C3">
            <w:pPr>
              <w:pStyle w:val="TAC"/>
              <w:rPr>
                <w:rFonts w:cs="v4.2.0"/>
              </w:rPr>
            </w:pPr>
            <w:r w:rsidRPr="009E5CC8">
              <w:t>DLBWP.0.1</w:t>
            </w:r>
          </w:p>
        </w:tc>
        <w:tc>
          <w:tcPr>
            <w:tcW w:w="0" w:type="auto"/>
            <w:tcBorders>
              <w:top w:val="single" w:sz="4" w:space="0" w:color="auto"/>
              <w:left w:val="single" w:sz="4" w:space="0" w:color="auto"/>
              <w:bottom w:val="single" w:sz="4" w:space="0" w:color="auto"/>
              <w:right w:val="single" w:sz="4" w:space="0" w:color="auto"/>
            </w:tcBorders>
          </w:tcPr>
          <w:p w14:paraId="15537A40" w14:textId="77777777" w:rsidR="001459C3" w:rsidRPr="009E5CC8" w:rsidRDefault="001459C3" w:rsidP="001459C3">
            <w:pPr>
              <w:pStyle w:val="TAC"/>
              <w:rPr>
                <w:rFonts w:cs="v4.2.0"/>
              </w:rPr>
            </w:pPr>
            <w:r w:rsidRPr="009E5CC8">
              <w:t>DLBWP.0.1</w:t>
            </w:r>
          </w:p>
        </w:tc>
        <w:tc>
          <w:tcPr>
            <w:tcW w:w="0" w:type="auto"/>
            <w:tcBorders>
              <w:top w:val="single" w:sz="4" w:space="0" w:color="auto"/>
              <w:left w:val="single" w:sz="4" w:space="0" w:color="auto"/>
              <w:bottom w:val="single" w:sz="4" w:space="0" w:color="auto"/>
              <w:right w:val="single" w:sz="4" w:space="0" w:color="auto"/>
            </w:tcBorders>
          </w:tcPr>
          <w:p w14:paraId="3E8599A7" w14:textId="77777777" w:rsidR="001459C3" w:rsidRPr="009E5CC8" w:rsidRDefault="001459C3" w:rsidP="001459C3">
            <w:pPr>
              <w:pStyle w:val="TAC"/>
              <w:rPr>
                <w:rFonts w:cs="v4.2.0"/>
              </w:rPr>
            </w:pPr>
            <w:r w:rsidRPr="009E5CC8">
              <w:t>DLBWP.0.1</w:t>
            </w:r>
          </w:p>
        </w:tc>
      </w:tr>
      <w:tr w:rsidR="001459C3" w:rsidRPr="009E5CC8" w14:paraId="1EB94F10" w14:textId="77777777" w:rsidTr="001459C3">
        <w:trPr>
          <w:cantSplit/>
          <w:trHeight w:val="187"/>
          <w:jc w:val="center"/>
        </w:trPr>
        <w:tc>
          <w:tcPr>
            <w:tcW w:w="0" w:type="auto"/>
            <w:tcBorders>
              <w:top w:val="single" w:sz="4" w:space="0" w:color="auto"/>
              <w:left w:val="single" w:sz="4" w:space="0" w:color="auto"/>
              <w:right w:val="single" w:sz="4" w:space="0" w:color="auto"/>
            </w:tcBorders>
          </w:tcPr>
          <w:p w14:paraId="78F0F764" w14:textId="77777777" w:rsidR="001459C3" w:rsidRPr="009E5CC8" w:rsidRDefault="001459C3" w:rsidP="001459C3">
            <w:pPr>
              <w:pStyle w:val="TAL"/>
            </w:pPr>
            <w:r w:rsidRPr="009E5CC8">
              <w:rPr>
                <w:bCs/>
              </w:rPr>
              <w:t>DL dedicated BWP configuration</w:t>
            </w:r>
          </w:p>
        </w:tc>
        <w:tc>
          <w:tcPr>
            <w:tcW w:w="0" w:type="auto"/>
            <w:tcBorders>
              <w:top w:val="single" w:sz="4" w:space="0" w:color="auto"/>
              <w:left w:val="single" w:sz="4" w:space="0" w:color="auto"/>
              <w:bottom w:val="single" w:sz="4" w:space="0" w:color="auto"/>
              <w:right w:val="single" w:sz="4" w:space="0" w:color="auto"/>
            </w:tcBorders>
          </w:tcPr>
          <w:p w14:paraId="4F4FC2EB" w14:textId="77777777" w:rsidR="001459C3" w:rsidRPr="009E5CC8" w:rsidRDefault="001459C3" w:rsidP="001459C3">
            <w:pPr>
              <w:pStyle w:val="TAL"/>
            </w:pPr>
            <w:r w:rsidRPr="009E5CC8">
              <w:t>Config</w:t>
            </w:r>
            <w:r w:rsidRPr="009E5CC8">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41F59A7F" w14:textId="77777777" w:rsidR="001459C3" w:rsidRPr="009E5CC8"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0634CDE9" w14:textId="77777777" w:rsidR="001459C3" w:rsidRPr="009E5CC8" w:rsidRDefault="001459C3" w:rsidP="001459C3">
            <w:pPr>
              <w:pStyle w:val="TAC"/>
            </w:pPr>
            <w:r w:rsidRPr="009E5CC8">
              <w:rPr>
                <w:szCs w:val="16"/>
              </w:rPr>
              <w:t>DLBWP.1.1</w:t>
            </w:r>
          </w:p>
        </w:tc>
        <w:tc>
          <w:tcPr>
            <w:tcW w:w="0" w:type="auto"/>
            <w:tcBorders>
              <w:top w:val="single" w:sz="4" w:space="0" w:color="auto"/>
              <w:left w:val="single" w:sz="4" w:space="0" w:color="auto"/>
              <w:bottom w:val="single" w:sz="4" w:space="0" w:color="auto"/>
              <w:right w:val="single" w:sz="4" w:space="0" w:color="auto"/>
            </w:tcBorders>
          </w:tcPr>
          <w:p w14:paraId="32CC19F8" w14:textId="77777777" w:rsidR="001459C3" w:rsidRPr="009E5CC8" w:rsidRDefault="001459C3" w:rsidP="001459C3">
            <w:pPr>
              <w:pStyle w:val="TAC"/>
            </w:pPr>
            <w:r w:rsidRPr="009E5CC8">
              <w:rPr>
                <w:szCs w:val="16"/>
              </w:rPr>
              <w:t>DLBWP.1.1</w:t>
            </w:r>
          </w:p>
        </w:tc>
        <w:tc>
          <w:tcPr>
            <w:tcW w:w="0" w:type="auto"/>
            <w:tcBorders>
              <w:top w:val="single" w:sz="4" w:space="0" w:color="auto"/>
              <w:left w:val="single" w:sz="4" w:space="0" w:color="auto"/>
              <w:bottom w:val="single" w:sz="4" w:space="0" w:color="auto"/>
              <w:right w:val="single" w:sz="4" w:space="0" w:color="auto"/>
            </w:tcBorders>
          </w:tcPr>
          <w:p w14:paraId="5B0D0D05" w14:textId="77777777" w:rsidR="001459C3" w:rsidRPr="009E5CC8" w:rsidRDefault="001459C3" w:rsidP="001459C3">
            <w:pPr>
              <w:pStyle w:val="TAC"/>
            </w:pPr>
            <w:r w:rsidRPr="009E5CC8">
              <w:rPr>
                <w:szCs w:val="16"/>
              </w:rPr>
              <w:t>DLBWP.1.1</w:t>
            </w:r>
          </w:p>
        </w:tc>
      </w:tr>
      <w:tr w:rsidR="001459C3" w:rsidRPr="009E5CC8" w14:paraId="38BB209F" w14:textId="77777777" w:rsidTr="001459C3">
        <w:trPr>
          <w:cantSplit/>
          <w:trHeight w:val="187"/>
          <w:jc w:val="center"/>
        </w:trPr>
        <w:tc>
          <w:tcPr>
            <w:tcW w:w="0" w:type="auto"/>
            <w:tcBorders>
              <w:top w:val="single" w:sz="4" w:space="0" w:color="auto"/>
              <w:left w:val="single" w:sz="4" w:space="0" w:color="auto"/>
              <w:right w:val="single" w:sz="4" w:space="0" w:color="auto"/>
            </w:tcBorders>
          </w:tcPr>
          <w:p w14:paraId="461ACEE9" w14:textId="77777777" w:rsidR="001459C3" w:rsidRPr="009E5CC8" w:rsidRDefault="001459C3" w:rsidP="001459C3">
            <w:pPr>
              <w:pStyle w:val="TAL"/>
            </w:pPr>
            <w:r w:rsidRPr="009E5CC8">
              <w:rPr>
                <w:bCs/>
              </w:rPr>
              <w:t>UL dedicated BWP configuration</w:t>
            </w:r>
          </w:p>
        </w:tc>
        <w:tc>
          <w:tcPr>
            <w:tcW w:w="0" w:type="auto"/>
            <w:tcBorders>
              <w:top w:val="single" w:sz="4" w:space="0" w:color="auto"/>
              <w:left w:val="single" w:sz="4" w:space="0" w:color="auto"/>
              <w:bottom w:val="single" w:sz="4" w:space="0" w:color="auto"/>
              <w:right w:val="single" w:sz="4" w:space="0" w:color="auto"/>
            </w:tcBorders>
          </w:tcPr>
          <w:p w14:paraId="0D80A008" w14:textId="77777777" w:rsidR="001459C3" w:rsidRPr="009E5CC8" w:rsidRDefault="001459C3" w:rsidP="001459C3">
            <w:pPr>
              <w:pStyle w:val="TAL"/>
            </w:pPr>
            <w:r w:rsidRPr="009E5CC8">
              <w:t>Config</w:t>
            </w:r>
            <w:r w:rsidRPr="009E5CC8">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1A880F27" w14:textId="77777777" w:rsidR="001459C3" w:rsidRPr="009E5CC8"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70BA0024" w14:textId="77777777" w:rsidR="001459C3" w:rsidRPr="009E5CC8" w:rsidRDefault="001459C3" w:rsidP="001459C3">
            <w:pPr>
              <w:pStyle w:val="TAC"/>
            </w:pPr>
            <w:r w:rsidRPr="009E5CC8">
              <w:rPr>
                <w:szCs w:val="16"/>
              </w:rPr>
              <w:t>ULBWP.1.1</w:t>
            </w:r>
          </w:p>
        </w:tc>
        <w:tc>
          <w:tcPr>
            <w:tcW w:w="0" w:type="auto"/>
            <w:tcBorders>
              <w:top w:val="single" w:sz="4" w:space="0" w:color="auto"/>
              <w:left w:val="single" w:sz="4" w:space="0" w:color="auto"/>
              <w:bottom w:val="single" w:sz="4" w:space="0" w:color="auto"/>
              <w:right w:val="single" w:sz="4" w:space="0" w:color="auto"/>
            </w:tcBorders>
          </w:tcPr>
          <w:p w14:paraId="2AA44F07" w14:textId="77777777" w:rsidR="001459C3" w:rsidRPr="009E5CC8" w:rsidRDefault="001459C3" w:rsidP="001459C3">
            <w:pPr>
              <w:pStyle w:val="TAC"/>
            </w:pPr>
            <w:r w:rsidRPr="009E5CC8">
              <w:rPr>
                <w:szCs w:val="16"/>
              </w:rPr>
              <w:t>ULBWP.1.1</w:t>
            </w:r>
          </w:p>
        </w:tc>
        <w:tc>
          <w:tcPr>
            <w:tcW w:w="0" w:type="auto"/>
            <w:tcBorders>
              <w:top w:val="single" w:sz="4" w:space="0" w:color="auto"/>
              <w:left w:val="single" w:sz="4" w:space="0" w:color="auto"/>
              <w:bottom w:val="single" w:sz="4" w:space="0" w:color="auto"/>
              <w:right w:val="single" w:sz="4" w:space="0" w:color="auto"/>
            </w:tcBorders>
          </w:tcPr>
          <w:p w14:paraId="7C789362" w14:textId="77777777" w:rsidR="001459C3" w:rsidRPr="009E5CC8" w:rsidRDefault="001459C3" w:rsidP="001459C3">
            <w:pPr>
              <w:pStyle w:val="TAC"/>
            </w:pPr>
            <w:r w:rsidRPr="009E5CC8">
              <w:rPr>
                <w:szCs w:val="16"/>
              </w:rPr>
              <w:t>ULBWP.1.1</w:t>
            </w:r>
          </w:p>
        </w:tc>
      </w:tr>
      <w:tr w:rsidR="001459C3" w:rsidRPr="009E5CC8" w14:paraId="3CECEB35" w14:textId="77777777" w:rsidTr="001459C3">
        <w:trPr>
          <w:cantSplit/>
          <w:trHeight w:val="187"/>
          <w:jc w:val="center"/>
        </w:trPr>
        <w:tc>
          <w:tcPr>
            <w:tcW w:w="0" w:type="auto"/>
            <w:tcBorders>
              <w:top w:val="single" w:sz="4" w:space="0" w:color="auto"/>
              <w:left w:val="single" w:sz="4" w:space="0" w:color="auto"/>
              <w:right w:val="single" w:sz="4" w:space="0" w:color="auto"/>
            </w:tcBorders>
          </w:tcPr>
          <w:p w14:paraId="7DDF3DB6" w14:textId="77777777" w:rsidR="001459C3" w:rsidRPr="009E5CC8" w:rsidRDefault="001459C3" w:rsidP="001459C3">
            <w:pPr>
              <w:pStyle w:val="TAL"/>
            </w:pPr>
            <w:r w:rsidRPr="009E5CC8">
              <w:rPr>
                <w:rFonts w:hint="eastAsia"/>
              </w:rPr>
              <w:t>S</w:t>
            </w:r>
            <w:r w:rsidRPr="009E5CC8">
              <w:t>RS configuration</w:t>
            </w:r>
          </w:p>
        </w:tc>
        <w:tc>
          <w:tcPr>
            <w:tcW w:w="0" w:type="auto"/>
            <w:tcBorders>
              <w:top w:val="single" w:sz="4" w:space="0" w:color="auto"/>
              <w:left w:val="single" w:sz="4" w:space="0" w:color="auto"/>
              <w:bottom w:val="single" w:sz="4" w:space="0" w:color="auto"/>
              <w:right w:val="single" w:sz="4" w:space="0" w:color="auto"/>
            </w:tcBorders>
          </w:tcPr>
          <w:p w14:paraId="784F7A08" w14:textId="77777777" w:rsidR="001459C3" w:rsidRPr="009E5CC8" w:rsidRDefault="001459C3" w:rsidP="001459C3">
            <w:pPr>
              <w:pStyle w:val="TAL"/>
            </w:pPr>
            <w:r w:rsidRPr="009E5CC8">
              <w:t>Config</w:t>
            </w:r>
            <w:r w:rsidRPr="009E5CC8">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1C097C1F" w14:textId="77777777" w:rsidR="001459C3" w:rsidRPr="000A5DDE"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32EB6470" w14:textId="77777777" w:rsidR="001459C3" w:rsidRPr="000A5DDE" w:rsidRDefault="001459C3" w:rsidP="001459C3">
            <w:pPr>
              <w:pStyle w:val="TAC"/>
            </w:pPr>
            <w:r w:rsidRPr="000A5DDE">
              <w:t>SRSConf.1</w:t>
            </w:r>
            <w:r w:rsidRPr="000A5DDE">
              <w:rPr>
                <w:rFonts w:hint="eastAsia"/>
              </w:rPr>
              <w:t xml:space="preserve"> </w:t>
            </w:r>
            <w:r w:rsidRPr="000A5DDE">
              <w:t>in Table A.4.4.1.1.1-3 is applied except that:</w:t>
            </w:r>
          </w:p>
          <w:p w14:paraId="0B78F8DA" w14:textId="77777777" w:rsidR="001459C3" w:rsidRPr="000A5DDE" w:rsidRDefault="001459C3" w:rsidP="001459C3">
            <w:pPr>
              <w:pStyle w:val="TAC"/>
              <w:rPr>
                <w:szCs w:val="16"/>
              </w:rPr>
            </w:pPr>
            <w:proofErr w:type="spellStart"/>
            <w:r w:rsidRPr="000A5DDE">
              <w:rPr>
                <w:szCs w:val="16"/>
              </w:rPr>
              <w:t>resourceMappingstartPosition</w:t>
            </w:r>
            <w:proofErr w:type="spellEnd"/>
            <w:r w:rsidRPr="000A5DDE">
              <w:rPr>
                <w:szCs w:val="16"/>
              </w:rPr>
              <w:t>: 0</w:t>
            </w:r>
          </w:p>
          <w:p w14:paraId="0D711F9D" w14:textId="77777777" w:rsidR="001459C3" w:rsidRDefault="001459C3" w:rsidP="001459C3">
            <w:pPr>
              <w:pStyle w:val="TAC"/>
              <w:rPr>
                <w:ins w:id="60" w:author="Huawei-RAN4#111" w:date="2024-04-30T19:26:00Z"/>
                <w:szCs w:val="16"/>
              </w:rPr>
            </w:pPr>
            <w:proofErr w:type="spellStart"/>
            <w:r w:rsidRPr="000A5DDE">
              <w:rPr>
                <w:szCs w:val="16"/>
              </w:rPr>
              <w:t>resourceMappingnrofSymbols</w:t>
            </w:r>
            <w:proofErr w:type="spellEnd"/>
            <w:r w:rsidRPr="000A5DDE">
              <w:rPr>
                <w:szCs w:val="16"/>
              </w:rPr>
              <w:t>: n2</w:t>
            </w:r>
          </w:p>
          <w:p w14:paraId="3AEF86B5" w14:textId="47D678A4" w:rsidR="00B92F9F" w:rsidRPr="000A5DDE" w:rsidRDefault="00B92F9F" w:rsidP="001459C3">
            <w:pPr>
              <w:pStyle w:val="TAC"/>
              <w:rPr>
                <w:szCs w:val="16"/>
              </w:rPr>
            </w:pPr>
            <w:proofErr w:type="spellStart"/>
            <w:ins w:id="61" w:author="Huawei-RAN4#111" w:date="2024-04-30T19:26:00Z">
              <w:r w:rsidRPr="00782AAE">
                <w:rPr>
                  <w:szCs w:val="16"/>
                  <w:lang w:val="en-US"/>
                </w:rPr>
                <w:t>periodicityAndOffset</w:t>
              </w:r>
              <w:proofErr w:type="spellEnd"/>
              <w:r w:rsidRPr="00782AAE">
                <w:rPr>
                  <w:szCs w:val="16"/>
                  <w:lang w:val="en-US"/>
                </w:rPr>
                <w:t>-p</w:t>
              </w:r>
              <w:r>
                <w:rPr>
                  <w:szCs w:val="16"/>
                  <w:lang w:val="en-US"/>
                </w:rPr>
                <w:t>: sl20,5</w:t>
              </w:r>
            </w:ins>
          </w:p>
        </w:tc>
        <w:tc>
          <w:tcPr>
            <w:tcW w:w="0" w:type="auto"/>
            <w:tcBorders>
              <w:top w:val="single" w:sz="4" w:space="0" w:color="auto"/>
              <w:left w:val="single" w:sz="4" w:space="0" w:color="auto"/>
              <w:bottom w:val="single" w:sz="4" w:space="0" w:color="auto"/>
              <w:right w:val="single" w:sz="4" w:space="0" w:color="auto"/>
            </w:tcBorders>
          </w:tcPr>
          <w:p w14:paraId="120F9A7C" w14:textId="77777777" w:rsidR="001459C3" w:rsidRPr="000A5DDE" w:rsidRDefault="001459C3" w:rsidP="001459C3">
            <w:pPr>
              <w:pStyle w:val="TAC"/>
            </w:pPr>
            <w:r w:rsidRPr="000A5DDE">
              <w:t>SRSConf.1</w:t>
            </w:r>
            <w:r w:rsidRPr="000A5DDE">
              <w:rPr>
                <w:rFonts w:hint="eastAsia"/>
              </w:rPr>
              <w:t xml:space="preserve"> </w:t>
            </w:r>
            <w:r w:rsidRPr="000A5DDE">
              <w:t>in Table A.4.4.1.1.1-3 is applied except that:</w:t>
            </w:r>
          </w:p>
          <w:p w14:paraId="7BA63A85" w14:textId="77777777" w:rsidR="001459C3" w:rsidRPr="000A5DDE" w:rsidRDefault="001459C3" w:rsidP="001459C3">
            <w:pPr>
              <w:pStyle w:val="TAC"/>
              <w:rPr>
                <w:szCs w:val="16"/>
              </w:rPr>
            </w:pPr>
            <w:proofErr w:type="spellStart"/>
            <w:r w:rsidRPr="000A5DDE">
              <w:rPr>
                <w:szCs w:val="16"/>
              </w:rPr>
              <w:t>resourceMappingstartPosition</w:t>
            </w:r>
            <w:proofErr w:type="spellEnd"/>
            <w:r w:rsidRPr="000A5DDE">
              <w:rPr>
                <w:szCs w:val="16"/>
              </w:rPr>
              <w:t>: 0</w:t>
            </w:r>
          </w:p>
          <w:p w14:paraId="1DF9CCAA" w14:textId="77777777" w:rsidR="001459C3" w:rsidRDefault="001459C3" w:rsidP="001459C3">
            <w:pPr>
              <w:pStyle w:val="TAC"/>
              <w:rPr>
                <w:ins w:id="62" w:author="Huawei-RAN4#111" w:date="2024-04-30T19:26:00Z"/>
                <w:szCs w:val="16"/>
              </w:rPr>
            </w:pPr>
            <w:proofErr w:type="spellStart"/>
            <w:r w:rsidRPr="000A5DDE">
              <w:rPr>
                <w:szCs w:val="16"/>
              </w:rPr>
              <w:t>resourceMappingnrofSymbols</w:t>
            </w:r>
            <w:proofErr w:type="spellEnd"/>
            <w:r w:rsidRPr="000A5DDE">
              <w:rPr>
                <w:szCs w:val="16"/>
              </w:rPr>
              <w:t>: n2</w:t>
            </w:r>
          </w:p>
          <w:p w14:paraId="331FF85A" w14:textId="3BF7B8B2" w:rsidR="00B92F9F" w:rsidRPr="000A5DDE" w:rsidRDefault="00B92F9F" w:rsidP="001459C3">
            <w:pPr>
              <w:pStyle w:val="TAC"/>
              <w:rPr>
                <w:szCs w:val="16"/>
              </w:rPr>
            </w:pPr>
            <w:proofErr w:type="spellStart"/>
            <w:ins w:id="63" w:author="Huawei-RAN4#111" w:date="2024-04-30T19:26:00Z">
              <w:r w:rsidRPr="00782AAE">
                <w:rPr>
                  <w:szCs w:val="16"/>
                  <w:lang w:val="en-US"/>
                </w:rPr>
                <w:t>periodicityAndOffset</w:t>
              </w:r>
              <w:proofErr w:type="spellEnd"/>
              <w:r w:rsidRPr="00782AAE">
                <w:rPr>
                  <w:szCs w:val="16"/>
                  <w:lang w:val="en-US"/>
                </w:rPr>
                <w:t>-p</w:t>
              </w:r>
              <w:r>
                <w:rPr>
                  <w:szCs w:val="16"/>
                  <w:lang w:val="en-US"/>
                </w:rPr>
                <w:t>: sl20,3</w:t>
              </w:r>
            </w:ins>
          </w:p>
        </w:tc>
        <w:tc>
          <w:tcPr>
            <w:tcW w:w="0" w:type="auto"/>
            <w:tcBorders>
              <w:top w:val="single" w:sz="4" w:space="0" w:color="auto"/>
              <w:left w:val="single" w:sz="4" w:space="0" w:color="auto"/>
              <w:bottom w:val="single" w:sz="4" w:space="0" w:color="auto"/>
              <w:right w:val="single" w:sz="4" w:space="0" w:color="auto"/>
            </w:tcBorders>
          </w:tcPr>
          <w:p w14:paraId="6C876E3B" w14:textId="77777777" w:rsidR="001459C3" w:rsidRPr="000A5DDE" w:rsidRDefault="001459C3" w:rsidP="001459C3">
            <w:pPr>
              <w:pStyle w:val="TAC"/>
            </w:pPr>
            <w:r w:rsidRPr="000A5DDE">
              <w:t>SRSConf.1</w:t>
            </w:r>
            <w:r w:rsidRPr="000A5DDE">
              <w:rPr>
                <w:rFonts w:hint="eastAsia"/>
              </w:rPr>
              <w:t xml:space="preserve"> </w:t>
            </w:r>
            <w:r w:rsidRPr="000A5DDE">
              <w:t>in Table A.4.4.1.1.1-3 is applied except that:</w:t>
            </w:r>
          </w:p>
          <w:p w14:paraId="229CCFF6" w14:textId="77777777" w:rsidR="001459C3" w:rsidRPr="000A5DDE" w:rsidRDefault="001459C3" w:rsidP="001459C3">
            <w:pPr>
              <w:pStyle w:val="TAC"/>
              <w:rPr>
                <w:szCs w:val="16"/>
              </w:rPr>
            </w:pPr>
            <w:proofErr w:type="spellStart"/>
            <w:r w:rsidRPr="000A5DDE">
              <w:rPr>
                <w:szCs w:val="16"/>
              </w:rPr>
              <w:t>resourceMappingstartPosition</w:t>
            </w:r>
            <w:proofErr w:type="spellEnd"/>
            <w:r w:rsidRPr="000A5DDE">
              <w:rPr>
                <w:szCs w:val="16"/>
              </w:rPr>
              <w:t>: 0</w:t>
            </w:r>
          </w:p>
          <w:p w14:paraId="15D156E2" w14:textId="77777777" w:rsidR="001459C3" w:rsidRDefault="001459C3" w:rsidP="001459C3">
            <w:pPr>
              <w:pStyle w:val="TAC"/>
              <w:rPr>
                <w:ins w:id="64" w:author="Huawei-RAN4#111" w:date="2024-04-30T19:26:00Z"/>
                <w:szCs w:val="16"/>
              </w:rPr>
            </w:pPr>
            <w:proofErr w:type="spellStart"/>
            <w:r w:rsidRPr="000A5DDE">
              <w:rPr>
                <w:szCs w:val="16"/>
              </w:rPr>
              <w:t>resourceMappingnrofSymbols</w:t>
            </w:r>
            <w:proofErr w:type="spellEnd"/>
            <w:r w:rsidRPr="000A5DDE">
              <w:rPr>
                <w:szCs w:val="16"/>
              </w:rPr>
              <w:t>: n2</w:t>
            </w:r>
          </w:p>
          <w:p w14:paraId="74E2D406" w14:textId="1AFEE5E9" w:rsidR="00B92F9F" w:rsidRPr="000A5DDE" w:rsidRDefault="00B92F9F" w:rsidP="001459C3">
            <w:pPr>
              <w:pStyle w:val="TAC"/>
            </w:pPr>
            <w:proofErr w:type="spellStart"/>
            <w:ins w:id="65" w:author="Huawei-RAN4#111" w:date="2024-04-30T19:26:00Z">
              <w:r w:rsidRPr="00782AAE">
                <w:rPr>
                  <w:szCs w:val="16"/>
                  <w:lang w:val="en-US"/>
                </w:rPr>
                <w:t>periodicityAndOffset</w:t>
              </w:r>
              <w:proofErr w:type="spellEnd"/>
              <w:r w:rsidRPr="00782AAE">
                <w:rPr>
                  <w:szCs w:val="16"/>
                  <w:lang w:val="en-US"/>
                </w:rPr>
                <w:t>-p</w:t>
              </w:r>
              <w:r>
                <w:rPr>
                  <w:szCs w:val="16"/>
                  <w:lang w:val="en-US"/>
                </w:rPr>
                <w:t>: sl20,3</w:t>
              </w:r>
            </w:ins>
          </w:p>
        </w:tc>
      </w:tr>
      <w:tr w:rsidR="001459C3" w:rsidRPr="009E5CC8" w14:paraId="088993E9" w14:textId="77777777" w:rsidTr="001459C3">
        <w:trPr>
          <w:cantSplit/>
          <w:trHeight w:val="187"/>
          <w:jc w:val="center"/>
        </w:trPr>
        <w:tc>
          <w:tcPr>
            <w:tcW w:w="0" w:type="auto"/>
            <w:tcBorders>
              <w:top w:val="single" w:sz="4" w:space="0" w:color="auto"/>
              <w:left w:val="single" w:sz="4" w:space="0" w:color="auto"/>
              <w:right w:val="single" w:sz="4" w:space="0" w:color="auto"/>
            </w:tcBorders>
          </w:tcPr>
          <w:p w14:paraId="68082200" w14:textId="77777777" w:rsidR="001459C3" w:rsidRPr="009E5CC8" w:rsidRDefault="001459C3" w:rsidP="001459C3">
            <w:pPr>
              <w:pStyle w:val="TAL"/>
              <w:rPr>
                <w:lang w:val="it-IT"/>
              </w:rPr>
            </w:pPr>
            <w:r w:rsidRPr="009E5CC8">
              <w:t>PDSCH Reference measurement channel</w:t>
            </w:r>
          </w:p>
        </w:tc>
        <w:tc>
          <w:tcPr>
            <w:tcW w:w="0" w:type="auto"/>
            <w:tcBorders>
              <w:top w:val="single" w:sz="4" w:space="0" w:color="auto"/>
              <w:left w:val="single" w:sz="4" w:space="0" w:color="auto"/>
              <w:right w:val="single" w:sz="4" w:space="0" w:color="auto"/>
            </w:tcBorders>
          </w:tcPr>
          <w:p w14:paraId="1B0D3A5C" w14:textId="77777777" w:rsidR="001459C3" w:rsidRPr="009E5CC8" w:rsidRDefault="001459C3" w:rsidP="001459C3">
            <w:pPr>
              <w:pStyle w:val="TAL"/>
            </w:pPr>
            <w:r w:rsidRPr="009E5CC8">
              <w:t>Confi</w:t>
            </w:r>
            <w:r w:rsidRPr="009E5CC8">
              <w:rPr>
                <w:rFonts w:hint="eastAsia"/>
              </w:rPr>
              <w:t>g</w:t>
            </w:r>
            <w:r w:rsidRPr="009E5CC8">
              <w:t xml:space="preserve"> 1</w:t>
            </w:r>
          </w:p>
        </w:tc>
        <w:tc>
          <w:tcPr>
            <w:tcW w:w="0" w:type="auto"/>
            <w:tcBorders>
              <w:top w:val="single" w:sz="4" w:space="0" w:color="auto"/>
              <w:left w:val="single" w:sz="4" w:space="0" w:color="auto"/>
              <w:right w:val="single" w:sz="4" w:space="0" w:color="auto"/>
            </w:tcBorders>
          </w:tcPr>
          <w:p w14:paraId="6584A586" w14:textId="77777777" w:rsidR="001459C3" w:rsidRPr="009E5CC8" w:rsidRDefault="001459C3" w:rsidP="001459C3">
            <w:pPr>
              <w:pStyle w:val="TAC"/>
              <w:rPr>
                <w:lang w:val="it-IT"/>
              </w:rPr>
            </w:pPr>
          </w:p>
        </w:tc>
        <w:tc>
          <w:tcPr>
            <w:tcW w:w="0" w:type="auto"/>
            <w:tcBorders>
              <w:top w:val="single" w:sz="4" w:space="0" w:color="auto"/>
              <w:left w:val="single" w:sz="4" w:space="0" w:color="auto"/>
              <w:right w:val="single" w:sz="4" w:space="0" w:color="auto"/>
            </w:tcBorders>
          </w:tcPr>
          <w:p w14:paraId="2CCEF82C" w14:textId="77777777" w:rsidR="001459C3" w:rsidRPr="009E5CC8" w:rsidRDefault="001459C3" w:rsidP="001459C3">
            <w:pPr>
              <w:pStyle w:val="TAC"/>
              <w:rPr>
                <w:szCs w:val="16"/>
              </w:rPr>
            </w:pPr>
            <w:r w:rsidRPr="009E5CC8">
              <w:rPr>
                <w:szCs w:val="16"/>
              </w:rPr>
              <w:t>SR.2.1 TDD</w:t>
            </w:r>
          </w:p>
        </w:tc>
        <w:tc>
          <w:tcPr>
            <w:tcW w:w="0" w:type="auto"/>
            <w:tcBorders>
              <w:top w:val="single" w:sz="4" w:space="0" w:color="auto"/>
              <w:left w:val="single" w:sz="4" w:space="0" w:color="auto"/>
              <w:right w:val="single" w:sz="4" w:space="0" w:color="auto"/>
            </w:tcBorders>
          </w:tcPr>
          <w:p w14:paraId="1B137871" w14:textId="77777777" w:rsidR="001459C3" w:rsidRPr="009E5CC8" w:rsidRDefault="001459C3" w:rsidP="001459C3">
            <w:pPr>
              <w:pStyle w:val="TAC"/>
              <w:rPr>
                <w:szCs w:val="16"/>
              </w:rPr>
            </w:pPr>
            <w:r w:rsidRPr="009E5CC8">
              <w:rPr>
                <w:szCs w:val="16"/>
              </w:rPr>
              <w:t>SR.2.1 TDD</w:t>
            </w:r>
          </w:p>
        </w:tc>
        <w:tc>
          <w:tcPr>
            <w:tcW w:w="0" w:type="auto"/>
            <w:tcBorders>
              <w:top w:val="single" w:sz="4" w:space="0" w:color="auto"/>
              <w:left w:val="single" w:sz="4" w:space="0" w:color="auto"/>
              <w:right w:val="single" w:sz="4" w:space="0" w:color="auto"/>
            </w:tcBorders>
          </w:tcPr>
          <w:p w14:paraId="55005354" w14:textId="77777777" w:rsidR="001459C3" w:rsidRPr="009E5CC8" w:rsidRDefault="001459C3" w:rsidP="001459C3">
            <w:pPr>
              <w:pStyle w:val="TAC"/>
              <w:rPr>
                <w:szCs w:val="16"/>
              </w:rPr>
            </w:pPr>
            <w:r w:rsidRPr="009E5CC8">
              <w:rPr>
                <w:szCs w:val="16"/>
              </w:rPr>
              <w:t>SR.2.1 TDD</w:t>
            </w:r>
          </w:p>
        </w:tc>
      </w:tr>
      <w:tr w:rsidR="001459C3" w:rsidRPr="009E5CC8" w14:paraId="050E96D8" w14:textId="77777777" w:rsidTr="001459C3">
        <w:trPr>
          <w:cantSplit/>
          <w:trHeight w:val="187"/>
          <w:jc w:val="center"/>
        </w:trPr>
        <w:tc>
          <w:tcPr>
            <w:tcW w:w="0" w:type="auto"/>
            <w:tcBorders>
              <w:left w:val="single" w:sz="4" w:space="0" w:color="auto"/>
              <w:right w:val="single" w:sz="4" w:space="0" w:color="auto"/>
            </w:tcBorders>
          </w:tcPr>
          <w:p w14:paraId="20FC15AF" w14:textId="77777777" w:rsidR="001459C3" w:rsidRPr="009E5CC8" w:rsidRDefault="001459C3" w:rsidP="001459C3">
            <w:pPr>
              <w:pStyle w:val="TAL"/>
            </w:pPr>
            <w:r w:rsidRPr="009E5CC8">
              <w:t>RMSI CORESET parameters</w:t>
            </w:r>
          </w:p>
        </w:tc>
        <w:tc>
          <w:tcPr>
            <w:tcW w:w="0" w:type="auto"/>
            <w:tcBorders>
              <w:top w:val="single" w:sz="4" w:space="0" w:color="auto"/>
              <w:left w:val="single" w:sz="4" w:space="0" w:color="auto"/>
              <w:right w:val="single" w:sz="4" w:space="0" w:color="auto"/>
            </w:tcBorders>
          </w:tcPr>
          <w:p w14:paraId="01D88B5B" w14:textId="77777777" w:rsidR="001459C3" w:rsidRPr="009E5CC8" w:rsidRDefault="001459C3" w:rsidP="001459C3">
            <w:pPr>
              <w:pStyle w:val="TAL"/>
            </w:pPr>
            <w:r w:rsidRPr="009E5CC8">
              <w:t>Confi</w:t>
            </w:r>
            <w:r w:rsidRPr="009E5CC8">
              <w:rPr>
                <w:rFonts w:hint="eastAsia"/>
              </w:rPr>
              <w:t>g</w:t>
            </w:r>
            <w:r w:rsidRPr="009E5CC8">
              <w:t xml:space="preserve"> 1</w:t>
            </w:r>
          </w:p>
        </w:tc>
        <w:tc>
          <w:tcPr>
            <w:tcW w:w="0" w:type="auto"/>
            <w:tcBorders>
              <w:top w:val="single" w:sz="4" w:space="0" w:color="auto"/>
              <w:left w:val="single" w:sz="4" w:space="0" w:color="auto"/>
              <w:right w:val="single" w:sz="4" w:space="0" w:color="auto"/>
            </w:tcBorders>
          </w:tcPr>
          <w:p w14:paraId="6B66DF0C" w14:textId="77777777" w:rsidR="001459C3" w:rsidRPr="009E5CC8" w:rsidRDefault="001459C3" w:rsidP="001459C3">
            <w:pPr>
              <w:pStyle w:val="TAC"/>
              <w:rPr>
                <w:lang w:val="it-IT"/>
              </w:rPr>
            </w:pPr>
          </w:p>
        </w:tc>
        <w:tc>
          <w:tcPr>
            <w:tcW w:w="0" w:type="auto"/>
            <w:tcBorders>
              <w:top w:val="single" w:sz="4" w:space="0" w:color="auto"/>
              <w:left w:val="single" w:sz="4" w:space="0" w:color="auto"/>
              <w:right w:val="single" w:sz="4" w:space="0" w:color="auto"/>
            </w:tcBorders>
          </w:tcPr>
          <w:p w14:paraId="6487CA04" w14:textId="77777777" w:rsidR="001459C3" w:rsidRPr="009E5CC8" w:rsidRDefault="001459C3" w:rsidP="001459C3">
            <w:pPr>
              <w:pStyle w:val="TAC"/>
              <w:rPr>
                <w:szCs w:val="16"/>
              </w:rPr>
            </w:pPr>
            <w:r w:rsidRPr="009E5CC8">
              <w:rPr>
                <w:szCs w:val="16"/>
              </w:rPr>
              <w:t>CR.2.1 TDD</w:t>
            </w:r>
          </w:p>
        </w:tc>
        <w:tc>
          <w:tcPr>
            <w:tcW w:w="0" w:type="auto"/>
            <w:tcBorders>
              <w:top w:val="single" w:sz="4" w:space="0" w:color="auto"/>
              <w:left w:val="single" w:sz="4" w:space="0" w:color="auto"/>
              <w:right w:val="single" w:sz="4" w:space="0" w:color="auto"/>
            </w:tcBorders>
          </w:tcPr>
          <w:p w14:paraId="485DF98F" w14:textId="77777777" w:rsidR="001459C3" w:rsidRPr="009E5CC8" w:rsidRDefault="001459C3" w:rsidP="001459C3">
            <w:pPr>
              <w:pStyle w:val="TAC"/>
              <w:rPr>
                <w:szCs w:val="16"/>
              </w:rPr>
            </w:pPr>
            <w:r w:rsidRPr="009E5CC8">
              <w:rPr>
                <w:szCs w:val="16"/>
              </w:rPr>
              <w:t>CR.2.1 TDD</w:t>
            </w:r>
          </w:p>
        </w:tc>
        <w:tc>
          <w:tcPr>
            <w:tcW w:w="0" w:type="auto"/>
            <w:tcBorders>
              <w:top w:val="single" w:sz="4" w:space="0" w:color="auto"/>
              <w:left w:val="single" w:sz="4" w:space="0" w:color="auto"/>
              <w:right w:val="single" w:sz="4" w:space="0" w:color="auto"/>
            </w:tcBorders>
          </w:tcPr>
          <w:p w14:paraId="583BB153" w14:textId="77777777" w:rsidR="001459C3" w:rsidRPr="009E5CC8" w:rsidRDefault="001459C3" w:rsidP="001459C3">
            <w:pPr>
              <w:pStyle w:val="TAC"/>
              <w:rPr>
                <w:szCs w:val="16"/>
              </w:rPr>
            </w:pPr>
            <w:r w:rsidRPr="009E5CC8">
              <w:rPr>
                <w:szCs w:val="16"/>
              </w:rPr>
              <w:t>CR.2.1 TDD</w:t>
            </w:r>
          </w:p>
        </w:tc>
      </w:tr>
      <w:tr w:rsidR="001459C3" w:rsidRPr="009E5CC8" w14:paraId="5B9B9865" w14:textId="77777777" w:rsidTr="001459C3">
        <w:trPr>
          <w:cantSplit/>
          <w:trHeight w:val="187"/>
          <w:jc w:val="center"/>
        </w:trPr>
        <w:tc>
          <w:tcPr>
            <w:tcW w:w="0" w:type="auto"/>
            <w:tcBorders>
              <w:left w:val="single" w:sz="4" w:space="0" w:color="auto"/>
              <w:right w:val="single" w:sz="4" w:space="0" w:color="auto"/>
            </w:tcBorders>
          </w:tcPr>
          <w:p w14:paraId="1BBDA035" w14:textId="77777777" w:rsidR="001459C3" w:rsidRPr="009E5CC8" w:rsidRDefault="001459C3" w:rsidP="001459C3">
            <w:pPr>
              <w:pStyle w:val="TAL"/>
            </w:pPr>
            <w:r w:rsidRPr="009E5CC8">
              <w:t>Dedicated CORESET parameters</w:t>
            </w:r>
          </w:p>
        </w:tc>
        <w:tc>
          <w:tcPr>
            <w:tcW w:w="0" w:type="auto"/>
            <w:tcBorders>
              <w:top w:val="single" w:sz="4" w:space="0" w:color="auto"/>
              <w:left w:val="single" w:sz="4" w:space="0" w:color="auto"/>
              <w:right w:val="single" w:sz="4" w:space="0" w:color="auto"/>
            </w:tcBorders>
          </w:tcPr>
          <w:p w14:paraId="54B7CC85" w14:textId="77777777" w:rsidR="001459C3" w:rsidRPr="009E5CC8" w:rsidRDefault="001459C3" w:rsidP="001459C3">
            <w:pPr>
              <w:pStyle w:val="TAL"/>
            </w:pPr>
            <w:r w:rsidRPr="009E5CC8">
              <w:t xml:space="preserve">Config </w:t>
            </w:r>
            <w:r w:rsidRPr="009E5CC8">
              <w:rPr>
                <w:rFonts w:hint="eastAsia"/>
              </w:rPr>
              <w:t>1</w:t>
            </w:r>
          </w:p>
        </w:tc>
        <w:tc>
          <w:tcPr>
            <w:tcW w:w="0" w:type="auto"/>
            <w:tcBorders>
              <w:top w:val="single" w:sz="4" w:space="0" w:color="auto"/>
              <w:left w:val="single" w:sz="4" w:space="0" w:color="auto"/>
              <w:right w:val="single" w:sz="4" w:space="0" w:color="auto"/>
            </w:tcBorders>
          </w:tcPr>
          <w:p w14:paraId="2A2DFE28" w14:textId="77777777" w:rsidR="001459C3" w:rsidRPr="009E5CC8" w:rsidRDefault="001459C3" w:rsidP="001459C3">
            <w:pPr>
              <w:pStyle w:val="TAC"/>
              <w:rPr>
                <w:lang w:val="it-IT"/>
              </w:rPr>
            </w:pPr>
          </w:p>
        </w:tc>
        <w:tc>
          <w:tcPr>
            <w:tcW w:w="0" w:type="auto"/>
            <w:tcBorders>
              <w:top w:val="single" w:sz="4" w:space="0" w:color="auto"/>
              <w:left w:val="single" w:sz="4" w:space="0" w:color="auto"/>
              <w:right w:val="single" w:sz="4" w:space="0" w:color="auto"/>
            </w:tcBorders>
          </w:tcPr>
          <w:p w14:paraId="417C1754" w14:textId="77777777" w:rsidR="001459C3" w:rsidRPr="009E5CC8" w:rsidRDefault="001459C3" w:rsidP="001459C3">
            <w:pPr>
              <w:pStyle w:val="TAC"/>
              <w:rPr>
                <w:szCs w:val="16"/>
              </w:rPr>
            </w:pPr>
            <w:r w:rsidRPr="009E5CC8">
              <w:rPr>
                <w:szCs w:val="16"/>
              </w:rPr>
              <w:t>CCR.2.1 TDD</w:t>
            </w:r>
          </w:p>
        </w:tc>
        <w:tc>
          <w:tcPr>
            <w:tcW w:w="0" w:type="auto"/>
            <w:tcBorders>
              <w:top w:val="single" w:sz="4" w:space="0" w:color="auto"/>
              <w:left w:val="single" w:sz="4" w:space="0" w:color="auto"/>
              <w:right w:val="single" w:sz="4" w:space="0" w:color="auto"/>
            </w:tcBorders>
          </w:tcPr>
          <w:p w14:paraId="5097C057" w14:textId="77777777" w:rsidR="001459C3" w:rsidRPr="009E5CC8" w:rsidRDefault="001459C3" w:rsidP="001459C3">
            <w:pPr>
              <w:pStyle w:val="TAC"/>
              <w:rPr>
                <w:szCs w:val="16"/>
              </w:rPr>
            </w:pPr>
            <w:r w:rsidRPr="009E5CC8">
              <w:rPr>
                <w:szCs w:val="16"/>
              </w:rPr>
              <w:t>CCR.2.1 TDD</w:t>
            </w:r>
          </w:p>
        </w:tc>
        <w:tc>
          <w:tcPr>
            <w:tcW w:w="0" w:type="auto"/>
            <w:tcBorders>
              <w:top w:val="single" w:sz="4" w:space="0" w:color="auto"/>
              <w:left w:val="single" w:sz="4" w:space="0" w:color="auto"/>
              <w:right w:val="single" w:sz="4" w:space="0" w:color="auto"/>
            </w:tcBorders>
          </w:tcPr>
          <w:p w14:paraId="68BAA6BD" w14:textId="77777777" w:rsidR="001459C3" w:rsidRPr="009E5CC8" w:rsidRDefault="001459C3" w:rsidP="001459C3">
            <w:pPr>
              <w:pStyle w:val="TAC"/>
              <w:rPr>
                <w:szCs w:val="16"/>
              </w:rPr>
            </w:pPr>
            <w:r w:rsidRPr="009E5CC8">
              <w:rPr>
                <w:szCs w:val="16"/>
              </w:rPr>
              <w:t>CCR.2.1 TDD</w:t>
            </w:r>
          </w:p>
        </w:tc>
      </w:tr>
      <w:tr w:rsidR="001459C3" w:rsidRPr="009E5CC8" w14:paraId="6B617C5F" w14:textId="77777777" w:rsidTr="001459C3">
        <w:trPr>
          <w:cantSplit/>
          <w:trHeight w:val="187"/>
          <w:jc w:val="center"/>
        </w:trPr>
        <w:tc>
          <w:tcPr>
            <w:tcW w:w="0" w:type="auto"/>
            <w:gridSpan w:val="2"/>
            <w:tcBorders>
              <w:left w:val="single" w:sz="4" w:space="0" w:color="auto"/>
              <w:bottom w:val="single" w:sz="4" w:space="0" w:color="auto"/>
              <w:right w:val="single" w:sz="4" w:space="0" w:color="auto"/>
            </w:tcBorders>
          </w:tcPr>
          <w:p w14:paraId="7B323E91" w14:textId="77777777" w:rsidR="001459C3" w:rsidRPr="009E5CC8" w:rsidRDefault="001459C3" w:rsidP="001459C3">
            <w:pPr>
              <w:pStyle w:val="TAL"/>
            </w:pPr>
            <w:r w:rsidRPr="009E5CC8">
              <w:rPr>
                <w:bCs/>
              </w:rPr>
              <w:t>OCNG Patterns</w:t>
            </w:r>
          </w:p>
        </w:tc>
        <w:tc>
          <w:tcPr>
            <w:tcW w:w="0" w:type="auto"/>
            <w:tcBorders>
              <w:left w:val="single" w:sz="4" w:space="0" w:color="auto"/>
              <w:bottom w:val="single" w:sz="4" w:space="0" w:color="auto"/>
              <w:right w:val="single" w:sz="4" w:space="0" w:color="auto"/>
            </w:tcBorders>
          </w:tcPr>
          <w:p w14:paraId="519745BF" w14:textId="77777777" w:rsidR="001459C3" w:rsidRPr="009E5CC8" w:rsidRDefault="001459C3" w:rsidP="001459C3">
            <w:pPr>
              <w:pStyle w:val="TAC"/>
              <w:rPr>
                <w:lang w:val="it-IT"/>
              </w:rPr>
            </w:pPr>
          </w:p>
        </w:tc>
        <w:tc>
          <w:tcPr>
            <w:tcW w:w="0" w:type="auto"/>
            <w:tcBorders>
              <w:top w:val="single" w:sz="4" w:space="0" w:color="auto"/>
              <w:left w:val="single" w:sz="4" w:space="0" w:color="auto"/>
              <w:bottom w:val="single" w:sz="4" w:space="0" w:color="auto"/>
              <w:right w:val="single" w:sz="4" w:space="0" w:color="auto"/>
            </w:tcBorders>
          </w:tcPr>
          <w:p w14:paraId="335BA101" w14:textId="77777777" w:rsidR="001459C3" w:rsidRPr="009E5CC8" w:rsidRDefault="001459C3" w:rsidP="001459C3">
            <w:pPr>
              <w:pStyle w:val="TAC"/>
            </w:pPr>
            <w:r w:rsidRPr="009E5CC8">
              <w:rPr>
                <w:szCs w:val="16"/>
              </w:rPr>
              <w:t>OP.1</w:t>
            </w:r>
          </w:p>
        </w:tc>
        <w:tc>
          <w:tcPr>
            <w:tcW w:w="0" w:type="auto"/>
            <w:tcBorders>
              <w:top w:val="single" w:sz="4" w:space="0" w:color="auto"/>
              <w:left w:val="single" w:sz="4" w:space="0" w:color="auto"/>
              <w:bottom w:val="single" w:sz="4" w:space="0" w:color="auto"/>
              <w:right w:val="single" w:sz="4" w:space="0" w:color="auto"/>
            </w:tcBorders>
          </w:tcPr>
          <w:p w14:paraId="5D3C7D6D" w14:textId="77777777" w:rsidR="001459C3" w:rsidRPr="009E5CC8" w:rsidRDefault="001459C3" w:rsidP="001459C3">
            <w:pPr>
              <w:pStyle w:val="TAC"/>
            </w:pPr>
            <w:r w:rsidRPr="009E5CC8">
              <w:rPr>
                <w:szCs w:val="16"/>
              </w:rPr>
              <w:t>OP.1</w:t>
            </w:r>
          </w:p>
        </w:tc>
        <w:tc>
          <w:tcPr>
            <w:tcW w:w="0" w:type="auto"/>
            <w:tcBorders>
              <w:top w:val="single" w:sz="4" w:space="0" w:color="auto"/>
              <w:left w:val="single" w:sz="4" w:space="0" w:color="auto"/>
              <w:bottom w:val="single" w:sz="4" w:space="0" w:color="auto"/>
              <w:right w:val="single" w:sz="4" w:space="0" w:color="auto"/>
            </w:tcBorders>
          </w:tcPr>
          <w:p w14:paraId="74A4A52C" w14:textId="77777777" w:rsidR="001459C3" w:rsidRPr="009E5CC8" w:rsidRDefault="001459C3" w:rsidP="001459C3">
            <w:pPr>
              <w:pStyle w:val="TAC"/>
            </w:pPr>
            <w:r w:rsidRPr="009E5CC8">
              <w:rPr>
                <w:szCs w:val="16"/>
              </w:rPr>
              <w:t>OP.1</w:t>
            </w:r>
          </w:p>
        </w:tc>
      </w:tr>
      <w:tr w:rsidR="001459C3" w:rsidRPr="009E5CC8" w14:paraId="3D84EAE4" w14:textId="77777777" w:rsidTr="001459C3">
        <w:trPr>
          <w:cantSplit/>
          <w:trHeight w:val="187"/>
          <w:jc w:val="center"/>
        </w:trPr>
        <w:tc>
          <w:tcPr>
            <w:tcW w:w="0" w:type="auto"/>
            <w:gridSpan w:val="2"/>
            <w:tcBorders>
              <w:left w:val="single" w:sz="4" w:space="0" w:color="auto"/>
              <w:bottom w:val="single" w:sz="4" w:space="0" w:color="auto"/>
              <w:right w:val="single" w:sz="4" w:space="0" w:color="auto"/>
            </w:tcBorders>
          </w:tcPr>
          <w:p w14:paraId="15ED3E3A" w14:textId="77777777" w:rsidR="001459C3" w:rsidRPr="009E5CC8" w:rsidRDefault="001459C3" w:rsidP="001459C3">
            <w:pPr>
              <w:pStyle w:val="TAL"/>
              <w:rPr>
                <w:bCs/>
              </w:rPr>
            </w:pPr>
            <w:r w:rsidRPr="009E5CC8">
              <w:rPr>
                <w:bCs/>
              </w:rPr>
              <w:t>SMTC Configuration</w:t>
            </w:r>
          </w:p>
        </w:tc>
        <w:tc>
          <w:tcPr>
            <w:tcW w:w="0" w:type="auto"/>
            <w:tcBorders>
              <w:left w:val="single" w:sz="4" w:space="0" w:color="auto"/>
              <w:bottom w:val="single" w:sz="4" w:space="0" w:color="auto"/>
              <w:right w:val="single" w:sz="4" w:space="0" w:color="auto"/>
            </w:tcBorders>
          </w:tcPr>
          <w:p w14:paraId="4978F855" w14:textId="77777777" w:rsidR="001459C3" w:rsidRPr="009E5CC8" w:rsidRDefault="001459C3" w:rsidP="001459C3">
            <w:pPr>
              <w:pStyle w:val="TAC"/>
              <w:rPr>
                <w:lang w:val="it-IT"/>
              </w:rPr>
            </w:pPr>
          </w:p>
        </w:tc>
        <w:tc>
          <w:tcPr>
            <w:tcW w:w="0" w:type="auto"/>
            <w:tcBorders>
              <w:top w:val="single" w:sz="4" w:space="0" w:color="auto"/>
              <w:left w:val="single" w:sz="4" w:space="0" w:color="auto"/>
              <w:bottom w:val="single" w:sz="4" w:space="0" w:color="auto"/>
              <w:right w:val="single" w:sz="4" w:space="0" w:color="auto"/>
            </w:tcBorders>
          </w:tcPr>
          <w:p w14:paraId="40DBB6BC" w14:textId="77777777" w:rsidR="001459C3" w:rsidRPr="009E5CC8" w:rsidRDefault="001459C3" w:rsidP="001459C3">
            <w:pPr>
              <w:pStyle w:val="TAC"/>
              <w:rPr>
                <w:szCs w:val="16"/>
              </w:rPr>
            </w:pPr>
            <w:r w:rsidRPr="009E5CC8">
              <w:rPr>
                <w:szCs w:val="16"/>
              </w:rPr>
              <w:t>SMTC.1</w:t>
            </w:r>
          </w:p>
        </w:tc>
        <w:tc>
          <w:tcPr>
            <w:tcW w:w="0" w:type="auto"/>
            <w:tcBorders>
              <w:top w:val="single" w:sz="4" w:space="0" w:color="auto"/>
              <w:left w:val="single" w:sz="4" w:space="0" w:color="auto"/>
              <w:bottom w:val="single" w:sz="4" w:space="0" w:color="auto"/>
              <w:right w:val="single" w:sz="4" w:space="0" w:color="auto"/>
            </w:tcBorders>
          </w:tcPr>
          <w:p w14:paraId="47FE2CAD" w14:textId="77777777" w:rsidR="001459C3" w:rsidRPr="009E5CC8" w:rsidRDefault="001459C3" w:rsidP="001459C3">
            <w:pPr>
              <w:pStyle w:val="TAC"/>
              <w:rPr>
                <w:szCs w:val="16"/>
              </w:rPr>
            </w:pPr>
            <w:r w:rsidRPr="009E5CC8">
              <w:rPr>
                <w:szCs w:val="16"/>
              </w:rPr>
              <w:t>SMTC.1</w:t>
            </w:r>
          </w:p>
        </w:tc>
        <w:tc>
          <w:tcPr>
            <w:tcW w:w="0" w:type="auto"/>
            <w:tcBorders>
              <w:top w:val="single" w:sz="4" w:space="0" w:color="auto"/>
              <w:left w:val="single" w:sz="4" w:space="0" w:color="auto"/>
              <w:bottom w:val="single" w:sz="4" w:space="0" w:color="auto"/>
              <w:right w:val="single" w:sz="4" w:space="0" w:color="auto"/>
            </w:tcBorders>
          </w:tcPr>
          <w:p w14:paraId="7D04D5A4" w14:textId="77777777" w:rsidR="001459C3" w:rsidRPr="009E5CC8" w:rsidRDefault="001459C3" w:rsidP="001459C3">
            <w:pPr>
              <w:pStyle w:val="TAC"/>
              <w:rPr>
                <w:szCs w:val="16"/>
              </w:rPr>
            </w:pPr>
            <w:r w:rsidRPr="009E5CC8">
              <w:rPr>
                <w:szCs w:val="16"/>
              </w:rPr>
              <w:t>SMTC.1</w:t>
            </w:r>
          </w:p>
        </w:tc>
      </w:tr>
      <w:tr w:rsidR="001459C3" w:rsidRPr="009E5CC8" w14:paraId="23ADE052" w14:textId="77777777" w:rsidTr="001459C3">
        <w:trPr>
          <w:cantSplit/>
          <w:trHeight w:val="187"/>
          <w:jc w:val="center"/>
        </w:trPr>
        <w:tc>
          <w:tcPr>
            <w:tcW w:w="0" w:type="auto"/>
            <w:tcBorders>
              <w:left w:val="single" w:sz="4" w:space="0" w:color="auto"/>
              <w:right w:val="single" w:sz="4" w:space="0" w:color="auto"/>
            </w:tcBorders>
          </w:tcPr>
          <w:p w14:paraId="2F33FF7A" w14:textId="77777777" w:rsidR="001459C3" w:rsidRPr="009E5CC8" w:rsidRDefault="001459C3" w:rsidP="001459C3">
            <w:pPr>
              <w:pStyle w:val="TAL"/>
              <w:rPr>
                <w:bCs/>
              </w:rPr>
            </w:pPr>
            <w:r w:rsidRPr="009E5CC8">
              <w:rPr>
                <w:bCs/>
              </w:rPr>
              <w:t>SSB Configuration</w:t>
            </w:r>
          </w:p>
        </w:tc>
        <w:tc>
          <w:tcPr>
            <w:tcW w:w="0" w:type="auto"/>
            <w:tcBorders>
              <w:top w:val="single" w:sz="4" w:space="0" w:color="auto"/>
              <w:left w:val="single" w:sz="4" w:space="0" w:color="auto"/>
              <w:right w:val="single" w:sz="4" w:space="0" w:color="auto"/>
            </w:tcBorders>
          </w:tcPr>
          <w:p w14:paraId="78DCAC34" w14:textId="77777777" w:rsidR="001459C3" w:rsidRPr="009E5CC8" w:rsidRDefault="001459C3" w:rsidP="001459C3">
            <w:pPr>
              <w:pStyle w:val="TAL"/>
              <w:rPr>
                <w:lang w:val="da-DK"/>
              </w:rPr>
            </w:pPr>
            <w:r w:rsidRPr="009E5CC8">
              <w:t>Config</w:t>
            </w:r>
            <w:r w:rsidRPr="009E5CC8">
              <w:rPr>
                <w:rFonts w:eastAsia="Malgun Gothic"/>
                <w:szCs w:val="18"/>
              </w:rPr>
              <w:t xml:space="preserve"> </w:t>
            </w:r>
            <w:r w:rsidRPr="009E5CC8">
              <w:t>1</w:t>
            </w:r>
          </w:p>
        </w:tc>
        <w:tc>
          <w:tcPr>
            <w:tcW w:w="0" w:type="auto"/>
            <w:tcBorders>
              <w:left w:val="single" w:sz="4" w:space="0" w:color="auto"/>
              <w:right w:val="single" w:sz="4" w:space="0" w:color="auto"/>
            </w:tcBorders>
          </w:tcPr>
          <w:p w14:paraId="44C752A2" w14:textId="77777777" w:rsidR="001459C3" w:rsidRPr="009E5CC8" w:rsidRDefault="001459C3" w:rsidP="001459C3">
            <w:pPr>
              <w:pStyle w:val="TAC"/>
            </w:pPr>
          </w:p>
        </w:tc>
        <w:tc>
          <w:tcPr>
            <w:tcW w:w="0" w:type="auto"/>
            <w:tcBorders>
              <w:top w:val="single" w:sz="4" w:space="0" w:color="auto"/>
              <w:left w:val="single" w:sz="4" w:space="0" w:color="auto"/>
              <w:right w:val="single" w:sz="4" w:space="0" w:color="auto"/>
            </w:tcBorders>
          </w:tcPr>
          <w:p w14:paraId="2DB9E18D" w14:textId="77777777" w:rsidR="001459C3" w:rsidRPr="009E5CC8" w:rsidRDefault="001459C3" w:rsidP="001459C3">
            <w:pPr>
              <w:pStyle w:val="TAC"/>
              <w:rPr>
                <w:szCs w:val="16"/>
              </w:rPr>
            </w:pPr>
            <w:r w:rsidRPr="009E5CC8">
              <w:rPr>
                <w:szCs w:val="16"/>
              </w:rPr>
              <w:t>SSB.</w:t>
            </w:r>
            <w:r w:rsidRPr="009E5CC8">
              <w:rPr>
                <w:rFonts w:hint="eastAsia"/>
                <w:szCs w:val="16"/>
              </w:rPr>
              <w:t>2</w:t>
            </w:r>
            <w:r w:rsidRPr="009E5CC8">
              <w:rPr>
                <w:szCs w:val="16"/>
              </w:rPr>
              <w:t xml:space="preserve"> FR</w:t>
            </w:r>
            <w:r w:rsidRPr="009E5CC8">
              <w:rPr>
                <w:rFonts w:hint="eastAsia"/>
                <w:szCs w:val="16"/>
              </w:rPr>
              <w:t>1</w:t>
            </w:r>
          </w:p>
        </w:tc>
        <w:tc>
          <w:tcPr>
            <w:tcW w:w="0" w:type="auto"/>
            <w:tcBorders>
              <w:top w:val="single" w:sz="4" w:space="0" w:color="auto"/>
              <w:left w:val="single" w:sz="4" w:space="0" w:color="auto"/>
              <w:right w:val="single" w:sz="4" w:space="0" w:color="auto"/>
            </w:tcBorders>
          </w:tcPr>
          <w:p w14:paraId="4F0EA9C0" w14:textId="77777777" w:rsidR="001459C3" w:rsidRPr="009E5CC8" w:rsidRDefault="001459C3" w:rsidP="001459C3">
            <w:pPr>
              <w:pStyle w:val="TAC"/>
              <w:rPr>
                <w:szCs w:val="16"/>
              </w:rPr>
            </w:pPr>
            <w:r w:rsidRPr="009E5CC8">
              <w:rPr>
                <w:szCs w:val="16"/>
              </w:rPr>
              <w:t>SSB.</w:t>
            </w:r>
            <w:r w:rsidRPr="009E5CC8">
              <w:rPr>
                <w:rFonts w:hint="eastAsia"/>
                <w:szCs w:val="16"/>
              </w:rPr>
              <w:t>2</w:t>
            </w:r>
            <w:r w:rsidRPr="009E5CC8">
              <w:rPr>
                <w:szCs w:val="16"/>
              </w:rPr>
              <w:t xml:space="preserve"> FR</w:t>
            </w:r>
            <w:r w:rsidRPr="009E5CC8">
              <w:rPr>
                <w:rFonts w:hint="eastAsia"/>
                <w:szCs w:val="16"/>
              </w:rPr>
              <w:t>1</w:t>
            </w:r>
          </w:p>
        </w:tc>
        <w:tc>
          <w:tcPr>
            <w:tcW w:w="0" w:type="auto"/>
            <w:tcBorders>
              <w:top w:val="single" w:sz="4" w:space="0" w:color="auto"/>
              <w:left w:val="single" w:sz="4" w:space="0" w:color="auto"/>
              <w:right w:val="single" w:sz="4" w:space="0" w:color="auto"/>
            </w:tcBorders>
          </w:tcPr>
          <w:p w14:paraId="00930831" w14:textId="77777777" w:rsidR="001459C3" w:rsidRPr="009E5CC8" w:rsidRDefault="001459C3" w:rsidP="001459C3">
            <w:pPr>
              <w:pStyle w:val="TAC"/>
              <w:rPr>
                <w:szCs w:val="16"/>
              </w:rPr>
            </w:pPr>
            <w:r w:rsidRPr="009E5CC8">
              <w:rPr>
                <w:szCs w:val="16"/>
              </w:rPr>
              <w:t>SSB.</w:t>
            </w:r>
            <w:r w:rsidRPr="009E5CC8">
              <w:rPr>
                <w:rFonts w:hint="eastAsia"/>
                <w:szCs w:val="16"/>
              </w:rPr>
              <w:t>2</w:t>
            </w:r>
            <w:r w:rsidRPr="009E5CC8">
              <w:rPr>
                <w:szCs w:val="16"/>
              </w:rPr>
              <w:t xml:space="preserve"> FR</w:t>
            </w:r>
            <w:r w:rsidRPr="009E5CC8">
              <w:rPr>
                <w:rFonts w:hint="eastAsia"/>
                <w:szCs w:val="16"/>
              </w:rPr>
              <w:t>1</w:t>
            </w:r>
          </w:p>
        </w:tc>
      </w:tr>
      <w:tr w:rsidR="001459C3" w:rsidRPr="009E5CC8" w14:paraId="09A58E25"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0837D2F" w14:textId="77777777" w:rsidR="001459C3" w:rsidRPr="009E5CC8" w:rsidRDefault="001459C3" w:rsidP="001459C3">
            <w:pPr>
              <w:pStyle w:val="TAL"/>
            </w:pPr>
            <w:r w:rsidRPr="009E5CC8">
              <w:rPr>
                <w:bCs/>
              </w:rPr>
              <w:t>Correlation Matrix and Antenna Configuration</w:t>
            </w:r>
          </w:p>
        </w:tc>
        <w:tc>
          <w:tcPr>
            <w:tcW w:w="0" w:type="auto"/>
            <w:tcBorders>
              <w:top w:val="single" w:sz="4" w:space="0" w:color="auto"/>
              <w:left w:val="single" w:sz="4" w:space="0" w:color="auto"/>
              <w:bottom w:val="single" w:sz="4" w:space="0" w:color="auto"/>
              <w:right w:val="single" w:sz="4" w:space="0" w:color="auto"/>
            </w:tcBorders>
          </w:tcPr>
          <w:p w14:paraId="2F665FC9" w14:textId="77777777" w:rsidR="001459C3" w:rsidRPr="009E5CC8"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05756CCD" w14:textId="77777777" w:rsidR="001459C3" w:rsidRPr="009E5CC8" w:rsidRDefault="001459C3" w:rsidP="001459C3">
            <w:pPr>
              <w:pStyle w:val="TAC"/>
            </w:pPr>
            <w:r>
              <w:rPr>
                <w:rFonts w:hint="eastAsia"/>
              </w:rPr>
              <w:t>2</w:t>
            </w:r>
            <w:r w:rsidRPr="009E5CC8">
              <w:t>x2</w:t>
            </w:r>
            <w:r w:rsidRPr="009E5CC8">
              <w:rPr>
                <w:rFonts w:hint="eastAsia"/>
              </w:rPr>
              <w:t xml:space="preserve"> Low</w:t>
            </w:r>
          </w:p>
        </w:tc>
        <w:tc>
          <w:tcPr>
            <w:tcW w:w="0" w:type="auto"/>
            <w:tcBorders>
              <w:top w:val="single" w:sz="4" w:space="0" w:color="auto"/>
              <w:left w:val="single" w:sz="4" w:space="0" w:color="auto"/>
              <w:bottom w:val="single" w:sz="4" w:space="0" w:color="auto"/>
              <w:right w:val="single" w:sz="4" w:space="0" w:color="auto"/>
            </w:tcBorders>
          </w:tcPr>
          <w:p w14:paraId="04DBB298" w14:textId="77777777" w:rsidR="001459C3" w:rsidRPr="009E5CC8" w:rsidRDefault="001459C3" w:rsidP="001459C3">
            <w:pPr>
              <w:pStyle w:val="TAC"/>
            </w:pPr>
            <w:r w:rsidRPr="009E5CC8">
              <w:rPr>
                <w:rFonts w:hint="eastAsia"/>
              </w:rPr>
              <w:t>2</w:t>
            </w:r>
            <w:r w:rsidRPr="009E5CC8">
              <w:t>x2</w:t>
            </w:r>
            <w:r w:rsidRPr="009E5CC8">
              <w:rPr>
                <w:rFonts w:hint="eastAsia"/>
              </w:rPr>
              <w:t xml:space="preserve"> Low</w:t>
            </w:r>
          </w:p>
        </w:tc>
        <w:tc>
          <w:tcPr>
            <w:tcW w:w="0" w:type="auto"/>
            <w:tcBorders>
              <w:top w:val="single" w:sz="4" w:space="0" w:color="auto"/>
              <w:left w:val="single" w:sz="4" w:space="0" w:color="auto"/>
              <w:bottom w:val="single" w:sz="4" w:space="0" w:color="auto"/>
              <w:right w:val="single" w:sz="4" w:space="0" w:color="auto"/>
            </w:tcBorders>
          </w:tcPr>
          <w:p w14:paraId="7B5F1495" w14:textId="77777777" w:rsidR="001459C3" w:rsidRPr="009E5CC8" w:rsidRDefault="001459C3" w:rsidP="001459C3">
            <w:pPr>
              <w:pStyle w:val="TAC"/>
            </w:pPr>
            <w:r w:rsidRPr="009E5CC8">
              <w:rPr>
                <w:rFonts w:hint="eastAsia"/>
              </w:rPr>
              <w:t>2</w:t>
            </w:r>
            <w:r w:rsidRPr="009E5CC8">
              <w:t>x2</w:t>
            </w:r>
            <w:r w:rsidRPr="009E5CC8">
              <w:rPr>
                <w:rFonts w:hint="eastAsia"/>
              </w:rPr>
              <w:t xml:space="preserve"> Low</w:t>
            </w:r>
          </w:p>
        </w:tc>
      </w:tr>
      <w:tr w:rsidR="001459C3" w:rsidRPr="009E5CC8" w14:paraId="6E4D2672"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2F4AD837" w14:textId="77777777" w:rsidR="001459C3" w:rsidRPr="009E5CC8" w:rsidRDefault="001459C3" w:rsidP="001459C3">
            <w:pPr>
              <w:pStyle w:val="TAL"/>
              <w:rPr>
                <w:szCs w:val="18"/>
              </w:rPr>
            </w:pPr>
            <w:r w:rsidRPr="009E5CC8">
              <w:rPr>
                <w:szCs w:val="18"/>
                <w:lang w:eastAsia="ja-JP"/>
              </w:rPr>
              <w:t>EPRE ratio of PSS to SSS</w:t>
            </w:r>
          </w:p>
        </w:tc>
        <w:tc>
          <w:tcPr>
            <w:tcW w:w="0" w:type="auto"/>
            <w:tcBorders>
              <w:top w:val="single" w:sz="4" w:space="0" w:color="auto"/>
              <w:left w:val="single" w:sz="4" w:space="0" w:color="auto"/>
              <w:bottom w:val="nil"/>
              <w:right w:val="single" w:sz="4" w:space="0" w:color="auto"/>
            </w:tcBorders>
            <w:shd w:val="clear" w:color="auto" w:fill="auto"/>
          </w:tcPr>
          <w:p w14:paraId="6555875A" w14:textId="77777777" w:rsidR="001459C3" w:rsidRPr="009E5CC8" w:rsidRDefault="001459C3" w:rsidP="001459C3">
            <w:pPr>
              <w:pStyle w:val="TAC"/>
            </w:pPr>
            <w:r w:rsidRPr="009E5CC8">
              <w:t>dB</w:t>
            </w:r>
          </w:p>
        </w:tc>
        <w:tc>
          <w:tcPr>
            <w:tcW w:w="0" w:type="auto"/>
            <w:tcBorders>
              <w:top w:val="single" w:sz="4" w:space="0" w:color="auto"/>
              <w:left w:val="single" w:sz="4" w:space="0" w:color="auto"/>
              <w:bottom w:val="nil"/>
              <w:right w:val="single" w:sz="4" w:space="0" w:color="auto"/>
            </w:tcBorders>
            <w:shd w:val="clear" w:color="auto" w:fill="auto"/>
          </w:tcPr>
          <w:p w14:paraId="1D366B94" w14:textId="77777777" w:rsidR="001459C3" w:rsidRPr="009E5CC8" w:rsidRDefault="001459C3" w:rsidP="001459C3">
            <w:pPr>
              <w:pStyle w:val="TAC"/>
              <w:rPr>
                <w:rFonts w:cs="v4.2.0"/>
              </w:rPr>
            </w:pPr>
            <w:r w:rsidRPr="009E5CC8">
              <w:rPr>
                <w:rFonts w:cs="v4.2.0"/>
              </w:rPr>
              <w:t>0</w:t>
            </w:r>
          </w:p>
        </w:tc>
        <w:tc>
          <w:tcPr>
            <w:tcW w:w="0" w:type="auto"/>
            <w:tcBorders>
              <w:top w:val="single" w:sz="4" w:space="0" w:color="auto"/>
              <w:left w:val="single" w:sz="4" w:space="0" w:color="auto"/>
              <w:bottom w:val="nil"/>
              <w:right w:val="single" w:sz="4" w:space="0" w:color="auto"/>
            </w:tcBorders>
            <w:shd w:val="clear" w:color="auto" w:fill="auto"/>
          </w:tcPr>
          <w:p w14:paraId="4BC9C51C" w14:textId="77777777" w:rsidR="001459C3" w:rsidRPr="009E5CC8" w:rsidRDefault="001459C3" w:rsidP="001459C3">
            <w:pPr>
              <w:pStyle w:val="TAC"/>
              <w:rPr>
                <w:rFonts w:cs="v4.2.0"/>
              </w:rPr>
            </w:pPr>
            <w:r w:rsidRPr="009E5CC8">
              <w:rPr>
                <w:rFonts w:cs="v4.2.0"/>
              </w:rPr>
              <w:t>0</w:t>
            </w:r>
          </w:p>
        </w:tc>
        <w:tc>
          <w:tcPr>
            <w:tcW w:w="0" w:type="auto"/>
            <w:tcBorders>
              <w:top w:val="single" w:sz="4" w:space="0" w:color="auto"/>
              <w:left w:val="single" w:sz="4" w:space="0" w:color="auto"/>
              <w:bottom w:val="nil"/>
              <w:right w:val="single" w:sz="4" w:space="0" w:color="auto"/>
            </w:tcBorders>
          </w:tcPr>
          <w:p w14:paraId="169BB3CB" w14:textId="77777777" w:rsidR="001459C3" w:rsidRPr="009E5CC8" w:rsidRDefault="001459C3" w:rsidP="001459C3">
            <w:pPr>
              <w:pStyle w:val="TAC"/>
              <w:rPr>
                <w:rFonts w:cs="v4.2.0"/>
              </w:rPr>
            </w:pPr>
            <w:r w:rsidRPr="009E5CC8">
              <w:rPr>
                <w:rFonts w:cs="v4.2.0"/>
              </w:rPr>
              <w:t>0</w:t>
            </w:r>
          </w:p>
        </w:tc>
      </w:tr>
      <w:tr w:rsidR="001459C3" w:rsidRPr="009E5CC8" w14:paraId="5FE90B97"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20C8C9FE" w14:textId="77777777" w:rsidR="001459C3" w:rsidRPr="009E5CC8" w:rsidRDefault="001459C3" w:rsidP="001459C3">
            <w:pPr>
              <w:pStyle w:val="TAL"/>
              <w:rPr>
                <w:szCs w:val="18"/>
              </w:rPr>
            </w:pPr>
            <w:r w:rsidRPr="009E5CC8">
              <w:rPr>
                <w:szCs w:val="18"/>
                <w:lang w:eastAsia="ja-JP"/>
              </w:rPr>
              <w:t>EPRE ratio of PBCH DMRS to SSS</w:t>
            </w:r>
          </w:p>
        </w:tc>
        <w:tc>
          <w:tcPr>
            <w:tcW w:w="0" w:type="auto"/>
            <w:tcBorders>
              <w:top w:val="nil"/>
              <w:left w:val="single" w:sz="4" w:space="0" w:color="auto"/>
              <w:bottom w:val="nil"/>
              <w:right w:val="single" w:sz="4" w:space="0" w:color="auto"/>
            </w:tcBorders>
            <w:shd w:val="clear" w:color="auto" w:fill="auto"/>
          </w:tcPr>
          <w:p w14:paraId="51F9E260" w14:textId="77777777" w:rsidR="001459C3" w:rsidRPr="009E5CC8"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7A6E5330"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757A623A"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tcPr>
          <w:p w14:paraId="73174CC5" w14:textId="77777777" w:rsidR="001459C3" w:rsidRPr="009E5CC8" w:rsidRDefault="001459C3" w:rsidP="001459C3">
            <w:pPr>
              <w:pStyle w:val="TAC"/>
              <w:rPr>
                <w:rFonts w:cs="v4.2.0"/>
              </w:rPr>
            </w:pPr>
          </w:p>
        </w:tc>
      </w:tr>
      <w:tr w:rsidR="001459C3" w:rsidRPr="009E5CC8" w14:paraId="74C879AB"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0A6E7A99" w14:textId="77777777" w:rsidR="001459C3" w:rsidRPr="009E5CC8" w:rsidRDefault="001459C3" w:rsidP="001459C3">
            <w:pPr>
              <w:pStyle w:val="TAL"/>
              <w:rPr>
                <w:szCs w:val="18"/>
              </w:rPr>
            </w:pPr>
            <w:r w:rsidRPr="009E5CC8">
              <w:rPr>
                <w:szCs w:val="18"/>
                <w:lang w:eastAsia="ja-JP"/>
              </w:rPr>
              <w:t>EPRE ratio of PBCH to PBCH DMRS</w:t>
            </w:r>
          </w:p>
        </w:tc>
        <w:tc>
          <w:tcPr>
            <w:tcW w:w="0" w:type="auto"/>
            <w:tcBorders>
              <w:top w:val="nil"/>
              <w:left w:val="single" w:sz="4" w:space="0" w:color="auto"/>
              <w:bottom w:val="nil"/>
              <w:right w:val="single" w:sz="4" w:space="0" w:color="auto"/>
            </w:tcBorders>
            <w:shd w:val="clear" w:color="auto" w:fill="auto"/>
          </w:tcPr>
          <w:p w14:paraId="4B61F1C9" w14:textId="77777777" w:rsidR="001459C3" w:rsidRPr="009E5CC8"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07857A53"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26B26E83"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tcPr>
          <w:p w14:paraId="26465F73" w14:textId="77777777" w:rsidR="001459C3" w:rsidRPr="009E5CC8" w:rsidRDefault="001459C3" w:rsidP="001459C3">
            <w:pPr>
              <w:pStyle w:val="TAC"/>
              <w:rPr>
                <w:rFonts w:cs="v4.2.0"/>
              </w:rPr>
            </w:pPr>
          </w:p>
        </w:tc>
      </w:tr>
      <w:tr w:rsidR="001459C3" w:rsidRPr="009E5CC8" w14:paraId="37A72741"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49F08C7B" w14:textId="77777777" w:rsidR="001459C3" w:rsidRPr="009E5CC8" w:rsidRDefault="001459C3" w:rsidP="001459C3">
            <w:pPr>
              <w:pStyle w:val="TAL"/>
              <w:rPr>
                <w:szCs w:val="18"/>
              </w:rPr>
            </w:pPr>
            <w:r w:rsidRPr="009E5CC8">
              <w:rPr>
                <w:szCs w:val="18"/>
                <w:lang w:eastAsia="ja-JP"/>
              </w:rPr>
              <w:t>EPRE ratio of PDCCH DMRS to SSS</w:t>
            </w:r>
          </w:p>
        </w:tc>
        <w:tc>
          <w:tcPr>
            <w:tcW w:w="0" w:type="auto"/>
            <w:tcBorders>
              <w:top w:val="nil"/>
              <w:left w:val="single" w:sz="4" w:space="0" w:color="auto"/>
              <w:bottom w:val="nil"/>
              <w:right w:val="single" w:sz="4" w:space="0" w:color="auto"/>
            </w:tcBorders>
            <w:shd w:val="clear" w:color="auto" w:fill="auto"/>
          </w:tcPr>
          <w:p w14:paraId="2C4A3229" w14:textId="77777777" w:rsidR="001459C3" w:rsidRPr="009E5CC8"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357322D1"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1D0B7030"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tcPr>
          <w:p w14:paraId="5ADBA71F" w14:textId="77777777" w:rsidR="001459C3" w:rsidRPr="009E5CC8" w:rsidRDefault="001459C3" w:rsidP="001459C3">
            <w:pPr>
              <w:pStyle w:val="TAC"/>
              <w:rPr>
                <w:rFonts w:cs="v4.2.0"/>
              </w:rPr>
            </w:pPr>
          </w:p>
        </w:tc>
      </w:tr>
      <w:tr w:rsidR="001459C3" w:rsidRPr="009E5CC8" w14:paraId="1C587292"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2299BE09" w14:textId="77777777" w:rsidR="001459C3" w:rsidRPr="009E5CC8" w:rsidRDefault="001459C3" w:rsidP="001459C3">
            <w:pPr>
              <w:pStyle w:val="TAL"/>
              <w:rPr>
                <w:szCs w:val="18"/>
              </w:rPr>
            </w:pPr>
            <w:r w:rsidRPr="009E5CC8">
              <w:rPr>
                <w:szCs w:val="18"/>
                <w:lang w:eastAsia="ja-JP"/>
              </w:rPr>
              <w:t>EPRE ratio of PDCCH to PDCCH DMRS</w:t>
            </w:r>
          </w:p>
        </w:tc>
        <w:tc>
          <w:tcPr>
            <w:tcW w:w="0" w:type="auto"/>
            <w:tcBorders>
              <w:top w:val="nil"/>
              <w:left w:val="single" w:sz="4" w:space="0" w:color="auto"/>
              <w:bottom w:val="nil"/>
              <w:right w:val="single" w:sz="4" w:space="0" w:color="auto"/>
            </w:tcBorders>
            <w:shd w:val="clear" w:color="auto" w:fill="auto"/>
          </w:tcPr>
          <w:p w14:paraId="7F1C1570" w14:textId="77777777" w:rsidR="001459C3" w:rsidRPr="009E5CC8"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736F7666"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161E2C0E"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tcPr>
          <w:p w14:paraId="1E8CD873" w14:textId="77777777" w:rsidR="001459C3" w:rsidRPr="009E5CC8" w:rsidRDefault="001459C3" w:rsidP="001459C3">
            <w:pPr>
              <w:pStyle w:val="TAC"/>
              <w:rPr>
                <w:rFonts w:cs="v4.2.0"/>
              </w:rPr>
            </w:pPr>
          </w:p>
        </w:tc>
      </w:tr>
      <w:tr w:rsidR="001459C3" w:rsidRPr="009E5CC8" w14:paraId="4E5C44EA"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083006C3" w14:textId="77777777" w:rsidR="001459C3" w:rsidRPr="009E5CC8" w:rsidRDefault="001459C3" w:rsidP="001459C3">
            <w:pPr>
              <w:pStyle w:val="TAL"/>
              <w:rPr>
                <w:szCs w:val="18"/>
              </w:rPr>
            </w:pPr>
            <w:r w:rsidRPr="009E5CC8">
              <w:rPr>
                <w:szCs w:val="18"/>
                <w:lang w:eastAsia="ja-JP"/>
              </w:rPr>
              <w:lastRenderedPageBreak/>
              <w:t xml:space="preserve">EPRE ratio of PDSCH DMRS to SSS </w:t>
            </w:r>
          </w:p>
        </w:tc>
        <w:tc>
          <w:tcPr>
            <w:tcW w:w="0" w:type="auto"/>
            <w:tcBorders>
              <w:top w:val="nil"/>
              <w:left w:val="single" w:sz="4" w:space="0" w:color="auto"/>
              <w:bottom w:val="nil"/>
              <w:right w:val="single" w:sz="4" w:space="0" w:color="auto"/>
            </w:tcBorders>
            <w:shd w:val="clear" w:color="auto" w:fill="auto"/>
          </w:tcPr>
          <w:p w14:paraId="35801166" w14:textId="77777777" w:rsidR="001459C3" w:rsidRPr="009E5CC8"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0D28567E"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5F8ACA7B"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tcPr>
          <w:p w14:paraId="6A86BF0D" w14:textId="77777777" w:rsidR="001459C3" w:rsidRPr="009E5CC8" w:rsidRDefault="001459C3" w:rsidP="001459C3">
            <w:pPr>
              <w:pStyle w:val="TAC"/>
              <w:rPr>
                <w:rFonts w:cs="v4.2.0"/>
              </w:rPr>
            </w:pPr>
          </w:p>
        </w:tc>
      </w:tr>
      <w:tr w:rsidR="001459C3" w:rsidRPr="009E5CC8" w14:paraId="23A91A39"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44CCB420" w14:textId="77777777" w:rsidR="001459C3" w:rsidRPr="009E5CC8" w:rsidRDefault="001459C3" w:rsidP="001459C3">
            <w:pPr>
              <w:pStyle w:val="TAL"/>
              <w:rPr>
                <w:szCs w:val="18"/>
              </w:rPr>
            </w:pPr>
            <w:r w:rsidRPr="009E5CC8">
              <w:rPr>
                <w:szCs w:val="18"/>
                <w:lang w:eastAsia="ja-JP"/>
              </w:rPr>
              <w:t xml:space="preserve">EPRE ratio of PDSCH to PDSCH </w:t>
            </w:r>
          </w:p>
        </w:tc>
        <w:tc>
          <w:tcPr>
            <w:tcW w:w="0" w:type="auto"/>
            <w:tcBorders>
              <w:top w:val="nil"/>
              <w:left w:val="single" w:sz="4" w:space="0" w:color="auto"/>
              <w:bottom w:val="nil"/>
              <w:right w:val="single" w:sz="4" w:space="0" w:color="auto"/>
            </w:tcBorders>
            <w:shd w:val="clear" w:color="auto" w:fill="auto"/>
          </w:tcPr>
          <w:p w14:paraId="7C2717C6" w14:textId="77777777" w:rsidR="001459C3" w:rsidRPr="009E5CC8"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02C7F335"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4BC9D780"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tcPr>
          <w:p w14:paraId="195D1987" w14:textId="77777777" w:rsidR="001459C3" w:rsidRPr="009E5CC8" w:rsidRDefault="001459C3" w:rsidP="001459C3">
            <w:pPr>
              <w:pStyle w:val="TAC"/>
              <w:rPr>
                <w:rFonts w:cs="v4.2.0"/>
              </w:rPr>
            </w:pPr>
          </w:p>
        </w:tc>
      </w:tr>
      <w:tr w:rsidR="001459C3" w:rsidRPr="009E5CC8" w14:paraId="77D8DF08"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295FCFCE" w14:textId="77777777" w:rsidR="001459C3" w:rsidRPr="009E5CC8" w:rsidRDefault="001459C3" w:rsidP="001459C3">
            <w:pPr>
              <w:pStyle w:val="TAL"/>
              <w:rPr>
                <w:szCs w:val="18"/>
              </w:rPr>
            </w:pPr>
            <w:r w:rsidRPr="009E5CC8">
              <w:rPr>
                <w:szCs w:val="18"/>
                <w:lang w:eastAsia="ja-JP"/>
              </w:rPr>
              <w:t xml:space="preserve">EPRE ratio of OCNG DMRS to </w:t>
            </w:r>
            <w:proofErr w:type="gramStart"/>
            <w:r w:rsidRPr="009E5CC8">
              <w:rPr>
                <w:szCs w:val="18"/>
                <w:lang w:eastAsia="ja-JP"/>
              </w:rPr>
              <w:t>SSS(</w:t>
            </w:r>
            <w:proofErr w:type="gramEnd"/>
            <w:r w:rsidRPr="009E5CC8">
              <w:rPr>
                <w:szCs w:val="18"/>
                <w:lang w:eastAsia="ja-JP"/>
              </w:rPr>
              <w:t>Note 1)</w:t>
            </w:r>
          </w:p>
        </w:tc>
        <w:tc>
          <w:tcPr>
            <w:tcW w:w="0" w:type="auto"/>
            <w:tcBorders>
              <w:top w:val="nil"/>
              <w:left w:val="single" w:sz="4" w:space="0" w:color="auto"/>
              <w:bottom w:val="nil"/>
              <w:right w:val="single" w:sz="4" w:space="0" w:color="auto"/>
            </w:tcBorders>
            <w:shd w:val="clear" w:color="auto" w:fill="auto"/>
          </w:tcPr>
          <w:p w14:paraId="5BB3D62B" w14:textId="77777777" w:rsidR="001459C3" w:rsidRPr="009E5CC8" w:rsidRDefault="001459C3" w:rsidP="001459C3">
            <w:pPr>
              <w:pStyle w:val="TAC"/>
            </w:pPr>
          </w:p>
        </w:tc>
        <w:tc>
          <w:tcPr>
            <w:tcW w:w="0" w:type="auto"/>
            <w:tcBorders>
              <w:top w:val="nil"/>
              <w:left w:val="single" w:sz="4" w:space="0" w:color="auto"/>
              <w:bottom w:val="nil"/>
              <w:right w:val="single" w:sz="4" w:space="0" w:color="auto"/>
            </w:tcBorders>
            <w:shd w:val="clear" w:color="auto" w:fill="auto"/>
          </w:tcPr>
          <w:p w14:paraId="1D2C22A3"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shd w:val="clear" w:color="auto" w:fill="auto"/>
          </w:tcPr>
          <w:p w14:paraId="41399A16" w14:textId="77777777" w:rsidR="001459C3" w:rsidRPr="009E5CC8" w:rsidRDefault="001459C3" w:rsidP="001459C3">
            <w:pPr>
              <w:pStyle w:val="TAC"/>
              <w:rPr>
                <w:rFonts w:cs="v4.2.0"/>
              </w:rPr>
            </w:pPr>
          </w:p>
        </w:tc>
        <w:tc>
          <w:tcPr>
            <w:tcW w:w="0" w:type="auto"/>
            <w:tcBorders>
              <w:top w:val="nil"/>
              <w:left w:val="single" w:sz="4" w:space="0" w:color="auto"/>
              <w:bottom w:val="nil"/>
              <w:right w:val="single" w:sz="4" w:space="0" w:color="auto"/>
            </w:tcBorders>
          </w:tcPr>
          <w:p w14:paraId="59D913C9" w14:textId="77777777" w:rsidR="001459C3" w:rsidRPr="009E5CC8" w:rsidRDefault="001459C3" w:rsidP="001459C3">
            <w:pPr>
              <w:pStyle w:val="TAC"/>
              <w:rPr>
                <w:rFonts w:cs="v4.2.0"/>
              </w:rPr>
            </w:pPr>
          </w:p>
        </w:tc>
      </w:tr>
      <w:tr w:rsidR="001459C3" w:rsidRPr="009E5CC8" w14:paraId="6FEC3A66"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5F12E04" w14:textId="77777777" w:rsidR="001459C3" w:rsidRPr="009E5CC8" w:rsidRDefault="001459C3" w:rsidP="001459C3">
            <w:pPr>
              <w:pStyle w:val="TAL"/>
              <w:rPr>
                <w:szCs w:val="18"/>
              </w:rPr>
            </w:pPr>
            <w:r w:rsidRPr="009E5CC8">
              <w:rPr>
                <w:szCs w:val="18"/>
                <w:lang w:eastAsia="ja-JP"/>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tcPr>
          <w:p w14:paraId="207F2FE3" w14:textId="77777777" w:rsidR="001459C3" w:rsidRPr="009E5CC8" w:rsidRDefault="001459C3" w:rsidP="001459C3">
            <w:pPr>
              <w:pStyle w:val="TAC"/>
            </w:pPr>
          </w:p>
        </w:tc>
        <w:tc>
          <w:tcPr>
            <w:tcW w:w="0" w:type="auto"/>
            <w:tcBorders>
              <w:top w:val="nil"/>
              <w:left w:val="single" w:sz="4" w:space="0" w:color="auto"/>
              <w:bottom w:val="single" w:sz="4" w:space="0" w:color="auto"/>
              <w:right w:val="single" w:sz="4" w:space="0" w:color="auto"/>
            </w:tcBorders>
            <w:shd w:val="clear" w:color="auto" w:fill="auto"/>
          </w:tcPr>
          <w:p w14:paraId="4A5CE889" w14:textId="77777777" w:rsidR="001459C3" w:rsidRPr="009E5CC8" w:rsidRDefault="001459C3" w:rsidP="001459C3">
            <w:pPr>
              <w:pStyle w:val="TAC"/>
              <w:rPr>
                <w:szCs w:val="16"/>
                <w:lang w:eastAsia="ja-JP"/>
              </w:rPr>
            </w:pPr>
          </w:p>
        </w:tc>
        <w:tc>
          <w:tcPr>
            <w:tcW w:w="0" w:type="auto"/>
            <w:tcBorders>
              <w:top w:val="nil"/>
              <w:left w:val="single" w:sz="4" w:space="0" w:color="auto"/>
              <w:bottom w:val="single" w:sz="4" w:space="0" w:color="auto"/>
              <w:right w:val="single" w:sz="4" w:space="0" w:color="auto"/>
            </w:tcBorders>
            <w:shd w:val="clear" w:color="auto" w:fill="auto"/>
          </w:tcPr>
          <w:p w14:paraId="6951BE23" w14:textId="77777777" w:rsidR="001459C3" w:rsidRPr="009E5CC8" w:rsidRDefault="001459C3" w:rsidP="001459C3">
            <w:pPr>
              <w:pStyle w:val="TAC"/>
              <w:rPr>
                <w:szCs w:val="16"/>
                <w:lang w:eastAsia="ja-JP"/>
              </w:rPr>
            </w:pPr>
          </w:p>
        </w:tc>
        <w:tc>
          <w:tcPr>
            <w:tcW w:w="0" w:type="auto"/>
            <w:tcBorders>
              <w:top w:val="nil"/>
              <w:left w:val="single" w:sz="4" w:space="0" w:color="auto"/>
              <w:bottom w:val="single" w:sz="4" w:space="0" w:color="auto"/>
              <w:right w:val="single" w:sz="4" w:space="0" w:color="auto"/>
            </w:tcBorders>
          </w:tcPr>
          <w:p w14:paraId="7FF833E8" w14:textId="77777777" w:rsidR="001459C3" w:rsidRPr="009E5CC8" w:rsidRDefault="001459C3" w:rsidP="001459C3">
            <w:pPr>
              <w:pStyle w:val="TAC"/>
              <w:rPr>
                <w:szCs w:val="16"/>
                <w:lang w:eastAsia="ja-JP"/>
              </w:rPr>
            </w:pPr>
          </w:p>
        </w:tc>
      </w:tr>
      <w:tr w:rsidR="001459C3" w:rsidRPr="009E5CC8" w14:paraId="4F331E6A"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4894347" w14:textId="77777777" w:rsidR="001459C3" w:rsidRPr="009E5CC8" w:rsidRDefault="001459C3" w:rsidP="001459C3">
            <w:pPr>
              <w:pStyle w:val="TAL"/>
            </w:pPr>
            <w:proofErr w:type="spellStart"/>
            <w:r w:rsidRPr="009E5CC8">
              <w:t>N</w:t>
            </w:r>
            <w:r w:rsidRPr="009E5CC8">
              <w:rPr>
                <w:vertAlign w:val="subscript"/>
              </w:rPr>
              <w:t>oc</w:t>
            </w:r>
            <w:r w:rsidRPr="009E5CC8">
              <w:rPr>
                <w:vertAlign w:val="superscript"/>
              </w:rPr>
              <w:t>Note</w:t>
            </w:r>
            <w:proofErr w:type="spellEnd"/>
            <w:r w:rsidRPr="009E5CC8">
              <w:rPr>
                <w:vertAlign w:val="superscript"/>
              </w:rPr>
              <w:t xml:space="preserve"> 2</w:t>
            </w:r>
          </w:p>
        </w:tc>
        <w:tc>
          <w:tcPr>
            <w:tcW w:w="0" w:type="auto"/>
            <w:tcBorders>
              <w:top w:val="single" w:sz="4" w:space="0" w:color="auto"/>
              <w:left w:val="single" w:sz="4" w:space="0" w:color="auto"/>
              <w:bottom w:val="single" w:sz="4" w:space="0" w:color="auto"/>
              <w:right w:val="single" w:sz="4" w:space="0" w:color="auto"/>
            </w:tcBorders>
          </w:tcPr>
          <w:p w14:paraId="30E6EE1C" w14:textId="77777777" w:rsidR="001459C3" w:rsidRPr="009E5CC8" w:rsidRDefault="001459C3" w:rsidP="001459C3">
            <w:pPr>
              <w:pStyle w:val="TAC"/>
            </w:pPr>
            <w:r w:rsidRPr="009E5CC8">
              <w:t>dBm/15 kHz</w:t>
            </w:r>
          </w:p>
        </w:tc>
        <w:tc>
          <w:tcPr>
            <w:tcW w:w="0" w:type="auto"/>
            <w:tcBorders>
              <w:top w:val="single" w:sz="4" w:space="0" w:color="auto"/>
              <w:left w:val="single" w:sz="4" w:space="0" w:color="auto"/>
              <w:bottom w:val="single" w:sz="4" w:space="0" w:color="auto"/>
              <w:right w:val="single" w:sz="4" w:space="0" w:color="auto"/>
            </w:tcBorders>
            <w:hideMark/>
          </w:tcPr>
          <w:p w14:paraId="2649708E" w14:textId="77777777" w:rsidR="001459C3" w:rsidRPr="009E5CC8" w:rsidRDefault="001459C3" w:rsidP="001459C3">
            <w:pPr>
              <w:pStyle w:val="TAC"/>
              <w:rPr>
                <w:rFonts w:cs="v4.2.0"/>
              </w:rPr>
            </w:pPr>
            <w:r w:rsidRPr="009E5CC8">
              <w:rPr>
                <w:rFonts w:cs="Arial"/>
              </w:rPr>
              <w:t>-104</w:t>
            </w:r>
          </w:p>
        </w:tc>
        <w:tc>
          <w:tcPr>
            <w:tcW w:w="0" w:type="auto"/>
            <w:tcBorders>
              <w:top w:val="single" w:sz="4" w:space="0" w:color="auto"/>
              <w:left w:val="single" w:sz="4" w:space="0" w:color="auto"/>
              <w:bottom w:val="single" w:sz="4" w:space="0" w:color="auto"/>
              <w:right w:val="single" w:sz="4" w:space="0" w:color="auto"/>
            </w:tcBorders>
          </w:tcPr>
          <w:p w14:paraId="6A6FBCE4" w14:textId="77777777" w:rsidR="001459C3" w:rsidRPr="009E5CC8" w:rsidRDefault="001459C3" w:rsidP="001459C3">
            <w:pPr>
              <w:pStyle w:val="TAC"/>
              <w:rPr>
                <w:rFonts w:cs="v4.2.0"/>
              </w:rPr>
            </w:pPr>
            <w:r w:rsidRPr="009E5CC8">
              <w:rPr>
                <w:rFonts w:cs="Arial"/>
              </w:rPr>
              <w:t>-104</w:t>
            </w:r>
          </w:p>
        </w:tc>
        <w:tc>
          <w:tcPr>
            <w:tcW w:w="0" w:type="auto"/>
            <w:tcBorders>
              <w:top w:val="single" w:sz="4" w:space="0" w:color="auto"/>
              <w:left w:val="single" w:sz="4" w:space="0" w:color="auto"/>
              <w:bottom w:val="single" w:sz="4" w:space="0" w:color="auto"/>
              <w:right w:val="single" w:sz="4" w:space="0" w:color="auto"/>
            </w:tcBorders>
          </w:tcPr>
          <w:p w14:paraId="5BAE77B4" w14:textId="77777777" w:rsidR="001459C3" w:rsidRPr="009E5CC8" w:rsidRDefault="001459C3" w:rsidP="001459C3">
            <w:pPr>
              <w:pStyle w:val="TAC"/>
              <w:rPr>
                <w:rFonts w:cs="v4.2.0"/>
              </w:rPr>
            </w:pPr>
            <w:r w:rsidRPr="009E5CC8">
              <w:rPr>
                <w:rFonts w:cs="Arial"/>
              </w:rPr>
              <w:t>-104</w:t>
            </w:r>
          </w:p>
        </w:tc>
      </w:tr>
      <w:tr w:rsidR="001459C3" w:rsidRPr="009E5CC8" w14:paraId="28D4CD93"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7722A32B" w14:textId="77777777" w:rsidR="001459C3" w:rsidRPr="009E5CC8" w:rsidRDefault="001459C3" w:rsidP="001459C3">
            <w:pPr>
              <w:pStyle w:val="TAL"/>
              <w:rPr>
                <w:rFonts w:cs="v4.2.0"/>
              </w:rPr>
            </w:pPr>
            <w:r w:rsidRPr="009E5CC8">
              <w:rPr>
                <w:rFonts w:cs="v4.2.0"/>
              </w:rPr>
              <w:t>SS-RSRP</w:t>
            </w:r>
            <w:r w:rsidRPr="009E5CC8">
              <w:rPr>
                <w:vertAlign w:val="superscript"/>
              </w:rPr>
              <w:t xml:space="preserve"> Note 3</w:t>
            </w:r>
          </w:p>
        </w:tc>
        <w:tc>
          <w:tcPr>
            <w:tcW w:w="0" w:type="auto"/>
            <w:tcBorders>
              <w:top w:val="single" w:sz="4" w:space="0" w:color="auto"/>
              <w:left w:val="single" w:sz="4" w:space="0" w:color="auto"/>
              <w:bottom w:val="single" w:sz="4" w:space="0" w:color="auto"/>
              <w:right w:val="single" w:sz="4" w:space="0" w:color="auto"/>
            </w:tcBorders>
          </w:tcPr>
          <w:p w14:paraId="06DAA096" w14:textId="77777777" w:rsidR="001459C3" w:rsidRPr="009E5CC8" w:rsidRDefault="001459C3" w:rsidP="001459C3">
            <w:pPr>
              <w:pStyle w:val="TAC"/>
              <w:rPr>
                <w:rFonts w:cs="v4.2.0"/>
              </w:rPr>
            </w:pPr>
            <w:r w:rsidRPr="009E5CC8">
              <w:rPr>
                <w:rFonts w:cs="v4.2.0"/>
              </w:rPr>
              <w:t>dBm/SCS</w:t>
            </w:r>
          </w:p>
        </w:tc>
        <w:tc>
          <w:tcPr>
            <w:tcW w:w="0" w:type="auto"/>
            <w:tcBorders>
              <w:top w:val="single" w:sz="4" w:space="0" w:color="auto"/>
              <w:left w:val="single" w:sz="4" w:space="0" w:color="auto"/>
              <w:bottom w:val="single" w:sz="4" w:space="0" w:color="auto"/>
              <w:right w:val="single" w:sz="4" w:space="0" w:color="auto"/>
            </w:tcBorders>
          </w:tcPr>
          <w:p w14:paraId="0C4F46A1" w14:textId="77777777" w:rsidR="001459C3" w:rsidRPr="009E5CC8" w:rsidRDefault="001459C3" w:rsidP="001459C3">
            <w:pPr>
              <w:pStyle w:val="TAC"/>
              <w:rPr>
                <w:rFonts w:cs="v4.2.0"/>
              </w:rPr>
            </w:pPr>
            <w:r>
              <w:rPr>
                <w:rFonts w:cs="v4.2.0" w:hint="eastAsia"/>
              </w:rPr>
              <w:t>-</w:t>
            </w:r>
            <w:r w:rsidRPr="009E5CC8">
              <w:rPr>
                <w:rFonts w:cs="v4.2.0"/>
              </w:rPr>
              <w:t>84</w:t>
            </w:r>
          </w:p>
        </w:tc>
        <w:tc>
          <w:tcPr>
            <w:tcW w:w="0" w:type="auto"/>
            <w:tcBorders>
              <w:top w:val="single" w:sz="4" w:space="0" w:color="auto"/>
              <w:left w:val="single" w:sz="4" w:space="0" w:color="auto"/>
              <w:bottom w:val="single" w:sz="4" w:space="0" w:color="auto"/>
              <w:right w:val="single" w:sz="4" w:space="0" w:color="auto"/>
            </w:tcBorders>
          </w:tcPr>
          <w:p w14:paraId="58554170" w14:textId="77777777" w:rsidR="001459C3" w:rsidRPr="000A5DDE" w:rsidRDefault="001459C3" w:rsidP="001459C3">
            <w:pPr>
              <w:pStyle w:val="TAC"/>
              <w:rPr>
                <w:rFonts w:cs="v4.2.0"/>
              </w:rPr>
            </w:pPr>
            <w:r w:rsidRPr="000A5DDE">
              <w:rPr>
                <w:rFonts w:cs="v4.2.0" w:hint="eastAsia"/>
              </w:rPr>
              <w:t>-</w:t>
            </w:r>
            <w:r w:rsidRPr="000A5DDE">
              <w:rPr>
                <w:rFonts w:cs="v4.2.0"/>
              </w:rPr>
              <w:t>8</w:t>
            </w:r>
            <w:r w:rsidRPr="000A5DDE">
              <w:rPr>
                <w:rFonts w:cs="v4.2.0" w:hint="eastAsia"/>
              </w:rPr>
              <w:t>7</w:t>
            </w:r>
          </w:p>
        </w:tc>
        <w:tc>
          <w:tcPr>
            <w:tcW w:w="0" w:type="auto"/>
            <w:tcBorders>
              <w:top w:val="single" w:sz="4" w:space="0" w:color="auto"/>
              <w:left w:val="single" w:sz="4" w:space="0" w:color="auto"/>
              <w:bottom w:val="single" w:sz="4" w:space="0" w:color="auto"/>
              <w:right w:val="single" w:sz="4" w:space="0" w:color="auto"/>
            </w:tcBorders>
          </w:tcPr>
          <w:p w14:paraId="59BC534E" w14:textId="77777777" w:rsidR="001459C3" w:rsidRPr="000A5DDE" w:rsidRDefault="001459C3" w:rsidP="001459C3">
            <w:pPr>
              <w:pStyle w:val="TAC"/>
              <w:rPr>
                <w:rFonts w:cs="v4.2.0"/>
              </w:rPr>
            </w:pPr>
            <w:r w:rsidRPr="000A5DDE">
              <w:rPr>
                <w:rFonts w:cs="v4.2.0" w:hint="eastAsia"/>
              </w:rPr>
              <w:t>-</w:t>
            </w:r>
            <w:r w:rsidRPr="000A5DDE">
              <w:rPr>
                <w:rFonts w:cs="v4.2.0"/>
              </w:rPr>
              <w:t>8</w:t>
            </w:r>
            <w:r w:rsidRPr="000A5DDE">
              <w:rPr>
                <w:rFonts w:cs="v4.2.0" w:hint="eastAsia"/>
              </w:rPr>
              <w:t>7</w:t>
            </w:r>
          </w:p>
        </w:tc>
      </w:tr>
      <w:tr w:rsidR="001459C3" w:rsidRPr="009E5CC8" w14:paraId="18A6602F"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6DF4C02" w14:textId="77777777" w:rsidR="001459C3" w:rsidRPr="009E5CC8" w:rsidRDefault="001459C3" w:rsidP="001459C3">
            <w:pPr>
              <w:pStyle w:val="TAL"/>
            </w:pPr>
            <w:proofErr w:type="spellStart"/>
            <w:r w:rsidRPr="009E5CC8">
              <w:t>Ê</w:t>
            </w:r>
            <w:r w:rsidRPr="009E5CC8">
              <w:rPr>
                <w:vertAlign w:val="subscript"/>
              </w:rPr>
              <w:t>s</w:t>
            </w:r>
            <w:proofErr w:type="spellEnd"/>
            <w:r w:rsidRPr="009E5CC8">
              <w:t>/</w:t>
            </w:r>
            <w:proofErr w:type="spellStart"/>
            <w:r w:rsidRPr="009E5CC8">
              <w:t>I</w:t>
            </w:r>
            <w:r w:rsidRPr="009E5CC8">
              <w:rPr>
                <w:vertAlign w:val="subscript"/>
              </w:rPr>
              <w:t>ot</w:t>
            </w:r>
            <w:proofErr w:type="spellEnd"/>
          </w:p>
        </w:tc>
        <w:tc>
          <w:tcPr>
            <w:tcW w:w="0" w:type="auto"/>
            <w:tcBorders>
              <w:top w:val="single" w:sz="4" w:space="0" w:color="auto"/>
              <w:left w:val="single" w:sz="4" w:space="0" w:color="auto"/>
              <w:bottom w:val="single" w:sz="4" w:space="0" w:color="auto"/>
              <w:right w:val="single" w:sz="4" w:space="0" w:color="auto"/>
            </w:tcBorders>
          </w:tcPr>
          <w:p w14:paraId="3F73A6C4" w14:textId="77777777" w:rsidR="001459C3" w:rsidRPr="009E5CC8" w:rsidRDefault="001459C3" w:rsidP="001459C3">
            <w:pPr>
              <w:pStyle w:val="TAC"/>
            </w:pPr>
            <w:r w:rsidRPr="009E5CC8">
              <w:t>dB</w:t>
            </w:r>
          </w:p>
        </w:tc>
        <w:tc>
          <w:tcPr>
            <w:tcW w:w="0" w:type="auto"/>
            <w:tcBorders>
              <w:top w:val="single" w:sz="4" w:space="0" w:color="auto"/>
              <w:left w:val="single" w:sz="4" w:space="0" w:color="auto"/>
              <w:bottom w:val="single" w:sz="4" w:space="0" w:color="auto"/>
              <w:right w:val="single" w:sz="4" w:space="0" w:color="auto"/>
            </w:tcBorders>
            <w:hideMark/>
          </w:tcPr>
          <w:p w14:paraId="52D19654" w14:textId="77777777" w:rsidR="001459C3" w:rsidRPr="009E5CC8" w:rsidRDefault="001459C3" w:rsidP="001459C3">
            <w:pPr>
              <w:pStyle w:val="TAC"/>
              <w:rPr>
                <w:rFonts w:cs="v4.2.0"/>
              </w:rPr>
            </w:pPr>
            <w:r w:rsidRPr="009E5CC8">
              <w:t>17</w:t>
            </w:r>
          </w:p>
        </w:tc>
        <w:tc>
          <w:tcPr>
            <w:tcW w:w="0" w:type="auto"/>
            <w:tcBorders>
              <w:top w:val="single" w:sz="4" w:space="0" w:color="auto"/>
              <w:left w:val="single" w:sz="4" w:space="0" w:color="auto"/>
              <w:bottom w:val="single" w:sz="4" w:space="0" w:color="auto"/>
              <w:right w:val="single" w:sz="4" w:space="0" w:color="auto"/>
            </w:tcBorders>
          </w:tcPr>
          <w:p w14:paraId="4D80E849" w14:textId="77777777" w:rsidR="001459C3" w:rsidRPr="000A5DDE" w:rsidRDefault="001459C3" w:rsidP="001459C3">
            <w:pPr>
              <w:pStyle w:val="TAC"/>
              <w:rPr>
                <w:rFonts w:cs="v4.2.0"/>
              </w:rPr>
            </w:pPr>
            <w:r w:rsidRPr="000A5DDE">
              <w:t>1</w:t>
            </w:r>
            <w:r w:rsidRPr="000A5DDE">
              <w:rPr>
                <w:rFonts w:hint="eastAsia"/>
              </w:rPr>
              <w:t>4</w:t>
            </w:r>
          </w:p>
        </w:tc>
        <w:tc>
          <w:tcPr>
            <w:tcW w:w="0" w:type="auto"/>
            <w:tcBorders>
              <w:top w:val="single" w:sz="4" w:space="0" w:color="auto"/>
              <w:left w:val="single" w:sz="4" w:space="0" w:color="auto"/>
              <w:bottom w:val="single" w:sz="4" w:space="0" w:color="auto"/>
              <w:right w:val="single" w:sz="4" w:space="0" w:color="auto"/>
            </w:tcBorders>
          </w:tcPr>
          <w:p w14:paraId="655C1534" w14:textId="77777777" w:rsidR="001459C3" w:rsidRPr="000A5DDE" w:rsidRDefault="001459C3" w:rsidP="001459C3">
            <w:pPr>
              <w:pStyle w:val="TAC"/>
              <w:rPr>
                <w:rFonts w:cs="v4.2.0"/>
              </w:rPr>
            </w:pPr>
            <w:r w:rsidRPr="000A5DDE">
              <w:t>1</w:t>
            </w:r>
            <w:r w:rsidRPr="000A5DDE">
              <w:rPr>
                <w:rFonts w:hint="eastAsia"/>
              </w:rPr>
              <w:t>4</w:t>
            </w:r>
          </w:p>
        </w:tc>
      </w:tr>
      <w:tr w:rsidR="001459C3" w:rsidRPr="009E5CC8" w14:paraId="227BC97F"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41C49AF4" w14:textId="77777777" w:rsidR="001459C3" w:rsidRPr="009E5CC8" w:rsidRDefault="001459C3" w:rsidP="001459C3">
            <w:pPr>
              <w:pStyle w:val="TAL"/>
            </w:pPr>
            <w:proofErr w:type="spellStart"/>
            <w:r w:rsidRPr="009E5CC8">
              <w:t>Ê</w:t>
            </w:r>
            <w:r w:rsidRPr="009E5CC8">
              <w:rPr>
                <w:vertAlign w:val="subscript"/>
              </w:rPr>
              <w:t>s</w:t>
            </w:r>
            <w:proofErr w:type="spellEnd"/>
            <w:r w:rsidRPr="009E5CC8">
              <w:t>/</w:t>
            </w:r>
            <w:proofErr w:type="spellStart"/>
            <w:r w:rsidRPr="009E5CC8">
              <w:t>N</w:t>
            </w:r>
            <w:r w:rsidRPr="009E5CC8">
              <w:rPr>
                <w:vertAlign w:val="subscript"/>
              </w:rPr>
              <w:t>oc</w:t>
            </w:r>
            <w:proofErr w:type="spellEnd"/>
          </w:p>
        </w:tc>
        <w:tc>
          <w:tcPr>
            <w:tcW w:w="0" w:type="auto"/>
            <w:tcBorders>
              <w:top w:val="single" w:sz="4" w:space="0" w:color="auto"/>
              <w:left w:val="single" w:sz="4" w:space="0" w:color="auto"/>
              <w:bottom w:val="single" w:sz="4" w:space="0" w:color="auto"/>
              <w:right w:val="single" w:sz="4" w:space="0" w:color="auto"/>
            </w:tcBorders>
          </w:tcPr>
          <w:p w14:paraId="2E795F1B" w14:textId="77777777" w:rsidR="001459C3" w:rsidRPr="009E5CC8" w:rsidRDefault="001459C3" w:rsidP="001459C3">
            <w:pPr>
              <w:pStyle w:val="TAC"/>
            </w:pPr>
            <w:r w:rsidRPr="009E5CC8">
              <w:t>dB</w:t>
            </w:r>
          </w:p>
        </w:tc>
        <w:tc>
          <w:tcPr>
            <w:tcW w:w="0" w:type="auto"/>
            <w:tcBorders>
              <w:top w:val="single" w:sz="4" w:space="0" w:color="auto"/>
              <w:left w:val="single" w:sz="4" w:space="0" w:color="auto"/>
              <w:bottom w:val="single" w:sz="4" w:space="0" w:color="auto"/>
              <w:right w:val="single" w:sz="4" w:space="0" w:color="auto"/>
            </w:tcBorders>
          </w:tcPr>
          <w:p w14:paraId="014247D5" w14:textId="77777777" w:rsidR="001459C3" w:rsidRPr="009E5CC8" w:rsidRDefault="001459C3" w:rsidP="001459C3">
            <w:pPr>
              <w:pStyle w:val="TAC"/>
              <w:rPr>
                <w:rFonts w:cs="v4.2.0"/>
              </w:rPr>
            </w:pPr>
            <w:r w:rsidRPr="009E5CC8">
              <w:t>17</w:t>
            </w:r>
          </w:p>
        </w:tc>
        <w:tc>
          <w:tcPr>
            <w:tcW w:w="0" w:type="auto"/>
            <w:tcBorders>
              <w:top w:val="single" w:sz="4" w:space="0" w:color="auto"/>
              <w:left w:val="single" w:sz="4" w:space="0" w:color="auto"/>
              <w:bottom w:val="single" w:sz="4" w:space="0" w:color="auto"/>
              <w:right w:val="single" w:sz="4" w:space="0" w:color="auto"/>
            </w:tcBorders>
          </w:tcPr>
          <w:p w14:paraId="66CA729F" w14:textId="77777777" w:rsidR="001459C3" w:rsidRPr="000A5DDE" w:rsidRDefault="001459C3" w:rsidP="001459C3">
            <w:pPr>
              <w:pStyle w:val="TAC"/>
              <w:rPr>
                <w:rFonts w:cs="v4.2.0"/>
              </w:rPr>
            </w:pPr>
            <w:r w:rsidRPr="000A5DDE">
              <w:t>1</w:t>
            </w:r>
            <w:r w:rsidRPr="000A5DDE">
              <w:rPr>
                <w:rFonts w:hint="eastAsia"/>
              </w:rPr>
              <w:t>4</w:t>
            </w:r>
          </w:p>
        </w:tc>
        <w:tc>
          <w:tcPr>
            <w:tcW w:w="0" w:type="auto"/>
            <w:tcBorders>
              <w:top w:val="single" w:sz="4" w:space="0" w:color="auto"/>
              <w:left w:val="single" w:sz="4" w:space="0" w:color="auto"/>
              <w:bottom w:val="single" w:sz="4" w:space="0" w:color="auto"/>
              <w:right w:val="single" w:sz="4" w:space="0" w:color="auto"/>
            </w:tcBorders>
          </w:tcPr>
          <w:p w14:paraId="7F9C1919" w14:textId="77777777" w:rsidR="001459C3" w:rsidRPr="000A5DDE" w:rsidRDefault="001459C3" w:rsidP="001459C3">
            <w:pPr>
              <w:pStyle w:val="TAC"/>
              <w:rPr>
                <w:rFonts w:cs="v4.2.0"/>
              </w:rPr>
            </w:pPr>
            <w:r w:rsidRPr="000A5DDE">
              <w:t>1</w:t>
            </w:r>
            <w:r w:rsidRPr="000A5DDE">
              <w:rPr>
                <w:rFonts w:hint="eastAsia"/>
              </w:rPr>
              <w:t>4</w:t>
            </w:r>
          </w:p>
        </w:tc>
      </w:tr>
      <w:tr w:rsidR="001459C3" w:rsidRPr="009E5CC8" w14:paraId="70E2C7DE" w14:textId="77777777" w:rsidTr="001459C3">
        <w:trPr>
          <w:cantSplit/>
          <w:trHeight w:val="187"/>
          <w:jc w:val="center"/>
        </w:trPr>
        <w:tc>
          <w:tcPr>
            <w:tcW w:w="0" w:type="auto"/>
            <w:tcBorders>
              <w:top w:val="single" w:sz="4" w:space="0" w:color="auto"/>
              <w:left w:val="single" w:sz="4" w:space="0" w:color="auto"/>
              <w:bottom w:val="single" w:sz="4" w:space="0" w:color="auto"/>
              <w:right w:val="single" w:sz="4" w:space="0" w:color="auto"/>
            </w:tcBorders>
          </w:tcPr>
          <w:p w14:paraId="01EDD8E5" w14:textId="77777777" w:rsidR="001459C3" w:rsidRPr="009E5CC8" w:rsidRDefault="001459C3" w:rsidP="001459C3">
            <w:pPr>
              <w:pStyle w:val="TAL"/>
            </w:pPr>
            <w:proofErr w:type="spellStart"/>
            <w:r w:rsidRPr="009E5CC8">
              <w:t>N</w:t>
            </w:r>
            <w:r w:rsidRPr="009E5CC8">
              <w:rPr>
                <w:vertAlign w:val="subscript"/>
              </w:rPr>
              <w:t>oc</w:t>
            </w:r>
            <w:r w:rsidRPr="009E5CC8">
              <w:rPr>
                <w:vertAlign w:val="superscript"/>
              </w:rPr>
              <w:t>Note</w:t>
            </w:r>
            <w:proofErr w:type="spellEnd"/>
            <w:r w:rsidRPr="009E5CC8">
              <w:rPr>
                <w:vertAlign w:val="superscript"/>
              </w:rPr>
              <w:t xml:space="preserve"> 2</w:t>
            </w:r>
          </w:p>
        </w:tc>
        <w:tc>
          <w:tcPr>
            <w:tcW w:w="0" w:type="auto"/>
            <w:tcBorders>
              <w:top w:val="single" w:sz="4" w:space="0" w:color="auto"/>
              <w:left w:val="single" w:sz="4" w:space="0" w:color="auto"/>
              <w:bottom w:val="single" w:sz="4" w:space="0" w:color="auto"/>
              <w:right w:val="single" w:sz="4" w:space="0" w:color="auto"/>
            </w:tcBorders>
          </w:tcPr>
          <w:p w14:paraId="1CA66ECF" w14:textId="77777777" w:rsidR="001459C3" w:rsidRPr="009E5CC8" w:rsidRDefault="001459C3" w:rsidP="001459C3">
            <w:pPr>
              <w:pStyle w:val="TAL"/>
            </w:pPr>
            <w:r w:rsidRPr="009E5CC8">
              <w:t>Config</w:t>
            </w:r>
            <w:r w:rsidRPr="009E5CC8">
              <w:rPr>
                <w:rFonts w:eastAsia="Malgun Gothic"/>
                <w:szCs w:val="18"/>
              </w:rPr>
              <w:t xml:space="preserve"> </w:t>
            </w:r>
            <w:r w:rsidRPr="009E5CC8">
              <w:t>1</w:t>
            </w:r>
          </w:p>
        </w:tc>
        <w:tc>
          <w:tcPr>
            <w:tcW w:w="0" w:type="auto"/>
            <w:tcBorders>
              <w:top w:val="single" w:sz="4" w:space="0" w:color="auto"/>
              <w:left w:val="single" w:sz="4" w:space="0" w:color="auto"/>
              <w:right w:val="single" w:sz="4" w:space="0" w:color="auto"/>
            </w:tcBorders>
          </w:tcPr>
          <w:p w14:paraId="37F5B5B9" w14:textId="77777777" w:rsidR="001459C3" w:rsidRPr="009E5CC8" w:rsidRDefault="001459C3" w:rsidP="001459C3">
            <w:pPr>
              <w:pStyle w:val="TAC"/>
            </w:pPr>
            <w:r w:rsidRPr="009E5CC8">
              <w:t>dBm/SCS</w:t>
            </w:r>
          </w:p>
        </w:tc>
        <w:tc>
          <w:tcPr>
            <w:tcW w:w="0" w:type="auto"/>
            <w:tcBorders>
              <w:top w:val="single" w:sz="4" w:space="0" w:color="auto"/>
              <w:left w:val="single" w:sz="4" w:space="0" w:color="auto"/>
              <w:right w:val="single" w:sz="4" w:space="0" w:color="auto"/>
            </w:tcBorders>
          </w:tcPr>
          <w:p w14:paraId="68493F5D" w14:textId="77777777" w:rsidR="001459C3" w:rsidRPr="009E5CC8" w:rsidRDefault="001459C3" w:rsidP="001459C3">
            <w:pPr>
              <w:pStyle w:val="TAC"/>
              <w:rPr>
                <w:rFonts w:cs="v4.2.0"/>
              </w:rPr>
            </w:pPr>
            <w:r w:rsidRPr="009E5CC8">
              <w:rPr>
                <w:rFonts w:cs="Arial"/>
              </w:rPr>
              <w:t>-10</w:t>
            </w:r>
            <w:r>
              <w:rPr>
                <w:rFonts w:cs="Arial"/>
              </w:rPr>
              <w:t>1</w:t>
            </w:r>
          </w:p>
        </w:tc>
        <w:tc>
          <w:tcPr>
            <w:tcW w:w="0" w:type="auto"/>
            <w:tcBorders>
              <w:top w:val="single" w:sz="4" w:space="0" w:color="auto"/>
              <w:left w:val="single" w:sz="4" w:space="0" w:color="auto"/>
              <w:right w:val="single" w:sz="4" w:space="0" w:color="auto"/>
            </w:tcBorders>
          </w:tcPr>
          <w:p w14:paraId="5D10C5B9" w14:textId="77777777" w:rsidR="001459C3" w:rsidRPr="000A5DDE" w:rsidRDefault="001459C3" w:rsidP="001459C3">
            <w:pPr>
              <w:pStyle w:val="TAC"/>
              <w:rPr>
                <w:rFonts w:cs="Arial"/>
              </w:rPr>
            </w:pPr>
            <w:r w:rsidRPr="000A5DDE">
              <w:rPr>
                <w:rFonts w:cs="Arial"/>
              </w:rPr>
              <w:t>-101</w:t>
            </w:r>
          </w:p>
        </w:tc>
        <w:tc>
          <w:tcPr>
            <w:tcW w:w="0" w:type="auto"/>
            <w:tcBorders>
              <w:top w:val="single" w:sz="4" w:space="0" w:color="auto"/>
              <w:left w:val="single" w:sz="4" w:space="0" w:color="auto"/>
              <w:right w:val="single" w:sz="4" w:space="0" w:color="auto"/>
            </w:tcBorders>
          </w:tcPr>
          <w:p w14:paraId="677E3C78" w14:textId="77777777" w:rsidR="001459C3" w:rsidRPr="000A5DDE" w:rsidRDefault="001459C3" w:rsidP="001459C3">
            <w:pPr>
              <w:pStyle w:val="TAC"/>
              <w:rPr>
                <w:rFonts w:cs="Arial"/>
              </w:rPr>
            </w:pPr>
            <w:r w:rsidRPr="000A5DDE">
              <w:rPr>
                <w:rFonts w:cs="Arial" w:hint="eastAsia"/>
              </w:rPr>
              <w:t>-101</w:t>
            </w:r>
          </w:p>
        </w:tc>
      </w:tr>
      <w:tr w:rsidR="001459C3" w:rsidRPr="009E5CC8" w14:paraId="2BF1BEBC" w14:textId="77777777" w:rsidTr="001459C3">
        <w:trPr>
          <w:cantSplit/>
          <w:trHeight w:val="187"/>
          <w:jc w:val="center"/>
        </w:trPr>
        <w:tc>
          <w:tcPr>
            <w:tcW w:w="0" w:type="auto"/>
            <w:tcBorders>
              <w:top w:val="single" w:sz="4" w:space="0" w:color="auto"/>
              <w:left w:val="single" w:sz="4" w:space="0" w:color="auto"/>
              <w:bottom w:val="nil"/>
              <w:right w:val="single" w:sz="4" w:space="0" w:color="auto"/>
            </w:tcBorders>
            <w:shd w:val="clear" w:color="auto" w:fill="auto"/>
          </w:tcPr>
          <w:p w14:paraId="471A8EA7" w14:textId="77777777" w:rsidR="001459C3" w:rsidRPr="009E5CC8" w:rsidRDefault="001459C3" w:rsidP="001459C3">
            <w:pPr>
              <w:pStyle w:val="TAL"/>
            </w:pPr>
            <w:r w:rsidRPr="009E5CC8">
              <w:t>Io</w:t>
            </w:r>
            <w:r w:rsidRPr="009E5CC8">
              <w:rPr>
                <w:vertAlign w:val="superscript"/>
              </w:rPr>
              <w:t>Note3</w:t>
            </w:r>
          </w:p>
        </w:tc>
        <w:tc>
          <w:tcPr>
            <w:tcW w:w="0" w:type="auto"/>
            <w:tcBorders>
              <w:top w:val="single" w:sz="4" w:space="0" w:color="auto"/>
              <w:left w:val="single" w:sz="4" w:space="0" w:color="auto"/>
              <w:bottom w:val="nil"/>
              <w:right w:val="single" w:sz="4" w:space="0" w:color="auto"/>
            </w:tcBorders>
            <w:shd w:val="clear" w:color="auto" w:fill="auto"/>
          </w:tcPr>
          <w:p w14:paraId="60DF7202" w14:textId="77777777" w:rsidR="001459C3" w:rsidRPr="009E5CC8" w:rsidRDefault="001459C3" w:rsidP="001459C3">
            <w:pPr>
              <w:pStyle w:val="TAL"/>
            </w:pPr>
            <w:r w:rsidRPr="009E5CC8">
              <w:t>Config 1</w:t>
            </w:r>
          </w:p>
        </w:tc>
        <w:tc>
          <w:tcPr>
            <w:tcW w:w="0" w:type="auto"/>
            <w:tcBorders>
              <w:top w:val="single" w:sz="4" w:space="0" w:color="auto"/>
              <w:left w:val="single" w:sz="4" w:space="0" w:color="auto"/>
              <w:right w:val="single" w:sz="4" w:space="0" w:color="auto"/>
            </w:tcBorders>
          </w:tcPr>
          <w:p w14:paraId="7725B2A8" w14:textId="77777777" w:rsidR="001459C3" w:rsidRPr="009E5CC8" w:rsidRDefault="001459C3" w:rsidP="001459C3">
            <w:pPr>
              <w:pStyle w:val="TAC"/>
            </w:pPr>
          </w:p>
        </w:tc>
        <w:tc>
          <w:tcPr>
            <w:tcW w:w="0" w:type="auto"/>
            <w:tcBorders>
              <w:top w:val="single" w:sz="4" w:space="0" w:color="auto"/>
              <w:left w:val="single" w:sz="4" w:space="0" w:color="auto"/>
              <w:right w:val="single" w:sz="4" w:space="0" w:color="auto"/>
            </w:tcBorders>
          </w:tcPr>
          <w:p w14:paraId="7C43C180" w14:textId="77777777" w:rsidR="001459C3" w:rsidRPr="009E5CC8" w:rsidRDefault="001459C3" w:rsidP="001459C3">
            <w:pPr>
              <w:pStyle w:val="TAC"/>
              <w:rPr>
                <w:rFonts w:cs="v4.2.0"/>
              </w:rPr>
            </w:pPr>
          </w:p>
        </w:tc>
        <w:tc>
          <w:tcPr>
            <w:tcW w:w="0" w:type="auto"/>
            <w:tcBorders>
              <w:top w:val="single" w:sz="4" w:space="0" w:color="auto"/>
              <w:left w:val="single" w:sz="4" w:space="0" w:color="auto"/>
              <w:right w:val="single" w:sz="4" w:space="0" w:color="auto"/>
            </w:tcBorders>
          </w:tcPr>
          <w:p w14:paraId="4E63500C" w14:textId="77777777" w:rsidR="001459C3" w:rsidRPr="000A5DDE" w:rsidRDefault="001459C3" w:rsidP="001459C3">
            <w:pPr>
              <w:pStyle w:val="TAC"/>
              <w:rPr>
                <w:rFonts w:cs="v4.2.0"/>
              </w:rPr>
            </w:pPr>
            <w:r w:rsidRPr="000A5DDE">
              <w:t>-</w:t>
            </w:r>
          </w:p>
        </w:tc>
        <w:tc>
          <w:tcPr>
            <w:tcW w:w="0" w:type="auto"/>
            <w:tcBorders>
              <w:top w:val="single" w:sz="4" w:space="0" w:color="auto"/>
              <w:left w:val="single" w:sz="4" w:space="0" w:color="auto"/>
              <w:right w:val="single" w:sz="4" w:space="0" w:color="auto"/>
            </w:tcBorders>
          </w:tcPr>
          <w:p w14:paraId="5302C2A3" w14:textId="77777777" w:rsidR="001459C3" w:rsidRPr="000A5DDE" w:rsidRDefault="001459C3" w:rsidP="001459C3">
            <w:pPr>
              <w:pStyle w:val="TAC"/>
            </w:pPr>
            <w:r w:rsidRPr="000A5DDE">
              <w:t>-</w:t>
            </w:r>
          </w:p>
        </w:tc>
      </w:tr>
      <w:tr w:rsidR="001459C3" w:rsidRPr="009E5CC8" w14:paraId="6E459A8C" w14:textId="77777777" w:rsidTr="001459C3">
        <w:trPr>
          <w:cantSplit/>
          <w:trHeight w:val="187"/>
          <w:jc w:val="center"/>
        </w:trPr>
        <w:tc>
          <w:tcPr>
            <w:tcW w:w="0" w:type="auto"/>
            <w:tcBorders>
              <w:top w:val="nil"/>
              <w:left w:val="single" w:sz="4" w:space="0" w:color="auto"/>
              <w:right w:val="single" w:sz="4" w:space="0" w:color="auto"/>
            </w:tcBorders>
            <w:shd w:val="clear" w:color="auto" w:fill="auto"/>
          </w:tcPr>
          <w:p w14:paraId="742EEBC4" w14:textId="77777777" w:rsidR="001459C3" w:rsidRPr="009E5CC8" w:rsidRDefault="001459C3" w:rsidP="001459C3">
            <w:pPr>
              <w:pStyle w:val="TAL"/>
            </w:pPr>
          </w:p>
        </w:tc>
        <w:tc>
          <w:tcPr>
            <w:tcW w:w="0" w:type="auto"/>
            <w:tcBorders>
              <w:top w:val="nil"/>
              <w:left w:val="single" w:sz="4" w:space="0" w:color="auto"/>
              <w:right w:val="single" w:sz="4" w:space="0" w:color="auto"/>
            </w:tcBorders>
            <w:shd w:val="clear" w:color="auto" w:fill="auto"/>
          </w:tcPr>
          <w:p w14:paraId="4717A441" w14:textId="77777777" w:rsidR="001459C3" w:rsidRPr="009E5CC8" w:rsidRDefault="001459C3" w:rsidP="001459C3">
            <w:pPr>
              <w:pStyle w:val="TAL"/>
              <w:rPr>
                <w:lang w:val="da-DK"/>
              </w:rPr>
            </w:pPr>
          </w:p>
        </w:tc>
        <w:tc>
          <w:tcPr>
            <w:tcW w:w="0" w:type="auto"/>
            <w:tcBorders>
              <w:top w:val="single" w:sz="4" w:space="0" w:color="auto"/>
              <w:left w:val="single" w:sz="4" w:space="0" w:color="auto"/>
              <w:right w:val="single" w:sz="4" w:space="0" w:color="auto"/>
            </w:tcBorders>
          </w:tcPr>
          <w:p w14:paraId="71053ABC" w14:textId="77777777" w:rsidR="001459C3" w:rsidRPr="009E5CC8" w:rsidRDefault="001459C3" w:rsidP="001459C3">
            <w:pPr>
              <w:pStyle w:val="TAC"/>
            </w:pPr>
            <w:r w:rsidRPr="009E5CC8">
              <w:t>dBm/</w:t>
            </w:r>
          </w:p>
          <w:p w14:paraId="70AB386D" w14:textId="77777777" w:rsidR="001459C3" w:rsidRPr="009E5CC8" w:rsidRDefault="001459C3" w:rsidP="001459C3">
            <w:pPr>
              <w:pStyle w:val="TAC"/>
            </w:pPr>
            <w:r w:rsidRPr="009E5CC8">
              <w:t>38.16MHz</w:t>
            </w:r>
          </w:p>
        </w:tc>
        <w:tc>
          <w:tcPr>
            <w:tcW w:w="0" w:type="auto"/>
            <w:tcBorders>
              <w:top w:val="single" w:sz="4" w:space="0" w:color="auto"/>
              <w:left w:val="single" w:sz="4" w:space="0" w:color="auto"/>
              <w:right w:val="single" w:sz="4" w:space="0" w:color="auto"/>
            </w:tcBorders>
          </w:tcPr>
          <w:p w14:paraId="73A0B0CB" w14:textId="77777777" w:rsidR="001459C3" w:rsidRPr="009E5CC8" w:rsidRDefault="001459C3" w:rsidP="001459C3">
            <w:pPr>
              <w:pStyle w:val="TAC"/>
              <w:rPr>
                <w:rFonts w:cs="v4.2.0"/>
              </w:rPr>
            </w:pPr>
            <w:r w:rsidRPr="009E5CC8">
              <w:t>-</w:t>
            </w:r>
            <w:r>
              <w:t>55.79</w:t>
            </w:r>
          </w:p>
        </w:tc>
        <w:tc>
          <w:tcPr>
            <w:tcW w:w="0" w:type="auto"/>
            <w:tcBorders>
              <w:top w:val="single" w:sz="4" w:space="0" w:color="auto"/>
              <w:left w:val="single" w:sz="4" w:space="0" w:color="auto"/>
              <w:right w:val="single" w:sz="4" w:space="0" w:color="auto"/>
            </w:tcBorders>
          </w:tcPr>
          <w:p w14:paraId="76AB5E0B" w14:textId="77777777" w:rsidR="001459C3" w:rsidRPr="000A5DDE" w:rsidRDefault="001459C3" w:rsidP="001459C3">
            <w:pPr>
              <w:pStyle w:val="TAC"/>
              <w:rPr>
                <w:rFonts w:cs="v4.2.0"/>
              </w:rPr>
            </w:pPr>
            <w:r w:rsidRPr="000A5DDE">
              <w:rPr>
                <w:rFonts w:cs="v4.2.0"/>
              </w:rPr>
              <w:t>-55.79</w:t>
            </w:r>
          </w:p>
        </w:tc>
        <w:tc>
          <w:tcPr>
            <w:tcW w:w="0" w:type="auto"/>
            <w:tcBorders>
              <w:top w:val="single" w:sz="4" w:space="0" w:color="auto"/>
              <w:left w:val="single" w:sz="4" w:space="0" w:color="auto"/>
              <w:right w:val="single" w:sz="4" w:space="0" w:color="auto"/>
            </w:tcBorders>
          </w:tcPr>
          <w:p w14:paraId="2743C768" w14:textId="77777777" w:rsidR="001459C3" w:rsidRPr="000A5DDE" w:rsidRDefault="001459C3" w:rsidP="001459C3">
            <w:pPr>
              <w:pStyle w:val="TAC"/>
              <w:rPr>
                <w:rFonts w:cs="v4.2.0"/>
              </w:rPr>
            </w:pPr>
            <w:r w:rsidRPr="000A5DDE">
              <w:rPr>
                <w:rFonts w:cs="v4.2.0"/>
              </w:rPr>
              <w:t>-55.79</w:t>
            </w:r>
          </w:p>
        </w:tc>
      </w:tr>
      <w:tr w:rsidR="001459C3" w:rsidRPr="009E5CC8" w14:paraId="0ABB2E9C"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7F46EEC8" w14:textId="77777777" w:rsidR="001459C3" w:rsidRPr="009E5CC8" w:rsidRDefault="001459C3" w:rsidP="001459C3">
            <w:pPr>
              <w:pStyle w:val="TAL"/>
              <w:rPr>
                <w:bCs/>
              </w:rPr>
            </w:pPr>
            <w:r w:rsidRPr="009E5CC8">
              <w:rPr>
                <w:szCs w:val="16"/>
              </w:rPr>
              <w:t xml:space="preserve">Time offset to Cell1 </w:t>
            </w:r>
            <w:r w:rsidRPr="009E5CC8">
              <w:rPr>
                <w:szCs w:val="16"/>
                <w:vertAlign w:val="superscript"/>
              </w:rPr>
              <w:t>Note 5</w:t>
            </w:r>
          </w:p>
        </w:tc>
        <w:tc>
          <w:tcPr>
            <w:tcW w:w="0" w:type="auto"/>
            <w:tcBorders>
              <w:top w:val="single" w:sz="4" w:space="0" w:color="auto"/>
              <w:left w:val="single" w:sz="4" w:space="0" w:color="auto"/>
              <w:bottom w:val="single" w:sz="4" w:space="0" w:color="auto"/>
              <w:right w:val="single" w:sz="4" w:space="0" w:color="auto"/>
            </w:tcBorders>
          </w:tcPr>
          <w:p w14:paraId="5F436DA8" w14:textId="77777777" w:rsidR="001459C3" w:rsidRPr="009E5CC8" w:rsidRDefault="001459C3" w:rsidP="001459C3">
            <w:pPr>
              <w:pStyle w:val="TAC"/>
            </w:pPr>
            <w:r w:rsidRPr="009E5CC8">
              <w:rPr>
                <w:bCs/>
                <w:szCs w:val="16"/>
              </w:rPr>
              <w:sym w:font="Symbol" w:char="F06D"/>
            </w:r>
            <w:r w:rsidRPr="009E5CC8">
              <w:rPr>
                <w:bCs/>
                <w:szCs w:val="16"/>
              </w:rPr>
              <w:t>s</w:t>
            </w:r>
          </w:p>
        </w:tc>
        <w:tc>
          <w:tcPr>
            <w:tcW w:w="0" w:type="auto"/>
            <w:tcBorders>
              <w:top w:val="single" w:sz="4" w:space="0" w:color="auto"/>
              <w:left w:val="single" w:sz="4" w:space="0" w:color="auto"/>
              <w:bottom w:val="single" w:sz="4" w:space="0" w:color="auto"/>
              <w:right w:val="single" w:sz="4" w:space="0" w:color="auto"/>
            </w:tcBorders>
          </w:tcPr>
          <w:p w14:paraId="38D2C1BD" w14:textId="77777777" w:rsidR="001459C3" w:rsidRPr="009E5CC8" w:rsidRDefault="001459C3" w:rsidP="001459C3">
            <w:pPr>
              <w:pStyle w:val="TAC"/>
            </w:pPr>
            <w:r w:rsidRPr="009E5CC8">
              <w:t>-</w:t>
            </w:r>
          </w:p>
        </w:tc>
        <w:tc>
          <w:tcPr>
            <w:tcW w:w="0" w:type="auto"/>
            <w:tcBorders>
              <w:top w:val="single" w:sz="4" w:space="0" w:color="auto"/>
              <w:left w:val="single" w:sz="4" w:space="0" w:color="auto"/>
              <w:bottom w:val="single" w:sz="4" w:space="0" w:color="auto"/>
              <w:right w:val="single" w:sz="4" w:space="0" w:color="auto"/>
            </w:tcBorders>
          </w:tcPr>
          <w:p w14:paraId="085F453B" w14:textId="77777777" w:rsidR="001459C3" w:rsidRPr="009E5CC8" w:rsidRDefault="001459C3" w:rsidP="001459C3">
            <w:pPr>
              <w:pStyle w:val="TAC"/>
            </w:pPr>
            <w:r w:rsidRPr="009E5CC8">
              <w:rPr>
                <w:rFonts w:hint="eastAsia"/>
              </w:rPr>
              <w:t>0</w:t>
            </w:r>
          </w:p>
        </w:tc>
        <w:tc>
          <w:tcPr>
            <w:tcW w:w="0" w:type="auto"/>
            <w:tcBorders>
              <w:top w:val="single" w:sz="4" w:space="0" w:color="auto"/>
              <w:left w:val="single" w:sz="4" w:space="0" w:color="auto"/>
              <w:bottom w:val="single" w:sz="4" w:space="0" w:color="auto"/>
              <w:right w:val="single" w:sz="4" w:space="0" w:color="auto"/>
            </w:tcBorders>
          </w:tcPr>
          <w:p w14:paraId="49EFAC8B" w14:textId="77777777" w:rsidR="001459C3" w:rsidRPr="009E5CC8" w:rsidRDefault="001459C3" w:rsidP="001459C3">
            <w:pPr>
              <w:pStyle w:val="TAC"/>
            </w:pPr>
            <w:r w:rsidRPr="009E5CC8">
              <w:rPr>
                <w:rFonts w:hint="eastAsia"/>
              </w:rPr>
              <w:t>0</w:t>
            </w:r>
          </w:p>
        </w:tc>
      </w:tr>
      <w:tr w:rsidR="001459C3" w:rsidRPr="009E5CC8" w14:paraId="38CCD373" w14:textId="77777777" w:rsidTr="001459C3">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9F7CF8B" w14:textId="77777777" w:rsidR="001459C3" w:rsidRPr="009E5CC8" w:rsidRDefault="001459C3" w:rsidP="001459C3">
            <w:pPr>
              <w:pStyle w:val="TAL"/>
            </w:pPr>
            <w:r w:rsidRPr="009E5CC8">
              <w:rPr>
                <w:rFonts w:cs="v4.2.0"/>
              </w:rPr>
              <w:t xml:space="preserve">Propagation Condition </w:t>
            </w:r>
          </w:p>
        </w:tc>
        <w:tc>
          <w:tcPr>
            <w:tcW w:w="0" w:type="auto"/>
            <w:tcBorders>
              <w:top w:val="single" w:sz="4" w:space="0" w:color="auto"/>
              <w:left w:val="single" w:sz="4" w:space="0" w:color="auto"/>
              <w:bottom w:val="single" w:sz="4" w:space="0" w:color="auto"/>
              <w:right w:val="single" w:sz="4" w:space="0" w:color="auto"/>
            </w:tcBorders>
          </w:tcPr>
          <w:p w14:paraId="42E1DC2A" w14:textId="77777777" w:rsidR="001459C3" w:rsidRPr="009E5CC8" w:rsidRDefault="001459C3" w:rsidP="001459C3">
            <w:pPr>
              <w:pStyle w:val="TAC"/>
            </w:pPr>
          </w:p>
        </w:tc>
        <w:tc>
          <w:tcPr>
            <w:tcW w:w="0" w:type="auto"/>
            <w:tcBorders>
              <w:top w:val="single" w:sz="4" w:space="0" w:color="auto"/>
              <w:left w:val="single" w:sz="4" w:space="0" w:color="auto"/>
              <w:bottom w:val="single" w:sz="4" w:space="0" w:color="auto"/>
              <w:right w:val="single" w:sz="4" w:space="0" w:color="auto"/>
            </w:tcBorders>
          </w:tcPr>
          <w:p w14:paraId="6DC81AD6" w14:textId="77777777" w:rsidR="001459C3" w:rsidRPr="009E5CC8" w:rsidRDefault="001459C3" w:rsidP="001459C3">
            <w:pPr>
              <w:pStyle w:val="TAC"/>
              <w:rPr>
                <w:rFonts w:cs="v4.2.0"/>
              </w:rPr>
            </w:pPr>
            <w:r w:rsidRPr="009E5CC8">
              <w:rPr>
                <w:rFonts w:cs="v4.2.0"/>
              </w:rPr>
              <w:t>AWGN</w:t>
            </w:r>
          </w:p>
        </w:tc>
        <w:tc>
          <w:tcPr>
            <w:tcW w:w="0" w:type="auto"/>
            <w:tcBorders>
              <w:top w:val="single" w:sz="4" w:space="0" w:color="auto"/>
              <w:left w:val="single" w:sz="4" w:space="0" w:color="auto"/>
              <w:bottom w:val="single" w:sz="4" w:space="0" w:color="auto"/>
              <w:right w:val="single" w:sz="4" w:space="0" w:color="auto"/>
            </w:tcBorders>
          </w:tcPr>
          <w:p w14:paraId="30BA6CF1" w14:textId="77777777" w:rsidR="001459C3" w:rsidRPr="009E5CC8" w:rsidRDefault="001459C3" w:rsidP="001459C3">
            <w:pPr>
              <w:pStyle w:val="TAC"/>
              <w:rPr>
                <w:rFonts w:cs="v4.2.0"/>
              </w:rPr>
            </w:pPr>
            <w:r w:rsidRPr="009E5CC8">
              <w:rPr>
                <w:rFonts w:cs="v4.2.0"/>
              </w:rPr>
              <w:t>AWGN</w:t>
            </w:r>
          </w:p>
        </w:tc>
        <w:tc>
          <w:tcPr>
            <w:tcW w:w="0" w:type="auto"/>
            <w:tcBorders>
              <w:top w:val="single" w:sz="4" w:space="0" w:color="auto"/>
              <w:left w:val="single" w:sz="4" w:space="0" w:color="auto"/>
              <w:bottom w:val="single" w:sz="4" w:space="0" w:color="auto"/>
              <w:right w:val="single" w:sz="4" w:space="0" w:color="auto"/>
            </w:tcBorders>
          </w:tcPr>
          <w:p w14:paraId="7AF23449" w14:textId="77777777" w:rsidR="001459C3" w:rsidRPr="009E5CC8" w:rsidRDefault="001459C3" w:rsidP="001459C3">
            <w:pPr>
              <w:pStyle w:val="TAC"/>
              <w:rPr>
                <w:rFonts w:cs="v4.2.0"/>
              </w:rPr>
            </w:pPr>
            <w:r w:rsidRPr="009E5CC8">
              <w:rPr>
                <w:rFonts w:cs="v4.2.0"/>
              </w:rPr>
              <w:t>AWGN</w:t>
            </w:r>
          </w:p>
        </w:tc>
      </w:tr>
      <w:tr w:rsidR="001459C3" w:rsidRPr="009E5CC8" w14:paraId="7932E17F" w14:textId="77777777" w:rsidTr="001459C3">
        <w:trPr>
          <w:cantSplit/>
          <w:trHeight w:val="187"/>
          <w:jc w:val="center"/>
        </w:trPr>
        <w:tc>
          <w:tcPr>
            <w:tcW w:w="0" w:type="auto"/>
            <w:gridSpan w:val="6"/>
            <w:tcBorders>
              <w:top w:val="single" w:sz="4" w:space="0" w:color="auto"/>
              <w:left w:val="single" w:sz="4" w:space="0" w:color="auto"/>
              <w:bottom w:val="single" w:sz="4" w:space="0" w:color="auto"/>
              <w:right w:val="single" w:sz="4" w:space="0" w:color="auto"/>
            </w:tcBorders>
          </w:tcPr>
          <w:p w14:paraId="24D8B13B" w14:textId="77777777" w:rsidR="001459C3" w:rsidRPr="009E5CC8" w:rsidRDefault="001459C3" w:rsidP="001459C3">
            <w:pPr>
              <w:pStyle w:val="TAN"/>
              <w:rPr>
                <w:szCs w:val="18"/>
              </w:rPr>
            </w:pPr>
            <w:r w:rsidRPr="009E5CC8">
              <w:rPr>
                <w:szCs w:val="18"/>
              </w:rPr>
              <w:t>Note 1:</w:t>
            </w:r>
            <w:r w:rsidRPr="009E5CC8">
              <w:rPr>
                <w:szCs w:val="18"/>
              </w:rPr>
              <w:tab/>
            </w:r>
            <w:r w:rsidRPr="009E5CC8">
              <w:t>OCNG shall be used such that both cells are fully allocated and a constant total transmitted power spectral density is achieved for all OFDM symbols.</w:t>
            </w:r>
          </w:p>
          <w:p w14:paraId="2813DEBB" w14:textId="77777777" w:rsidR="001459C3" w:rsidRPr="009E5CC8" w:rsidRDefault="001459C3" w:rsidP="001459C3">
            <w:pPr>
              <w:pStyle w:val="TAN"/>
              <w:rPr>
                <w:szCs w:val="18"/>
              </w:rPr>
            </w:pPr>
            <w:r w:rsidRPr="009E5CC8">
              <w:rPr>
                <w:szCs w:val="18"/>
              </w:rPr>
              <w:t>Note 2:</w:t>
            </w:r>
            <w:r w:rsidRPr="009E5CC8">
              <w:rPr>
                <w:szCs w:val="18"/>
              </w:rPr>
              <w:tab/>
            </w:r>
            <w:r w:rsidRPr="009E5CC8">
              <w:t xml:space="preserve">Interference from other cells and noise sources not specified in the test is assumed to be constant over subcarriers and time and shall be modelled as AWGN of appropriate power for </w:t>
            </w:r>
            <w:proofErr w:type="spellStart"/>
            <w:r w:rsidRPr="009E5CC8">
              <w:rPr>
                <w:szCs w:val="18"/>
              </w:rPr>
              <w:t>N</w:t>
            </w:r>
            <w:r w:rsidRPr="009E5CC8">
              <w:rPr>
                <w:szCs w:val="18"/>
                <w:vertAlign w:val="subscript"/>
              </w:rPr>
              <w:t>oc</w:t>
            </w:r>
            <w:proofErr w:type="spellEnd"/>
            <w:r w:rsidRPr="009E5CC8">
              <w:rPr>
                <w:szCs w:val="18"/>
              </w:rPr>
              <w:t xml:space="preserve"> to be fulfilled.</w:t>
            </w:r>
          </w:p>
          <w:p w14:paraId="1D546B8D" w14:textId="77777777" w:rsidR="001459C3" w:rsidRPr="009E5CC8" w:rsidRDefault="001459C3" w:rsidP="001459C3">
            <w:pPr>
              <w:pStyle w:val="TAN"/>
            </w:pPr>
            <w:r w:rsidRPr="009E5CC8">
              <w:rPr>
                <w:lang w:eastAsia="ja-JP"/>
              </w:rPr>
              <w:t>Note 3:</w:t>
            </w:r>
            <w:r w:rsidRPr="009E5CC8">
              <w:rPr>
                <w:lang w:eastAsia="ja-JP"/>
              </w:rPr>
              <w:tab/>
              <w:t>SS-RSRP and Io levels have been derived from other parameters for information purposes. They are not settable parameters themselve</w:t>
            </w:r>
            <w:r w:rsidRPr="009E5CC8">
              <w:t>s.</w:t>
            </w:r>
          </w:p>
          <w:p w14:paraId="4AAEBBDE" w14:textId="77777777" w:rsidR="001459C3" w:rsidRPr="009E5CC8" w:rsidRDefault="001459C3" w:rsidP="001459C3">
            <w:pPr>
              <w:pStyle w:val="TAN"/>
            </w:pPr>
            <w:r w:rsidRPr="009E5CC8">
              <w:rPr>
                <w:lang w:eastAsia="ja-JP"/>
              </w:rPr>
              <w:t>Note 4:</w:t>
            </w:r>
            <w:r w:rsidRPr="009E5CC8">
              <w:rPr>
                <w:lang w:eastAsia="ja-JP"/>
              </w:rPr>
              <w:tab/>
            </w:r>
            <w:r w:rsidRPr="009E5CC8">
              <w:t>Void</w:t>
            </w:r>
          </w:p>
          <w:p w14:paraId="2C69FD9B" w14:textId="77777777" w:rsidR="001459C3" w:rsidRPr="009E5CC8" w:rsidRDefault="001459C3" w:rsidP="001459C3">
            <w:pPr>
              <w:pStyle w:val="TAN"/>
              <w:rPr>
                <w:szCs w:val="18"/>
              </w:rPr>
            </w:pPr>
            <w:r w:rsidRPr="009E5CC8">
              <w:rPr>
                <w:lang w:eastAsia="ja-JP"/>
              </w:rPr>
              <w:t xml:space="preserve">Note </w:t>
            </w:r>
            <w:r w:rsidRPr="009E5CC8">
              <w:t>5</w:t>
            </w:r>
            <w:r w:rsidRPr="009E5CC8">
              <w:rPr>
                <w:lang w:eastAsia="ja-JP"/>
              </w:rPr>
              <w:t>:</w:t>
            </w:r>
            <w:r w:rsidRPr="009E5CC8">
              <w:rPr>
                <w:lang w:eastAsia="ja-JP"/>
              </w:rPr>
              <w:tab/>
            </w:r>
            <w:r w:rsidRPr="009E5CC8">
              <w:t>Receive time difference between slot boundaries of signals received from the two cells at the UE antenna connector including time alignment error between the two cells.</w:t>
            </w:r>
          </w:p>
        </w:tc>
      </w:tr>
    </w:tbl>
    <w:p w14:paraId="3001BC33" w14:textId="77777777" w:rsidR="001459C3" w:rsidRPr="009E5CC8" w:rsidRDefault="001459C3" w:rsidP="001459C3"/>
    <w:p w14:paraId="4D9DBC21" w14:textId="77777777" w:rsidR="001459C3" w:rsidRPr="009E5CC8" w:rsidRDefault="001459C3" w:rsidP="001459C3">
      <w:pPr>
        <w:pStyle w:val="5"/>
        <w:rPr>
          <w:snapToGrid w:val="0"/>
        </w:rPr>
      </w:pPr>
      <w:r>
        <w:rPr>
          <w:snapToGrid w:val="0"/>
        </w:rPr>
        <w:t>A.6.5.7C.2</w:t>
      </w:r>
      <w:r w:rsidRPr="009E5CC8">
        <w:rPr>
          <w:rFonts w:hint="eastAsia"/>
          <w:snapToGrid w:val="0"/>
        </w:rPr>
        <w:t>.2</w:t>
      </w:r>
      <w:r w:rsidRPr="009E5CC8">
        <w:rPr>
          <w:snapToGrid w:val="0"/>
        </w:rPr>
        <w:tab/>
        <w:t>Test Requirements</w:t>
      </w:r>
    </w:p>
    <w:p w14:paraId="37472265" w14:textId="77777777" w:rsidR="001459C3" w:rsidRPr="009E5CC8" w:rsidRDefault="001459C3" w:rsidP="001459C3">
      <w:r w:rsidRPr="009E5CC8">
        <w:t>The UE behaviour follows the requirements defined in clause 8.2.2.2.10</w:t>
      </w:r>
      <w:r>
        <w:rPr>
          <w:rFonts w:hint="eastAsia"/>
        </w:rPr>
        <w:t>C</w:t>
      </w:r>
      <w:r w:rsidRPr="009E5CC8">
        <w:t>.</w:t>
      </w:r>
    </w:p>
    <w:p w14:paraId="3EFF3F74" w14:textId="77777777" w:rsidR="001459C3" w:rsidRPr="009E5CC8" w:rsidRDefault="001459C3" w:rsidP="001459C3">
      <w:r w:rsidRPr="009E5CC8">
        <w:t>UE shall send L1-RSRP report while meeting the accuracy requirem</w:t>
      </w:r>
      <w:r>
        <w:t>ents defined in clause 10.1.19.</w:t>
      </w:r>
      <w:r>
        <w:rPr>
          <w:rFonts w:hint="eastAsia"/>
        </w:rPr>
        <w:t>2</w:t>
      </w:r>
      <w:r w:rsidRPr="009E5CC8">
        <w:t>.</w:t>
      </w:r>
    </w:p>
    <w:p w14:paraId="59F27F54" w14:textId="470BADCE" w:rsidR="001459C3" w:rsidRDefault="001459C3" w:rsidP="001459C3">
      <w:r w:rsidRPr="009E5CC8">
        <w:t>The rate of correct events observed during repeated tests shall be at least 90%.</w:t>
      </w:r>
    </w:p>
    <w:p w14:paraId="7070C177" w14:textId="77777777" w:rsidR="00B17194" w:rsidRDefault="00B17194" w:rsidP="00B17194">
      <w:pPr>
        <w:jc w:val="center"/>
        <w:rPr>
          <w:rFonts w:eastAsia="宋体"/>
          <w:noProof/>
          <w:highlight w:val="yellow"/>
          <w:lang w:eastAsia="zh-CN"/>
        </w:rPr>
      </w:pPr>
      <w:r>
        <w:rPr>
          <w:rFonts w:eastAsia="宋体"/>
          <w:noProof/>
          <w:highlight w:val="yellow"/>
          <w:lang w:eastAsia="zh-CN"/>
        </w:rPr>
        <w:t>&lt;End of Change 1&gt;</w:t>
      </w:r>
    </w:p>
    <w:bookmarkEnd w:id="2"/>
    <w:p w14:paraId="05D00FE7" w14:textId="77777777" w:rsidR="006B2996" w:rsidRPr="0095432A" w:rsidRDefault="006B2996">
      <w:pPr>
        <w:rPr>
          <w:noProof/>
        </w:rPr>
      </w:pPr>
    </w:p>
    <w:sectPr w:rsidR="006B2996" w:rsidRPr="0095432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2E3E5" w14:textId="77777777" w:rsidR="006B01E8" w:rsidRDefault="006B01E8">
      <w:r>
        <w:separator/>
      </w:r>
    </w:p>
  </w:endnote>
  <w:endnote w:type="continuationSeparator" w:id="0">
    <w:p w14:paraId="65A2CAFE" w14:textId="77777777" w:rsidR="006B01E8" w:rsidRDefault="006B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9F43" w14:textId="77777777" w:rsidR="006B01E8" w:rsidRDefault="006B01E8">
      <w:r>
        <w:separator/>
      </w:r>
    </w:p>
  </w:footnote>
  <w:footnote w:type="continuationSeparator" w:id="0">
    <w:p w14:paraId="5820D4B1" w14:textId="77777777" w:rsidR="006B01E8" w:rsidRDefault="006B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459C3" w:rsidRDefault="001459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1459C3" w:rsidRDefault="001459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459C3" w:rsidRDefault="001459C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1459C3" w:rsidRDefault="001459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E4B2AA7"/>
    <w:multiLevelType w:val="hybridMultilevel"/>
    <w:tmpl w:val="6D98DB98"/>
    <w:lvl w:ilvl="0" w:tplc="188C237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3"/>
  </w:num>
  <w:num w:numId="4">
    <w:abstractNumId w:val="4"/>
  </w:num>
  <w:num w:numId="5">
    <w:abstractNumId w:val="0"/>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1"/>
  </w:num>
  <w:num w:numId="15">
    <w:abstractNumId w:val="8"/>
  </w:num>
  <w:num w:numId="16">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AN4#111">
    <w15:presenceInfo w15:providerId="None" w15:userId="Huawei-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408"/>
    <w:rsid w:val="00022E4A"/>
    <w:rsid w:val="0002370B"/>
    <w:rsid w:val="0002394C"/>
    <w:rsid w:val="00030D91"/>
    <w:rsid w:val="00031FE6"/>
    <w:rsid w:val="00044BD3"/>
    <w:rsid w:val="00057795"/>
    <w:rsid w:val="0007060C"/>
    <w:rsid w:val="0007109D"/>
    <w:rsid w:val="00071CE9"/>
    <w:rsid w:val="00071DAD"/>
    <w:rsid w:val="00074B93"/>
    <w:rsid w:val="00082964"/>
    <w:rsid w:val="000A6394"/>
    <w:rsid w:val="000B7FED"/>
    <w:rsid w:val="000C038A"/>
    <w:rsid w:val="000C0C11"/>
    <w:rsid w:val="000C4194"/>
    <w:rsid w:val="000C6598"/>
    <w:rsid w:val="000D0FCF"/>
    <w:rsid w:val="000D44B3"/>
    <w:rsid w:val="000E1379"/>
    <w:rsid w:val="000F57B0"/>
    <w:rsid w:val="00102DDC"/>
    <w:rsid w:val="00104C6F"/>
    <w:rsid w:val="00122218"/>
    <w:rsid w:val="0012244E"/>
    <w:rsid w:val="00137D1D"/>
    <w:rsid w:val="001459C3"/>
    <w:rsid w:val="00145D43"/>
    <w:rsid w:val="00146755"/>
    <w:rsid w:val="001602C7"/>
    <w:rsid w:val="00181BE3"/>
    <w:rsid w:val="00181ED7"/>
    <w:rsid w:val="0018635E"/>
    <w:rsid w:val="00192C46"/>
    <w:rsid w:val="001A08B3"/>
    <w:rsid w:val="001A7B60"/>
    <w:rsid w:val="001B213D"/>
    <w:rsid w:val="001B52F0"/>
    <w:rsid w:val="001B7A65"/>
    <w:rsid w:val="001B7CF8"/>
    <w:rsid w:val="001C1AB1"/>
    <w:rsid w:val="001E3B93"/>
    <w:rsid w:val="001E41F3"/>
    <w:rsid w:val="001E5506"/>
    <w:rsid w:val="00206359"/>
    <w:rsid w:val="00207491"/>
    <w:rsid w:val="00213E73"/>
    <w:rsid w:val="002163B4"/>
    <w:rsid w:val="00220798"/>
    <w:rsid w:val="002219DF"/>
    <w:rsid w:val="00222BD2"/>
    <w:rsid w:val="00226B50"/>
    <w:rsid w:val="0023511E"/>
    <w:rsid w:val="00244048"/>
    <w:rsid w:val="0025002D"/>
    <w:rsid w:val="0026004D"/>
    <w:rsid w:val="002628B2"/>
    <w:rsid w:val="002640DD"/>
    <w:rsid w:val="0027459B"/>
    <w:rsid w:val="00275D12"/>
    <w:rsid w:val="00276839"/>
    <w:rsid w:val="002773D2"/>
    <w:rsid w:val="00282828"/>
    <w:rsid w:val="002841B4"/>
    <w:rsid w:val="00284FEB"/>
    <w:rsid w:val="002860C4"/>
    <w:rsid w:val="00291728"/>
    <w:rsid w:val="002A0F6A"/>
    <w:rsid w:val="002A2B6C"/>
    <w:rsid w:val="002A4DB2"/>
    <w:rsid w:val="002B2B61"/>
    <w:rsid w:val="002B5741"/>
    <w:rsid w:val="002C6E7A"/>
    <w:rsid w:val="002D1F8F"/>
    <w:rsid w:val="002E3D89"/>
    <w:rsid w:val="002E472E"/>
    <w:rsid w:val="002F0F12"/>
    <w:rsid w:val="002F6B12"/>
    <w:rsid w:val="002F6D0D"/>
    <w:rsid w:val="00305409"/>
    <w:rsid w:val="0031452A"/>
    <w:rsid w:val="00335681"/>
    <w:rsid w:val="003455C4"/>
    <w:rsid w:val="0035143E"/>
    <w:rsid w:val="003609EF"/>
    <w:rsid w:val="0036231A"/>
    <w:rsid w:val="00374DD4"/>
    <w:rsid w:val="0038379B"/>
    <w:rsid w:val="003869F5"/>
    <w:rsid w:val="00386FBC"/>
    <w:rsid w:val="00395FE6"/>
    <w:rsid w:val="003B2E3C"/>
    <w:rsid w:val="003B33C3"/>
    <w:rsid w:val="003C2C48"/>
    <w:rsid w:val="003C3925"/>
    <w:rsid w:val="003C70D8"/>
    <w:rsid w:val="003E1A36"/>
    <w:rsid w:val="003F5B46"/>
    <w:rsid w:val="00410371"/>
    <w:rsid w:val="00412909"/>
    <w:rsid w:val="00413AA3"/>
    <w:rsid w:val="0042096D"/>
    <w:rsid w:val="004212C5"/>
    <w:rsid w:val="004228E0"/>
    <w:rsid w:val="004242F1"/>
    <w:rsid w:val="00424C62"/>
    <w:rsid w:val="00432345"/>
    <w:rsid w:val="00433910"/>
    <w:rsid w:val="00434A5D"/>
    <w:rsid w:val="0043564D"/>
    <w:rsid w:val="004521CB"/>
    <w:rsid w:val="004521EE"/>
    <w:rsid w:val="004523A2"/>
    <w:rsid w:val="00452AEB"/>
    <w:rsid w:val="00452D9E"/>
    <w:rsid w:val="00472D51"/>
    <w:rsid w:val="00475136"/>
    <w:rsid w:val="00476071"/>
    <w:rsid w:val="004A2A45"/>
    <w:rsid w:val="004A2A91"/>
    <w:rsid w:val="004A7DDD"/>
    <w:rsid w:val="004B15F0"/>
    <w:rsid w:val="004B75B7"/>
    <w:rsid w:val="004B7C03"/>
    <w:rsid w:val="004C34D8"/>
    <w:rsid w:val="004D0540"/>
    <w:rsid w:val="004D7E7D"/>
    <w:rsid w:val="004E451E"/>
    <w:rsid w:val="004E754E"/>
    <w:rsid w:val="004F71C7"/>
    <w:rsid w:val="004F7E7F"/>
    <w:rsid w:val="00511238"/>
    <w:rsid w:val="00513B2D"/>
    <w:rsid w:val="005141D9"/>
    <w:rsid w:val="0051580D"/>
    <w:rsid w:val="00516A76"/>
    <w:rsid w:val="00527BB9"/>
    <w:rsid w:val="00527EDA"/>
    <w:rsid w:val="00535CA5"/>
    <w:rsid w:val="00542F7D"/>
    <w:rsid w:val="00547111"/>
    <w:rsid w:val="00550466"/>
    <w:rsid w:val="005736E6"/>
    <w:rsid w:val="00573D2A"/>
    <w:rsid w:val="00592D74"/>
    <w:rsid w:val="00595F49"/>
    <w:rsid w:val="005D3C85"/>
    <w:rsid w:val="005D5BDE"/>
    <w:rsid w:val="005E2C44"/>
    <w:rsid w:val="005F0159"/>
    <w:rsid w:val="005F0D1C"/>
    <w:rsid w:val="005F4A4D"/>
    <w:rsid w:val="005F7D48"/>
    <w:rsid w:val="005F7F14"/>
    <w:rsid w:val="00602208"/>
    <w:rsid w:val="00604CBA"/>
    <w:rsid w:val="00605CD4"/>
    <w:rsid w:val="00610204"/>
    <w:rsid w:val="00611686"/>
    <w:rsid w:val="00612064"/>
    <w:rsid w:val="00612BE1"/>
    <w:rsid w:val="006175CC"/>
    <w:rsid w:val="00621188"/>
    <w:rsid w:val="006242DB"/>
    <w:rsid w:val="006257ED"/>
    <w:rsid w:val="006329CC"/>
    <w:rsid w:val="00633B10"/>
    <w:rsid w:val="00643919"/>
    <w:rsid w:val="0064713C"/>
    <w:rsid w:val="00651D23"/>
    <w:rsid w:val="00653DE4"/>
    <w:rsid w:val="00665C47"/>
    <w:rsid w:val="006716D8"/>
    <w:rsid w:val="00672F6C"/>
    <w:rsid w:val="00681F6F"/>
    <w:rsid w:val="00686905"/>
    <w:rsid w:val="00695808"/>
    <w:rsid w:val="00697633"/>
    <w:rsid w:val="006A614B"/>
    <w:rsid w:val="006B01E8"/>
    <w:rsid w:val="006B2996"/>
    <w:rsid w:val="006B46FB"/>
    <w:rsid w:val="006B5EE7"/>
    <w:rsid w:val="006C4247"/>
    <w:rsid w:val="006E1D52"/>
    <w:rsid w:val="006E21FB"/>
    <w:rsid w:val="006F0EFB"/>
    <w:rsid w:val="007007E6"/>
    <w:rsid w:val="00700D6E"/>
    <w:rsid w:val="00704ACC"/>
    <w:rsid w:val="00705179"/>
    <w:rsid w:val="00706286"/>
    <w:rsid w:val="00720803"/>
    <w:rsid w:val="0072391B"/>
    <w:rsid w:val="00723CD2"/>
    <w:rsid w:val="00726C9F"/>
    <w:rsid w:val="007325C5"/>
    <w:rsid w:val="00732955"/>
    <w:rsid w:val="0073430F"/>
    <w:rsid w:val="00735EC0"/>
    <w:rsid w:val="007576E6"/>
    <w:rsid w:val="007713E9"/>
    <w:rsid w:val="0077455C"/>
    <w:rsid w:val="00782AAE"/>
    <w:rsid w:val="007869D2"/>
    <w:rsid w:val="00792342"/>
    <w:rsid w:val="00793EF3"/>
    <w:rsid w:val="00795BF4"/>
    <w:rsid w:val="007977A8"/>
    <w:rsid w:val="00797C71"/>
    <w:rsid w:val="007A03B6"/>
    <w:rsid w:val="007B37E2"/>
    <w:rsid w:val="007B512A"/>
    <w:rsid w:val="007C2097"/>
    <w:rsid w:val="007D0256"/>
    <w:rsid w:val="007D1F56"/>
    <w:rsid w:val="007D3D0A"/>
    <w:rsid w:val="007D6A07"/>
    <w:rsid w:val="007F7259"/>
    <w:rsid w:val="008029F4"/>
    <w:rsid w:val="008040A8"/>
    <w:rsid w:val="00812CBF"/>
    <w:rsid w:val="00815EFA"/>
    <w:rsid w:val="00822F9D"/>
    <w:rsid w:val="00825B2E"/>
    <w:rsid w:val="008279FA"/>
    <w:rsid w:val="00831774"/>
    <w:rsid w:val="008419C3"/>
    <w:rsid w:val="008446AE"/>
    <w:rsid w:val="00847EA5"/>
    <w:rsid w:val="008501CA"/>
    <w:rsid w:val="008626E7"/>
    <w:rsid w:val="00862ABB"/>
    <w:rsid w:val="008668E6"/>
    <w:rsid w:val="00870EE7"/>
    <w:rsid w:val="00871218"/>
    <w:rsid w:val="008854F4"/>
    <w:rsid w:val="008863B9"/>
    <w:rsid w:val="008A200E"/>
    <w:rsid w:val="008A3F52"/>
    <w:rsid w:val="008A45A6"/>
    <w:rsid w:val="008A7365"/>
    <w:rsid w:val="008D17D5"/>
    <w:rsid w:val="008D3CCC"/>
    <w:rsid w:val="008D4B4F"/>
    <w:rsid w:val="008D7303"/>
    <w:rsid w:val="008E2F7E"/>
    <w:rsid w:val="008F3789"/>
    <w:rsid w:val="008F686C"/>
    <w:rsid w:val="009006D0"/>
    <w:rsid w:val="009148DE"/>
    <w:rsid w:val="00941E30"/>
    <w:rsid w:val="0095432A"/>
    <w:rsid w:val="0097597A"/>
    <w:rsid w:val="00976C26"/>
    <w:rsid w:val="009777D9"/>
    <w:rsid w:val="00980CB0"/>
    <w:rsid w:val="00982505"/>
    <w:rsid w:val="00991B88"/>
    <w:rsid w:val="009A02AB"/>
    <w:rsid w:val="009A02C7"/>
    <w:rsid w:val="009A12F4"/>
    <w:rsid w:val="009A1901"/>
    <w:rsid w:val="009A5753"/>
    <w:rsid w:val="009A579D"/>
    <w:rsid w:val="009B2C1F"/>
    <w:rsid w:val="009B745E"/>
    <w:rsid w:val="009D4C63"/>
    <w:rsid w:val="009E3297"/>
    <w:rsid w:val="009E4A49"/>
    <w:rsid w:val="009E6662"/>
    <w:rsid w:val="009F095C"/>
    <w:rsid w:val="009F734F"/>
    <w:rsid w:val="00A02715"/>
    <w:rsid w:val="00A052A9"/>
    <w:rsid w:val="00A12974"/>
    <w:rsid w:val="00A14855"/>
    <w:rsid w:val="00A246B6"/>
    <w:rsid w:val="00A24E55"/>
    <w:rsid w:val="00A343EF"/>
    <w:rsid w:val="00A47E70"/>
    <w:rsid w:val="00A50CF0"/>
    <w:rsid w:val="00A54F9E"/>
    <w:rsid w:val="00A56624"/>
    <w:rsid w:val="00A7671C"/>
    <w:rsid w:val="00A804C0"/>
    <w:rsid w:val="00A82F95"/>
    <w:rsid w:val="00A90D88"/>
    <w:rsid w:val="00A924F7"/>
    <w:rsid w:val="00A9722F"/>
    <w:rsid w:val="00AA089D"/>
    <w:rsid w:val="00AA2CBC"/>
    <w:rsid w:val="00AB4804"/>
    <w:rsid w:val="00AC3370"/>
    <w:rsid w:val="00AC5820"/>
    <w:rsid w:val="00AD1CD8"/>
    <w:rsid w:val="00AD2184"/>
    <w:rsid w:val="00AD397A"/>
    <w:rsid w:val="00AD3D24"/>
    <w:rsid w:val="00AE10A0"/>
    <w:rsid w:val="00AF431B"/>
    <w:rsid w:val="00AF68E3"/>
    <w:rsid w:val="00B0051C"/>
    <w:rsid w:val="00B03D22"/>
    <w:rsid w:val="00B13FF9"/>
    <w:rsid w:val="00B17194"/>
    <w:rsid w:val="00B209E9"/>
    <w:rsid w:val="00B20AF6"/>
    <w:rsid w:val="00B24CF2"/>
    <w:rsid w:val="00B258BB"/>
    <w:rsid w:val="00B27AEB"/>
    <w:rsid w:val="00B34D6C"/>
    <w:rsid w:val="00B63AE2"/>
    <w:rsid w:val="00B67B97"/>
    <w:rsid w:val="00B819C3"/>
    <w:rsid w:val="00B87925"/>
    <w:rsid w:val="00B91A57"/>
    <w:rsid w:val="00B91E4B"/>
    <w:rsid w:val="00B92F9F"/>
    <w:rsid w:val="00B95C5F"/>
    <w:rsid w:val="00B968C8"/>
    <w:rsid w:val="00BA3B28"/>
    <w:rsid w:val="00BA3EC5"/>
    <w:rsid w:val="00BA4AD9"/>
    <w:rsid w:val="00BA51D9"/>
    <w:rsid w:val="00BB5DFC"/>
    <w:rsid w:val="00BC128F"/>
    <w:rsid w:val="00BD0F75"/>
    <w:rsid w:val="00BD279D"/>
    <w:rsid w:val="00BD6BB8"/>
    <w:rsid w:val="00C06700"/>
    <w:rsid w:val="00C10549"/>
    <w:rsid w:val="00C122CB"/>
    <w:rsid w:val="00C148EF"/>
    <w:rsid w:val="00C33775"/>
    <w:rsid w:val="00C41E5E"/>
    <w:rsid w:val="00C433E9"/>
    <w:rsid w:val="00C5389D"/>
    <w:rsid w:val="00C558DA"/>
    <w:rsid w:val="00C66BA2"/>
    <w:rsid w:val="00C751D1"/>
    <w:rsid w:val="00C76A8C"/>
    <w:rsid w:val="00C82B3F"/>
    <w:rsid w:val="00C84296"/>
    <w:rsid w:val="00C870F6"/>
    <w:rsid w:val="00C87F60"/>
    <w:rsid w:val="00C95985"/>
    <w:rsid w:val="00C97D4A"/>
    <w:rsid w:val="00CC5026"/>
    <w:rsid w:val="00CC5504"/>
    <w:rsid w:val="00CC68D0"/>
    <w:rsid w:val="00CC7D06"/>
    <w:rsid w:val="00CE1C2C"/>
    <w:rsid w:val="00CE417B"/>
    <w:rsid w:val="00CF42FC"/>
    <w:rsid w:val="00CF5CDA"/>
    <w:rsid w:val="00D0203C"/>
    <w:rsid w:val="00D03F9A"/>
    <w:rsid w:val="00D06D51"/>
    <w:rsid w:val="00D2427E"/>
    <w:rsid w:val="00D24991"/>
    <w:rsid w:val="00D32FBE"/>
    <w:rsid w:val="00D45484"/>
    <w:rsid w:val="00D4743A"/>
    <w:rsid w:val="00D50255"/>
    <w:rsid w:val="00D66520"/>
    <w:rsid w:val="00D673D1"/>
    <w:rsid w:val="00D67B44"/>
    <w:rsid w:val="00D84AE9"/>
    <w:rsid w:val="00D863EB"/>
    <w:rsid w:val="00D87AB4"/>
    <w:rsid w:val="00D97E11"/>
    <w:rsid w:val="00DB67E9"/>
    <w:rsid w:val="00DD19CA"/>
    <w:rsid w:val="00DD6A7C"/>
    <w:rsid w:val="00DE1E8A"/>
    <w:rsid w:val="00DE3302"/>
    <w:rsid w:val="00DE34CF"/>
    <w:rsid w:val="00DE5F12"/>
    <w:rsid w:val="00E045B3"/>
    <w:rsid w:val="00E13F3D"/>
    <w:rsid w:val="00E157D9"/>
    <w:rsid w:val="00E247EF"/>
    <w:rsid w:val="00E32C9E"/>
    <w:rsid w:val="00E3396A"/>
    <w:rsid w:val="00E34898"/>
    <w:rsid w:val="00E56B34"/>
    <w:rsid w:val="00E56BDE"/>
    <w:rsid w:val="00E83AD3"/>
    <w:rsid w:val="00E91425"/>
    <w:rsid w:val="00EA37F9"/>
    <w:rsid w:val="00EA711D"/>
    <w:rsid w:val="00EB09B7"/>
    <w:rsid w:val="00EB0CE5"/>
    <w:rsid w:val="00EC1C87"/>
    <w:rsid w:val="00ED434D"/>
    <w:rsid w:val="00EE7D7C"/>
    <w:rsid w:val="00EF0B36"/>
    <w:rsid w:val="00F03AF4"/>
    <w:rsid w:val="00F03FD8"/>
    <w:rsid w:val="00F1139D"/>
    <w:rsid w:val="00F15AB8"/>
    <w:rsid w:val="00F16A40"/>
    <w:rsid w:val="00F20600"/>
    <w:rsid w:val="00F21C54"/>
    <w:rsid w:val="00F25D98"/>
    <w:rsid w:val="00F300FB"/>
    <w:rsid w:val="00F4053C"/>
    <w:rsid w:val="00F53426"/>
    <w:rsid w:val="00F53D67"/>
    <w:rsid w:val="00F67EC4"/>
    <w:rsid w:val="00F820D4"/>
    <w:rsid w:val="00F91547"/>
    <w:rsid w:val="00F96683"/>
    <w:rsid w:val="00FA0D53"/>
    <w:rsid w:val="00FB6386"/>
    <w:rsid w:val="00FC72A4"/>
    <w:rsid w:val="00FD2BC6"/>
    <w:rsid w:val="00FD59DE"/>
    <w:rsid w:val="00FE5C20"/>
    <w:rsid w:val="00FF04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7194"/>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列"/>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qFormat/>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32C9E"/>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32C9E"/>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32C9E"/>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32C9E"/>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E32C9E"/>
    <w:rPr>
      <w:rFonts w:ascii="Arial" w:hAnsi="Arial"/>
      <w:sz w:val="22"/>
      <w:lang w:val="en-GB" w:eastAsia="en-US"/>
    </w:rPr>
  </w:style>
  <w:style w:type="character" w:customStyle="1" w:styleId="H6Char">
    <w:name w:val="H6 Char"/>
    <w:link w:val="H6"/>
    <w:qFormat/>
    <w:rsid w:val="00E32C9E"/>
    <w:rPr>
      <w:rFonts w:ascii="Arial" w:hAnsi="Arial"/>
      <w:lang w:val="en-GB" w:eastAsia="en-US"/>
    </w:rPr>
  </w:style>
  <w:style w:type="character" w:customStyle="1" w:styleId="80">
    <w:name w:val="标题 8 字符"/>
    <w:aliases w:val="Table Heading 字符"/>
    <w:link w:val="8"/>
    <w:qFormat/>
    <w:rsid w:val="00E32C9E"/>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32C9E"/>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32C9E"/>
    <w:rPr>
      <w:rFonts w:ascii="Arial" w:hAnsi="Arial"/>
      <w:b/>
      <w:i/>
      <w:noProof/>
      <w:sz w:val="18"/>
      <w:lang w:val="en-GB" w:eastAsia="en-US"/>
    </w:rPr>
  </w:style>
  <w:style w:type="character" w:customStyle="1" w:styleId="NOChar">
    <w:name w:val="NO Char"/>
    <w:link w:val="NO"/>
    <w:qFormat/>
    <w:rsid w:val="00E32C9E"/>
    <w:rPr>
      <w:rFonts w:ascii="Times New Roman" w:hAnsi="Times New Roman"/>
      <w:lang w:val="en-GB" w:eastAsia="en-US"/>
    </w:rPr>
  </w:style>
  <w:style w:type="character" w:customStyle="1" w:styleId="TALCar">
    <w:name w:val="TAL Car"/>
    <w:link w:val="TAL"/>
    <w:qFormat/>
    <w:rsid w:val="00E32C9E"/>
    <w:rPr>
      <w:rFonts w:ascii="Arial" w:hAnsi="Arial"/>
      <w:sz w:val="18"/>
      <w:lang w:val="en-GB" w:eastAsia="en-US"/>
    </w:rPr>
  </w:style>
  <w:style w:type="character" w:customStyle="1" w:styleId="EXChar">
    <w:name w:val="EX Char"/>
    <w:link w:val="EX"/>
    <w:qFormat/>
    <w:rsid w:val="00E32C9E"/>
    <w:rPr>
      <w:rFonts w:ascii="Times New Roman" w:hAnsi="Times New Roman"/>
      <w:lang w:val="en-GB" w:eastAsia="en-US"/>
    </w:rPr>
  </w:style>
  <w:style w:type="character" w:customStyle="1" w:styleId="TFChar">
    <w:name w:val="TF Char"/>
    <w:link w:val="TF"/>
    <w:qFormat/>
    <w:rsid w:val="00E32C9E"/>
    <w:rPr>
      <w:rFonts w:ascii="Arial" w:hAnsi="Arial"/>
      <w:b/>
      <w:lang w:val="en-GB" w:eastAsia="en-US"/>
    </w:rPr>
  </w:style>
  <w:style w:type="character" w:customStyle="1" w:styleId="B2Char">
    <w:name w:val="B2 Char"/>
    <w:link w:val="B20"/>
    <w:qFormat/>
    <w:rsid w:val="00E32C9E"/>
    <w:rPr>
      <w:rFonts w:ascii="Times New Roman" w:hAnsi="Times New Roman"/>
      <w:lang w:val="en-GB" w:eastAsia="en-US"/>
    </w:rPr>
  </w:style>
  <w:style w:type="character" w:customStyle="1" w:styleId="B4Char">
    <w:name w:val="B4 Char"/>
    <w:link w:val="B4"/>
    <w:qFormat/>
    <w:rsid w:val="00E32C9E"/>
    <w:rPr>
      <w:rFonts w:ascii="Times New Roman" w:hAnsi="Times New Roman"/>
      <w:lang w:val="en-GB" w:eastAsia="en-US"/>
    </w:rPr>
  </w:style>
  <w:style w:type="paragraph" w:customStyle="1" w:styleId="TAJ">
    <w:name w:val="TAJ"/>
    <w:basedOn w:val="TH"/>
    <w:uiPriority w:val="99"/>
    <w:qFormat/>
    <w:rsid w:val="00E32C9E"/>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E32C9E"/>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uiPriority w:val="99"/>
    <w:qFormat/>
    <w:rsid w:val="00E32C9E"/>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32C9E"/>
    <w:rPr>
      <w:rFonts w:ascii="Times New Roman" w:hAnsi="Times New Roman"/>
      <w:sz w:val="16"/>
      <w:lang w:val="en-GB" w:eastAsia="en-US"/>
    </w:rPr>
  </w:style>
  <w:style w:type="character" w:customStyle="1" w:styleId="ab">
    <w:name w:val="列表 字符"/>
    <w:link w:val="aa"/>
    <w:qFormat/>
    <w:rsid w:val="00E32C9E"/>
    <w:rPr>
      <w:rFonts w:ascii="Times New Roman" w:hAnsi="Times New Roman"/>
      <w:lang w:val="en-GB" w:eastAsia="en-US"/>
    </w:rPr>
  </w:style>
  <w:style w:type="character" w:customStyle="1" w:styleId="ac">
    <w:name w:val="列表项目符号 字符"/>
    <w:aliases w:val="UL 字符"/>
    <w:link w:val="a9"/>
    <w:qFormat/>
    <w:rsid w:val="00E32C9E"/>
    <w:rPr>
      <w:rFonts w:ascii="Times New Roman" w:hAnsi="Times New Roman"/>
      <w:lang w:val="en-GB" w:eastAsia="en-US"/>
    </w:rPr>
  </w:style>
  <w:style w:type="character" w:customStyle="1" w:styleId="24">
    <w:name w:val="列表项目符号 2 字符"/>
    <w:aliases w:val="lb2 字符"/>
    <w:link w:val="23"/>
    <w:qFormat/>
    <w:rsid w:val="00E32C9E"/>
    <w:rPr>
      <w:rFonts w:ascii="Times New Roman" w:hAnsi="Times New Roman"/>
      <w:lang w:val="en-GB" w:eastAsia="en-US"/>
    </w:rPr>
  </w:style>
  <w:style w:type="character" w:customStyle="1" w:styleId="33">
    <w:name w:val="列表项目符号 3 字符"/>
    <w:link w:val="32"/>
    <w:qFormat/>
    <w:rsid w:val="00E32C9E"/>
    <w:rPr>
      <w:rFonts w:ascii="Times New Roman" w:hAnsi="Times New Roman"/>
      <w:lang w:val="en-GB" w:eastAsia="en-US"/>
    </w:rPr>
  </w:style>
  <w:style w:type="character" w:customStyle="1" w:styleId="26">
    <w:name w:val="列表 2 字符"/>
    <w:link w:val="25"/>
    <w:qFormat/>
    <w:rsid w:val="00E32C9E"/>
    <w:rPr>
      <w:rFonts w:ascii="Times New Roman" w:hAnsi="Times New Roman"/>
      <w:lang w:val="en-GB" w:eastAsia="en-US"/>
    </w:rPr>
  </w:style>
  <w:style w:type="paragraph" w:styleId="afe">
    <w:name w:val="index heading"/>
    <w:basedOn w:val="a"/>
    <w:next w:val="a"/>
    <w:uiPriority w:val="99"/>
    <w:qFormat/>
    <w:rsid w:val="00E32C9E"/>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E32C9E"/>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0"/>
    <w:uiPriority w:val="35"/>
    <w:qFormat/>
    <w:rsid w:val="00E32C9E"/>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uiPriority w:val="35"/>
    <w:qFormat/>
    <w:locked/>
    <w:rsid w:val="00E32C9E"/>
    <w:rPr>
      <w:rFonts w:ascii="Times New Roman" w:eastAsia="MS Mincho" w:hAnsi="Times New Roman"/>
      <w:b/>
      <w:lang w:val="en-GB" w:eastAsia="en-GB"/>
    </w:rPr>
  </w:style>
  <w:style w:type="paragraph" w:customStyle="1" w:styleId="tabletext">
    <w:name w:val="table text"/>
    <w:basedOn w:val="a"/>
    <w:next w:val="table"/>
    <w:uiPriority w:val="99"/>
    <w:qFormat/>
    <w:rsid w:val="00E32C9E"/>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E32C9E"/>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qFormat/>
    <w:rsid w:val="00E32C9E"/>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qFormat/>
    <w:rsid w:val="00E32C9E"/>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qFormat/>
    <w:rsid w:val="00E32C9E"/>
    <w:rPr>
      <w:rFonts w:ascii="Courier New" w:eastAsia="MS Mincho" w:hAnsi="Courier New"/>
      <w:lang w:val="en-GB" w:eastAsia="en-GB"/>
    </w:rPr>
  </w:style>
  <w:style w:type="paragraph" w:customStyle="1" w:styleId="text">
    <w:name w:val="text"/>
    <w:basedOn w:val="a"/>
    <w:uiPriority w:val="99"/>
    <w:qFormat/>
    <w:rsid w:val="00E32C9E"/>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32C9E"/>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E32C9E"/>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E32C9E"/>
    <w:rPr>
      <w:rFonts w:ascii="Arial" w:eastAsia="MS Mincho" w:hAnsi="Arial"/>
      <w:lang w:val="en-GB" w:eastAsia="en-US"/>
    </w:rPr>
  </w:style>
  <w:style w:type="paragraph" w:customStyle="1" w:styleId="textintend1">
    <w:name w:val="text intend 1"/>
    <w:basedOn w:val="text"/>
    <w:uiPriority w:val="99"/>
    <w:qFormat/>
    <w:rsid w:val="00E32C9E"/>
    <w:pPr>
      <w:widowControl/>
      <w:tabs>
        <w:tab w:val="num" w:pos="992"/>
      </w:tabs>
      <w:spacing w:after="120"/>
      <w:ind w:left="992" w:hanging="425"/>
    </w:pPr>
    <w:rPr>
      <w:lang w:val="en-US"/>
    </w:rPr>
  </w:style>
  <w:style w:type="paragraph" w:customStyle="1" w:styleId="textintend2">
    <w:name w:val="text intend 2"/>
    <w:basedOn w:val="text"/>
    <w:uiPriority w:val="99"/>
    <w:qFormat/>
    <w:rsid w:val="00E32C9E"/>
    <w:pPr>
      <w:widowControl/>
      <w:tabs>
        <w:tab w:val="num" w:pos="1418"/>
      </w:tabs>
      <w:spacing w:after="120"/>
      <w:ind w:left="1418" w:hanging="426"/>
    </w:pPr>
    <w:rPr>
      <w:lang w:val="en-US"/>
    </w:rPr>
  </w:style>
  <w:style w:type="paragraph" w:customStyle="1" w:styleId="textintend3">
    <w:name w:val="text intend 3"/>
    <w:basedOn w:val="text"/>
    <w:uiPriority w:val="99"/>
    <w:qFormat/>
    <w:rsid w:val="00E32C9E"/>
    <w:pPr>
      <w:widowControl/>
      <w:tabs>
        <w:tab w:val="num" w:pos="1843"/>
      </w:tabs>
      <w:spacing w:after="120"/>
      <w:ind w:left="1843" w:hanging="425"/>
    </w:pPr>
    <w:rPr>
      <w:lang w:val="en-US"/>
    </w:rPr>
  </w:style>
  <w:style w:type="paragraph" w:customStyle="1" w:styleId="normalpuce">
    <w:name w:val="normal puce"/>
    <w:basedOn w:val="a"/>
    <w:uiPriority w:val="99"/>
    <w:qFormat/>
    <w:rsid w:val="00E32C9E"/>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qFormat/>
    <w:rsid w:val="00E32C9E"/>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qFormat/>
    <w:rsid w:val="00E32C9E"/>
    <w:rPr>
      <w:rFonts w:ascii="Times New Roman" w:eastAsia="MS Mincho" w:hAnsi="Times New Roman"/>
      <w:i/>
      <w:sz w:val="22"/>
      <w:lang w:val="en-GB" w:eastAsia="en-GB"/>
    </w:rPr>
  </w:style>
  <w:style w:type="character" w:styleId="aff5">
    <w:name w:val="page number"/>
    <w:basedOn w:val="a0"/>
    <w:qFormat/>
    <w:rsid w:val="00E32C9E"/>
  </w:style>
  <w:style w:type="character" w:customStyle="1" w:styleId="af2">
    <w:name w:val="批注文字 字符"/>
    <w:link w:val="af1"/>
    <w:uiPriority w:val="99"/>
    <w:qFormat/>
    <w:rsid w:val="00E32C9E"/>
    <w:rPr>
      <w:rFonts w:ascii="Times New Roman" w:hAnsi="Times New Roman"/>
      <w:lang w:val="en-GB" w:eastAsia="en-US"/>
    </w:rPr>
  </w:style>
  <w:style w:type="paragraph" w:styleId="27">
    <w:name w:val="Body Text 2"/>
    <w:basedOn w:val="a"/>
    <w:link w:val="28"/>
    <w:uiPriority w:val="99"/>
    <w:qFormat/>
    <w:rsid w:val="00E32C9E"/>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E32C9E"/>
    <w:rPr>
      <w:rFonts w:ascii="Times New Roman" w:eastAsia="MS Mincho" w:hAnsi="Times New Roman"/>
      <w:sz w:val="24"/>
      <w:lang w:val="en-GB" w:eastAsia="en-GB"/>
    </w:rPr>
  </w:style>
  <w:style w:type="paragraph" w:customStyle="1" w:styleId="para">
    <w:name w:val="para"/>
    <w:basedOn w:val="a"/>
    <w:uiPriority w:val="99"/>
    <w:qFormat/>
    <w:rsid w:val="00E32C9E"/>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32C9E"/>
    <w:rPr>
      <w:noProof w:val="0"/>
      <w:vanish w:val="0"/>
      <w:color w:val="FF0000"/>
      <w:lang w:eastAsia="en-US"/>
    </w:rPr>
  </w:style>
  <w:style w:type="paragraph" w:customStyle="1" w:styleId="MTDisplayEquation">
    <w:name w:val="MTDisplayEquation"/>
    <w:basedOn w:val="a"/>
    <w:uiPriority w:val="99"/>
    <w:qFormat/>
    <w:rsid w:val="00E32C9E"/>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E32C9E"/>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E32C9E"/>
    <w:rPr>
      <w:rFonts w:ascii="Times New Roman" w:eastAsia="MS Mincho" w:hAnsi="Times New Roman"/>
      <w:lang w:val="en-GB" w:eastAsia="en-GB"/>
    </w:rPr>
  </w:style>
  <w:style w:type="paragraph" w:customStyle="1" w:styleId="List1">
    <w:name w:val="List1"/>
    <w:basedOn w:val="a"/>
    <w:uiPriority w:val="99"/>
    <w:qFormat/>
    <w:rsid w:val="00E32C9E"/>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E32C9E"/>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E32C9E"/>
    <w:rPr>
      <w:rFonts w:ascii="Times New Roman" w:eastAsia="MS Mincho" w:hAnsi="Times New Roman"/>
      <w:b/>
      <w:i/>
      <w:lang w:val="en-GB" w:eastAsia="en-GB"/>
    </w:rPr>
  </w:style>
  <w:style w:type="table" w:styleId="aff6">
    <w:name w:val="Table Grid"/>
    <w:aliases w:val="SGS Table Basic 1"/>
    <w:basedOn w:val="a1"/>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32C9E"/>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uiPriority w:val="99"/>
    <w:qFormat/>
    <w:rsid w:val="00E32C9E"/>
    <w:rPr>
      <w:rFonts w:ascii="Tahoma" w:hAnsi="Tahoma" w:cs="Tahoma"/>
      <w:sz w:val="16"/>
      <w:szCs w:val="16"/>
      <w:lang w:val="en-GB" w:eastAsia="en-US"/>
    </w:rPr>
  </w:style>
  <w:style w:type="paragraph" w:customStyle="1" w:styleId="centered">
    <w:name w:val="centered"/>
    <w:basedOn w:val="a"/>
    <w:uiPriority w:val="99"/>
    <w:qFormat/>
    <w:rsid w:val="00E32C9E"/>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32C9E"/>
    <w:rPr>
      <w:rFonts w:ascii="Bookman" w:hAnsi="Bookman"/>
      <w:position w:val="6"/>
      <w:sz w:val="18"/>
    </w:rPr>
  </w:style>
  <w:style w:type="paragraph" w:customStyle="1" w:styleId="References">
    <w:name w:val="References"/>
    <w:basedOn w:val="a"/>
    <w:uiPriority w:val="99"/>
    <w:qFormat/>
    <w:rsid w:val="00E32C9E"/>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uiPriority w:val="99"/>
    <w:qFormat/>
    <w:rsid w:val="00E32C9E"/>
    <w:rPr>
      <w:rFonts w:ascii="Times New Roman" w:hAnsi="Times New Roman"/>
      <w:b/>
      <w:bCs/>
      <w:lang w:val="en-GB" w:eastAsia="en-US"/>
    </w:rPr>
  </w:style>
  <w:style w:type="paragraph" w:customStyle="1" w:styleId="ZchnZchn">
    <w:name w:val="Zchn Zchn"/>
    <w:uiPriority w:val="99"/>
    <w:semiHidden/>
    <w:qFormat/>
    <w:rsid w:val="00E32C9E"/>
    <w:pPr>
      <w:keepNext/>
      <w:numPr>
        <w:numId w:val="2"/>
      </w:numPr>
      <w:tabs>
        <w:tab w:val="clear" w:pos="851"/>
        <w:tab w:val="left" w:pos="72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E32C9E"/>
    <w:rPr>
      <w:rFonts w:eastAsia="MS Mincho"/>
      <w:lang w:val="en-GB" w:eastAsia="en-US" w:bidi="ar-SA"/>
    </w:rPr>
  </w:style>
  <w:style w:type="character" w:customStyle="1" w:styleId="B1Char1">
    <w:name w:val="B1 Char1"/>
    <w:qFormat/>
    <w:rsid w:val="00E32C9E"/>
    <w:rPr>
      <w:rFonts w:eastAsia="MS Mincho"/>
      <w:lang w:val="en-GB" w:eastAsia="en-US" w:bidi="ar-SA"/>
    </w:rPr>
  </w:style>
  <w:style w:type="paragraph" w:customStyle="1" w:styleId="TableText0">
    <w:name w:val="TableText"/>
    <w:basedOn w:val="aff3"/>
    <w:uiPriority w:val="99"/>
    <w:qFormat/>
    <w:rsid w:val="00E32C9E"/>
    <w:pPr>
      <w:keepNext/>
      <w:keepLines/>
      <w:spacing w:before="0" w:after="180"/>
      <w:ind w:left="0"/>
      <w:jc w:val="center"/>
    </w:pPr>
    <w:rPr>
      <w:i w:val="0"/>
      <w:snapToGrid w:val="0"/>
      <w:kern w:val="2"/>
      <w:sz w:val="20"/>
    </w:rPr>
  </w:style>
  <w:style w:type="character" w:customStyle="1" w:styleId="msoins0">
    <w:name w:val="msoins"/>
    <w:basedOn w:val="a0"/>
    <w:qFormat/>
    <w:rsid w:val="00E32C9E"/>
  </w:style>
  <w:style w:type="paragraph" w:customStyle="1" w:styleId="B1">
    <w:name w:val="B1+"/>
    <w:basedOn w:val="B10"/>
    <w:uiPriority w:val="99"/>
    <w:qFormat/>
    <w:rsid w:val="00E32C9E"/>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aff7">
    <w:name w:val="Normal (Web)"/>
    <w:basedOn w:val="a"/>
    <w:uiPriority w:val="99"/>
    <w:unhideWhenUsed/>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E32C9E"/>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32C9E"/>
    <w:rPr>
      <w:rFonts w:eastAsia="宋体"/>
      <w:i/>
      <w:color w:val="0000FF"/>
      <w:lang w:val="en-GB" w:eastAsia="en-US"/>
    </w:rPr>
  </w:style>
  <w:style w:type="paragraph" w:customStyle="1" w:styleId="Bulletedo1">
    <w:name w:val="Bulleted o 1"/>
    <w:basedOn w:val="a"/>
    <w:uiPriority w:val="99"/>
    <w:qFormat/>
    <w:rsid w:val="00E32C9E"/>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E32C9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32C9E"/>
    <w:rPr>
      <w:rFonts w:ascii="Arial" w:hAnsi="Arial"/>
      <w:sz w:val="18"/>
      <w:lang w:val="en-GB"/>
    </w:rPr>
  </w:style>
  <w:style w:type="paragraph" w:styleId="aff8">
    <w:name w:val="Revision"/>
    <w:hidden/>
    <w:uiPriority w:val="99"/>
    <w:qFormat/>
    <w:rsid w:val="00E32C9E"/>
    <w:rPr>
      <w:rFonts w:ascii="Times New Roman" w:eastAsia="宋体" w:hAnsi="Times New Roman"/>
      <w:lang w:val="en-GB" w:eastAsia="en-US"/>
    </w:rPr>
  </w:style>
  <w:style w:type="character" w:customStyle="1" w:styleId="EQChar">
    <w:name w:val="EQ Char"/>
    <w:link w:val="EQ"/>
    <w:qFormat/>
    <w:locked/>
    <w:rsid w:val="00E32C9E"/>
    <w:rPr>
      <w:rFonts w:ascii="Times New Roman" w:hAnsi="Times New Roman"/>
      <w:noProof/>
      <w:lang w:val="en-GB" w:eastAsia="en-US"/>
    </w:rPr>
  </w:style>
  <w:style w:type="character" w:styleId="aff9">
    <w:name w:val="Strong"/>
    <w:aliases w:val="Level 2"/>
    <w:qFormat/>
    <w:rsid w:val="00E32C9E"/>
    <w:rPr>
      <w:b/>
      <w:bCs/>
    </w:rPr>
  </w:style>
  <w:style w:type="character" w:customStyle="1" w:styleId="TAL0">
    <w:name w:val="TAL (文字)"/>
    <w:qFormat/>
    <w:rsid w:val="00E32C9E"/>
    <w:rPr>
      <w:rFonts w:ascii="Arial" w:hAnsi="Arial"/>
      <w:sz w:val="18"/>
      <w:lang w:val="en-GB" w:eastAsia="ko-KR" w:bidi="ar-SA"/>
    </w:rPr>
  </w:style>
  <w:style w:type="character" w:customStyle="1" w:styleId="CharChar3">
    <w:name w:val="Char Char3"/>
    <w:qFormat/>
    <w:rsid w:val="00E32C9E"/>
    <w:rPr>
      <w:rFonts w:ascii="Arial" w:hAnsi="Arial"/>
      <w:sz w:val="28"/>
      <w:lang w:val="en-GB" w:eastAsia="ko-KR" w:bidi="ar-SA"/>
    </w:rPr>
  </w:style>
  <w:style w:type="character" w:customStyle="1" w:styleId="msoins00">
    <w:name w:val="msoins0"/>
    <w:qFormat/>
    <w:rsid w:val="00E32C9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C9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C9E"/>
    <w:rPr>
      <w:rFonts w:ascii="Arial" w:hAnsi="Arial"/>
      <w:sz w:val="24"/>
      <w:lang w:val="en-GB" w:eastAsia="en-US" w:bidi="ar-SA"/>
    </w:rPr>
  </w:style>
  <w:style w:type="paragraph" w:customStyle="1" w:styleId="no0">
    <w:name w:val="no"/>
    <w:basedOn w:val="a"/>
    <w:uiPriority w:val="99"/>
    <w:qFormat/>
    <w:rsid w:val="00E32C9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C9E"/>
    <w:rPr>
      <w:sz w:val="24"/>
      <w:lang w:val="en-US" w:eastAsia="en-US"/>
    </w:rPr>
  </w:style>
  <w:style w:type="character" w:customStyle="1" w:styleId="EditorsNoteChar">
    <w:name w:val="Editor's Note Char"/>
    <w:aliases w:val="EN Char"/>
    <w:link w:val="EditorsNote"/>
    <w:qFormat/>
    <w:rsid w:val="00E32C9E"/>
    <w:rPr>
      <w:rFonts w:ascii="Times New Roman" w:hAnsi="Times New Roman"/>
      <w:color w:val="FF0000"/>
      <w:lang w:val="en-GB" w:eastAsia="en-US"/>
    </w:rPr>
  </w:style>
  <w:style w:type="paragraph" w:customStyle="1" w:styleId="IvDbodytext">
    <w:name w:val="IvD bodytext"/>
    <w:basedOn w:val="afd"/>
    <w:link w:val="IvDbodytextChar"/>
    <w:qFormat/>
    <w:rsid w:val="00E32C9E"/>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E32C9E"/>
    <w:rPr>
      <w:rFonts w:ascii="Arial" w:eastAsia="Malgun Gothic" w:hAnsi="Arial"/>
      <w:spacing w:val="2"/>
      <w:lang w:val="en-GB" w:eastAsia="en-GB"/>
    </w:rPr>
  </w:style>
  <w:style w:type="paragraph" w:customStyle="1" w:styleId="BL">
    <w:name w:val="BL"/>
    <w:basedOn w:val="a"/>
    <w:uiPriority w:val="99"/>
    <w:qFormat/>
    <w:rsid w:val="00E32C9E"/>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E32C9E"/>
    <w:rPr>
      <w:color w:val="808080"/>
    </w:rPr>
  </w:style>
  <w:style w:type="character" w:customStyle="1" w:styleId="60">
    <w:name w:val="标题 6 字符"/>
    <w:aliases w:val="T1 字符,Header 6 字符"/>
    <w:link w:val="6"/>
    <w:qFormat/>
    <w:rsid w:val="00E32C9E"/>
    <w:rPr>
      <w:rFonts w:ascii="Arial" w:hAnsi="Arial"/>
      <w:lang w:val="en-GB" w:eastAsia="en-US"/>
    </w:rPr>
  </w:style>
  <w:style w:type="character" w:customStyle="1" w:styleId="70">
    <w:name w:val="标题 7 字符"/>
    <w:aliases w:val="L7 字符,Header 7 字符"/>
    <w:link w:val="7"/>
    <w:qFormat/>
    <w:rsid w:val="00E32C9E"/>
    <w:rPr>
      <w:rFonts w:ascii="Arial" w:hAnsi="Arial"/>
      <w:lang w:val="en-GB" w:eastAsia="en-US"/>
    </w:rPr>
  </w:style>
  <w:style w:type="character" w:customStyle="1" w:styleId="90">
    <w:name w:val="标题 9 字符"/>
    <w:aliases w:val="Figure Heading 字符,FH 字符"/>
    <w:link w:val="9"/>
    <w:qFormat/>
    <w:rsid w:val="00E32C9E"/>
    <w:rPr>
      <w:rFonts w:ascii="Arial" w:hAnsi="Arial"/>
      <w:sz w:val="36"/>
      <w:lang w:val="en-GB" w:eastAsia="en-US"/>
    </w:rPr>
  </w:style>
  <w:style w:type="character" w:customStyle="1" w:styleId="PLChar">
    <w:name w:val="PL Char"/>
    <w:link w:val="PL"/>
    <w:qFormat/>
    <w:rsid w:val="00E32C9E"/>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C9E"/>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C9E"/>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32C9E"/>
    <w:rPr>
      <w:rFonts w:ascii="Calibri Light" w:eastAsia="Times New Roman" w:hAnsi="Calibri Light" w:cs="Times New Roman"/>
      <w:color w:val="2F5496"/>
      <w:lang w:eastAsia="en-US"/>
    </w:rPr>
  </w:style>
  <w:style w:type="paragraph" w:customStyle="1" w:styleId="msonormal0">
    <w:name w:val="msonormal"/>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C9E"/>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C9E"/>
    <w:rPr>
      <w:rFonts w:ascii="Times New Roman" w:eastAsia="宋体" w:hAnsi="Times New Roman"/>
      <w:lang w:eastAsia="en-US"/>
    </w:rPr>
  </w:style>
  <w:style w:type="character" w:customStyle="1" w:styleId="CharChar31">
    <w:name w:val="Char Char31"/>
    <w:qFormat/>
    <w:rsid w:val="00E32C9E"/>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C9E"/>
    <w:rPr>
      <w:rFonts w:ascii="Arial" w:hAnsi="Arial" w:cs="Times New Roman"/>
      <w:sz w:val="28"/>
      <w:szCs w:val="20"/>
      <w:lang w:val="en-GB" w:eastAsia="en-US"/>
    </w:rPr>
  </w:style>
  <w:style w:type="paragraph" w:customStyle="1" w:styleId="CharCharCharCharChar">
    <w:name w:val="Char Char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E32C9E"/>
    <w:rPr>
      <w:lang w:val="en-GB" w:eastAsia="ja-JP" w:bidi="ar-SA"/>
    </w:rPr>
  </w:style>
  <w:style w:type="paragraph" w:customStyle="1" w:styleId="1Char">
    <w:name w:val="(文字) (文字)1 Char (文字) (文字)"/>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E32C9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32C9E"/>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C9E"/>
    <w:rPr>
      <w:rFonts w:ascii="Arial" w:hAnsi="Arial"/>
      <w:sz w:val="32"/>
      <w:lang w:val="en-GB" w:eastAsia="ja-JP" w:bidi="ar-SA"/>
    </w:rPr>
  </w:style>
  <w:style w:type="character" w:customStyle="1" w:styleId="CharChar4">
    <w:name w:val="Char Char4"/>
    <w:qFormat/>
    <w:rsid w:val="00E32C9E"/>
    <w:rPr>
      <w:rFonts w:ascii="Courier New" w:hAnsi="Courier New"/>
      <w:lang w:val="nb-NO" w:eastAsia="ja-JP" w:bidi="ar-SA"/>
    </w:rPr>
  </w:style>
  <w:style w:type="character" w:customStyle="1" w:styleId="AndreaLeonardi">
    <w:name w:val="Andrea Leonardi"/>
    <w:semiHidden/>
    <w:qFormat/>
    <w:rsid w:val="00E32C9E"/>
    <w:rPr>
      <w:rFonts w:ascii="Arial" w:hAnsi="Arial" w:cs="Arial"/>
      <w:color w:val="auto"/>
      <w:sz w:val="20"/>
      <w:szCs w:val="20"/>
    </w:rPr>
  </w:style>
  <w:style w:type="character" w:customStyle="1" w:styleId="NOCharChar">
    <w:name w:val="NO Char Char"/>
    <w:qFormat/>
    <w:rsid w:val="00E32C9E"/>
    <w:rPr>
      <w:lang w:val="en-GB" w:eastAsia="en-US" w:bidi="ar-SA"/>
    </w:rPr>
  </w:style>
  <w:style w:type="character" w:customStyle="1" w:styleId="NOZchn">
    <w:name w:val="NO Zchn"/>
    <w:qFormat/>
    <w:rsid w:val="00E32C9E"/>
    <w:rPr>
      <w:lang w:val="en-GB" w:eastAsia="en-US" w:bidi="ar-SA"/>
    </w:rPr>
  </w:style>
  <w:style w:type="character" w:customStyle="1" w:styleId="TACCar">
    <w:name w:val="TAC Car"/>
    <w:qFormat/>
    <w:rsid w:val="00E32C9E"/>
    <w:rPr>
      <w:rFonts w:ascii="Arial" w:hAnsi="Arial"/>
      <w:sz w:val="18"/>
      <w:lang w:val="en-GB" w:eastAsia="ja-JP" w:bidi="ar-SA"/>
    </w:rPr>
  </w:style>
  <w:style w:type="paragraph" w:customStyle="1" w:styleId="CharCharCharCharCharChar">
    <w:name w:val="Char Char Char Char Char Char"/>
    <w:uiPriority w:val="99"/>
    <w:semiHidden/>
    <w:qFormat/>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E32C9E"/>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32C9E"/>
    <w:rPr>
      <w:rFonts w:ascii="Arial" w:hAnsi="Arial" w:cs="Times New Roman"/>
      <w:sz w:val="20"/>
      <w:szCs w:val="20"/>
      <w:lang w:val="en-GB" w:eastAsia="en-US"/>
    </w:rPr>
  </w:style>
  <w:style w:type="paragraph" w:customStyle="1" w:styleId="CarCar">
    <w:name w:val="Car C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C9E"/>
    <w:rPr>
      <w:rFonts w:ascii="Arial" w:hAnsi="Arial"/>
      <w:sz w:val="32"/>
      <w:lang w:val="en-GB" w:eastAsia="en-US" w:bidi="ar-SA"/>
    </w:rPr>
  </w:style>
  <w:style w:type="paragraph" w:customStyle="1" w:styleId="ZchnZchn1">
    <w:name w:val="Zchn Zchn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C9E"/>
    <w:rPr>
      <w:rFonts w:ascii="Arial" w:hAnsi="Arial"/>
      <w:sz w:val="32"/>
      <w:lang w:val="en-GB" w:eastAsia="en-US" w:bidi="ar-SA"/>
    </w:rPr>
  </w:style>
  <w:style w:type="paragraph" w:customStyle="1" w:styleId="2b">
    <w:name w:val="(文字) (文字)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32C9E"/>
    <w:rPr>
      <w:rFonts w:ascii="Arial" w:hAnsi="Arial"/>
      <w:sz w:val="32"/>
      <w:lang w:val="en-GB" w:eastAsia="en-US" w:bidi="ar-SA"/>
    </w:rPr>
  </w:style>
  <w:style w:type="paragraph" w:customStyle="1" w:styleId="37">
    <w:name w:val="(文字) (文字)3"/>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32C9E"/>
    <w:rPr>
      <w:rFonts w:ascii="Arial" w:hAnsi="Arial" w:cs="Times New Roman"/>
      <w:sz w:val="20"/>
      <w:szCs w:val="20"/>
      <w:lang w:val="en-GB" w:eastAsia="en-US"/>
    </w:rPr>
  </w:style>
  <w:style w:type="paragraph" w:customStyle="1" w:styleId="12">
    <w:name w:val="(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link w:val="affd"/>
    <w:uiPriority w:val="99"/>
    <w:qFormat/>
    <w:rsid w:val="00E32C9E"/>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E32C9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32C9E"/>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32C9E"/>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32C9E"/>
    <w:rPr>
      <w:rFonts w:ascii="Tahoma" w:hAnsi="Tahoma" w:cs="Tahoma"/>
      <w:shd w:val="clear" w:color="auto" w:fill="000080"/>
      <w:lang w:val="en-GB" w:eastAsia="en-US"/>
    </w:rPr>
  </w:style>
  <w:style w:type="character" w:customStyle="1" w:styleId="ZchnZchn5">
    <w:name w:val="Zchn Zchn5"/>
    <w:qFormat/>
    <w:rsid w:val="00E32C9E"/>
    <w:rPr>
      <w:rFonts w:ascii="Courier New" w:eastAsia="Batang" w:hAnsi="Courier New"/>
      <w:lang w:val="nb-NO" w:eastAsia="en-US" w:bidi="ar-SA"/>
    </w:rPr>
  </w:style>
  <w:style w:type="character" w:customStyle="1" w:styleId="CharChar10">
    <w:name w:val="Char Char10"/>
    <w:qFormat/>
    <w:rsid w:val="00E32C9E"/>
    <w:rPr>
      <w:rFonts w:ascii="Times New Roman" w:hAnsi="Times New Roman"/>
      <w:lang w:val="en-GB" w:eastAsia="en-US"/>
    </w:rPr>
  </w:style>
  <w:style w:type="character" w:customStyle="1" w:styleId="CharChar9">
    <w:name w:val="Char Char9"/>
    <w:qFormat/>
    <w:rsid w:val="00E32C9E"/>
    <w:rPr>
      <w:rFonts w:ascii="Tahoma" w:hAnsi="Tahoma" w:cs="Tahoma"/>
      <w:sz w:val="16"/>
      <w:szCs w:val="16"/>
      <w:lang w:val="en-GB" w:eastAsia="en-US"/>
    </w:rPr>
  </w:style>
  <w:style w:type="character" w:customStyle="1" w:styleId="CharChar8">
    <w:name w:val="Char Char8"/>
    <w:qFormat/>
    <w:rsid w:val="00E32C9E"/>
    <w:rPr>
      <w:rFonts w:ascii="Times New Roman" w:hAnsi="Times New Roman"/>
      <w:b/>
      <w:bCs/>
      <w:lang w:val="en-GB" w:eastAsia="en-US"/>
    </w:rPr>
  </w:style>
  <w:style w:type="paragraph" w:customStyle="1" w:styleId="13">
    <w:name w:val="修订1"/>
    <w:hidden/>
    <w:uiPriority w:val="99"/>
    <w:semiHidden/>
    <w:qFormat/>
    <w:rsid w:val="00E32C9E"/>
    <w:rPr>
      <w:rFonts w:ascii="Times New Roman" w:eastAsia="Batang" w:hAnsi="Times New Roman"/>
      <w:lang w:val="en-GB" w:eastAsia="en-US"/>
    </w:rPr>
  </w:style>
  <w:style w:type="paragraph" w:styleId="affe">
    <w:name w:val="endnote text"/>
    <w:basedOn w:val="a"/>
    <w:link w:val="afff"/>
    <w:uiPriority w:val="99"/>
    <w:qFormat/>
    <w:rsid w:val="00E32C9E"/>
    <w:pPr>
      <w:overflowPunct w:val="0"/>
      <w:autoSpaceDE w:val="0"/>
      <w:autoSpaceDN w:val="0"/>
      <w:adjustRightInd w:val="0"/>
      <w:snapToGrid w:val="0"/>
      <w:textAlignment w:val="baseline"/>
    </w:pPr>
    <w:rPr>
      <w:rFonts w:eastAsia="Times New Roman"/>
      <w:lang w:eastAsia="en-GB"/>
    </w:rPr>
  </w:style>
  <w:style w:type="character" w:customStyle="1" w:styleId="afff">
    <w:name w:val="尾注文本 字符"/>
    <w:basedOn w:val="a0"/>
    <w:link w:val="affe"/>
    <w:uiPriority w:val="99"/>
    <w:qFormat/>
    <w:rsid w:val="00E32C9E"/>
    <w:rPr>
      <w:rFonts w:ascii="Times New Roman" w:eastAsia="Times New Roman" w:hAnsi="Times New Roman"/>
      <w:lang w:val="en-GB" w:eastAsia="en-GB"/>
    </w:rPr>
  </w:style>
  <w:style w:type="character" w:styleId="afff0">
    <w:name w:val="endnote reference"/>
    <w:qFormat/>
    <w:rsid w:val="00E32C9E"/>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C9E"/>
    <w:rPr>
      <w:lang w:val="en-GB" w:eastAsia="ja-JP" w:bidi="ar-SA"/>
    </w:rPr>
  </w:style>
  <w:style w:type="paragraph" w:styleId="afff1">
    <w:name w:val="Title"/>
    <w:aliases w:val="Section Header"/>
    <w:basedOn w:val="a"/>
    <w:next w:val="a"/>
    <w:link w:val="afff2"/>
    <w:uiPriority w:val="99"/>
    <w:qFormat/>
    <w:rsid w:val="00E32C9E"/>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2">
    <w:name w:val="标题 字符"/>
    <w:aliases w:val="Section Header 字符"/>
    <w:basedOn w:val="a0"/>
    <w:link w:val="afff1"/>
    <w:uiPriority w:val="99"/>
    <w:qFormat/>
    <w:rsid w:val="00E32C9E"/>
    <w:rPr>
      <w:rFonts w:ascii="Courier New" w:eastAsia="Malgun Gothic" w:hAnsi="Courier New"/>
      <w:lang w:val="nb-NO" w:eastAsia="en-GB"/>
    </w:rPr>
  </w:style>
  <w:style w:type="paragraph" w:customStyle="1" w:styleId="FL">
    <w:name w:val="FL"/>
    <w:basedOn w:val="a"/>
    <w:uiPriority w:val="99"/>
    <w:qFormat/>
    <w:rsid w:val="00E32C9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
    <w:qFormat/>
    <w:rsid w:val="00E32C9E"/>
    <w:rPr>
      <w:rFonts w:ascii="Arial" w:hAnsi="Arial"/>
      <w:sz w:val="22"/>
      <w:lang w:val="en-GB" w:eastAsia="ja-JP" w:bidi="ar-SA"/>
    </w:rPr>
  </w:style>
  <w:style w:type="paragraph" w:styleId="afff3">
    <w:name w:val="Date"/>
    <w:basedOn w:val="a"/>
    <w:next w:val="a"/>
    <w:link w:val="afff4"/>
    <w:uiPriority w:val="99"/>
    <w:qFormat/>
    <w:rsid w:val="00E32C9E"/>
    <w:pPr>
      <w:overflowPunct w:val="0"/>
      <w:autoSpaceDE w:val="0"/>
      <w:autoSpaceDN w:val="0"/>
      <w:adjustRightInd w:val="0"/>
      <w:textAlignment w:val="baseline"/>
    </w:pPr>
    <w:rPr>
      <w:rFonts w:eastAsia="Malgun Gothic"/>
      <w:lang w:eastAsia="en-GB"/>
    </w:rPr>
  </w:style>
  <w:style w:type="character" w:customStyle="1" w:styleId="afff4">
    <w:name w:val="日期 字符"/>
    <w:basedOn w:val="a0"/>
    <w:link w:val="afff3"/>
    <w:uiPriority w:val="99"/>
    <w:qFormat/>
    <w:rsid w:val="00E32C9E"/>
    <w:rPr>
      <w:rFonts w:ascii="Times New Roman" w:eastAsia="Malgun Gothic" w:hAnsi="Times New Roman"/>
      <w:lang w:val="en-GB" w:eastAsia="en-GB"/>
    </w:rPr>
  </w:style>
  <w:style w:type="paragraph" w:customStyle="1" w:styleId="AutoCorrect">
    <w:name w:val="AutoCorrect"/>
    <w:uiPriority w:val="99"/>
    <w:qFormat/>
    <w:rsid w:val="00E32C9E"/>
    <w:rPr>
      <w:rFonts w:ascii="Times New Roman" w:eastAsia="Malgun Gothic" w:hAnsi="Times New Roman"/>
      <w:sz w:val="24"/>
      <w:szCs w:val="24"/>
      <w:lang w:val="en-GB" w:eastAsia="ko-KR"/>
    </w:rPr>
  </w:style>
  <w:style w:type="paragraph" w:customStyle="1" w:styleId="-PAGE-">
    <w:name w:val="- PAGE -"/>
    <w:uiPriority w:val="99"/>
    <w:qFormat/>
    <w:rsid w:val="00E32C9E"/>
    <w:rPr>
      <w:rFonts w:ascii="Times New Roman" w:eastAsia="Malgun Gothic" w:hAnsi="Times New Roman"/>
      <w:sz w:val="24"/>
      <w:szCs w:val="24"/>
      <w:lang w:val="en-GB" w:eastAsia="ko-KR"/>
    </w:rPr>
  </w:style>
  <w:style w:type="paragraph" w:customStyle="1" w:styleId="PageXofY">
    <w:name w:val="Page X of Y"/>
    <w:uiPriority w:val="99"/>
    <w:qFormat/>
    <w:rsid w:val="00E32C9E"/>
    <w:rPr>
      <w:rFonts w:ascii="Times New Roman" w:eastAsia="Malgun Gothic" w:hAnsi="Times New Roman"/>
      <w:sz w:val="24"/>
      <w:szCs w:val="24"/>
      <w:lang w:val="en-GB" w:eastAsia="ko-KR"/>
    </w:rPr>
  </w:style>
  <w:style w:type="paragraph" w:customStyle="1" w:styleId="Createdby">
    <w:name w:val="Created by"/>
    <w:uiPriority w:val="99"/>
    <w:qFormat/>
    <w:rsid w:val="00E32C9E"/>
    <w:rPr>
      <w:rFonts w:ascii="Times New Roman" w:eastAsia="Malgun Gothic" w:hAnsi="Times New Roman"/>
      <w:sz w:val="24"/>
      <w:szCs w:val="24"/>
      <w:lang w:val="en-GB" w:eastAsia="ko-KR"/>
    </w:rPr>
  </w:style>
  <w:style w:type="paragraph" w:customStyle="1" w:styleId="Createdon">
    <w:name w:val="Created on"/>
    <w:uiPriority w:val="99"/>
    <w:qFormat/>
    <w:rsid w:val="00E32C9E"/>
    <w:rPr>
      <w:rFonts w:ascii="Times New Roman" w:eastAsia="Malgun Gothic" w:hAnsi="Times New Roman"/>
      <w:sz w:val="24"/>
      <w:szCs w:val="24"/>
      <w:lang w:val="en-GB" w:eastAsia="ko-KR"/>
    </w:rPr>
  </w:style>
  <w:style w:type="paragraph" w:customStyle="1" w:styleId="Lastprinted">
    <w:name w:val="Last printed"/>
    <w:uiPriority w:val="99"/>
    <w:qFormat/>
    <w:rsid w:val="00E32C9E"/>
    <w:rPr>
      <w:rFonts w:ascii="Times New Roman" w:eastAsia="Malgun Gothic" w:hAnsi="Times New Roman"/>
      <w:sz w:val="24"/>
      <w:szCs w:val="24"/>
      <w:lang w:val="en-GB" w:eastAsia="ko-KR"/>
    </w:rPr>
  </w:style>
  <w:style w:type="paragraph" w:customStyle="1" w:styleId="Lastsavedby">
    <w:name w:val="Last saved by"/>
    <w:uiPriority w:val="99"/>
    <w:qFormat/>
    <w:rsid w:val="00E32C9E"/>
    <w:rPr>
      <w:rFonts w:ascii="Times New Roman" w:eastAsia="Malgun Gothic" w:hAnsi="Times New Roman"/>
      <w:sz w:val="24"/>
      <w:szCs w:val="24"/>
      <w:lang w:val="en-GB" w:eastAsia="ko-KR"/>
    </w:rPr>
  </w:style>
  <w:style w:type="paragraph" w:customStyle="1" w:styleId="Filename">
    <w:name w:val="Filename"/>
    <w:uiPriority w:val="99"/>
    <w:qFormat/>
    <w:rsid w:val="00E32C9E"/>
    <w:rPr>
      <w:rFonts w:ascii="Times New Roman" w:eastAsia="Malgun Gothic" w:hAnsi="Times New Roman"/>
      <w:sz w:val="24"/>
      <w:szCs w:val="24"/>
      <w:lang w:val="en-GB" w:eastAsia="ko-KR"/>
    </w:rPr>
  </w:style>
  <w:style w:type="paragraph" w:customStyle="1" w:styleId="Filenameandpath">
    <w:name w:val="Filename and path"/>
    <w:uiPriority w:val="99"/>
    <w:qFormat/>
    <w:rsid w:val="00E32C9E"/>
    <w:rPr>
      <w:rFonts w:ascii="Times New Roman" w:eastAsia="Malgun Gothic" w:hAnsi="Times New Roman"/>
      <w:sz w:val="24"/>
      <w:szCs w:val="24"/>
      <w:lang w:val="en-GB" w:eastAsia="ko-KR"/>
    </w:rPr>
  </w:style>
  <w:style w:type="paragraph" w:customStyle="1" w:styleId="AuthorPageDate">
    <w:name w:val="Author  Page #  Date"/>
    <w:uiPriority w:val="99"/>
    <w:qFormat/>
    <w:rsid w:val="00E32C9E"/>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C9E"/>
    <w:rPr>
      <w:rFonts w:ascii="Times New Roman" w:eastAsia="Malgun Gothic" w:hAnsi="Times New Roman"/>
      <w:sz w:val="24"/>
      <w:szCs w:val="24"/>
      <w:lang w:val="en-GB" w:eastAsia="ko-KR"/>
    </w:rPr>
  </w:style>
  <w:style w:type="paragraph" w:customStyle="1" w:styleId="INDENT1">
    <w:name w:val="INDENT1"/>
    <w:basedOn w:val="a"/>
    <w:uiPriority w:val="99"/>
    <w:qFormat/>
    <w:rsid w:val="00E32C9E"/>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32C9E"/>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32C9E"/>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32C9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32C9E"/>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32C9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32C9E"/>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32C9E"/>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32C9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32C9E"/>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E32C9E"/>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32C9E"/>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E32C9E"/>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32C9E"/>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32C9E"/>
    <w:rPr>
      <w:rFonts w:ascii="Arial" w:hAnsi="Arial"/>
      <w:lang w:val="en-GB" w:eastAsia="en-US" w:bidi="ar-SA"/>
    </w:rPr>
  </w:style>
  <w:style w:type="table" w:customStyle="1" w:styleId="Tabellengitternetz1">
    <w:name w:val="Tabellengitternetz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32C9E"/>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32C9E"/>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E32C9E"/>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32C9E"/>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4">
    <w:name w:val="吹き出し1"/>
    <w:basedOn w:val="a"/>
    <w:uiPriority w:val="99"/>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E32C9E"/>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32C9E"/>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32C9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32C9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32C9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32C9E"/>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32C9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32C9E"/>
    <w:pPr>
      <w:tabs>
        <w:tab w:val="left" w:pos="360"/>
      </w:tabs>
      <w:ind w:left="360" w:hanging="360"/>
    </w:pPr>
  </w:style>
  <w:style w:type="paragraph" w:customStyle="1" w:styleId="Para1">
    <w:name w:val="Para1"/>
    <w:basedOn w:val="a"/>
    <w:uiPriority w:val="99"/>
    <w:qFormat/>
    <w:rsid w:val="00E32C9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32C9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32C9E"/>
    <w:pPr>
      <w:keepNext/>
      <w:keepLines/>
      <w:spacing w:after="60"/>
      <w:ind w:left="210"/>
      <w:jc w:val="center"/>
    </w:pPr>
    <w:rPr>
      <w:b/>
      <w:sz w:val="20"/>
    </w:rPr>
  </w:style>
  <w:style w:type="paragraph" w:customStyle="1" w:styleId="16">
    <w:name w:val="図表目次1"/>
    <w:basedOn w:val="a"/>
    <w:next w:val="a"/>
    <w:uiPriority w:val="99"/>
    <w:qFormat/>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32C9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32C9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32C9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32C9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qFormat/>
    <w:rsid w:val="00E32C9E"/>
    <w:pPr>
      <w:spacing w:before="120"/>
      <w:outlineLvl w:val="2"/>
    </w:pPr>
    <w:rPr>
      <w:sz w:val="28"/>
    </w:rPr>
  </w:style>
  <w:style w:type="paragraph" w:customStyle="1" w:styleId="Heading2Head2A2">
    <w:name w:val="Heading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E32C9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32C9E"/>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qFormat/>
    <w:rsid w:val="00E32C9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a"/>
    <w:uiPriority w:val="99"/>
    <w:qFormat/>
    <w:rsid w:val="00E32C9E"/>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32C9E"/>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32C9E"/>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32C9E"/>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E32C9E"/>
    <w:rPr>
      <w:rFonts w:ascii="Arial" w:eastAsia="Malgun Gothic" w:hAnsi="Arial"/>
      <w:kern w:val="2"/>
      <w:sz w:val="18"/>
      <w:lang w:val="en-GB" w:eastAsia="en-GB"/>
    </w:rPr>
  </w:style>
  <w:style w:type="character" w:customStyle="1" w:styleId="CharChar29">
    <w:name w:val="Char Char29"/>
    <w:qFormat/>
    <w:rsid w:val="00E32C9E"/>
    <w:rPr>
      <w:rFonts w:ascii="Arial" w:hAnsi="Arial"/>
      <w:sz w:val="36"/>
      <w:lang w:val="en-GB" w:eastAsia="en-US" w:bidi="ar-SA"/>
    </w:rPr>
  </w:style>
  <w:style w:type="character" w:customStyle="1" w:styleId="CharChar28">
    <w:name w:val="Char Char28"/>
    <w:qFormat/>
    <w:rsid w:val="00E32C9E"/>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C9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32C9E"/>
    <w:rPr>
      <w:rFonts w:ascii="Arial" w:hAnsi="Arial"/>
      <w:sz w:val="22"/>
      <w:lang w:val="en-GB" w:eastAsia="en-GB" w:bidi="ar-SA"/>
    </w:rPr>
  </w:style>
  <w:style w:type="paragraph" w:customStyle="1" w:styleId="Default">
    <w:name w:val="Default"/>
    <w:uiPriority w:val="99"/>
    <w:qFormat/>
    <w:rsid w:val="00E32C9E"/>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32C9E"/>
    <w:rPr>
      <w:rFonts w:ascii="Times New Roman" w:hAnsi="Times New Roman"/>
      <w:lang w:val="en-GB"/>
    </w:rPr>
  </w:style>
  <w:style w:type="character" w:styleId="HTML">
    <w:name w:val="HTML Acronym"/>
    <w:uiPriority w:val="99"/>
    <w:unhideWhenUsed/>
    <w:qFormat/>
    <w:rsid w:val="00E32C9E"/>
  </w:style>
  <w:style w:type="table" w:customStyle="1" w:styleId="TableGrid4">
    <w:name w:val="Table Grid4"/>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32C9E"/>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sid w:val="00E32C9E"/>
    <w:rPr>
      <w:rFonts w:ascii="Arial" w:eastAsia="MS Mincho" w:hAnsi="Arial" w:cs="Arial"/>
      <w:sz w:val="24"/>
      <w:szCs w:val="24"/>
      <w:lang w:val="en-US" w:eastAsia="en-GB"/>
    </w:rPr>
  </w:style>
  <w:style w:type="table" w:customStyle="1" w:styleId="17">
    <w:name w:val="表格格線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32C9E"/>
  </w:style>
  <w:style w:type="paragraph" w:customStyle="1" w:styleId="H53GPP">
    <w:name w:val="H5 3GPP"/>
    <w:basedOn w:val="a"/>
    <w:link w:val="H53GPPChar"/>
    <w:qFormat/>
    <w:rsid w:val="00E32C9E"/>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E32C9E"/>
    <w:rPr>
      <w:rFonts w:ascii="Arial" w:eastAsia="Times New Roman" w:hAnsi="Arial"/>
      <w:snapToGrid w:val="0"/>
      <w:sz w:val="22"/>
      <w:szCs w:val="22"/>
      <w:lang w:val="en-GB" w:eastAsia="en-GB"/>
    </w:rPr>
  </w:style>
  <w:style w:type="paragraph" w:styleId="afff5">
    <w:name w:val="Subtitle"/>
    <w:basedOn w:val="a"/>
    <w:next w:val="a"/>
    <w:link w:val="afff6"/>
    <w:uiPriority w:val="11"/>
    <w:qFormat/>
    <w:rsid w:val="00E32C9E"/>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6">
    <w:name w:val="副标题 字符"/>
    <w:basedOn w:val="a0"/>
    <w:link w:val="afff5"/>
    <w:uiPriority w:val="11"/>
    <w:qFormat/>
    <w:rsid w:val="00E32C9E"/>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32C9E"/>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E32C9E"/>
    <w:rPr>
      <w:rFonts w:ascii="Times New Roman" w:eastAsia="Batang" w:hAnsi="Times New Roman"/>
      <w:lang w:val="en-GB" w:eastAsia="en-US"/>
    </w:rPr>
  </w:style>
  <w:style w:type="character" w:customStyle="1" w:styleId="CharChar34">
    <w:name w:val="Char Char34"/>
    <w:qFormat/>
    <w:rsid w:val="00E32C9E"/>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qFormat/>
    <w:rsid w:val="00E32C9E"/>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C9E"/>
    <w:rPr>
      <w:rFonts w:ascii="Arial" w:hAnsi="Arial"/>
      <w:sz w:val="28"/>
      <w:lang w:val="en-GB" w:eastAsia="ko-KR" w:bidi="ar-SA"/>
    </w:rPr>
  </w:style>
  <w:style w:type="character" w:customStyle="1" w:styleId="CharChar32">
    <w:name w:val="Char Char32"/>
    <w:semiHidden/>
    <w:qFormat/>
    <w:rsid w:val="00E32C9E"/>
    <w:rPr>
      <w:rFonts w:ascii="Arial" w:hAnsi="Arial"/>
      <w:sz w:val="28"/>
      <w:lang w:val="en-GB" w:eastAsia="ko-KR" w:bidi="ar-SA"/>
    </w:rPr>
  </w:style>
  <w:style w:type="paragraph" w:customStyle="1" w:styleId="Subtitle1">
    <w:name w:val="Subtitle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qFormat/>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qFormat/>
    <w:rsid w:val="00E32C9E"/>
    <w:rPr>
      <w:rFonts w:asciiTheme="majorHAnsi" w:eastAsia="宋体" w:hAnsiTheme="majorHAnsi" w:cstheme="majorBidi"/>
      <w:b/>
      <w:bCs/>
      <w:kern w:val="28"/>
      <w:sz w:val="32"/>
      <w:szCs w:val="32"/>
      <w:lang w:val="en-GB" w:eastAsia="en-US"/>
    </w:rPr>
  </w:style>
  <w:style w:type="table" w:customStyle="1" w:styleId="19">
    <w:name w:val="网格型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32C9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32C9E"/>
    <w:rPr>
      <w:rFonts w:ascii="Arial" w:eastAsia="MS Mincho" w:hAnsi="Arial"/>
      <w:szCs w:val="24"/>
      <w:lang w:val="en-GB" w:eastAsia="en-GB"/>
    </w:rPr>
  </w:style>
  <w:style w:type="character" w:customStyle="1" w:styleId="SubtitleChar3">
    <w:name w:val="Subtitle Char3"/>
    <w:basedOn w:val="a0"/>
    <w:qFormat/>
    <w:rsid w:val="00E32C9E"/>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32C9E"/>
    <w:rPr>
      <w:rFonts w:ascii="Times New Roman" w:hAnsi="Times New Roman"/>
      <w:lang w:val="en-GB" w:eastAsia="en-US"/>
    </w:rPr>
  </w:style>
  <w:style w:type="paragraph" w:customStyle="1" w:styleId="210">
    <w:name w:val="修订21"/>
    <w:hidden/>
    <w:uiPriority w:val="99"/>
    <w:semiHidden/>
    <w:qFormat/>
    <w:rsid w:val="00E32C9E"/>
    <w:rPr>
      <w:rFonts w:ascii="Times New Roman" w:eastAsia="Batang" w:hAnsi="Times New Roman"/>
      <w:lang w:val="en-GB" w:eastAsia="en-US"/>
    </w:rPr>
  </w:style>
  <w:style w:type="table" w:customStyle="1" w:styleId="2e">
    <w:name w:val="网格型2"/>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7">
    <w:name w:val="明显引用 字符"/>
    <w:basedOn w:val="a0"/>
    <w:link w:val="afff8"/>
    <w:uiPriority w:val="30"/>
    <w:qFormat/>
    <w:rsid w:val="00E32C9E"/>
    <w:rPr>
      <w:i/>
      <w:iCs/>
      <w:color w:val="5B9BD5"/>
      <w:lang w:eastAsia="en-US"/>
    </w:rPr>
  </w:style>
  <w:style w:type="paragraph" w:customStyle="1" w:styleId="3a">
    <w:name w:val="修订3"/>
    <w:hidden/>
    <w:uiPriority w:val="99"/>
    <w:semiHidden/>
    <w:qFormat/>
    <w:rsid w:val="00E32C9E"/>
    <w:rPr>
      <w:rFonts w:ascii="Times New Roman" w:eastAsia="Batang" w:hAnsi="Times New Roman"/>
      <w:lang w:val="en-GB" w:eastAsia="en-US"/>
    </w:rPr>
  </w:style>
  <w:style w:type="table" w:customStyle="1" w:styleId="TableGrid5">
    <w:name w:val="Table Grid5"/>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6"/>
    <w:uiPriority w:val="39"/>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E32C9E"/>
    <w:rPr>
      <w:rFonts w:ascii="Times New Roman" w:hAnsi="Times New Roman"/>
      <w:i/>
      <w:iCs/>
      <w:color w:val="5B9BD5"/>
      <w:lang w:val="en-GB" w:eastAsia="en-US"/>
    </w:rPr>
  </w:style>
  <w:style w:type="table" w:customStyle="1" w:styleId="TableGrid112">
    <w:name w:val="Table Grid1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E32C9E"/>
    <w:rPr>
      <w:rFonts w:ascii="Times New Roman" w:hAnsi="Times New Roman"/>
      <w:i/>
      <w:iCs/>
      <w:color w:val="5B9BD5"/>
      <w:lang w:val="en-GB" w:eastAsia="en-US"/>
    </w:rPr>
  </w:style>
  <w:style w:type="table" w:customStyle="1" w:styleId="TableGrid7">
    <w:name w:val="Table Grid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32C9E"/>
    <w:rPr>
      <w:rFonts w:ascii="Times New Roman" w:eastAsia="MS Mincho" w:hAnsi="Times New Roman"/>
      <w:lang w:val="en-US" w:eastAsia="en-GB"/>
    </w:rPr>
  </w:style>
  <w:style w:type="character" w:customStyle="1" w:styleId="11Char">
    <w:name w:val="1.1 Char"/>
    <w:link w:val="114"/>
    <w:qFormat/>
    <w:rsid w:val="00E32C9E"/>
    <w:rPr>
      <w:rFonts w:ascii="Arial" w:eastAsia="MS Mincho" w:hAnsi="Arial"/>
      <w:b/>
      <w:bCs/>
      <w:sz w:val="24"/>
      <w:szCs w:val="26"/>
    </w:rPr>
  </w:style>
  <w:style w:type="character" w:customStyle="1" w:styleId="1d">
    <w:name w:val="明显强调1"/>
    <w:uiPriority w:val="21"/>
    <w:qFormat/>
    <w:rsid w:val="00E32C9E"/>
    <w:rPr>
      <w:b/>
      <w:bCs/>
      <w:i/>
      <w:iCs/>
      <w:color w:val="4F81BD"/>
    </w:rPr>
  </w:style>
  <w:style w:type="paragraph" w:customStyle="1" w:styleId="MediumGrid21">
    <w:name w:val="Medium Grid 21"/>
    <w:uiPriority w:val="1"/>
    <w:qFormat/>
    <w:rsid w:val="00E32C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32C9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E32C9E"/>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9">
    <w:name w:val="Emphasis"/>
    <w:qFormat/>
    <w:rsid w:val="00E32C9E"/>
    <w:rPr>
      <w:rFonts w:ascii="Times New Roman" w:hAnsi="Times New Roman" w:cs="Times New Roman" w:hint="default"/>
      <w:i/>
      <w:iCs/>
    </w:rPr>
  </w:style>
  <w:style w:type="paragraph" w:styleId="afffa">
    <w:name w:val="No Spacing"/>
    <w:basedOn w:val="a"/>
    <w:uiPriority w:val="1"/>
    <w:qFormat/>
    <w:rsid w:val="00E32C9E"/>
    <w:pPr>
      <w:overflowPunct w:val="0"/>
      <w:autoSpaceDE w:val="0"/>
      <w:autoSpaceDN w:val="0"/>
      <w:adjustRightInd w:val="0"/>
      <w:spacing w:before="120" w:after="120"/>
      <w:jc w:val="both"/>
      <w:textAlignment w:val="baseline"/>
    </w:pPr>
    <w:rPr>
      <w:rFonts w:eastAsia="Calibri"/>
      <w:lang w:eastAsia="ja-JP"/>
    </w:rPr>
  </w:style>
  <w:style w:type="character" w:styleId="afffb">
    <w:name w:val="Intense Emphasis"/>
    <w:uiPriority w:val="21"/>
    <w:qFormat/>
    <w:rsid w:val="00E32C9E"/>
    <w:rPr>
      <w:b/>
      <w:bCs w:val="0"/>
      <w:i/>
      <w:iCs w:val="0"/>
      <w:color w:val="4F81BD"/>
    </w:rPr>
  </w:style>
  <w:style w:type="character" w:styleId="afffc">
    <w:name w:val="Subtle Reference"/>
    <w:uiPriority w:val="31"/>
    <w:qFormat/>
    <w:rsid w:val="00E32C9E"/>
    <w:rPr>
      <w:smallCaps/>
      <w:color w:val="C0504D"/>
      <w:u w:val="single"/>
    </w:rPr>
  </w:style>
  <w:style w:type="character" w:styleId="afffd">
    <w:name w:val="Intense Reference"/>
    <w:qFormat/>
    <w:rsid w:val="00E32C9E"/>
    <w:rPr>
      <w:b/>
      <w:bCs w:val="0"/>
      <w:smallCaps/>
      <w:color w:val="C0504D"/>
      <w:spacing w:val="5"/>
      <w:u w:val="single"/>
    </w:rPr>
  </w:style>
  <w:style w:type="paragraph" w:customStyle="1" w:styleId="Header-3gppTdoc">
    <w:name w:val="Header-3gpp Tdoc"/>
    <w:basedOn w:val="a4"/>
    <w:link w:val="Header-3gppTdocChar"/>
    <w:qFormat/>
    <w:rsid w:val="00E32C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32C9E"/>
    <w:rPr>
      <w:rFonts w:ascii="Arial" w:eastAsia="MS Mincho" w:hAnsi="Arial" w:cs="Arial"/>
      <w:b/>
      <w:sz w:val="24"/>
      <w:szCs w:val="24"/>
      <w:lang w:val="en-US" w:eastAsia="en-GB"/>
    </w:rPr>
  </w:style>
  <w:style w:type="character" w:customStyle="1" w:styleId="Char2">
    <w:name w:val="明显引用 Char2"/>
    <w:basedOn w:val="a0"/>
    <w:uiPriority w:val="30"/>
    <w:qFormat/>
    <w:rsid w:val="00E32C9E"/>
    <w:rPr>
      <w:rFonts w:ascii="Times New Roman" w:hAnsi="Times New Roman"/>
      <w:i/>
      <w:iCs/>
      <w:color w:val="5B9BD5"/>
      <w:lang w:val="en-GB" w:eastAsia="en-US"/>
    </w:rPr>
  </w:style>
  <w:style w:type="character" w:customStyle="1" w:styleId="CharChar35">
    <w:name w:val="Char Char35"/>
    <w:semiHidden/>
    <w:rsid w:val="00E32C9E"/>
    <w:rPr>
      <w:rFonts w:ascii="Arial" w:hAnsi="Arial"/>
      <w:sz w:val="28"/>
      <w:lang w:val="en-GB" w:eastAsia="ko-KR" w:bidi="ar-SA"/>
    </w:rPr>
  </w:style>
  <w:style w:type="table" w:customStyle="1" w:styleId="TableGrid71">
    <w:name w:val="Table Grid7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C9E"/>
    <w:rPr>
      <w:rFonts w:ascii="Times New Roman" w:hAnsi="Times New Roman" w:cs="Times New Roman" w:hint="default"/>
      <w:i/>
      <w:iCs/>
      <w:color w:val="4F81BD"/>
      <w:lang w:val="en-GB" w:eastAsia="en-US"/>
    </w:rPr>
  </w:style>
  <w:style w:type="character" w:customStyle="1" w:styleId="Char20">
    <w:name w:val="副标题 Char2"/>
    <w:uiPriority w:val="11"/>
    <w:qFormat/>
    <w:rsid w:val="00E32C9E"/>
    <w:rPr>
      <w:rFonts w:ascii="Cambria" w:hAnsi="Cambria" w:cs="Times New Roman" w:hint="default"/>
      <w:b/>
      <w:bCs/>
      <w:kern w:val="28"/>
      <w:sz w:val="32"/>
      <w:szCs w:val="32"/>
      <w:lang w:val="en-GB" w:eastAsia="en-US"/>
    </w:rPr>
  </w:style>
  <w:style w:type="character" w:customStyle="1" w:styleId="1e">
    <w:name w:val="副標題 字元1"/>
    <w:qFormat/>
    <w:rsid w:val="00E32C9E"/>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32C9E"/>
    <w:rPr>
      <w:rFonts w:ascii="Times New Roman" w:hAnsi="Times New Roman" w:cs="Times New Roman" w:hint="default"/>
      <w:i/>
      <w:iCs/>
      <w:color w:val="4F81BD"/>
      <w:lang w:val="en-GB" w:eastAsia="en-US"/>
    </w:rPr>
  </w:style>
  <w:style w:type="table" w:customStyle="1" w:styleId="TableGrid712">
    <w:name w:val="Table Grid7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uiPriority w:val="9"/>
    <w:qFormat/>
    <w:rsid w:val="00E32C9E"/>
    <w:rPr>
      <w:rFonts w:ascii="Intel Clear" w:eastAsia="宋体" w:hAnsi="Intel Clear" w:cs="Intel Clear"/>
      <w:sz w:val="28"/>
      <w:lang w:val="en-GB" w:eastAsia="en-GB"/>
    </w:rPr>
  </w:style>
  <w:style w:type="paragraph" w:customStyle="1" w:styleId="4a">
    <w:name w:val="修订4"/>
    <w:hidden/>
    <w:uiPriority w:val="99"/>
    <w:semiHidden/>
    <w:qFormat/>
    <w:rsid w:val="00E32C9E"/>
    <w:rPr>
      <w:rFonts w:ascii="Times New Roman" w:eastAsia="Batang" w:hAnsi="Times New Roman"/>
      <w:lang w:val="en-GB" w:eastAsia="en-US"/>
    </w:rPr>
  </w:style>
  <w:style w:type="table" w:customStyle="1" w:styleId="61">
    <w:name w:val="网格型6"/>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styleId="afff8">
    <w:name w:val="Intense Quote"/>
    <w:basedOn w:val="a"/>
    <w:next w:val="a"/>
    <w:link w:val="afff7"/>
    <w:uiPriority w:val="30"/>
    <w:qFormat/>
    <w:rsid w:val="00E32C9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E32C9E"/>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32C9E"/>
    <w:rPr>
      <w:i/>
      <w:iCs/>
      <w:color w:val="4F81BD" w:themeColor="accent1"/>
      <w:lang w:eastAsia="en-US"/>
    </w:rPr>
  </w:style>
  <w:style w:type="character" w:customStyle="1" w:styleId="2f0">
    <w:name w:val="鮮明引文 字元2"/>
    <w:basedOn w:val="a0"/>
    <w:uiPriority w:val="30"/>
    <w:rsid w:val="00E32C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32C9E"/>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32C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32C9E"/>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32C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32C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32C9E"/>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32C9E"/>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32C9E"/>
    <w:rPr>
      <w:rFonts w:ascii="Times New Roman" w:eastAsia="宋体" w:hAnsi="Times New Roman"/>
      <w:lang w:val="en-GB" w:eastAsia="en-US"/>
    </w:rPr>
  </w:style>
  <w:style w:type="paragraph" w:customStyle="1" w:styleId="afffe">
    <w:name w:val="吹き出し"/>
    <w:basedOn w:val="a"/>
    <w:uiPriority w:val="99"/>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E32C9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32C9E"/>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32C9E"/>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E32C9E"/>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E32C9E"/>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E32C9E"/>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E32C9E"/>
    <w:rPr>
      <w:color w:val="605E5C"/>
      <w:shd w:val="clear" w:color="auto" w:fill="E1DFDD"/>
    </w:rPr>
  </w:style>
  <w:style w:type="character" w:customStyle="1" w:styleId="fontstyle01">
    <w:name w:val="fontstyle01"/>
    <w:qFormat/>
    <w:rsid w:val="00E32C9E"/>
    <w:rPr>
      <w:rFonts w:ascii="Times-Roman" w:hAnsi="Times-Roman" w:hint="default"/>
      <w:b w:val="0"/>
      <w:bCs w:val="0"/>
      <w:i w:val="0"/>
      <w:iCs w:val="0"/>
      <w:color w:val="000000"/>
      <w:sz w:val="20"/>
      <w:szCs w:val="20"/>
    </w:rPr>
  </w:style>
  <w:style w:type="paragraph" w:customStyle="1" w:styleId="114">
    <w:name w:val="1.1"/>
    <w:basedOn w:val="30"/>
    <w:link w:val="11Char"/>
    <w:qFormat/>
    <w:rsid w:val="00E32C9E"/>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f3">
    <w:name w:val="未处理的提及1"/>
    <w:basedOn w:val="a0"/>
    <w:uiPriority w:val="99"/>
    <w:unhideWhenUsed/>
    <w:rsid w:val="00E32C9E"/>
    <w:rPr>
      <w:color w:val="605E5C"/>
      <w:shd w:val="clear" w:color="auto" w:fill="E1DFDD"/>
    </w:rPr>
  </w:style>
  <w:style w:type="character" w:customStyle="1" w:styleId="eop">
    <w:name w:val="eop"/>
    <w:basedOn w:val="a0"/>
    <w:qFormat/>
    <w:rsid w:val="00E32C9E"/>
  </w:style>
  <w:style w:type="character" w:customStyle="1" w:styleId="normaltextrun">
    <w:name w:val="normaltextrun"/>
    <w:basedOn w:val="a0"/>
    <w:qFormat/>
    <w:rsid w:val="00E32C9E"/>
  </w:style>
  <w:style w:type="table" w:customStyle="1" w:styleId="TableGrid30">
    <w:name w:val="Table Grid30"/>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E32C9E"/>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E32C9E"/>
    <w:pPr>
      <w:numPr>
        <w:numId w:val="14"/>
      </w:numPr>
      <w:spacing w:before="60" w:after="0"/>
    </w:pPr>
    <w:rPr>
      <w:rFonts w:ascii="Arial" w:eastAsia="MS Mincho" w:hAnsi="Arial"/>
      <w:b/>
      <w:szCs w:val="24"/>
      <w:lang w:eastAsia="en-GB"/>
    </w:rPr>
  </w:style>
  <w:style w:type="table" w:styleId="1f4">
    <w:name w:val="Grid Table 1 Light"/>
    <w:basedOn w:val="a1"/>
    <w:uiPriority w:val="46"/>
    <w:rsid w:val="00E32C9E"/>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E32C9E"/>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E32C9E"/>
    <w:rPr>
      <w:rFonts w:ascii="Times New Roman" w:eastAsia="宋体" w:hAnsi="Times New Roman"/>
      <w:lang w:val="en-US" w:eastAsia="zh-CN"/>
    </w:rPr>
  </w:style>
  <w:style w:type="paragraph" w:customStyle="1" w:styleId="LGTdoc">
    <w:name w:val="LGTdoc_본문"/>
    <w:basedOn w:val="a"/>
    <w:link w:val="LGTdocChar"/>
    <w:qFormat/>
    <w:rsid w:val="00E32C9E"/>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32C9E"/>
    <w:rPr>
      <w:rFonts w:ascii="Times New Roman" w:eastAsia="Batang" w:hAnsi="Times New Roman"/>
      <w:kern w:val="2"/>
      <w:sz w:val="22"/>
      <w:szCs w:val="24"/>
      <w:lang w:val="en-GB" w:eastAsia="ko-KR"/>
    </w:rPr>
  </w:style>
  <w:style w:type="character" w:customStyle="1" w:styleId="B12">
    <w:name w:val="B1 (文字)"/>
    <w:uiPriority w:val="99"/>
    <w:qFormat/>
    <w:locked/>
    <w:rsid w:val="00E32C9E"/>
    <w:rPr>
      <w:rFonts w:ascii="Times New Roman" w:eastAsia="Times New Roman" w:hAnsi="Times New Roman"/>
      <w:lang w:eastAsia="en-US"/>
    </w:rPr>
  </w:style>
  <w:style w:type="character" w:customStyle="1" w:styleId="EditorsNoteCarCar">
    <w:name w:val="Editor's Note Car Car"/>
    <w:rsid w:val="00E32C9E"/>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uiPriority w:val="9"/>
    <w:qFormat/>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E32C9E"/>
    <w:rPr>
      <w:color w:val="605E5C"/>
      <w:shd w:val="clear" w:color="auto" w:fill="E1DFDD"/>
    </w:rPr>
  </w:style>
  <w:style w:type="character" w:customStyle="1" w:styleId="UnresolvedMention2">
    <w:name w:val="Unresolved Mention2"/>
    <w:basedOn w:val="a0"/>
    <w:uiPriority w:val="99"/>
    <w:unhideWhenUsed/>
    <w:rsid w:val="00E32C9E"/>
    <w:rPr>
      <w:color w:val="605E5C"/>
      <w:shd w:val="clear" w:color="auto" w:fill="E1DFDD"/>
    </w:rPr>
  </w:style>
  <w:style w:type="paragraph" w:customStyle="1" w:styleId="CH">
    <w:name w:val="CH"/>
    <w:basedOn w:val="a"/>
    <w:rsid w:val="00E32C9E"/>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1459C3"/>
    <w:rPr>
      <w:lang w:val="en-GB" w:eastAsia="en-US" w:bidi="ar-SA"/>
    </w:rPr>
  </w:style>
  <w:style w:type="character" w:styleId="affff">
    <w:name w:val="Unresolved Mention"/>
    <w:basedOn w:val="a0"/>
    <w:uiPriority w:val="99"/>
    <w:unhideWhenUsed/>
    <w:rsid w:val="001459C3"/>
    <w:rPr>
      <w:color w:val="605E5C"/>
      <w:shd w:val="clear" w:color="auto" w:fill="E1DFDD"/>
    </w:rPr>
  </w:style>
  <w:style w:type="table" w:customStyle="1" w:styleId="Tabellengitternetz3227">
    <w:name w:val="Tabellengitternetz3227"/>
    <w:basedOn w:val="a1"/>
    <w:rsid w:val="001459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1459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1459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1459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1459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1459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1459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1459C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1459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1459C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1459C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1459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1459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6"/>
    <w:uiPriority w:val="39"/>
    <w:rsid w:val="001459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rsid w:val="001459C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rsid w:val="001459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rsid w:val="001459C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rsid w:val="001459C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rsid w:val="001459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6"/>
    <w:rsid w:val="001459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6"/>
    <w:rsid w:val="001459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6"/>
    <w:uiPriority w:val="39"/>
    <w:rsid w:val="001459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rsid w:val="001459C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rsid w:val="001459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6"/>
    <w:rsid w:val="001459C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rsid w:val="001459C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6"/>
    <w:rsid w:val="001459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6"/>
    <w:rsid w:val="001459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6"/>
    <w:uiPriority w:val="39"/>
    <w:rsid w:val="001459C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6"/>
    <w:rsid w:val="001459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rsid w:val="001459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rsid w:val="001459C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rsid w:val="001459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rsid w:val="001459C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rsid w:val="001459C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rsid w:val="001459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6"/>
    <w:rsid w:val="001459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6"/>
    <w:rsid w:val="001459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a0"/>
    <w:semiHidden/>
    <w:rsid w:val="001459C3"/>
    <w:rPr>
      <w:rFonts w:ascii="Times New Roman" w:hAnsi="Times New Roman"/>
      <w:lang w:val="en-GB" w:eastAsia="en-US"/>
    </w:rPr>
  </w:style>
  <w:style w:type="character" w:customStyle="1" w:styleId="EXCar">
    <w:name w:val="EX Car"/>
    <w:locked/>
    <w:rsid w:val="001459C3"/>
    <w:rPr>
      <w:rFonts w:ascii="Times New Roman" w:hAnsi="Times New Roman" w:cs="Times New Roman" w:hint="default"/>
      <w:lang w:val="en-GB" w:eastAsia="en-US"/>
    </w:rPr>
  </w:style>
  <w:style w:type="character" w:customStyle="1" w:styleId="affd">
    <w:name w:val="正文缩进 字符"/>
    <w:aliases w:val="表正文 字符,正文非缩进 字符,正文不缩进 字符,首行缩进 字符,特点 字符,段1 字符,正文（首行缩进两字） Char Char Char Char Char 字符,正文（首行缩进两字） Char Char Char Char 字符,正文（首行缩进两字） Char Char 字符,正文缩进 Char 字符,正文（首行缩进两字） Char 字符,正文（首行缩进两字） Char Char Char Char Char Char Char Char Char Char 字符,d 字符"/>
    <w:link w:val="affc"/>
    <w:uiPriority w:val="99"/>
    <w:qFormat/>
    <w:rsid w:val="001459C3"/>
    <w:rPr>
      <w:rFonts w:ascii="Times New Roman" w:eastAsia="MS Mincho" w:hAnsi="Times New Roman"/>
      <w:lang w:val="it-IT" w:eastAsia="en-GB"/>
    </w:rPr>
  </w:style>
  <w:style w:type="numbering" w:customStyle="1" w:styleId="NoList1">
    <w:name w:val="No List1"/>
    <w:next w:val="a2"/>
    <w:uiPriority w:val="99"/>
    <w:semiHidden/>
    <w:unhideWhenUsed/>
    <w:rsid w:val="001459C3"/>
  </w:style>
  <w:style w:type="numbering" w:customStyle="1" w:styleId="1f6">
    <w:name w:val="リストなし1"/>
    <w:next w:val="a2"/>
    <w:uiPriority w:val="99"/>
    <w:semiHidden/>
    <w:unhideWhenUsed/>
    <w:rsid w:val="001459C3"/>
  </w:style>
  <w:style w:type="numbering" w:customStyle="1" w:styleId="1f7">
    <w:name w:val="无列表1"/>
    <w:next w:val="a2"/>
    <w:semiHidden/>
    <w:rsid w:val="001459C3"/>
  </w:style>
  <w:style w:type="numbering" w:customStyle="1" w:styleId="NoList2">
    <w:name w:val="No List2"/>
    <w:next w:val="a2"/>
    <w:semiHidden/>
    <w:rsid w:val="001459C3"/>
  </w:style>
  <w:style w:type="numbering" w:customStyle="1" w:styleId="NoList3">
    <w:name w:val="No List3"/>
    <w:next w:val="a2"/>
    <w:uiPriority w:val="99"/>
    <w:semiHidden/>
    <w:rsid w:val="001459C3"/>
  </w:style>
  <w:style w:type="numbering" w:customStyle="1" w:styleId="NoList11">
    <w:name w:val="No List11"/>
    <w:next w:val="a2"/>
    <w:uiPriority w:val="99"/>
    <w:semiHidden/>
    <w:unhideWhenUsed/>
    <w:rsid w:val="001459C3"/>
  </w:style>
  <w:style w:type="numbering" w:customStyle="1" w:styleId="1f8">
    <w:name w:val="無清單1"/>
    <w:next w:val="a2"/>
    <w:uiPriority w:val="99"/>
    <w:semiHidden/>
    <w:unhideWhenUsed/>
    <w:rsid w:val="001459C3"/>
  </w:style>
  <w:style w:type="numbering" w:customStyle="1" w:styleId="11a">
    <w:name w:val="無清單11"/>
    <w:next w:val="a2"/>
    <w:uiPriority w:val="99"/>
    <w:semiHidden/>
    <w:unhideWhenUsed/>
    <w:rsid w:val="001459C3"/>
  </w:style>
  <w:style w:type="numbering" w:customStyle="1" w:styleId="NoList111">
    <w:name w:val="No List111"/>
    <w:next w:val="a2"/>
    <w:uiPriority w:val="99"/>
    <w:semiHidden/>
    <w:unhideWhenUsed/>
    <w:rsid w:val="001459C3"/>
  </w:style>
  <w:style w:type="numbering" w:customStyle="1" w:styleId="11b">
    <w:name w:val="无列表11"/>
    <w:next w:val="a2"/>
    <w:semiHidden/>
    <w:rsid w:val="001459C3"/>
  </w:style>
  <w:style w:type="numbering" w:customStyle="1" w:styleId="2f1">
    <w:name w:val="无列表2"/>
    <w:next w:val="a2"/>
    <w:uiPriority w:val="99"/>
    <w:semiHidden/>
    <w:unhideWhenUsed/>
    <w:rsid w:val="001459C3"/>
  </w:style>
  <w:style w:type="numbering" w:customStyle="1" w:styleId="NoList12">
    <w:name w:val="No List12"/>
    <w:next w:val="a2"/>
    <w:uiPriority w:val="99"/>
    <w:semiHidden/>
    <w:unhideWhenUsed/>
    <w:rsid w:val="001459C3"/>
  </w:style>
  <w:style w:type="numbering" w:customStyle="1" w:styleId="11c">
    <w:name w:val="リストなし11"/>
    <w:next w:val="a2"/>
    <w:uiPriority w:val="99"/>
    <w:semiHidden/>
    <w:unhideWhenUsed/>
    <w:rsid w:val="001459C3"/>
  </w:style>
  <w:style w:type="numbering" w:customStyle="1" w:styleId="12a">
    <w:name w:val="无列表12"/>
    <w:next w:val="a2"/>
    <w:semiHidden/>
    <w:rsid w:val="001459C3"/>
  </w:style>
  <w:style w:type="numbering" w:customStyle="1" w:styleId="NoList21">
    <w:name w:val="No List21"/>
    <w:next w:val="a2"/>
    <w:semiHidden/>
    <w:rsid w:val="001459C3"/>
  </w:style>
  <w:style w:type="numbering" w:customStyle="1" w:styleId="NoList31">
    <w:name w:val="No List31"/>
    <w:next w:val="a2"/>
    <w:uiPriority w:val="99"/>
    <w:semiHidden/>
    <w:rsid w:val="001459C3"/>
  </w:style>
  <w:style w:type="numbering" w:customStyle="1" w:styleId="12b">
    <w:name w:val="無清單12"/>
    <w:next w:val="a2"/>
    <w:uiPriority w:val="99"/>
    <w:semiHidden/>
    <w:unhideWhenUsed/>
    <w:rsid w:val="001459C3"/>
  </w:style>
  <w:style w:type="numbering" w:customStyle="1" w:styleId="1119">
    <w:name w:val="無清單111"/>
    <w:next w:val="a2"/>
    <w:uiPriority w:val="99"/>
    <w:semiHidden/>
    <w:unhideWhenUsed/>
    <w:rsid w:val="001459C3"/>
  </w:style>
  <w:style w:type="numbering" w:customStyle="1" w:styleId="NoList1111">
    <w:name w:val="No List1111"/>
    <w:next w:val="a2"/>
    <w:uiPriority w:val="99"/>
    <w:semiHidden/>
    <w:unhideWhenUsed/>
    <w:rsid w:val="001459C3"/>
  </w:style>
  <w:style w:type="numbering" w:customStyle="1" w:styleId="111a">
    <w:name w:val="无列表111"/>
    <w:next w:val="a2"/>
    <w:semiHidden/>
    <w:rsid w:val="001459C3"/>
  </w:style>
  <w:style w:type="numbering" w:customStyle="1" w:styleId="216">
    <w:name w:val="无列表21"/>
    <w:next w:val="a2"/>
    <w:uiPriority w:val="99"/>
    <w:semiHidden/>
    <w:unhideWhenUsed/>
    <w:rsid w:val="001459C3"/>
  </w:style>
  <w:style w:type="numbering" w:customStyle="1" w:styleId="NoList121">
    <w:name w:val="No List121"/>
    <w:next w:val="a2"/>
    <w:uiPriority w:val="99"/>
    <w:semiHidden/>
    <w:unhideWhenUsed/>
    <w:rsid w:val="001459C3"/>
  </w:style>
  <w:style w:type="numbering" w:customStyle="1" w:styleId="111b">
    <w:name w:val="リストなし111"/>
    <w:next w:val="a2"/>
    <w:uiPriority w:val="99"/>
    <w:semiHidden/>
    <w:unhideWhenUsed/>
    <w:rsid w:val="001459C3"/>
  </w:style>
  <w:style w:type="numbering" w:customStyle="1" w:styleId="1218">
    <w:name w:val="无列表121"/>
    <w:next w:val="a2"/>
    <w:semiHidden/>
    <w:rsid w:val="001459C3"/>
  </w:style>
  <w:style w:type="numbering" w:customStyle="1" w:styleId="NoList211">
    <w:name w:val="No List211"/>
    <w:next w:val="a2"/>
    <w:semiHidden/>
    <w:rsid w:val="001459C3"/>
  </w:style>
  <w:style w:type="numbering" w:customStyle="1" w:styleId="NoList311">
    <w:name w:val="No List311"/>
    <w:next w:val="a2"/>
    <w:uiPriority w:val="99"/>
    <w:semiHidden/>
    <w:rsid w:val="001459C3"/>
  </w:style>
  <w:style w:type="numbering" w:customStyle="1" w:styleId="1219">
    <w:name w:val="無清單121"/>
    <w:next w:val="a2"/>
    <w:uiPriority w:val="99"/>
    <w:semiHidden/>
    <w:unhideWhenUsed/>
    <w:rsid w:val="001459C3"/>
  </w:style>
  <w:style w:type="numbering" w:customStyle="1" w:styleId="11110">
    <w:name w:val="無清單1111"/>
    <w:next w:val="a2"/>
    <w:uiPriority w:val="99"/>
    <w:semiHidden/>
    <w:unhideWhenUsed/>
    <w:rsid w:val="001459C3"/>
  </w:style>
  <w:style w:type="numbering" w:customStyle="1" w:styleId="NoList4">
    <w:name w:val="No List4"/>
    <w:next w:val="a2"/>
    <w:uiPriority w:val="99"/>
    <w:semiHidden/>
    <w:unhideWhenUsed/>
    <w:rsid w:val="001459C3"/>
  </w:style>
  <w:style w:type="numbering" w:customStyle="1" w:styleId="NoList11111">
    <w:name w:val="No List11111"/>
    <w:next w:val="a2"/>
    <w:uiPriority w:val="99"/>
    <w:semiHidden/>
    <w:unhideWhenUsed/>
    <w:rsid w:val="001459C3"/>
  </w:style>
  <w:style w:type="numbering" w:customStyle="1" w:styleId="11117">
    <w:name w:val="无列表1111"/>
    <w:next w:val="a2"/>
    <w:semiHidden/>
    <w:rsid w:val="001459C3"/>
  </w:style>
  <w:style w:type="numbering" w:customStyle="1" w:styleId="2111">
    <w:name w:val="无列表211"/>
    <w:next w:val="a2"/>
    <w:uiPriority w:val="99"/>
    <w:semiHidden/>
    <w:unhideWhenUsed/>
    <w:rsid w:val="001459C3"/>
  </w:style>
  <w:style w:type="numbering" w:customStyle="1" w:styleId="NoList1211">
    <w:name w:val="No List1211"/>
    <w:next w:val="a2"/>
    <w:uiPriority w:val="99"/>
    <w:semiHidden/>
    <w:unhideWhenUsed/>
    <w:rsid w:val="001459C3"/>
  </w:style>
  <w:style w:type="numbering" w:customStyle="1" w:styleId="11118">
    <w:name w:val="リストなし1111"/>
    <w:next w:val="a2"/>
    <w:uiPriority w:val="99"/>
    <w:semiHidden/>
    <w:unhideWhenUsed/>
    <w:rsid w:val="001459C3"/>
  </w:style>
  <w:style w:type="numbering" w:customStyle="1" w:styleId="12110">
    <w:name w:val="无列表1211"/>
    <w:next w:val="a2"/>
    <w:semiHidden/>
    <w:rsid w:val="001459C3"/>
  </w:style>
  <w:style w:type="numbering" w:customStyle="1" w:styleId="NoList2111">
    <w:name w:val="No List2111"/>
    <w:next w:val="a2"/>
    <w:semiHidden/>
    <w:rsid w:val="001459C3"/>
  </w:style>
  <w:style w:type="numbering" w:customStyle="1" w:styleId="NoList3111">
    <w:name w:val="No List3111"/>
    <w:next w:val="a2"/>
    <w:uiPriority w:val="99"/>
    <w:semiHidden/>
    <w:rsid w:val="001459C3"/>
  </w:style>
  <w:style w:type="numbering" w:customStyle="1" w:styleId="12114">
    <w:name w:val="無清單1211"/>
    <w:next w:val="a2"/>
    <w:uiPriority w:val="99"/>
    <w:semiHidden/>
    <w:unhideWhenUsed/>
    <w:rsid w:val="001459C3"/>
  </w:style>
  <w:style w:type="numbering" w:customStyle="1" w:styleId="111110">
    <w:name w:val="無清單11111"/>
    <w:next w:val="a2"/>
    <w:uiPriority w:val="99"/>
    <w:semiHidden/>
    <w:unhideWhenUsed/>
    <w:rsid w:val="001459C3"/>
  </w:style>
  <w:style w:type="numbering" w:customStyle="1" w:styleId="3b">
    <w:name w:val="无列表3"/>
    <w:next w:val="a2"/>
    <w:uiPriority w:val="99"/>
    <w:semiHidden/>
    <w:unhideWhenUsed/>
    <w:rsid w:val="001459C3"/>
  </w:style>
  <w:style w:type="numbering" w:customStyle="1" w:styleId="138">
    <w:name w:val="無清單13"/>
    <w:next w:val="a2"/>
    <w:uiPriority w:val="99"/>
    <w:semiHidden/>
    <w:unhideWhenUsed/>
    <w:rsid w:val="001459C3"/>
  </w:style>
  <w:style w:type="numbering" w:customStyle="1" w:styleId="NoList13">
    <w:name w:val="No List13"/>
    <w:next w:val="a2"/>
    <w:uiPriority w:val="99"/>
    <w:semiHidden/>
    <w:unhideWhenUsed/>
    <w:rsid w:val="001459C3"/>
  </w:style>
  <w:style w:type="numbering" w:customStyle="1" w:styleId="12c">
    <w:name w:val="リストなし12"/>
    <w:next w:val="a2"/>
    <w:uiPriority w:val="99"/>
    <w:semiHidden/>
    <w:unhideWhenUsed/>
    <w:rsid w:val="001459C3"/>
  </w:style>
  <w:style w:type="numbering" w:customStyle="1" w:styleId="139">
    <w:name w:val="无列表13"/>
    <w:next w:val="a2"/>
    <w:semiHidden/>
    <w:rsid w:val="001459C3"/>
  </w:style>
  <w:style w:type="numbering" w:customStyle="1" w:styleId="NoList22">
    <w:name w:val="No List22"/>
    <w:next w:val="a2"/>
    <w:semiHidden/>
    <w:rsid w:val="001459C3"/>
  </w:style>
  <w:style w:type="numbering" w:customStyle="1" w:styleId="NoList32">
    <w:name w:val="No List32"/>
    <w:next w:val="a2"/>
    <w:uiPriority w:val="99"/>
    <w:semiHidden/>
    <w:rsid w:val="001459C3"/>
  </w:style>
  <w:style w:type="numbering" w:customStyle="1" w:styleId="NoList112">
    <w:name w:val="No List112"/>
    <w:next w:val="a2"/>
    <w:uiPriority w:val="99"/>
    <w:semiHidden/>
    <w:unhideWhenUsed/>
    <w:rsid w:val="001459C3"/>
  </w:style>
  <w:style w:type="numbering" w:customStyle="1" w:styleId="1128">
    <w:name w:val="無清單112"/>
    <w:next w:val="a2"/>
    <w:uiPriority w:val="99"/>
    <w:semiHidden/>
    <w:unhideWhenUsed/>
    <w:rsid w:val="001459C3"/>
  </w:style>
  <w:style w:type="numbering" w:customStyle="1" w:styleId="11120">
    <w:name w:val="無清單1112"/>
    <w:next w:val="a2"/>
    <w:uiPriority w:val="99"/>
    <w:semiHidden/>
    <w:unhideWhenUsed/>
    <w:rsid w:val="001459C3"/>
  </w:style>
  <w:style w:type="numbering" w:customStyle="1" w:styleId="NoList1112">
    <w:name w:val="No List1112"/>
    <w:next w:val="a2"/>
    <w:uiPriority w:val="99"/>
    <w:semiHidden/>
    <w:unhideWhenUsed/>
    <w:rsid w:val="001459C3"/>
  </w:style>
  <w:style w:type="numbering" w:customStyle="1" w:styleId="222">
    <w:name w:val="无列表22"/>
    <w:next w:val="a2"/>
    <w:uiPriority w:val="99"/>
    <w:semiHidden/>
    <w:unhideWhenUsed/>
    <w:rsid w:val="001459C3"/>
  </w:style>
  <w:style w:type="numbering" w:customStyle="1" w:styleId="NoList122">
    <w:name w:val="No List122"/>
    <w:next w:val="a2"/>
    <w:uiPriority w:val="99"/>
    <w:semiHidden/>
    <w:unhideWhenUsed/>
    <w:rsid w:val="001459C3"/>
  </w:style>
  <w:style w:type="numbering" w:customStyle="1" w:styleId="1129">
    <w:name w:val="リストなし112"/>
    <w:next w:val="a2"/>
    <w:uiPriority w:val="99"/>
    <w:semiHidden/>
    <w:unhideWhenUsed/>
    <w:rsid w:val="001459C3"/>
  </w:style>
  <w:style w:type="numbering" w:customStyle="1" w:styleId="112a">
    <w:name w:val="无列表112"/>
    <w:next w:val="a2"/>
    <w:semiHidden/>
    <w:rsid w:val="001459C3"/>
  </w:style>
  <w:style w:type="numbering" w:customStyle="1" w:styleId="NoList212">
    <w:name w:val="No List212"/>
    <w:next w:val="a2"/>
    <w:semiHidden/>
    <w:rsid w:val="001459C3"/>
  </w:style>
  <w:style w:type="numbering" w:customStyle="1" w:styleId="NoList312">
    <w:name w:val="No List312"/>
    <w:next w:val="a2"/>
    <w:uiPriority w:val="99"/>
    <w:semiHidden/>
    <w:rsid w:val="001459C3"/>
  </w:style>
  <w:style w:type="numbering" w:customStyle="1" w:styleId="1228">
    <w:name w:val="無清單122"/>
    <w:next w:val="a2"/>
    <w:uiPriority w:val="99"/>
    <w:semiHidden/>
    <w:unhideWhenUsed/>
    <w:rsid w:val="001459C3"/>
  </w:style>
  <w:style w:type="numbering" w:customStyle="1" w:styleId="111120">
    <w:name w:val="無清單11112"/>
    <w:next w:val="a2"/>
    <w:uiPriority w:val="99"/>
    <w:semiHidden/>
    <w:unhideWhenUsed/>
    <w:rsid w:val="001459C3"/>
  </w:style>
  <w:style w:type="numbering" w:customStyle="1" w:styleId="NoList41">
    <w:name w:val="No List41"/>
    <w:next w:val="a2"/>
    <w:uiPriority w:val="99"/>
    <w:semiHidden/>
    <w:unhideWhenUsed/>
    <w:rsid w:val="001459C3"/>
  </w:style>
  <w:style w:type="numbering" w:customStyle="1" w:styleId="NoList1121">
    <w:name w:val="No List1121"/>
    <w:next w:val="a2"/>
    <w:uiPriority w:val="99"/>
    <w:semiHidden/>
    <w:unhideWhenUsed/>
    <w:rsid w:val="001459C3"/>
  </w:style>
  <w:style w:type="numbering" w:customStyle="1" w:styleId="NoList1212">
    <w:name w:val="No List1212"/>
    <w:next w:val="a2"/>
    <w:uiPriority w:val="99"/>
    <w:semiHidden/>
    <w:unhideWhenUsed/>
    <w:rsid w:val="001459C3"/>
  </w:style>
  <w:style w:type="numbering" w:customStyle="1" w:styleId="11125">
    <w:name w:val="リストなし1112"/>
    <w:next w:val="a2"/>
    <w:uiPriority w:val="99"/>
    <w:semiHidden/>
    <w:unhideWhenUsed/>
    <w:rsid w:val="001459C3"/>
  </w:style>
  <w:style w:type="numbering" w:customStyle="1" w:styleId="11126">
    <w:name w:val="无列表1112"/>
    <w:next w:val="a2"/>
    <w:semiHidden/>
    <w:rsid w:val="001459C3"/>
  </w:style>
  <w:style w:type="numbering" w:customStyle="1" w:styleId="NoList2112">
    <w:name w:val="No List2112"/>
    <w:next w:val="a2"/>
    <w:semiHidden/>
    <w:rsid w:val="001459C3"/>
  </w:style>
  <w:style w:type="numbering" w:customStyle="1" w:styleId="NoList3112">
    <w:name w:val="No List3112"/>
    <w:next w:val="a2"/>
    <w:uiPriority w:val="99"/>
    <w:semiHidden/>
    <w:rsid w:val="001459C3"/>
  </w:style>
  <w:style w:type="numbering" w:customStyle="1" w:styleId="NoList11112">
    <w:name w:val="No List11112"/>
    <w:next w:val="a2"/>
    <w:uiPriority w:val="99"/>
    <w:semiHidden/>
    <w:unhideWhenUsed/>
    <w:rsid w:val="001459C3"/>
  </w:style>
  <w:style w:type="numbering" w:customStyle="1" w:styleId="12120">
    <w:name w:val="無清單1212"/>
    <w:next w:val="a2"/>
    <w:uiPriority w:val="99"/>
    <w:semiHidden/>
    <w:unhideWhenUsed/>
    <w:rsid w:val="001459C3"/>
  </w:style>
  <w:style w:type="numbering" w:customStyle="1" w:styleId="1111110">
    <w:name w:val="無清單111111"/>
    <w:next w:val="a2"/>
    <w:uiPriority w:val="99"/>
    <w:semiHidden/>
    <w:unhideWhenUsed/>
    <w:rsid w:val="001459C3"/>
  </w:style>
  <w:style w:type="numbering" w:customStyle="1" w:styleId="NoList5">
    <w:name w:val="No List5"/>
    <w:next w:val="a2"/>
    <w:uiPriority w:val="99"/>
    <w:semiHidden/>
    <w:unhideWhenUsed/>
    <w:rsid w:val="001459C3"/>
  </w:style>
  <w:style w:type="numbering" w:customStyle="1" w:styleId="NoList131">
    <w:name w:val="No List131"/>
    <w:next w:val="a2"/>
    <w:uiPriority w:val="99"/>
    <w:semiHidden/>
    <w:unhideWhenUsed/>
    <w:rsid w:val="001459C3"/>
  </w:style>
  <w:style w:type="numbering" w:customStyle="1" w:styleId="121a">
    <w:name w:val="リストなし121"/>
    <w:next w:val="a2"/>
    <w:uiPriority w:val="99"/>
    <w:semiHidden/>
    <w:unhideWhenUsed/>
    <w:rsid w:val="001459C3"/>
  </w:style>
  <w:style w:type="numbering" w:customStyle="1" w:styleId="1229">
    <w:name w:val="无列表122"/>
    <w:next w:val="a2"/>
    <w:semiHidden/>
    <w:rsid w:val="001459C3"/>
  </w:style>
  <w:style w:type="numbering" w:customStyle="1" w:styleId="NoList221">
    <w:name w:val="No List221"/>
    <w:next w:val="a2"/>
    <w:semiHidden/>
    <w:rsid w:val="001459C3"/>
  </w:style>
  <w:style w:type="numbering" w:customStyle="1" w:styleId="NoList321">
    <w:name w:val="No List321"/>
    <w:next w:val="a2"/>
    <w:uiPriority w:val="99"/>
    <w:semiHidden/>
    <w:rsid w:val="001459C3"/>
  </w:style>
  <w:style w:type="numbering" w:customStyle="1" w:styleId="1310">
    <w:name w:val="無清單131"/>
    <w:next w:val="a2"/>
    <w:uiPriority w:val="99"/>
    <w:semiHidden/>
    <w:unhideWhenUsed/>
    <w:rsid w:val="001459C3"/>
  </w:style>
  <w:style w:type="numbering" w:customStyle="1" w:styleId="11210">
    <w:name w:val="無清單1121"/>
    <w:next w:val="a2"/>
    <w:uiPriority w:val="99"/>
    <w:semiHidden/>
    <w:unhideWhenUsed/>
    <w:rsid w:val="001459C3"/>
  </w:style>
  <w:style w:type="numbering" w:customStyle="1" w:styleId="2120">
    <w:name w:val="无列表212"/>
    <w:next w:val="a2"/>
    <w:uiPriority w:val="99"/>
    <w:semiHidden/>
    <w:unhideWhenUsed/>
    <w:rsid w:val="001459C3"/>
  </w:style>
  <w:style w:type="numbering" w:customStyle="1" w:styleId="NoList1221">
    <w:name w:val="No List1221"/>
    <w:next w:val="a2"/>
    <w:uiPriority w:val="99"/>
    <w:semiHidden/>
    <w:unhideWhenUsed/>
    <w:rsid w:val="001459C3"/>
  </w:style>
  <w:style w:type="numbering" w:customStyle="1" w:styleId="11214">
    <w:name w:val="リストなし1121"/>
    <w:next w:val="a2"/>
    <w:uiPriority w:val="99"/>
    <w:semiHidden/>
    <w:unhideWhenUsed/>
    <w:rsid w:val="001459C3"/>
  </w:style>
  <w:style w:type="numbering" w:customStyle="1" w:styleId="11215">
    <w:name w:val="无列表1121"/>
    <w:next w:val="a2"/>
    <w:semiHidden/>
    <w:rsid w:val="001459C3"/>
  </w:style>
  <w:style w:type="numbering" w:customStyle="1" w:styleId="NoList2121">
    <w:name w:val="No List2121"/>
    <w:next w:val="a2"/>
    <w:semiHidden/>
    <w:rsid w:val="001459C3"/>
  </w:style>
  <w:style w:type="numbering" w:customStyle="1" w:styleId="NoList3121">
    <w:name w:val="No List3121"/>
    <w:next w:val="a2"/>
    <w:uiPriority w:val="99"/>
    <w:semiHidden/>
    <w:rsid w:val="001459C3"/>
  </w:style>
  <w:style w:type="numbering" w:customStyle="1" w:styleId="NoList11121">
    <w:name w:val="No List11121"/>
    <w:next w:val="a2"/>
    <w:uiPriority w:val="99"/>
    <w:semiHidden/>
    <w:unhideWhenUsed/>
    <w:rsid w:val="001459C3"/>
  </w:style>
  <w:style w:type="numbering" w:customStyle="1" w:styleId="12210">
    <w:name w:val="無清單1221"/>
    <w:next w:val="a2"/>
    <w:uiPriority w:val="99"/>
    <w:semiHidden/>
    <w:unhideWhenUsed/>
    <w:rsid w:val="001459C3"/>
  </w:style>
  <w:style w:type="numbering" w:customStyle="1" w:styleId="111210">
    <w:name w:val="無清單11121"/>
    <w:next w:val="a2"/>
    <w:uiPriority w:val="99"/>
    <w:semiHidden/>
    <w:unhideWhenUsed/>
    <w:rsid w:val="001459C3"/>
  </w:style>
  <w:style w:type="numbering" w:customStyle="1" w:styleId="31a">
    <w:name w:val="无列表31"/>
    <w:next w:val="a2"/>
    <w:uiPriority w:val="99"/>
    <w:semiHidden/>
    <w:unhideWhenUsed/>
    <w:rsid w:val="001459C3"/>
  </w:style>
  <w:style w:type="numbering" w:customStyle="1" w:styleId="1314">
    <w:name w:val="无列表131"/>
    <w:next w:val="a2"/>
    <w:semiHidden/>
    <w:rsid w:val="001459C3"/>
  </w:style>
  <w:style w:type="numbering" w:customStyle="1" w:styleId="NoList113">
    <w:name w:val="No List113"/>
    <w:next w:val="a2"/>
    <w:uiPriority w:val="99"/>
    <w:semiHidden/>
    <w:unhideWhenUsed/>
    <w:rsid w:val="001459C3"/>
  </w:style>
  <w:style w:type="numbering" w:customStyle="1" w:styleId="NoList411">
    <w:name w:val="No List411"/>
    <w:next w:val="a2"/>
    <w:uiPriority w:val="99"/>
    <w:semiHidden/>
    <w:unhideWhenUsed/>
    <w:rsid w:val="001459C3"/>
  </w:style>
  <w:style w:type="numbering" w:customStyle="1" w:styleId="2210">
    <w:name w:val="无列表221"/>
    <w:next w:val="a2"/>
    <w:uiPriority w:val="99"/>
    <w:semiHidden/>
    <w:unhideWhenUsed/>
    <w:rsid w:val="001459C3"/>
  </w:style>
  <w:style w:type="numbering" w:customStyle="1" w:styleId="NoList12111">
    <w:name w:val="No List12111"/>
    <w:next w:val="a2"/>
    <w:uiPriority w:val="99"/>
    <w:semiHidden/>
    <w:unhideWhenUsed/>
    <w:rsid w:val="001459C3"/>
  </w:style>
  <w:style w:type="numbering" w:customStyle="1" w:styleId="111112">
    <w:name w:val="リストなし11111"/>
    <w:next w:val="a2"/>
    <w:uiPriority w:val="99"/>
    <w:semiHidden/>
    <w:unhideWhenUsed/>
    <w:rsid w:val="001459C3"/>
  </w:style>
  <w:style w:type="numbering" w:customStyle="1" w:styleId="111113">
    <w:name w:val="无列表11111"/>
    <w:next w:val="a2"/>
    <w:semiHidden/>
    <w:rsid w:val="001459C3"/>
  </w:style>
  <w:style w:type="numbering" w:customStyle="1" w:styleId="NoList21111">
    <w:name w:val="No List21111"/>
    <w:next w:val="a2"/>
    <w:semiHidden/>
    <w:rsid w:val="001459C3"/>
  </w:style>
  <w:style w:type="numbering" w:customStyle="1" w:styleId="NoList31111">
    <w:name w:val="No List31111"/>
    <w:next w:val="a2"/>
    <w:uiPriority w:val="99"/>
    <w:semiHidden/>
    <w:rsid w:val="001459C3"/>
  </w:style>
  <w:style w:type="numbering" w:customStyle="1" w:styleId="NoList111111">
    <w:name w:val="No List111111"/>
    <w:next w:val="a2"/>
    <w:uiPriority w:val="99"/>
    <w:semiHidden/>
    <w:unhideWhenUsed/>
    <w:rsid w:val="001459C3"/>
  </w:style>
  <w:style w:type="numbering" w:customStyle="1" w:styleId="121110">
    <w:name w:val="無清單12111"/>
    <w:next w:val="a2"/>
    <w:uiPriority w:val="99"/>
    <w:semiHidden/>
    <w:unhideWhenUsed/>
    <w:rsid w:val="001459C3"/>
  </w:style>
  <w:style w:type="numbering" w:customStyle="1" w:styleId="1111111">
    <w:name w:val="無清單1111111"/>
    <w:next w:val="a2"/>
    <w:uiPriority w:val="99"/>
    <w:semiHidden/>
    <w:unhideWhenUsed/>
    <w:rsid w:val="001459C3"/>
  </w:style>
  <w:style w:type="numbering" w:customStyle="1" w:styleId="NoList1311">
    <w:name w:val="No List1311"/>
    <w:next w:val="a2"/>
    <w:uiPriority w:val="99"/>
    <w:semiHidden/>
    <w:unhideWhenUsed/>
    <w:rsid w:val="001459C3"/>
  </w:style>
  <w:style w:type="numbering" w:customStyle="1" w:styleId="12115">
    <w:name w:val="リストなし1211"/>
    <w:next w:val="a2"/>
    <w:uiPriority w:val="99"/>
    <w:semiHidden/>
    <w:unhideWhenUsed/>
    <w:rsid w:val="001459C3"/>
  </w:style>
  <w:style w:type="numbering" w:customStyle="1" w:styleId="12121">
    <w:name w:val="无列表1212"/>
    <w:next w:val="a2"/>
    <w:semiHidden/>
    <w:rsid w:val="001459C3"/>
  </w:style>
  <w:style w:type="numbering" w:customStyle="1" w:styleId="NoList2211">
    <w:name w:val="No List2211"/>
    <w:next w:val="a2"/>
    <w:semiHidden/>
    <w:rsid w:val="001459C3"/>
  </w:style>
  <w:style w:type="numbering" w:customStyle="1" w:styleId="NoList3211">
    <w:name w:val="No List3211"/>
    <w:next w:val="a2"/>
    <w:uiPriority w:val="99"/>
    <w:semiHidden/>
    <w:rsid w:val="001459C3"/>
  </w:style>
  <w:style w:type="numbering" w:customStyle="1" w:styleId="NoList11211">
    <w:name w:val="No List11211"/>
    <w:next w:val="a2"/>
    <w:uiPriority w:val="99"/>
    <w:semiHidden/>
    <w:unhideWhenUsed/>
    <w:rsid w:val="001459C3"/>
  </w:style>
  <w:style w:type="numbering" w:customStyle="1" w:styleId="13110">
    <w:name w:val="無清單1311"/>
    <w:next w:val="a2"/>
    <w:uiPriority w:val="99"/>
    <w:semiHidden/>
    <w:unhideWhenUsed/>
    <w:rsid w:val="001459C3"/>
  </w:style>
  <w:style w:type="numbering" w:customStyle="1" w:styleId="112110">
    <w:name w:val="無清單11211"/>
    <w:next w:val="a2"/>
    <w:uiPriority w:val="99"/>
    <w:semiHidden/>
    <w:unhideWhenUsed/>
    <w:rsid w:val="001459C3"/>
  </w:style>
  <w:style w:type="numbering" w:customStyle="1" w:styleId="21110">
    <w:name w:val="无列表2111"/>
    <w:next w:val="a2"/>
    <w:uiPriority w:val="99"/>
    <w:semiHidden/>
    <w:unhideWhenUsed/>
    <w:rsid w:val="001459C3"/>
  </w:style>
  <w:style w:type="numbering" w:customStyle="1" w:styleId="NoList12211">
    <w:name w:val="No List12211"/>
    <w:next w:val="a2"/>
    <w:uiPriority w:val="99"/>
    <w:semiHidden/>
    <w:unhideWhenUsed/>
    <w:rsid w:val="001459C3"/>
  </w:style>
  <w:style w:type="numbering" w:customStyle="1" w:styleId="112111">
    <w:name w:val="リストなし11211"/>
    <w:next w:val="a2"/>
    <w:uiPriority w:val="99"/>
    <w:semiHidden/>
    <w:unhideWhenUsed/>
    <w:rsid w:val="001459C3"/>
  </w:style>
  <w:style w:type="numbering" w:customStyle="1" w:styleId="112112">
    <w:name w:val="无列表11211"/>
    <w:next w:val="a2"/>
    <w:semiHidden/>
    <w:rsid w:val="001459C3"/>
  </w:style>
  <w:style w:type="numbering" w:customStyle="1" w:styleId="NoList21211">
    <w:name w:val="No List21211"/>
    <w:next w:val="a2"/>
    <w:semiHidden/>
    <w:rsid w:val="001459C3"/>
  </w:style>
  <w:style w:type="numbering" w:customStyle="1" w:styleId="NoList31211">
    <w:name w:val="No List31211"/>
    <w:next w:val="a2"/>
    <w:uiPriority w:val="99"/>
    <w:semiHidden/>
    <w:rsid w:val="001459C3"/>
  </w:style>
  <w:style w:type="numbering" w:customStyle="1" w:styleId="NoList111211">
    <w:name w:val="No List111211"/>
    <w:next w:val="a2"/>
    <w:uiPriority w:val="99"/>
    <w:semiHidden/>
    <w:unhideWhenUsed/>
    <w:rsid w:val="001459C3"/>
  </w:style>
  <w:style w:type="numbering" w:customStyle="1" w:styleId="122110">
    <w:name w:val="無清單12211"/>
    <w:next w:val="a2"/>
    <w:uiPriority w:val="99"/>
    <w:semiHidden/>
    <w:unhideWhenUsed/>
    <w:rsid w:val="001459C3"/>
  </w:style>
  <w:style w:type="numbering" w:customStyle="1" w:styleId="111211">
    <w:name w:val="無清單111211"/>
    <w:next w:val="a2"/>
    <w:uiPriority w:val="99"/>
    <w:semiHidden/>
    <w:unhideWhenUsed/>
    <w:rsid w:val="001459C3"/>
  </w:style>
  <w:style w:type="numbering" w:customStyle="1" w:styleId="NoList6">
    <w:name w:val="No List6"/>
    <w:next w:val="a2"/>
    <w:uiPriority w:val="99"/>
    <w:semiHidden/>
    <w:unhideWhenUsed/>
    <w:rsid w:val="001459C3"/>
  </w:style>
  <w:style w:type="numbering" w:customStyle="1" w:styleId="NoList14">
    <w:name w:val="No List14"/>
    <w:next w:val="a2"/>
    <w:uiPriority w:val="99"/>
    <w:semiHidden/>
    <w:unhideWhenUsed/>
    <w:rsid w:val="001459C3"/>
  </w:style>
  <w:style w:type="numbering" w:customStyle="1" w:styleId="13a">
    <w:name w:val="リストなし13"/>
    <w:next w:val="a2"/>
    <w:uiPriority w:val="99"/>
    <w:semiHidden/>
    <w:unhideWhenUsed/>
    <w:rsid w:val="001459C3"/>
  </w:style>
  <w:style w:type="numbering" w:customStyle="1" w:styleId="NoList23">
    <w:name w:val="No List23"/>
    <w:next w:val="a2"/>
    <w:semiHidden/>
    <w:rsid w:val="001459C3"/>
  </w:style>
  <w:style w:type="numbering" w:customStyle="1" w:styleId="NoList33">
    <w:name w:val="No List33"/>
    <w:next w:val="a2"/>
    <w:uiPriority w:val="99"/>
    <w:semiHidden/>
    <w:rsid w:val="001459C3"/>
  </w:style>
  <w:style w:type="numbering" w:customStyle="1" w:styleId="148">
    <w:name w:val="無清單14"/>
    <w:next w:val="a2"/>
    <w:uiPriority w:val="99"/>
    <w:semiHidden/>
    <w:unhideWhenUsed/>
    <w:rsid w:val="001459C3"/>
  </w:style>
  <w:style w:type="numbering" w:customStyle="1" w:styleId="1137">
    <w:name w:val="無清單113"/>
    <w:next w:val="a2"/>
    <w:uiPriority w:val="99"/>
    <w:semiHidden/>
    <w:unhideWhenUsed/>
    <w:rsid w:val="001459C3"/>
  </w:style>
  <w:style w:type="numbering" w:customStyle="1" w:styleId="NoList123">
    <w:name w:val="No List123"/>
    <w:next w:val="a2"/>
    <w:uiPriority w:val="99"/>
    <w:semiHidden/>
    <w:unhideWhenUsed/>
    <w:rsid w:val="001459C3"/>
  </w:style>
  <w:style w:type="numbering" w:customStyle="1" w:styleId="1138">
    <w:name w:val="リストなし113"/>
    <w:next w:val="a2"/>
    <w:uiPriority w:val="99"/>
    <w:semiHidden/>
    <w:unhideWhenUsed/>
    <w:rsid w:val="001459C3"/>
  </w:style>
  <w:style w:type="numbering" w:customStyle="1" w:styleId="1139">
    <w:name w:val="无列表113"/>
    <w:next w:val="a2"/>
    <w:semiHidden/>
    <w:rsid w:val="001459C3"/>
  </w:style>
  <w:style w:type="numbering" w:customStyle="1" w:styleId="NoList213">
    <w:name w:val="No List213"/>
    <w:next w:val="a2"/>
    <w:semiHidden/>
    <w:rsid w:val="001459C3"/>
  </w:style>
  <w:style w:type="numbering" w:customStyle="1" w:styleId="NoList313">
    <w:name w:val="No List313"/>
    <w:next w:val="a2"/>
    <w:uiPriority w:val="99"/>
    <w:semiHidden/>
    <w:rsid w:val="001459C3"/>
  </w:style>
  <w:style w:type="numbering" w:customStyle="1" w:styleId="NoList1113">
    <w:name w:val="No List1113"/>
    <w:next w:val="a2"/>
    <w:uiPriority w:val="99"/>
    <w:semiHidden/>
    <w:unhideWhenUsed/>
    <w:rsid w:val="001459C3"/>
  </w:style>
  <w:style w:type="numbering" w:customStyle="1" w:styleId="1236">
    <w:name w:val="無清單123"/>
    <w:next w:val="a2"/>
    <w:uiPriority w:val="99"/>
    <w:semiHidden/>
    <w:unhideWhenUsed/>
    <w:rsid w:val="001459C3"/>
  </w:style>
  <w:style w:type="numbering" w:customStyle="1" w:styleId="11130">
    <w:name w:val="無清單1113"/>
    <w:next w:val="a2"/>
    <w:uiPriority w:val="99"/>
    <w:semiHidden/>
    <w:unhideWhenUsed/>
    <w:rsid w:val="001459C3"/>
  </w:style>
  <w:style w:type="numbering" w:customStyle="1" w:styleId="NoList51">
    <w:name w:val="No List51"/>
    <w:next w:val="a2"/>
    <w:uiPriority w:val="99"/>
    <w:semiHidden/>
    <w:unhideWhenUsed/>
    <w:rsid w:val="001459C3"/>
  </w:style>
  <w:style w:type="numbering" w:customStyle="1" w:styleId="13111">
    <w:name w:val="无列表1311"/>
    <w:next w:val="a2"/>
    <w:semiHidden/>
    <w:rsid w:val="001459C3"/>
  </w:style>
  <w:style w:type="numbering" w:customStyle="1" w:styleId="NoList1131">
    <w:name w:val="No List1131"/>
    <w:next w:val="a2"/>
    <w:uiPriority w:val="99"/>
    <w:semiHidden/>
    <w:unhideWhenUsed/>
    <w:rsid w:val="001459C3"/>
  </w:style>
  <w:style w:type="numbering" w:customStyle="1" w:styleId="NoList4111">
    <w:name w:val="No List4111"/>
    <w:next w:val="a2"/>
    <w:uiPriority w:val="99"/>
    <w:semiHidden/>
    <w:unhideWhenUsed/>
    <w:rsid w:val="001459C3"/>
  </w:style>
  <w:style w:type="numbering" w:customStyle="1" w:styleId="2211">
    <w:name w:val="无列表2211"/>
    <w:next w:val="a2"/>
    <w:uiPriority w:val="99"/>
    <w:semiHidden/>
    <w:unhideWhenUsed/>
    <w:rsid w:val="001459C3"/>
  </w:style>
  <w:style w:type="numbering" w:customStyle="1" w:styleId="NoList121111">
    <w:name w:val="No List121111"/>
    <w:next w:val="a2"/>
    <w:uiPriority w:val="99"/>
    <w:semiHidden/>
    <w:unhideWhenUsed/>
    <w:rsid w:val="001459C3"/>
  </w:style>
  <w:style w:type="numbering" w:customStyle="1" w:styleId="1111112">
    <w:name w:val="リストなし111111"/>
    <w:next w:val="a2"/>
    <w:uiPriority w:val="99"/>
    <w:semiHidden/>
    <w:unhideWhenUsed/>
    <w:rsid w:val="001459C3"/>
  </w:style>
  <w:style w:type="numbering" w:customStyle="1" w:styleId="1111113">
    <w:name w:val="无列表111111"/>
    <w:next w:val="a2"/>
    <w:semiHidden/>
    <w:rsid w:val="001459C3"/>
  </w:style>
  <w:style w:type="numbering" w:customStyle="1" w:styleId="NoList211111">
    <w:name w:val="No List211111"/>
    <w:next w:val="a2"/>
    <w:semiHidden/>
    <w:rsid w:val="001459C3"/>
  </w:style>
  <w:style w:type="numbering" w:customStyle="1" w:styleId="NoList311111">
    <w:name w:val="No List311111"/>
    <w:next w:val="a2"/>
    <w:uiPriority w:val="99"/>
    <w:semiHidden/>
    <w:rsid w:val="001459C3"/>
  </w:style>
  <w:style w:type="numbering" w:customStyle="1" w:styleId="NoList1111111">
    <w:name w:val="No List1111111"/>
    <w:next w:val="a2"/>
    <w:uiPriority w:val="99"/>
    <w:semiHidden/>
    <w:unhideWhenUsed/>
    <w:rsid w:val="001459C3"/>
  </w:style>
  <w:style w:type="numbering" w:customStyle="1" w:styleId="121111">
    <w:name w:val="無清單121111"/>
    <w:next w:val="a2"/>
    <w:uiPriority w:val="99"/>
    <w:semiHidden/>
    <w:unhideWhenUsed/>
    <w:rsid w:val="001459C3"/>
  </w:style>
  <w:style w:type="numbering" w:customStyle="1" w:styleId="11111111">
    <w:name w:val="無清單11111111"/>
    <w:next w:val="a2"/>
    <w:uiPriority w:val="99"/>
    <w:semiHidden/>
    <w:unhideWhenUsed/>
    <w:rsid w:val="001459C3"/>
  </w:style>
  <w:style w:type="numbering" w:customStyle="1" w:styleId="NoList13111">
    <w:name w:val="No List13111"/>
    <w:next w:val="a2"/>
    <w:uiPriority w:val="99"/>
    <w:semiHidden/>
    <w:unhideWhenUsed/>
    <w:rsid w:val="001459C3"/>
  </w:style>
  <w:style w:type="numbering" w:customStyle="1" w:styleId="121112">
    <w:name w:val="リストなし12111"/>
    <w:next w:val="a2"/>
    <w:uiPriority w:val="99"/>
    <w:semiHidden/>
    <w:unhideWhenUsed/>
    <w:rsid w:val="001459C3"/>
  </w:style>
  <w:style w:type="numbering" w:customStyle="1" w:styleId="121113">
    <w:name w:val="无列表12111"/>
    <w:next w:val="a2"/>
    <w:semiHidden/>
    <w:rsid w:val="001459C3"/>
  </w:style>
  <w:style w:type="numbering" w:customStyle="1" w:styleId="NoList22111">
    <w:name w:val="No List22111"/>
    <w:next w:val="a2"/>
    <w:semiHidden/>
    <w:rsid w:val="001459C3"/>
  </w:style>
  <w:style w:type="numbering" w:customStyle="1" w:styleId="NoList32111">
    <w:name w:val="No List32111"/>
    <w:next w:val="a2"/>
    <w:uiPriority w:val="99"/>
    <w:semiHidden/>
    <w:rsid w:val="001459C3"/>
  </w:style>
  <w:style w:type="numbering" w:customStyle="1" w:styleId="NoList112111">
    <w:name w:val="No List112111"/>
    <w:next w:val="a2"/>
    <w:uiPriority w:val="99"/>
    <w:semiHidden/>
    <w:unhideWhenUsed/>
    <w:rsid w:val="001459C3"/>
  </w:style>
  <w:style w:type="numbering" w:customStyle="1" w:styleId="131110">
    <w:name w:val="無清單13111"/>
    <w:next w:val="a2"/>
    <w:uiPriority w:val="99"/>
    <w:semiHidden/>
    <w:unhideWhenUsed/>
    <w:rsid w:val="001459C3"/>
  </w:style>
  <w:style w:type="numbering" w:customStyle="1" w:styleId="1121110">
    <w:name w:val="無清單112111"/>
    <w:next w:val="a2"/>
    <w:uiPriority w:val="99"/>
    <w:semiHidden/>
    <w:unhideWhenUsed/>
    <w:rsid w:val="001459C3"/>
  </w:style>
  <w:style w:type="numbering" w:customStyle="1" w:styleId="21111">
    <w:name w:val="无列表21111"/>
    <w:next w:val="a2"/>
    <w:uiPriority w:val="99"/>
    <w:semiHidden/>
    <w:unhideWhenUsed/>
    <w:rsid w:val="001459C3"/>
  </w:style>
  <w:style w:type="numbering" w:customStyle="1" w:styleId="NoList122111">
    <w:name w:val="No List122111"/>
    <w:next w:val="a2"/>
    <w:uiPriority w:val="99"/>
    <w:semiHidden/>
    <w:unhideWhenUsed/>
    <w:rsid w:val="001459C3"/>
  </w:style>
  <w:style w:type="numbering" w:customStyle="1" w:styleId="1121111">
    <w:name w:val="リストなし112111"/>
    <w:next w:val="a2"/>
    <w:uiPriority w:val="99"/>
    <w:semiHidden/>
    <w:unhideWhenUsed/>
    <w:rsid w:val="001459C3"/>
  </w:style>
  <w:style w:type="numbering" w:customStyle="1" w:styleId="1121112">
    <w:name w:val="无列表112111"/>
    <w:next w:val="a2"/>
    <w:semiHidden/>
    <w:rsid w:val="001459C3"/>
  </w:style>
  <w:style w:type="numbering" w:customStyle="1" w:styleId="NoList212111">
    <w:name w:val="No List212111"/>
    <w:next w:val="a2"/>
    <w:semiHidden/>
    <w:rsid w:val="001459C3"/>
  </w:style>
  <w:style w:type="numbering" w:customStyle="1" w:styleId="NoList312111">
    <w:name w:val="No List312111"/>
    <w:next w:val="a2"/>
    <w:uiPriority w:val="99"/>
    <w:semiHidden/>
    <w:rsid w:val="001459C3"/>
  </w:style>
  <w:style w:type="numbering" w:customStyle="1" w:styleId="NoList1112111">
    <w:name w:val="No List1112111"/>
    <w:next w:val="a2"/>
    <w:uiPriority w:val="99"/>
    <w:semiHidden/>
    <w:unhideWhenUsed/>
    <w:rsid w:val="001459C3"/>
  </w:style>
  <w:style w:type="numbering" w:customStyle="1" w:styleId="122111">
    <w:name w:val="無清單122111"/>
    <w:next w:val="a2"/>
    <w:uiPriority w:val="99"/>
    <w:semiHidden/>
    <w:unhideWhenUsed/>
    <w:rsid w:val="001459C3"/>
  </w:style>
  <w:style w:type="numbering" w:customStyle="1" w:styleId="1112111">
    <w:name w:val="無清單1112111"/>
    <w:next w:val="a2"/>
    <w:uiPriority w:val="99"/>
    <w:semiHidden/>
    <w:unhideWhenUsed/>
    <w:rsid w:val="001459C3"/>
  </w:style>
  <w:style w:type="numbering" w:customStyle="1" w:styleId="NoList511">
    <w:name w:val="No List511"/>
    <w:next w:val="a2"/>
    <w:uiPriority w:val="99"/>
    <w:semiHidden/>
    <w:unhideWhenUsed/>
    <w:rsid w:val="001459C3"/>
  </w:style>
  <w:style w:type="numbering" w:customStyle="1" w:styleId="NoList61">
    <w:name w:val="No List61"/>
    <w:next w:val="a2"/>
    <w:uiPriority w:val="99"/>
    <w:semiHidden/>
    <w:unhideWhenUsed/>
    <w:rsid w:val="001459C3"/>
  </w:style>
  <w:style w:type="numbering" w:customStyle="1" w:styleId="NoList141">
    <w:name w:val="No List141"/>
    <w:next w:val="a2"/>
    <w:uiPriority w:val="99"/>
    <w:semiHidden/>
    <w:unhideWhenUsed/>
    <w:rsid w:val="001459C3"/>
  </w:style>
  <w:style w:type="numbering" w:customStyle="1" w:styleId="1315">
    <w:name w:val="リストなし131"/>
    <w:next w:val="a2"/>
    <w:uiPriority w:val="99"/>
    <w:semiHidden/>
    <w:unhideWhenUsed/>
    <w:rsid w:val="001459C3"/>
  </w:style>
  <w:style w:type="numbering" w:customStyle="1" w:styleId="NoList231">
    <w:name w:val="No List231"/>
    <w:next w:val="a2"/>
    <w:semiHidden/>
    <w:rsid w:val="001459C3"/>
  </w:style>
  <w:style w:type="numbering" w:customStyle="1" w:styleId="NoList331">
    <w:name w:val="No List331"/>
    <w:next w:val="a2"/>
    <w:uiPriority w:val="99"/>
    <w:semiHidden/>
    <w:rsid w:val="001459C3"/>
  </w:style>
  <w:style w:type="numbering" w:customStyle="1" w:styleId="NoList114">
    <w:name w:val="No List114"/>
    <w:next w:val="a2"/>
    <w:uiPriority w:val="99"/>
    <w:semiHidden/>
    <w:unhideWhenUsed/>
    <w:rsid w:val="001459C3"/>
  </w:style>
  <w:style w:type="numbering" w:customStyle="1" w:styleId="1410">
    <w:name w:val="無清單141"/>
    <w:next w:val="a2"/>
    <w:uiPriority w:val="99"/>
    <w:semiHidden/>
    <w:unhideWhenUsed/>
    <w:rsid w:val="001459C3"/>
  </w:style>
  <w:style w:type="numbering" w:customStyle="1" w:styleId="11310">
    <w:name w:val="無清單1131"/>
    <w:next w:val="a2"/>
    <w:uiPriority w:val="99"/>
    <w:semiHidden/>
    <w:unhideWhenUsed/>
    <w:rsid w:val="001459C3"/>
  </w:style>
  <w:style w:type="numbering" w:customStyle="1" w:styleId="NoList42">
    <w:name w:val="No List42"/>
    <w:next w:val="a2"/>
    <w:uiPriority w:val="99"/>
    <w:semiHidden/>
    <w:unhideWhenUsed/>
    <w:rsid w:val="001459C3"/>
  </w:style>
  <w:style w:type="numbering" w:customStyle="1" w:styleId="NoList1231">
    <w:name w:val="No List1231"/>
    <w:next w:val="a2"/>
    <w:uiPriority w:val="99"/>
    <w:semiHidden/>
    <w:unhideWhenUsed/>
    <w:rsid w:val="001459C3"/>
  </w:style>
  <w:style w:type="numbering" w:customStyle="1" w:styleId="11312">
    <w:name w:val="リストなし1131"/>
    <w:next w:val="a2"/>
    <w:uiPriority w:val="99"/>
    <w:semiHidden/>
    <w:unhideWhenUsed/>
    <w:rsid w:val="001459C3"/>
  </w:style>
  <w:style w:type="numbering" w:customStyle="1" w:styleId="11313">
    <w:name w:val="无列表1131"/>
    <w:next w:val="a2"/>
    <w:semiHidden/>
    <w:rsid w:val="001459C3"/>
  </w:style>
  <w:style w:type="numbering" w:customStyle="1" w:styleId="NoList2131">
    <w:name w:val="No List2131"/>
    <w:next w:val="a2"/>
    <w:semiHidden/>
    <w:rsid w:val="001459C3"/>
  </w:style>
  <w:style w:type="numbering" w:customStyle="1" w:styleId="NoList3131">
    <w:name w:val="No List3131"/>
    <w:next w:val="a2"/>
    <w:uiPriority w:val="99"/>
    <w:semiHidden/>
    <w:rsid w:val="001459C3"/>
  </w:style>
  <w:style w:type="numbering" w:customStyle="1" w:styleId="NoList11131">
    <w:name w:val="No List11131"/>
    <w:next w:val="a2"/>
    <w:uiPriority w:val="99"/>
    <w:semiHidden/>
    <w:unhideWhenUsed/>
    <w:rsid w:val="001459C3"/>
  </w:style>
  <w:style w:type="numbering" w:customStyle="1" w:styleId="12310">
    <w:name w:val="無清單1231"/>
    <w:next w:val="a2"/>
    <w:uiPriority w:val="99"/>
    <w:semiHidden/>
    <w:unhideWhenUsed/>
    <w:rsid w:val="001459C3"/>
  </w:style>
  <w:style w:type="numbering" w:customStyle="1" w:styleId="111310">
    <w:name w:val="無清單11131"/>
    <w:next w:val="a2"/>
    <w:uiPriority w:val="99"/>
    <w:semiHidden/>
    <w:unhideWhenUsed/>
    <w:rsid w:val="001459C3"/>
  </w:style>
  <w:style w:type="numbering" w:customStyle="1" w:styleId="NoList12121">
    <w:name w:val="No List12121"/>
    <w:next w:val="a2"/>
    <w:uiPriority w:val="99"/>
    <w:semiHidden/>
    <w:unhideWhenUsed/>
    <w:rsid w:val="001459C3"/>
  </w:style>
  <w:style w:type="numbering" w:customStyle="1" w:styleId="111212">
    <w:name w:val="リストなし11121"/>
    <w:next w:val="a2"/>
    <w:uiPriority w:val="99"/>
    <w:semiHidden/>
    <w:unhideWhenUsed/>
    <w:rsid w:val="001459C3"/>
  </w:style>
  <w:style w:type="numbering" w:customStyle="1" w:styleId="111213">
    <w:name w:val="无列表11121"/>
    <w:next w:val="a2"/>
    <w:semiHidden/>
    <w:rsid w:val="001459C3"/>
  </w:style>
  <w:style w:type="numbering" w:customStyle="1" w:styleId="NoList21121">
    <w:name w:val="No List21121"/>
    <w:next w:val="a2"/>
    <w:semiHidden/>
    <w:rsid w:val="001459C3"/>
  </w:style>
  <w:style w:type="numbering" w:customStyle="1" w:styleId="NoList31121">
    <w:name w:val="No List31121"/>
    <w:next w:val="a2"/>
    <w:uiPriority w:val="99"/>
    <w:semiHidden/>
    <w:rsid w:val="001459C3"/>
  </w:style>
  <w:style w:type="numbering" w:customStyle="1" w:styleId="NoList111121">
    <w:name w:val="No List111121"/>
    <w:next w:val="a2"/>
    <w:uiPriority w:val="99"/>
    <w:semiHidden/>
    <w:unhideWhenUsed/>
    <w:rsid w:val="001459C3"/>
  </w:style>
  <w:style w:type="numbering" w:customStyle="1" w:styleId="121210">
    <w:name w:val="無清單12121"/>
    <w:next w:val="a2"/>
    <w:uiPriority w:val="99"/>
    <w:semiHidden/>
    <w:unhideWhenUsed/>
    <w:rsid w:val="001459C3"/>
  </w:style>
  <w:style w:type="numbering" w:customStyle="1" w:styleId="111121">
    <w:name w:val="無清單111121"/>
    <w:next w:val="a2"/>
    <w:uiPriority w:val="99"/>
    <w:semiHidden/>
    <w:unhideWhenUsed/>
    <w:rsid w:val="001459C3"/>
  </w:style>
  <w:style w:type="numbering" w:customStyle="1" w:styleId="NoList52">
    <w:name w:val="No List52"/>
    <w:next w:val="a2"/>
    <w:uiPriority w:val="99"/>
    <w:semiHidden/>
    <w:unhideWhenUsed/>
    <w:rsid w:val="001459C3"/>
  </w:style>
  <w:style w:type="numbering" w:customStyle="1" w:styleId="NoList132">
    <w:name w:val="No List132"/>
    <w:next w:val="a2"/>
    <w:uiPriority w:val="99"/>
    <w:semiHidden/>
    <w:unhideWhenUsed/>
    <w:rsid w:val="001459C3"/>
  </w:style>
  <w:style w:type="numbering" w:customStyle="1" w:styleId="122a">
    <w:name w:val="リストなし122"/>
    <w:next w:val="a2"/>
    <w:uiPriority w:val="99"/>
    <w:semiHidden/>
    <w:unhideWhenUsed/>
    <w:rsid w:val="001459C3"/>
  </w:style>
  <w:style w:type="numbering" w:customStyle="1" w:styleId="12214">
    <w:name w:val="无列表1221"/>
    <w:next w:val="a2"/>
    <w:semiHidden/>
    <w:rsid w:val="001459C3"/>
  </w:style>
  <w:style w:type="numbering" w:customStyle="1" w:styleId="NoList222">
    <w:name w:val="No List222"/>
    <w:next w:val="a2"/>
    <w:semiHidden/>
    <w:rsid w:val="001459C3"/>
  </w:style>
  <w:style w:type="numbering" w:customStyle="1" w:styleId="NoList322">
    <w:name w:val="No List322"/>
    <w:next w:val="a2"/>
    <w:uiPriority w:val="99"/>
    <w:semiHidden/>
    <w:rsid w:val="001459C3"/>
  </w:style>
  <w:style w:type="numbering" w:customStyle="1" w:styleId="NoList1122">
    <w:name w:val="No List1122"/>
    <w:next w:val="a2"/>
    <w:uiPriority w:val="99"/>
    <w:semiHidden/>
    <w:unhideWhenUsed/>
    <w:rsid w:val="001459C3"/>
  </w:style>
  <w:style w:type="numbering" w:customStyle="1" w:styleId="1321">
    <w:name w:val="無清單132"/>
    <w:next w:val="a2"/>
    <w:uiPriority w:val="99"/>
    <w:semiHidden/>
    <w:unhideWhenUsed/>
    <w:rsid w:val="001459C3"/>
  </w:style>
  <w:style w:type="numbering" w:customStyle="1" w:styleId="11220">
    <w:name w:val="無清單1122"/>
    <w:next w:val="a2"/>
    <w:uiPriority w:val="99"/>
    <w:semiHidden/>
    <w:unhideWhenUsed/>
    <w:rsid w:val="001459C3"/>
  </w:style>
  <w:style w:type="numbering" w:customStyle="1" w:styleId="2121">
    <w:name w:val="无列表2121"/>
    <w:next w:val="a2"/>
    <w:uiPriority w:val="99"/>
    <w:semiHidden/>
    <w:unhideWhenUsed/>
    <w:rsid w:val="001459C3"/>
  </w:style>
  <w:style w:type="numbering" w:customStyle="1" w:styleId="NoList11122">
    <w:name w:val="No List11122"/>
    <w:next w:val="a2"/>
    <w:uiPriority w:val="99"/>
    <w:semiHidden/>
    <w:unhideWhenUsed/>
    <w:rsid w:val="001459C3"/>
  </w:style>
  <w:style w:type="numbering" w:customStyle="1" w:styleId="NoList7">
    <w:name w:val="No List7"/>
    <w:next w:val="a2"/>
    <w:uiPriority w:val="99"/>
    <w:semiHidden/>
    <w:unhideWhenUsed/>
    <w:rsid w:val="001459C3"/>
  </w:style>
  <w:style w:type="numbering" w:customStyle="1" w:styleId="NoList15">
    <w:name w:val="No List15"/>
    <w:next w:val="a2"/>
    <w:uiPriority w:val="99"/>
    <w:semiHidden/>
    <w:unhideWhenUsed/>
    <w:rsid w:val="001459C3"/>
  </w:style>
  <w:style w:type="numbering" w:customStyle="1" w:styleId="149">
    <w:name w:val="リストなし14"/>
    <w:next w:val="a2"/>
    <w:uiPriority w:val="99"/>
    <w:semiHidden/>
    <w:unhideWhenUsed/>
    <w:rsid w:val="001459C3"/>
  </w:style>
  <w:style w:type="numbering" w:customStyle="1" w:styleId="14a">
    <w:name w:val="无列表14"/>
    <w:next w:val="a2"/>
    <w:semiHidden/>
    <w:rsid w:val="001459C3"/>
  </w:style>
  <w:style w:type="numbering" w:customStyle="1" w:styleId="NoList24">
    <w:name w:val="No List24"/>
    <w:next w:val="a2"/>
    <w:semiHidden/>
    <w:rsid w:val="001459C3"/>
  </w:style>
  <w:style w:type="numbering" w:customStyle="1" w:styleId="NoList34">
    <w:name w:val="No List34"/>
    <w:next w:val="a2"/>
    <w:uiPriority w:val="99"/>
    <w:semiHidden/>
    <w:rsid w:val="001459C3"/>
  </w:style>
  <w:style w:type="numbering" w:customStyle="1" w:styleId="NoList115">
    <w:name w:val="No List115"/>
    <w:next w:val="a2"/>
    <w:uiPriority w:val="99"/>
    <w:semiHidden/>
    <w:unhideWhenUsed/>
    <w:rsid w:val="001459C3"/>
  </w:style>
  <w:style w:type="numbering" w:customStyle="1" w:styleId="157">
    <w:name w:val="無清單15"/>
    <w:next w:val="a2"/>
    <w:uiPriority w:val="99"/>
    <w:semiHidden/>
    <w:unhideWhenUsed/>
    <w:rsid w:val="001459C3"/>
  </w:style>
  <w:style w:type="numbering" w:customStyle="1" w:styleId="1142">
    <w:name w:val="無清單114"/>
    <w:next w:val="a2"/>
    <w:uiPriority w:val="99"/>
    <w:semiHidden/>
    <w:unhideWhenUsed/>
    <w:rsid w:val="001459C3"/>
  </w:style>
  <w:style w:type="numbering" w:customStyle="1" w:styleId="NoList43">
    <w:name w:val="No List43"/>
    <w:next w:val="a2"/>
    <w:uiPriority w:val="99"/>
    <w:semiHidden/>
    <w:unhideWhenUsed/>
    <w:rsid w:val="001459C3"/>
  </w:style>
  <w:style w:type="numbering" w:customStyle="1" w:styleId="NoList124">
    <w:name w:val="No List124"/>
    <w:next w:val="a2"/>
    <w:uiPriority w:val="99"/>
    <w:semiHidden/>
    <w:unhideWhenUsed/>
    <w:rsid w:val="001459C3"/>
  </w:style>
  <w:style w:type="numbering" w:customStyle="1" w:styleId="1143">
    <w:name w:val="リストなし114"/>
    <w:next w:val="a2"/>
    <w:uiPriority w:val="99"/>
    <w:semiHidden/>
    <w:unhideWhenUsed/>
    <w:rsid w:val="001459C3"/>
  </w:style>
  <w:style w:type="numbering" w:customStyle="1" w:styleId="1144">
    <w:name w:val="无列表114"/>
    <w:next w:val="a2"/>
    <w:semiHidden/>
    <w:rsid w:val="001459C3"/>
  </w:style>
  <w:style w:type="numbering" w:customStyle="1" w:styleId="NoList214">
    <w:name w:val="No List214"/>
    <w:next w:val="a2"/>
    <w:semiHidden/>
    <w:rsid w:val="001459C3"/>
  </w:style>
  <w:style w:type="numbering" w:customStyle="1" w:styleId="NoList314">
    <w:name w:val="No List314"/>
    <w:next w:val="a2"/>
    <w:uiPriority w:val="99"/>
    <w:semiHidden/>
    <w:rsid w:val="001459C3"/>
  </w:style>
  <w:style w:type="numbering" w:customStyle="1" w:styleId="NoList1114">
    <w:name w:val="No List1114"/>
    <w:next w:val="a2"/>
    <w:uiPriority w:val="99"/>
    <w:semiHidden/>
    <w:unhideWhenUsed/>
    <w:rsid w:val="001459C3"/>
  </w:style>
  <w:style w:type="numbering" w:customStyle="1" w:styleId="1242">
    <w:name w:val="無清單124"/>
    <w:next w:val="a2"/>
    <w:uiPriority w:val="99"/>
    <w:semiHidden/>
    <w:unhideWhenUsed/>
    <w:rsid w:val="001459C3"/>
  </w:style>
  <w:style w:type="numbering" w:customStyle="1" w:styleId="11140">
    <w:name w:val="無清單1114"/>
    <w:next w:val="a2"/>
    <w:uiPriority w:val="99"/>
    <w:semiHidden/>
    <w:unhideWhenUsed/>
    <w:rsid w:val="001459C3"/>
  </w:style>
  <w:style w:type="numbering" w:customStyle="1" w:styleId="231">
    <w:name w:val="无列表23"/>
    <w:next w:val="a2"/>
    <w:uiPriority w:val="99"/>
    <w:semiHidden/>
    <w:unhideWhenUsed/>
    <w:rsid w:val="001459C3"/>
  </w:style>
  <w:style w:type="numbering" w:customStyle="1" w:styleId="NoList1213">
    <w:name w:val="No List1213"/>
    <w:next w:val="a2"/>
    <w:uiPriority w:val="99"/>
    <w:semiHidden/>
    <w:unhideWhenUsed/>
    <w:rsid w:val="001459C3"/>
  </w:style>
  <w:style w:type="numbering" w:customStyle="1" w:styleId="11132">
    <w:name w:val="リストなし1113"/>
    <w:next w:val="a2"/>
    <w:uiPriority w:val="99"/>
    <w:semiHidden/>
    <w:unhideWhenUsed/>
    <w:rsid w:val="001459C3"/>
  </w:style>
  <w:style w:type="numbering" w:customStyle="1" w:styleId="11133">
    <w:name w:val="无列表1113"/>
    <w:next w:val="a2"/>
    <w:semiHidden/>
    <w:rsid w:val="001459C3"/>
  </w:style>
  <w:style w:type="numbering" w:customStyle="1" w:styleId="NoList2113">
    <w:name w:val="No List2113"/>
    <w:next w:val="a2"/>
    <w:semiHidden/>
    <w:rsid w:val="001459C3"/>
  </w:style>
  <w:style w:type="numbering" w:customStyle="1" w:styleId="NoList3113">
    <w:name w:val="No List3113"/>
    <w:next w:val="a2"/>
    <w:uiPriority w:val="99"/>
    <w:semiHidden/>
    <w:rsid w:val="001459C3"/>
  </w:style>
  <w:style w:type="numbering" w:customStyle="1" w:styleId="NoList11113">
    <w:name w:val="No List11113"/>
    <w:next w:val="a2"/>
    <w:uiPriority w:val="99"/>
    <w:semiHidden/>
    <w:unhideWhenUsed/>
    <w:rsid w:val="001459C3"/>
  </w:style>
  <w:style w:type="numbering" w:customStyle="1" w:styleId="12130">
    <w:name w:val="無清單1213"/>
    <w:next w:val="a2"/>
    <w:uiPriority w:val="99"/>
    <w:semiHidden/>
    <w:unhideWhenUsed/>
    <w:rsid w:val="001459C3"/>
  </w:style>
  <w:style w:type="numbering" w:customStyle="1" w:styleId="111130">
    <w:name w:val="無清單11113"/>
    <w:next w:val="a2"/>
    <w:uiPriority w:val="99"/>
    <w:semiHidden/>
    <w:unhideWhenUsed/>
    <w:rsid w:val="001459C3"/>
  </w:style>
  <w:style w:type="numbering" w:customStyle="1" w:styleId="NoList53">
    <w:name w:val="No List53"/>
    <w:next w:val="a2"/>
    <w:uiPriority w:val="99"/>
    <w:semiHidden/>
    <w:unhideWhenUsed/>
    <w:rsid w:val="001459C3"/>
  </w:style>
  <w:style w:type="numbering" w:customStyle="1" w:styleId="NoList133">
    <w:name w:val="No List133"/>
    <w:next w:val="a2"/>
    <w:uiPriority w:val="99"/>
    <w:semiHidden/>
    <w:unhideWhenUsed/>
    <w:rsid w:val="001459C3"/>
  </w:style>
  <w:style w:type="numbering" w:customStyle="1" w:styleId="1237">
    <w:name w:val="リストなし123"/>
    <w:next w:val="a2"/>
    <w:uiPriority w:val="99"/>
    <w:semiHidden/>
    <w:unhideWhenUsed/>
    <w:rsid w:val="001459C3"/>
  </w:style>
  <w:style w:type="numbering" w:customStyle="1" w:styleId="1238">
    <w:name w:val="无列表123"/>
    <w:next w:val="a2"/>
    <w:semiHidden/>
    <w:rsid w:val="001459C3"/>
  </w:style>
  <w:style w:type="numbering" w:customStyle="1" w:styleId="NoList223">
    <w:name w:val="No List223"/>
    <w:next w:val="a2"/>
    <w:semiHidden/>
    <w:rsid w:val="001459C3"/>
  </w:style>
  <w:style w:type="numbering" w:customStyle="1" w:styleId="NoList323">
    <w:name w:val="No List323"/>
    <w:next w:val="a2"/>
    <w:uiPriority w:val="99"/>
    <w:semiHidden/>
    <w:rsid w:val="001459C3"/>
  </w:style>
  <w:style w:type="numbering" w:customStyle="1" w:styleId="NoList1123">
    <w:name w:val="No List1123"/>
    <w:next w:val="a2"/>
    <w:uiPriority w:val="99"/>
    <w:semiHidden/>
    <w:unhideWhenUsed/>
    <w:rsid w:val="001459C3"/>
  </w:style>
  <w:style w:type="numbering" w:customStyle="1" w:styleId="1330">
    <w:name w:val="無清單133"/>
    <w:next w:val="a2"/>
    <w:uiPriority w:val="99"/>
    <w:semiHidden/>
    <w:unhideWhenUsed/>
    <w:rsid w:val="001459C3"/>
  </w:style>
  <w:style w:type="numbering" w:customStyle="1" w:styleId="11230">
    <w:name w:val="無清單1123"/>
    <w:next w:val="a2"/>
    <w:uiPriority w:val="99"/>
    <w:semiHidden/>
    <w:unhideWhenUsed/>
    <w:rsid w:val="001459C3"/>
  </w:style>
  <w:style w:type="numbering" w:customStyle="1" w:styleId="2130">
    <w:name w:val="无列表213"/>
    <w:next w:val="a2"/>
    <w:uiPriority w:val="99"/>
    <w:semiHidden/>
    <w:unhideWhenUsed/>
    <w:rsid w:val="001459C3"/>
  </w:style>
  <w:style w:type="numbering" w:customStyle="1" w:styleId="NoList1222">
    <w:name w:val="No List1222"/>
    <w:next w:val="a2"/>
    <w:uiPriority w:val="99"/>
    <w:semiHidden/>
    <w:unhideWhenUsed/>
    <w:rsid w:val="001459C3"/>
  </w:style>
  <w:style w:type="numbering" w:customStyle="1" w:styleId="11221">
    <w:name w:val="リストなし1122"/>
    <w:next w:val="a2"/>
    <w:uiPriority w:val="99"/>
    <w:semiHidden/>
    <w:unhideWhenUsed/>
    <w:rsid w:val="001459C3"/>
  </w:style>
  <w:style w:type="numbering" w:customStyle="1" w:styleId="11222">
    <w:name w:val="无列表1122"/>
    <w:next w:val="a2"/>
    <w:semiHidden/>
    <w:rsid w:val="001459C3"/>
  </w:style>
  <w:style w:type="numbering" w:customStyle="1" w:styleId="NoList2122">
    <w:name w:val="No List2122"/>
    <w:next w:val="a2"/>
    <w:semiHidden/>
    <w:rsid w:val="001459C3"/>
  </w:style>
  <w:style w:type="numbering" w:customStyle="1" w:styleId="NoList3122">
    <w:name w:val="No List3122"/>
    <w:next w:val="a2"/>
    <w:uiPriority w:val="99"/>
    <w:semiHidden/>
    <w:rsid w:val="001459C3"/>
  </w:style>
  <w:style w:type="numbering" w:customStyle="1" w:styleId="NoList11123">
    <w:name w:val="No List11123"/>
    <w:next w:val="a2"/>
    <w:uiPriority w:val="99"/>
    <w:semiHidden/>
    <w:unhideWhenUsed/>
    <w:rsid w:val="001459C3"/>
  </w:style>
  <w:style w:type="numbering" w:customStyle="1" w:styleId="12220">
    <w:name w:val="無清單1222"/>
    <w:next w:val="a2"/>
    <w:uiPriority w:val="99"/>
    <w:semiHidden/>
    <w:unhideWhenUsed/>
    <w:rsid w:val="001459C3"/>
  </w:style>
  <w:style w:type="numbering" w:customStyle="1" w:styleId="111220">
    <w:name w:val="無清單11122"/>
    <w:next w:val="a2"/>
    <w:uiPriority w:val="99"/>
    <w:semiHidden/>
    <w:unhideWhenUsed/>
    <w:rsid w:val="001459C3"/>
  </w:style>
  <w:style w:type="numbering" w:customStyle="1" w:styleId="NoList8">
    <w:name w:val="No List8"/>
    <w:next w:val="a2"/>
    <w:uiPriority w:val="99"/>
    <w:semiHidden/>
    <w:unhideWhenUsed/>
    <w:rsid w:val="001459C3"/>
  </w:style>
  <w:style w:type="numbering" w:customStyle="1" w:styleId="NoList16">
    <w:name w:val="No List16"/>
    <w:next w:val="a2"/>
    <w:uiPriority w:val="99"/>
    <w:semiHidden/>
    <w:unhideWhenUsed/>
    <w:rsid w:val="001459C3"/>
  </w:style>
  <w:style w:type="numbering" w:customStyle="1" w:styleId="158">
    <w:name w:val="リストなし15"/>
    <w:next w:val="a2"/>
    <w:uiPriority w:val="99"/>
    <w:semiHidden/>
    <w:unhideWhenUsed/>
    <w:rsid w:val="001459C3"/>
  </w:style>
  <w:style w:type="numbering" w:customStyle="1" w:styleId="159">
    <w:name w:val="无列表15"/>
    <w:next w:val="a2"/>
    <w:semiHidden/>
    <w:rsid w:val="001459C3"/>
  </w:style>
  <w:style w:type="numbering" w:customStyle="1" w:styleId="NoList25">
    <w:name w:val="No List25"/>
    <w:next w:val="a2"/>
    <w:semiHidden/>
    <w:rsid w:val="001459C3"/>
  </w:style>
  <w:style w:type="numbering" w:customStyle="1" w:styleId="NoList35">
    <w:name w:val="No List35"/>
    <w:next w:val="a2"/>
    <w:uiPriority w:val="99"/>
    <w:semiHidden/>
    <w:rsid w:val="001459C3"/>
  </w:style>
  <w:style w:type="numbering" w:customStyle="1" w:styleId="NoList116">
    <w:name w:val="No List116"/>
    <w:next w:val="a2"/>
    <w:uiPriority w:val="99"/>
    <w:semiHidden/>
    <w:unhideWhenUsed/>
    <w:rsid w:val="001459C3"/>
  </w:style>
  <w:style w:type="numbering" w:customStyle="1" w:styleId="162">
    <w:name w:val="無清單16"/>
    <w:next w:val="a2"/>
    <w:uiPriority w:val="99"/>
    <w:semiHidden/>
    <w:unhideWhenUsed/>
    <w:rsid w:val="001459C3"/>
  </w:style>
  <w:style w:type="numbering" w:customStyle="1" w:styleId="1151">
    <w:name w:val="無清單115"/>
    <w:next w:val="a2"/>
    <w:uiPriority w:val="99"/>
    <w:semiHidden/>
    <w:unhideWhenUsed/>
    <w:rsid w:val="001459C3"/>
  </w:style>
  <w:style w:type="numbering" w:customStyle="1" w:styleId="NoList1115">
    <w:name w:val="No List1115"/>
    <w:next w:val="a2"/>
    <w:uiPriority w:val="99"/>
    <w:semiHidden/>
    <w:unhideWhenUsed/>
    <w:rsid w:val="001459C3"/>
  </w:style>
  <w:style w:type="numbering" w:customStyle="1" w:styleId="241">
    <w:name w:val="无列表24"/>
    <w:next w:val="a2"/>
    <w:uiPriority w:val="99"/>
    <w:semiHidden/>
    <w:unhideWhenUsed/>
    <w:rsid w:val="001459C3"/>
  </w:style>
  <w:style w:type="numbering" w:customStyle="1" w:styleId="NoList125">
    <w:name w:val="No List125"/>
    <w:next w:val="a2"/>
    <w:uiPriority w:val="99"/>
    <w:semiHidden/>
    <w:unhideWhenUsed/>
    <w:rsid w:val="001459C3"/>
  </w:style>
  <w:style w:type="numbering" w:customStyle="1" w:styleId="1152">
    <w:name w:val="リストなし115"/>
    <w:next w:val="a2"/>
    <w:uiPriority w:val="99"/>
    <w:semiHidden/>
    <w:unhideWhenUsed/>
    <w:rsid w:val="001459C3"/>
  </w:style>
  <w:style w:type="numbering" w:customStyle="1" w:styleId="1153">
    <w:name w:val="无列表115"/>
    <w:next w:val="a2"/>
    <w:semiHidden/>
    <w:rsid w:val="001459C3"/>
  </w:style>
  <w:style w:type="numbering" w:customStyle="1" w:styleId="NoList215">
    <w:name w:val="No List215"/>
    <w:next w:val="a2"/>
    <w:semiHidden/>
    <w:rsid w:val="001459C3"/>
  </w:style>
  <w:style w:type="numbering" w:customStyle="1" w:styleId="NoList315">
    <w:name w:val="No List315"/>
    <w:next w:val="a2"/>
    <w:uiPriority w:val="99"/>
    <w:semiHidden/>
    <w:rsid w:val="001459C3"/>
  </w:style>
  <w:style w:type="numbering" w:customStyle="1" w:styleId="1250">
    <w:name w:val="無清單125"/>
    <w:next w:val="a2"/>
    <w:uiPriority w:val="99"/>
    <w:semiHidden/>
    <w:unhideWhenUsed/>
    <w:rsid w:val="001459C3"/>
  </w:style>
  <w:style w:type="numbering" w:customStyle="1" w:styleId="11150">
    <w:name w:val="無清單1115"/>
    <w:next w:val="a2"/>
    <w:uiPriority w:val="99"/>
    <w:semiHidden/>
    <w:unhideWhenUsed/>
    <w:rsid w:val="001459C3"/>
  </w:style>
  <w:style w:type="numbering" w:customStyle="1" w:styleId="NoList44">
    <w:name w:val="No List44"/>
    <w:next w:val="a2"/>
    <w:uiPriority w:val="99"/>
    <w:semiHidden/>
    <w:unhideWhenUsed/>
    <w:rsid w:val="001459C3"/>
  </w:style>
  <w:style w:type="numbering" w:customStyle="1" w:styleId="NoList1124">
    <w:name w:val="No List1124"/>
    <w:next w:val="a2"/>
    <w:uiPriority w:val="99"/>
    <w:semiHidden/>
    <w:unhideWhenUsed/>
    <w:rsid w:val="001459C3"/>
  </w:style>
  <w:style w:type="numbering" w:customStyle="1" w:styleId="NoList1214">
    <w:name w:val="No List1214"/>
    <w:next w:val="a2"/>
    <w:uiPriority w:val="99"/>
    <w:semiHidden/>
    <w:unhideWhenUsed/>
    <w:rsid w:val="001459C3"/>
  </w:style>
  <w:style w:type="numbering" w:customStyle="1" w:styleId="11141">
    <w:name w:val="リストなし1114"/>
    <w:next w:val="a2"/>
    <w:uiPriority w:val="99"/>
    <w:semiHidden/>
    <w:unhideWhenUsed/>
    <w:rsid w:val="001459C3"/>
  </w:style>
  <w:style w:type="numbering" w:customStyle="1" w:styleId="11142">
    <w:name w:val="无列表1114"/>
    <w:next w:val="a2"/>
    <w:semiHidden/>
    <w:rsid w:val="001459C3"/>
  </w:style>
  <w:style w:type="numbering" w:customStyle="1" w:styleId="NoList2114">
    <w:name w:val="No List2114"/>
    <w:next w:val="a2"/>
    <w:semiHidden/>
    <w:rsid w:val="001459C3"/>
  </w:style>
  <w:style w:type="numbering" w:customStyle="1" w:styleId="NoList3114">
    <w:name w:val="No List3114"/>
    <w:next w:val="a2"/>
    <w:uiPriority w:val="99"/>
    <w:semiHidden/>
    <w:rsid w:val="001459C3"/>
  </w:style>
  <w:style w:type="numbering" w:customStyle="1" w:styleId="NoList11114">
    <w:name w:val="No List11114"/>
    <w:next w:val="a2"/>
    <w:uiPriority w:val="99"/>
    <w:semiHidden/>
    <w:unhideWhenUsed/>
    <w:rsid w:val="001459C3"/>
  </w:style>
  <w:style w:type="numbering" w:customStyle="1" w:styleId="12140">
    <w:name w:val="無清單1214"/>
    <w:next w:val="a2"/>
    <w:uiPriority w:val="99"/>
    <w:semiHidden/>
    <w:unhideWhenUsed/>
    <w:rsid w:val="001459C3"/>
  </w:style>
  <w:style w:type="numbering" w:customStyle="1" w:styleId="111140">
    <w:name w:val="無清單11114"/>
    <w:next w:val="a2"/>
    <w:uiPriority w:val="99"/>
    <w:semiHidden/>
    <w:unhideWhenUsed/>
    <w:rsid w:val="001459C3"/>
  </w:style>
  <w:style w:type="numbering" w:customStyle="1" w:styleId="NoList54">
    <w:name w:val="No List54"/>
    <w:next w:val="a2"/>
    <w:uiPriority w:val="99"/>
    <w:semiHidden/>
    <w:unhideWhenUsed/>
    <w:rsid w:val="001459C3"/>
  </w:style>
  <w:style w:type="numbering" w:customStyle="1" w:styleId="NoList134">
    <w:name w:val="No List134"/>
    <w:next w:val="a2"/>
    <w:uiPriority w:val="99"/>
    <w:semiHidden/>
    <w:unhideWhenUsed/>
    <w:rsid w:val="001459C3"/>
  </w:style>
  <w:style w:type="numbering" w:customStyle="1" w:styleId="1243">
    <w:name w:val="リストなし124"/>
    <w:next w:val="a2"/>
    <w:uiPriority w:val="99"/>
    <w:semiHidden/>
    <w:unhideWhenUsed/>
    <w:rsid w:val="001459C3"/>
  </w:style>
  <w:style w:type="numbering" w:customStyle="1" w:styleId="1244">
    <w:name w:val="无列表124"/>
    <w:next w:val="a2"/>
    <w:semiHidden/>
    <w:rsid w:val="001459C3"/>
  </w:style>
  <w:style w:type="numbering" w:customStyle="1" w:styleId="NoList224">
    <w:name w:val="No List224"/>
    <w:next w:val="a2"/>
    <w:semiHidden/>
    <w:rsid w:val="001459C3"/>
  </w:style>
  <w:style w:type="numbering" w:customStyle="1" w:styleId="NoList324">
    <w:name w:val="No List324"/>
    <w:next w:val="a2"/>
    <w:uiPriority w:val="99"/>
    <w:semiHidden/>
    <w:rsid w:val="001459C3"/>
  </w:style>
  <w:style w:type="numbering" w:customStyle="1" w:styleId="1340">
    <w:name w:val="無清單134"/>
    <w:next w:val="a2"/>
    <w:uiPriority w:val="99"/>
    <w:semiHidden/>
    <w:unhideWhenUsed/>
    <w:rsid w:val="001459C3"/>
  </w:style>
  <w:style w:type="numbering" w:customStyle="1" w:styleId="11241">
    <w:name w:val="無清單1124"/>
    <w:next w:val="a2"/>
    <w:uiPriority w:val="99"/>
    <w:semiHidden/>
    <w:unhideWhenUsed/>
    <w:rsid w:val="001459C3"/>
  </w:style>
  <w:style w:type="numbering" w:customStyle="1" w:styleId="2140">
    <w:name w:val="无列表214"/>
    <w:next w:val="a2"/>
    <w:uiPriority w:val="99"/>
    <w:semiHidden/>
    <w:unhideWhenUsed/>
    <w:rsid w:val="001459C3"/>
  </w:style>
  <w:style w:type="numbering" w:customStyle="1" w:styleId="NoList1223">
    <w:name w:val="No List1223"/>
    <w:next w:val="a2"/>
    <w:uiPriority w:val="99"/>
    <w:semiHidden/>
    <w:unhideWhenUsed/>
    <w:rsid w:val="001459C3"/>
  </w:style>
  <w:style w:type="numbering" w:customStyle="1" w:styleId="11231">
    <w:name w:val="リストなし1123"/>
    <w:next w:val="a2"/>
    <w:uiPriority w:val="99"/>
    <w:semiHidden/>
    <w:unhideWhenUsed/>
    <w:rsid w:val="001459C3"/>
  </w:style>
  <w:style w:type="numbering" w:customStyle="1" w:styleId="11232">
    <w:name w:val="无列表1123"/>
    <w:next w:val="a2"/>
    <w:semiHidden/>
    <w:rsid w:val="001459C3"/>
  </w:style>
  <w:style w:type="numbering" w:customStyle="1" w:styleId="NoList2123">
    <w:name w:val="No List2123"/>
    <w:next w:val="a2"/>
    <w:semiHidden/>
    <w:rsid w:val="001459C3"/>
  </w:style>
  <w:style w:type="numbering" w:customStyle="1" w:styleId="NoList3123">
    <w:name w:val="No List3123"/>
    <w:next w:val="a2"/>
    <w:uiPriority w:val="99"/>
    <w:semiHidden/>
    <w:rsid w:val="001459C3"/>
  </w:style>
  <w:style w:type="numbering" w:customStyle="1" w:styleId="NoList11124">
    <w:name w:val="No List11124"/>
    <w:next w:val="a2"/>
    <w:uiPriority w:val="99"/>
    <w:semiHidden/>
    <w:unhideWhenUsed/>
    <w:rsid w:val="001459C3"/>
  </w:style>
  <w:style w:type="numbering" w:customStyle="1" w:styleId="12230">
    <w:name w:val="無清單1223"/>
    <w:next w:val="a2"/>
    <w:uiPriority w:val="99"/>
    <w:semiHidden/>
    <w:unhideWhenUsed/>
    <w:rsid w:val="001459C3"/>
  </w:style>
  <w:style w:type="numbering" w:customStyle="1" w:styleId="111230">
    <w:name w:val="無清單11123"/>
    <w:next w:val="a2"/>
    <w:uiPriority w:val="99"/>
    <w:semiHidden/>
    <w:unhideWhenUsed/>
    <w:rsid w:val="001459C3"/>
  </w:style>
  <w:style w:type="numbering" w:customStyle="1" w:styleId="3119">
    <w:name w:val="无列表311"/>
    <w:next w:val="a2"/>
    <w:uiPriority w:val="99"/>
    <w:semiHidden/>
    <w:unhideWhenUsed/>
    <w:rsid w:val="001459C3"/>
  </w:style>
  <w:style w:type="numbering" w:customStyle="1" w:styleId="1322">
    <w:name w:val="无列表132"/>
    <w:next w:val="a2"/>
    <w:semiHidden/>
    <w:rsid w:val="001459C3"/>
  </w:style>
  <w:style w:type="numbering" w:customStyle="1" w:styleId="NoList1132">
    <w:name w:val="No List1132"/>
    <w:next w:val="a2"/>
    <w:uiPriority w:val="99"/>
    <w:semiHidden/>
    <w:unhideWhenUsed/>
    <w:rsid w:val="001459C3"/>
  </w:style>
  <w:style w:type="numbering" w:customStyle="1" w:styleId="NoList412">
    <w:name w:val="No List412"/>
    <w:next w:val="a2"/>
    <w:uiPriority w:val="99"/>
    <w:semiHidden/>
    <w:unhideWhenUsed/>
    <w:rsid w:val="001459C3"/>
  </w:style>
  <w:style w:type="numbering" w:customStyle="1" w:styleId="2220">
    <w:name w:val="无列表222"/>
    <w:next w:val="a2"/>
    <w:uiPriority w:val="99"/>
    <w:semiHidden/>
    <w:unhideWhenUsed/>
    <w:rsid w:val="001459C3"/>
  </w:style>
  <w:style w:type="numbering" w:customStyle="1" w:styleId="NoList12112">
    <w:name w:val="No List12112"/>
    <w:next w:val="a2"/>
    <w:uiPriority w:val="99"/>
    <w:semiHidden/>
    <w:unhideWhenUsed/>
    <w:rsid w:val="001459C3"/>
  </w:style>
  <w:style w:type="numbering" w:customStyle="1" w:styleId="111122">
    <w:name w:val="リストなし11112"/>
    <w:next w:val="a2"/>
    <w:uiPriority w:val="99"/>
    <w:semiHidden/>
    <w:unhideWhenUsed/>
    <w:rsid w:val="001459C3"/>
  </w:style>
  <w:style w:type="numbering" w:customStyle="1" w:styleId="111123">
    <w:name w:val="无列表11112"/>
    <w:next w:val="a2"/>
    <w:semiHidden/>
    <w:rsid w:val="001459C3"/>
  </w:style>
  <w:style w:type="numbering" w:customStyle="1" w:styleId="NoList21112">
    <w:name w:val="No List21112"/>
    <w:next w:val="a2"/>
    <w:semiHidden/>
    <w:rsid w:val="001459C3"/>
  </w:style>
  <w:style w:type="numbering" w:customStyle="1" w:styleId="NoList31112">
    <w:name w:val="No List31112"/>
    <w:next w:val="a2"/>
    <w:uiPriority w:val="99"/>
    <w:semiHidden/>
    <w:rsid w:val="001459C3"/>
  </w:style>
  <w:style w:type="numbering" w:customStyle="1" w:styleId="NoList111112">
    <w:name w:val="No List111112"/>
    <w:next w:val="a2"/>
    <w:uiPriority w:val="99"/>
    <w:semiHidden/>
    <w:unhideWhenUsed/>
    <w:rsid w:val="001459C3"/>
  </w:style>
  <w:style w:type="numbering" w:customStyle="1" w:styleId="121120">
    <w:name w:val="無清單12112"/>
    <w:next w:val="a2"/>
    <w:uiPriority w:val="99"/>
    <w:semiHidden/>
    <w:unhideWhenUsed/>
    <w:rsid w:val="001459C3"/>
  </w:style>
  <w:style w:type="numbering" w:customStyle="1" w:styleId="1111120">
    <w:name w:val="無清單111112"/>
    <w:next w:val="a2"/>
    <w:uiPriority w:val="99"/>
    <w:semiHidden/>
    <w:unhideWhenUsed/>
    <w:rsid w:val="001459C3"/>
  </w:style>
  <w:style w:type="numbering" w:customStyle="1" w:styleId="NoList1312">
    <w:name w:val="No List1312"/>
    <w:next w:val="a2"/>
    <w:uiPriority w:val="99"/>
    <w:semiHidden/>
    <w:unhideWhenUsed/>
    <w:rsid w:val="001459C3"/>
  </w:style>
  <w:style w:type="numbering" w:customStyle="1" w:styleId="12122">
    <w:name w:val="リストなし1212"/>
    <w:next w:val="a2"/>
    <w:uiPriority w:val="99"/>
    <w:semiHidden/>
    <w:unhideWhenUsed/>
    <w:rsid w:val="001459C3"/>
  </w:style>
  <w:style w:type="numbering" w:customStyle="1" w:styleId="121211">
    <w:name w:val="无列表12121"/>
    <w:next w:val="a2"/>
    <w:semiHidden/>
    <w:rsid w:val="001459C3"/>
  </w:style>
  <w:style w:type="numbering" w:customStyle="1" w:styleId="NoList2212">
    <w:name w:val="No List2212"/>
    <w:next w:val="a2"/>
    <w:semiHidden/>
    <w:rsid w:val="001459C3"/>
  </w:style>
  <w:style w:type="numbering" w:customStyle="1" w:styleId="NoList3212">
    <w:name w:val="No List3212"/>
    <w:next w:val="a2"/>
    <w:uiPriority w:val="99"/>
    <w:semiHidden/>
    <w:rsid w:val="001459C3"/>
  </w:style>
  <w:style w:type="numbering" w:customStyle="1" w:styleId="NoList11212">
    <w:name w:val="No List11212"/>
    <w:next w:val="a2"/>
    <w:uiPriority w:val="99"/>
    <w:semiHidden/>
    <w:unhideWhenUsed/>
    <w:rsid w:val="001459C3"/>
  </w:style>
  <w:style w:type="numbering" w:customStyle="1" w:styleId="13120">
    <w:name w:val="無清單1312"/>
    <w:next w:val="a2"/>
    <w:uiPriority w:val="99"/>
    <w:semiHidden/>
    <w:unhideWhenUsed/>
    <w:rsid w:val="001459C3"/>
  </w:style>
  <w:style w:type="numbering" w:customStyle="1" w:styleId="112120">
    <w:name w:val="無清單11212"/>
    <w:next w:val="a2"/>
    <w:uiPriority w:val="99"/>
    <w:semiHidden/>
    <w:unhideWhenUsed/>
    <w:rsid w:val="001459C3"/>
  </w:style>
  <w:style w:type="numbering" w:customStyle="1" w:styleId="2112">
    <w:name w:val="无列表2112"/>
    <w:next w:val="a2"/>
    <w:uiPriority w:val="99"/>
    <w:semiHidden/>
    <w:unhideWhenUsed/>
    <w:rsid w:val="001459C3"/>
  </w:style>
  <w:style w:type="numbering" w:customStyle="1" w:styleId="NoList12212">
    <w:name w:val="No List12212"/>
    <w:next w:val="a2"/>
    <w:uiPriority w:val="99"/>
    <w:semiHidden/>
    <w:unhideWhenUsed/>
    <w:rsid w:val="001459C3"/>
  </w:style>
  <w:style w:type="numbering" w:customStyle="1" w:styleId="112121">
    <w:name w:val="リストなし11212"/>
    <w:next w:val="a2"/>
    <w:uiPriority w:val="99"/>
    <w:semiHidden/>
    <w:unhideWhenUsed/>
    <w:rsid w:val="001459C3"/>
  </w:style>
  <w:style w:type="numbering" w:customStyle="1" w:styleId="112122">
    <w:name w:val="无列表11212"/>
    <w:next w:val="a2"/>
    <w:semiHidden/>
    <w:rsid w:val="001459C3"/>
  </w:style>
  <w:style w:type="numbering" w:customStyle="1" w:styleId="NoList21212">
    <w:name w:val="No List21212"/>
    <w:next w:val="a2"/>
    <w:semiHidden/>
    <w:rsid w:val="001459C3"/>
  </w:style>
  <w:style w:type="numbering" w:customStyle="1" w:styleId="NoList31212">
    <w:name w:val="No List31212"/>
    <w:next w:val="a2"/>
    <w:uiPriority w:val="99"/>
    <w:semiHidden/>
    <w:rsid w:val="001459C3"/>
  </w:style>
  <w:style w:type="numbering" w:customStyle="1" w:styleId="NoList111212">
    <w:name w:val="No List111212"/>
    <w:next w:val="a2"/>
    <w:uiPriority w:val="99"/>
    <w:semiHidden/>
    <w:unhideWhenUsed/>
    <w:rsid w:val="001459C3"/>
  </w:style>
  <w:style w:type="numbering" w:customStyle="1" w:styleId="122120">
    <w:name w:val="無清單12212"/>
    <w:next w:val="a2"/>
    <w:uiPriority w:val="99"/>
    <w:semiHidden/>
    <w:unhideWhenUsed/>
    <w:rsid w:val="001459C3"/>
  </w:style>
  <w:style w:type="numbering" w:customStyle="1" w:styleId="1112120">
    <w:name w:val="無清單111212"/>
    <w:next w:val="a2"/>
    <w:uiPriority w:val="99"/>
    <w:semiHidden/>
    <w:unhideWhenUsed/>
    <w:rsid w:val="001459C3"/>
  </w:style>
  <w:style w:type="numbering" w:customStyle="1" w:styleId="131111">
    <w:name w:val="无列表13111"/>
    <w:next w:val="a2"/>
    <w:semiHidden/>
    <w:rsid w:val="001459C3"/>
  </w:style>
  <w:style w:type="numbering" w:customStyle="1" w:styleId="NoList41111">
    <w:name w:val="No List41111"/>
    <w:next w:val="a2"/>
    <w:uiPriority w:val="99"/>
    <w:semiHidden/>
    <w:unhideWhenUsed/>
    <w:rsid w:val="001459C3"/>
  </w:style>
  <w:style w:type="numbering" w:customStyle="1" w:styleId="22111">
    <w:name w:val="无列表22111"/>
    <w:next w:val="a2"/>
    <w:uiPriority w:val="99"/>
    <w:semiHidden/>
    <w:unhideWhenUsed/>
    <w:rsid w:val="001459C3"/>
  </w:style>
  <w:style w:type="numbering" w:customStyle="1" w:styleId="NoList1211111">
    <w:name w:val="No List1211111"/>
    <w:next w:val="a2"/>
    <w:uiPriority w:val="99"/>
    <w:semiHidden/>
    <w:unhideWhenUsed/>
    <w:rsid w:val="001459C3"/>
  </w:style>
  <w:style w:type="numbering" w:customStyle="1" w:styleId="11111110">
    <w:name w:val="リストなし1111111"/>
    <w:next w:val="a2"/>
    <w:uiPriority w:val="99"/>
    <w:semiHidden/>
    <w:unhideWhenUsed/>
    <w:rsid w:val="001459C3"/>
  </w:style>
  <w:style w:type="numbering" w:customStyle="1" w:styleId="11111112">
    <w:name w:val="无列表1111111"/>
    <w:next w:val="a2"/>
    <w:semiHidden/>
    <w:rsid w:val="001459C3"/>
  </w:style>
  <w:style w:type="numbering" w:customStyle="1" w:styleId="NoList2111111">
    <w:name w:val="No List2111111"/>
    <w:next w:val="a2"/>
    <w:semiHidden/>
    <w:rsid w:val="001459C3"/>
  </w:style>
  <w:style w:type="numbering" w:customStyle="1" w:styleId="NoList3111111">
    <w:name w:val="No List3111111"/>
    <w:next w:val="a2"/>
    <w:uiPriority w:val="99"/>
    <w:semiHidden/>
    <w:rsid w:val="001459C3"/>
  </w:style>
  <w:style w:type="numbering" w:customStyle="1" w:styleId="NoList11111111">
    <w:name w:val="No List11111111"/>
    <w:next w:val="a2"/>
    <w:uiPriority w:val="99"/>
    <w:semiHidden/>
    <w:unhideWhenUsed/>
    <w:rsid w:val="001459C3"/>
  </w:style>
  <w:style w:type="numbering" w:customStyle="1" w:styleId="1211111">
    <w:name w:val="無清單1211111"/>
    <w:next w:val="a2"/>
    <w:uiPriority w:val="99"/>
    <w:semiHidden/>
    <w:unhideWhenUsed/>
    <w:rsid w:val="001459C3"/>
  </w:style>
  <w:style w:type="numbering" w:customStyle="1" w:styleId="111111111">
    <w:name w:val="無清單111111111"/>
    <w:next w:val="a2"/>
    <w:uiPriority w:val="99"/>
    <w:semiHidden/>
    <w:unhideWhenUsed/>
    <w:rsid w:val="001459C3"/>
  </w:style>
  <w:style w:type="numbering" w:customStyle="1" w:styleId="NoList131111">
    <w:name w:val="No List131111"/>
    <w:next w:val="a2"/>
    <w:uiPriority w:val="99"/>
    <w:semiHidden/>
    <w:unhideWhenUsed/>
    <w:rsid w:val="001459C3"/>
  </w:style>
  <w:style w:type="numbering" w:customStyle="1" w:styleId="1211110">
    <w:name w:val="リストなし121111"/>
    <w:next w:val="a2"/>
    <w:uiPriority w:val="99"/>
    <w:semiHidden/>
    <w:unhideWhenUsed/>
    <w:rsid w:val="001459C3"/>
  </w:style>
  <w:style w:type="numbering" w:customStyle="1" w:styleId="1211112">
    <w:name w:val="无列表121111"/>
    <w:next w:val="a2"/>
    <w:semiHidden/>
    <w:rsid w:val="001459C3"/>
  </w:style>
  <w:style w:type="numbering" w:customStyle="1" w:styleId="NoList221111">
    <w:name w:val="No List221111"/>
    <w:next w:val="a2"/>
    <w:semiHidden/>
    <w:rsid w:val="001459C3"/>
  </w:style>
  <w:style w:type="numbering" w:customStyle="1" w:styleId="NoList321111">
    <w:name w:val="No List321111"/>
    <w:next w:val="a2"/>
    <w:uiPriority w:val="99"/>
    <w:semiHidden/>
    <w:rsid w:val="001459C3"/>
  </w:style>
  <w:style w:type="numbering" w:customStyle="1" w:styleId="NoList1121111">
    <w:name w:val="No List1121111"/>
    <w:next w:val="a2"/>
    <w:uiPriority w:val="99"/>
    <w:semiHidden/>
    <w:unhideWhenUsed/>
    <w:rsid w:val="001459C3"/>
  </w:style>
  <w:style w:type="numbering" w:customStyle="1" w:styleId="1311110">
    <w:name w:val="無清單131111"/>
    <w:next w:val="a2"/>
    <w:uiPriority w:val="99"/>
    <w:semiHidden/>
    <w:unhideWhenUsed/>
    <w:rsid w:val="001459C3"/>
  </w:style>
  <w:style w:type="numbering" w:customStyle="1" w:styleId="11211110">
    <w:name w:val="無清單1121111"/>
    <w:next w:val="a2"/>
    <w:uiPriority w:val="99"/>
    <w:semiHidden/>
    <w:unhideWhenUsed/>
    <w:rsid w:val="001459C3"/>
  </w:style>
  <w:style w:type="numbering" w:customStyle="1" w:styleId="211111">
    <w:name w:val="无列表211111"/>
    <w:next w:val="a2"/>
    <w:uiPriority w:val="99"/>
    <w:semiHidden/>
    <w:unhideWhenUsed/>
    <w:rsid w:val="001459C3"/>
  </w:style>
  <w:style w:type="numbering" w:customStyle="1" w:styleId="NoList1221111">
    <w:name w:val="No List1221111"/>
    <w:next w:val="a2"/>
    <w:uiPriority w:val="99"/>
    <w:semiHidden/>
    <w:unhideWhenUsed/>
    <w:rsid w:val="001459C3"/>
  </w:style>
  <w:style w:type="numbering" w:customStyle="1" w:styleId="11211111">
    <w:name w:val="リストなし1121111"/>
    <w:next w:val="a2"/>
    <w:uiPriority w:val="99"/>
    <w:semiHidden/>
    <w:unhideWhenUsed/>
    <w:rsid w:val="001459C3"/>
  </w:style>
  <w:style w:type="numbering" w:customStyle="1" w:styleId="11211112">
    <w:name w:val="无列表1121111"/>
    <w:next w:val="a2"/>
    <w:semiHidden/>
    <w:rsid w:val="001459C3"/>
  </w:style>
  <w:style w:type="numbering" w:customStyle="1" w:styleId="NoList2121111">
    <w:name w:val="No List2121111"/>
    <w:next w:val="a2"/>
    <w:semiHidden/>
    <w:rsid w:val="001459C3"/>
  </w:style>
  <w:style w:type="numbering" w:customStyle="1" w:styleId="NoList3121111">
    <w:name w:val="No List3121111"/>
    <w:next w:val="a2"/>
    <w:uiPriority w:val="99"/>
    <w:semiHidden/>
    <w:rsid w:val="001459C3"/>
  </w:style>
  <w:style w:type="numbering" w:customStyle="1" w:styleId="NoList11121111">
    <w:name w:val="No List11121111"/>
    <w:next w:val="a2"/>
    <w:uiPriority w:val="99"/>
    <w:semiHidden/>
    <w:unhideWhenUsed/>
    <w:rsid w:val="001459C3"/>
  </w:style>
  <w:style w:type="numbering" w:customStyle="1" w:styleId="1221111">
    <w:name w:val="無清單1221111"/>
    <w:next w:val="a2"/>
    <w:uiPriority w:val="99"/>
    <w:semiHidden/>
    <w:unhideWhenUsed/>
    <w:rsid w:val="001459C3"/>
  </w:style>
  <w:style w:type="numbering" w:customStyle="1" w:styleId="11121111">
    <w:name w:val="無清單11121111"/>
    <w:next w:val="a2"/>
    <w:uiPriority w:val="99"/>
    <w:semiHidden/>
    <w:unhideWhenUsed/>
    <w:rsid w:val="001459C3"/>
  </w:style>
  <w:style w:type="numbering" w:customStyle="1" w:styleId="122112">
    <w:name w:val="无列表12211"/>
    <w:next w:val="a2"/>
    <w:semiHidden/>
    <w:rsid w:val="001459C3"/>
  </w:style>
  <w:style w:type="numbering" w:customStyle="1" w:styleId="NoList62">
    <w:name w:val="No List62"/>
    <w:next w:val="a2"/>
    <w:uiPriority w:val="99"/>
    <w:semiHidden/>
    <w:unhideWhenUsed/>
    <w:rsid w:val="001459C3"/>
  </w:style>
  <w:style w:type="numbering" w:customStyle="1" w:styleId="NoList142">
    <w:name w:val="No List142"/>
    <w:next w:val="a2"/>
    <w:uiPriority w:val="99"/>
    <w:semiHidden/>
    <w:unhideWhenUsed/>
    <w:rsid w:val="001459C3"/>
  </w:style>
  <w:style w:type="numbering" w:customStyle="1" w:styleId="1323">
    <w:name w:val="リストなし132"/>
    <w:next w:val="a2"/>
    <w:uiPriority w:val="99"/>
    <w:semiHidden/>
    <w:unhideWhenUsed/>
    <w:rsid w:val="001459C3"/>
  </w:style>
  <w:style w:type="numbering" w:customStyle="1" w:styleId="NoList232">
    <w:name w:val="No List232"/>
    <w:next w:val="a2"/>
    <w:semiHidden/>
    <w:rsid w:val="001459C3"/>
  </w:style>
  <w:style w:type="numbering" w:customStyle="1" w:styleId="NoList332">
    <w:name w:val="No List332"/>
    <w:next w:val="a2"/>
    <w:uiPriority w:val="99"/>
    <w:semiHidden/>
    <w:rsid w:val="001459C3"/>
  </w:style>
  <w:style w:type="numbering" w:customStyle="1" w:styleId="1420">
    <w:name w:val="無清單142"/>
    <w:next w:val="a2"/>
    <w:uiPriority w:val="99"/>
    <w:semiHidden/>
    <w:unhideWhenUsed/>
    <w:rsid w:val="001459C3"/>
  </w:style>
  <w:style w:type="numbering" w:customStyle="1" w:styleId="11320">
    <w:name w:val="無清單1132"/>
    <w:next w:val="a2"/>
    <w:uiPriority w:val="99"/>
    <w:semiHidden/>
    <w:unhideWhenUsed/>
    <w:rsid w:val="001459C3"/>
  </w:style>
  <w:style w:type="numbering" w:customStyle="1" w:styleId="NoList1232">
    <w:name w:val="No List1232"/>
    <w:next w:val="a2"/>
    <w:uiPriority w:val="99"/>
    <w:semiHidden/>
    <w:unhideWhenUsed/>
    <w:rsid w:val="001459C3"/>
  </w:style>
  <w:style w:type="numbering" w:customStyle="1" w:styleId="11321">
    <w:name w:val="リストなし1132"/>
    <w:next w:val="a2"/>
    <w:uiPriority w:val="99"/>
    <w:semiHidden/>
    <w:unhideWhenUsed/>
    <w:rsid w:val="001459C3"/>
  </w:style>
  <w:style w:type="numbering" w:customStyle="1" w:styleId="11322">
    <w:name w:val="无列表1132"/>
    <w:next w:val="a2"/>
    <w:semiHidden/>
    <w:rsid w:val="001459C3"/>
  </w:style>
  <w:style w:type="numbering" w:customStyle="1" w:styleId="NoList2132">
    <w:name w:val="No List2132"/>
    <w:next w:val="a2"/>
    <w:semiHidden/>
    <w:rsid w:val="001459C3"/>
  </w:style>
  <w:style w:type="numbering" w:customStyle="1" w:styleId="NoList3132">
    <w:name w:val="No List3132"/>
    <w:next w:val="a2"/>
    <w:uiPriority w:val="99"/>
    <w:semiHidden/>
    <w:rsid w:val="001459C3"/>
  </w:style>
  <w:style w:type="numbering" w:customStyle="1" w:styleId="NoList11132">
    <w:name w:val="No List11132"/>
    <w:next w:val="a2"/>
    <w:uiPriority w:val="99"/>
    <w:semiHidden/>
    <w:unhideWhenUsed/>
    <w:rsid w:val="001459C3"/>
  </w:style>
  <w:style w:type="numbering" w:customStyle="1" w:styleId="12320">
    <w:name w:val="無清單1232"/>
    <w:next w:val="a2"/>
    <w:uiPriority w:val="99"/>
    <w:semiHidden/>
    <w:unhideWhenUsed/>
    <w:rsid w:val="001459C3"/>
  </w:style>
  <w:style w:type="numbering" w:customStyle="1" w:styleId="111320">
    <w:name w:val="無清單11132"/>
    <w:next w:val="a2"/>
    <w:uiPriority w:val="99"/>
    <w:semiHidden/>
    <w:unhideWhenUsed/>
    <w:rsid w:val="001459C3"/>
  </w:style>
  <w:style w:type="numbering" w:customStyle="1" w:styleId="NoList512">
    <w:name w:val="No List512"/>
    <w:next w:val="a2"/>
    <w:uiPriority w:val="99"/>
    <w:semiHidden/>
    <w:unhideWhenUsed/>
    <w:rsid w:val="001459C3"/>
  </w:style>
  <w:style w:type="numbering" w:customStyle="1" w:styleId="NoList11311">
    <w:name w:val="No List11311"/>
    <w:next w:val="a2"/>
    <w:uiPriority w:val="99"/>
    <w:semiHidden/>
    <w:unhideWhenUsed/>
    <w:rsid w:val="001459C3"/>
  </w:style>
  <w:style w:type="numbering" w:customStyle="1" w:styleId="NoList5111">
    <w:name w:val="No List5111"/>
    <w:next w:val="a2"/>
    <w:uiPriority w:val="99"/>
    <w:semiHidden/>
    <w:unhideWhenUsed/>
    <w:rsid w:val="001459C3"/>
  </w:style>
  <w:style w:type="numbering" w:customStyle="1" w:styleId="NoList611">
    <w:name w:val="No List611"/>
    <w:next w:val="a2"/>
    <w:uiPriority w:val="99"/>
    <w:semiHidden/>
    <w:unhideWhenUsed/>
    <w:rsid w:val="001459C3"/>
  </w:style>
  <w:style w:type="numbering" w:customStyle="1" w:styleId="NoList1411">
    <w:name w:val="No List1411"/>
    <w:next w:val="a2"/>
    <w:uiPriority w:val="99"/>
    <w:semiHidden/>
    <w:unhideWhenUsed/>
    <w:rsid w:val="001459C3"/>
  </w:style>
  <w:style w:type="numbering" w:customStyle="1" w:styleId="13112">
    <w:name w:val="リストなし1311"/>
    <w:next w:val="a2"/>
    <w:uiPriority w:val="99"/>
    <w:semiHidden/>
    <w:unhideWhenUsed/>
    <w:rsid w:val="001459C3"/>
  </w:style>
  <w:style w:type="numbering" w:customStyle="1" w:styleId="NoList2311">
    <w:name w:val="No List2311"/>
    <w:next w:val="a2"/>
    <w:semiHidden/>
    <w:rsid w:val="001459C3"/>
  </w:style>
  <w:style w:type="numbering" w:customStyle="1" w:styleId="NoList3311">
    <w:name w:val="No List3311"/>
    <w:next w:val="a2"/>
    <w:uiPriority w:val="99"/>
    <w:semiHidden/>
    <w:rsid w:val="001459C3"/>
  </w:style>
  <w:style w:type="numbering" w:customStyle="1" w:styleId="NoList1141">
    <w:name w:val="No List1141"/>
    <w:next w:val="a2"/>
    <w:uiPriority w:val="99"/>
    <w:semiHidden/>
    <w:unhideWhenUsed/>
    <w:rsid w:val="001459C3"/>
  </w:style>
  <w:style w:type="numbering" w:customStyle="1" w:styleId="14110">
    <w:name w:val="無清單1411"/>
    <w:next w:val="a2"/>
    <w:uiPriority w:val="99"/>
    <w:semiHidden/>
    <w:unhideWhenUsed/>
    <w:rsid w:val="001459C3"/>
  </w:style>
  <w:style w:type="numbering" w:customStyle="1" w:styleId="113110">
    <w:name w:val="無清單11311"/>
    <w:next w:val="a2"/>
    <w:uiPriority w:val="99"/>
    <w:semiHidden/>
    <w:unhideWhenUsed/>
    <w:rsid w:val="001459C3"/>
  </w:style>
  <w:style w:type="numbering" w:customStyle="1" w:styleId="NoList421">
    <w:name w:val="No List421"/>
    <w:next w:val="a2"/>
    <w:uiPriority w:val="99"/>
    <w:semiHidden/>
    <w:unhideWhenUsed/>
    <w:rsid w:val="001459C3"/>
  </w:style>
  <w:style w:type="numbering" w:customStyle="1" w:styleId="NoList12311">
    <w:name w:val="No List12311"/>
    <w:next w:val="a2"/>
    <w:uiPriority w:val="99"/>
    <w:semiHidden/>
    <w:unhideWhenUsed/>
    <w:rsid w:val="001459C3"/>
  </w:style>
  <w:style w:type="numbering" w:customStyle="1" w:styleId="113111">
    <w:name w:val="リストなし11311"/>
    <w:next w:val="a2"/>
    <w:uiPriority w:val="99"/>
    <w:semiHidden/>
    <w:unhideWhenUsed/>
    <w:rsid w:val="001459C3"/>
  </w:style>
  <w:style w:type="numbering" w:customStyle="1" w:styleId="113112">
    <w:name w:val="无列表11311"/>
    <w:next w:val="a2"/>
    <w:semiHidden/>
    <w:rsid w:val="001459C3"/>
  </w:style>
  <w:style w:type="numbering" w:customStyle="1" w:styleId="NoList21311">
    <w:name w:val="No List21311"/>
    <w:next w:val="a2"/>
    <w:semiHidden/>
    <w:rsid w:val="001459C3"/>
  </w:style>
  <w:style w:type="numbering" w:customStyle="1" w:styleId="NoList31311">
    <w:name w:val="No List31311"/>
    <w:next w:val="a2"/>
    <w:uiPriority w:val="99"/>
    <w:semiHidden/>
    <w:rsid w:val="001459C3"/>
  </w:style>
  <w:style w:type="numbering" w:customStyle="1" w:styleId="NoList111311">
    <w:name w:val="No List111311"/>
    <w:next w:val="a2"/>
    <w:uiPriority w:val="99"/>
    <w:semiHidden/>
    <w:unhideWhenUsed/>
    <w:rsid w:val="001459C3"/>
  </w:style>
  <w:style w:type="numbering" w:customStyle="1" w:styleId="12311">
    <w:name w:val="無清單12311"/>
    <w:next w:val="a2"/>
    <w:uiPriority w:val="99"/>
    <w:semiHidden/>
    <w:unhideWhenUsed/>
    <w:rsid w:val="001459C3"/>
  </w:style>
  <w:style w:type="numbering" w:customStyle="1" w:styleId="111311">
    <w:name w:val="無清單111311"/>
    <w:next w:val="a2"/>
    <w:uiPriority w:val="99"/>
    <w:semiHidden/>
    <w:unhideWhenUsed/>
    <w:rsid w:val="001459C3"/>
  </w:style>
  <w:style w:type="numbering" w:customStyle="1" w:styleId="NoList121211">
    <w:name w:val="No List121211"/>
    <w:next w:val="a2"/>
    <w:uiPriority w:val="99"/>
    <w:semiHidden/>
    <w:unhideWhenUsed/>
    <w:rsid w:val="001459C3"/>
  </w:style>
  <w:style w:type="numbering" w:customStyle="1" w:styleId="1112110">
    <w:name w:val="リストなし111211"/>
    <w:next w:val="a2"/>
    <w:uiPriority w:val="99"/>
    <w:semiHidden/>
    <w:unhideWhenUsed/>
    <w:rsid w:val="001459C3"/>
  </w:style>
  <w:style w:type="numbering" w:customStyle="1" w:styleId="1112112">
    <w:name w:val="无列表111211"/>
    <w:next w:val="a2"/>
    <w:semiHidden/>
    <w:rsid w:val="001459C3"/>
  </w:style>
  <w:style w:type="numbering" w:customStyle="1" w:styleId="NoList211211">
    <w:name w:val="No List211211"/>
    <w:next w:val="a2"/>
    <w:semiHidden/>
    <w:rsid w:val="001459C3"/>
  </w:style>
  <w:style w:type="numbering" w:customStyle="1" w:styleId="NoList311211">
    <w:name w:val="No List311211"/>
    <w:next w:val="a2"/>
    <w:uiPriority w:val="99"/>
    <w:semiHidden/>
    <w:rsid w:val="001459C3"/>
  </w:style>
  <w:style w:type="numbering" w:customStyle="1" w:styleId="NoList1111211">
    <w:name w:val="No List1111211"/>
    <w:next w:val="a2"/>
    <w:uiPriority w:val="99"/>
    <w:semiHidden/>
    <w:unhideWhenUsed/>
    <w:rsid w:val="001459C3"/>
  </w:style>
  <w:style w:type="numbering" w:customStyle="1" w:styleId="1212110">
    <w:name w:val="無清單121211"/>
    <w:next w:val="a2"/>
    <w:uiPriority w:val="99"/>
    <w:semiHidden/>
    <w:unhideWhenUsed/>
    <w:rsid w:val="001459C3"/>
  </w:style>
  <w:style w:type="numbering" w:customStyle="1" w:styleId="1111211">
    <w:name w:val="無清單1111211"/>
    <w:next w:val="a2"/>
    <w:uiPriority w:val="99"/>
    <w:semiHidden/>
    <w:unhideWhenUsed/>
    <w:rsid w:val="001459C3"/>
  </w:style>
  <w:style w:type="numbering" w:customStyle="1" w:styleId="NoList521">
    <w:name w:val="No List521"/>
    <w:next w:val="a2"/>
    <w:uiPriority w:val="99"/>
    <w:semiHidden/>
    <w:unhideWhenUsed/>
    <w:rsid w:val="001459C3"/>
  </w:style>
  <w:style w:type="numbering" w:customStyle="1" w:styleId="NoList1321">
    <w:name w:val="No List1321"/>
    <w:next w:val="a2"/>
    <w:uiPriority w:val="99"/>
    <w:semiHidden/>
    <w:unhideWhenUsed/>
    <w:rsid w:val="001459C3"/>
  </w:style>
  <w:style w:type="numbering" w:customStyle="1" w:styleId="12215">
    <w:name w:val="リストなし1221"/>
    <w:next w:val="a2"/>
    <w:uiPriority w:val="99"/>
    <w:semiHidden/>
    <w:unhideWhenUsed/>
    <w:rsid w:val="001459C3"/>
  </w:style>
  <w:style w:type="numbering" w:customStyle="1" w:styleId="NoList2221">
    <w:name w:val="No List2221"/>
    <w:next w:val="a2"/>
    <w:semiHidden/>
    <w:rsid w:val="001459C3"/>
  </w:style>
  <w:style w:type="numbering" w:customStyle="1" w:styleId="NoList3221">
    <w:name w:val="No List3221"/>
    <w:next w:val="a2"/>
    <w:uiPriority w:val="99"/>
    <w:semiHidden/>
    <w:rsid w:val="001459C3"/>
  </w:style>
  <w:style w:type="numbering" w:customStyle="1" w:styleId="NoList11221">
    <w:name w:val="No List11221"/>
    <w:next w:val="a2"/>
    <w:uiPriority w:val="99"/>
    <w:semiHidden/>
    <w:unhideWhenUsed/>
    <w:rsid w:val="001459C3"/>
  </w:style>
  <w:style w:type="numbering" w:customStyle="1" w:styleId="13210">
    <w:name w:val="無清單1321"/>
    <w:next w:val="a2"/>
    <w:uiPriority w:val="99"/>
    <w:semiHidden/>
    <w:unhideWhenUsed/>
    <w:rsid w:val="001459C3"/>
  </w:style>
  <w:style w:type="numbering" w:customStyle="1" w:styleId="112210">
    <w:name w:val="無清單11221"/>
    <w:next w:val="a2"/>
    <w:uiPriority w:val="99"/>
    <w:semiHidden/>
    <w:unhideWhenUsed/>
    <w:rsid w:val="001459C3"/>
  </w:style>
  <w:style w:type="numbering" w:customStyle="1" w:styleId="21211">
    <w:name w:val="无列表21211"/>
    <w:next w:val="a2"/>
    <w:uiPriority w:val="99"/>
    <w:semiHidden/>
    <w:unhideWhenUsed/>
    <w:rsid w:val="001459C3"/>
  </w:style>
  <w:style w:type="numbering" w:customStyle="1" w:styleId="NoList111221">
    <w:name w:val="No List111221"/>
    <w:next w:val="a2"/>
    <w:uiPriority w:val="99"/>
    <w:semiHidden/>
    <w:unhideWhenUsed/>
    <w:rsid w:val="001459C3"/>
  </w:style>
  <w:style w:type="numbering" w:customStyle="1" w:styleId="NoList71">
    <w:name w:val="No List71"/>
    <w:next w:val="a2"/>
    <w:uiPriority w:val="99"/>
    <w:semiHidden/>
    <w:unhideWhenUsed/>
    <w:rsid w:val="001459C3"/>
  </w:style>
  <w:style w:type="numbering" w:customStyle="1" w:styleId="NoList151">
    <w:name w:val="No List151"/>
    <w:next w:val="a2"/>
    <w:uiPriority w:val="99"/>
    <w:semiHidden/>
    <w:unhideWhenUsed/>
    <w:rsid w:val="001459C3"/>
  </w:style>
  <w:style w:type="numbering" w:customStyle="1" w:styleId="1414">
    <w:name w:val="リストなし141"/>
    <w:next w:val="a2"/>
    <w:uiPriority w:val="99"/>
    <w:semiHidden/>
    <w:unhideWhenUsed/>
    <w:rsid w:val="001459C3"/>
  </w:style>
  <w:style w:type="numbering" w:customStyle="1" w:styleId="1415">
    <w:name w:val="无列表141"/>
    <w:next w:val="a2"/>
    <w:semiHidden/>
    <w:rsid w:val="001459C3"/>
  </w:style>
  <w:style w:type="numbering" w:customStyle="1" w:styleId="NoList241">
    <w:name w:val="No List241"/>
    <w:next w:val="a2"/>
    <w:semiHidden/>
    <w:rsid w:val="001459C3"/>
  </w:style>
  <w:style w:type="numbering" w:customStyle="1" w:styleId="NoList341">
    <w:name w:val="No List341"/>
    <w:next w:val="a2"/>
    <w:uiPriority w:val="99"/>
    <w:semiHidden/>
    <w:rsid w:val="001459C3"/>
  </w:style>
  <w:style w:type="numbering" w:customStyle="1" w:styleId="NoList1151">
    <w:name w:val="No List1151"/>
    <w:next w:val="a2"/>
    <w:uiPriority w:val="99"/>
    <w:semiHidden/>
    <w:unhideWhenUsed/>
    <w:rsid w:val="001459C3"/>
  </w:style>
  <w:style w:type="numbering" w:customStyle="1" w:styleId="1510">
    <w:name w:val="無清單151"/>
    <w:next w:val="a2"/>
    <w:uiPriority w:val="99"/>
    <w:semiHidden/>
    <w:unhideWhenUsed/>
    <w:rsid w:val="001459C3"/>
  </w:style>
  <w:style w:type="numbering" w:customStyle="1" w:styleId="11411">
    <w:name w:val="無清單1141"/>
    <w:next w:val="a2"/>
    <w:uiPriority w:val="99"/>
    <w:semiHidden/>
    <w:unhideWhenUsed/>
    <w:rsid w:val="001459C3"/>
  </w:style>
  <w:style w:type="numbering" w:customStyle="1" w:styleId="NoList431">
    <w:name w:val="No List431"/>
    <w:next w:val="a2"/>
    <w:uiPriority w:val="99"/>
    <w:semiHidden/>
    <w:unhideWhenUsed/>
    <w:rsid w:val="001459C3"/>
  </w:style>
  <w:style w:type="numbering" w:customStyle="1" w:styleId="NoList1241">
    <w:name w:val="No List1241"/>
    <w:next w:val="a2"/>
    <w:uiPriority w:val="99"/>
    <w:semiHidden/>
    <w:unhideWhenUsed/>
    <w:rsid w:val="001459C3"/>
  </w:style>
  <w:style w:type="numbering" w:customStyle="1" w:styleId="11412">
    <w:name w:val="リストなし1141"/>
    <w:next w:val="a2"/>
    <w:uiPriority w:val="99"/>
    <w:semiHidden/>
    <w:unhideWhenUsed/>
    <w:rsid w:val="001459C3"/>
  </w:style>
  <w:style w:type="numbering" w:customStyle="1" w:styleId="11413">
    <w:name w:val="无列表1141"/>
    <w:next w:val="a2"/>
    <w:semiHidden/>
    <w:rsid w:val="001459C3"/>
  </w:style>
  <w:style w:type="numbering" w:customStyle="1" w:styleId="NoList2141">
    <w:name w:val="No List2141"/>
    <w:next w:val="a2"/>
    <w:semiHidden/>
    <w:rsid w:val="001459C3"/>
  </w:style>
  <w:style w:type="numbering" w:customStyle="1" w:styleId="NoList3141">
    <w:name w:val="No List3141"/>
    <w:next w:val="a2"/>
    <w:uiPriority w:val="99"/>
    <w:semiHidden/>
    <w:rsid w:val="001459C3"/>
  </w:style>
  <w:style w:type="numbering" w:customStyle="1" w:styleId="NoList11141">
    <w:name w:val="No List11141"/>
    <w:next w:val="a2"/>
    <w:uiPriority w:val="99"/>
    <w:semiHidden/>
    <w:unhideWhenUsed/>
    <w:rsid w:val="001459C3"/>
  </w:style>
  <w:style w:type="numbering" w:customStyle="1" w:styleId="12410">
    <w:name w:val="無清單1241"/>
    <w:next w:val="a2"/>
    <w:uiPriority w:val="99"/>
    <w:semiHidden/>
    <w:unhideWhenUsed/>
    <w:rsid w:val="001459C3"/>
  </w:style>
  <w:style w:type="numbering" w:customStyle="1" w:styleId="111410">
    <w:name w:val="無清單11141"/>
    <w:next w:val="a2"/>
    <w:uiPriority w:val="99"/>
    <w:semiHidden/>
    <w:unhideWhenUsed/>
    <w:rsid w:val="001459C3"/>
  </w:style>
  <w:style w:type="numbering" w:customStyle="1" w:styleId="2310">
    <w:name w:val="无列表231"/>
    <w:next w:val="a2"/>
    <w:uiPriority w:val="99"/>
    <w:semiHidden/>
    <w:unhideWhenUsed/>
    <w:rsid w:val="001459C3"/>
  </w:style>
  <w:style w:type="numbering" w:customStyle="1" w:styleId="NoList12131">
    <w:name w:val="No List12131"/>
    <w:next w:val="a2"/>
    <w:uiPriority w:val="99"/>
    <w:semiHidden/>
    <w:unhideWhenUsed/>
    <w:rsid w:val="001459C3"/>
  </w:style>
  <w:style w:type="numbering" w:customStyle="1" w:styleId="111312">
    <w:name w:val="リストなし11131"/>
    <w:next w:val="a2"/>
    <w:uiPriority w:val="99"/>
    <w:semiHidden/>
    <w:unhideWhenUsed/>
    <w:rsid w:val="001459C3"/>
  </w:style>
  <w:style w:type="numbering" w:customStyle="1" w:styleId="111313">
    <w:name w:val="无列表11131"/>
    <w:next w:val="a2"/>
    <w:semiHidden/>
    <w:rsid w:val="001459C3"/>
  </w:style>
  <w:style w:type="numbering" w:customStyle="1" w:styleId="NoList21131">
    <w:name w:val="No List21131"/>
    <w:next w:val="a2"/>
    <w:semiHidden/>
    <w:rsid w:val="001459C3"/>
  </w:style>
  <w:style w:type="numbering" w:customStyle="1" w:styleId="NoList31131">
    <w:name w:val="No List31131"/>
    <w:next w:val="a2"/>
    <w:uiPriority w:val="99"/>
    <w:semiHidden/>
    <w:rsid w:val="001459C3"/>
  </w:style>
  <w:style w:type="numbering" w:customStyle="1" w:styleId="NoList111131">
    <w:name w:val="No List111131"/>
    <w:next w:val="a2"/>
    <w:uiPriority w:val="99"/>
    <w:semiHidden/>
    <w:unhideWhenUsed/>
    <w:rsid w:val="001459C3"/>
  </w:style>
  <w:style w:type="numbering" w:customStyle="1" w:styleId="12131">
    <w:name w:val="無清單12131"/>
    <w:next w:val="a2"/>
    <w:uiPriority w:val="99"/>
    <w:semiHidden/>
    <w:unhideWhenUsed/>
    <w:rsid w:val="001459C3"/>
  </w:style>
  <w:style w:type="numbering" w:customStyle="1" w:styleId="111131">
    <w:name w:val="無清單111131"/>
    <w:next w:val="a2"/>
    <w:uiPriority w:val="99"/>
    <w:semiHidden/>
    <w:unhideWhenUsed/>
    <w:rsid w:val="001459C3"/>
  </w:style>
  <w:style w:type="numbering" w:customStyle="1" w:styleId="NoList531">
    <w:name w:val="No List531"/>
    <w:next w:val="a2"/>
    <w:uiPriority w:val="99"/>
    <w:semiHidden/>
    <w:unhideWhenUsed/>
    <w:rsid w:val="001459C3"/>
  </w:style>
  <w:style w:type="numbering" w:customStyle="1" w:styleId="NoList1331">
    <w:name w:val="No List1331"/>
    <w:next w:val="a2"/>
    <w:uiPriority w:val="99"/>
    <w:semiHidden/>
    <w:unhideWhenUsed/>
    <w:rsid w:val="001459C3"/>
  </w:style>
  <w:style w:type="numbering" w:customStyle="1" w:styleId="12312">
    <w:name w:val="リストなし1231"/>
    <w:next w:val="a2"/>
    <w:uiPriority w:val="99"/>
    <w:semiHidden/>
    <w:unhideWhenUsed/>
    <w:rsid w:val="001459C3"/>
  </w:style>
  <w:style w:type="numbering" w:customStyle="1" w:styleId="12313">
    <w:name w:val="无列表1231"/>
    <w:next w:val="a2"/>
    <w:semiHidden/>
    <w:rsid w:val="001459C3"/>
  </w:style>
  <w:style w:type="numbering" w:customStyle="1" w:styleId="NoList2231">
    <w:name w:val="No List2231"/>
    <w:next w:val="a2"/>
    <w:semiHidden/>
    <w:rsid w:val="001459C3"/>
  </w:style>
  <w:style w:type="numbering" w:customStyle="1" w:styleId="NoList3231">
    <w:name w:val="No List3231"/>
    <w:next w:val="a2"/>
    <w:uiPriority w:val="99"/>
    <w:semiHidden/>
    <w:rsid w:val="001459C3"/>
  </w:style>
  <w:style w:type="numbering" w:customStyle="1" w:styleId="NoList11231">
    <w:name w:val="No List11231"/>
    <w:next w:val="a2"/>
    <w:uiPriority w:val="99"/>
    <w:semiHidden/>
    <w:unhideWhenUsed/>
    <w:rsid w:val="001459C3"/>
  </w:style>
  <w:style w:type="numbering" w:customStyle="1" w:styleId="1331">
    <w:name w:val="無清單1331"/>
    <w:next w:val="a2"/>
    <w:uiPriority w:val="99"/>
    <w:semiHidden/>
    <w:unhideWhenUsed/>
    <w:rsid w:val="001459C3"/>
  </w:style>
  <w:style w:type="numbering" w:customStyle="1" w:styleId="112310">
    <w:name w:val="無清單11231"/>
    <w:next w:val="a2"/>
    <w:uiPriority w:val="99"/>
    <w:semiHidden/>
    <w:unhideWhenUsed/>
    <w:rsid w:val="001459C3"/>
  </w:style>
  <w:style w:type="numbering" w:customStyle="1" w:styleId="2131">
    <w:name w:val="无列表2131"/>
    <w:next w:val="a2"/>
    <w:uiPriority w:val="99"/>
    <w:semiHidden/>
    <w:unhideWhenUsed/>
    <w:rsid w:val="001459C3"/>
  </w:style>
  <w:style w:type="numbering" w:customStyle="1" w:styleId="NoList12221">
    <w:name w:val="No List12221"/>
    <w:next w:val="a2"/>
    <w:uiPriority w:val="99"/>
    <w:semiHidden/>
    <w:unhideWhenUsed/>
    <w:rsid w:val="001459C3"/>
  </w:style>
  <w:style w:type="numbering" w:customStyle="1" w:styleId="112211">
    <w:name w:val="リストなし11221"/>
    <w:next w:val="a2"/>
    <w:uiPriority w:val="99"/>
    <w:semiHidden/>
    <w:unhideWhenUsed/>
    <w:rsid w:val="001459C3"/>
  </w:style>
  <w:style w:type="numbering" w:customStyle="1" w:styleId="112212">
    <w:name w:val="无列表11221"/>
    <w:next w:val="a2"/>
    <w:semiHidden/>
    <w:rsid w:val="001459C3"/>
  </w:style>
  <w:style w:type="numbering" w:customStyle="1" w:styleId="NoList21221">
    <w:name w:val="No List21221"/>
    <w:next w:val="a2"/>
    <w:semiHidden/>
    <w:rsid w:val="001459C3"/>
  </w:style>
  <w:style w:type="numbering" w:customStyle="1" w:styleId="NoList31221">
    <w:name w:val="No List31221"/>
    <w:next w:val="a2"/>
    <w:uiPriority w:val="99"/>
    <w:semiHidden/>
    <w:rsid w:val="001459C3"/>
  </w:style>
  <w:style w:type="numbering" w:customStyle="1" w:styleId="NoList111231">
    <w:name w:val="No List111231"/>
    <w:next w:val="a2"/>
    <w:uiPriority w:val="99"/>
    <w:semiHidden/>
    <w:unhideWhenUsed/>
    <w:rsid w:val="001459C3"/>
  </w:style>
  <w:style w:type="numbering" w:customStyle="1" w:styleId="12221">
    <w:name w:val="無清單12221"/>
    <w:next w:val="a2"/>
    <w:uiPriority w:val="99"/>
    <w:semiHidden/>
    <w:unhideWhenUsed/>
    <w:rsid w:val="001459C3"/>
  </w:style>
  <w:style w:type="numbering" w:customStyle="1" w:styleId="111221">
    <w:name w:val="無清單111221"/>
    <w:next w:val="a2"/>
    <w:uiPriority w:val="99"/>
    <w:semiHidden/>
    <w:unhideWhenUsed/>
    <w:rsid w:val="001459C3"/>
  </w:style>
  <w:style w:type="numbering" w:customStyle="1" w:styleId="4b">
    <w:name w:val="无列表4"/>
    <w:next w:val="a2"/>
    <w:uiPriority w:val="99"/>
    <w:semiHidden/>
    <w:unhideWhenUsed/>
    <w:rsid w:val="001459C3"/>
  </w:style>
  <w:style w:type="numbering" w:customStyle="1" w:styleId="32a">
    <w:name w:val="无列表32"/>
    <w:next w:val="a2"/>
    <w:uiPriority w:val="99"/>
    <w:semiHidden/>
    <w:unhideWhenUsed/>
    <w:rsid w:val="001459C3"/>
  </w:style>
  <w:style w:type="numbering" w:customStyle="1" w:styleId="13121">
    <w:name w:val="无列表1312"/>
    <w:next w:val="a2"/>
    <w:semiHidden/>
    <w:rsid w:val="001459C3"/>
  </w:style>
  <w:style w:type="numbering" w:customStyle="1" w:styleId="NoList4112">
    <w:name w:val="No List4112"/>
    <w:next w:val="a2"/>
    <w:uiPriority w:val="99"/>
    <w:semiHidden/>
    <w:unhideWhenUsed/>
    <w:rsid w:val="001459C3"/>
  </w:style>
  <w:style w:type="numbering" w:customStyle="1" w:styleId="2212">
    <w:name w:val="无列表2212"/>
    <w:next w:val="a2"/>
    <w:uiPriority w:val="99"/>
    <w:semiHidden/>
    <w:unhideWhenUsed/>
    <w:rsid w:val="001459C3"/>
  </w:style>
  <w:style w:type="numbering" w:customStyle="1" w:styleId="NoList121112">
    <w:name w:val="No List121112"/>
    <w:next w:val="a2"/>
    <w:uiPriority w:val="99"/>
    <w:semiHidden/>
    <w:unhideWhenUsed/>
    <w:rsid w:val="001459C3"/>
  </w:style>
  <w:style w:type="numbering" w:customStyle="1" w:styleId="1111121">
    <w:name w:val="リストなし111112"/>
    <w:next w:val="a2"/>
    <w:uiPriority w:val="99"/>
    <w:semiHidden/>
    <w:unhideWhenUsed/>
    <w:rsid w:val="001459C3"/>
  </w:style>
  <w:style w:type="numbering" w:customStyle="1" w:styleId="1111122">
    <w:name w:val="无列表111112"/>
    <w:next w:val="a2"/>
    <w:semiHidden/>
    <w:rsid w:val="001459C3"/>
  </w:style>
  <w:style w:type="numbering" w:customStyle="1" w:styleId="NoList211112">
    <w:name w:val="No List211112"/>
    <w:next w:val="a2"/>
    <w:semiHidden/>
    <w:rsid w:val="001459C3"/>
  </w:style>
  <w:style w:type="numbering" w:customStyle="1" w:styleId="NoList311112">
    <w:name w:val="No List311112"/>
    <w:next w:val="a2"/>
    <w:uiPriority w:val="99"/>
    <w:semiHidden/>
    <w:rsid w:val="001459C3"/>
  </w:style>
  <w:style w:type="numbering" w:customStyle="1" w:styleId="NoList1111112">
    <w:name w:val="No List1111112"/>
    <w:next w:val="a2"/>
    <w:uiPriority w:val="99"/>
    <w:semiHidden/>
    <w:unhideWhenUsed/>
    <w:rsid w:val="001459C3"/>
  </w:style>
  <w:style w:type="numbering" w:customStyle="1" w:styleId="1211120">
    <w:name w:val="無清單121112"/>
    <w:next w:val="a2"/>
    <w:uiPriority w:val="99"/>
    <w:semiHidden/>
    <w:unhideWhenUsed/>
    <w:rsid w:val="001459C3"/>
  </w:style>
  <w:style w:type="numbering" w:customStyle="1" w:styleId="11111120">
    <w:name w:val="無清單1111112"/>
    <w:next w:val="a2"/>
    <w:uiPriority w:val="99"/>
    <w:semiHidden/>
    <w:unhideWhenUsed/>
    <w:rsid w:val="001459C3"/>
  </w:style>
  <w:style w:type="numbering" w:customStyle="1" w:styleId="NoList13112">
    <w:name w:val="No List13112"/>
    <w:next w:val="a2"/>
    <w:uiPriority w:val="99"/>
    <w:semiHidden/>
    <w:unhideWhenUsed/>
    <w:rsid w:val="001459C3"/>
  </w:style>
  <w:style w:type="numbering" w:customStyle="1" w:styleId="121121">
    <w:name w:val="リストなし12112"/>
    <w:next w:val="a2"/>
    <w:uiPriority w:val="99"/>
    <w:semiHidden/>
    <w:unhideWhenUsed/>
    <w:rsid w:val="001459C3"/>
  </w:style>
  <w:style w:type="numbering" w:customStyle="1" w:styleId="121122">
    <w:name w:val="无列表12112"/>
    <w:next w:val="a2"/>
    <w:semiHidden/>
    <w:rsid w:val="001459C3"/>
  </w:style>
  <w:style w:type="numbering" w:customStyle="1" w:styleId="NoList22112">
    <w:name w:val="No List22112"/>
    <w:next w:val="a2"/>
    <w:semiHidden/>
    <w:rsid w:val="001459C3"/>
  </w:style>
  <w:style w:type="numbering" w:customStyle="1" w:styleId="NoList32112">
    <w:name w:val="No List32112"/>
    <w:next w:val="a2"/>
    <w:uiPriority w:val="99"/>
    <w:semiHidden/>
    <w:rsid w:val="001459C3"/>
  </w:style>
  <w:style w:type="numbering" w:customStyle="1" w:styleId="NoList112112">
    <w:name w:val="No List112112"/>
    <w:next w:val="a2"/>
    <w:uiPriority w:val="99"/>
    <w:semiHidden/>
    <w:unhideWhenUsed/>
    <w:rsid w:val="001459C3"/>
  </w:style>
  <w:style w:type="numbering" w:customStyle="1" w:styleId="131120">
    <w:name w:val="無清單13112"/>
    <w:next w:val="a2"/>
    <w:uiPriority w:val="99"/>
    <w:semiHidden/>
    <w:unhideWhenUsed/>
    <w:rsid w:val="001459C3"/>
  </w:style>
  <w:style w:type="numbering" w:customStyle="1" w:styleId="1121120">
    <w:name w:val="無清單112112"/>
    <w:next w:val="a2"/>
    <w:uiPriority w:val="99"/>
    <w:semiHidden/>
    <w:unhideWhenUsed/>
    <w:rsid w:val="001459C3"/>
  </w:style>
  <w:style w:type="numbering" w:customStyle="1" w:styleId="21112">
    <w:name w:val="无列表21112"/>
    <w:next w:val="a2"/>
    <w:uiPriority w:val="99"/>
    <w:semiHidden/>
    <w:unhideWhenUsed/>
    <w:rsid w:val="001459C3"/>
  </w:style>
  <w:style w:type="numbering" w:customStyle="1" w:styleId="NoList122112">
    <w:name w:val="No List122112"/>
    <w:next w:val="a2"/>
    <w:uiPriority w:val="99"/>
    <w:semiHidden/>
    <w:unhideWhenUsed/>
    <w:rsid w:val="001459C3"/>
  </w:style>
  <w:style w:type="numbering" w:customStyle="1" w:styleId="1121121">
    <w:name w:val="リストなし112112"/>
    <w:next w:val="a2"/>
    <w:uiPriority w:val="99"/>
    <w:semiHidden/>
    <w:unhideWhenUsed/>
    <w:rsid w:val="001459C3"/>
  </w:style>
  <w:style w:type="numbering" w:customStyle="1" w:styleId="1121122">
    <w:name w:val="无列表112112"/>
    <w:next w:val="a2"/>
    <w:semiHidden/>
    <w:rsid w:val="001459C3"/>
  </w:style>
  <w:style w:type="numbering" w:customStyle="1" w:styleId="NoList212112">
    <w:name w:val="No List212112"/>
    <w:next w:val="a2"/>
    <w:semiHidden/>
    <w:rsid w:val="001459C3"/>
  </w:style>
  <w:style w:type="numbering" w:customStyle="1" w:styleId="NoList312112">
    <w:name w:val="No List312112"/>
    <w:next w:val="a2"/>
    <w:uiPriority w:val="99"/>
    <w:semiHidden/>
    <w:rsid w:val="001459C3"/>
  </w:style>
  <w:style w:type="numbering" w:customStyle="1" w:styleId="NoList1112112">
    <w:name w:val="No List1112112"/>
    <w:next w:val="a2"/>
    <w:uiPriority w:val="99"/>
    <w:semiHidden/>
    <w:unhideWhenUsed/>
    <w:rsid w:val="001459C3"/>
  </w:style>
  <w:style w:type="numbering" w:customStyle="1" w:styleId="1221120">
    <w:name w:val="無清單122112"/>
    <w:next w:val="a2"/>
    <w:uiPriority w:val="99"/>
    <w:semiHidden/>
    <w:unhideWhenUsed/>
    <w:rsid w:val="001459C3"/>
  </w:style>
  <w:style w:type="numbering" w:customStyle="1" w:styleId="11121120">
    <w:name w:val="無清單1112112"/>
    <w:next w:val="a2"/>
    <w:uiPriority w:val="99"/>
    <w:semiHidden/>
    <w:unhideWhenUsed/>
    <w:rsid w:val="001459C3"/>
  </w:style>
  <w:style w:type="numbering" w:customStyle="1" w:styleId="12222">
    <w:name w:val="无列表1222"/>
    <w:next w:val="a2"/>
    <w:semiHidden/>
    <w:rsid w:val="001459C3"/>
  </w:style>
  <w:style w:type="numbering" w:customStyle="1" w:styleId="NoList9">
    <w:name w:val="No List9"/>
    <w:next w:val="a2"/>
    <w:uiPriority w:val="99"/>
    <w:semiHidden/>
    <w:unhideWhenUsed/>
    <w:rsid w:val="001459C3"/>
  </w:style>
  <w:style w:type="numbering" w:customStyle="1" w:styleId="NoList17">
    <w:name w:val="No List17"/>
    <w:next w:val="a2"/>
    <w:uiPriority w:val="99"/>
    <w:semiHidden/>
    <w:unhideWhenUsed/>
    <w:rsid w:val="001459C3"/>
  </w:style>
  <w:style w:type="numbering" w:customStyle="1" w:styleId="163">
    <w:name w:val="リストなし16"/>
    <w:next w:val="a2"/>
    <w:uiPriority w:val="99"/>
    <w:semiHidden/>
    <w:unhideWhenUsed/>
    <w:rsid w:val="001459C3"/>
  </w:style>
  <w:style w:type="numbering" w:customStyle="1" w:styleId="164">
    <w:name w:val="无列表16"/>
    <w:next w:val="a2"/>
    <w:semiHidden/>
    <w:rsid w:val="001459C3"/>
  </w:style>
  <w:style w:type="numbering" w:customStyle="1" w:styleId="NoList26">
    <w:name w:val="No List26"/>
    <w:next w:val="a2"/>
    <w:semiHidden/>
    <w:rsid w:val="001459C3"/>
  </w:style>
  <w:style w:type="numbering" w:customStyle="1" w:styleId="NoList36">
    <w:name w:val="No List36"/>
    <w:next w:val="a2"/>
    <w:uiPriority w:val="99"/>
    <w:semiHidden/>
    <w:rsid w:val="001459C3"/>
  </w:style>
  <w:style w:type="numbering" w:customStyle="1" w:styleId="NoList117">
    <w:name w:val="No List117"/>
    <w:next w:val="a2"/>
    <w:uiPriority w:val="99"/>
    <w:semiHidden/>
    <w:unhideWhenUsed/>
    <w:rsid w:val="001459C3"/>
  </w:style>
  <w:style w:type="numbering" w:customStyle="1" w:styleId="172">
    <w:name w:val="無清單17"/>
    <w:next w:val="a2"/>
    <w:uiPriority w:val="99"/>
    <w:semiHidden/>
    <w:unhideWhenUsed/>
    <w:rsid w:val="001459C3"/>
  </w:style>
  <w:style w:type="numbering" w:customStyle="1" w:styleId="1160">
    <w:name w:val="無清單116"/>
    <w:next w:val="a2"/>
    <w:uiPriority w:val="99"/>
    <w:semiHidden/>
    <w:unhideWhenUsed/>
    <w:rsid w:val="001459C3"/>
  </w:style>
  <w:style w:type="numbering" w:customStyle="1" w:styleId="NoList1116">
    <w:name w:val="No List1116"/>
    <w:next w:val="a2"/>
    <w:uiPriority w:val="99"/>
    <w:semiHidden/>
    <w:unhideWhenUsed/>
    <w:rsid w:val="001459C3"/>
  </w:style>
  <w:style w:type="numbering" w:customStyle="1" w:styleId="251">
    <w:name w:val="无列表25"/>
    <w:next w:val="a2"/>
    <w:uiPriority w:val="99"/>
    <w:semiHidden/>
    <w:unhideWhenUsed/>
    <w:rsid w:val="001459C3"/>
  </w:style>
  <w:style w:type="numbering" w:customStyle="1" w:styleId="NoList126">
    <w:name w:val="No List126"/>
    <w:next w:val="a2"/>
    <w:uiPriority w:val="99"/>
    <w:semiHidden/>
    <w:unhideWhenUsed/>
    <w:rsid w:val="001459C3"/>
  </w:style>
  <w:style w:type="numbering" w:customStyle="1" w:styleId="1161">
    <w:name w:val="リストなし116"/>
    <w:next w:val="a2"/>
    <w:uiPriority w:val="99"/>
    <w:semiHidden/>
    <w:unhideWhenUsed/>
    <w:rsid w:val="001459C3"/>
  </w:style>
  <w:style w:type="numbering" w:customStyle="1" w:styleId="1162">
    <w:name w:val="无列表116"/>
    <w:next w:val="a2"/>
    <w:semiHidden/>
    <w:rsid w:val="001459C3"/>
  </w:style>
  <w:style w:type="numbering" w:customStyle="1" w:styleId="NoList216">
    <w:name w:val="No List216"/>
    <w:next w:val="a2"/>
    <w:semiHidden/>
    <w:rsid w:val="001459C3"/>
  </w:style>
  <w:style w:type="numbering" w:customStyle="1" w:styleId="NoList316">
    <w:name w:val="No List316"/>
    <w:next w:val="a2"/>
    <w:uiPriority w:val="99"/>
    <w:semiHidden/>
    <w:rsid w:val="001459C3"/>
  </w:style>
  <w:style w:type="numbering" w:customStyle="1" w:styleId="1260">
    <w:name w:val="無清單126"/>
    <w:next w:val="a2"/>
    <w:uiPriority w:val="99"/>
    <w:semiHidden/>
    <w:unhideWhenUsed/>
    <w:rsid w:val="001459C3"/>
  </w:style>
  <w:style w:type="numbering" w:customStyle="1" w:styleId="11160">
    <w:name w:val="無清單1116"/>
    <w:next w:val="a2"/>
    <w:uiPriority w:val="99"/>
    <w:semiHidden/>
    <w:unhideWhenUsed/>
    <w:rsid w:val="001459C3"/>
  </w:style>
  <w:style w:type="numbering" w:customStyle="1" w:styleId="NoList45">
    <w:name w:val="No List45"/>
    <w:next w:val="a2"/>
    <w:uiPriority w:val="99"/>
    <w:semiHidden/>
    <w:unhideWhenUsed/>
    <w:rsid w:val="001459C3"/>
  </w:style>
  <w:style w:type="numbering" w:customStyle="1" w:styleId="NoList1125">
    <w:name w:val="No List1125"/>
    <w:next w:val="a2"/>
    <w:uiPriority w:val="99"/>
    <w:semiHidden/>
    <w:unhideWhenUsed/>
    <w:rsid w:val="001459C3"/>
  </w:style>
  <w:style w:type="numbering" w:customStyle="1" w:styleId="NoList1215">
    <w:name w:val="No List1215"/>
    <w:next w:val="a2"/>
    <w:uiPriority w:val="99"/>
    <w:semiHidden/>
    <w:unhideWhenUsed/>
    <w:rsid w:val="001459C3"/>
  </w:style>
  <w:style w:type="numbering" w:customStyle="1" w:styleId="11151">
    <w:name w:val="リストなし1115"/>
    <w:next w:val="a2"/>
    <w:uiPriority w:val="99"/>
    <w:semiHidden/>
    <w:unhideWhenUsed/>
    <w:rsid w:val="001459C3"/>
  </w:style>
  <w:style w:type="numbering" w:customStyle="1" w:styleId="11152">
    <w:name w:val="无列表1115"/>
    <w:next w:val="a2"/>
    <w:semiHidden/>
    <w:rsid w:val="001459C3"/>
  </w:style>
  <w:style w:type="numbering" w:customStyle="1" w:styleId="NoList2115">
    <w:name w:val="No List2115"/>
    <w:next w:val="a2"/>
    <w:semiHidden/>
    <w:rsid w:val="001459C3"/>
  </w:style>
  <w:style w:type="numbering" w:customStyle="1" w:styleId="NoList3115">
    <w:name w:val="No List3115"/>
    <w:next w:val="a2"/>
    <w:uiPriority w:val="99"/>
    <w:semiHidden/>
    <w:rsid w:val="001459C3"/>
  </w:style>
  <w:style w:type="numbering" w:customStyle="1" w:styleId="NoList11115">
    <w:name w:val="No List11115"/>
    <w:next w:val="a2"/>
    <w:uiPriority w:val="99"/>
    <w:semiHidden/>
    <w:unhideWhenUsed/>
    <w:rsid w:val="001459C3"/>
  </w:style>
  <w:style w:type="numbering" w:customStyle="1" w:styleId="12150">
    <w:name w:val="無清單1215"/>
    <w:next w:val="a2"/>
    <w:uiPriority w:val="99"/>
    <w:semiHidden/>
    <w:unhideWhenUsed/>
    <w:rsid w:val="001459C3"/>
  </w:style>
  <w:style w:type="numbering" w:customStyle="1" w:styleId="111150">
    <w:name w:val="無清單11115"/>
    <w:next w:val="a2"/>
    <w:uiPriority w:val="99"/>
    <w:semiHidden/>
    <w:unhideWhenUsed/>
    <w:rsid w:val="001459C3"/>
  </w:style>
  <w:style w:type="numbering" w:customStyle="1" w:styleId="NoList55">
    <w:name w:val="No List55"/>
    <w:next w:val="a2"/>
    <w:uiPriority w:val="99"/>
    <w:semiHidden/>
    <w:unhideWhenUsed/>
    <w:rsid w:val="001459C3"/>
  </w:style>
  <w:style w:type="numbering" w:customStyle="1" w:styleId="NoList135">
    <w:name w:val="No List135"/>
    <w:next w:val="a2"/>
    <w:uiPriority w:val="99"/>
    <w:semiHidden/>
    <w:unhideWhenUsed/>
    <w:rsid w:val="001459C3"/>
  </w:style>
  <w:style w:type="numbering" w:customStyle="1" w:styleId="1251">
    <w:name w:val="リストなし125"/>
    <w:next w:val="a2"/>
    <w:uiPriority w:val="99"/>
    <w:semiHidden/>
    <w:unhideWhenUsed/>
    <w:rsid w:val="001459C3"/>
  </w:style>
  <w:style w:type="numbering" w:customStyle="1" w:styleId="1252">
    <w:name w:val="无列表125"/>
    <w:next w:val="a2"/>
    <w:semiHidden/>
    <w:rsid w:val="001459C3"/>
  </w:style>
  <w:style w:type="numbering" w:customStyle="1" w:styleId="NoList225">
    <w:name w:val="No List225"/>
    <w:next w:val="a2"/>
    <w:semiHidden/>
    <w:rsid w:val="001459C3"/>
  </w:style>
  <w:style w:type="numbering" w:customStyle="1" w:styleId="NoList325">
    <w:name w:val="No List325"/>
    <w:next w:val="a2"/>
    <w:uiPriority w:val="99"/>
    <w:semiHidden/>
    <w:rsid w:val="001459C3"/>
  </w:style>
  <w:style w:type="numbering" w:customStyle="1" w:styleId="1350">
    <w:name w:val="無清單135"/>
    <w:next w:val="a2"/>
    <w:uiPriority w:val="99"/>
    <w:semiHidden/>
    <w:unhideWhenUsed/>
    <w:rsid w:val="001459C3"/>
  </w:style>
  <w:style w:type="numbering" w:customStyle="1" w:styleId="11250">
    <w:name w:val="無清單1125"/>
    <w:next w:val="a2"/>
    <w:uiPriority w:val="99"/>
    <w:semiHidden/>
    <w:unhideWhenUsed/>
    <w:rsid w:val="001459C3"/>
  </w:style>
  <w:style w:type="numbering" w:customStyle="1" w:styleId="2151">
    <w:name w:val="无列表215"/>
    <w:next w:val="a2"/>
    <w:uiPriority w:val="99"/>
    <w:semiHidden/>
    <w:unhideWhenUsed/>
    <w:rsid w:val="001459C3"/>
  </w:style>
  <w:style w:type="numbering" w:customStyle="1" w:styleId="NoList1224">
    <w:name w:val="No List1224"/>
    <w:next w:val="a2"/>
    <w:uiPriority w:val="99"/>
    <w:semiHidden/>
    <w:unhideWhenUsed/>
    <w:rsid w:val="001459C3"/>
  </w:style>
  <w:style w:type="numbering" w:customStyle="1" w:styleId="11242">
    <w:name w:val="リストなし1124"/>
    <w:next w:val="a2"/>
    <w:uiPriority w:val="99"/>
    <w:semiHidden/>
    <w:unhideWhenUsed/>
    <w:rsid w:val="001459C3"/>
  </w:style>
  <w:style w:type="numbering" w:customStyle="1" w:styleId="11243">
    <w:name w:val="无列表1124"/>
    <w:next w:val="a2"/>
    <w:semiHidden/>
    <w:rsid w:val="001459C3"/>
  </w:style>
  <w:style w:type="numbering" w:customStyle="1" w:styleId="NoList2124">
    <w:name w:val="No List2124"/>
    <w:next w:val="a2"/>
    <w:semiHidden/>
    <w:rsid w:val="001459C3"/>
  </w:style>
  <w:style w:type="numbering" w:customStyle="1" w:styleId="NoList3124">
    <w:name w:val="No List3124"/>
    <w:next w:val="a2"/>
    <w:uiPriority w:val="99"/>
    <w:semiHidden/>
    <w:rsid w:val="001459C3"/>
  </w:style>
  <w:style w:type="numbering" w:customStyle="1" w:styleId="NoList11125">
    <w:name w:val="No List11125"/>
    <w:next w:val="a2"/>
    <w:uiPriority w:val="99"/>
    <w:semiHidden/>
    <w:unhideWhenUsed/>
    <w:rsid w:val="001459C3"/>
  </w:style>
  <w:style w:type="numbering" w:customStyle="1" w:styleId="12240">
    <w:name w:val="無清單1224"/>
    <w:next w:val="a2"/>
    <w:uiPriority w:val="99"/>
    <w:semiHidden/>
    <w:unhideWhenUsed/>
    <w:rsid w:val="001459C3"/>
  </w:style>
  <w:style w:type="numbering" w:customStyle="1" w:styleId="111240">
    <w:name w:val="無清單11124"/>
    <w:next w:val="a2"/>
    <w:uiPriority w:val="99"/>
    <w:semiHidden/>
    <w:unhideWhenUsed/>
    <w:rsid w:val="001459C3"/>
  </w:style>
  <w:style w:type="numbering" w:customStyle="1" w:styleId="338">
    <w:name w:val="无列表33"/>
    <w:next w:val="a2"/>
    <w:uiPriority w:val="99"/>
    <w:semiHidden/>
    <w:unhideWhenUsed/>
    <w:rsid w:val="001459C3"/>
  </w:style>
  <w:style w:type="numbering" w:customStyle="1" w:styleId="1332">
    <w:name w:val="无列表133"/>
    <w:next w:val="a2"/>
    <w:semiHidden/>
    <w:rsid w:val="001459C3"/>
  </w:style>
  <w:style w:type="numbering" w:customStyle="1" w:styleId="NoList1133">
    <w:name w:val="No List1133"/>
    <w:next w:val="a2"/>
    <w:uiPriority w:val="99"/>
    <w:semiHidden/>
    <w:unhideWhenUsed/>
    <w:rsid w:val="001459C3"/>
  </w:style>
  <w:style w:type="numbering" w:customStyle="1" w:styleId="NoList413">
    <w:name w:val="No List413"/>
    <w:next w:val="a2"/>
    <w:uiPriority w:val="99"/>
    <w:semiHidden/>
    <w:unhideWhenUsed/>
    <w:rsid w:val="001459C3"/>
  </w:style>
  <w:style w:type="numbering" w:customStyle="1" w:styleId="223">
    <w:name w:val="无列表223"/>
    <w:next w:val="a2"/>
    <w:uiPriority w:val="99"/>
    <w:semiHidden/>
    <w:unhideWhenUsed/>
    <w:rsid w:val="001459C3"/>
  </w:style>
  <w:style w:type="numbering" w:customStyle="1" w:styleId="NoList12113">
    <w:name w:val="No List12113"/>
    <w:next w:val="a2"/>
    <w:uiPriority w:val="99"/>
    <w:semiHidden/>
    <w:unhideWhenUsed/>
    <w:rsid w:val="001459C3"/>
  </w:style>
  <w:style w:type="numbering" w:customStyle="1" w:styleId="111132">
    <w:name w:val="リストなし11113"/>
    <w:next w:val="a2"/>
    <w:uiPriority w:val="99"/>
    <w:semiHidden/>
    <w:unhideWhenUsed/>
    <w:rsid w:val="001459C3"/>
  </w:style>
  <w:style w:type="numbering" w:customStyle="1" w:styleId="111133">
    <w:name w:val="无列表11113"/>
    <w:next w:val="a2"/>
    <w:semiHidden/>
    <w:rsid w:val="001459C3"/>
  </w:style>
  <w:style w:type="numbering" w:customStyle="1" w:styleId="NoList21113">
    <w:name w:val="No List21113"/>
    <w:next w:val="a2"/>
    <w:semiHidden/>
    <w:rsid w:val="001459C3"/>
  </w:style>
  <w:style w:type="numbering" w:customStyle="1" w:styleId="NoList31113">
    <w:name w:val="No List31113"/>
    <w:next w:val="a2"/>
    <w:uiPriority w:val="99"/>
    <w:semiHidden/>
    <w:rsid w:val="001459C3"/>
  </w:style>
  <w:style w:type="numbering" w:customStyle="1" w:styleId="NoList111113">
    <w:name w:val="No List111113"/>
    <w:next w:val="a2"/>
    <w:uiPriority w:val="99"/>
    <w:semiHidden/>
    <w:unhideWhenUsed/>
    <w:rsid w:val="001459C3"/>
  </w:style>
  <w:style w:type="numbering" w:customStyle="1" w:styleId="121130">
    <w:name w:val="無清單12113"/>
    <w:next w:val="a2"/>
    <w:uiPriority w:val="99"/>
    <w:semiHidden/>
    <w:unhideWhenUsed/>
    <w:rsid w:val="001459C3"/>
  </w:style>
  <w:style w:type="numbering" w:customStyle="1" w:styleId="1111130">
    <w:name w:val="無清單111113"/>
    <w:next w:val="a2"/>
    <w:uiPriority w:val="99"/>
    <w:semiHidden/>
    <w:unhideWhenUsed/>
    <w:rsid w:val="001459C3"/>
  </w:style>
  <w:style w:type="numbering" w:customStyle="1" w:styleId="NoList1313">
    <w:name w:val="No List1313"/>
    <w:next w:val="a2"/>
    <w:uiPriority w:val="99"/>
    <w:semiHidden/>
    <w:unhideWhenUsed/>
    <w:rsid w:val="001459C3"/>
  </w:style>
  <w:style w:type="numbering" w:customStyle="1" w:styleId="12132">
    <w:name w:val="リストなし1213"/>
    <w:next w:val="a2"/>
    <w:uiPriority w:val="99"/>
    <w:semiHidden/>
    <w:unhideWhenUsed/>
    <w:rsid w:val="001459C3"/>
  </w:style>
  <w:style w:type="numbering" w:customStyle="1" w:styleId="12133">
    <w:name w:val="无列表1213"/>
    <w:next w:val="a2"/>
    <w:semiHidden/>
    <w:rsid w:val="001459C3"/>
  </w:style>
  <w:style w:type="numbering" w:customStyle="1" w:styleId="NoList2213">
    <w:name w:val="No List2213"/>
    <w:next w:val="a2"/>
    <w:semiHidden/>
    <w:rsid w:val="001459C3"/>
  </w:style>
  <w:style w:type="numbering" w:customStyle="1" w:styleId="NoList3213">
    <w:name w:val="No List3213"/>
    <w:next w:val="a2"/>
    <w:uiPriority w:val="99"/>
    <w:semiHidden/>
    <w:rsid w:val="001459C3"/>
  </w:style>
  <w:style w:type="numbering" w:customStyle="1" w:styleId="NoList11213">
    <w:name w:val="No List11213"/>
    <w:next w:val="a2"/>
    <w:uiPriority w:val="99"/>
    <w:semiHidden/>
    <w:unhideWhenUsed/>
    <w:rsid w:val="001459C3"/>
  </w:style>
  <w:style w:type="numbering" w:customStyle="1" w:styleId="13130">
    <w:name w:val="無清單1313"/>
    <w:next w:val="a2"/>
    <w:uiPriority w:val="99"/>
    <w:semiHidden/>
    <w:unhideWhenUsed/>
    <w:rsid w:val="001459C3"/>
  </w:style>
  <w:style w:type="numbering" w:customStyle="1" w:styleId="112130">
    <w:name w:val="無清單11213"/>
    <w:next w:val="a2"/>
    <w:uiPriority w:val="99"/>
    <w:semiHidden/>
    <w:unhideWhenUsed/>
    <w:rsid w:val="001459C3"/>
  </w:style>
  <w:style w:type="numbering" w:customStyle="1" w:styleId="2113">
    <w:name w:val="无列表2113"/>
    <w:next w:val="a2"/>
    <w:uiPriority w:val="99"/>
    <w:semiHidden/>
    <w:unhideWhenUsed/>
    <w:rsid w:val="001459C3"/>
  </w:style>
  <w:style w:type="numbering" w:customStyle="1" w:styleId="NoList12213">
    <w:name w:val="No List12213"/>
    <w:next w:val="a2"/>
    <w:uiPriority w:val="99"/>
    <w:semiHidden/>
    <w:unhideWhenUsed/>
    <w:rsid w:val="001459C3"/>
  </w:style>
  <w:style w:type="numbering" w:customStyle="1" w:styleId="112131">
    <w:name w:val="リストなし11213"/>
    <w:next w:val="a2"/>
    <w:uiPriority w:val="99"/>
    <w:semiHidden/>
    <w:unhideWhenUsed/>
    <w:rsid w:val="001459C3"/>
  </w:style>
  <w:style w:type="numbering" w:customStyle="1" w:styleId="112132">
    <w:name w:val="无列表11213"/>
    <w:next w:val="a2"/>
    <w:semiHidden/>
    <w:rsid w:val="001459C3"/>
  </w:style>
  <w:style w:type="numbering" w:customStyle="1" w:styleId="NoList21213">
    <w:name w:val="No List21213"/>
    <w:next w:val="a2"/>
    <w:semiHidden/>
    <w:rsid w:val="001459C3"/>
  </w:style>
  <w:style w:type="numbering" w:customStyle="1" w:styleId="NoList31213">
    <w:name w:val="No List31213"/>
    <w:next w:val="a2"/>
    <w:uiPriority w:val="99"/>
    <w:semiHidden/>
    <w:rsid w:val="001459C3"/>
  </w:style>
  <w:style w:type="numbering" w:customStyle="1" w:styleId="NoList111213">
    <w:name w:val="No List111213"/>
    <w:next w:val="a2"/>
    <w:uiPriority w:val="99"/>
    <w:semiHidden/>
    <w:unhideWhenUsed/>
    <w:rsid w:val="001459C3"/>
  </w:style>
  <w:style w:type="numbering" w:customStyle="1" w:styleId="122130">
    <w:name w:val="無清單12213"/>
    <w:next w:val="a2"/>
    <w:uiPriority w:val="99"/>
    <w:semiHidden/>
    <w:unhideWhenUsed/>
    <w:rsid w:val="001459C3"/>
  </w:style>
  <w:style w:type="numbering" w:customStyle="1" w:styleId="1112130">
    <w:name w:val="無清單111213"/>
    <w:next w:val="a2"/>
    <w:uiPriority w:val="99"/>
    <w:semiHidden/>
    <w:unhideWhenUsed/>
    <w:rsid w:val="001459C3"/>
  </w:style>
  <w:style w:type="numbering" w:customStyle="1" w:styleId="NoList63">
    <w:name w:val="No List63"/>
    <w:next w:val="a2"/>
    <w:uiPriority w:val="99"/>
    <w:semiHidden/>
    <w:unhideWhenUsed/>
    <w:rsid w:val="001459C3"/>
  </w:style>
  <w:style w:type="numbering" w:customStyle="1" w:styleId="NoList143">
    <w:name w:val="No List143"/>
    <w:next w:val="a2"/>
    <w:uiPriority w:val="99"/>
    <w:semiHidden/>
    <w:unhideWhenUsed/>
    <w:rsid w:val="001459C3"/>
  </w:style>
  <w:style w:type="numbering" w:customStyle="1" w:styleId="1333">
    <w:name w:val="リストなし133"/>
    <w:next w:val="a2"/>
    <w:uiPriority w:val="99"/>
    <w:semiHidden/>
    <w:unhideWhenUsed/>
    <w:rsid w:val="001459C3"/>
  </w:style>
  <w:style w:type="numbering" w:customStyle="1" w:styleId="NoList233">
    <w:name w:val="No List233"/>
    <w:next w:val="a2"/>
    <w:semiHidden/>
    <w:rsid w:val="001459C3"/>
  </w:style>
  <w:style w:type="numbering" w:customStyle="1" w:styleId="NoList333">
    <w:name w:val="No List333"/>
    <w:next w:val="a2"/>
    <w:uiPriority w:val="99"/>
    <w:semiHidden/>
    <w:rsid w:val="001459C3"/>
  </w:style>
  <w:style w:type="numbering" w:customStyle="1" w:styleId="1431">
    <w:name w:val="無清單143"/>
    <w:next w:val="a2"/>
    <w:uiPriority w:val="99"/>
    <w:semiHidden/>
    <w:unhideWhenUsed/>
    <w:rsid w:val="001459C3"/>
  </w:style>
  <w:style w:type="numbering" w:customStyle="1" w:styleId="11330">
    <w:name w:val="無清單1133"/>
    <w:next w:val="a2"/>
    <w:uiPriority w:val="99"/>
    <w:semiHidden/>
    <w:unhideWhenUsed/>
    <w:rsid w:val="001459C3"/>
  </w:style>
  <w:style w:type="numbering" w:customStyle="1" w:styleId="NoList1233">
    <w:name w:val="No List1233"/>
    <w:next w:val="a2"/>
    <w:uiPriority w:val="99"/>
    <w:semiHidden/>
    <w:unhideWhenUsed/>
    <w:rsid w:val="001459C3"/>
  </w:style>
  <w:style w:type="numbering" w:customStyle="1" w:styleId="11331">
    <w:name w:val="リストなし1133"/>
    <w:next w:val="a2"/>
    <w:uiPriority w:val="99"/>
    <w:semiHidden/>
    <w:unhideWhenUsed/>
    <w:rsid w:val="001459C3"/>
  </w:style>
  <w:style w:type="numbering" w:customStyle="1" w:styleId="11332">
    <w:name w:val="无列表1133"/>
    <w:next w:val="a2"/>
    <w:semiHidden/>
    <w:rsid w:val="001459C3"/>
  </w:style>
  <w:style w:type="numbering" w:customStyle="1" w:styleId="NoList2133">
    <w:name w:val="No List2133"/>
    <w:next w:val="a2"/>
    <w:semiHidden/>
    <w:rsid w:val="001459C3"/>
  </w:style>
  <w:style w:type="numbering" w:customStyle="1" w:styleId="NoList3133">
    <w:name w:val="No List3133"/>
    <w:next w:val="a2"/>
    <w:uiPriority w:val="99"/>
    <w:semiHidden/>
    <w:rsid w:val="001459C3"/>
  </w:style>
  <w:style w:type="numbering" w:customStyle="1" w:styleId="NoList11133">
    <w:name w:val="No List11133"/>
    <w:next w:val="a2"/>
    <w:uiPriority w:val="99"/>
    <w:semiHidden/>
    <w:unhideWhenUsed/>
    <w:rsid w:val="001459C3"/>
  </w:style>
  <w:style w:type="numbering" w:customStyle="1" w:styleId="12330">
    <w:name w:val="無清單1233"/>
    <w:next w:val="a2"/>
    <w:uiPriority w:val="99"/>
    <w:semiHidden/>
    <w:unhideWhenUsed/>
    <w:rsid w:val="001459C3"/>
  </w:style>
  <w:style w:type="numbering" w:customStyle="1" w:styleId="111330">
    <w:name w:val="無清單11133"/>
    <w:next w:val="a2"/>
    <w:uiPriority w:val="99"/>
    <w:semiHidden/>
    <w:unhideWhenUsed/>
    <w:rsid w:val="001459C3"/>
  </w:style>
  <w:style w:type="numbering" w:customStyle="1" w:styleId="NoList513">
    <w:name w:val="No List513"/>
    <w:next w:val="a2"/>
    <w:uiPriority w:val="99"/>
    <w:semiHidden/>
    <w:unhideWhenUsed/>
    <w:rsid w:val="001459C3"/>
  </w:style>
  <w:style w:type="numbering" w:customStyle="1" w:styleId="13131">
    <w:name w:val="无列表1313"/>
    <w:next w:val="a2"/>
    <w:semiHidden/>
    <w:rsid w:val="001459C3"/>
  </w:style>
  <w:style w:type="numbering" w:customStyle="1" w:styleId="NoList11312">
    <w:name w:val="No List11312"/>
    <w:next w:val="a2"/>
    <w:uiPriority w:val="99"/>
    <w:semiHidden/>
    <w:unhideWhenUsed/>
    <w:rsid w:val="001459C3"/>
  </w:style>
  <w:style w:type="numbering" w:customStyle="1" w:styleId="NoList4113">
    <w:name w:val="No List4113"/>
    <w:next w:val="a2"/>
    <w:uiPriority w:val="99"/>
    <w:semiHidden/>
    <w:unhideWhenUsed/>
    <w:rsid w:val="001459C3"/>
  </w:style>
  <w:style w:type="numbering" w:customStyle="1" w:styleId="2213">
    <w:name w:val="无列表2213"/>
    <w:next w:val="a2"/>
    <w:uiPriority w:val="99"/>
    <w:semiHidden/>
    <w:unhideWhenUsed/>
    <w:rsid w:val="001459C3"/>
  </w:style>
  <w:style w:type="numbering" w:customStyle="1" w:styleId="NoList121113">
    <w:name w:val="No List121113"/>
    <w:next w:val="a2"/>
    <w:uiPriority w:val="99"/>
    <w:semiHidden/>
    <w:unhideWhenUsed/>
    <w:rsid w:val="001459C3"/>
  </w:style>
  <w:style w:type="numbering" w:customStyle="1" w:styleId="1111131">
    <w:name w:val="リストなし111113"/>
    <w:next w:val="a2"/>
    <w:uiPriority w:val="99"/>
    <w:semiHidden/>
    <w:unhideWhenUsed/>
    <w:rsid w:val="001459C3"/>
  </w:style>
  <w:style w:type="numbering" w:customStyle="1" w:styleId="1111132">
    <w:name w:val="无列表111113"/>
    <w:next w:val="a2"/>
    <w:semiHidden/>
    <w:rsid w:val="001459C3"/>
  </w:style>
  <w:style w:type="numbering" w:customStyle="1" w:styleId="NoList211113">
    <w:name w:val="No List211113"/>
    <w:next w:val="a2"/>
    <w:semiHidden/>
    <w:rsid w:val="001459C3"/>
  </w:style>
  <w:style w:type="numbering" w:customStyle="1" w:styleId="NoList311113">
    <w:name w:val="No List311113"/>
    <w:next w:val="a2"/>
    <w:uiPriority w:val="99"/>
    <w:semiHidden/>
    <w:rsid w:val="001459C3"/>
  </w:style>
  <w:style w:type="numbering" w:customStyle="1" w:styleId="NoList1111113">
    <w:name w:val="No List1111113"/>
    <w:next w:val="a2"/>
    <w:uiPriority w:val="99"/>
    <w:semiHidden/>
    <w:unhideWhenUsed/>
    <w:rsid w:val="001459C3"/>
  </w:style>
  <w:style w:type="numbering" w:customStyle="1" w:styleId="1211130">
    <w:name w:val="無清單121113"/>
    <w:next w:val="a2"/>
    <w:uiPriority w:val="99"/>
    <w:semiHidden/>
    <w:unhideWhenUsed/>
    <w:rsid w:val="001459C3"/>
  </w:style>
  <w:style w:type="numbering" w:customStyle="1" w:styleId="11111130">
    <w:name w:val="無清單1111113"/>
    <w:next w:val="a2"/>
    <w:uiPriority w:val="99"/>
    <w:semiHidden/>
    <w:unhideWhenUsed/>
    <w:rsid w:val="001459C3"/>
  </w:style>
  <w:style w:type="numbering" w:customStyle="1" w:styleId="NoList13113">
    <w:name w:val="No List13113"/>
    <w:next w:val="a2"/>
    <w:uiPriority w:val="99"/>
    <w:semiHidden/>
    <w:unhideWhenUsed/>
    <w:rsid w:val="001459C3"/>
  </w:style>
  <w:style w:type="numbering" w:customStyle="1" w:styleId="121131">
    <w:name w:val="リストなし12113"/>
    <w:next w:val="a2"/>
    <w:uiPriority w:val="99"/>
    <w:semiHidden/>
    <w:unhideWhenUsed/>
    <w:rsid w:val="001459C3"/>
  </w:style>
  <w:style w:type="numbering" w:customStyle="1" w:styleId="121132">
    <w:name w:val="无列表12113"/>
    <w:next w:val="a2"/>
    <w:semiHidden/>
    <w:rsid w:val="001459C3"/>
  </w:style>
  <w:style w:type="numbering" w:customStyle="1" w:styleId="NoList22113">
    <w:name w:val="No List22113"/>
    <w:next w:val="a2"/>
    <w:semiHidden/>
    <w:rsid w:val="001459C3"/>
  </w:style>
  <w:style w:type="numbering" w:customStyle="1" w:styleId="NoList32113">
    <w:name w:val="No List32113"/>
    <w:next w:val="a2"/>
    <w:uiPriority w:val="99"/>
    <w:semiHidden/>
    <w:rsid w:val="001459C3"/>
  </w:style>
  <w:style w:type="numbering" w:customStyle="1" w:styleId="NoList112113">
    <w:name w:val="No List112113"/>
    <w:next w:val="a2"/>
    <w:uiPriority w:val="99"/>
    <w:semiHidden/>
    <w:unhideWhenUsed/>
    <w:rsid w:val="001459C3"/>
  </w:style>
  <w:style w:type="numbering" w:customStyle="1" w:styleId="13113">
    <w:name w:val="無清單13113"/>
    <w:next w:val="a2"/>
    <w:uiPriority w:val="99"/>
    <w:semiHidden/>
    <w:unhideWhenUsed/>
    <w:rsid w:val="001459C3"/>
  </w:style>
  <w:style w:type="numbering" w:customStyle="1" w:styleId="112113">
    <w:name w:val="無清單112113"/>
    <w:next w:val="a2"/>
    <w:uiPriority w:val="99"/>
    <w:semiHidden/>
    <w:unhideWhenUsed/>
    <w:rsid w:val="001459C3"/>
  </w:style>
  <w:style w:type="numbering" w:customStyle="1" w:styleId="21113">
    <w:name w:val="无列表21113"/>
    <w:next w:val="a2"/>
    <w:uiPriority w:val="99"/>
    <w:semiHidden/>
    <w:unhideWhenUsed/>
    <w:rsid w:val="001459C3"/>
  </w:style>
  <w:style w:type="numbering" w:customStyle="1" w:styleId="NoList122113">
    <w:name w:val="No List122113"/>
    <w:next w:val="a2"/>
    <w:uiPriority w:val="99"/>
    <w:semiHidden/>
    <w:unhideWhenUsed/>
    <w:rsid w:val="001459C3"/>
  </w:style>
  <w:style w:type="numbering" w:customStyle="1" w:styleId="1121130">
    <w:name w:val="リストなし112113"/>
    <w:next w:val="a2"/>
    <w:uiPriority w:val="99"/>
    <w:semiHidden/>
    <w:unhideWhenUsed/>
    <w:rsid w:val="001459C3"/>
  </w:style>
  <w:style w:type="numbering" w:customStyle="1" w:styleId="1121131">
    <w:name w:val="无列表112113"/>
    <w:next w:val="a2"/>
    <w:semiHidden/>
    <w:rsid w:val="001459C3"/>
  </w:style>
  <w:style w:type="numbering" w:customStyle="1" w:styleId="NoList212113">
    <w:name w:val="No List212113"/>
    <w:next w:val="a2"/>
    <w:semiHidden/>
    <w:rsid w:val="001459C3"/>
  </w:style>
  <w:style w:type="numbering" w:customStyle="1" w:styleId="NoList312113">
    <w:name w:val="No List312113"/>
    <w:next w:val="a2"/>
    <w:uiPriority w:val="99"/>
    <w:semiHidden/>
    <w:rsid w:val="001459C3"/>
  </w:style>
  <w:style w:type="numbering" w:customStyle="1" w:styleId="NoList1112113">
    <w:name w:val="No List1112113"/>
    <w:next w:val="a2"/>
    <w:uiPriority w:val="99"/>
    <w:semiHidden/>
    <w:unhideWhenUsed/>
    <w:rsid w:val="001459C3"/>
  </w:style>
  <w:style w:type="numbering" w:customStyle="1" w:styleId="122113">
    <w:name w:val="無清單122113"/>
    <w:next w:val="a2"/>
    <w:uiPriority w:val="99"/>
    <w:semiHidden/>
    <w:unhideWhenUsed/>
    <w:rsid w:val="001459C3"/>
  </w:style>
  <w:style w:type="numbering" w:customStyle="1" w:styleId="1112113">
    <w:name w:val="無清單1112113"/>
    <w:next w:val="a2"/>
    <w:uiPriority w:val="99"/>
    <w:semiHidden/>
    <w:unhideWhenUsed/>
    <w:rsid w:val="001459C3"/>
  </w:style>
  <w:style w:type="numbering" w:customStyle="1" w:styleId="NoList5112">
    <w:name w:val="No List5112"/>
    <w:next w:val="a2"/>
    <w:uiPriority w:val="99"/>
    <w:semiHidden/>
    <w:unhideWhenUsed/>
    <w:rsid w:val="001459C3"/>
  </w:style>
  <w:style w:type="numbering" w:customStyle="1" w:styleId="NoList612">
    <w:name w:val="No List612"/>
    <w:next w:val="a2"/>
    <w:uiPriority w:val="99"/>
    <w:semiHidden/>
    <w:unhideWhenUsed/>
    <w:rsid w:val="001459C3"/>
  </w:style>
  <w:style w:type="numbering" w:customStyle="1" w:styleId="NoList1412">
    <w:name w:val="No List1412"/>
    <w:next w:val="a2"/>
    <w:uiPriority w:val="99"/>
    <w:semiHidden/>
    <w:unhideWhenUsed/>
    <w:rsid w:val="001459C3"/>
  </w:style>
  <w:style w:type="numbering" w:customStyle="1" w:styleId="13122">
    <w:name w:val="リストなし1312"/>
    <w:next w:val="a2"/>
    <w:uiPriority w:val="99"/>
    <w:semiHidden/>
    <w:unhideWhenUsed/>
    <w:rsid w:val="001459C3"/>
  </w:style>
  <w:style w:type="numbering" w:customStyle="1" w:styleId="NoList2312">
    <w:name w:val="No List2312"/>
    <w:next w:val="a2"/>
    <w:semiHidden/>
    <w:rsid w:val="001459C3"/>
  </w:style>
  <w:style w:type="numbering" w:customStyle="1" w:styleId="NoList3312">
    <w:name w:val="No List3312"/>
    <w:next w:val="a2"/>
    <w:uiPriority w:val="99"/>
    <w:semiHidden/>
    <w:rsid w:val="001459C3"/>
  </w:style>
  <w:style w:type="numbering" w:customStyle="1" w:styleId="NoList1142">
    <w:name w:val="No List1142"/>
    <w:next w:val="a2"/>
    <w:uiPriority w:val="99"/>
    <w:semiHidden/>
    <w:unhideWhenUsed/>
    <w:rsid w:val="001459C3"/>
  </w:style>
  <w:style w:type="numbering" w:customStyle="1" w:styleId="14120">
    <w:name w:val="無清單1412"/>
    <w:next w:val="a2"/>
    <w:uiPriority w:val="99"/>
    <w:semiHidden/>
    <w:unhideWhenUsed/>
    <w:rsid w:val="001459C3"/>
  </w:style>
  <w:style w:type="numbering" w:customStyle="1" w:styleId="113120">
    <w:name w:val="無清單11312"/>
    <w:next w:val="a2"/>
    <w:uiPriority w:val="99"/>
    <w:semiHidden/>
    <w:unhideWhenUsed/>
    <w:rsid w:val="001459C3"/>
  </w:style>
  <w:style w:type="numbering" w:customStyle="1" w:styleId="NoList422">
    <w:name w:val="No List422"/>
    <w:next w:val="a2"/>
    <w:uiPriority w:val="99"/>
    <w:semiHidden/>
    <w:unhideWhenUsed/>
    <w:rsid w:val="001459C3"/>
  </w:style>
  <w:style w:type="numbering" w:customStyle="1" w:styleId="NoList12312">
    <w:name w:val="No List12312"/>
    <w:next w:val="a2"/>
    <w:uiPriority w:val="99"/>
    <w:semiHidden/>
    <w:unhideWhenUsed/>
    <w:rsid w:val="001459C3"/>
  </w:style>
  <w:style w:type="numbering" w:customStyle="1" w:styleId="113121">
    <w:name w:val="リストなし11312"/>
    <w:next w:val="a2"/>
    <w:uiPriority w:val="99"/>
    <w:semiHidden/>
    <w:unhideWhenUsed/>
    <w:rsid w:val="001459C3"/>
  </w:style>
  <w:style w:type="numbering" w:customStyle="1" w:styleId="113122">
    <w:name w:val="无列表11312"/>
    <w:next w:val="a2"/>
    <w:semiHidden/>
    <w:rsid w:val="001459C3"/>
  </w:style>
  <w:style w:type="numbering" w:customStyle="1" w:styleId="NoList21312">
    <w:name w:val="No List21312"/>
    <w:next w:val="a2"/>
    <w:semiHidden/>
    <w:rsid w:val="001459C3"/>
  </w:style>
  <w:style w:type="numbering" w:customStyle="1" w:styleId="NoList31312">
    <w:name w:val="No List31312"/>
    <w:next w:val="a2"/>
    <w:uiPriority w:val="99"/>
    <w:semiHidden/>
    <w:rsid w:val="001459C3"/>
  </w:style>
  <w:style w:type="numbering" w:customStyle="1" w:styleId="NoList111312">
    <w:name w:val="No List111312"/>
    <w:next w:val="a2"/>
    <w:uiPriority w:val="99"/>
    <w:semiHidden/>
    <w:unhideWhenUsed/>
    <w:rsid w:val="001459C3"/>
  </w:style>
  <w:style w:type="numbering" w:customStyle="1" w:styleId="123120">
    <w:name w:val="無清單12312"/>
    <w:next w:val="a2"/>
    <w:uiPriority w:val="99"/>
    <w:semiHidden/>
    <w:unhideWhenUsed/>
    <w:rsid w:val="001459C3"/>
  </w:style>
  <w:style w:type="numbering" w:customStyle="1" w:styleId="1113120">
    <w:name w:val="無清單111312"/>
    <w:next w:val="a2"/>
    <w:uiPriority w:val="99"/>
    <w:semiHidden/>
    <w:unhideWhenUsed/>
    <w:rsid w:val="001459C3"/>
  </w:style>
  <w:style w:type="numbering" w:customStyle="1" w:styleId="NoList12122">
    <w:name w:val="No List12122"/>
    <w:next w:val="a2"/>
    <w:uiPriority w:val="99"/>
    <w:semiHidden/>
    <w:unhideWhenUsed/>
    <w:rsid w:val="001459C3"/>
  </w:style>
  <w:style w:type="numbering" w:customStyle="1" w:styleId="111222">
    <w:name w:val="リストなし11122"/>
    <w:next w:val="a2"/>
    <w:uiPriority w:val="99"/>
    <w:semiHidden/>
    <w:unhideWhenUsed/>
    <w:rsid w:val="001459C3"/>
  </w:style>
  <w:style w:type="numbering" w:customStyle="1" w:styleId="111223">
    <w:name w:val="无列表11122"/>
    <w:next w:val="a2"/>
    <w:semiHidden/>
    <w:rsid w:val="001459C3"/>
  </w:style>
  <w:style w:type="numbering" w:customStyle="1" w:styleId="NoList21122">
    <w:name w:val="No List21122"/>
    <w:next w:val="a2"/>
    <w:semiHidden/>
    <w:rsid w:val="001459C3"/>
  </w:style>
  <w:style w:type="numbering" w:customStyle="1" w:styleId="NoList31122">
    <w:name w:val="No List31122"/>
    <w:next w:val="a2"/>
    <w:uiPriority w:val="99"/>
    <w:semiHidden/>
    <w:rsid w:val="001459C3"/>
  </w:style>
  <w:style w:type="numbering" w:customStyle="1" w:styleId="NoList111122">
    <w:name w:val="No List111122"/>
    <w:next w:val="a2"/>
    <w:uiPriority w:val="99"/>
    <w:semiHidden/>
    <w:unhideWhenUsed/>
    <w:rsid w:val="001459C3"/>
  </w:style>
  <w:style w:type="numbering" w:customStyle="1" w:styleId="121220">
    <w:name w:val="無清單12122"/>
    <w:next w:val="a2"/>
    <w:uiPriority w:val="99"/>
    <w:semiHidden/>
    <w:unhideWhenUsed/>
    <w:rsid w:val="001459C3"/>
  </w:style>
  <w:style w:type="numbering" w:customStyle="1" w:styleId="1111220">
    <w:name w:val="無清單111122"/>
    <w:next w:val="a2"/>
    <w:uiPriority w:val="99"/>
    <w:semiHidden/>
    <w:unhideWhenUsed/>
    <w:rsid w:val="001459C3"/>
  </w:style>
  <w:style w:type="numbering" w:customStyle="1" w:styleId="NoList522">
    <w:name w:val="No List522"/>
    <w:next w:val="a2"/>
    <w:uiPriority w:val="99"/>
    <w:semiHidden/>
    <w:unhideWhenUsed/>
    <w:rsid w:val="001459C3"/>
  </w:style>
  <w:style w:type="numbering" w:customStyle="1" w:styleId="NoList1322">
    <w:name w:val="No List1322"/>
    <w:next w:val="a2"/>
    <w:uiPriority w:val="99"/>
    <w:semiHidden/>
    <w:unhideWhenUsed/>
    <w:rsid w:val="001459C3"/>
  </w:style>
  <w:style w:type="numbering" w:customStyle="1" w:styleId="12223">
    <w:name w:val="リストなし1222"/>
    <w:next w:val="a2"/>
    <w:uiPriority w:val="99"/>
    <w:semiHidden/>
    <w:unhideWhenUsed/>
    <w:rsid w:val="001459C3"/>
  </w:style>
  <w:style w:type="numbering" w:customStyle="1" w:styleId="12231">
    <w:name w:val="无列表1223"/>
    <w:next w:val="a2"/>
    <w:semiHidden/>
    <w:rsid w:val="001459C3"/>
  </w:style>
  <w:style w:type="numbering" w:customStyle="1" w:styleId="NoList2222">
    <w:name w:val="No List2222"/>
    <w:next w:val="a2"/>
    <w:semiHidden/>
    <w:rsid w:val="001459C3"/>
  </w:style>
  <w:style w:type="numbering" w:customStyle="1" w:styleId="NoList3222">
    <w:name w:val="No List3222"/>
    <w:next w:val="a2"/>
    <w:uiPriority w:val="99"/>
    <w:semiHidden/>
    <w:rsid w:val="001459C3"/>
  </w:style>
  <w:style w:type="numbering" w:customStyle="1" w:styleId="NoList11222">
    <w:name w:val="No List11222"/>
    <w:next w:val="a2"/>
    <w:uiPriority w:val="99"/>
    <w:semiHidden/>
    <w:unhideWhenUsed/>
    <w:rsid w:val="001459C3"/>
  </w:style>
  <w:style w:type="numbering" w:customStyle="1" w:styleId="13220">
    <w:name w:val="無清單1322"/>
    <w:next w:val="a2"/>
    <w:uiPriority w:val="99"/>
    <w:semiHidden/>
    <w:unhideWhenUsed/>
    <w:rsid w:val="001459C3"/>
  </w:style>
  <w:style w:type="numbering" w:customStyle="1" w:styleId="112220">
    <w:name w:val="無清單11222"/>
    <w:next w:val="a2"/>
    <w:uiPriority w:val="99"/>
    <w:semiHidden/>
    <w:unhideWhenUsed/>
    <w:rsid w:val="001459C3"/>
  </w:style>
  <w:style w:type="numbering" w:customStyle="1" w:styleId="2122">
    <w:name w:val="无列表2122"/>
    <w:next w:val="a2"/>
    <w:uiPriority w:val="99"/>
    <w:semiHidden/>
    <w:unhideWhenUsed/>
    <w:rsid w:val="001459C3"/>
  </w:style>
  <w:style w:type="numbering" w:customStyle="1" w:styleId="NoList111222">
    <w:name w:val="No List111222"/>
    <w:next w:val="a2"/>
    <w:uiPriority w:val="99"/>
    <w:semiHidden/>
    <w:unhideWhenUsed/>
    <w:rsid w:val="001459C3"/>
  </w:style>
  <w:style w:type="numbering" w:customStyle="1" w:styleId="NoList72">
    <w:name w:val="No List72"/>
    <w:next w:val="a2"/>
    <w:uiPriority w:val="99"/>
    <w:semiHidden/>
    <w:unhideWhenUsed/>
    <w:rsid w:val="001459C3"/>
  </w:style>
  <w:style w:type="numbering" w:customStyle="1" w:styleId="NoList152">
    <w:name w:val="No List152"/>
    <w:next w:val="a2"/>
    <w:uiPriority w:val="99"/>
    <w:semiHidden/>
    <w:unhideWhenUsed/>
    <w:rsid w:val="001459C3"/>
  </w:style>
  <w:style w:type="numbering" w:customStyle="1" w:styleId="1421">
    <w:name w:val="リストなし142"/>
    <w:next w:val="a2"/>
    <w:uiPriority w:val="99"/>
    <w:semiHidden/>
    <w:unhideWhenUsed/>
    <w:rsid w:val="001459C3"/>
  </w:style>
  <w:style w:type="numbering" w:customStyle="1" w:styleId="1422">
    <w:name w:val="无列表142"/>
    <w:next w:val="a2"/>
    <w:semiHidden/>
    <w:rsid w:val="001459C3"/>
  </w:style>
  <w:style w:type="numbering" w:customStyle="1" w:styleId="NoList242">
    <w:name w:val="No List242"/>
    <w:next w:val="a2"/>
    <w:semiHidden/>
    <w:rsid w:val="001459C3"/>
  </w:style>
  <w:style w:type="numbering" w:customStyle="1" w:styleId="NoList342">
    <w:name w:val="No List342"/>
    <w:next w:val="a2"/>
    <w:uiPriority w:val="99"/>
    <w:semiHidden/>
    <w:rsid w:val="001459C3"/>
  </w:style>
  <w:style w:type="numbering" w:customStyle="1" w:styleId="NoList1152">
    <w:name w:val="No List1152"/>
    <w:next w:val="a2"/>
    <w:uiPriority w:val="99"/>
    <w:semiHidden/>
    <w:unhideWhenUsed/>
    <w:rsid w:val="001459C3"/>
  </w:style>
  <w:style w:type="numbering" w:customStyle="1" w:styleId="1520">
    <w:name w:val="無清單152"/>
    <w:next w:val="a2"/>
    <w:uiPriority w:val="99"/>
    <w:semiHidden/>
    <w:unhideWhenUsed/>
    <w:rsid w:val="001459C3"/>
  </w:style>
  <w:style w:type="numbering" w:customStyle="1" w:styleId="11420">
    <w:name w:val="無清單1142"/>
    <w:next w:val="a2"/>
    <w:uiPriority w:val="99"/>
    <w:semiHidden/>
    <w:unhideWhenUsed/>
    <w:rsid w:val="001459C3"/>
  </w:style>
  <w:style w:type="numbering" w:customStyle="1" w:styleId="NoList432">
    <w:name w:val="No List432"/>
    <w:next w:val="a2"/>
    <w:uiPriority w:val="99"/>
    <w:semiHidden/>
    <w:unhideWhenUsed/>
    <w:rsid w:val="001459C3"/>
  </w:style>
  <w:style w:type="numbering" w:customStyle="1" w:styleId="NoList1242">
    <w:name w:val="No List1242"/>
    <w:next w:val="a2"/>
    <w:uiPriority w:val="99"/>
    <w:semiHidden/>
    <w:unhideWhenUsed/>
    <w:rsid w:val="001459C3"/>
  </w:style>
  <w:style w:type="numbering" w:customStyle="1" w:styleId="11421">
    <w:name w:val="リストなし1142"/>
    <w:next w:val="a2"/>
    <w:uiPriority w:val="99"/>
    <w:semiHidden/>
    <w:unhideWhenUsed/>
    <w:rsid w:val="001459C3"/>
  </w:style>
  <w:style w:type="numbering" w:customStyle="1" w:styleId="11422">
    <w:name w:val="无列表1142"/>
    <w:next w:val="a2"/>
    <w:semiHidden/>
    <w:rsid w:val="001459C3"/>
  </w:style>
  <w:style w:type="numbering" w:customStyle="1" w:styleId="NoList2142">
    <w:name w:val="No List2142"/>
    <w:next w:val="a2"/>
    <w:semiHidden/>
    <w:rsid w:val="001459C3"/>
  </w:style>
  <w:style w:type="numbering" w:customStyle="1" w:styleId="NoList3142">
    <w:name w:val="No List3142"/>
    <w:next w:val="a2"/>
    <w:uiPriority w:val="99"/>
    <w:semiHidden/>
    <w:rsid w:val="001459C3"/>
  </w:style>
  <w:style w:type="numbering" w:customStyle="1" w:styleId="NoList11142">
    <w:name w:val="No List11142"/>
    <w:next w:val="a2"/>
    <w:uiPriority w:val="99"/>
    <w:semiHidden/>
    <w:unhideWhenUsed/>
    <w:rsid w:val="001459C3"/>
  </w:style>
  <w:style w:type="numbering" w:customStyle="1" w:styleId="12420">
    <w:name w:val="無清單1242"/>
    <w:next w:val="a2"/>
    <w:uiPriority w:val="99"/>
    <w:semiHidden/>
    <w:unhideWhenUsed/>
    <w:rsid w:val="001459C3"/>
  </w:style>
  <w:style w:type="numbering" w:customStyle="1" w:styleId="111420">
    <w:name w:val="無清單11142"/>
    <w:next w:val="a2"/>
    <w:uiPriority w:val="99"/>
    <w:semiHidden/>
    <w:unhideWhenUsed/>
    <w:rsid w:val="001459C3"/>
  </w:style>
  <w:style w:type="numbering" w:customStyle="1" w:styleId="232">
    <w:name w:val="无列表232"/>
    <w:next w:val="a2"/>
    <w:uiPriority w:val="99"/>
    <w:semiHidden/>
    <w:unhideWhenUsed/>
    <w:rsid w:val="001459C3"/>
  </w:style>
  <w:style w:type="numbering" w:customStyle="1" w:styleId="NoList12132">
    <w:name w:val="No List12132"/>
    <w:next w:val="a2"/>
    <w:uiPriority w:val="99"/>
    <w:semiHidden/>
    <w:unhideWhenUsed/>
    <w:rsid w:val="001459C3"/>
  </w:style>
  <w:style w:type="numbering" w:customStyle="1" w:styleId="111321">
    <w:name w:val="リストなし11132"/>
    <w:next w:val="a2"/>
    <w:uiPriority w:val="99"/>
    <w:semiHidden/>
    <w:unhideWhenUsed/>
    <w:rsid w:val="001459C3"/>
  </w:style>
  <w:style w:type="numbering" w:customStyle="1" w:styleId="111322">
    <w:name w:val="无列表11132"/>
    <w:next w:val="a2"/>
    <w:semiHidden/>
    <w:rsid w:val="001459C3"/>
  </w:style>
  <w:style w:type="numbering" w:customStyle="1" w:styleId="NoList21132">
    <w:name w:val="No List21132"/>
    <w:next w:val="a2"/>
    <w:semiHidden/>
    <w:rsid w:val="001459C3"/>
  </w:style>
  <w:style w:type="numbering" w:customStyle="1" w:styleId="NoList31132">
    <w:name w:val="No List31132"/>
    <w:next w:val="a2"/>
    <w:uiPriority w:val="99"/>
    <w:semiHidden/>
    <w:rsid w:val="001459C3"/>
  </w:style>
  <w:style w:type="numbering" w:customStyle="1" w:styleId="NoList111132">
    <w:name w:val="No List111132"/>
    <w:next w:val="a2"/>
    <w:uiPriority w:val="99"/>
    <w:semiHidden/>
    <w:unhideWhenUsed/>
    <w:rsid w:val="001459C3"/>
  </w:style>
  <w:style w:type="numbering" w:customStyle="1" w:styleId="121320">
    <w:name w:val="無清單12132"/>
    <w:next w:val="a2"/>
    <w:uiPriority w:val="99"/>
    <w:semiHidden/>
    <w:unhideWhenUsed/>
    <w:rsid w:val="001459C3"/>
  </w:style>
  <w:style w:type="numbering" w:customStyle="1" w:styleId="1111320">
    <w:name w:val="無清單111132"/>
    <w:next w:val="a2"/>
    <w:uiPriority w:val="99"/>
    <w:semiHidden/>
    <w:unhideWhenUsed/>
    <w:rsid w:val="001459C3"/>
  </w:style>
  <w:style w:type="numbering" w:customStyle="1" w:styleId="NoList532">
    <w:name w:val="No List532"/>
    <w:next w:val="a2"/>
    <w:uiPriority w:val="99"/>
    <w:semiHidden/>
    <w:unhideWhenUsed/>
    <w:rsid w:val="001459C3"/>
  </w:style>
  <w:style w:type="numbering" w:customStyle="1" w:styleId="NoList1332">
    <w:name w:val="No List1332"/>
    <w:next w:val="a2"/>
    <w:uiPriority w:val="99"/>
    <w:semiHidden/>
    <w:unhideWhenUsed/>
    <w:rsid w:val="001459C3"/>
  </w:style>
  <w:style w:type="numbering" w:customStyle="1" w:styleId="12321">
    <w:name w:val="リストなし1232"/>
    <w:next w:val="a2"/>
    <w:uiPriority w:val="99"/>
    <w:semiHidden/>
    <w:unhideWhenUsed/>
    <w:rsid w:val="001459C3"/>
  </w:style>
  <w:style w:type="numbering" w:customStyle="1" w:styleId="12322">
    <w:name w:val="无列表1232"/>
    <w:next w:val="a2"/>
    <w:semiHidden/>
    <w:rsid w:val="001459C3"/>
  </w:style>
  <w:style w:type="numbering" w:customStyle="1" w:styleId="NoList2232">
    <w:name w:val="No List2232"/>
    <w:next w:val="a2"/>
    <w:semiHidden/>
    <w:rsid w:val="001459C3"/>
  </w:style>
  <w:style w:type="numbering" w:customStyle="1" w:styleId="NoList3232">
    <w:name w:val="No List3232"/>
    <w:next w:val="a2"/>
    <w:uiPriority w:val="99"/>
    <w:semiHidden/>
    <w:rsid w:val="001459C3"/>
  </w:style>
  <w:style w:type="numbering" w:customStyle="1" w:styleId="NoList11232">
    <w:name w:val="No List11232"/>
    <w:next w:val="a2"/>
    <w:uiPriority w:val="99"/>
    <w:semiHidden/>
    <w:unhideWhenUsed/>
    <w:rsid w:val="001459C3"/>
  </w:style>
  <w:style w:type="numbering" w:customStyle="1" w:styleId="13320">
    <w:name w:val="無清單1332"/>
    <w:next w:val="a2"/>
    <w:uiPriority w:val="99"/>
    <w:semiHidden/>
    <w:unhideWhenUsed/>
    <w:rsid w:val="001459C3"/>
  </w:style>
  <w:style w:type="numbering" w:customStyle="1" w:styleId="112320">
    <w:name w:val="無清單11232"/>
    <w:next w:val="a2"/>
    <w:uiPriority w:val="99"/>
    <w:semiHidden/>
    <w:unhideWhenUsed/>
    <w:rsid w:val="001459C3"/>
  </w:style>
  <w:style w:type="numbering" w:customStyle="1" w:styleId="2132">
    <w:name w:val="无列表2132"/>
    <w:next w:val="a2"/>
    <w:uiPriority w:val="99"/>
    <w:semiHidden/>
    <w:unhideWhenUsed/>
    <w:rsid w:val="001459C3"/>
  </w:style>
  <w:style w:type="numbering" w:customStyle="1" w:styleId="NoList12222">
    <w:name w:val="No List12222"/>
    <w:next w:val="a2"/>
    <w:uiPriority w:val="99"/>
    <w:semiHidden/>
    <w:unhideWhenUsed/>
    <w:rsid w:val="001459C3"/>
  </w:style>
  <w:style w:type="numbering" w:customStyle="1" w:styleId="112221">
    <w:name w:val="リストなし11222"/>
    <w:next w:val="a2"/>
    <w:uiPriority w:val="99"/>
    <w:semiHidden/>
    <w:unhideWhenUsed/>
    <w:rsid w:val="001459C3"/>
  </w:style>
  <w:style w:type="numbering" w:customStyle="1" w:styleId="112222">
    <w:name w:val="无列表11222"/>
    <w:next w:val="a2"/>
    <w:semiHidden/>
    <w:rsid w:val="001459C3"/>
  </w:style>
  <w:style w:type="numbering" w:customStyle="1" w:styleId="NoList21222">
    <w:name w:val="No List21222"/>
    <w:next w:val="a2"/>
    <w:semiHidden/>
    <w:rsid w:val="001459C3"/>
  </w:style>
  <w:style w:type="numbering" w:customStyle="1" w:styleId="NoList31222">
    <w:name w:val="No List31222"/>
    <w:next w:val="a2"/>
    <w:uiPriority w:val="99"/>
    <w:semiHidden/>
    <w:rsid w:val="001459C3"/>
  </w:style>
  <w:style w:type="numbering" w:customStyle="1" w:styleId="NoList111232">
    <w:name w:val="No List111232"/>
    <w:next w:val="a2"/>
    <w:uiPriority w:val="99"/>
    <w:semiHidden/>
    <w:unhideWhenUsed/>
    <w:rsid w:val="001459C3"/>
  </w:style>
  <w:style w:type="numbering" w:customStyle="1" w:styleId="122220">
    <w:name w:val="無清單12222"/>
    <w:next w:val="a2"/>
    <w:uiPriority w:val="99"/>
    <w:semiHidden/>
    <w:unhideWhenUsed/>
    <w:rsid w:val="001459C3"/>
  </w:style>
  <w:style w:type="numbering" w:customStyle="1" w:styleId="1112220">
    <w:name w:val="無清單111222"/>
    <w:next w:val="a2"/>
    <w:uiPriority w:val="99"/>
    <w:semiHidden/>
    <w:unhideWhenUsed/>
    <w:rsid w:val="001459C3"/>
  </w:style>
  <w:style w:type="numbering" w:customStyle="1" w:styleId="NoList81">
    <w:name w:val="No List81"/>
    <w:next w:val="a2"/>
    <w:uiPriority w:val="99"/>
    <w:semiHidden/>
    <w:unhideWhenUsed/>
    <w:rsid w:val="001459C3"/>
  </w:style>
  <w:style w:type="numbering" w:customStyle="1" w:styleId="NoList161">
    <w:name w:val="No List161"/>
    <w:next w:val="a2"/>
    <w:uiPriority w:val="99"/>
    <w:semiHidden/>
    <w:unhideWhenUsed/>
    <w:rsid w:val="001459C3"/>
  </w:style>
  <w:style w:type="numbering" w:customStyle="1" w:styleId="1512">
    <w:name w:val="リストなし151"/>
    <w:next w:val="a2"/>
    <w:uiPriority w:val="99"/>
    <w:semiHidden/>
    <w:unhideWhenUsed/>
    <w:rsid w:val="001459C3"/>
  </w:style>
  <w:style w:type="numbering" w:customStyle="1" w:styleId="1513">
    <w:name w:val="无列表151"/>
    <w:next w:val="a2"/>
    <w:semiHidden/>
    <w:rsid w:val="001459C3"/>
  </w:style>
  <w:style w:type="numbering" w:customStyle="1" w:styleId="NoList251">
    <w:name w:val="No List251"/>
    <w:next w:val="a2"/>
    <w:semiHidden/>
    <w:rsid w:val="001459C3"/>
  </w:style>
  <w:style w:type="numbering" w:customStyle="1" w:styleId="NoList351">
    <w:name w:val="No List351"/>
    <w:next w:val="a2"/>
    <w:uiPriority w:val="99"/>
    <w:semiHidden/>
    <w:rsid w:val="001459C3"/>
  </w:style>
  <w:style w:type="numbering" w:customStyle="1" w:styleId="NoList1161">
    <w:name w:val="No List1161"/>
    <w:next w:val="a2"/>
    <w:uiPriority w:val="99"/>
    <w:semiHidden/>
    <w:unhideWhenUsed/>
    <w:rsid w:val="001459C3"/>
  </w:style>
  <w:style w:type="numbering" w:customStyle="1" w:styleId="1611">
    <w:name w:val="無清單161"/>
    <w:next w:val="a2"/>
    <w:uiPriority w:val="99"/>
    <w:semiHidden/>
    <w:unhideWhenUsed/>
    <w:rsid w:val="001459C3"/>
  </w:style>
  <w:style w:type="numbering" w:customStyle="1" w:styleId="11510">
    <w:name w:val="無清單1151"/>
    <w:next w:val="a2"/>
    <w:uiPriority w:val="99"/>
    <w:semiHidden/>
    <w:unhideWhenUsed/>
    <w:rsid w:val="001459C3"/>
  </w:style>
  <w:style w:type="numbering" w:customStyle="1" w:styleId="NoList11151">
    <w:name w:val="No List11151"/>
    <w:next w:val="a2"/>
    <w:uiPriority w:val="99"/>
    <w:semiHidden/>
    <w:unhideWhenUsed/>
    <w:rsid w:val="001459C3"/>
  </w:style>
  <w:style w:type="numbering" w:customStyle="1" w:styleId="2410">
    <w:name w:val="无列表241"/>
    <w:next w:val="a2"/>
    <w:uiPriority w:val="99"/>
    <w:semiHidden/>
    <w:unhideWhenUsed/>
    <w:rsid w:val="001459C3"/>
  </w:style>
  <w:style w:type="numbering" w:customStyle="1" w:styleId="NoList1251">
    <w:name w:val="No List1251"/>
    <w:next w:val="a2"/>
    <w:uiPriority w:val="99"/>
    <w:semiHidden/>
    <w:unhideWhenUsed/>
    <w:rsid w:val="001459C3"/>
  </w:style>
  <w:style w:type="numbering" w:customStyle="1" w:styleId="11511">
    <w:name w:val="リストなし1151"/>
    <w:next w:val="a2"/>
    <w:uiPriority w:val="99"/>
    <w:semiHidden/>
    <w:unhideWhenUsed/>
    <w:rsid w:val="001459C3"/>
  </w:style>
  <w:style w:type="numbering" w:customStyle="1" w:styleId="11512">
    <w:name w:val="无列表1151"/>
    <w:next w:val="a2"/>
    <w:semiHidden/>
    <w:rsid w:val="001459C3"/>
  </w:style>
  <w:style w:type="numbering" w:customStyle="1" w:styleId="NoList2151">
    <w:name w:val="No List2151"/>
    <w:next w:val="a2"/>
    <w:semiHidden/>
    <w:rsid w:val="001459C3"/>
  </w:style>
  <w:style w:type="numbering" w:customStyle="1" w:styleId="NoList3151">
    <w:name w:val="No List3151"/>
    <w:next w:val="a2"/>
    <w:uiPriority w:val="99"/>
    <w:semiHidden/>
    <w:rsid w:val="001459C3"/>
  </w:style>
  <w:style w:type="numbering" w:customStyle="1" w:styleId="12510">
    <w:name w:val="無清單1251"/>
    <w:next w:val="a2"/>
    <w:uiPriority w:val="99"/>
    <w:semiHidden/>
    <w:unhideWhenUsed/>
    <w:rsid w:val="001459C3"/>
  </w:style>
  <w:style w:type="numbering" w:customStyle="1" w:styleId="111510">
    <w:name w:val="無清單11151"/>
    <w:next w:val="a2"/>
    <w:uiPriority w:val="99"/>
    <w:semiHidden/>
    <w:unhideWhenUsed/>
    <w:rsid w:val="001459C3"/>
  </w:style>
  <w:style w:type="numbering" w:customStyle="1" w:styleId="NoList441">
    <w:name w:val="No List441"/>
    <w:next w:val="a2"/>
    <w:uiPriority w:val="99"/>
    <w:semiHidden/>
    <w:unhideWhenUsed/>
    <w:rsid w:val="001459C3"/>
  </w:style>
  <w:style w:type="numbering" w:customStyle="1" w:styleId="NoList11241">
    <w:name w:val="No List11241"/>
    <w:next w:val="a2"/>
    <w:uiPriority w:val="99"/>
    <w:semiHidden/>
    <w:unhideWhenUsed/>
    <w:rsid w:val="001459C3"/>
  </w:style>
  <w:style w:type="numbering" w:customStyle="1" w:styleId="NoList12141">
    <w:name w:val="No List12141"/>
    <w:next w:val="a2"/>
    <w:uiPriority w:val="99"/>
    <w:semiHidden/>
    <w:unhideWhenUsed/>
    <w:rsid w:val="001459C3"/>
  </w:style>
  <w:style w:type="numbering" w:customStyle="1" w:styleId="111411">
    <w:name w:val="リストなし11141"/>
    <w:next w:val="a2"/>
    <w:uiPriority w:val="99"/>
    <w:semiHidden/>
    <w:unhideWhenUsed/>
    <w:rsid w:val="001459C3"/>
  </w:style>
  <w:style w:type="numbering" w:customStyle="1" w:styleId="111412">
    <w:name w:val="无列表11141"/>
    <w:next w:val="a2"/>
    <w:semiHidden/>
    <w:rsid w:val="001459C3"/>
  </w:style>
  <w:style w:type="numbering" w:customStyle="1" w:styleId="NoList21141">
    <w:name w:val="No List21141"/>
    <w:next w:val="a2"/>
    <w:semiHidden/>
    <w:rsid w:val="001459C3"/>
  </w:style>
  <w:style w:type="numbering" w:customStyle="1" w:styleId="NoList31141">
    <w:name w:val="No List31141"/>
    <w:next w:val="a2"/>
    <w:uiPriority w:val="99"/>
    <w:semiHidden/>
    <w:rsid w:val="001459C3"/>
  </w:style>
  <w:style w:type="numbering" w:customStyle="1" w:styleId="NoList111141">
    <w:name w:val="No List111141"/>
    <w:next w:val="a2"/>
    <w:uiPriority w:val="99"/>
    <w:semiHidden/>
    <w:unhideWhenUsed/>
    <w:rsid w:val="001459C3"/>
  </w:style>
  <w:style w:type="numbering" w:customStyle="1" w:styleId="12141">
    <w:name w:val="無清單12141"/>
    <w:next w:val="a2"/>
    <w:uiPriority w:val="99"/>
    <w:semiHidden/>
    <w:unhideWhenUsed/>
    <w:rsid w:val="001459C3"/>
  </w:style>
  <w:style w:type="numbering" w:customStyle="1" w:styleId="111141">
    <w:name w:val="無清單111141"/>
    <w:next w:val="a2"/>
    <w:uiPriority w:val="99"/>
    <w:semiHidden/>
    <w:unhideWhenUsed/>
    <w:rsid w:val="001459C3"/>
  </w:style>
  <w:style w:type="numbering" w:customStyle="1" w:styleId="NoList541">
    <w:name w:val="No List541"/>
    <w:next w:val="a2"/>
    <w:uiPriority w:val="99"/>
    <w:semiHidden/>
    <w:unhideWhenUsed/>
    <w:rsid w:val="001459C3"/>
  </w:style>
  <w:style w:type="numbering" w:customStyle="1" w:styleId="NoList1341">
    <w:name w:val="No List1341"/>
    <w:next w:val="a2"/>
    <w:uiPriority w:val="99"/>
    <w:semiHidden/>
    <w:unhideWhenUsed/>
    <w:rsid w:val="001459C3"/>
  </w:style>
  <w:style w:type="numbering" w:customStyle="1" w:styleId="12411">
    <w:name w:val="リストなし1241"/>
    <w:next w:val="a2"/>
    <w:uiPriority w:val="99"/>
    <w:semiHidden/>
    <w:unhideWhenUsed/>
    <w:rsid w:val="001459C3"/>
  </w:style>
  <w:style w:type="numbering" w:customStyle="1" w:styleId="12412">
    <w:name w:val="无列表1241"/>
    <w:next w:val="a2"/>
    <w:semiHidden/>
    <w:rsid w:val="001459C3"/>
  </w:style>
  <w:style w:type="numbering" w:customStyle="1" w:styleId="NoList2241">
    <w:name w:val="No List2241"/>
    <w:next w:val="a2"/>
    <w:semiHidden/>
    <w:rsid w:val="001459C3"/>
  </w:style>
  <w:style w:type="numbering" w:customStyle="1" w:styleId="NoList3241">
    <w:name w:val="No List3241"/>
    <w:next w:val="a2"/>
    <w:uiPriority w:val="99"/>
    <w:semiHidden/>
    <w:rsid w:val="001459C3"/>
  </w:style>
  <w:style w:type="numbering" w:customStyle="1" w:styleId="1341">
    <w:name w:val="無清單1341"/>
    <w:next w:val="a2"/>
    <w:uiPriority w:val="99"/>
    <w:semiHidden/>
    <w:unhideWhenUsed/>
    <w:rsid w:val="001459C3"/>
  </w:style>
  <w:style w:type="numbering" w:customStyle="1" w:styleId="112410">
    <w:name w:val="無清單11241"/>
    <w:next w:val="a2"/>
    <w:uiPriority w:val="99"/>
    <w:semiHidden/>
    <w:unhideWhenUsed/>
    <w:rsid w:val="001459C3"/>
  </w:style>
  <w:style w:type="numbering" w:customStyle="1" w:styleId="2141">
    <w:name w:val="无列表2141"/>
    <w:next w:val="a2"/>
    <w:uiPriority w:val="99"/>
    <w:semiHidden/>
    <w:unhideWhenUsed/>
    <w:rsid w:val="001459C3"/>
  </w:style>
  <w:style w:type="numbering" w:customStyle="1" w:styleId="NoList12231">
    <w:name w:val="No List12231"/>
    <w:next w:val="a2"/>
    <w:uiPriority w:val="99"/>
    <w:semiHidden/>
    <w:unhideWhenUsed/>
    <w:rsid w:val="001459C3"/>
  </w:style>
  <w:style w:type="numbering" w:customStyle="1" w:styleId="112311">
    <w:name w:val="リストなし11231"/>
    <w:next w:val="a2"/>
    <w:uiPriority w:val="99"/>
    <w:semiHidden/>
    <w:unhideWhenUsed/>
    <w:rsid w:val="001459C3"/>
  </w:style>
  <w:style w:type="numbering" w:customStyle="1" w:styleId="112312">
    <w:name w:val="无列表11231"/>
    <w:next w:val="a2"/>
    <w:semiHidden/>
    <w:rsid w:val="001459C3"/>
  </w:style>
  <w:style w:type="numbering" w:customStyle="1" w:styleId="NoList21231">
    <w:name w:val="No List21231"/>
    <w:next w:val="a2"/>
    <w:semiHidden/>
    <w:rsid w:val="001459C3"/>
  </w:style>
  <w:style w:type="numbering" w:customStyle="1" w:styleId="NoList31231">
    <w:name w:val="No List31231"/>
    <w:next w:val="a2"/>
    <w:uiPriority w:val="99"/>
    <w:semiHidden/>
    <w:rsid w:val="001459C3"/>
  </w:style>
  <w:style w:type="numbering" w:customStyle="1" w:styleId="NoList111241">
    <w:name w:val="No List111241"/>
    <w:next w:val="a2"/>
    <w:uiPriority w:val="99"/>
    <w:semiHidden/>
    <w:unhideWhenUsed/>
    <w:rsid w:val="001459C3"/>
  </w:style>
  <w:style w:type="numbering" w:customStyle="1" w:styleId="122310">
    <w:name w:val="無清單12231"/>
    <w:next w:val="a2"/>
    <w:uiPriority w:val="99"/>
    <w:semiHidden/>
    <w:unhideWhenUsed/>
    <w:rsid w:val="001459C3"/>
  </w:style>
  <w:style w:type="numbering" w:customStyle="1" w:styleId="111231">
    <w:name w:val="無清單111231"/>
    <w:next w:val="a2"/>
    <w:uiPriority w:val="99"/>
    <w:semiHidden/>
    <w:unhideWhenUsed/>
    <w:rsid w:val="001459C3"/>
  </w:style>
  <w:style w:type="numbering" w:customStyle="1" w:styleId="31110">
    <w:name w:val="无列表3111"/>
    <w:next w:val="a2"/>
    <w:uiPriority w:val="99"/>
    <w:semiHidden/>
    <w:unhideWhenUsed/>
    <w:rsid w:val="001459C3"/>
  </w:style>
  <w:style w:type="numbering" w:customStyle="1" w:styleId="13211">
    <w:name w:val="无列表1321"/>
    <w:next w:val="a2"/>
    <w:semiHidden/>
    <w:rsid w:val="001459C3"/>
  </w:style>
  <w:style w:type="numbering" w:customStyle="1" w:styleId="NoList11321">
    <w:name w:val="No List11321"/>
    <w:next w:val="a2"/>
    <w:uiPriority w:val="99"/>
    <w:semiHidden/>
    <w:unhideWhenUsed/>
    <w:rsid w:val="001459C3"/>
  </w:style>
  <w:style w:type="numbering" w:customStyle="1" w:styleId="NoList4121">
    <w:name w:val="No List4121"/>
    <w:next w:val="a2"/>
    <w:uiPriority w:val="99"/>
    <w:semiHidden/>
    <w:unhideWhenUsed/>
    <w:rsid w:val="001459C3"/>
  </w:style>
  <w:style w:type="numbering" w:customStyle="1" w:styleId="2221">
    <w:name w:val="无列表2221"/>
    <w:next w:val="a2"/>
    <w:uiPriority w:val="99"/>
    <w:semiHidden/>
    <w:unhideWhenUsed/>
    <w:rsid w:val="001459C3"/>
  </w:style>
  <w:style w:type="numbering" w:customStyle="1" w:styleId="NoList121121">
    <w:name w:val="No List121121"/>
    <w:next w:val="a2"/>
    <w:uiPriority w:val="99"/>
    <w:semiHidden/>
    <w:unhideWhenUsed/>
    <w:rsid w:val="001459C3"/>
  </w:style>
  <w:style w:type="numbering" w:customStyle="1" w:styleId="1111210">
    <w:name w:val="リストなし111121"/>
    <w:next w:val="a2"/>
    <w:uiPriority w:val="99"/>
    <w:semiHidden/>
    <w:unhideWhenUsed/>
    <w:rsid w:val="001459C3"/>
  </w:style>
  <w:style w:type="numbering" w:customStyle="1" w:styleId="1111212">
    <w:name w:val="无列表111121"/>
    <w:next w:val="a2"/>
    <w:semiHidden/>
    <w:rsid w:val="001459C3"/>
  </w:style>
  <w:style w:type="numbering" w:customStyle="1" w:styleId="NoList211121">
    <w:name w:val="No List211121"/>
    <w:next w:val="a2"/>
    <w:semiHidden/>
    <w:rsid w:val="001459C3"/>
  </w:style>
  <w:style w:type="numbering" w:customStyle="1" w:styleId="NoList311121">
    <w:name w:val="No List311121"/>
    <w:next w:val="a2"/>
    <w:uiPriority w:val="99"/>
    <w:semiHidden/>
    <w:rsid w:val="001459C3"/>
  </w:style>
  <w:style w:type="numbering" w:customStyle="1" w:styleId="NoList1111121">
    <w:name w:val="No List1111121"/>
    <w:next w:val="a2"/>
    <w:uiPriority w:val="99"/>
    <w:semiHidden/>
    <w:unhideWhenUsed/>
    <w:rsid w:val="001459C3"/>
  </w:style>
  <w:style w:type="numbering" w:customStyle="1" w:styleId="1211210">
    <w:name w:val="無清單121121"/>
    <w:next w:val="a2"/>
    <w:uiPriority w:val="99"/>
    <w:semiHidden/>
    <w:unhideWhenUsed/>
    <w:rsid w:val="001459C3"/>
  </w:style>
  <w:style w:type="numbering" w:customStyle="1" w:styleId="11111210">
    <w:name w:val="無清單1111121"/>
    <w:next w:val="a2"/>
    <w:uiPriority w:val="99"/>
    <w:semiHidden/>
    <w:unhideWhenUsed/>
    <w:rsid w:val="001459C3"/>
  </w:style>
  <w:style w:type="numbering" w:customStyle="1" w:styleId="NoList13121">
    <w:name w:val="No List13121"/>
    <w:next w:val="a2"/>
    <w:uiPriority w:val="99"/>
    <w:semiHidden/>
    <w:unhideWhenUsed/>
    <w:rsid w:val="001459C3"/>
  </w:style>
  <w:style w:type="numbering" w:customStyle="1" w:styleId="121212">
    <w:name w:val="リストなし12121"/>
    <w:next w:val="a2"/>
    <w:uiPriority w:val="99"/>
    <w:semiHidden/>
    <w:unhideWhenUsed/>
    <w:rsid w:val="001459C3"/>
  </w:style>
  <w:style w:type="numbering" w:customStyle="1" w:styleId="1212111">
    <w:name w:val="无列表121211"/>
    <w:next w:val="a2"/>
    <w:semiHidden/>
    <w:rsid w:val="001459C3"/>
  </w:style>
  <w:style w:type="numbering" w:customStyle="1" w:styleId="NoList22121">
    <w:name w:val="No List22121"/>
    <w:next w:val="a2"/>
    <w:semiHidden/>
    <w:rsid w:val="001459C3"/>
  </w:style>
  <w:style w:type="numbering" w:customStyle="1" w:styleId="NoList32121">
    <w:name w:val="No List32121"/>
    <w:next w:val="a2"/>
    <w:uiPriority w:val="99"/>
    <w:semiHidden/>
    <w:rsid w:val="001459C3"/>
  </w:style>
  <w:style w:type="numbering" w:customStyle="1" w:styleId="NoList112121">
    <w:name w:val="No List112121"/>
    <w:next w:val="a2"/>
    <w:uiPriority w:val="99"/>
    <w:semiHidden/>
    <w:unhideWhenUsed/>
    <w:rsid w:val="001459C3"/>
  </w:style>
  <w:style w:type="numbering" w:customStyle="1" w:styleId="131210">
    <w:name w:val="無清單13121"/>
    <w:next w:val="a2"/>
    <w:uiPriority w:val="99"/>
    <w:semiHidden/>
    <w:unhideWhenUsed/>
    <w:rsid w:val="001459C3"/>
  </w:style>
  <w:style w:type="numbering" w:customStyle="1" w:styleId="1121210">
    <w:name w:val="無清單112121"/>
    <w:next w:val="a2"/>
    <w:uiPriority w:val="99"/>
    <w:semiHidden/>
    <w:unhideWhenUsed/>
    <w:rsid w:val="001459C3"/>
  </w:style>
  <w:style w:type="numbering" w:customStyle="1" w:styleId="21121">
    <w:name w:val="无列表21121"/>
    <w:next w:val="a2"/>
    <w:uiPriority w:val="99"/>
    <w:semiHidden/>
    <w:unhideWhenUsed/>
    <w:rsid w:val="001459C3"/>
  </w:style>
  <w:style w:type="numbering" w:customStyle="1" w:styleId="NoList122121">
    <w:name w:val="No List122121"/>
    <w:next w:val="a2"/>
    <w:uiPriority w:val="99"/>
    <w:semiHidden/>
    <w:unhideWhenUsed/>
    <w:rsid w:val="001459C3"/>
  </w:style>
  <w:style w:type="numbering" w:customStyle="1" w:styleId="1121211">
    <w:name w:val="リストなし112121"/>
    <w:next w:val="a2"/>
    <w:uiPriority w:val="99"/>
    <w:semiHidden/>
    <w:unhideWhenUsed/>
    <w:rsid w:val="001459C3"/>
  </w:style>
  <w:style w:type="numbering" w:customStyle="1" w:styleId="1121212">
    <w:name w:val="无列表112121"/>
    <w:next w:val="a2"/>
    <w:semiHidden/>
    <w:rsid w:val="001459C3"/>
  </w:style>
  <w:style w:type="numbering" w:customStyle="1" w:styleId="NoList212121">
    <w:name w:val="No List212121"/>
    <w:next w:val="a2"/>
    <w:semiHidden/>
    <w:rsid w:val="001459C3"/>
  </w:style>
  <w:style w:type="numbering" w:customStyle="1" w:styleId="NoList312121">
    <w:name w:val="No List312121"/>
    <w:next w:val="a2"/>
    <w:uiPriority w:val="99"/>
    <w:semiHidden/>
    <w:rsid w:val="001459C3"/>
  </w:style>
  <w:style w:type="numbering" w:customStyle="1" w:styleId="NoList1112121">
    <w:name w:val="No List1112121"/>
    <w:next w:val="a2"/>
    <w:uiPriority w:val="99"/>
    <w:semiHidden/>
    <w:unhideWhenUsed/>
    <w:rsid w:val="001459C3"/>
  </w:style>
  <w:style w:type="numbering" w:customStyle="1" w:styleId="122121">
    <w:name w:val="無清單122121"/>
    <w:next w:val="a2"/>
    <w:uiPriority w:val="99"/>
    <w:semiHidden/>
    <w:unhideWhenUsed/>
    <w:rsid w:val="001459C3"/>
  </w:style>
  <w:style w:type="numbering" w:customStyle="1" w:styleId="1112121">
    <w:name w:val="無清單1112121"/>
    <w:next w:val="a2"/>
    <w:uiPriority w:val="99"/>
    <w:semiHidden/>
    <w:unhideWhenUsed/>
    <w:rsid w:val="001459C3"/>
  </w:style>
  <w:style w:type="numbering" w:customStyle="1" w:styleId="1311111">
    <w:name w:val="无列表131111"/>
    <w:next w:val="a2"/>
    <w:semiHidden/>
    <w:rsid w:val="001459C3"/>
  </w:style>
  <w:style w:type="numbering" w:customStyle="1" w:styleId="NoList411111">
    <w:name w:val="No List411111"/>
    <w:next w:val="a2"/>
    <w:uiPriority w:val="99"/>
    <w:semiHidden/>
    <w:unhideWhenUsed/>
    <w:rsid w:val="001459C3"/>
  </w:style>
  <w:style w:type="numbering" w:customStyle="1" w:styleId="221111">
    <w:name w:val="无列表221111"/>
    <w:next w:val="a2"/>
    <w:uiPriority w:val="99"/>
    <w:semiHidden/>
    <w:unhideWhenUsed/>
    <w:rsid w:val="001459C3"/>
  </w:style>
  <w:style w:type="numbering" w:customStyle="1" w:styleId="NoList12111111">
    <w:name w:val="No List12111111"/>
    <w:next w:val="a2"/>
    <w:uiPriority w:val="99"/>
    <w:semiHidden/>
    <w:unhideWhenUsed/>
    <w:rsid w:val="001459C3"/>
  </w:style>
  <w:style w:type="numbering" w:customStyle="1" w:styleId="111111110">
    <w:name w:val="リストなし11111111"/>
    <w:next w:val="a2"/>
    <w:uiPriority w:val="99"/>
    <w:semiHidden/>
    <w:unhideWhenUsed/>
    <w:rsid w:val="001459C3"/>
  </w:style>
  <w:style w:type="numbering" w:customStyle="1" w:styleId="111111112">
    <w:name w:val="无列表11111111"/>
    <w:next w:val="a2"/>
    <w:semiHidden/>
    <w:rsid w:val="001459C3"/>
  </w:style>
  <w:style w:type="numbering" w:customStyle="1" w:styleId="NoList21111111">
    <w:name w:val="No List21111111"/>
    <w:next w:val="a2"/>
    <w:semiHidden/>
    <w:rsid w:val="001459C3"/>
  </w:style>
  <w:style w:type="numbering" w:customStyle="1" w:styleId="NoList31111111">
    <w:name w:val="No List31111111"/>
    <w:next w:val="a2"/>
    <w:uiPriority w:val="99"/>
    <w:semiHidden/>
    <w:rsid w:val="001459C3"/>
  </w:style>
  <w:style w:type="numbering" w:customStyle="1" w:styleId="NoList111111111">
    <w:name w:val="No List111111111"/>
    <w:next w:val="a2"/>
    <w:uiPriority w:val="99"/>
    <w:semiHidden/>
    <w:unhideWhenUsed/>
    <w:rsid w:val="001459C3"/>
  </w:style>
  <w:style w:type="numbering" w:customStyle="1" w:styleId="12111111">
    <w:name w:val="無清單12111111"/>
    <w:next w:val="a2"/>
    <w:uiPriority w:val="99"/>
    <w:semiHidden/>
    <w:unhideWhenUsed/>
    <w:rsid w:val="001459C3"/>
  </w:style>
  <w:style w:type="numbering" w:customStyle="1" w:styleId="1111111111">
    <w:name w:val="無清單1111111111"/>
    <w:next w:val="a2"/>
    <w:uiPriority w:val="99"/>
    <w:semiHidden/>
    <w:unhideWhenUsed/>
    <w:rsid w:val="001459C3"/>
  </w:style>
  <w:style w:type="numbering" w:customStyle="1" w:styleId="NoList1311111">
    <w:name w:val="No List1311111"/>
    <w:next w:val="a2"/>
    <w:uiPriority w:val="99"/>
    <w:semiHidden/>
    <w:unhideWhenUsed/>
    <w:rsid w:val="001459C3"/>
  </w:style>
  <w:style w:type="numbering" w:customStyle="1" w:styleId="12111110">
    <w:name w:val="リストなし1211111"/>
    <w:next w:val="a2"/>
    <w:uiPriority w:val="99"/>
    <w:semiHidden/>
    <w:unhideWhenUsed/>
    <w:rsid w:val="001459C3"/>
  </w:style>
  <w:style w:type="numbering" w:customStyle="1" w:styleId="12111112">
    <w:name w:val="无列表1211111"/>
    <w:next w:val="a2"/>
    <w:semiHidden/>
    <w:rsid w:val="001459C3"/>
  </w:style>
  <w:style w:type="numbering" w:customStyle="1" w:styleId="NoList2211111">
    <w:name w:val="No List2211111"/>
    <w:next w:val="a2"/>
    <w:semiHidden/>
    <w:rsid w:val="001459C3"/>
  </w:style>
  <w:style w:type="numbering" w:customStyle="1" w:styleId="NoList3211111">
    <w:name w:val="No List3211111"/>
    <w:next w:val="a2"/>
    <w:uiPriority w:val="99"/>
    <w:semiHidden/>
    <w:rsid w:val="001459C3"/>
  </w:style>
  <w:style w:type="numbering" w:customStyle="1" w:styleId="NoList11211111">
    <w:name w:val="No List11211111"/>
    <w:next w:val="a2"/>
    <w:uiPriority w:val="99"/>
    <w:semiHidden/>
    <w:unhideWhenUsed/>
    <w:rsid w:val="001459C3"/>
  </w:style>
  <w:style w:type="numbering" w:customStyle="1" w:styleId="13111110">
    <w:name w:val="無清單1311111"/>
    <w:next w:val="a2"/>
    <w:uiPriority w:val="99"/>
    <w:semiHidden/>
    <w:unhideWhenUsed/>
    <w:rsid w:val="001459C3"/>
  </w:style>
  <w:style w:type="numbering" w:customStyle="1" w:styleId="112111110">
    <w:name w:val="無清單11211111"/>
    <w:next w:val="a2"/>
    <w:uiPriority w:val="99"/>
    <w:semiHidden/>
    <w:unhideWhenUsed/>
    <w:rsid w:val="001459C3"/>
  </w:style>
  <w:style w:type="numbering" w:customStyle="1" w:styleId="2111111">
    <w:name w:val="无列表2111111"/>
    <w:next w:val="a2"/>
    <w:uiPriority w:val="99"/>
    <w:semiHidden/>
    <w:unhideWhenUsed/>
    <w:rsid w:val="001459C3"/>
  </w:style>
  <w:style w:type="numbering" w:customStyle="1" w:styleId="NoList12211111">
    <w:name w:val="No List12211111"/>
    <w:next w:val="a2"/>
    <w:uiPriority w:val="99"/>
    <w:semiHidden/>
    <w:unhideWhenUsed/>
    <w:rsid w:val="001459C3"/>
  </w:style>
  <w:style w:type="numbering" w:customStyle="1" w:styleId="112111111">
    <w:name w:val="リストなし11211111"/>
    <w:next w:val="a2"/>
    <w:uiPriority w:val="99"/>
    <w:semiHidden/>
    <w:unhideWhenUsed/>
    <w:rsid w:val="001459C3"/>
  </w:style>
  <w:style w:type="numbering" w:customStyle="1" w:styleId="112111112">
    <w:name w:val="无列表11211111"/>
    <w:next w:val="a2"/>
    <w:semiHidden/>
    <w:rsid w:val="001459C3"/>
  </w:style>
  <w:style w:type="numbering" w:customStyle="1" w:styleId="NoList21211111">
    <w:name w:val="No List21211111"/>
    <w:next w:val="a2"/>
    <w:semiHidden/>
    <w:rsid w:val="001459C3"/>
  </w:style>
  <w:style w:type="numbering" w:customStyle="1" w:styleId="NoList31211111">
    <w:name w:val="No List31211111"/>
    <w:next w:val="a2"/>
    <w:uiPriority w:val="99"/>
    <w:semiHidden/>
    <w:rsid w:val="001459C3"/>
  </w:style>
  <w:style w:type="numbering" w:customStyle="1" w:styleId="NoList111211111">
    <w:name w:val="No List111211111"/>
    <w:next w:val="a2"/>
    <w:uiPriority w:val="99"/>
    <w:semiHidden/>
    <w:unhideWhenUsed/>
    <w:rsid w:val="001459C3"/>
  </w:style>
  <w:style w:type="numbering" w:customStyle="1" w:styleId="12211111">
    <w:name w:val="無清單12211111"/>
    <w:next w:val="a2"/>
    <w:uiPriority w:val="99"/>
    <w:semiHidden/>
    <w:unhideWhenUsed/>
    <w:rsid w:val="001459C3"/>
  </w:style>
  <w:style w:type="numbering" w:customStyle="1" w:styleId="111211111">
    <w:name w:val="無清單111211111"/>
    <w:next w:val="a2"/>
    <w:uiPriority w:val="99"/>
    <w:semiHidden/>
    <w:unhideWhenUsed/>
    <w:rsid w:val="001459C3"/>
  </w:style>
  <w:style w:type="numbering" w:customStyle="1" w:styleId="1221110">
    <w:name w:val="无列表122111"/>
    <w:next w:val="a2"/>
    <w:semiHidden/>
    <w:rsid w:val="001459C3"/>
  </w:style>
  <w:style w:type="numbering" w:customStyle="1" w:styleId="NoList10">
    <w:name w:val="No List10"/>
    <w:next w:val="a2"/>
    <w:uiPriority w:val="99"/>
    <w:semiHidden/>
    <w:unhideWhenUsed/>
    <w:rsid w:val="001459C3"/>
  </w:style>
  <w:style w:type="numbering" w:customStyle="1" w:styleId="NoList18">
    <w:name w:val="No List18"/>
    <w:next w:val="a2"/>
    <w:uiPriority w:val="99"/>
    <w:semiHidden/>
    <w:unhideWhenUsed/>
    <w:rsid w:val="001459C3"/>
  </w:style>
  <w:style w:type="numbering" w:customStyle="1" w:styleId="173">
    <w:name w:val="リストなし17"/>
    <w:next w:val="a2"/>
    <w:uiPriority w:val="99"/>
    <w:semiHidden/>
    <w:unhideWhenUsed/>
    <w:rsid w:val="001459C3"/>
  </w:style>
  <w:style w:type="numbering" w:customStyle="1" w:styleId="174">
    <w:name w:val="无列表17"/>
    <w:next w:val="a2"/>
    <w:semiHidden/>
    <w:rsid w:val="001459C3"/>
  </w:style>
  <w:style w:type="numbering" w:customStyle="1" w:styleId="NoList27">
    <w:name w:val="No List27"/>
    <w:next w:val="a2"/>
    <w:semiHidden/>
    <w:rsid w:val="001459C3"/>
  </w:style>
  <w:style w:type="numbering" w:customStyle="1" w:styleId="NoList37">
    <w:name w:val="No List37"/>
    <w:next w:val="a2"/>
    <w:uiPriority w:val="99"/>
    <w:semiHidden/>
    <w:rsid w:val="001459C3"/>
  </w:style>
  <w:style w:type="numbering" w:customStyle="1" w:styleId="NoList118">
    <w:name w:val="No List118"/>
    <w:next w:val="a2"/>
    <w:uiPriority w:val="99"/>
    <w:semiHidden/>
    <w:unhideWhenUsed/>
    <w:rsid w:val="001459C3"/>
  </w:style>
  <w:style w:type="numbering" w:customStyle="1" w:styleId="182">
    <w:name w:val="無清單18"/>
    <w:next w:val="a2"/>
    <w:uiPriority w:val="99"/>
    <w:semiHidden/>
    <w:unhideWhenUsed/>
    <w:rsid w:val="001459C3"/>
  </w:style>
  <w:style w:type="numbering" w:customStyle="1" w:styleId="1170">
    <w:name w:val="無清單117"/>
    <w:next w:val="a2"/>
    <w:uiPriority w:val="99"/>
    <w:semiHidden/>
    <w:unhideWhenUsed/>
    <w:rsid w:val="001459C3"/>
  </w:style>
  <w:style w:type="numbering" w:customStyle="1" w:styleId="NoList46">
    <w:name w:val="No List46"/>
    <w:next w:val="a2"/>
    <w:uiPriority w:val="99"/>
    <w:semiHidden/>
    <w:unhideWhenUsed/>
    <w:rsid w:val="001459C3"/>
  </w:style>
  <w:style w:type="numbering" w:customStyle="1" w:styleId="NoList127">
    <w:name w:val="No List127"/>
    <w:next w:val="a2"/>
    <w:uiPriority w:val="99"/>
    <w:semiHidden/>
    <w:unhideWhenUsed/>
    <w:rsid w:val="001459C3"/>
  </w:style>
  <w:style w:type="numbering" w:customStyle="1" w:styleId="1171">
    <w:name w:val="リストなし117"/>
    <w:next w:val="a2"/>
    <w:uiPriority w:val="99"/>
    <w:semiHidden/>
    <w:unhideWhenUsed/>
    <w:rsid w:val="001459C3"/>
  </w:style>
  <w:style w:type="numbering" w:customStyle="1" w:styleId="1172">
    <w:name w:val="无列表117"/>
    <w:next w:val="a2"/>
    <w:semiHidden/>
    <w:rsid w:val="001459C3"/>
  </w:style>
  <w:style w:type="numbering" w:customStyle="1" w:styleId="NoList217">
    <w:name w:val="No List217"/>
    <w:next w:val="a2"/>
    <w:semiHidden/>
    <w:rsid w:val="001459C3"/>
  </w:style>
  <w:style w:type="numbering" w:customStyle="1" w:styleId="NoList317">
    <w:name w:val="No List317"/>
    <w:next w:val="a2"/>
    <w:uiPriority w:val="99"/>
    <w:semiHidden/>
    <w:rsid w:val="001459C3"/>
  </w:style>
  <w:style w:type="numbering" w:customStyle="1" w:styleId="NoList1117">
    <w:name w:val="No List1117"/>
    <w:next w:val="a2"/>
    <w:uiPriority w:val="99"/>
    <w:semiHidden/>
    <w:unhideWhenUsed/>
    <w:rsid w:val="001459C3"/>
  </w:style>
  <w:style w:type="numbering" w:customStyle="1" w:styleId="1270">
    <w:name w:val="無清單127"/>
    <w:next w:val="a2"/>
    <w:uiPriority w:val="99"/>
    <w:semiHidden/>
    <w:unhideWhenUsed/>
    <w:rsid w:val="001459C3"/>
  </w:style>
  <w:style w:type="numbering" w:customStyle="1" w:styleId="11170">
    <w:name w:val="無清單1117"/>
    <w:next w:val="a2"/>
    <w:uiPriority w:val="99"/>
    <w:semiHidden/>
    <w:unhideWhenUsed/>
    <w:rsid w:val="001459C3"/>
  </w:style>
  <w:style w:type="numbering" w:customStyle="1" w:styleId="261">
    <w:name w:val="无列表26"/>
    <w:next w:val="a2"/>
    <w:uiPriority w:val="99"/>
    <w:semiHidden/>
    <w:unhideWhenUsed/>
    <w:rsid w:val="001459C3"/>
  </w:style>
  <w:style w:type="numbering" w:customStyle="1" w:styleId="NoList1216">
    <w:name w:val="No List1216"/>
    <w:next w:val="a2"/>
    <w:uiPriority w:val="99"/>
    <w:semiHidden/>
    <w:unhideWhenUsed/>
    <w:rsid w:val="001459C3"/>
  </w:style>
  <w:style w:type="numbering" w:customStyle="1" w:styleId="11161">
    <w:name w:val="リストなし1116"/>
    <w:next w:val="a2"/>
    <w:uiPriority w:val="99"/>
    <w:semiHidden/>
    <w:unhideWhenUsed/>
    <w:rsid w:val="001459C3"/>
  </w:style>
  <w:style w:type="numbering" w:customStyle="1" w:styleId="11162">
    <w:name w:val="无列表1116"/>
    <w:next w:val="a2"/>
    <w:semiHidden/>
    <w:rsid w:val="001459C3"/>
  </w:style>
  <w:style w:type="numbering" w:customStyle="1" w:styleId="NoList2116">
    <w:name w:val="No List2116"/>
    <w:next w:val="a2"/>
    <w:semiHidden/>
    <w:rsid w:val="001459C3"/>
  </w:style>
  <w:style w:type="numbering" w:customStyle="1" w:styleId="NoList3116">
    <w:name w:val="No List3116"/>
    <w:next w:val="a2"/>
    <w:uiPriority w:val="99"/>
    <w:semiHidden/>
    <w:rsid w:val="001459C3"/>
  </w:style>
  <w:style w:type="numbering" w:customStyle="1" w:styleId="NoList11116">
    <w:name w:val="No List11116"/>
    <w:next w:val="a2"/>
    <w:uiPriority w:val="99"/>
    <w:semiHidden/>
    <w:unhideWhenUsed/>
    <w:rsid w:val="001459C3"/>
  </w:style>
  <w:style w:type="numbering" w:customStyle="1" w:styleId="12160">
    <w:name w:val="無清單1216"/>
    <w:next w:val="a2"/>
    <w:uiPriority w:val="99"/>
    <w:semiHidden/>
    <w:unhideWhenUsed/>
    <w:rsid w:val="001459C3"/>
  </w:style>
  <w:style w:type="numbering" w:customStyle="1" w:styleId="111160">
    <w:name w:val="無清單11116"/>
    <w:next w:val="a2"/>
    <w:uiPriority w:val="99"/>
    <w:semiHidden/>
    <w:unhideWhenUsed/>
    <w:rsid w:val="001459C3"/>
  </w:style>
  <w:style w:type="numbering" w:customStyle="1" w:styleId="NoList56">
    <w:name w:val="No List56"/>
    <w:next w:val="a2"/>
    <w:uiPriority w:val="99"/>
    <w:semiHidden/>
    <w:unhideWhenUsed/>
    <w:rsid w:val="001459C3"/>
  </w:style>
  <w:style w:type="numbering" w:customStyle="1" w:styleId="NoList136">
    <w:name w:val="No List136"/>
    <w:next w:val="a2"/>
    <w:uiPriority w:val="99"/>
    <w:semiHidden/>
    <w:unhideWhenUsed/>
    <w:rsid w:val="001459C3"/>
  </w:style>
  <w:style w:type="numbering" w:customStyle="1" w:styleId="1261">
    <w:name w:val="リストなし126"/>
    <w:next w:val="a2"/>
    <w:uiPriority w:val="99"/>
    <w:semiHidden/>
    <w:unhideWhenUsed/>
    <w:rsid w:val="001459C3"/>
  </w:style>
  <w:style w:type="numbering" w:customStyle="1" w:styleId="1262">
    <w:name w:val="无列表126"/>
    <w:next w:val="a2"/>
    <w:semiHidden/>
    <w:rsid w:val="001459C3"/>
  </w:style>
  <w:style w:type="numbering" w:customStyle="1" w:styleId="NoList226">
    <w:name w:val="No List226"/>
    <w:next w:val="a2"/>
    <w:semiHidden/>
    <w:rsid w:val="001459C3"/>
  </w:style>
  <w:style w:type="numbering" w:customStyle="1" w:styleId="NoList326">
    <w:name w:val="No List326"/>
    <w:next w:val="a2"/>
    <w:uiPriority w:val="99"/>
    <w:semiHidden/>
    <w:rsid w:val="001459C3"/>
  </w:style>
  <w:style w:type="numbering" w:customStyle="1" w:styleId="NoList1126">
    <w:name w:val="No List1126"/>
    <w:next w:val="a2"/>
    <w:uiPriority w:val="99"/>
    <w:semiHidden/>
    <w:unhideWhenUsed/>
    <w:rsid w:val="001459C3"/>
  </w:style>
  <w:style w:type="numbering" w:customStyle="1" w:styleId="1360">
    <w:name w:val="無清單136"/>
    <w:next w:val="a2"/>
    <w:uiPriority w:val="99"/>
    <w:semiHidden/>
    <w:unhideWhenUsed/>
    <w:rsid w:val="001459C3"/>
  </w:style>
  <w:style w:type="numbering" w:customStyle="1" w:styleId="11260">
    <w:name w:val="無清單1126"/>
    <w:next w:val="a2"/>
    <w:uiPriority w:val="99"/>
    <w:semiHidden/>
    <w:unhideWhenUsed/>
    <w:rsid w:val="001459C3"/>
  </w:style>
  <w:style w:type="numbering" w:customStyle="1" w:styleId="2160">
    <w:name w:val="无列表216"/>
    <w:next w:val="a2"/>
    <w:uiPriority w:val="99"/>
    <w:semiHidden/>
    <w:unhideWhenUsed/>
    <w:rsid w:val="001459C3"/>
  </w:style>
  <w:style w:type="numbering" w:customStyle="1" w:styleId="NoList1225">
    <w:name w:val="No List1225"/>
    <w:next w:val="a2"/>
    <w:uiPriority w:val="99"/>
    <w:semiHidden/>
    <w:unhideWhenUsed/>
    <w:rsid w:val="001459C3"/>
  </w:style>
  <w:style w:type="numbering" w:customStyle="1" w:styleId="11251">
    <w:name w:val="リストなし1125"/>
    <w:next w:val="a2"/>
    <w:uiPriority w:val="99"/>
    <w:semiHidden/>
    <w:unhideWhenUsed/>
    <w:rsid w:val="001459C3"/>
  </w:style>
  <w:style w:type="numbering" w:customStyle="1" w:styleId="11252">
    <w:name w:val="无列表1125"/>
    <w:next w:val="a2"/>
    <w:semiHidden/>
    <w:rsid w:val="001459C3"/>
  </w:style>
  <w:style w:type="numbering" w:customStyle="1" w:styleId="NoList2125">
    <w:name w:val="No List2125"/>
    <w:next w:val="a2"/>
    <w:semiHidden/>
    <w:rsid w:val="001459C3"/>
  </w:style>
  <w:style w:type="numbering" w:customStyle="1" w:styleId="NoList3125">
    <w:name w:val="No List3125"/>
    <w:next w:val="a2"/>
    <w:uiPriority w:val="99"/>
    <w:semiHidden/>
    <w:rsid w:val="001459C3"/>
  </w:style>
  <w:style w:type="numbering" w:customStyle="1" w:styleId="NoList11126">
    <w:name w:val="No List11126"/>
    <w:next w:val="a2"/>
    <w:uiPriority w:val="99"/>
    <w:semiHidden/>
    <w:unhideWhenUsed/>
    <w:rsid w:val="001459C3"/>
  </w:style>
  <w:style w:type="numbering" w:customStyle="1" w:styleId="12250">
    <w:name w:val="無清單1225"/>
    <w:next w:val="a2"/>
    <w:uiPriority w:val="99"/>
    <w:semiHidden/>
    <w:unhideWhenUsed/>
    <w:rsid w:val="001459C3"/>
  </w:style>
  <w:style w:type="numbering" w:customStyle="1" w:styleId="111250">
    <w:name w:val="無清單11125"/>
    <w:next w:val="a2"/>
    <w:uiPriority w:val="99"/>
    <w:semiHidden/>
    <w:unhideWhenUsed/>
    <w:rsid w:val="001459C3"/>
  </w:style>
  <w:style w:type="numbering" w:customStyle="1" w:styleId="NoList64">
    <w:name w:val="No List64"/>
    <w:next w:val="a2"/>
    <w:uiPriority w:val="99"/>
    <w:semiHidden/>
    <w:unhideWhenUsed/>
    <w:rsid w:val="001459C3"/>
  </w:style>
  <w:style w:type="numbering" w:customStyle="1" w:styleId="NoList144">
    <w:name w:val="No List144"/>
    <w:next w:val="a2"/>
    <w:uiPriority w:val="99"/>
    <w:semiHidden/>
    <w:unhideWhenUsed/>
    <w:rsid w:val="001459C3"/>
  </w:style>
  <w:style w:type="numbering" w:customStyle="1" w:styleId="1342">
    <w:name w:val="リストなし134"/>
    <w:next w:val="a2"/>
    <w:uiPriority w:val="99"/>
    <w:semiHidden/>
    <w:unhideWhenUsed/>
    <w:rsid w:val="001459C3"/>
  </w:style>
  <w:style w:type="numbering" w:customStyle="1" w:styleId="1343">
    <w:name w:val="无列表134"/>
    <w:next w:val="a2"/>
    <w:semiHidden/>
    <w:rsid w:val="001459C3"/>
  </w:style>
  <w:style w:type="numbering" w:customStyle="1" w:styleId="NoList234">
    <w:name w:val="No List234"/>
    <w:next w:val="a2"/>
    <w:semiHidden/>
    <w:rsid w:val="001459C3"/>
  </w:style>
  <w:style w:type="numbering" w:customStyle="1" w:styleId="NoList334">
    <w:name w:val="No List334"/>
    <w:next w:val="a2"/>
    <w:uiPriority w:val="99"/>
    <w:semiHidden/>
    <w:rsid w:val="001459C3"/>
  </w:style>
  <w:style w:type="numbering" w:customStyle="1" w:styleId="NoList1134">
    <w:name w:val="No List1134"/>
    <w:next w:val="a2"/>
    <w:uiPriority w:val="99"/>
    <w:semiHidden/>
    <w:unhideWhenUsed/>
    <w:rsid w:val="001459C3"/>
  </w:style>
  <w:style w:type="numbering" w:customStyle="1" w:styleId="1440">
    <w:name w:val="無清單144"/>
    <w:next w:val="a2"/>
    <w:uiPriority w:val="99"/>
    <w:semiHidden/>
    <w:unhideWhenUsed/>
    <w:rsid w:val="001459C3"/>
  </w:style>
  <w:style w:type="numbering" w:customStyle="1" w:styleId="11340">
    <w:name w:val="無清單1134"/>
    <w:next w:val="a2"/>
    <w:uiPriority w:val="99"/>
    <w:semiHidden/>
    <w:unhideWhenUsed/>
    <w:rsid w:val="001459C3"/>
  </w:style>
  <w:style w:type="numbering" w:customStyle="1" w:styleId="224">
    <w:name w:val="无列表224"/>
    <w:next w:val="a2"/>
    <w:uiPriority w:val="99"/>
    <w:semiHidden/>
    <w:unhideWhenUsed/>
    <w:rsid w:val="001459C3"/>
  </w:style>
  <w:style w:type="numbering" w:customStyle="1" w:styleId="NoList1234">
    <w:name w:val="No List1234"/>
    <w:next w:val="a2"/>
    <w:uiPriority w:val="99"/>
    <w:semiHidden/>
    <w:unhideWhenUsed/>
    <w:rsid w:val="001459C3"/>
  </w:style>
  <w:style w:type="numbering" w:customStyle="1" w:styleId="11341">
    <w:name w:val="リストなし1134"/>
    <w:next w:val="a2"/>
    <w:uiPriority w:val="99"/>
    <w:semiHidden/>
    <w:unhideWhenUsed/>
    <w:rsid w:val="001459C3"/>
  </w:style>
  <w:style w:type="numbering" w:customStyle="1" w:styleId="11342">
    <w:name w:val="无列表1134"/>
    <w:next w:val="a2"/>
    <w:semiHidden/>
    <w:rsid w:val="001459C3"/>
  </w:style>
  <w:style w:type="numbering" w:customStyle="1" w:styleId="NoList2134">
    <w:name w:val="No List2134"/>
    <w:next w:val="a2"/>
    <w:semiHidden/>
    <w:rsid w:val="001459C3"/>
  </w:style>
  <w:style w:type="numbering" w:customStyle="1" w:styleId="NoList3134">
    <w:name w:val="No List3134"/>
    <w:next w:val="a2"/>
    <w:uiPriority w:val="99"/>
    <w:semiHidden/>
    <w:rsid w:val="001459C3"/>
  </w:style>
  <w:style w:type="numbering" w:customStyle="1" w:styleId="NoList11134">
    <w:name w:val="No List11134"/>
    <w:next w:val="a2"/>
    <w:uiPriority w:val="99"/>
    <w:semiHidden/>
    <w:unhideWhenUsed/>
    <w:rsid w:val="001459C3"/>
  </w:style>
  <w:style w:type="numbering" w:customStyle="1" w:styleId="12340">
    <w:name w:val="無清單1234"/>
    <w:next w:val="a2"/>
    <w:uiPriority w:val="99"/>
    <w:semiHidden/>
    <w:unhideWhenUsed/>
    <w:rsid w:val="001459C3"/>
  </w:style>
  <w:style w:type="numbering" w:customStyle="1" w:styleId="11134">
    <w:name w:val="無清單11134"/>
    <w:next w:val="a2"/>
    <w:uiPriority w:val="99"/>
    <w:semiHidden/>
    <w:unhideWhenUsed/>
    <w:rsid w:val="001459C3"/>
  </w:style>
  <w:style w:type="numbering" w:customStyle="1" w:styleId="NoList414">
    <w:name w:val="No List414"/>
    <w:next w:val="a2"/>
    <w:uiPriority w:val="99"/>
    <w:semiHidden/>
    <w:unhideWhenUsed/>
    <w:rsid w:val="001459C3"/>
  </w:style>
  <w:style w:type="numbering" w:customStyle="1" w:styleId="NoList12114">
    <w:name w:val="No List12114"/>
    <w:next w:val="a2"/>
    <w:uiPriority w:val="99"/>
    <w:semiHidden/>
    <w:unhideWhenUsed/>
    <w:rsid w:val="001459C3"/>
  </w:style>
  <w:style w:type="numbering" w:customStyle="1" w:styleId="111142">
    <w:name w:val="リストなし11114"/>
    <w:next w:val="a2"/>
    <w:uiPriority w:val="99"/>
    <w:semiHidden/>
    <w:unhideWhenUsed/>
    <w:rsid w:val="001459C3"/>
  </w:style>
  <w:style w:type="numbering" w:customStyle="1" w:styleId="111143">
    <w:name w:val="无列表11114"/>
    <w:next w:val="a2"/>
    <w:semiHidden/>
    <w:rsid w:val="001459C3"/>
  </w:style>
  <w:style w:type="numbering" w:customStyle="1" w:styleId="NoList21114">
    <w:name w:val="No List21114"/>
    <w:next w:val="a2"/>
    <w:semiHidden/>
    <w:rsid w:val="001459C3"/>
  </w:style>
  <w:style w:type="numbering" w:customStyle="1" w:styleId="NoList31114">
    <w:name w:val="No List31114"/>
    <w:next w:val="a2"/>
    <w:uiPriority w:val="99"/>
    <w:semiHidden/>
    <w:rsid w:val="001459C3"/>
  </w:style>
  <w:style w:type="numbering" w:customStyle="1" w:styleId="NoList111114">
    <w:name w:val="No List111114"/>
    <w:next w:val="a2"/>
    <w:uiPriority w:val="99"/>
    <w:semiHidden/>
    <w:unhideWhenUsed/>
    <w:rsid w:val="001459C3"/>
  </w:style>
  <w:style w:type="numbering" w:customStyle="1" w:styleId="121140">
    <w:name w:val="無清單12114"/>
    <w:next w:val="a2"/>
    <w:uiPriority w:val="99"/>
    <w:semiHidden/>
    <w:unhideWhenUsed/>
    <w:rsid w:val="001459C3"/>
  </w:style>
  <w:style w:type="numbering" w:customStyle="1" w:styleId="111114">
    <w:name w:val="無清單111114"/>
    <w:next w:val="a2"/>
    <w:uiPriority w:val="99"/>
    <w:semiHidden/>
    <w:unhideWhenUsed/>
    <w:rsid w:val="001459C3"/>
  </w:style>
  <w:style w:type="numbering" w:customStyle="1" w:styleId="NoList514">
    <w:name w:val="No List514"/>
    <w:next w:val="a2"/>
    <w:uiPriority w:val="99"/>
    <w:semiHidden/>
    <w:unhideWhenUsed/>
    <w:rsid w:val="001459C3"/>
  </w:style>
  <w:style w:type="numbering" w:customStyle="1" w:styleId="NoList1314">
    <w:name w:val="No List1314"/>
    <w:next w:val="a2"/>
    <w:uiPriority w:val="99"/>
    <w:semiHidden/>
    <w:unhideWhenUsed/>
    <w:rsid w:val="001459C3"/>
  </w:style>
  <w:style w:type="numbering" w:customStyle="1" w:styleId="12142">
    <w:name w:val="リストなし1214"/>
    <w:next w:val="a2"/>
    <w:uiPriority w:val="99"/>
    <w:semiHidden/>
    <w:unhideWhenUsed/>
    <w:rsid w:val="001459C3"/>
  </w:style>
  <w:style w:type="numbering" w:customStyle="1" w:styleId="12143">
    <w:name w:val="无列表1214"/>
    <w:next w:val="a2"/>
    <w:semiHidden/>
    <w:rsid w:val="001459C3"/>
  </w:style>
  <w:style w:type="numbering" w:customStyle="1" w:styleId="NoList2214">
    <w:name w:val="No List2214"/>
    <w:next w:val="a2"/>
    <w:semiHidden/>
    <w:rsid w:val="001459C3"/>
  </w:style>
  <w:style w:type="numbering" w:customStyle="1" w:styleId="NoList3214">
    <w:name w:val="No List3214"/>
    <w:next w:val="a2"/>
    <w:uiPriority w:val="99"/>
    <w:semiHidden/>
    <w:rsid w:val="001459C3"/>
  </w:style>
  <w:style w:type="numbering" w:customStyle="1" w:styleId="NoList11214">
    <w:name w:val="No List11214"/>
    <w:next w:val="a2"/>
    <w:uiPriority w:val="99"/>
    <w:semiHidden/>
    <w:unhideWhenUsed/>
    <w:rsid w:val="001459C3"/>
  </w:style>
  <w:style w:type="numbering" w:customStyle="1" w:styleId="13140">
    <w:name w:val="無清單1314"/>
    <w:next w:val="a2"/>
    <w:uiPriority w:val="99"/>
    <w:semiHidden/>
    <w:unhideWhenUsed/>
    <w:rsid w:val="001459C3"/>
  </w:style>
  <w:style w:type="numbering" w:customStyle="1" w:styleId="112140">
    <w:name w:val="無清單11214"/>
    <w:next w:val="a2"/>
    <w:uiPriority w:val="99"/>
    <w:semiHidden/>
    <w:unhideWhenUsed/>
    <w:rsid w:val="001459C3"/>
  </w:style>
  <w:style w:type="numbering" w:customStyle="1" w:styleId="2114">
    <w:name w:val="无列表2114"/>
    <w:next w:val="a2"/>
    <w:uiPriority w:val="99"/>
    <w:semiHidden/>
    <w:unhideWhenUsed/>
    <w:rsid w:val="001459C3"/>
  </w:style>
  <w:style w:type="numbering" w:customStyle="1" w:styleId="NoList12214">
    <w:name w:val="No List12214"/>
    <w:next w:val="a2"/>
    <w:uiPriority w:val="99"/>
    <w:semiHidden/>
    <w:unhideWhenUsed/>
    <w:rsid w:val="001459C3"/>
  </w:style>
  <w:style w:type="numbering" w:customStyle="1" w:styleId="112141">
    <w:name w:val="リストなし11214"/>
    <w:next w:val="a2"/>
    <w:uiPriority w:val="99"/>
    <w:semiHidden/>
    <w:unhideWhenUsed/>
    <w:rsid w:val="001459C3"/>
  </w:style>
  <w:style w:type="numbering" w:customStyle="1" w:styleId="112142">
    <w:name w:val="无列表11214"/>
    <w:next w:val="a2"/>
    <w:semiHidden/>
    <w:rsid w:val="001459C3"/>
  </w:style>
  <w:style w:type="numbering" w:customStyle="1" w:styleId="NoList21214">
    <w:name w:val="No List21214"/>
    <w:next w:val="a2"/>
    <w:semiHidden/>
    <w:rsid w:val="001459C3"/>
  </w:style>
  <w:style w:type="numbering" w:customStyle="1" w:styleId="NoList31214">
    <w:name w:val="No List31214"/>
    <w:next w:val="a2"/>
    <w:uiPriority w:val="99"/>
    <w:semiHidden/>
    <w:rsid w:val="001459C3"/>
  </w:style>
  <w:style w:type="numbering" w:customStyle="1" w:styleId="NoList111214">
    <w:name w:val="No List111214"/>
    <w:next w:val="a2"/>
    <w:uiPriority w:val="99"/>
    <w:semiHidden/>
    <w:unhideWhenUsed/>
    <w:rsid w:val="001459C3"/>
  </w:style>
  <w:style w:type="numbering" w:customStyle="1" w:styleId="122140">
    <w:name w:val="無清單12214"/>
    <w:next w:val="a2"/>
    <w:uiPriority w:val="99"/>
    <w:semiHidden/>
    <w:unhideWhenUsed/>
    <w:rsid w:val="001459C3"/>
  </w:style>
  <w:style w:type="numbering" w:customStyle="1" w:styleId="111214">
    <w:name w:val="無清單111214"/>
    <w:next w:val="a2"/>
    <w:uiPriority w:val="99"/>
    <w:semiHidden/>
    <w:unhideWhenUsed/>
    <w:rsid w:val="001459C3"/>
  </w:style>
  <w:style w:type="numbering" w:customStyle="1" w:styleId="348">
    <w:name w:val="无列表34"/>
    <w:next w:val="a2"/>
    <w:uiPriority w:val="99"/>
    <w:semiHidden/>
    <w:unhideWhenUsed/>
    <w:rsid w:val="001459C3"/>
  </w:style>
  <w:style w:type="numbering" w:customStyle="1" w:styleId="13141">
    <w:name w:val="无列表1314"/>
    <w:next w:val="a2"/>
    <w:semiHidden/>
    <w:rsid w:val="001459C3"/>
  </w:style>
  <w:style w:type="numbering" w:customStyle="1" w:styleId="NoList11313">
    <w:name w:val="No List11313"/>
    <w:next w:val="a2"/>
    <w:uiPriority w:val="99"/>
    <w:semiHidden/>
    <w:unhideWhenUsed/>
    <w:rsid w:val="001459C3"/>
  </w:style>
  <w:style w:type="numbering" w:customStyle="1" w:styleId="NoList4114">
    <w:name w:val="No List4114"/>
    <w:next w:val="a2"/>
    <w:uiPriority w:val="99"/>
    <w:semiHidden/>
    <w:unhideWhenUsed/>
    <w:rsid w:val="001459C3"/>
  </w:style>
  <w:style w:type="numbering" w:customStyle="1" w:styleId="2214">
    <w:name w:val="无列表2214"/>
    <w:next w:val="a2"/>
    <w:uiPriority w:val="99"/>
    <w:semiHidden/>
    <w:unhideWhenUsed/>
    <w:rsid w:val="001459C3"/>
  </w:style>
  <w:style w:type="numbering" w:customStyle="1" w:styleId="NoList121114">
    <w:name w:val="No List121114"/>
    <w:next w:val="a2"/>
    <w:uiPriority w:val="99"/>
    <w:semiHidden/>
    <w:unhideWhenUsed/>
    <w:rsid w:val="001459C3"/>
  </w:style>
  <w:style w:type="numbering" w:customStyle="1" w:styleId="1111140">
    <w:name w:val="リストなし111114"/>
    <w:next w:val="a2"/>
    <w:uiPriority w:val="99"/>
    <w:semiHidden/>
    <w:unhideWhenUsed/>
    <w:rsid w:val="001459C3"/>
  </w:style>
  <w:style w:type="numbering" w:customStyle="1" w:styleId="1111141">
    <w:name w:val="无列表111114"/>
    <w:next w:val="a2"/>
    <w:semiHidden/>
    <w:rsid w:val="001459C3"/>
  </w:style>
  <w:style w:type="numbering" w:customStyle="1" w:styleId="NoList211114">
    <w:name w:val="No List211114"/>
    <w:next w:val="a2"/>
    <w:semiHidden/>
    <w:rsid w:val="001459C3"/>
  </w:style>
  <w:style w:type="numbering" w:customStyle="1" w:styleId="NoList311114">
    <w:name w:val="No List311114"/>
    <w:next w:val="a2"/>
    <w:uiPriority w:val="99"/>
    <w:semiHidden/>
    <w:rsid w:val="001459C3"/>
  </w:style>
  <w:style w:type="numbering" w:customStyle="1" w:styleId="NoList1111114">
    <w:name w:val="No List1111114"/>
    <w:next w:val="a2"/>
    <w:uiPriority w:val="99"/>
    <w:semiHidden/>
    <w:unhideWhenUsed/>
    <w:rsid w:val="001459C3"/>
  </w:style>
  <w:style w:type="numbering" w:customStyle="1" w:styleId="121114">
    <w:name w:val="無清單121114"/>
    <w:next w:val="a2"/>
    <w:uiPriority w:val="99"/>
    <w:semiHidden/>
    <w:unhideWhenUsed/>
    <w:rsid w:val="001459C3"/>
  </w:style>
  <w:style w:type="numbering" w:customStyle="1" w:styleId="1111114">
    <w:name w:val="無清單1111114"/>
    <w:next w:val="a2"/>
    <w:uiPriority w:val="99"/>
    <w:semiHidden/>
    <w:unhideWhenUsed/>
    <w:rsid w:val="001459C3"/>
  </w:style>
  <w:style w:type="numbering" w:customStyle="1" w:styleId="NoList13114">
    <w:name w:val="No List13114"/>
    <w:next w:val="a2"/>
    <w:uiPriority w:val="99"/>
    <w:semiHidden/>
    <w:unhideWhenUsed/>
    <w:rsid w:val="001459C3"/>
  </w:style>
  <w:style w:type="numbering" w:customStyle="1" w:styleId="121141">
    <w:name w:val="リストなし12114"/>
    <w:next w:val="a2"/>
    <w:uiPriority w:val="99"/>
    <w:semiHidden/>
    <w:unhideWhenUsed/>
    <w:rsid w:val="001459C3"/>
  </w:style>
  <w:style w:type="numbering" w:customStyle="1" w:styleId="121142">
    <w:name w:val="无列表12114"/>
    <w:next w:val="a2"/>
    <w:semiHidden/>
    <w:rsid w:val="001459C3"/>
  </w:style>
  <w:style w:type="numbering" w:customStyle="1" w:styleId="NoList22114">
    <w:name w:val="No List22114"/>
    <w:next w:val="a2"/>
    <w:semiHidden/>
    <w:rsid w:val="001459C3"/>
  </w:style>
  <w:style w:type="numbering" w:customStyle="1" w:styleId="NoList32114">
    <w:name w:val="No List32114"/>
    <w:next w:val="a2"/>
    <w:uiPriority w:val="99"/>
    <w:semiHidden/>
    <w:rsid w:val="001459C3"/>
  </w:style>
  <w:style w:type="numbering" w:customStyle="1" w:styleId="NoList112114">
    <w:name w:val="No List112114"/>
    <w:next w:val="a2"/>
    <w:uiPriority w:val="99"/>
    <w:semiHidden/>
    <w:unhideWhenUsed/>
    <w:rsid w:val="001459C3"/>
  </w:style>
  <w:style w:type="numbering" w:customStyle="1" w:styleId="13114">
    <w:name w:val="無清單13114"/>
    <w:next w:val="a2"/>
    <w:uiPriority w:val="99"/>
    <w:semiHidden/>
    <w:unhideWhenUsed/>
    <w:rsid w:val="001459C3"/>
  </w:style>
  <w:style w:type="numbering" w:customStyle="1" w:styleId="112114">
    <w:name w:val="無清單112114"/>
    <w:next w:val="a2"/>
    <w:uiPriority w:val="99"/>
    <w:semiHidden/>
    <w:unhideWhenUsed/>
    <w:rsid w:val="001459C3"/>
  </w:style>
  <w:style w:type="numbering" w:customStyle="1" w:styleId="21114">
    <w:name w:val="无列表21114"/>
    <w:next w:val="a2"/>
    <w:uiPriority w:val="99"/>
    <w:semiHidden/>
    <w:unhideWhenUsed/>
    <w:rsid w:val="001459C3"/>
  </w:style>
  <w:style w:type="numbering" w:customStyle="1" w:styleId="NoList122114">
    <w:name w:val="No List122114"/>
    <w:next w:val="a2"/>
    <w:uiPriority w:val="99"/>
    <w:semiHidden/>
    <w:unhideWhenUsed/>
    <w:rsid w:val="001459C3"/>
  </w:style>
  <w:style w:type="numbering" w:customStyle="1" w:styleId="1121140">
    <w:name w:val="リストなし112114"/>
    <w:next w:val="a2"/>
    <w:uiPriority w:val="99"/>
    <w:semiHidden/>
    <w:unhideWhenUsed/>
    <w:rsid w:val="001459C3"/>
  </w:style>
  <w:style w:type="numbering" w:customStyle="1" w:styleId="1121141">
    <w:name w:val="无列表112114"/>
    <w:next w:val="a2"/>
    <w:semiHidden/>
    <w:rsid w:val="001459C3"/>
  </w:style>
  <w:style w:type="numbering" w:customStyle="1" w:styleId="NoList212114">
    <w:name w:val="No List212114"/>
    <w:next w:val="a2"/>
    <w:semiHidden/>
    <w:rsid w:val="001459C3"/>
  </w:style>
  <w:style w:type="numbering" w:customStyle="1" w:styleId="NoList312114">
    <w:name w:val="No List312114"/>
    <w:next w:val="a2"/>
    <w:uiPriority w:val="99"/>
    <w:semiHidden/>
    <w:rsid w:val="001459C3"/>
  </w:style>
  <w:style w:type="numbering" w:customStyle="1" w:styleId="NoList1112114">
    <w:name w:val="No List1112114"/>
    <w:next w:val="a2"/>
    <w:uiPriority w:val="99"/>
    <w:semiHidden/>
    <w:unhideWhenUsed/>
    <w:rsid w:val="001459C3"/>
  </w:style>
  <w:style w:type="numbering" w:customStyle="1" w:styleId="122114">
    <w:name w:val="無清單122114"/>
    <w:next w:val="a2"/>
    <w:uiPriority w:val="99"/>
    <w:semiHidden/>
    <w:unhideWhenUsed/>
    <w:rsid w:val="001459C3"/>
  </w:style>
  <w:style w:type="numbering" w:customStyle="1" w:styleId="1112114">
    <w:name w:val="無清單1112114"/>
    <w:next w:val="a2"/>
    <w:uiPriority w:val="99"/>
    <w:semiHidden/>
    <w:unhideWhenUsed/>
    <w:rsid w:val="001459C3"/>
  </w:style>
  <w:style w:type="numbering" w:customStyle="1" w:styleId="NoList5113">
    <w:name w:val="No List5113"/>
    <w:next w:val="a2"/>
    <w:uiPriority w:val="99"/>
    <w:semiHidden/>
    <w:unhideWhenUsed/>
    <w:rsid w:val="001459C3"/>
  </w:style>
  <w:style w:type="numbering" w:customStyle="1" w:styleId="NoList613">
    <w:name w:val="No List613"/>
    <w:next w:val="a2"/>
    <w:uiPriority w:val="99"/>
    <w:semiHidden/>
    <w:unhideWhenUsed/>
    <w:rsid w:val="001459C3"/>
  </w:style>
  <w:style w:type="numbering" w:customStyle="1" w:styleId="NoList1413">
    <w:name w:val="No List1413"/>
    <w:next w:val="a2"/>
    <w:uiPriority w:val="99"/>
    <w:semiHidden/>
    <w:unhideWhenUsed/>
    <w:rsid w:val="001459C3"/>
  </w:style>
  <w:style w:type="numbering" w:customStyle="1" w:styleId="13132">
    <w:name w:val="リストなし1313"/>
    <w:next w:val="a2"/>
    <w:uiPriority w:val="99"/>
    <w:semiHidden/>
    <w:unhideWhenUsed/>
    <w:rsid w:val="001459C3"/>
  </w:style>
  <w:style w:type="numbering" w:customStyle="1" w:styleId="NoList2313">
    <w:name w:val="No List2313"/>
    <w:next w:val="a2"/>
    <w:semiHidden/>
    <w:rsid w:val="001459C3"/>
  </w:style>
  <w:style w:type="numbering" w:customStyle="1" w:styleId="NoList3313">
    <w:name w:val="No List3313"/>
    <w:next w:val="a2"/>
    <w:uiPriority w:val="99"/>
    <w:semiHidden/>
    <w:rsid w:val="001459C3"/>
  </w:style>
  <w:style w:type="numbering" w:customStyle="1" w:styleId="NoList1143">
    <w:name w:val="No List1143"/>
    <w:next w:val="a2"/>
    <w:uiPriority w:val="99"/>
    <w:semiHidden/>
    <w:unhideWhenUsed/>
    <w:rsid w:val="001459C3"/>
  </w:style>
  <w:style w:type="numbering" w:customStyle="1" w:styleId="14130">
    <w:name w:val="無清單1413"/>
    <w:next w:val="a2"/>
    <w:uiPriority w:val="99"/>
    <w:semiHidden/>
    <w:unhideWhenUsed/>
    <w:rsid w:val="001459C3"/>
  </w:style>
  <w:style w:type="numbering" w:customStyle="1" w:styleId="113130">
    <w:name w:val="無清單11313"/>
    <w:next w:val="a2"/>
    <w:uiPriority w:val="99"/>
    <w:semiHidden/>
    <w:unhideWhenUsed/>
    <w:rsid w:val="001459C3"/>
  </w:style>
  <w:style w:type="numbering" w:customStyle="1" w:styleId="NoList423">
    <w:name w:val="No List423"/>
    <w:next w:val="a2"/>
    <w:uiPriority w:val="99"/>
    <w:semiHidden/>
    <w:unhideWhenUsed/>
    <w:rsid w:val="001459C3"/>
  </w:style>
  <w:style w:type="numbering" w:customStyle="1" w:styleId="NoList12313">
    <w:name w:val="No List12313"/>
    <w:next w:val="a2"/>
    <w:uiPriority w:val="99"/>
    <w:semiHidden/>
    <w:unhideWhenUsed/>
    <w:rsid w:val="001459C3"/>
  </w:style>
  <w:style w:type="numbering" w:customStyle="1" w:styleId="113131">
    <w:name w:val="リストなし11313"/>
    <w:next w:val="a2"/>
    <w:uiPriority w:val="99"/>
    <w:semiHidden/>
    <w:unhideWhenUsed/>
    <w:rsid w:val="001459C3"/>
  </w:style>
  <w:style w:type="numbering" w:customStyle="1" w:styleId="113132">
    <w:name w:val="无列表11313"/>
    <w:next w:val="a2"/>
    <w:semiHidden/>
    <w:rsid w:val="001459C3"/>
  </w:style>
  <w:style w:type="numbering" w:customStyle="1" w:styleId="NoList21313">
    <w:name w:val="No List21313"/>
    <w:next w:val="a2"/>
    <w:semiHidden/>
    <w:rsid w:val="001459C3"/>
  </w:style>
  <w:style w:type="numbering" w:customStyle="1" w:styleId="NoList31313">
    <w:name w:val="No List31313"/>
    <w:next w:val="a2"/>
    <w:uiPriority w:val="99"/>
    <w:semiHidden/>
    <w:rsid w:val="001459C3"/>
  </w:style>
  <w:style w:type="numbering" w:customStyle="1" w:styleId="NoList111313">
    <w:name w:val="No List111313"/>
    <w:next w:val="a2"/>
    <w:uiPriority w:val="99"/>
    <w:semiHidden/>
    <w:unhideWhenUsed/>
    <w:rsid w:val="001459C3"/>
  </w:style>
  <w:style w:type="numbering" w:customStyle="1" w:styleId="123130">
    <w:name w:val="無清單12313"/>
    <w:next w:val="a2"/>
    <w:uiPriority w:val="99"/>
    <w:semiHidden/>
    <w:unhideWhenUsed/>
    <w:rsid w:val="001459C3"/>
  </w:style>
  <w:style w:type="numbering" w:customStyle="1" w:styleId="1113130">
    <w:name w:val="無清單111313"/>
    <w:next w:val="a2"/>
    <w:uiPriority w:val="99"/>
    <w:semiHidden/>
    <w:unhideWhenUsed/>
    <w:rsid w:val="001459C3"/>
  </w:style>
  <w:style w:type="numbering" w:customStyle="1" w:styleId="NoList12123">
    <w:name w:val="No List12123"/>
    <w:next w:val="a2"/>
    <w:uiPriority w:val="99"/>
    <w:semiHidden/>
    <w:unhideWhenUsed/>
    <w:rsid w:val="001459C3"/>
  </w:style>
  <w:style w:type="numbering" w:customStyle="1" w:styleId="111232">
    <w:name w:val="リストなし11123"/>
    <w:next w:val="a2"/>
    <w:uiPriority w:val="99"/>
    <w:semiHidden/>
    <w:unhideWhenUsed/>
    <w:rsid w:val="001459C3"/>
  </w:style>
  <w:style w:type="numbering" w:customStyle="1" w:styleId="111233">
    <w:name w:val="无列表11123"/>
    <w:next w:val="a2"/>
    <w:semiHidden/>
    <w:rsid w:val="001459C3"/>
  </w:style>
  <w:style w:type="numbering" w:customStyle="1" w:styleId="NoList21123">
    <w:name w:val="No List21123"/>
    <w:next w:val="a2"/>
    <w:semiHidden/>
    <w:rsid w:val="001459C3"/>
  </w:style>
  <w:style w:type="numbering" w:customStyle="1" w:styleId="NoList31123">
    <w:name w:val="No List31123"/>
    <w:next w:val="a2"/>
    <w:uiPriority w:val="99"/>
    <w:semiHidden/>
    <w:rsid w:val="001459C3"/>
  </w:style>
  <w:style w:type="numbering" w:customStyle="1" w:styleId="NoList111123">
    <w:name w:val="No List111123"/>
    <w:next w:val="a2"/>
    <w:uiPriority w:val="99"/>
    <w:semiHidden/>
    <w:unhideWhenUsed/>
    <w:rsid w:val="001459C3"/>
  </w:style>
  <w:style w:type="numbering" w:customStyle="1" w:styleId="12123">
    <w:name w:val="無清單12123"/>
    <w:next w:val="a2"/>
    <w:uiPriority w:val="99"/>
    <w:semiHidden/>
    <w:unhideWhenUsed/>
    <w:rsid w:val="001459C3"/>
  </w:style>
  <w:style w:type="numbering" w:customStyle="1" w:styleId="1111230">
    <w:name w:val="無清單111123"/>
    <w:next w:val="a2"/>
    <w:uiPriority w:val="99"/>
    <w:semiHidden/>
    <w:unhideWhenUsed/>
    <w:rsid w:val="001459C3"/>
  </w:style>
  <w:style w:type="numbering" w:customStyle="1" w:styleId="NoList523">
    <w:name w:val="No List523"/>
    <w:next w:val="a2"/>
    <w:uiPriority w:val="99"/>
    <w:semiHidden/>
    <w:unhideWhenUsed/>
    <w:rsid w:val="001459C3"/>
  </w:style>
  <w:style w:type="numbering" w:customStyle="1" w:styleId="NoList1323">
    <w:name w:val="No List1323"/>
    <w:next w:val="a2"/>
    <w:uiPriority w:val="99"/>
    <w:semiHidden/>
    <w:unhideWhenUsed/>
    <w:rsid w:val="001459C3"/>
  </w:style>
  <w:style w:type="numbering" w:customStyle="1" w:styleId="12232">
    <w:name w:val="リストなし1223"/>
    <w:next w:val="a2"/>
    <w:uiPriority w:val="99"/>
    <w:semiHidden/>
    <w:unhideWhenUsed/>
    <w:rsid w:val="001459C3"/>
  </w:style>
  <w:style w:type="numbering" w:customStyle="1" w:styleId="12241">
    <w:name w:val="无列表1224"/>
    <w:next w:val="a2"/>
    <w:semiHidden/>
    <w:rsid w:val="001459C3"/>
  </w:style>
  <w:style w:type="numbering" w:customStyle="1" w:styleId="NoList2223">
    <w:name w:val="No List2223"/>
    <w:next w:val="a2"/>
    <w:semiHidden/>
    <w:rsid w:val="001459C3"/>
  </w:style>
  <w:style w:type="numbering" w:customStyle="1" w:styleId="NoList3223">
    <w:name w:val="No List3223"/>
    <w:next w:val="a2"/>
    <w:uiPriority w:val="99"/>
    <w:semiHidden/>
    <w:rsid w:val="001459C3"/>
  </w:style>
  <w:style w:type="numbering" w:customStyle="1" w:styleId="NoList11223">
    <w:name w:val="No List11223"/>
    <w:next w:val="a2"/>
    <w:uiPriority w:val="99"/>
    <w:semiHidden/>
    <w:unhideWhenUsed/>
    <w:rsid w:val="001459C3"/>
  </w:style>
  <w:style w:type="numbering" w:customStyle="1" w:styleId="13230">
    <w:name w:val="無清單1323"/>
    <w:next w:val="a2"/>
    <w:uiPriority w:val="99"/>
    <w:semiHidden/>
    <w:unhideWhenUsed/>
    <w:rsid w:val="001459C3"/>
  </w:style>
  <w:style w:type="numbering" w:customStyle="1" w:styleId="11223">
    <w:name w:val="無清單11223"/>
    <w:next w:val="a2"/>
    <w:uiPriority w:val="99"/>
    <w:semiHidden/>
    <w:unhideWhenUsed/>
    <w:rsid w:val="001459C3"/>
  </w:style>
  <w:style w:type="numbering" w:customStyle="1" w:styleId="2123">
    <w:name w:val="无列表2123"/>
    <w:next w:val="a2"/>
    <w:uiPriority w:val="99"/>
    <w:semiHidden/>
    <w:unhideWhenUsed/>
    <w:rsid w:val="001459C3"/>
  </w:style>
  <w:style w:type="numbering" w:customStyle="1" w:styleId="NoList111223">
    <w:name w:val="No List111223"/>
    <w:next w:val="a2"/>
    <w:uiPriority w:val="99"/>
    <w:semiHidden/>
    <w:unhideWhenUsed/>
    <w:rsid w:val="001459C3"/>
  </w:style>
  <w:style w:type="numbering" w:customStyle="1" w:styleId="NoList73">
    <w:name w:val="No List73"/>
    <w:next w:val="a2"/>
    <w:uiPriority w:val="99"/>
    <w:semiHidden/>
    <w:unhideWhenUsed/>
    <w:rsid w:val="001459C3"/>
  </w:style>
  <w:style w:type="numbering" w:customStyle="1" w:styleId="NoList153">
    <w:name w:val="No List153"/>
    <w:next w:val="a2"/>
    <w:uiPriority w:val="99"/>
    <w:semiHidden/>
    <w:unhideWhenUsed/>
    <w:rsid w:val="001459C3"/>
  </w:style>
  <w:style w:type="numbering" w:customStyle="1" w:styleId="1432">
    <w:name w:val="リストなし143"/>
    <w:next w:val="a2"/>
    <w:uiPriority w:val="99"/>
    <w:semiHidden/>
    <w:unhideWhenUsed/>
    <w:rsid w:val="001459C3"/>
  </w:style>
  <w:style w:type="numbering" w:customStyle="1" w:styleId="1433">
    <w:name w:val="无列表143"/>
    <w:next w:val="a2"/>
    <w:semiHidden/>
    <w:rsid w:val="001459C3"/>
  </w:style>
  <w:style w:type="numbering" w:customStyle="1" w:styleId="NoList243">
    <w:name w:val="No List243"/>
    <w:next w:val="a2"/>
    <w:semiHidden/>
    <w:rsid w:val="001459C3"/>
  </w:style>
  <w:style w:type="numbering" w:customStyle="1" w:styleId="NoList343">
    <w:name w:val="No List343"/>
    <w:next w:val="a2"/>
    <w:uiPriority w:val="99"/>
    <w:semiHidden/>
    <w:rsid w:val="001459C3"/>
  </w:style>
  <w:style w:type="numbering" w:customStyle="1" w:styleId="NoList1153">
    <w:name w:val="No List1153"/>
    <w:next w:val="a2"/>
    <w:uiPriority w:val="99"/>
    <w:semiHidden/>
    <w:unhideWhenUsed/>
    <w:rsid w:val="001459C3"/>
  </w:style>
  <w:style w:type="numbering" w:customStyle="1" w:styleId="1531">
    <w:name w:val="無清單153"/>
    <w:next w:val="a2"/>
    <w:uiPriority w:val="99"/>
    <w:semiHidden/>
    <w:unhideWhenUsed/>
    <w:rsid w:val="001459C3"/>
  </w:style>
  <w:style w:type="numbering" w:customStyle="1" w:styleId="11430">
    <w:name w:val="無清單1143"/>
    <w:next w:val="a2"/>
    <w:uiPriority w:val="99"/>
    <w:semiHidden/>
    <w:unhideWhenUsed/>
    <w:rsid w:val="001459C3"/>
  </w:style>
  <w:style w:type="numbering" w:customStyle="1" w:styleId="NoList433">
    <w:name w:val="No List433"/>
    <w:next w:val="a2"/>
    <w:uiPriority w:val="99"/>
    <w:semiHidden/>
    <w:unhideWhenUsed/>
    <w:rsid w:val="001459C3"/>
  </w:style>
  <w:style w:type="numbering" w:customStyle="1" w:styleId="NoList1243">
    <w:name w:val="No List1243"/>
    <w:next w:val="a2"/>
    <w:uiPriority w:val="99"/>
    <w:semiHidden/>
    <w:unhideWhenUsed/>
    <w:rsid w:val="001459C3"/>
  </w:style>
  <w:style w:type="numbering" w:customStyle="1" w:styleId="11431">
    <w:name w:val="リストなし1143"/>
    <w:next w:val="a2"/>
    <w:uiPriority w:val="99"/>
    <w:semiHidden/>
    <w:unhideWhenUsed/>
    <w:rsid w:val="001459C3"/>
  </w:style>
  <w:style w:type="numbering" w:customStyle="1" w:styleId="11432">
    <w:name w:val="无列表1143"/>
    <w:next w:val="a2"/>
    <w:semiHidden/>
    <w:rsid w:val="001459C3"/>
  </w:style>
  <w:style w:type="numbering" w:customStyle="1" w:styleId="NoList2143">
    <w:name w:val="No List2143"/>
    <w:next w:val="a2"/>
    <w:semiHidden/>
    <w:rsid w:val="001459C3"/>
  </w:style>
  <w:style w:type="numbering" w:customStyle="1" w:styleId="NoList3143">
    <w:name w:val="No List3143"/>
    <w:next w:val="a2"/>
    <w:uiPriority w:val="99"/>
    <w:semiHidden/>
    <w:rsid w:val="001459C3"/>
  </w:style>
  <w:style w:type="numbering" w:customStyle="1" w:styleId="NoList11143">
    <w:name w:val="No List11143"/>
    <w:next w:val="a2"/>
    <w:uiPriority w:val="99"/>
    <w:semiHidden/>
    <w:unhideWhenUsed/>
    <w:rsid w:val="001459C3"/>
  </w:style>
  <w:style w:type="numbering" w:customStyle="1" w:styleId="12430">
    <w:name w:val="無清單1243"/>
    <w:next w:val="a2"/>
    <w:uiPriority w:val="99"/>
    <w:semiHidden/>
    <w:unhideWhenUsed/>
    <w:rsid w:val="001459C3"/>
  </w:style>
  <w:style w:type="numbering" w:customStyle="1" w:styleId="11143">
    <w:name w:val="無清單11143"/>
    <w:next w:val="a2"/>
    <w:uiPriority w:val="99"/>
    <w:semiHidden/>
    <w:unhideWhenUsed/>
    <w:rsid w:val="001459C3"/>
  </w:style>
  <w:style w:type="numbering" w:customStyle="1" w:styleId="233">
    <w:name w:val="无列表233"/>
    <w:next w:val="a2"/>
    <w:uiPriority w:val="99"/>
    <w:semiHidden/>
    <w:unhideWhenUsed/>
    <w:rsid w:val="001459C3"/>
  </w:style>
  <w:style w:type="numbering" w:customStyle="1" w:styleId="NoList12133">
    <w:name w:val="No List12133"/>
    <w:next w:val="a2"/>
    <w:uiPriority w:val="99"/>
    <w:semiHidden/>
    <w:unhideWhenUsed/>
    <w:rsid w:val="001459C3"/>
  </w:style>
  <w:style w:type="numbering" w:customStyle="1" w:styleId="111331">
    <w:name w:val="リストなし11133"/>
    <w:next w:val="a2"/>
    <w:uiPriority w:val="99"/>
    <w:semiHidden/>
    <w:unhideWhenUsed/>
    <w:rsid w:val="001459C3"/>
  </w:style>
  <w:style w:type="numbering" w:customStyle="1" w:styleId="111332">
    <w:name w:val="无列表11133"/>
    <w:next w:val="a2"/>
    <w:semiHidden/>
    <w:rsid w:val="001459C3"/>
  </w:style>
  <w:style w:type="numbering" w:customStyle="1" w:styleId="NoList21133">
    <w:name w:val="No List21133"/>
    <w:next w:val="a2"/>
    <w:semiHidden/>
    <w:rsid w:val="001459C3"/>
  </w:style>
  <w:style w:type="numbering" w:customStyle="1" w:styleId="NoList31133">
    <w:name w:val="No List31133"/>
    <w:next w:val="a2"/>
    <w:uiPriority w:val="99"/>
    <w:semiHidden/>
    <w:rsid w:val="001459C3"/>
  </w:style>
  <w:style w:type="numbering" w:customStyle="1" w:styleId="NoList111133">
    <w:name w:val="No List111133"/>
    <w:next w:val="a2"/>
    <w:uiPriority w:val="99"/>
    <w:semiHidden/>
    <w:unhideWhenUsed/>
    <w:rsid w:val="001459C3"/>
  </w:style>
  <w:style w:type="numbering" w:customStyle="1" w:styleId="121330">
    <w:name w:val="無清單12133"/>
    <w:next w:val="a2"/>
    <w:uiPriority w:val="99"/>
    <w:semiHidden/>
    <w:unhideWhenUsed/>
    <w:rsid w:val="001459C3"/>
  </w:style>
  <w:style w:type="numbering" w:customStyle="1" w:styleId="1111330">
    <w:name w:val="無清單111133"/>
    <w:next w:val="a2"/>
    <w:uiPriority w:val="99"/>
    <w:semiHidden/>
    <w:unhideWhenUsed/>
    <w:rsid w:val="001459C3"/>
  </w:style>
  <w:style w:type="numbering" w:customStyle="1" w:styleId="NoList533">
    <w:name w:val="No List533"/>
    <w:next w:val="a2"/>
    <w:uiPriority w:val="99"/>
    <w:semiHidden/>
    <w:unhideWhenUsed/>
    <w:rsid w:val="001459C3"/>
  </w:style>
  <w:style w:type="numbering" w:customStyle="1" w:styleId="NoList1333">
    <w:name w:val="No List1333"/>
    <w:next w:val="a2"/>
    <w:uiPriority w:val="99"/>
    <w:semiHidden/>
    <w:unhideWhenUsed/>
    <w:rsid w:val="001459C3"/>
  </w:style>
  <w:style w:type="numbering" w:customStyle="1" w:styleId="12331">
    <w:name w:val="リストなし1233"/>
    <w:next w:val="a2"/>
    <w:uiPriority w:val="99"/>
    <w:semiHidden/>
    <w:unhideWhenUsed/>
    <w:rsid w:val="001459C3"/>
  </w:style>
  <w:style w:type="numbering" w:customStyle="1" w:styleId="12332">
    <w:name w:val="无列表1233"/>
    <w:next w:val="a2"/>
    <w:semiHidden/>
    <w:rsid w:val="001459C3"/>
  </w:style>
  <w:style w:type="numbering" w:customStyle="1" w:styleId="NoList2233">
    <w:name w:val="No List2233"/>
    <w:next w:val="a2"/>
    <w:semiHidden/>
    <w:rsid w:val="001459C3"/>
  </w:style>
  <w:style w:type="numbering" w:customStyle="1" w:styleId="NoList3233">
    <w:name w:val="No List3233"/>
    <w:next w:val="a2"/>
    <w:uiPriority w:val="99"/>
    <w:semiHidden/>
    <w:rsid w:val="001459C3"/>
  </w:style>
  <w:style w:type="numbering" w:customStyle="1" w:styleId="NoList11233">
    <w:name w:val="No List11233"/>
    <w:next w:val="a2"/>
    <w:uiPriority w:val="99"/>
    <w:semiHidden/>
    <w:unhideWhenUsed/>
    <w:rsid w:val="001459C3"/>
  </w:style>
  <w:style w:type="numbering" w:customStyle="1" w:styleId="13330">
    <w:name w:val="無清單1333"/>
    <w:next w:val="a2"/>
    <w:uiPriority w:val="99"/>
    <w:semiHidden/>
    <w:unhideWhenUsed/>
    <w:rsid w:val="001459C3"/>
  </w:style>
  <w:style w:type="numbering" w:customStyle="1" w:styleId="11233">
    <w:name w:val="無清單11233"/>
    <w:next w:val="a2"/>
    <w:uiPriority w:val="99"/>
    <w:semiHidden/>
    <w:unhideWhenUsed/>
    <w:rsid w:val="001459C3"/>
  </w:style>
  <w:style w:type="numbering" w:customStyle="1" w:styleId="2133">
    <w:name w:val="无列表2133"/>
    <w:next w:val="a2"/>
    <w:uiPriority w:val="99"/>
    <w:semiHidden/>
    <w:unhideWhenUsed/>
    <w:rsid w:val="001459C3"/>
  </w:style>
  <w:style w:type="numbering" w:customStyle="1" w:styleId="NoList12223">
    <w:name w:val="No List12223"/>
    <w:next w:val="a2"/>
    <w:uiPriority w:val="99"/>
    <w:semiHidden/>
    <w:unhideWhenUsed/>
    <w:rsid w:val="001459C3"/>
  </w:style>
  <w:style w:type="numbering" w:customStyle="1" w:styleId="112230">
    <w:name w:val="リストなし11223"/>
    <w:next w:val="a2"/>
    <w:uiPriority w:val="99"/>
    <w:semiHidden/>
    <w:unhideWhenUsed/>
    <w:rsid w:val="001459C3"/>
  </w:style>
  <w:style w:type="numbering" w:customStyle="1" w:styleId="112231">
    <w:name w:val="无列表11223"/>
    <w:next w:val="a2"/>
    <w:semiHidden/>
    <w:rsid w:val="001459C3"/>
  </w:style>
  <w:style w:type="numbering" w:customStyle="1" w:styleId="NoList21223">
    <w:name w:val="No List21223"/>
    <w:next w:val="a2"/>
    <w:semiHidden/>
    <w:rsid w:val="001459C3"/>
  </w:style>
  <w:style w:type="numbering" w:customStyle="1" w:styleId="NoList31223">
    <w:name w:val="No List31223"/>
    <w:next w:val="a2"/>
    <w:uiPriority w:val="99"/>
    <w:semiHidden/>
    <w:rsid w:val="001459C3"/>
  </w:style>
  <w:style w:type="numbering" w:customStyle="1" w:styleId="NoList111233">
    <w:name w:val="No List111233"/>
    <w:next w:val="a2"/>
    <w:uiPriority w:val="99"/>
    <w:semiHidden/>
    <w:unhideWhenUsed/>
    <w:rsid w:val="001459C3"/>
  </w:style>
  <w:style w:type="numbering" w:customStyle="1" w:styleId="122230">
    <w:name w:val="無清單12223"/>
    <w:next w:val="a2"/>
    <w:uiPriority w:val="99"/>
    <w:semiHidden/>
    <w:unhideWhenUsed/>
    <w:rsid w:val="001459C3"/>
  </w:style>
  <w:style w:type="numbering" w:customStyle="1" w:styleId="1112230">
    <w:name w:val="無清單111223"/>
    <w:next w:val="a2"/>
    <w:uiPriority w:val="99"/>
    <w:semiHidden/>
    <w:unhideWhenUsed/>
    <w:rsid w:val="001459C3"/>
  </w:style>
  <w:style w:type="numbering" w:customStyle="1" w:styleId="NoList82">
    <w:name w:val="No List82"/>
    <w:next w:val="a2"/>
    <w:uiPriority w:val="99"/>
    <w:semiHidden/>
    <w:unhideWhenUsed/>
    <w:rsid w:val="001459C3"/>
  </w:style>
  <w:style w:type="numbering" w:customStyle="1" w:styleId="NoList162">
    <w:name w:val="No List162"/>
    <w:next w:val="a2"/>
    <w:uiPriority w:val="99"/>
    <w:semiHidden/>
    <w:unhideWhenUsed/>
    <w:rsid w:val="001459C3"/>
  </w:style>
  <w:style w:type="numbering" w:customStyle="1" w:styleId="1521">
    <w:name w:val="リストなし152"/>
    <w:next w:val="a2"/>
    <w:uiPriority w:val="99"/>
    <w:semiHidden/>
    <w:unhideWhenUsed/>
    <w:rsid w:val="001459C3"/>
  </w:style>
  <w:style w:type="numbering" w:customStyle="1" w:styleId="1522">
    <w:name w:val="无列表152"/>
    <w:next w:val="a2"/>
    <w:semiHidden/>
    <w:rsid w:val="001459C3"/>
  </w:style>
  <w:style w:type="numbering" w:customStyle="1" w:styleId="NoList252">
    <w:name w:val="No List252"/>
    <w:next w:val="a2"/>
    <w:semiHidden/>
    <w:rsid w:val="001459C3"/>
  </w:style>
  <w:style w:type="numbering" w:customStyle="1" w:styleId="NoList352">
    <w:name w:val="No List352"/>
    <w:next w:val="a2"/>
    <w:uiPriority w:val="99"/>
    <w:semiHidden/>
    <w:rsid w:val="001459C3"/>
  </w:style>
  <w:style w:type="numbering" w:customStyle="1" w:styleId="NoList1162">
    <w:name w:val="No List1162"/>
    <w:next w:val="a2"/>
    <w:uiPriority w:val="99"/>
    <w:semiHidden/>
    <w:unhideWhenUsed/>
    <w:rsid w:val="001459C3"/>
  </w:style>
  <w:style w:type="numbering" w:customStyle="1" w:styleId="1620">
    <w:name w:val="無清單162"/>
    <w:next w:val="a2"/>
    <w:uiPriority w:val="99"/>
    <w:semiHidden/>
    <w:unhideWhenUsed/>
    <w:rsid w:val="001459C3"/>
  </w:style>
  <w:style w:type="numbering" w:customStyle="1" w:styleId="11520">
    <w:name w:val="無清單1152"/>
    <w:next w:val="a2"/>
    <w:uiPriority w:val="99"/>
    <w:semiHidden/>
    <w:unhideWhenUsed/>
    <w:rsid w:val="001459C3"/>
  </w:style>
  <w:style w:type="numbering" w:customStyle="1" w:styleId="NoList442">
    <w:name w:val="No List442"/>
    <w:next w:val="a2"/>
    <w:uiPriority w:val="99"/>
    <w:semiHidden/>
    <w:unhideWhenUsed/>
    <w:rsid w:val="001459C3"/>
  </w:style>
  <w:style w:type="numbering" w:customStyle="1" w:styleId="NoList1252">
    <w:name w:val="No List1252"/>
    <w:next w:val="a2"/>
    <w:uiPriority w:val="99"/>
    <w:semiHidden/>
    <w:unhideWhenUsed/>
    <w:rsid w:val="001459C3"/>
  </w:style>
  <w:style w:type="numbering" w:customStyle="1" w:styleId="11521">
    <w:name w:val="リストなし1152"/>
    <w:next w:val="a2"/>
    <w:uiPriority w:val="99"/>
    <w:semiHidden/>
    <w:unhideWhenUsed/>
    <w:rsid w:val="001459C3"/>
  </w:style>
  <w:style w:type="numbering" w:customStyle="1" w:styleId="11522">
    <w:name w:val="无列表1152"/>
    <w:next w:val="a2"/>
    <w:semiHidden/>
    <w:rsid w:val="001459C3"/>
  </w:style>
  <w:style w:type="numbering" w:customStyle="1" w:styleId="NoList2152">
    <w:name w:val="No List2152"/>
    <w:next w:val="a2"/>
    <w:semiHidden/>
    <w:rsid w:val="001459C3"/>
  </w:style>
  <w:style w:type="numbering" w:customStyle="1" w:styleId="NoList3152">
    <w:name w:val="No List3152"/>
    <w:next w:val="a2"/>
    <w:uiPriority w:val="99"/>
    <w:semiHidden/>
    <w:rsid w:val="001459C3"/>
  </w:style>
  <w:style w:type="numbering" w:customStyle="1" w:styleId="NoList11152">
    <w:name w:val="No List11152"/>
    <w:next w:val="a2"/>
    <w:uiPriority w:val="99"/>
    <w:semiHidden/>
    <w:unhideWhenUsed/>
    <w:rsid w:val="001459C3"/>
  </w:style>
  <w:style w:type="numbering" w:customStyle="1" w:styleId="12520">
    <w:name w:val="無清單1252"/>
    <w:next w:val="a2"/>
    <w:uiPriority w:val="99"/>
    <w:semiHidden/>
    <w:unhideWhenUsed/>
    <w:rsid w:val="001459C3"/>
  </w:style>
  <w:style w:type="numbering" w:customStyle="1" w:styleId="111520">
    <w:name w:val="無清單11152"/>
    <w:next w:val="a2"/>
    <w:uiPriority w:val="99"/>
    <w:semiHidden/>
    <w:unhideWhenUsed/>
    <w:rsid w:val="001459C3"/>
  </w:style>
  <w:style w:type="numbering" w:customStyle="1" w:styleId="242">
    <w:name w:val="无列表242"/>
    <w:next w:val="a2"/>
    <w:uiPriority w:val="99"/>
    <w:semiHidden/>
    <w:unhideWhenUsed/>
    <w:rsid w:val="001459C3"/>
  </w:style>
  <w:style w:type="numbering" w:customStyle="1" w:styleId="NoList12142">
    <w:name w:val="No List12142"/>
    <w:next w:val="a2"/>
    <w:uiPriority w:val="99"/>
    <w:semiHidden/>
    <w:unhideWhenUsed/>
    <w:rsid w:val="001459C3"/>
  </w:style>
  <w:style w:type="numbering" w:customStyle="1" w:styleId="111421">
    <w:name w:val="リストなし11142"/>
    <w:next w:val="a2"/>
    <w:uiPriority w:val="99"/>
    <w:semiHidden/>
    <w:unhideWhenUsed/>
    <w:rsid w:val="001459C3"/>
  </w:style>
  <w:style w:type="numbering" w:customStyle="1" w:styleId="111422">
    <w:name w:val="无列表11142"/>
    <w:next w:val="a2"/>
    <w:semiHidden/>
    <w:rsid w:val="001459C3"/>
  </w:style>
  <w:style w:type="numbering" w:customStyle="1" w:styleId="NoList21142">
    <w:name w:val="No List21142"/>
    <w:next w:val="a2"/>
    <w:semiHidden/>
    <w:rsid w:val="001459C3"/>
  </w:style>
  <w:style w:type="numbering" w:customStyle="1" w:styleId="NoList31142">
    <w:name w:val="No List31142"/>
    <w:next w:val="a2"/>
    <w:uiPriority w:val="99"/>
    <w:semiHidden/>
    <w:rsid w:val="001459C3"/>
  </w:style>
  <w:style w:type="numbering" w:customStyle="1" w:styleId="NoList111142">
    <w:name w:val="No List111142"/>
    <w:next w:val="a2"/>
    <w:uiPriority w:val="99"/>
    <w:semiHidden/>
    <w:unhideWhenUsed/>
    <w:rsid w:val="001459C3"/>
  </w:style>
  <w:style w:type="numbering" w:customStyle="1" w:styleId="121420">
    <w:name w:val="無清單12142"/>
    <w:next w:val="a2"/>
    <w:uiPriority w:val="99"/>
    <w:semiHidden/>
    <w:unhideWhenUsed/>
    <w:rsid w:val="001459C3"/>
  </w:style>
  <w:style w:type="numbering" w:customStyle="1" w:styleId="1111420">
    <w:name w:val="無清單111142"/>
    <w:next w:val="a2"/>
    <w:uiPriority w:val="99"/>
    <w:semiHidden/>
    <w:unhideWhenUsed/>
    <w:rsid w:val="001459C3"/>
  </w:style>
  <w:style w:type="numbering" w:customStyle="1" w:styleId="NoList542">
    <w:name w:val="No List542"/>
    <w:next w:val="a2"/>
    <w:uiPriority w:val="99"/>
    <w:semiHidden/>
    <w:unhideWhenUsed/>
    <w:rsid w:val="001459C3"/>
  </w:style>
  <w:style w:type="numbering" w:customStyle="1" w:styleId="NoList1342">
    <w:name w:val="No List1342"/>
    <w:next w:val="a2"/>
    <w:uiPriority w:val="99"/>
    <w:semiHidden/>
    <w:unhideWhenUsed/>
    <w:rsid w:val="001459C3"/>
  </w:style>
  <w:style w:type="numbering" w:customStyle="1" w:styleId="12421">
    <w:name w:val="リストなし1242"/>
    <w:next w:val="a2"/>
    <w:uiPriority w:val="99"/>
    <w:semiHidden/>
    <w:unhideWhenUsed/>
    <w:rsid w:val="001459C3"/>
  </w:style>
  <w:style w:type="numbering" w:customStyle="1" w:styleId="12422">
    <w:name w:val="无列表1242"/>
    <w:next w:val="a2"/>
    <w:semiHidden/>
    <w:rsid w:val="001459C3"/>
  </w:style>
  <w:style w:type="numbering" w:customStyle="1" w:styleId="NoList2242">
    <w:name w:val="No List2242"/>
    <w:next w:val="a2"/>
    <w:semiHidden/>
    <w:rsid w:val="001459C3"/>
  </w:style>
  <w:style w:type="numbering" w:customStyle="1" w:styleId="NoList3242">
    <w:name w:val="No List3242"/>
    <w:next w:val="a2"/>
    <w:uiPriority w:val="99"/>
    <w:semiHidden/>
    <w:rsid w:val="001459C3"/>
  </w:style>
  <w:style w:type="numbering" w:customStyle="1" w:styleId="NoList11242">
    <w:name w:val="No List11242"/>
    <w:next w:val="a2"/>
    <w:uiPriority w:val="99"/>
    <w:semiHidden/>
    <w:unhideWhenUsed/>
    <w:rsid w:val="001459C3"/>
  </w:style>
  <w:style w:type="numbering" w:customStyle="1" w:styleId="13420">
    <w:name w:val="無清單1342"/>
    <w:next w:val="a2"/>
    <w:uiPriority w:val="99"/>
    <w:semiHidden/>
    <w:unhideWhenUsed/>
    <w:rsid w:val="001459C3"/>
  </w:style>
  <w:style w:type="numbering" w:customStyle="1" w:styleId="112420">
    <w:name w:val="無清單11242"/>
    <w:next w:val="a2"/>
    <w:uiPriority w:val="99"/>
    <w:semiHidden/>
    <w:unhideWhenUsed/>
    <w:rsid w:val="001459C3"/>
  </w:style>
  <w:style w:type="numbering" w:customStyle="1" w:styleId="2142">
    <w:name w:val="无列表2142"/>
    <w:next w:val="a2"/>
    <w:uiPriority w:val="99"/>
    <w:semiHidden/>
    <w:unhideWhenUsed/>
    <w:rsid w:val="001459C3"/>
  </w:style>
  <w:style w:type="numbering" w:customStyle="1" w:styleId="NoList12232">
    <w:name w:val="No List12232"/>
    <w:next w:val="a2"/>
    <w:uiPriority w:val="99"/>
    <w:semiHidden/>
    <w:unhideWhenUsed/>
    <w:rsid w:val="001459C3"/>
  </w:style>
  <w:style w:type="numbering" w:customStyle="1" w:styleId="112321">
    <w:name w:val="リストなし11232"/>
    <w:next w:val="a2"/>
    <w:uiPriority w:val="99"/>
    <w:semiHidden/>
    <w:unhideWhenUsed/>
    <w:rsid w:val="001459C3"/>
  </w:style>
  <w:style w:type="numbering" w:customStyle="1" w:styleId="112322">
    <w:name w:val="无列表11232"/>
    <w:next w:val="a2"/>
    <w:semiHidden/>
    <w:rsid w:val="001459C3"/>
  </w:style>
  <w:style w:type="numbering" w:customStyle="1" w:styleId="NoList21232">
    <w:name w:val="No List21232"/>
    <w:next w:val="a2"/>
    <w:semiHidden/>
    <w:rsid w:val="001459C3"/>
  </w:style>
  <w:style w:type="numbering" w:customStyle="1" w:styleId="NoList31232">
    <w:name w:val="No List31232"/>
    <w:next w:val="a2"/>
    <w:uiPriority w:val="99"/>
    <w:semiHidden/>
    <w:rsid w:val="001459C3"/>
  </w:style>
  <w:style w:type="numbering" w:customStyle="1" w:styleId="NoList111242">
    <w:name w:val="No List111242"/>
    <w:next w:val="a2"/>
    <w:uiPriority w:val="99"/>
    <w:semiHidden/>
    <w:unhideWhenUsed/>
    <w:rsid w:val="001459C3"/>
  </w:style>
  <w:style w:type="numbering" w:customStyle="1" w:styleId="122320">
    <w:name w:val="無清單12232"/>
    <w:next w:val="a2"/>
    <w:uiPriority w:val="99"/>
    <w:semiHidden/>
    <w:unhideWhenUsed/>
    <w:rsid w:val="001459C3"/>
  </w:style>
  <w:style w:type="numbering" w:customStyle="1" w:styleId="1112320">
    <w:name w:val="無清單111232"/>
    <w:next w:val="a2"/>
    <w:uiPriority w:val="99"/>
    <w:semiHidden/>
    <w:unhideWhenUsed/>
    <w:rsid w:val="001459C3"/>
  </w:style>
  <w:style w:type="numbering" w:customStyle="1" w:styleId="NoList621">
    <w:name w:val="No List621"/>
    <w:next w:val="a2"/>
    <w:uiPriority w:val="99"/>
    <w:semiHidden/>
    <w:unhideWhenUsed/>
    <w:rsid w:val="001459C3"/>
  </w:style>
  <w:style w:type="numbering" w:customStyle="1" w:styleId="NoList1421">
    <w:name w:val="No List1421"/>
    <w:next w:val="a2"/>
    <w:uiPriority w:val="99"/>
    <w:semiHidden/>
    <w:unhideWhenUsed/>
    <w:rsid w:val="001459C3"/>
  </w:style>
  <w:style w:type="numbering" w:customStyle="1" w:styleId="13212">
    <w:name w:val="リストなし1321"/>
    <w:next w:val="a2"/>
    <w:uiPriority w:val="99"/>
    <w:semiHidden/>
    <w:unhideWhenUsed/>
    <w:rsid w:val="001459C3"/>
  </w:style>
  <w:style w:type="numbering" w:customStyle="1" w:styleId="13221">
    <w:name w:val="无列表1322"/>
    <w:next w:val="a2"/>
    <w:semiHidden/>
    <w:rsid w:val="001459C3"/>
  </w:style>
  <w:style w:type="numbering" w:customStyle="1" w:styleId="NoList2321">
    <w:name w:val="No List2321"/>
    <w:next w:val="a2"/>
    <w:semiHidden/>
    <w:rsid w:val="001459C3"/>
  </w:style>
  <w:style w:type="numbering" w:customStyle="1" w:styleId="NoList3321">
    <w:name w:val="No List3321"/>
    <w:next w:val="a2"/>
    <w:uiPriority w:val="99"/>
    <w:semiHidden/>
    <w:rsid w:val="001459C3"/>
  </w:style>
  <w:style w:type="numbering" w:customStyle="1" w:styleId="NoList11322">
    <w:name w:val="No List11322"/>
    <w:next w:val="a2"/>
    <w:uiPriority w:val="99"/>
    <w:semiHidden/>
    <w:unhideWhenUsed/>
    <w:rsid w:val="001459C3"/>
  </w:style>
  <w:style w:type="numbering" w:customStyle="1" w:styleId="14210">
    <w:name w:val="無清單1421"/>
    <w:next w:val="a2"/>
    <w:uiPriority w:val="99"/>
    <w:semiHidden/>
    <w:unhideWhenUsed/>
    <w:rsid w:val="001459C3"/>
  </w:style>
  <w:style w:type="numbering" w:customStyle="1" w:styleId="113210">
    <w:name w:val="無清單11321"/>
    <w:next w:val="a2"/>
    <w:uiPriority w:val="99"/>
    <w:semiHidden/>
    <w:unhideWhenUsed/>
    <w:rsid w:val="001459C3"/>
  </w:style>
  <w:style w:type="numbering" w:customStyle="1" w:styleId="2222">
    <w:name w:val="无列表2222"/>
    <w:next w:val="a2"/>
    <w:uiPriority w:val="99"/>
    <w:semiHidden/>
    <w:unhideWhenUsed/>
    <w:rsid w:val="001459C3"/>
  </w:style>
  <w:style w:type="numbering" w:customStyle="1" w:styleId="NoList12321">
    <w:name w:val="No List12321"/>
    <w:next w:val="a2"/>
    <w:uiPriority w:val="99"/>
    <w:semiHidden/>
    <w:unhideWhenUsed/>
    <w:rsid w:val="001459C3"/>
  </w:style>
  <w:style w:type="numbering" w:customStyle="1" w:styleId="113211">
    <w:name w:val="リストなし11321"/>
    <w:next w:val="a2"/>
    <w:uiPriority w:val="99"/>
    <w:semiHidden/>
    <w:unhideWhenUsed/>
    <w:rsid w:val="001459C3"/>
  </w:style>
  <w:style w:type="numbering" w:customStyle="1" w:styleId="113212">
    <w:name w:val="无列表11321"/>
    <w:next w:val="a2"/>
    <w:semiHidden/>
    <w:rsid w:val="001459C3"/>
  </w:style>
  <w:style w:type="numbering" w:customStyle="1" w:styleId="NoList21321">
    <w:name w:val="No List21321"/>
    <w:next w:val="a2"/>
    <w:semiHidden/>
    <w:rsid w:val="001459C3"/>
  </w:style>
  <w:style w:type="numbering" w:customStyle="1" w:styleId="NoList31321">
    <w:name w:val="No List31321"/>
    <w:next w:val="a2"/>
    <w:uiPriority w:val="99"/>
    <w:semiHidden/>
    <w:rsid w:val="001459C3"/>
  </w:style>
  <w:style w:type="numbering" w:customStyle="1" w:styleId="NoList111321">
    <w:name w:val="No List111321"/>
    <w:next w:val="a2"/>
    <w:uiPriority w:val="99"/>
    <w:semiHidden/>
    <w:unhideWhenUsed/>
    <w:rsid w:val="001459C3"/>
  </w:style>
  <w:style w:type="numbering" w:customStyle="1" w:styleId="123210">
    <w:name w:val="無清單12321"/>
    <w:next w:val="a2"/>
    <w:uiPriority w:val="99"/>
    <w:semiHidden/>
    <w:unhideWhenUsed/>
    <w:rsid w:val="001459C3"/>
  </w:style>
  <w:style w:type="numbering" w:customStyle="1" w:styleId="1113210">
    <w:name w:val="無清單111321"/>
    <w:next w:val="a2"/>
    <w:uiPriority w:val="99"/>
    <w:semiHidden/>
    <w:unhideWhenUsed/>
    <w:rsid w:val="001459C3"/>
  </w:style>
  <w:style w:type="numbering" w:customStyle="1" w:styleId="NoList4122">
    <w:name w:val="No List4122"/>
    <w:next w:val="a2"/>
    <w:uiPriority w:val="99"/>
    <w:semiHidden/>
    <w:unhideWhenUsed/>
    <w:rsid w:val="001459C3"/>
  </w:style>
  <w:style w:type="numbering" w:customStyle="1" w:styleId="NoList121122">
    <w:name w:val="No List121122"/>
    <w:next w:val="a2"/>
    <w:uiPriority w:val="99"/>
    <w:semiHidden/>
    <w:unhideWhenUsed/>
    <w:rsid w:val="001459C3"/>
  </w:style>
  <w:style w:type="numbering" w:customStyle="1" w:styleId="1111221">
    <w:name w:val="リストなし111122"/>
    <w:next w:val="a2"/>
    <w:uiPriority w:val="99"/>
    <w:semiHidden/>
    <w:unhideWhenUsed/>
    <w:rsid w:val="001459C3"/>
  </w:style>
  <w:style w:type="numbering" w:customStyle="1" w:styleId="1111222">
    <w:name w:val="无列表111122"/>
    <w:next w:val="a2"/>
    <w:semiHidden/>
    <w:rsid w:val="001459C3"/>
  </w:style>
  <w:style w:type="numbering" w:customStyle="1" w:styleId="NoList211122">
    <w:name w:val="No List211122"/>
    <w:next w:val="a2"/>
    <w:semiHidden/>
    <w:rsid w:val="001459C3"/>
  </w:style>
  <w:style w:type="numbering" w:customStyle="1" w:styleId="NoList311122">
    <w:name w:val="No List311122"/>
    <w:next w:val="a2"/>
    <w:uiPriority w:val="99"/>
    <w:semiHidden/>
    <w:rsid w:val="001459C3"/>
  </w:style>
  <w:style w:type="numbering" w:customStyle="1" w:styleId="NoList1111122">
    <w:name w:val="No List1111122"/>
    <w:next w:val="a2"/>
    <w:uiPriority w:val="99"/>
    <w:semiHidden/>
    <w:unhideWhenUsed/>
    <w:rsid w:val="001459C3"/>
  </w:style>
  <w:style w:type="numbering" w:customStyle="1" w:styleId="1211220">
    <w:name w:val="無清單121122"/>
    <w:next w:val="a2"/>
    <w:uiPriority w:val="99"/>
    <w:semiHidden/>
    <w:unhideWhenUsed/>
    <w:rsid w:val="001459C3"/>
  </w:style>
  <w:style w:type="numbering" w:customStyle="1" w:styleId="11111220">
    <w:name w:val="無清單1111122"/>
    <w:next w:val="a2"/>
    <w:uiPriority w:val="99"/>
    <w:semiHidden/>
    <w:unhideWhenUsed/>
    <w:rsid w:val="001459C3"/>
  </w:style>
  <w:style w:type="numbering" w:customStyle="1" w:styleId="NoList5121">
    <w:name w:val="No List5121"/>
    <w:next w:val="a2"/>
    <w:uiPriority w:val="99"/>
    <w:semiHidden/>
    <w:unhideWhenUsed/>
    <w:rsid w:val="001459C3"/>
  </w:style>
  <w:style w:type="numbering" w:customStyle="1" w:styleId="NoList13122">
    <w:name w:val="No List13122"/>
    <w:next w:val="a2"/>
    <w:uiPriority w:val="99"/>
    <w:semiHidden/>
    <w:unhideWhenUsed/>
    <w:rsid w:val="001459C3"/>
  </w:style>
  <w:style w:type="numbering" w:customStyle="1" w:styleId="121221">
    <w:name w:val="リストなし12122"/>
    <w:next w:val="a2"/>
    <w:uiPriority w:val="99"/>
    <w:semiHidden/>
    <w:unhideWhenUsed/>
    <w:rsid w:val="001459C3"/>
  </w:style>
  <w:style w:type="numbering" w:customStyle="1" w:styleId="121222">
    <w:name w:val="无列表12122"/>
    <w:next w:val="a2"/>
    <w:semiHidden/>
    <w:rsid w:val="001459C3"/>
  </w:style>
  <w:style w:type="numbering" w:customStyle="1" w:styleId="NoList22122">
    <w:name w:val="No List22122"/>
    <w:next w:val="a2"/>
    <w:semiHidden/>
    <w:rsid w:val="001459C3"/>
  </w:style>
  <w:style w:type="numbering" w:customStyle="1" w:styleId="NoList32122">
    <w:name w:val="No List32122"/>
    <w:next w:val="a2"/>
    <w:uiPriority w:val="99"/>
    <w:semiHidden/>
    <w:rsid w:val="001459C3"/>
  </w:style>
  <w:style w:type="numbering" w:customStyle="1" w:styleId="NoList112122">
    <w:name w:val="No List112122"/>
    <w:next w:val="a2"/>
    <w:uiPriority w:val="99"/>
    <w:semiHidden/>
    <w:unhideWhenUsed/>
    <w:rsid w:val="001459C3"/>
  </w:style>
  <w:style w:type="numbering" w:customStyle="1" w:styleId="131220">
    <w:name w:val="無清單13122"/>
    <w:next w:val="a2"/>
    <w:uiPriority w:val="99"/>
    <w:semiHidden/>
    <w:unhideWhenUsed/>
    <w:rsid w:val="001459C3"/>
  </w:style>
  <w:style w:type="numbering" w:customStyle="1" w:styleId="1121220">
    <w:name w:val="無清單112122"/>
    <w:next w:val="a2"/>
    <w:uiPriority w:val="99"/>
    <w:semiHidden/>
    <w:unhideWhenUsed/>
    <w:rsid w:val="001459C3"/>
  </w:style>
  <w:style w:type="numbering" w:customStyle="1" w:styleId="21122">
    <w:name w:val="无列表21122"/>
    <w:next w:val="a2"/>
    <w:uiPriority w:val="99"/>
    <w:semiHidden/>
    <w:unhideWhenUsed/>
    <w:rsid w:val="001459C3"/>
  </w:style>
  <w:style w:type="numbering" w:customStyle="1" w:styleId="NoList122122">
    <w:name w:val="No List122122"/>
    <w:next w:val="a2"/>
    <w:uiPriority w:val="99"/>
    <w:semiHidden/>
    <w:unhideWhenUsed/>
    <w:rsid w:val="001459C3"/>
  </w:style>
  <w:style w:type="numbering" w:customStyle="1" w:styleId="1121221">
    <w:name w:val="リストなし112122"/>
    <w:next w:val="a2"/>
    <w:uiPriority w:val="99"/>
    <w:semiHidden/>
    <w:unhideWhenUsed/>
    <w:rsid w:val="001459C3"/>
  </w:style>
  <w:style w:type="numbering" w:customStyle="1" w:styleId="1121222">
    <w:name w:val="无列表112122"/>
    <w:next w:val="a2"/>
    <w:semiHidden/>
    <w:rsid w:val="001459C3"/>
  </w:style>
  <w:style w:type="numbering" w:customStyle="1" w:styleId="NoList212122">
    <w:name w:val="No List212122"/>
    <w:next w:val="a2"/>
    <w:semiHidden/>
    <w:rsid w:val="001459C3"/>
  </w:style>
  <w:style w:type="numbering" w:customStyle="1" w:styleId="NoList312122">
    <w:name w:val="No List312122"/>
    <w:next w:val="a2"/>
    <w:uiPriority w:val="99"/>
    <w:semiHidden/>
    <w:rsid w:val="001459C3"/>
  </w:style>
  <w:style w:type="numbering" w:customStyle="1" w:styleId="NoList1112122">
    <w:name w:val="No List1112122"/>
    <w:next w:val="a2"/>
    <w:uiPriority w:val="99"/>
    <w:semiHidden/>
    <w:unhideWhenUsed/>
    <w:rsid w:val="001459C3"/>
  </w:style>
  <w:style w:type="numbering" w:customStyle="1" w:styleId="122122">
    <w:name w:val="無清單122122"/>
    <w:next w:val="a2"/>
    <w:uiPriority w:val="99"/>
    <w:semiHidden/>
    <w:unhideWhenUsed/>
    <w:rsid w:val="001459C3"/>
  </w:style>
  <w:style w:type="numbering" w:customStyle="1" w:styleId="1112122">
    <w:name w:val="無清單1112122"/>
    <w:next w:val="a2"/>
    <w:uiPriority w:val="99"/>
    <w:semiHidden/>
    <w:unhideWhenUsed/>
    <w:rsid w:val="001459C3"/>
  </w:style>
  <w:style w:type="numbering" w:customStyle="1" w:styleId="3120">
    <w:name w:val="无列表312"/>
    <w:next w:val="a2"/>
    <w:uiPriority w:val="99"/>
    <w:semiHidden/>
    <w:unhideWhenUsed/>
    <w:rsid w:val="001459C3"/>
  </w:style>
  <w:style w:type="numbering" w:customStyle="1" w:styleId="131121">
    <w:name w:val="无列表13112"/>
    <w:next w:val="a2"/>
    <w:semiHidden/>
    <w:rsid w:val="001459C3"/>
  </w:style>
  <w:style w:type="numbering" w:customStyle="1" w:styleId="NoList113111">
    <w:name w:val="No List113111"/>
    <w:next w:val="a2"/>
    <w:uiPriority w:val="99"/>
    <w:semiHidden/>
    <w:unhideWhenUsed/>
    <w:rsid w:val="001459C3"/>
  </w:style>
  <w:style w:type="numbering" w:customStyle="1" w:styleId="NoList41112">
    <w:name w:val="No List41112"/>
    <w:next w:val="a2"/>
    <w:uiPriority w:val="99"/>
    <w:semiHidden/>
    <w:unhideWhenUsed/>
    <w:rsid w:val="001459C3"/>
  </w:style>
  <w:style w:type="numbering" w:customStyle="1" w:styleId="22112">
    <w:name w:val="无列表22112"/>
    <w:next w:val="a2"/>
    <w:uiPriority w:val="99"/>
    <w:semiHidden/>
    <w:unhideWhenUsed/>
    <w:rsid w:val="001459C3"/>
  </w:style>
  <w:style w:type="numbering" w:customStyle="1" w:styleId="NoList1211112">
    <w:name w:val="No List1211112"/>
    <w:next w:val="a2"/>
    <w:uiPriority w:val="99"/>
    <w:semiHidden/>
    <w:unhideWhenUsed/>
    <w:rsid w:val="001459C3"/>
  </w:style>
  <w:style w:type="numbering" w:customStyle="1" w:styleId="11111121">
    <w:name w:val="リストなし1111112"/>
    <w:next w:val="a2"/>
    <w:uiPriority w:val="99"/>
    <w:semiHidden/>
    <w:unhideWhenUsed/>
    <w:rsid w:val="001459C3"/>
  </w:style>
  <w:style w:type="numbering" w:customStyle="1" w:styleId="11111122">
    <w:name w:val="无列表1111112"/>
    <w:next w:val="a2"/>
    <w:semiHidden/>
    <w:rsid w:val="001459C3"/>
  </w:style>
  <w:style w:type="numbering" w:customStyle="1" w:styleId="NoList2111112">
    <w:name w:val="No List2111112"/>
    <w:next w:val="a2"/>
    <w:semiHidden/>
    <w:rsid w:val="001459C3"/>
  </w:style>
  <w:style w:type="numbering" w:customStyle="1" w:styleId="NoList3111112">
    <w:name w:val="No List3111112"/>
    <w:next w:val="a2"/>
    <w:uiPriority w:val="99"/>
    <w:semiHidden/>
    <w:rsid w:val="001459C3"/>
  </w:style>
  <w:style w:type="numbering" w:customStyle="1" w:styleId="NoList11111112">
    <w:name w:val="No List11111112"/>
    <w:next w:val="a2"/>
    <w:uiPriority w:val="99"/>
    <w:semiHidden/>
    <w:unhideWhenUsed/>
    <w:rsid w:val="001459C3"/>
  </w:style>
  <w:style w:type="numbering" w:customStyle="1" w:styleId="12111120">
    <w:name w:val="無清單1211112"/>
    <w:next w:val="a2"/>
    <w:uiPriority w:val="99"/>
    <w:semiHidden/>
    <w:unhideWhenUsed/>
    <w:rsid w:val="001459C3"/>
  </w:style>
  <w:style w:type="numbering" w:customStyle="1" w:styleId="111111120">
    <w:name w:val="無清單11111112"/>
    <w:next w:val="a2"/>
    <w:uiPriority w:val="99"/>
    <w:semiHidden/>
    <w:unhideWhenUsed/>
    <w:rsid w:val="001459C3"/>
  </w:style>
  <w:style w:type="numbering" w:customStyle="1" w:styleId="NoList131112">
    <w:name w:val="No List131112"/>
    <w:next w:val="a2"/>
    <w:uiPriority w:val="99"/>
    <w:semiHidden/>
    <w:unhideWhenUsed/>
    <w:rsid w:val="001459C3"/>
  </w:style>
  <w:style w:type="numbering" w:customStyle="1" w:styleId="1211121">
    <w:name w:val="リストなし121112"/>
    <w:next w:val="a2"/>
    <w:uiPriority w:val="99"/>
    <w:semiHidden/>
    <w:unhideWhenUsed/>
    <w:rsid w:val="001459C3"/>
  </w:style>
  <w:style w:type="numbering" w:customStyle="1" w:styleId="1211122">
    <w:name w:val="无列表121112"/>
    <w:next w:val="a2"/>
    <w:semiHidden/>
    <w:rsid w:val="001459C3"/>
  </w:style>
  <w:style w:type="numbering" w:customStyle="1" w:styleId="NoList221112">
    <w:name w:val="No List221112"/>
    <w:next w:val="a2"/>
    <w:semiHidden/>
    <w:rsid w:val="001459C3"/>
  </w:style>
  <w:style w:type="numbering" w:customStyle="1" w:styleId="NoList321112">
    <w:name w:val="No List321112"/>
    <w:next w:val="a2"/>
    <w:uiPriority w:val="99"/>
    <w:semiHidden/>
    <w:rsid w:val="001459C3"/>
  </w:style>
  <w:style w:type="numbering" w:customStyle="1" w:styleId="NoList1121112">
    <w:name w:val="No List1121112"/>
    <w:next w:val="a2"/>
    <w:uiPriority w:val="99"/>
    <w:semiHidden/>
    <w:unhideWhenUsed/>
    <w:rsid w:val="001459C3"/>
  </w:style>
  <w:style w:type="numbering" w:customStyle="1" w:styleId="131112">
    <w:name w:val="無清單131112"/>
    <w:next w:val="a2"/>
    <w:uiPriority w:val="99"/>
    <w:semiHidden/>
    <w:unhideWhenUsed/>
    <w:rsid w:val="001459C3"/>
  </w:style>
  <w:style w:type="numbering" w:customStyle="1" w:styleId="11211120">
    <w:name w:val="無清單1121112"/>
    <w:next w:val="a2"/>
    <w:uiPriority w:val="99"/>
    <w:semiHidden/>
    <w:unhideWhenUsed/>
    <w:rsid w:val="001459C3"/>
  </w:style>
  <w:style w:type="numbering" w:customStyle="1" w:styleId="211112">
    <w:name w:val="无列表211112"/>
    <w:next w:val="a2"/>
    <w:uiPriority w:val="99"/>
    <w:semiHidden/>
    <w:unhideWhenUsed/>
    <w:rsid w:val="001459C3"/>
  </w:style>
  <w:style w:type="numbering" w:customStyle="1" w:styleId="NoList1221112">
    <w:name w:val="No List1221112"/>
    <w:next w:val="a2"/>
    <w:uiPriority w:val="99"/>
    <w:semiHidden/>
    <w:unhideWhenUsed/>
    <w:rsid w:val="001459C3"/>
  </w:style>
  <w:style w:type="numbering" w:customStyle="1" w:styleId="11211121">
    <w:name w:val="リストなし1121112"/>
    <w:next w:val="a2"/>
    <w:uiPriority w:val="99"/>
    <w:semiHidden/>
    <w:unhideWhenUsed/>
    <w:rsid w:val="001459C3"/>
  </w:style>
  <w:style w:type="numbering" w:customStyle="1" w:styleId="11211122">
    <w:name w:val="无列表1121112"/>
    <w:next w:val="a2"/>
    <w:semiHidden/>
    <w:rsid w:val="001459C3"/>
  </w:style>
  <w:style w:type="numbering" w:customStyle="1" w:styleId="NoList2121112">
    <w:name w:val="No List2121112"/>
    <w:next w:val="a2"/>
    <w:semiHidden/>
    <w:rsid w:val="001459C3"/>
  </w:style>
  <w:style w:type="numbering" w:customStyle="1" w:styleId="NoList3121112">
    <w:name w:val="No List3121112"/>
    <w:next w:val="a2"/>
    <w:uiPriority w:val="99"/>
    <w:semiHidden/>
    <w:rsid w:val="001459C3"/>
  </w:style>
  <w:style w:type="numbering" w:customStyle="1" w:styleId="NoList11121112">
    <w:name w:val="No List11121112"/>
    <w:next w:val="a2"/>
    <w:uiPriority w:val="99"/>
    <w:semiHidden/>
    <w:unhideWhenUsed/>
    <w:rsid w:val="001459C3"/>
  </w:style>
  <w:style w:type="numbering" w:customStyle="1" w:styleId="1221112">
    <w:name w:val="無清單1221112"/>
    <w:next w:val="a2"/>
    <w:uiPriority w:val="99"/>
    <w:semiHidden/>
    <w:unhideWhenUsed/>
    <w:rsid w:val="001459C3"/>
  </w:style>
  <w:style w:type="numbering" w:customStyle="1" w:styleId="11121112">
    <w:name w:val="無清單11121112"/>
    <w:next w:val="a2"/>
    <w:uiPriority w:val="99"/>
    <w:semiHidden/>
    <w:unhideWhenUsed/>
    <w:rsid w:val="001459C3"/>
  </w:style>
  <w:style w:type="numbering" w:customStyle="1" w:styleId="NoList51111">
    <w:name w:val="No List51111"/>
    <w:next w:val="a2"/>
    <w:uiPriority w:val="99"/>
    <w:semiHidden/>
    <w:unhideWhenUsed/>
    <w:rsid w:val="001459C3"/>
  </w:style>
  <w:style w:type="numbering" w:customStyle="1" w:styleId="NoList6111">
    <w:name w:val="No List6111"/>
    <w:next w:val="a2"/>
    <w:uiPriority w:val="99"/>
    <w:semiHidden/>
    <w:unhideWhenUsed/>
    <w:rsid w:val="001459C3"/>
  </w:style>
  <w:style w:type="numbering" w:customStyle="1" w:styleId="NoList14111">
    <w:name w:val="No List14111"/>
    <w:next w:val="a2"/>
    <w:uiPriority w:val="99"/>
    <w:semiHidden/>
    <w:unhideWhenUsed/>
    <w:rsid w:val="001459C3"/>
  </w:style>
  <w:style w:type="numbering" w:customStyle="1" w:styleId="131113">
    <w:name w:val="リストなし13111"/>
    <w:next w:val="a2"/>
    <w:uiPriority w:val="99"/>
    <w:semiHidden/>
    <w:unhideWhenUsed/>
    <w:rsid w:val="001459C3"/>
  </w:style>
  <w:style w:type="numbering" w:customStyle="1" w:styleId="NoList23111">
    <w:name w:val="No List23111"/>
    <w:next w:val="a2"/>
    <w:semiHidden/>
    <w:rsid w:val="001459C3"/>
  </w:style>
  <w:style w:type="numbering" w:customStyle="1" w:styleId="NoList33111">
    <w:name w:val="No List33111"/>
    <w:next w:val="a2"/>
    <w:uiPriority w:val="99"/>
    <w:semiHidden/>
    <w:rsid w:val="001459C3"/>
  </w:style>
  <w:style w:type="numbering" w:customStyle="1" w:styleId="NoList11411">
    <w:name w:val="No List11411"/>
    <w:next w:val="a2"/>
    <w:uiPriority w:val="99"/>
    <w:semiHidden/>
    <w:unhideWhenUsed/>
    <w:rsid w:val="001459C3"/>
  </w:style>
  <w:style w:type="numbering" w:customStyle="1" w:styleId="14111">
    <w:name w:val="無清單14111"/>
    <w:next w:val="a2"/>
    <w:uiPriority w:val="99"/>
    <w:semiHidden/>
    <w:unhideWhenUsed/>
    <w:rsid w:val="001459C3"/>
  </w:style>
  <w:style w:type="numbering" w:customStyle="1" w:styleId="1131110">
    <w:name w:val="無清單113111"/>
    <w:next w:val="a2"/>
    <w:uiPriority w:val="99"/>
    <w:semiHidden/>
    <w:unhideWhenUsed/>
    <w:rsid w:val="001459C3"/>
  </w:style>
  <w:style w:type="numbering" w:customStyle="1" w:styleId="NoList4211">
    <w:name w:val="No List4211"/>
    <w:next w:val="a2"/>
    <w:uiPriority w:val="99"/>
    <w:semiHidden/>
    <w:unhideWhenUsed/>
    <w:rsid w:val="001459C3"/>
  </w:style>
  <w:style w:type="numbering" w:customStyle="1" w:styleId="NoList123111">
    <w:name w:val="No List123111"/>
    <w:next w:val="a2"/>
    <w:uiPriority w:val="99"/>
    <w:semiHidden/>
    <w:unhideWhenUsed/>
    <w:rsid w:val="001459C3"/>
  </w:style>
  <w:style w:type="numbering" w:customStyle="1" w:styleId="1131111">
    <w:name w:val="リストなし113111"/>
    <w:next w:val="a2"/>
    <w:uiPriority w:val="99"/>
    <w:semiHidden/>
    <w:unhideWhenUsed/>
    <w:rsid w:val="001459C3"/>
  </w:style>
  <w:style w:type="numbering" w:customStyle="1" w:styleId="1131112">
    <w:name w:val="无列表113111"/>
    <w:next w:val="a2"/>
    <w:semiHidden/>
    <w:rsid w:val="001459C3"/>
  </w:style>
  <w:style w:type="numbering" w:customStyle="1" w:styleId="NoList213111">
    <w:name w:val="No List213111"/>
    <w:next w:val="a2"/>
    <w:semiHidden/>
    <w:rsid w:val="001459C3"/>
  </w:style>
  <w:style w:type="numbering" w:customStyle="1" w:styleId="NoList313111">
    <w:name w:val="No List313111"/>
    <w:next w:val="a2"/>
    <w:uiPriority w:val="99"/>
    <w:semiHidden/>
    <w:rsid w:val="001459C3"/>
  </w:style>
  <w:style w:type="numbering" w:customStyle="1" w:styleId="NoList1113111">
    <w:name w:val="No List1113111"/>
    <w:next w:val="a2"/>
    <w:uiPriority w:val="99"/>
    <w:semiHidden/>
    <w:unhideWhenUsed/>
    <w:rsid w:val="001459C3"/>
  </w:style>
  <w:style w:type="numbering" w:customStyle="1" w:styleId="123111">
    <w:name w:val="無清單123111"/>
    <w:next w:val="a2"/>
    <w:uiPriority w:val="99"/>
    <w:semiHidden/>
    <w:unhideWhenUsed/>
    <w:rsid w:val="001459C3"/>
  </w:style>
  <w:style w:type="numbering" w:customStyle="1" w:styleId="1113111">
    <w:name w:val="無清單1113111"/>
    <w:next w:val="a2"/>
    <w:uiPriority w:val="99"/>
    <w:semiHidden/>
    <w:unhideWhenUsed/>
    <w:rsid w:val="001459C3"/>
  </w:style>
  <w:style w:type="numbering" w:customStyle="1" w:styleId="NoList1212111">
    <w:name w:val="No List1212111"/>
    <w:next w:val="a2"/>
    <w:uiPriority w:val="99"/>
    <w:semiHidden/>
    <w:unhideWhenUsed/>
    <w:rsid w:val="001459C3"/>
  </w:style>
  <w:style w:type="numbering" w:customStyle="1" w:styleId="11121110">
    <w:name w:val="リストなし1112111"/>
    <w:next w:val="a2"/>
    <w:uiPriority w:val="99"/>
    <w:semiHidden/>
    <w:unhideWhenUsed/>
    <w:rsid w:val="001459C3"/>
  </w:style>
  <w:style w:type="numbering" w:customStyle="1" w:styleId="11121113">
    <w:name w:val="无列表1112111"/>
    <w:next w:val="a2"/>
    <w:semiHidden/>
    <w:rsid w:val="001459C3"/>
  </w:style>
  <w:style w:type="numbering" w:customStyle="1" w:styleId="NoList2112111">
    <w:name w:val="No List2112111"/>
    <w:next w:val="a2"/>
    <w:semiHidden/>
    <w:rsid w:val="001459C3"/>
  </w:style>
  <w:style w:type="numbering" w:customStyle="1" w:styleId="NoList3112111">
    <w:name w:val="No List3112111"/>
    <w:next w:val="a2"/>
    <w:uiPriority w:val="99"/>
    <w:semiHidden/>
    <w:rsid w:val="001459C3"/>
  </w:style>
  <w:style w:type="numbering" w:customStyle="1" w:styleId="NoList11112111">
    <w:name w:val="No List11112111"/>
    <w:next w:val="a2"/>
    <w:uiPriority w:val="99"/>
    <w:semiHidden/>
    <w:unhideWhenUsed/>
    <w:rsid w:val="001459C3"/>
  </w:style>
  <w:style w:type="numbering" w:customStyle="1" w:styleId="12121110">
    <w:name w:val="無清單1212111"/>
    <w:next w:val="a2"/>
    <w:uiPriority w:val="99"/>
    <w:semiHidden/>
    <w:unhideWhenUsed/>
    <w:rsid w:val="001459C3"/>
  </w:style>
  <w:style w:type="numbering" w:customStyle="1" w:styleId="11112111">
    <w:name w:val="無清單11112111"/>
    <w:next w:val="a2"/>
    <w:uiPriority w:val="99"/>
    <w:semiHidden/>
    <w:unhideWhenUsed/>
    <w:rsid w:val="001459C3"/>
  </w:style>
  <w:style w:type="numbering" w:customStyle="1" w:styleId="NoList5211">
    <w:name w:val="No List5211"/>
    <w:next w:val="a2"/>
    <w:uiPriority w:val="99"/>
    <w:semiHidden/>
    <w:unhideWhenUsed/>
    <w:rsid w:val="001459C3"/>
  </w:style>
  <w:style w:type="numbering" w:customStyle="1" w:styleId="NoList13211">
    <w:name w:val="No List13211"/>
    <w:next w:val="a2"/>
    <w:uiPriority w:val="99"/>
    <w:semiHidden/>
    <w:unhideWhenUsed/>
    <w:rsid w:val="001459C3"/>
  </w:style>
  <w:style w:type="numbering" w:customStyle="1" w:styleId="122115">
    <w:name w:val="リストなし12211"/>
    <w:next w:val="a2"/>
    <w:uiPriority w:val="99"/>
    <w:semiHidden/>
    <w:unhideWhenUsed/>
    <w:rsid w:val="001459C3"/>
  </w:style>
  <w:style w:type="numbering" w:customStyle="1" w:styleId="122123">
    <w:name w:val="无列表12212"/>
    <w:next w:val="a2"/>
    <w:semiHidden/>
    <w:rsid w:val="001459C3"/>
  </w:style>
  <w:style w:type="numbering" w:customStyle="1" w:styleId="NoList22211">
    <w:name w:val="No List22211"/>
    <w:next w:val="a2"/>
    <w:semiHidden/>
    <w:rsid w:val="001459C3"/>
  </w:style>
  <w:style w:type="numbering" w:customStyle="1" w:styleId="NoList32211">
    <w:name w:val="No List32211"/>
    <w:next w:val="a2"/>
    <w:uiPriority w:val="99"/>
    <w:semiHidden/>
    <w:rsid w:val="001459C3"/>
  </w:style>
  <w:style w:type="numbering" w:customStyle="1" w:styleId="NoList112211">
    <w:name w:val="No List112211"/>
    <w:next w:val="a2"/>
    <w:uiPriority w:val="99"/>
    <w:semiHidden/>
    <w:unhideWhenUsed/>
    <w:rsid w:val="001459C3"/>
  </w:style>
  <w:style w:type="numbering" w:customStyle="1" w:styleId="132110">
    <w:name w:val="無清單13211"/>
    <w:next w:val="a2"/>
    <w:uiPriority w:val="99"/>
    <w:semiHidden/>
    <w:unhideWhenUsed/>
    <w:rsid w:val="001459C3"/>
  </w:style>
  <w:style w:type="numbering" w:customStyle="1" w:styleId="1122110">
    <w:name w:val="無清單112211"/>
    <w:next w:val="a2"/>
    <w:uiPriority w:val="99"/>
    <w:semiHidden/>
    <w:unhideWhenUsed/>
    <w:rsid w:val="001459C3"/>
  </w:style>
  <w:style w:type="numbering" w:customStyle="1" w:styleId="212111">
    <w:name w:val="无列表212111"/>
    <w:next w:val="a2"/>
    <w:uiPriority w:val="99"/>
    <w:semiHidden/>
    <w:unhideWhenUsed/>
    <w:rsid w:val="001459C3"/>
  </w:style>
  <w:style w:type="numbering" w:customStyle="1" w:styleId="NoList1112211">
    <w:name w:val="No List1112211"/>
    <w:next w:val="a2"/>
    <w:uiPriority w:val="99"/>
    <w:semiHidden/>
    <w:unhideWhenUsed/>
    <w:rsid w:val="001459C3"/>
  </w:style>
  <w:style w:type="numbering" w:customStyle="1" w:styleId="NoList711">
    <w:name w:val="No List711"/>
    <w:next w:val="a2"/>
    <w:uiPriority w:val="99"/>
    <w:semiHidden/>
    <w:unhideWhenUsed/>
    <w:rsid w:val="001459C3"/>
  </w:style>
  <w:style w:type="numbering" w:customStyle="1" w:styleId="NoList1511">
    <w:name w:val="No List1511"/>
    <w:next w:val="a2"/>
    <w:uiPriority w:val="99"/>
    <w:semiHidden/>
    <w:unhideWhenUsed/>
    <w:rsid w:val="001459C3"/>
  </w:style>
  <w:style w:type="numbering" w:customStyle="1" w:styleId="14112">
    <w:name w:val="リストなし1411"/>
    <w:next w:val="a2"/>
    <w:uiPriority w:val="99"/>
    <w:semiHidden/>
    <w:unhideWhenUsed/>
    <w:rsid w:val="001459C3"/>
  </w:style>
  <w:style w:type="numbering" w:customStyle="1" w:styleId="14113">
    <w:name w:val="无列表1411"/>
    <w:next w:val="a2"/>
    <w:semiHidden/>
    <w:rsid w:val="001459C3"/>
  </w:style>
  <w:style w:type="numbering" w:customStyle="1" w:styleId="NoList2411">
    <w:name w:val="No List2411"/>
    <w:next w:val="a2"/>
    <w:semiHidden/>
    <w:rsid w:val="001459C3"/>
  </w:style>
  <w:style w:type="numbering" w:customStyle="1" w:styleId="NoList3411">
    <w:name w:val="No List3411"/>
    <w:next w:val="a2"/>
    <w:uiPriority w:val="99"/>
    <w:semiHidden/>
    <w:rsid w:val="001459C3"/>
  </w:style>
  <w:style w:type="numbering" w:customStyle="1" w:styleId="NoList11511">
    <w:name w:val="No List11511"/>
    <w:next w:val="a2"/>
    <w:uiPriority w:val="99"/>
    <w:semiHidden/>
    <w:unhideWhenUsed/>
    <w:rsid w:val="001459C3"/>
  </w:style>
  <w:style w:type="numbering" w:customStyle="1" w:styleId="15110">
    <w:name w:val="無清單1511"/>
    <w:next w:val="a2"/>
    <w:uiPriority w:val="99"/>
    <w:semiHidden/>
    <w:unhideWhenUsed/>
    <w:rsid w:val="001459C3"/>
  </w:style>
  <w:style w:type="numbering" w:customStyle="1" w:styleId="114110">
    <w:name w:val="無清單11411"/>
    <w:next w:val="a2"/>
    <w:uiPriority w:val="99"/>
    <w:semiHidden/>
    <w:unhideWhenUsed/>
    <w:rsid w:val="001459C3"/>
  </w:style>
  <w:style w:type="numbering" w:customStyle="1" w:styleId="NoList4311">
    <w:name w:val="No List4311"/>
    <w:next w:val="a2"/>
    <w:uiPriority w:val="99"/>
    <w:semiHidden/>
    <w:unhideWhenUsed/>
    <w:rsid w:val="001459C3"/>
  </w:style>
  <w:style w:type="numbering" w:customStyle="1" w:styleId="NoList12411">
    <w:name w:val="No List12411"/>
    <w:next w:val="a2"/>
    <w:uiPriority w:val="99"/>
    <w:semiHidden/>
    <w:unhideWhenUsed/>
    <w:rsid w:val="001459C3"/>
  </w:style>
  <w:style w:type="numbering" w:customStyle="1" w:styleId="114111">
    <w:name w:val="リストなし11411"/>
    <w:next w:val="a2"/>
    <w:uiPriority w:val="99"/>
    <w:semiHidden/>
    <w:unhideWhenUsed/>
    <w:rsid w:val="001459C3"/>
  </w:style>
  <w:style w:type="numbering" w:customStyle="1" w:styleId="114112">
    <w:name w:val="无列表11411"/>
    <w:next w:val="a2"/>
    <w:semiHidden/>
    <w:rsid w:val="001459C3"/>
  </w:style>
  <w:style w:type="numbering" w:customStyle="1" w:styleId="NoList21411">
    <w:name w:val="No List21411"/>
    <w:next w:val="a2"/>
    <w:semiHidden/>
    <w:rsid w:val="001459C3"/>
  </w:style>
  <w:style w:type="numbering" w:customStyle="1" w:styleId="NoList31411">
    <w:name w:val="No List31411"/>
    <w:next w:val="a2"/>
    <w:uiPriority w:val="99"/>
    <w:semiHidden/>
    <w:rsid w:val="001459C3"/>
  </w:style>
  <w:style w:type="numbering" w:customStyle="1" w:styleId="NoList111411">
    <w:name w:val="No List111411"/>
    <w:next w:val="a2"/>
    <w:uiPriority w:val="99"/>
    <w:semiHidden/>
    <w:unhideWhenUsed/>
    <w:rsid w:val="001459C3"/>
  </w:style>
  <w:style w:type="numbering" w:customStyle="1" w:styleId="124110">
    <w:name w:val="無清單12411"/>
    <w:next w:val="a2"/>
    <w:uiPriority w:val="99"/>
    <w:semiHidden/>
    <w:unhideWhenUsed/>
    <w:rsid w:val="001459C3"/>
  </w:style>
  <w:style w:type="numbering" w:customStyle="1" w:styleId="1114110">
    <w:name w:val="無清單111411"/>
    <w:next w:val="a2"/>
    <w:uiPriority w:val="99"/>
    <w:semiHidden/>
    <w:unhideWhenUsed/>
    <w:rsid w:val="001459C3"/>
  </w:style>
  <w:style w:type="numbering" w:customStyle="1" w:styleId="2311">
    <w:name w:val="无列表2311"/>
    <w:next w:val="a2"/>
    <w:uiPriority w:val="99"/>
    <w:semiHidden/>
    <w:unhideWhenUsed/>
    <w:rsid w:val="001459C3"/>
  </w:style>
  <w:style w:type="numbering" w:customStyle="1" w:styleId="NoList121311">
    <w:name w:val="No List121311"/>
    <w:next w:val="a2"/>
    <w:uiPriority w:val="99"/>
    <w:semiHidden/>
    <w:unhideWhenUsed/>
    <w:rsid w:val="001459C3"/>
  </w:style>
  <w:style w:type="numbering" w:customStyle="1" w:styleId="1113110">
    <w:name w:val="リストなし111311"/>
    <w:next w:val="a2"/>
    <w:uiPriority w:val="99"/>
    <w:semiHidden/>
    <w:unhideWhenUsed/>
    <w:rsid w:val="001459C3"/>
  </w:style>
  <w:style w:type="numbering" w:customStyle="1" w:styleId="1113112">
    <w:name w:val="无列表111311"/>
    <w:next w:val="a2"/>
    <w:semiHidden/>
    <w:rsid w:val="001459C3"/>
  </w:style>
  <w:style w:type="numbering" w:customStyle="1" w:styleId="NoList211311">
    <w:name w:val="No List211311"/>
    <w:next w:val="a2"/>
    <w:semiHidden/>
    <w:rsid w:val="001459C3"/>
  </w:style>
  <w:style w:type="numbering" w:customStyle="1" w:styleId="NoList311311">
    <w:name w:val="No List311311"/>
    <w:next w:val="a2"/>
    <w:uiPriority w:val="99"/>
    <w:semiHidden/>
    <w:rsid w:val="001459C3"/>
  </w:style>
  <w:style w:type="numbering" w:customStyle="1" w:styleId="NoList1111311">
    <w:name w:val="No List1111311"/>
    <w:next w:val="a2"/>
    <w:uiPriority w:val="99"/>
    <w:semiHidden/>
    <w:unhideWhenUsed/>
    <w:rsid w:val="001459C3"/>
  </w:style>
  <w:style w:type="numbering" w:customStyle="1" w:styleId="121311">
    <w:name w:val="無清單121311"/>
    <w:next w:val="a2"/>
    <w:uiPriority w:val="99"/>
    <w:semiHidden/>
    <w:unhideWhenUsed/>
    <w:rsid w:val="001459C3"/>
  </w:style>
  <w:style w:type="numbering" w:customStyle="1" w:styleId="1111311">
    <w:name w:val="無清單1111311"/>
    <w:next w:val="a2"/>
    <w:uiPriority w:val="99"/>
    <w:semiHidden/>
    <w:unhideWhenUsed/>
    <w:rsid w:val="001459C3"/>
  </w:style>
  <w:style w:type="numbering" w:customStyle="1" w:styleId="NoList5311">
    <w:name w:val="No List5311"/>
    <w:next w:val="a2"/>
    <w:uiPriority w:val="99"/>
    <w:semiHidden/>
    <w:unhideWhenUsed/>
    <w:rsid w:val="001459C3"/>
  </w:style>
  <w:style w:type="numbering" w:customStyle="1" w:styleId="NoList13311">
    <w:name w:val="No List13311"/>
    <w:next w:val="a2"/>
    <w:uiPriority w:val="99"/>
    <w:semiHidden/>
    <w:unhideWhenUsed/>
    <w:rsid w:val="001459C3"/>
  </w:style>
  <w:style w:type="numbering" w:customStyle="1" w:styleId="123110">
    <w:name w:val="リストなし12311"/>
    <w:next w:val="a2"/>
    <w:uiPriority w:val="99"/>
    <w:semiHidden/>
    <w:unhideWhenUsed/>
    <w:rsid w:val="001459C3"/>
  </w:style>
  <w:style w:type="numbering" w:customStyle="1" w:styleId="123112">
    <w:name w:val="无列表12311"/>
    <w:next w:val="a2"/>
    <w:semiHidden/>
    <w:rsid w:val="001459C3"/>
  </w:style>
  <w:style w:type="numbering" w:customStyle="1" w:styleId="NoList22311">
    <w:name w:val="No List22311"/>
    <w:next w:val="a2"/>
    <w:semiHidden/>
    <w:rsid w:val="001459C3"/>
  </w:style>
  <w:style w:type="numbering" w:customStyle="1" w:styleId="NoList32311">
    <w:name w:val="No List32311"/>
    <w:next w:val="a2"/>
    <w:uiPriority w:val="99"/>
    <w:semiHidden/>
    <w:rsid w:val="001459C3"/>
  </w:style>
  <w:style w:type="numbering" w:customStyle="1" w:styleId="NoList112311">
    <w:name w:val="No List112311"/>
    <w:next w:val="a2"/>
    <w:uiPriority w:val="99"/>
    <w:semiHidden/>
    <w:unhideWhenUsed/>
    <w:rsid w:val="001459C3"/>
  </w:style>
  <w:style w:type="numbering" w:customStyle="1" w:styleId="13311">
    <w:name w:val="無清單13311"/>
    <w:next w:val="a2"/>
    <w:uiPriority w:val="99"/>
    <w:semiHidden/>
    <w:unhideWhenUsed/>
    <w:rsid w:val="001459C3"/>
  </w:style>
  <w:style w:type="numbering" w:customStyle="1" w:styleId="1123110">
    <w:name w:val="無清單112311"/>
    <w:next w:val="a2"/>
    <w:uiPriority w:val="99"/>
    <w:semiHidden/>
    <w:unhideWhenUsed/>
    <w:rsid w:val="001459C3"/>
  </w:style>
  <w:style w:type="numbering" w:customStyle="1" w:styleId="21311">
    <w:name w:val="无列表21311"/>
    <w:next w:val="a2"/>
    <w:uiPriority w:val="99"/>
    <w:semiHidden/>
    <w:unhideWhenUsed/>
    <w:rsid w:val="001459C3"/>
  </w:style>
  <w:style w:type="numbering" w:customStyle="1" w:styleId="NoList122211">
    <w:name w:val="No List122211"/>
    <w:next w:val="a2"/>
    <w:uiPriority w:val="99"/>
    <w:semiHidden/>
    <w:unhideWhenUsed/>
    <w:rsid w:val="001459C3"/>
  </w:style>
  <w:style w:type="numbering" w:customStyle="1" w:styleId="1122111">
    <w:name w:val="リストなし112211"/>
    <w:next w:val="a2"/>
    <w:uiPriority w:val="99"/>
    <w:semiHidden/>
    <w:unhideWhenUsed/>
    <w:rsid w:val="001459C3"/>
  </w:style>
  <w:style w:type="numbering" w:customStyle="1" w:styleId="1122112">
    <w:name w:val="无列表112211"/>
    <w:next w:val="a2"/>
    <w:semiHidden/>
    <w:rsid w:val="001459C3"/>
  </w:style>
  <w:style w:type="numbering" w:customStyle="1" w:styleId="NoList212211">
    <w:name w:val="No List212211"/>
    <w:next w:val="a2"/>
    <w:semiHidden/>
    <w:rsid w:val="001459C3"/>
  </w:style>
  <w:style w:type="numbering" w:customStyle="1" w:styleId="NoList312211">
    <w:name w:val="No List312211"/>
    <w:next w:val="a2"/>
    <w:uiPriority w:val="99"/>
    <w:semiHidden/>
    <w:rsid w:val="001459C3"/>
  </w:style>
  <w:style w:type="numbering" w:customStyle="1" w:styleId="NoList1112311">
    <w:name w:val="No List1112311"/>
    <w:next w:val="a2"/>
    <w:uiPriority w:val="99"/>
    <w:semiHidden/>
    <w:unhideWhenUsed/>
    <w:rsid w:val="001459C3"/>
  </w:style>
  <w:style w:type="numbering" w:customStyle="1" w:styleId="122211">
    <w:name w:val="無清單122211"/>
    <w:next w:val="a2"/>
    <w:uiPriority w:val="99"/>
    <w:semiHidden/>
    <w:unhideWhenUsed/>
    <w:rsid w:val="001459C3"/>
  </w:style>
  <w:style w:type="numbering" w:customStyle="1" w:styleId="1112211">
    <w:name w:val="無清單1112211"/>
    <w:next w:val="a2"/>
    <w:uiPriority w:val="99"/>
    <w:semiHidden/>
    <w:unhideWhenUsed/>
    <w:rsid w:val="001459C3"/>
  </w:style>
  <w:style w:type="numbering" w:customStyle="1" w:styleId="41a">
    <w:name w:val="无列表41"/>
    <w:next w:val="a2"/>
    <w:uiPriority w:val="99"/>
    <w:semiHidden/>
    <w:unhideWhenUsed/>
    <w:rsid w:val="001459C3"/>
  </w:style>
  <w:style w:type="numbering" w:customStyle="1" w:styleId="3210">
    <w:name w:val="无列表321"/>
    <w:next w:val="a2"/>
    <w:uiPriority w:val="99"/>
    <w:semiHidden/>
    <w:unhideWhenUsed/>
    <w:rsid w:val="001459C3"/>
  </w:style>
  <w:style w:type="numbering" w:customStyle="1" w:styleId="131211">
    <w:name w:val="无列表13121"/>
    <w:next w:val="a2"/>
    <w:semiHidden/>
    <w:rsid w:val="001459C3"/>
  </w:style>
  <w:style w:type="numbering" w:customStyle="1" w:styleId="NoList41121">
    <w:name w:val="No List41121"/>
    <w:next w:val="a2"/>
    <w:uiPriority w:val="99"/>
    <w:semiHidden/>
    <w:unhideWhenUsed/>
    <w:rsid w:val="001459C3"/>
  </w:style>
  <w:style w:type="numbering" w:customStyle="1" w:styleId="22121">
    <w:name w:val="无列表22121"/>
    <w:next w:val="a2"/>
    <w:uiPriority w:val="99"/>
    <w:semiHidden/>
    <w:unhideWhenUsed/>
    <w:rsid w:val="001459C3"/>
  </w:style>
  <w:style w:type="numbering" w:customStyle="1" w:styleId="NoList1211121">
    <w:name w:val="No List1211121"/>
    <w:next w:val="a2"/>
    <w:uiPriority w:val="99"/>
    <w:semiHidden/>
    <w:unhideWhenUsed/>
    <w:rsid w:val="001459C3"/>
  </w:style>
  <w:style w:type="numbering" w:customStyle="1" w:styleId="11111211">
    <w:name w:val="リストなし1111121"/>
    <w:next w:val="a2"/>
    <w:uiPriority w:val="99"/>
    <w:semiHidden/>
    <w:unhideWhenUsed/>
    <w:rsid w:val="001459C3"/>
  </w:style>
  <w:style w:type="numbering" w:customStyle="1" w:styleId="11111212">
    <w:name w:val="无列表1111121"/>
    <w:next w:val="a2"/>
    <w:semiHidden/>
    <w:rsid w:val="001459C3"/>
  </w:style>
  <w:style w:type="numbering" w:customStyle="1" w:styleId="NoList2111121">
    <w:name w:val="No List2111121"/>
    <w:next w:val="a2"/>
    <w:semiHidden/>
    <w:rsid w:val="001459C3"/>
  </w:style>
  <w:style w:type="numbering" w:customStyle="1" w:styleId="NoList3111121">
    <w:name w:val="No List3111121"/>
    <w:next w:val="a2"/>
    <w:uiPriority w:val="99"/>
    <w:semiHidden/>
    <w:rsid w:val="001459C3"/>
  </w:style>
  <w:style w:type="numbering" w:customStyle="1" w:styleId="NoList11111121">
    <w:name w:val="No List11111121"/>
    <w:next w:val="a2"/>
    <w:uiPriority w:val="99"/>
    <w:semiHidden/>
    <w:unhideWhenUsed/>
    <w:rsid w:val="001459C3"/>
  </w:style>
  <w:style w:type="numbering" w:customStyle="1" w:styleId="12111210">
    <w:name w:val="無清單1211121"/>
    <w:next w:val="a2"/>
    <w:uiPriority w:val="99"/>
    <w:semiHidden/>
    <w:unhideWhenUsed/>
    <w:rsid w:val="001459C3"/>
  </w:style>
  <w:style w:type="numbering" w:customStyle="1" w:styleId="111111210">
    <w:name w:val="無清單11111121"/>
    <w:next w:val="a2"/>
    <w:uiPriority w:val="99"/>
    <w:semiHidden/>
    <w:unhideWhenUsed/>
    <w:rsid w:val="001459C3"/>
  </w:style>
  <w:style w:type="numbering" w:customStyle="1" w:styleId="NoList131121">
    <w:name w:val="No List131121"/>
    <w:next w:val="a2"/>
    <w:uiPriority w:val="99"/>
    <w:semiHidden/>
    <w:unhideWhenUsed/>
    <w:rsid w:val="001459C3"/>
  </w:style>
  <w:style w:type="numbering" w:customStyle="1" w:styleId="1211211">
    <w:name w:val="リストなし121121"/>
    <w:next w:val="a2"/>
    <w:uiPriority w:val="99"/>
    <w:semiHidden/>
    <w:unhideWhenUsed/>
    <w:rsid w:val="001459C3"/>
  </w:style>
  <w:style w:type="numbering" w:customStyle="1" w:styleId="1211212">
    <w:name w:val="无列表121121"/>
    <w:next w:val="a2"/>
    <w:semiHidden/>
    <w:rsid w:val="001459C3"/>
  </w:style>
  <w:style w:type="numbering" w:customStyle="1" w:styleId="NoList221121">
    <w:name w:val="No List221121"/>
    <w:next w:val="a2"/>
    <w:semiHidden/>
    <w:rsid w:val="001459C3"/>
  </w:style>
  <w:style w:type="numbering" w:customStyle="1" w:styleId="NoList321121">
    <w:name w:val="No List321121"/>
    <w:next w:val="a2"/>
    <w:uiPriority w:val="99"/>
    <w:semiHidden/>
    <w:rsid w:val="001459C3"/>
  </w:style>
  <w:style w:type="numbering" w:customStyle="1" w:styleId="NoList1121121">
    <w:name w:val="No List1121121"/>
    <w:next w:val="a2"/>
    <w:uiPriority w:val="99"/>
    <w:semiHidden/>
    <w:unhideWhenUsed/>
    <w:rsid w:val="001459C3"/>
  </w:style>
  <w:style w:type="numbering" w:customStyle="1" w:styleId="1311210">
    <w:name w:val="無清單131121"/>
    <w:next w:val="a2"/>
    <w:uiPriority w:val="99"/>
    <w:semiHidden/>
    <w:unhideWhenUsed/>
    <w:rsid w:val="001459C3"/>
  </w:style>
  <w:style w:type="numbering" w:customStyle="1" w:styleId="11211210">
    <w:name w:val="無清單1121121"/>
    <w:next w:val="a2"/>
    <w:uiPriority w:val="99"/>
    <w:semiHidden/>
    <w:unhideWhenUsed/>
    <w:rsid w:val="001459C3"/>
  </w:style>
  <w:style w:type="numbering" w:customStyle="1" w:styleId="211121">
    <w:name w:val="无列表211121"/>
    <w:next w:val="a2"/>
    <w:uiPriority w:val="99"/>
    <w:semiHidden/>
    <w:unhideWhenUsed/>
    <w:rsid w:val="001459C3"/>
  </w:style>
  <w:style w:type="numbering" w:customStyle="1" w:styleId="NoList1221121">
    <w:name w:val="No List1221121"/>
    <w:next w:val="a2"/>
    <w:uiPriority w:val="99"/>
    <w:semiHidden/>
    <w:unhideWhenUsed/>
    <w:rsid w:val="001459C3"/>
  </w:style>
  <w:style w:type="numbering" w:customStyle="1" w:styleId="11211211">
    <w:name w:val="リストなし1121121"/>
    <w:next w:val="a2"/>
    <w:uiPriority w:val="99"/>
    <w:semiHidden/>
    <w:unhideWhenUsed/>
    <w:rsid w:val="001459C3"/>
  </w:style>
  <w:style w:type="numbering" w:customStyle="1" w:styleId="11211212">
    <w:name w:val="无列表1121121"/>
    <w:next w:val="a2"/>
    <w:semiHidden/>
    <w:rsid w:val="001459C3"/>
  </w:style>
  <w:style w:type="numbering" w:customStyle="1" w:styleId="NoList2121121">
    <w:name w:val="No List2121121"/>
    <w:next w:val="a2"/>
    <w:semiHidden/>
    <w:rsid w:val="001459C3"/>
  </w:style>
  <w:style w:type="numbering" w:customStyle="1" w:styleId="NoList3121121">
    <w:name w:val="No List3121121"/>
    <w:next w:val="a2"/>
    <w:uiPriority w:val="99"/>
    <w:semiHidden/>
    <w:rsid w:val="001459C3"/>
  </w:style>
  <w:style w:type="numbering" w:customStyle="1" w:styleId="NoList11121121">
    <w:name w:val="No List11121121"/>
    <w:next w:val="a2"/>
    <w:uiPriority w:val="99"/>
    <w:semiHidden/>
    <w:unhideWhenUsed/>
    <w:rsid w:val="001459C3"/>
  </w:style>
  <w:style w:type="numbering" w:customStyle="1" w:styleId="1221121">
    <w:name w:val="無清單1221121"/>
    <w:next w:val="a2"/>
    <w:uiPriority w:val="99"/>
    <w:semiHidden/>
    <w:unhideWhenUsed/>
    <w:rsid w:val="001459C3"/>
  </w:style>
  <w:style w:type="numbering" w:customStyle="1" w:styleId="11121121">
    <w:name w:val="無清單11121121"/>
    <w:next w:val="a2"/>
    <w:uiPriority w:val="99"/>
    <w:semiHidden/>
    <w:unhideWhenUsed/>
    <w:rsid w:val="001459C3"/>
  </w:style>
  <w:style w:type="numbering" w:customStyle="1" w:styleId="122210">
    <w:name w:val="无列表12221"/>
    <w:next w:val="a2"/>
    <w:semiHidden/>
    <w:rsid w:val="001459C3"/>
  </w:style>
  <w:style w:type="numbering" w:customStyle="1" w:styleId="55">
    <w:name w:val="无列表5"/>
    <w:next w:val="a2"/>
    <w:uiPriority w:val="99"/>
    <w:semiHidden/>
    <w:unhideWhenUsed/>
    <w:rsid w:val="001459C3"/>
  </w:style>
  <w:style w:type="numbering" w:customStyle="1" w:styleId="NoList1211113">
    <w:name w:val="No List1211113"/>
    <w:next w:val="a2"/>
    <w:uiPriority w:val="99"/>
    <w:semiHidden/>
    <w:unhideWhenUsed/>
    <w:rsid w:val="001459C3"/>
  </w:style>
  <w:style w:type="numbering" w:customStyle="1" w:styleId="11111131">
    <w:name w:val="リストなし1111113"/>
    <w:next w:val="a2"/>
    <w:uiPriority w:val="99"/>
    <w:semiHidden/>
    <w:unhideWhenUsed/>
    <w:rsid w:val="001459C3"/>
  </w:style>
  <w:style w:type="numbering" w:customStyle="1" w:styleId="11111132">
    <w:name w:val="无列表1111113"/>
    <w:next w:val="a2"/>
    <w:semiHidden/>
    <w:rsid w:val="001459C3"/>
  </w:style>
  <w:style w:type="numbering" w:customStyle="1" w:styleId="NoList2111113">
    <w:name w:val="No List2111113"/>
    <w:next w:val="a2"/>
    <w:semiHidden/>
    <w:rsid w:val="001459C3"/>
  </w:style>
  <w:style w:type="numbering" w:customStyle="1" w:styleId="NoList3111113">
    <w:name w:val="No List3111113"/>
    <w:next w:val="a2"/>
    <w:uiPriority w:val="99"/>
    <w:semiHidden/>
    <w:rsid w:val="001459C3"/>
  </w:style>
  <w:style w:type="numbering" w:customStyle="1" w:styleId="NoList11111113">
    <w:name w:val="No List11111113"/>
    <w:next w:val="a2"/>
    <w:uiPriority w:val="99"/>
    <w:semiHidden/>
    <w:unhideWhenUsed/>
    <w:rsid w:val="001459C3"/>
  </w:style>
  <w:style w:type="numbering" w:customStyle="1" w:styleId="1211113">
    <w:name w:val="無清單1211113"/>
    <w:next w:val="a2"/>
    <w:uiPriority w:val="99"/>
    <w:semiHidden/>
    <w:unhideWhenUsed/>
    <w:rsid w:val="001459C3"/>
  </w:style>
  <w:style w:type="numbering" w:customStyle="1" w:styleId="11111113">
    <w:name w:val="無清單11111113"/>
    <w:next w:val="a2"/>
    <w:uiPriority w:val="99"/>
    <w:semiHidden/>
    <w:unhideWhenUsed/>
    <w:rsid w:val="001459C3"/>
  </w:style>
  <w:style w:type="numbering" w:customStyle="1" w:styleId="1211131">
    <w:name w:val="无列表121113"/>
    <w:next w:val="a2"/>
    <w:semiHidden/>
    <w:rsid w:val="001459C3"/>
  </w:style>
  <w:style w:type="numbering" w:customStyle="1" w:styleId="211113">
    <w:name w:val="无列表211113"/>
    <w:next w:val="a2"/>
    <w:uiPriority w:val="99"/>
    <w:semiHidden/>
    <w:unhideWhenUsed/>
    <w:rsid w:val="001459C3"/>
  </w:style>
  <w:style w:type="numbering" w:customStyle="1" w:styleId="NoList511111">
    <w:name w:val="No List511111"/>
    <w:next w:val="a2"/>
    <w:uiPriority w:val="99"/>
    <w:semiHidden/>
    <w:unhideWhenUsed/>
    <w:rsid w:val="001459C3"/>
  </w:style>
  <w:style w:type="numbering" w:customStyle="1" w:styleId="NoList19">
    <w:name w:val="No List19"/>
    <w:next w:val="a2"/>
    <w:uiPriority w:val="99"/>
    <w:semiHidden/>
    <w:unhideWhenUsed/>
    <w:rsid w:val="001459C3"/>
  </w:style>
  <w:style w:type="numbering" w:customStyle="1" w:styleId="NoList110">
    <w:name w:val="No List110"/>
    <w:next w:val="a2"/>
    <w:uiPriority w:val="99"/>
    <w:semiHidden/>
    <w:unhideWhenUsed/>
    <w:rsid w:val="001459C3"/>
  </w:style>
  <w:style w:type="numbering" w:customStyle="1" w:styleId="183">
    <w:name w:val="リストなし18"/>
    <w:next w:val="a2"/>
    <w:uiPriority w:val="99"/>
    <w:semiHidden/>
    <w:unhideWhenUsed/>
    <w:rsid w:val="001459C3"/>
  </w:style>
  <w:style w:type="numbering" w:customStyle="1" w:styleId="184">
    <w:name w:val="无列表18"/>
    <w:next w:val="a2"/>
    <w:semiHidden/>
    <w:rsid w:val="001459C3"/>
  </w:style>
  <w:style w:type="numbering" w:customStyle="1" w:styleId="NoList28">
    <w:name w:val="No List28"/>
    <w:next w:val="a2"/>
    <w:semiHidden/>
    <w:rsid w:val="001459C3"/>
  </w:style>
  <w:style w:type="numbering" w:customStyle="1" w:styleId="NoList38">
    <w:name w:val="No List38"/>
    <w:next w:val="a2"/>
    <w:uiPriority w:val="99"/>
    <w:semiHidden/>
    <w:rsid w:val="001459C3"/>
  </w:style>
  <w:style w:type="numbering" w:customStyle="1" w:styleId="NoList119">
    <w:name w:val="No List119"/>
    <w:next w:val="a2"/>
    <w:uiPriority w:val="99"/>
    <w:semiHidden/>
    <w:unhideWhenUsed/>
    <w:rsid w:val="001459C3"/>
  </w:style>
  <w:style w:type="numbering" w:customStyle="1" w:styleId="191">
    <w:name w:val="無清單19"/>
    <w:next w:val="a2"/>
    <w:uiPriority w:val="99"/>
    <w:semiHidden/>
    <w:unhideWhenUsed/>
    <w:rsid w:val="001459C3"/>
  </w:style>
  <w:style w:type="numbering" w:customStyle="1" w:styleId="1181">
    <w:name w:val="無清單118"/>
    <w:next w:val="a2"/>
    <w:uiPriority w:val="99"/>
    <w:semiHidden/>
    <w:unhideWhenUsed/>
    <w:rsid w:val="001459C3"/>
  </w:style>
  <w:style w:type="numbering" w:customStyle="1" w:styleId="NoList47">
    <w:name w:val="No List47"/>
    <w:next w:val="a2"/>
    <w:uiPriority w:val="99"/>
    <w:semiHidden/>
    <w:unhideWhenUsed/>
    <w:rsid w:val="001459C3"/>
  </w:style>
  <w:style w:type="numbering" w:customStyle="1" w:styleId="NoList128">
    <w:name w:val="No List128"/>
    <w:next w:val="a2"/>
    <w:uiPriority w:val="99"/>
    <w:semiHidden/>
    <w:unhideWhenUsed/>
    <w:rsid w:val="001459C3"/>
  </w:style>
  <w:style w:type="numbering" w:customStyle="1" w:styleId="1182">
    <w:name w:val="リストなし118"/>
    <w:next w:val="a2"/>
    <w:uiPriority w:val="99"/>
    <w:semiHidden/>
    <w:unhideWhenUsed/>
    <w:rsid w:val="001459C3"/>
  </w:style>
  <w:style w:type="numbering" w:customStyle="1" w:styleId="1183">
    <w:name w:val="无列表118"/>
    <w:next w:val="a2"/>
    <w:semiHidden/>
    <w:rsid w:val="001459C3"/>
  </w:style>
  <w:style w:type="numbering" w:customStyle="1" w:styleId="NoList218">
    <w:name w:val="No List218"/>
    <w:next w:val="a2"/>
    <w:semiHidden/>
    <w:rsid w:val="001459C3"/>
  </w:style>
  <w:style w:type="numbering" w:customStyle="1" w:styleId="NoList318">
    <w:name w:val="No List318"/>
    <w:next w:val="a2"/>
    <w:uiPriority w:val="99"/>
    <w:semiHidden/>
    <w:rsid w:val="001459C3"/>
  </w:style>
  <w:style w:type="numbering" w:customStyle="1" w:styleId="NoList1118">
    <w:name w:val="No List1118"/>
    <w:next w:val="a2"/>
    <w:uiPriority w:val="99"/>
    <w:semiHidden/>
    <w:unhideWhenUsed/>
    <w:rsid w:val="001459C3"/>
  </w:style>
  <w:style w:type="numbering" w:customStyle="1" w:styleId="1280">
    <w:name w:val="無清單128"/>
    <w:next w:val="a2"/>
    <w:uiPriority w:val="99"/>
    <w:semiHidden/>
    <w:unhideWhenUsed/>
    <w:rsid w:val="001459C3"/>
  </w:style>
  <w:style w:type="numbering" w:customStyle="1" w:styleId="11180">
    <w:name w:val="無清單1118"/>
    <w:next w:val="a2"/>
    <w:uiPriority w:val="99"/>
    <w:semiHidden/>
    <w:unhideWhenUsed/>
    <w:rsid w:val="001459C3"/>
  </w:style>
  <w:style w:type="numbering" w:customStyle="1" w:styleId="271">
    <w:name w:val="无列表27"/>
    <w:next w:val="a2"/>
    <w:uiPriority w:val="99"/>
    <w:semiHidden/>
    <w:unhideWhenUsed/>
    <w:rsid w:val="001459C3"/>
  </w:style>
  <w:style w:type="numbering" w:customStyle="1" w:styleId="NoList1217">
    <w:name w:val="No List1217"/>
    <w:next w:val="a2"/>
    <w:uiPriority w:val="99"/>
    <w:semiHidden/>
    <w:unhideWhenUsed/>
    <w:rsid w:val="001459C3"/>
  </w:style>
  <w:style w:type="numbering" w:customStyle="1" w:styleId="11171">
    <w:name w:val="リストなし1117"/>
    <w:next w:val="a2"/>
    <w:uiPriority w:val="99"/>
    <w:semiHidden/>
    <w:unhideWhenUsed/>
    <w:rsid w:val="001459C3"/>
  </w:style>
  <w:style w:type="numbering" w:customStyle="1" w:styleId="11172">
    <w:name w:val="无列表1117"/>
    <w:next w:val="a2"/>
    <w:semiHidden/>
    <w:rsid w:val="001459C3"/>
  </w:style>
  <w:style w:type="numbering" w:customStyle="1" w:styleId="NoList2117">
    <w:name w:val="No List2117"/>
    <w:next w:val="a2"/>
    <w:semiHidden/>
    <w:rsid w:val="001459C3"/>
  </w:style>
  <w:style w:type="numbering" w:customStyle="1" w:styleId="NoList3117">
    <w:name w:val="No List3117"/>
    <w:next w:val="a2"/>
    <w:uiPriority w:val="99"/>
    <w:semiHidden/>
    <w:rsid w:val="001459C3"/>
  </w:style>
  <w:style w:type="numbering" w:customStyle="1" w:styleId="NoList11117">
    <w:name w:val="No List11117"/>
    <w:next w:val="a2"/>
    <w:uiPriority w:val="99"/>
    <w:semiHidden/>
    <w:unhideWhenUsed/>
    <w:rsid w:val="001459C3"/>
  </w:style>
  <w:style w:type="numbering" w:customStyle="1" w:styleId="12170">
    <w:name w:val="無清單1217"/>
    <w:next w:val="a2"/>
    <w:uiPriority w:val="99"/>
    <w:semiHidden/>
    <w:unhideWhenUsed/>
    <w:rsid w:val="001459C3"/>
  </w:style>
  <w:style w:type="numbering" w:customStyle="1" w:styleId="111170">
    <w:name w:val="無清單11117"/>
    <w:next w:val="a2"/>
    <w:uiPriority w:val="99"/>
    <w:semiHidden/>
    <w:unhideWhenUsed/>
    <w:rsid w:val="001459C3"/>
  </w:style>
  <w:style w:type="numbering" w:customStyle="1" w:styleId="NoList57">
    <w:name w:val="No List57"/>
    <w:next w:val="a2"/>
    <w:uiPriority w:val="99"/>
    <w:semiHidden/>
    <w:unhideWhenUsed/>
    <w:rsid w:val="001459C3"/>
  </w:style>
  <w:style w:type="numbering" w:customStyle="1" w:styleId="NoList137">
    <w:name w:val="No List137"/>
    <w:next w:val="a2"/>
    <w:uiPriority w:val="99"/>
    <w:semiHidden/>
    <w:unhideWhenUsed/>
    <w:rsid w:val="001459C3"/>
  </w:style>
  <w:style w:type="numbering" w:customStyle="1" w:styleId="1271">
    <w:name w:val="リストなし127"/>
    <w:next w:val="a2"/>
    <w:uiPriority w:val="99"/>
    <w:semiHidden/>
    <w:unhideWhenUsed/>
    <w:rsid w:val="001459C3"/>
  </w:style>
  <w:style w:type="numbering" w:customStyle="1" w:styleId="1272">
    <w:name w:val="无列表127"/>
    <w:next w:val="a2"/>
    <w:semiHidden/>
    <w:rsid w:val="001459C3"/>
  </w:style>
  <w:style w:type="numbering" w:customStyle="1" w:styleId="NoList227">
    <w:name w:val="No List227"/>
    <w:next w:val="a2"/>
    <w:semiHidden/>
    <w:rsid w:val="001459C3"/>
  </w:style>
  <w:style w:type="numbering" w:customStyle="1" w:styleId="NoList327">
    <w:name w:val="No List327"/>
    <w:next w:val="a2"/>
    <w:uiPriority w:val="99"/>
    <w:semiHidden/>
    <w:rsid w:val="001459C3"/>
  </w:style>
  <w:style w:type="numbering" w:customStyle="1" w:styleId="NoList1127">
    <w:name w:val="No List1127"/>
    <w:next w:val="a2"/>
    <w:uiPriority w:val="99"/>
    <w:semiHidden/>
    <w:unhideWhenUsed/>
    <w:rsid w:val="001459C3"/>
  </w:style>
  <w:style w:type="numbering" w:customStyle="1" w:styleId="1370">
    <w:name w:val="無清單137"/>
    <w:next w:val="a2"/>
    <w:uiPriority w:val="99"/>
    <w:semiHidden/>
    <w:unhideWhenUsed/>
    <w:rsid w:val="001459C3"/>
  </w:style>
  <w:style w:type="numbering" w:customStyle="1" w:styleId="11270">
    <w:name w:val="無清單1127"/>
    <w:next w:val="a2"/>
    <w:uiPriority w:val="99"/>
    <w:semiHidden/>
    <w:unhideWhenUsed/>
    <w:rsid w:val="001459C3"/>
  </w:style>
  <w:style w:type="numbering" w:customStyle="1" w:styleId="217">
    <w:name w:val="无列表217"/>
    <w:next w:val="a2"/>
    <w:uiPriority w:val="99"/>
    <w:semiHidden/>
    <w:unhideWhenUsed/>
    <w:rsid w:val="001459C3"/>
  </w:style>
  <w:style w:type="numbering" w:customStyle="1" w:styleId="NoList1226">
    <w:name w:val="No List1226"/>
    <w:next w:val="a2"/>
    <w:uiPriority w:val="99"/>
    <w:semiHidden/>
    <w:unhideWhenUsed/>
    <w:rsid w:val="001459C3"/>
  </w:style>
  <w:style w:type="numbering" w:customStyle="1" w:styleId="11261">
    <w:name w:val="リストなし1126"/>
    <w:next w:val="a2"/>
    <w:uiPriority w:val="99"/>
    <w:semiHidden/>
    <w:unhideWhenUsed/>
    <w:rsid w:val="001459C3"/>
  </w:style>
  <w:style w:type="numbering" w:customStyle="1" w:styleId="11262">
    <w:name w:val="无列表1126"/>
    <w:next w:val="a2"/>
    <w:semiHidden/>
    <w:rsid w:val="001459C3"/>
  </w:style>
  <w:style w:type="numbering" w:customStyle="1" w:styleId="NoList2126">
    <w:name w:val="No List2126"/>
    <w:next w:val="a2"/>
    <w:semiHidden/>
    <w:rsid w:val="001459C3"/>
  </w:style>
  <w:style w:type="numbering" w:customStyle="1" w:styleId="NoList3126">
    <w:name w:val="No List3126"/>
    <w:next w:val="a2"/>
    <w:uiPriority w:val="99"/>
    <w:semiHidden/>
    <w:rsid w:val="001459C3"/>
  </w:style>
  <w:style w:type="numbering" w:customStyle="1" w:styleId="NoList11127">
    <w:name w:val="No List11127"/>
    <w:next w:val="a2"/>
    <w:uiPriority w:val="99"/>
    <w:semiHidden/>
    <w:unhideWhenUsed/>
    <w:rsid w:val="001459C3"/>
  </w:style>
  <w:style w:type="numbering" w:customStyle="1" w:styleId="12260">
    <w:name w:val="無清單1226"/>
    <w:next w:val="a2"/>
    <w:uiPriority w:val="99"/>
    <w:semiHidden/>
    <w:unhideWhenUsed/>
    <w:rsid w:val="001459C3"/>
  </w:style>
  <w:style w:type="numbering" w:customStyle="1" w:styleId="111260">
    <w:name w:val="無清單11126"/>
    <w:next w:val="a2"/>
    <w:uiPriority w:val="99"/>
    <w:semiHidden/>
    <w:unhideWhenUsed/>
    <w:rsid w:val="001459C3"/>
  </w:style>
  <w:style w:type="numbering" w:customStyle="1" w:styleId="NoList65">
    <w:name w:val="No List65"/>
    <w:next w:val="a2"/>
    <w:uiPriority w:val="99"/>
    <w:semiHidden/>
    <w:unhideWhenUsed/>
    <w:rsid w:val="001459C3"/>
  </w:style>
  <w:style w:type="numbering" w:customStyle="1" w:styleId="NoList145">
    <w:name w:val="No List145"/>
    <w:next w:val="a2"/>
    <w:uiPriority w:val="99"/>
    <w:semiHidden/>
    <w:unhideWhenUsed/>
    <w:rsid w:val="001459C3"/>
  </w:style>
  <w:style w:type="numbering" w:customStyle="1" w:styleId="1351">
    <w:name w:val="リストなし135"/>
    <w:next w:val="a2"/>
    <w:uiPriority w:val="99"/>
    <w:semiHidden/>
    <w:unhideWhenUsed/>
    <w:rsid w:val="001459C3"/>
  </w:style>
  <w:style w:type="numbering" w:customStyle="1" w:styleId="1352">
    <w:name w:val="无列表135"/>
    <w:next w:val="a2"/>
    <w:semiHidden/>
    <w:rsid w:val="001459C3"/>
  </w:style>
  <w:style w:type="numbering" w:customStyle="1" w:styleId="NoList235">
    <w:name w:val="No List235"/>
    <w:next w:val="a2"/>
    <w:semiHidden/>
    <w:rsid w:val="001459C3"/>
  </w:style>
  <w:style w:type="numbering" w:customStyle="1" w:styleId="NoList335">
    <w:name w:val="No List335"/>
    <w:next w:val="a2"/>
    <w:uiPriority w:val="99"/>
    <w:semiHidden/>
    <w:rsid w:val="001459C3"/>
  </w:style>
  <w:style w:type="numbering" w:customStyle="1" w:styleId="NoList1135">
    <w:name w:val="No List1135"/>
    <w:next w:val="a2"/>
    <w:uiPriority w:val="99"/>
    <w:semiHidden/>
    <w:unhideWhenUsed/>
    <w:rsid w:val="001459C3"/>
  </w:style>
  <w:style w:type="numbering" w:customStyle="1" w:styleId="1450">
    <w:name w:val="無清單145"/>
    <w:next w:val="a2"/>
    <w:uiPriority w:val="99"/>
    <w:semiHidden/>
    <w:unhideWhenUsed/>
    <w:rsid w:val="001459C3"/>
  </w:style>
  <w:style w:type="numbering" w:customStyle="1" w:styleId="11350">
    <w:name w:val="無清單1135"/>
    <w:next w:val="a2"/>
    <w:uiPriority w:val="99"/>
    <w:semiHidden/>
    <w:unhideWhenUsed/>
    <w:rsid w:val="001459C3"/>
  </w:style>
  <w:style w:type="numbering" w:customStyle="1" w:styleId="225">
    <w:name w:val="无列表225"/>
    <w:next w:val="a2"/>
    <w:uiPriority w:val="99"/>
    <w:semiHidden/>
    <w:unhideWhenUsed/>
    <w:rsid w:val="001459C3"/>
  </w:style>
  <w:style w:type="numbering" w:customStyle="1" w:styleId="NoList1235">
    <w:name w:val="No List1235"/>
    <w:next w:val="a2"/>
    <w:uiPriority w:val="99"/>
    <w:semiHidden/>
    <w:unhideWhenUsed/>
    <w:rsid w:val="001459C3"/>
  </w:style>
  <w:style w:type="numbering" w:customStyle="1" w:styleId="11351">
    <w:name w:val="リストなし1135"/>
    <w:next w:val="a2"/>
    <w:uiPriority w:val="99"/>
    <w:semiHidden/>
    <w:unhideWhenUsed/>
    <w:rsid w:val="001459C3"/>
  </w:style>
  <w:style w:type="numbering" w:customStyle="1" w:styleId="11352">
    <w:name w:val="无列表1135"/>
    <w:next w:val="a2"/>
    <w:semiHidden/>
    <w:rsid w:val="001459C3"/>
  </w:style>
  <w:style w:type="numbering" w:customStyle="1" w:styleId="NoList2135">
    <w:name w:val="No List2135"/>
    <w:next w:val="a2"/>
    <w:semiHidden/>
    <w:rsid w:val="001459C3"/>
  </w:style>
  <w:style w:type="numbering" w:customStyle="1" w:styleId="NoList3135">
    <w:name w:val="No List3135"/>
    <w:next w:val="a2"/>
    <w:uiPriority w:val="99"/>
    <w:semiHidden/>
    <w:rsid w:val="001459C3"/>
  </w:style>
  <w:style w:type="numbering" w:customStyle="1" w:styleId="NoList11135">
    <w:name w:val="No List11135"/>
    <w:next w:val="a2"/>
    <w:uiPriority w:val="99"/>
    <w:semiHidden/>
    <w:unhideWhenUsed/>
    <w:rsid w:val="001459C3"/>
  </w:style>
  <w:style w:type="numbering" w:customStyle="1" w:styleId="12350">
    <w:name w:val="無清單1235"/>
    <w:next w:val="a2"/>
    <w:uiPriority w:val="99"/>
    <w:semiHidden/>
    <w:unhideWhenUsed/>
    <w:rsid w:val="001459C3"/>
  </w:style>
  <w:style w:type="numbering" w:customStyle="1" w:styleId="11135">
    <w:name w:val="無清單11135"/>
    <w:next w:val="a2"/>
    <w:uiPriority w:val="99"/>
    <w:semiHidden/>
    <w:unhideWhenUsed/>
    <w:rsid w:val="001459C3"/>
  </w:style>
  <w:style w:type="numbering" w:customStyle="1" w:styleId="NoList415">
    <w:name w:val="No List415"/>
    <w:next w:val="a2"/>
    <w:uiPriority w:val="99"/>
    <w:semiHidden/>
    <w:unhideWhenUsed/>
    <w:rsid w:val="001459C3"/>
  </w:style>
  <w:style w:type="numbering" w:customStyle="1" w:styleId="NoList12115">
    <w:name w:val="No List12115"/>
    <w:next w:val="a2"/>
    <w:uiPriority w:val="99"/>
    <w:semiHidden/>
    <w:unhideWhenUsed/>
    <w:rsid w:val="001459C3"/>
  </w:style>
  <w:style w:type="numbering" w:customStyle="1" w:styleId="111151">
    <w:name w:val="リストなし11115"/>
    <w:next w:val="a2"/>
    <w:uiPriority w:val="99"/>
    <w:semiHidden/>
    <w:unhideWhenUsed/>
    <w:rsid w:val="001459C3"/>
  </w:style>
  <w:style w:type="numbering" w:customStyle="1" w:styleId="111152">
    <w:name w:val="无列表11115"/>
    <w:next w:val="a2"/>
    <w:semiHidden/>
    <w:rsid w:val="001459C3"/>
  </w:style>
  <w:style w:type="numbering" w:customStyle="1" w:styleId="NoList21115">
    <w:name w:val="No List21115"/>
    <w:next w:val="a2"/>
    <w:semiHidden/>
    <w:rsid w:val="001459C3"/>
  </w:style>
  <w:style w:type="numbering" w:customStyle="1" w:styleId="NoList31115">
    <w:name w:val="No List31115"/>
    <w:next w:val="a2"/>
    <w:uiPriority w:val="99"/>
    <w:semiHidden/>
    <w:rsid w:val="001459C3"/>
  </w:style>
  <w:style w:type="numbering" w:customStyle="1" w:styleId="NoList111115">
    <w:name w:val="No List111115"/>
    <w:next w:val="a2"/>
    <w:uiPriority w:val="99"/>
    <w:semiHidden/>
    <w:unhideWhenUsed/>
    <w:rsid w:val="001459C3"/>
  </w:style>
  <w:style w:type="numbering" w:customStyle="1" w:styleId="121150">
    <w:name w:val="無清單12115"/>
    <w:next w:val="a2"/>
    <w:uiPriority w:val="99"/>
    <w:semiHidden/>
    <w:unhideWhenUsed/>
    <w:rsid w:val="001459C3"/>
  </w:style>
  <w:style w:type="numbering" w:customStyle="1" w:styleId="111115">
    <w:name w:val="無清單111115"/>
    <w:next w:val="a2"/>
    <w:uiPriority w:val="99"/>
    <w:semiHidden/>
    <w:unhideWhenUsed/>
    <w:rsid w:val="001459C3"/>
  </w:style>
  <w:style w:type="numbering" w:customStyle="1" w:styleId="NoList515">
    <w:name w:val="No List515"/>
    <w:next w:val="a2"/>
    <w:uiPriority w:val="99"/>
    <w:semiHidden/>
    <w:unhideWhenUsed/>
    <w:rsid w:val="001459C3"/>
  </w:style>
  <w:style w:type="numbering" w:customStyle="1" w:styleId="NoList1315">
    <w:name w:val="No List1315"/>
    <w:next w:val="a2"/>
    <w:uiPriority w:val="99"/>
    <w:semiHidden/>
    <w:unhideWhenUsed/>
    <w:rsid w:val="001459C3"/>
  </w:style>
  <w:style w:type="numbering" w:customStyle="1" w:styleId="12151">
    <w:name w:val="リストなし1215"/>
    <w:next w:val="a2"/>
    <w:uiPriority w:val="99"/>
    <w:semiHidden/>
    <w:unhideWhenUsed/>
    <w:rsid w:val="001459C3"/>
  </w:style>
  <w:style w:type="numbering" w:customStyle="1" w:styleId="12152">
    <w:name w:val="无列表1215"/>
    <w:next w:val="a2"/>
    <w:semiHidden/>
    <w:rsid w:val="001459C3"/>
  </w:style>
  <w:style w:type="numbering" w:customStyle="1" w:styleId="NoList2215">
    <w:name w:val="No List2215"/>
    <w:next w:val="a2"/>
    <w:semiHidden/>
    <w:rsid w:val="001459C3"/>
  </w:style>
  <w:style w:type="numbering" w:customStyle="1" w:styleId="NoList3215">
    <w:name w:val="No List3215"/>
    <w:next w:val="a2"/>
    <w:uiPriority w:val="99"/>
    <w:semiHidden/>
    <w:rsid w:val="001459C3"/>
  </w:style>
  <w:style w:type="numbering" w:customStyle="1" w:styleId="NoList11215">
    <w:name w:val="No List11215"/>
    <w:next w:val="a2"/>
    <w:uiPriority w:val="99"/>
    <w:semiHidden/>
    <w:unhideWhenUsed/>
    <w:rsid w:val="001459C3"/>
  </w:style>
  <w:style w:type="numbering" w:customStyle="1" w:styleId="13150">
    <w:name w:val="無清單1315"/>
    <w:next w:val="a2"/>
    <w:uiPriority w:val="99"/>
    <w:semiHidden/>
    <w:unhideWhenUsed/>
    <w:rsid w:val="001459C3"/>
  </w:style>
  <w:style w:type="numbering" w:customStyle="1" w:styleId="112150">
    <w:name w:val="無清單11215"/>
    <w:next w:val="a2"/>
    <w:uiPriority w:val="99"/>
    <w:semiHidden/>
    <w:unhideWhenUsed/>
    <w:rsid w:val="001459C3"/>
  </w:style>
  <w:style w:type="numbering" w:customStyle="1" w:styleId="2115">
    <w:name w:val="无列表2115"/>
    <w:next w:val="a2"/>
    <w:uiPriority w:val="99"/>
    <w:semiHidden/>
    <w:unhideWhenUsed/>
    <w:rsid w:val="001459C3"/>
  </w:style>
  <w:style w:type="numbering" w:customStyle="1" w:styleId="NoList12215">
    <w:name w:val="No List12215"/>
    <w:next w:val="a2"/>
    <w:uiPriority w:val="99"/>
    <w:semiHidden/>
    <w:unhideWhenUsed/>
    <w:rsid w:val="001459C3"/>
  </w:style>
  <w:style w:type="numbering" w:customStyle="1" w:styleId="112151">
    <w:name w:val="リストなし11215"/>
    <w:next w:val="a2"/>
    <w:uiPriority w:val="99"/>
    <w:semiHidden/>
    <w:unhideWhenUsed/>
    <w:rsid w:val="001459C3"/>
  </w:style>
  <w:style w:type="numbering" w:customStyle="1" w:styleId="112152">
    <w:name w:val="无列表11215"/>
    <w:next w:val="a2"/>
    <w:semiHidden/>
    <w:rsid w:val="001459C3"/>
  </w:style>
  <w:style w:type="numbering" w:customStyle="1" w:styleId="NoList21215">
    <w:name w:val="No List21215"/>
    <w:next w:val="a2"/>
    <w:semiHidden/>
    <w:rsid w:val="001459C3"/>
  </w:style>
  <w:style w:type="numbering" w:customStyle="1" w:styleId="NoList31215">
    <w:name w:val="No List31215"/>
    <w:next w:val="a2"/>
    <w:uiPriority w:val="99"/>
    <w:semiHidden/>
    <w:rsid w:val="001459C3"/>
  </w:style>
  <w:style w:type="numbering" w:customStyle="1" w:styleId="NoList111215">
    <w:name w:val="No List111215"/>
    <w:next w:val="a2"/>
    <w:uiPriority w:val="99"/>
    <w:semiHidden/>
    <w:unhideWhenUsed/>
    <w:rsid w:val="001459C3"/>
  </w:style>
  <w:style w:type="numbering" w:customStyle="1" w:styleId="122150">
    <w:name w:val="無清單12215"/>
    <w:next w:val="a2"/>
    <w:uiPriority w:val="99"/>
    <w:semiHidden/>
    <w:unhideWhenUsed/>
    <w:rsid w:val="001459C3"/>
  </w:style>
  <w:style w:type="numbering" w:customStyle="1" w:styleId="111215">
    <w:name w:val="無清單111215"/>
    <w:next w:val="a2"/>
    <w:uiPriority w:val="99"/>
    <w:semiHidden/>
    <w:unhideWhenUsed/>
    <w:rsid w:val="001459C3"/>
  </w:style>
  <w:style w:type="numbering" w:customStyle="1" w:styleId="357">
    <w:name w:val="无列表35"/>
    <w:next w:val="a2"/>
    <w:uiPriority w:val="99"/>
    <w:semiHidden/>
    <w:unhideWhenUsed/>
    <w:rsid w:val="001459C3"/>
  </w:style>
  <w:style w:type="numbering" w:customStyle="1" w:styleId="13151">
    <w:name w:val="无列表1315"/>
    <w:next w:val="a2"/>
    <w:semiHidden/>
    <w:rsid w:val="001459C3"/>
  </w:style>
  <w:style w:type="numbering" w:customStyle="1" w:styleId="NoList11314">
    <w:name w:val="No List11314"/>
    <w:next w:val="a2"/>
    <w:uiPriority w:val="99"/>
    <w:semiHidden/>
    <w:unhideWhenUsed/>
    <w:rsid w:val="001459C3"/>
  </w:style>
  <w:style w:type="numbering" w:customStyle="1" w:styleId="NoList4115">
    <w:name w:val="No List4115"/>
    <w:next w:val="a2"/>
    <w:uiPriority w:val="99"/>
    <w:semiHidden/>
    <w:unhideWhenUsed/>
    <w:rsid w:val="001459C3"/>
  </w:style>
  <w:style w:type="numbering" w:customStyle="1" w:styleId="2215">
    <w:name w:val="无列表2215"/>
    <w:next w:val="a2"/>
    <w:uiPriority w:val="99"/>
    <w:semiHidden/>
    <w:unhideWhenUsed/>
    <w:rsid w:val="001459C3"/>
  </w:style>
  <w:style w:type="numbering" w:customStyle="1" w:styleId="NoList121115">
    <w:name w:val="No List121115"/>
    <w:next w:val="a2"/>
    <w:uiPriority w:val="99"/>
    <w:semiHidden/>
    <w:unhideWhenUsed/>
    <w:rsid w:val="001459C3"/>
  </w:style>
  <w:style w:type="numbering" w:customStyle="1" w:styleId="1111150">
    <w:name w:val="リストなし111115"/>
    <w:next w:val="a2"/>
    <w:uiPriority w:val="99"/>
    <w:semiHidden/>
    <w:unhideWhenUsed/>
    <w:rsid w:val="001459C3"/>
  </w:style>
  <w:style w:type="numbering" w:customStyle="1" w:styleId="1111151">
    <w:name w:val="无列表111115"/>
    <w:next w:val="a2"/>
    <w:semiHidden/>
    <w:rsid w:val="001459C3"/>
  </w:style>
  <w:style w:type="numbering" w:customStyle="1" w:styleId="NoList211115">
    <w:name w:val="No List211115"/>
    <w:next w:val="a2"/>
    <w:semiHidden/>
    <w:rsid w:val="001459C3"/>
  </w:style>
  <w:style w:type="numbering" w:customStyle="1" w:styleId="NoList311115">
    <w:name w:val="No List311115"/>
    <w:next w:val="a2"/>
    <w:uiPriority w:val="99"/>
    <w:semiHidden/>
    <w:rsid w:val="001459C3"/>
  </w:style>
  <w:style w:type="numbering" w:customStyle="1" w:styleId="NoList1111115">
    <w:name w:val="No List1111115"/>
    <w:next w:val="a2"/>
    <w:uiPriority w:val="99"/>
    <w:semiHidden/>
    <w:unhideWhenUsed/>
    <w:rsid w:val="001459C3"/>
  </w:style>
  <w:style w:type="numbering" w:customStyle="1" w:styleId="121115">
    <w:name w:val="無清單121115"/>
    <w:next w:val="a2"/>
    <w:uiPriority w:val="99"/>
    <w:semiHidden/>
    <w:unhideWhenUsed/>
    <w:rsid w:val="001459C3"/>
  </w:style>
  <w:style w:type="numbering" w:customStyle="1" w:styleId="1111115">
    <w:name w:val="無清單1111115"/>
    <w:next w:val="a2"/>
    <w:uiPriority w:val="99"/>
    <w:semiHidden/>
    <w:unhideWhenUsed/>
    <w:rsid w:val="001459C3"/>
  </w:style>
  <w:style w:type="numbering" w:customStyle="1" w:styleId="NoList13115">
    <w:name w:val="No List13115"/>
    <w:next w:val="a2"/>
    <w:uiPriority w:val="99"/>
    <w:semiHidden/>
    <w:unhideWhenUsed/>
    <w:rsid w:val="001459C3"/>
  </w:style>
  <w:style w:type="numbering" w:customStyle="1" w:styleId="121151">
    <w:name w:val="リストなし12115"/>
    <w:next w:val="a2"/>
    <w:uiPriority w:val="99"/>
    <w:semiHidden/>
    <w:unhideWhenUsed/>
    <w:rsid w:val="001459C3"/>
  </w:style>
  <w:style w:type="numbering" w:customStyle="1" w:styleId="121152">
    <w:name w:val="无列表12115"/>
    <w:next w:val="a2"/>
    <w:semiHidden/>
    <w:rsid w:val="001459C3"/>
  </w:style>
  <w:style w:type="numbering" w:customStyle="1" w:styleId="NoList22115">
    <w:name w:val="No List22115"/>
    <w:next w:val="a2"/>
    <w:semiHidden/>
    <w:rsid w:val="001459C3"/>
  </w:style>
  <w:style w:type="numbering" w:customStyle="1" w:styleId="NoList32115">
    <w:name w:val="No List32115"/>
    <w:next w:val="a2"/>
    <w:uiPriority w:val="99"/>
    <w:semiHidden/>
    <w:rsid w:val="001459C3"/>
  </w:style>
  <w:style w:type="numbering" w:customStyle="1" w:styleId="NoList112115">
    <w:name w:val="No List112115"/>
    <w:next w:val="a2"/>
    <w:uiPriority w:val="99"/>
    <w:semiHidden/>
    <w:unhideWhenUsed/>
    <w:rsid w:val="001459C3"/>
  </w:style>
  <w:style w:type="numbering" w:customStyle="1" w:styleId="13115">
    <w:name w:val="無清單13115"/>
    <w:next w:val="a2"/>
    <w:uiPriority w:val="99"/>
    <w:semiHidden/>
    <w:unhideWhenUsed/>
    <w:rsid w:val="001459C3"/>
  </w:style>
  <w:style w:type="numbering" w:customStyle="1" w:styleId="112115">
    <w:name w:val="無清單112115"/>
    <w:next w:val="a2"/>
    <w:uiPriority w:val="99"/>
    <w:semiHidden/>
    <w:unhideWhenUsed/>
    <w:rsid w:val="001459C3"/>
  </w:style>
  <w:style w:type="numbering" w:customStyle="1" w:styleId="21115">
    <w:name w:val="无列表21115"/>
    <w:next w:val="a2"/>
    <w:uiPriority w:val="99"/>
    <w:semiHidden/>
    <w:unhideWhenUsed/>
    <w:rsid w:val="001459C3"/>
  </w:style>
  <w:style w:type="numbering" w:customStyle="1" w:styleId="NoList122115">
    <w:name w:val="No List122115"/>
    <w:next w:val="a2"/>
    <w:uiPriority w:val="99"/>
    <w:semiHidden/>
    <w:unhideWhenUsed/>
    <w:rsid w:val="001459C3"/>
  </w:style>
  <w:style w:type="numbering" w:customStyle="1" w:styleId="1121150">
    <w:name w:val="リストなし112115"/>
    <w:next w:val="a2"/>
    <w:uiPriority w:val="99"/>
    <w:semiHidden/>
    <w:unhideWhenUsed/>
    <w:rsid w:val="001459C3"/>
  </w:style>
  <w:style w:type="numbering" w:customStyle="1" w:styleId="1121151">
    <w:name w:val="无列表112115"/>
    <w:next w:val="a2"/>
    <w:semiHidden/>
    <w:rsid w:val="001459C3"/>
  </w:style>
  <w:style w:type="numbering" w:customStyle="1" w:styleId="NoList212115">
    <w:name w:val="No List212115"/>
    <w:next w:val="a2"/>
    <w:semiHidden/>
    <w:rsid w:val="001459C3"/>
  </w:style>
  <w:style w:type="numbering" w:customStyle="1" w:styleId="NoList312115">
    <w:name w:val="No List312115"/>
    <w:next w:val="a2"/>
    <w:uiPriority w:val="99"/>
    <w:semiHidden/>
    <w:rsid w:val="001459C3"/>
  </w:style>
  <w:style w:type="numbering" w:customStyle="1" w:styleId="NoList1112115">
    <w:name w:val="No List1112115"/>
    <w:next w:val="a2"/>
    <w:uiPriority w:val="99"/>
    <w:semiHidden/>
    <w:unhideWhenUsed/>
    <w:rsid w:val="001459C3"/>
  </w:style>
  <w:style w:type="numbering" w:customStyle="1" w:styleId="1221150">
    <w:name w:val="無清單122115"/>
    <w:next w:val="a2"/>
    <w:uiPriority w:val="99"/>
    <w:semiHidden/>
    <w:unhideWhenUsed/>
    <w:rsid w:val="001459C3"/>
  </w:style>
  <w:style w:type="numbering" w:customStyle="1" w:styleId="1112115">
    <w:name w:val="無清單1112115"/>
    <w:next w:val="a2"/>
    <w:uiPriority w:val="99"/>
    <w:semiHidden/>
    <w:unhideWhenUsed/>
    <w:rsid w:val="001459C3"/>
  </w:style>
  <w:style w:type="numbering" w:customStyle="1" w:styleId="NoList5114">
    <w:name w:val="No List5114"/>
    <w:next w:val="a2"/>
    <w:uiPriority w:val="99"/>
    <w:semiHidden/>
    <w:unhideWhenUsed/>
    <w:rsid w:val="001459C3"/>
  </w:style>
  <w:style w:type="numbering" w:customStyle="1" w:styleId="NoList614">
    <w:name w:val="No List614"/>
    <w:next w:val="a2"/>
    <w:uiPriority w:val="99"/>
    <w:semiHidden/>
    <w:unhideWhenUsed/>
    <w:rsid w:val="001459C3"/>
  </w:style>
  <w:style w:type="numbering" w:customStyle="1" w:styleId="NoList1414">
    <w:name w:val="No List1414"/>
    <w:next w:val="a2"/>
    <w:uiPriority w:val="99"/>
    <w:semiHidden/>
    <w:unhideWhenUsed/>
    <w:rsid w:val="001459C3"/>
  </w:style>
  <w:style w:type="numbering" w:customStyle="1" w:styleId="13142">
    <w:name w:val="リストなし1314"/>
    <w:next w:val="a2"/>
    <w:uiPriority w:val="99"/>
    <w:semiHidden/>
    <w:unhideWhenUsed/>
    <w:rsid w:val="001459C3"/>
  </w:style>
  <w:style w:type="numbering" w:customStyle="1" w:styleId="NoList2314">
    <w:name w:val="No List2314"/>
    <w:next w:val="a2"/>
    <w:semiHidden/>
    <w:rsid w:val="001459C3"/>
  </w:style>
  <w:style w:type="numbering" w:customStyle="1" w:styleId="NoList3314">
    <w:name w:val="No List3314"/>
    <w:next w:val="a2"/>
    <w:uiPriority w:val="99"/>
    <w:semiHidden/>
    <w:rsid w:val="001459C3"/>
  </w:style>
  <w:style w:type="numbering" w:customStyle="1" w:styleId="NoList1144">
    <w:name w:val="No List1144"/>
    <w:next w:val="a2"/>
    <w:uiPriority w:val="99"/>
    <w:semiHidden/>
    <w:unhideWhenUsed/>
    <w:rsid w:val="001459C3"/>
  </w:style>
  <w:style w:type="numbering" w:customStyle="1" w:styleId="14140">
    <w:name w:val="無清單1414"/>
    <w:next w:val="a2"/>
    <w:uiPriority w:val="99"/>
    <w:semiHidden/>
    <w:unhideWhenUsed/>
    <w:rsid w:val="001459C3"/>
  </w:style>
  <w:style w:type="numbering" w:customStyle="1" w:styleId="11314">
    <w:name w:val="無清單11314"/>
    <w:next w:val="a2"/>
    <w:uiPriority w:val="99"/>
    <w:semiHidden/>
    <w:unhideWhenUsed/>
    <w:rsid w:val="001459C3"/>
  </w:style>
  <w:style w:type="numbering" w:customStyle="1" w:styleId="NoList424">
    <w:name w:val="No List424"/>
    <w:next w:val="a2"/>
    <w:uiPriority w:val="99"/>
    <w:semiHidden/>
    <w:unhideWhenUsed/>
    <w:rsid w:val="001459C3"/>
  </w:style>
  <w:style w:type="numbering" w:customStyle="1" w:styleId="NoList12314">
    <w:name w:val="No List12314"/>
    <w:next w:val="a2"/>
    <w:uiPriority w:val="99"/>
    <w:semiHidden/>
    <w:unhideWhenUsed/>
    <w:rsid w:val="001459C3"/>
  </w:style>
  <w:style w:type="numbering" w:customStyle="1" w:styleId="113140">
    <w:name w:val="リストなし11314"/>
    <w:next w:val="a2"/>
    <w:uiPriority w:val="99"/>
    <w:semiHidden/>
    <w:unhideWhenUsed/>
    <w:rsid w:val="001459C3"/>
  </w:style>
  <w:style w:type="numbering" w:customStyle="1" w:styleId="113141">
    <w:name w:val="无列表11314"/>
    <w:next w:val="a2"/>
    <w:semiHidden/>
    <w:rsid w:val="001459C3"/>
  </w:style>
  <w:style w:type="numbering" w:customStyle="1" w:styleId="NoList21314">
    <w:name w:val="No List21314"/>
    <w:next w:val="a2"/>
    <w:semiHidden/>
    <w:rsid w:val="001459C3"/>
  </w:style>
  <w:style w:type="numbering" w:customStyle="1" w:styleId="NoList31314">
    <w:name w:val="No List31314"/>
    <w:next w:val="a2"/>
    <w:uiPriority w:val="99"/>
    <w:semiHidden/>
    <w:rsid w:val="001459C3"/>
  </w:style>
  <w:style w:type="numbering" w:customStyle="1" w:styleId="NoList111314">
    <w:name w:val="No List111314"/>
    <w:next w:val="a2"/>
    <w:uiPriority w:val="99"/>
    <w:semiHidden/>
    <w:unhideWhenUsed/>
    <w:rsid w:val="001459C3"/>
  </w:style>
  <w:style w:type="numbering" w:customStyle="1" w:styleId="12314">
    <w:name w:val="無清單12314"/>
    <w:next w:val="a2"/>
    <w:uiPriority w:val="99"/>
    <w:semiHidden/>
    <w:unhideWhenUsed/>
    <w:rsid w:val="001459C3"/>
  </w:style>
  <w:style w:type="numbering" w:customStyle="1" w:styleId="111314">
    <w:name w:val="無清單111314"/>
    <w:next w:val="a2"/>
    <w:uiPriority w:val="99"/>
    <w:semiHidden/>
    <w:unhideWhenUsed/>
    <w:rsid w:val="001459C3"/>
  </w:style>
  <w:style w:type="numbering" w:customStyle="1" w:styleId="NoList12124">
    <w:name w:val="No List12124"/>
    <w:next w:val="a2"/>
    <w:uiPriority w:val="99"/>
    <w:semiHidden/>
    <w:unhideWhenUsed/>
    <w:rsid w:val="001459C3"/>
  </w:style>
  <w:style w:type="numbering" w:customStyle="1" w:styleId="111241">
    <w:name w:val="リストなし11124"/>
    <w:next w:val="a2"/>
    <w:uiPriority w:val="99"/>
    <w:semiHidden/>
    <w:unhideWhenUsed/>
    <w:rsid w:val="001459C3"/>
  </w:style>
  <w:style w:type="numbering" w:customStyle="1" w:styleId="111242">
    <w:name w:val="无列表11124"/>
    <w:next w:val="a2"/>
    <w:semiHidden/>
    <w:rsid w:val="001459C3"/>
  </w:style>
  <w:style w:type="numbering" w:customStyle="1" w:styleId="NoList21124">
    <w:name w:val="No List21124"/>
    <w:next w:val="a2"/>
    <w:semiHidden/>
    <w:rsid w:val="001459C3"/>
  </w:style>
  <w:style w:type="numbering" w:customStyle="1" w:styleId="NoList31124">
    <w:name w:val="No List31124"/>
    <w:next w:val="a2"/>
    <w:uiPriority w:val="99"/>
    <w:semiHidden/>
    <w:rsid w:val="001459C3"/>
  </w:style>
  <w:style w:type="numbering" w:customStyle="1" w:styleId="NoList111124">
    <w:name w:val="No List111124"/>
    <w:next w:val="a2"/>
    <w:uiPriority w:val="99"/>
    <w:semiHidden/>
    <w:unhideWhenUsed/>
    <w:rsid w:val="001459C3"/>
  </w:style>
  <w:style w:type="numbering" w:customStyle="1" w:styleId="12124">
    <w:name w:val="無清單12124"/>
    <w:next w:val="a2"/>
    <w:uiPriority w:val="99"/>
    <w:semiHidden/>
    <w:unhideWhenUsed/>
    <w:rsid w:val="001459C3"/>
  </w:style>
  <w:style w:type="numbering" w:customStyle="1" w:styleId="111124">
    <w:name w:val="無清單111124"/>
    <w:next w:val="a2"/>
    <w:uiPriority w:val="99"/>
    <w:semiHidden/>
    <w:unhideWhenUsed/>
    <w:rsid w:val="001459C3"/>
  </w:style>
  <w:style w:type="numbering" w:customStyle="1" w:styleId="NoList524">
    <w:name w:val="No List524"/>
    <w:next w:val="a2"/>
    <w:uiPriority w:val="99"/>
    <w:semiHidden/>
    <w:unhideWhenUsed/>
    <w:rsid w:val="001459C3"/>
  </w:style>
  <w:style w:type="numbering" w:customStyle="1" w:styleId="NoList1324">
    <w:name w:val="No List1324"/>
    <w:next w:val="a2"/>
    <w:uiPriority w:val="99"/>
    <w:semiHidden/>
    <w:unhideWhenUsed/>
    <w:rsid w:val="001459C3"/>
  </w:style>
  <w:style w:type="numbering" w:customStyle="1" w:styleId="12242">
    <w:name w:val="リストなし1224"/>
    <w:next w:val="a2"/>
    <w:uiPriority w:val="99"/>
    <w:semiHidden/>
    <w:unhideWhenUsed/>
    <w:rsid w:val="001459C3"/>
  </w:style>
  <w:style w:type="numbering" w:customStyle="1" w:styleId="12251">
    <w:name w:val="无列表1225"/>
    <w:next w:val="a2"/>
    <w:semiHidden/>
    <w:rsid w:val="001459C3"/>
  </w:style>
  <w:style w:type="numbering" w:customStyle="1" w:styleId="NoList2224">
    <w:name w:val="No List2224"/>
    <w:next w:val="a2"/>
    <w:semiHidden/>
    <w:rsid w:val="001459C3"/>
  </w:style>
  <w:style w:type="numbering" w:customStyle="1" w:styleId="NoList3224">
    <w:name w:val="No List3224"/>
    <w:next w:val="a2"/>
    <w:uiPriority w:val="99"/>
    <w:semiHidden/>
    <w:rsid w:val="001459C3"/>
  </w:style>
  <w:style w:type="numbering" w:customStyle="1" w:styleId="NoList11224">
    <w:name w:val="No List11224"/>
    <w:next w:val="a2"/>
    <w:uiPriority w:val="99"/>
    <w:semiHidden/>
    <w:unhideWhenUsed/>
    <w:rsid w:val="001459C3"/>
  </w:style>
  <w:style w:type="numbering" w:customStyle="1" w:styleId="1324">
    <w:name w:val="無清單1324"/>
    <w:next w:val="a2"/>
    <w:uiPriority w:val="99"/>
    <w:semiHidden/>
    <w:unhideWhenUsed/>
    <w:rsid w:val="001459C3"/>
  </w:style>
  <w:style w:type="numbering" w:customStyle="1" w:styleId="11224">
    <w:name w:val="無清單11224"/>
    <w:next w:val="a2"/>
    <w:uiPriority w:val="99"/>
    <w:semiHidden/>
    <w:unhideWhenUsed/>
    <w:rsid w:val="001459C3"/>
  </w:style>
  <w:style w:type="numbering" w:customStyle="1" w:styleId="2124">
    <w:name w:val="无列表2124"/>
    <w:next w:val="a2"/>
    <w:uiPriority w:val="99"/>
    <w:semiHidden/>
    <w:unhideWhenUsed/>
    <w:rsid w:val="001459C3"/>
  </w:style>
  <w:style w:type="numbering" w:customStyle="1" w:styleId="NoList111224">
    <w:name w:val="No List111224"/>
    <w:next w:val="a2"/>
    <w:uiPriority w:val="99"/>
    <w:semiHidden/>
    <w:unhideWhenUsed/>
    <w:rsid w:val="001459C3"/>
  </w:style>
  <w:style w:type="numbering" w:customStyle="1" w:styleId="NoList74">
    <w:name w:val="No List74"/>
    <w:next w:val="a2"/>
    <w:uiPriority w:val="99"/>
    <w:semiHidden/>
    <w:unhideWhenUsed/>
    <w:rsid w:val="001459C3"/>
  </w:style>
  <w:style w:type="numbering" w:customStyle="1" w:styleId="NoList154">
    <w:name w:val="No List154"/>
    <w:next w:val="a2"/>
    <w:uiPriority w:val="99"/>
    <w:semiHidden/>
    <w:unhideWhenUsed/>
    <w:rsid w:val="001459C3"/>
  </w:style>
  <w:style w:type="numbering" w:customStyle="1" w:styleId="1441">
    <w:name w:val="リストなし144"/>
    <w:next w:val="a2"/>
    <w:uiPriority w:val="99"/>
    <w:semiHidden/>
    <w:unhideWhenUsed/>
    <w:rsid w:val="001459C3"/>
  </w:style>
  <w:style w:type="numbering" w:customStyle="1" w:styleId="1442">
    <w:name w:val="无列表144"/>
    <w:next w:val="a2"/>
    <w:semiHidden/>
    <w:rsid w:val="001459C3"/>
  </w:style>
  <w:style w:type="numbering" w:customStyle="1" w:styleId="NoList244">
    <w:name w:val="No List244"/>
    <w:next w:val="a2"/>
    <w:semiHidden/>
    <w:rsid w:val="001459C3"/>
  </w:style>
  <w:style w:type="numbering" w:customStyle="1" w:styleId="NoList344">
    <w:name w:val="No List344"/>
    <w:next w:val="a2"/>
    <w:uiPriority w:val="99"/>
    <w:semiHidden/>
    <w:rsid w:val="001459C3"/>
  </w:style>
  <w:style w:type="numbering" w:customStyle="1" w:styleId="NoList1154">
    <w:name w:val="No List1154"/>
    <w:next w:val="a2"/>
    <w:uiPriority w:val="99"/>
    <w:semiHidden/>
    <w:unhideWhenUsed/>
    <w:rsid w:val="001459C3"/>
  </w:style>
  <w:style w:type="numbering" w:customStyle="1" w:styleId="1540">
    <w:name w:val="無清單154"/>
    <w:next w:val="a2"/>
    <w:uiPriority w:val="99"/>
    <w:semiHidden/>
    <w:unhideWhenUsed/>
    <w:rsid w:val="001459C3"/>
  </w:style>
  <w:style w:type="numbering" w:customStyle="1" w:styleId="11440">
    <w:name w:val="無清單1144"/>
    <w:next w:val="a2"/>
    <w:uiPriority w:val="99"/>
    <w:semiHidden/>
    <w:unhideWhenUsed/>
    <w:rsid w:val="001459C3"/>
  </w:style>
  <w:style w:type="numbering" w:customStyle="1" w:styleId="NoList434">
    <w:name w:val="No List434"/>
    <w:next w:val="a2"/>
    <w:uiPriority w:val="99"/>
    <w:semiHidden/>
    <w:unhideWhenUsed/>
    <w:rsid w:val="001459C3"/>
  </w:style>
  <w:style w:type="numbering" w:customStyle="1" w:styleId="NoList1244">
    <w:name w:val="No List1244"/>
    <w:next w:val="a2"/>
    <w:uiPriority w:val="99"/>
    <w:semiHidden/>
    <w:unhideWhenUsed/>
    <w:rsid w:val="001459C3"/>
  </w:style>
  <w:style w:type="numbering" w:customStyle="1" w:styleId="11441">
    <w:name w:val="リストなし1144"/>
    <w:next w:val="a2"/>
    <w:uiPriority w:val="99"/>
    <w:semiHidden/>
    <w:unhideWhenUsed/>
    <w:rsid w:val="001459C3"/>
  </w:style>
  <w:style w:type="numbering" w:customStyle="1" w:styleId="11442">
    <w:name w:val="无列表1144"/>
    <w:next w:val="a2"/>
    <w:semiHidden/>
    <w:rsid w:val="001459C3"/>
  </w:style>
  <w:style w:type="numbering" w:customStyle="1" w:styleId="NoList2144">
    <w:name w:val="No List2144"/>
    <w:next w:val="a2"/>
    <w:semiHidden/>
    <w:rsid w:val="001459C3"/>
  </w:style>
  <w:style w:type="numbering" w:customStyle="1" w:styleId="NoList3144">
    <w:name w:val="No List3144"/>
    <w:next w:val="a2"/>
    <w:uiPriority w:val="99"/>
    <w:semiHidden/>
    <w:rsid w:val="001459C3"/>
  </w:style>
  <w:style w:type="numbering" w:customStyle="1" w:styleId="NoList11144">
    <w:name w:val="No List11144"/>
    <w:next w:val="a2"/>
    <w:uiPriority w:val="99"/>
    <w:semiHidden/>
    <w:unhideWhenUsed/>
    <w:rsid w:val="001459C3"/>
  </w:style>
  <w:style w:type="numbering" w:customStyle="1" w:styleId="12440">
    <w:name w:val="無清單1244"/>
    <w:next w:val="a2"/>
    <w:uiPriority w:val="99"/>
    <w:semiHidden/>
    <w:unhideWhenUsed/>
    <w:rsid w:val="001459C3"/>
  </w:style>
  <w:style w:type="numbering" w:customStyle="1" w:styleId="11144">
    <w:name w:val="無清單11144"/>
    <w:next w:val="a2"/>
    <w:uiPriority w:val="99"/>
    <w:semiHidden/>
    <w:unhideWhenUsed/>
    <w:rsid w:val="001459C3"/>
  </w:style>
  <w:style w:type="numbering" w:customStyle="1" w:styleId="234">
    <w:name w:val="无列表234"/>
    <w:next w:val="a2"/>
    <w:uiPriority w:val="99"/>
    <w:semiHidden/>
    <w:unhideWhenUsed/>
    <w:rsid w:val="001459C3"/>
  </w:style>
  <w:style w:type="numbering" w:customStyle="1" w:styleId="NoList12134">
    <w:name w:val="No List12134"/>
    <w:next w:val="a2"/>
    <w:uiPriority w:val="99"/>
    <w:semiHidden/>
    <w:unhideWhenUsed/>
    <w:rsid w:val="001459C3"/>
  </w:style>
  <w:style w:type="numbering" w:customStyle="1" w:styleId="111340">
    <w:name w:val="リストなし11134"/>
    <w:next w:val="a2"/>
    <w:uiPriority w:val="99"/>
    <w:semiHidden/>
    <w:unhideWhenUsed/>
    <w:rsid w:val="001459C3"/>
  </w:style>
  <w:style w:type="numbering" w:customStyle="1" w:styleId="111341">
    <w:name w:val="无列表11134"/>
    <w:next w:val="a2"/>
    <w:semiHidden/>
    <w:rsid w:val="001459C3"/>
  </w:style>
  <w:style w:type="numbering" w:customStyle="1" w:styleId="NoList21134">
    <w:name w:val="No List21134"/>
    <w:next w:val="a2"/>
    <w:semiHidden/>
    <w:rsid w:val="001459C3"/>
  </w:style>
  <w:style w:type="numbering" w:customStyle="1" w:styleId="NoList31134">
    <w:name w:val="No List31134"/>
    <w:next w:val="a2"/>
    <w:uiPriority w:val="99"/>
    <w:semiHidden/>
    <w:rsid w:val="001459C3"/>
  </w:style>
  <w:style w:type="numbering" w:customStyle="1" w:styleId="NoList111134">
    <w:name w:val="No List111134"/>
    <w:next w:val="a2"/>
    <w:uiPriority w:val="99"/>
    <w:semiHidden/>
    <w:unhideWhenUsed/>
    <w:rsid w:val="001459C3"/>
  </w:style>
  <w:style w:type="numbering" w:customStyle="1" w:styleId="12134">
    <w:name w:val="無清單12134"/>
    <w:next w:val="a2"/>
    <w:uiPriority w:val="99"/>
    <w:semiHidden/>
    <w:unhideWhenUsed/>
    <w:rsid w:val="001459C3"/>
  </w:style>
  <w:style w:type="numbering" w:customStyle="1" w:styleId="111134">
    <w:name w:val="無清單111134"/>
    <w:next w:val="a2"/>
    <w:uiPriority w:val="99"/>
    <w:semiHidden/>
    <w:unhideWhenUsed/>
    <w:rsid w:val="001459C3"/>
  </w:style>
  <w:style w:type="numbering" w:customStyle="1" w:styleId="NoList534">
    <w:name w:val="No List534"/>
    <w:next w:val="a2"/>
    <w:uiPriority w:val="99"/>
    <w:semiHidden/>
    <w:unhideWhenUsed/>
    <w:rsid w:val="001459C3"/>
  </w:style>
  <w:style w:type="numbering" w:customStyle="1" w:styleId="NoList1334">
    <w:name w:val="No List1334"/>
    <w:next w:val="a2"/>
    <w:uiPriority w:val="99"/>
    <w:semiHidden/>
    <w:unhideWhenUsed/>
    <w:rsid w:val="001459C3"/>
  </w:style>
  <w:style w:type="numbering" w:customStyle="1" w:styleId="12341">
    <w:name w:val="リストなし1234"/>
    <w:next w:val="a2"/>
    <w:uiPriority w:val="99"/>
    <w:semiHidden/>
    <w:unhideWhenUsed/>
    <w:rsid w:val="001459C3"/>
  </w:style>
  <w:style w:type="numbering" w:customStyle="1" w:styleId="12342">
    <w:name w:val="无列表1234"/>
    <w:next w:val="a2"/>
    <w:semiHidden/>
    <w:rsid w:val="001459C3"/>
  </w:style>
  <w:style w:type="numbering" w:customStyle="1" w:styleId="NoList2234">
    <w:name w:val="No List2234"/>
    <w:next w:val="a2"/>
    <w:semiHidden/>
    <w:rsid w:val="001459C3"/>
  </w:style>
  <w:style w:type="numbering" w:customStyle="1" w:styleId="NoList3234">
    <w:name w:val="No List3234"/>
    <w:next w:val="a2"/>
    <w:uiPriority w:val="99"/>
    <w:semiHidden/>
    <w:rsid w:val="001459C3"/>
  </w:style>
  <w:style w:type="numbering" w:customStyle="1" w:styleId="NoList11234">
    <w:name w:val="No List11234"/>
    <w:next w:val="a2"/>
    <w:uiPriority w:val="99"/>
    <w:semiHidden/>
    <w:unhideWhenUsed/>
    <w:rsid w:val="001459C3"/>
  </w:style>
  <w:style w:type="numbering" w:customStyle="1" w:styleId="1334">
    <w:name w:val="無清單1334"/>
    <w:next w:val="a2"/>
    <w:uiPriority w:val="99"/>
    <w:semiHidden/>
    <w:unhideWhenUsed/>
    <w:rsid w:val="001459C3"/>
  </w:style>
  <w:style w:type="numbering" w:customStyle="1" w:styleId="11234">
    <w:name w:val="無清單11234"/>
    <w:next w:val="a2"/>
    <w:uiPriority w:val="99"/>
    <w:semiHidden/>
    <w:unhideWhenUsed/>
    <w:rsid w:val="001459C3"/>
  </w:style>
  <w:style w:type="numbering" w:customStyle="1" w:styleId="2134">
    <w:name w:val="无列表2134"/>
    <w:next w:val="a2"/>
    <w:uiPriority w:val="99"/>
    <w:semiHidden/>
    <w:unhideWhenUsed/>
    <w:rsid w:val="001459C3"/>
  </w:style>
  <w:style w:type="numbering" w:customStyle="1" w:styleId="NoList12224">
    <w:name w:val="No List12224"/>
    <w:next w:val="a2"/>
    <w:uiPriority w:val="99"/>
    <w:semiHidden/>
    <w:unhideWhenUsed/>
    <w:rsid w:val="001459C3"/>
  </w:style>
  <w:style w:type="numbering" w:customStyle="1" w:styleId="112240">
    <w:name w:val="リストなし11224"/>
    <w:next w:val="a2"/>
    <w:uiPriority w:val="99"/>
    <w:semiHidden/>
    <w:unhideWhenUsed/>
    <w:rsid w:val="001459C3"/>
  </w:style>
  <w:style w:type="numbering" w:customStyle="1" w:styleId="112241">
    <w:name w:val="无列表11224"/>
    <w:next w:val="a2"/>
    <w:semiHidden/>
    <w:rsid w:val="001459C3"/>
  </w:style>
  <w:style w:type="numbering" w:customStyle="1" w:styleId="NoList21224">
    <w:name w:val="No List21224"/>
    <w:next w:val="a2"/>
    <w:semiHidden/>
    <w:rsid w:val="001459C3"/>
  </w:style>
  <w:style w:type="numbering" w:customStyle="1" w:styleId="NoList31224">
    <w:name w:val="No List31224"/>
    <w:next w:val="a2"/>
    <w:uiPriority w:val="99"/>
    <w:semiHidden/>
    <w:rsid w:val="001459C3"/>
  </w:style>
  <w:style w:type="numbering" w:customStyle="1" w:styleId="NoList111234">
    <w:name w:val="No List111234"/>
    <w:next w:val="a2"/>
    <w:uiPriority w:val="99"/>
    <w:semiHidden/>
    <w:unhideWhenUsed/>
    <w:rsid w:val="001459C3"/>
  </w:style>
  <w:style w:type="numbering" w:customStyle="1" w:styleId="12224">
    <w:name w:val="無清單12224"/>
    <w:next w:val="a2"/>
    <w:uiPriority w:val="99"/>
    <w:semiHidden/>
    <w:unhideWhenUsed/>
    <w:rsid w:val="001459C3"/>
  </w:style>
  <w:style w:type="numbering" w:customStyle="1" w:styleId="111224">
    <w:name w:val="無清單111224"/>
    <w:next w:val="a2"/>
    <w:uiPriority w:val="99"/>
    <w:semiHidden/>
    <w:unhideWhenUsed/>
    <w:rsid w:val="001459C3"/>
  </w:style>
  <w:style w:type="numbering" w:customStyle="1" w:styleId="NoList83">
    <w:name w:val="No List83"/>
    <w:next w:val="a2"/>
    <w:uiPriority w:val="99"/>
    <w:semiHidden/>
    <w:unhideWhenUsed/>
    <w:rsid w:val="001459C3"/>
  </w:style>
  <w:style w:type="numbering" w:customStyle="1" w:styleId="NoList163">
    <w:name w:val="No List163"/>
    <w:next w:val="a2"/>
    <w:uiPriority w:val="99"/>
    <w:semiHidden/>
    <w:unhideWhenUsed/>
    <w:rsid w:val="001459C3"/>
  </w:style>
  <w:style w:type="numbering" w:customStyle="1" w:styleId="1532">
    <w:name w:val="リストなし153"/>
    <w:next w:val="a2"/>
    <w:uiPriority w:val="99"/>
    <w:semiHidden/>
    <w:unhideWhenUsed/>
    <w:rsid w:val="001459C3"/>
  </w:style>
  <w:style w:type="numbering" w:customStyle="1" w:styleId="1533">
    <w:name w:val="无列表153"/>
    <w:next w:val="a2"/>
    <w:semiHidden/>
    <w:rsid w:val="001459C3"/>
  </w:style>
  <w:style w:type="numbering" w:customStyle="1" w:styleId="NoList253">
    <w:name w:val="No List253"/>
    <w:next w:val="a2"/>
    <w:semiHidden/>
    <w:rsid w:val="001459C3"/>
  </w:style>
  <w:style w:type="numbering" w:customStyle="1" w:styleId="NoList353">
    <w:name w:val="No List353"/>
    <w:next w:val="a2"/>
    <w:uiPriority w:val="99"/>
    <w:semiHidden/>
    <w:rsid w:val="001459C3"/>
  </w:style>
  <w:style w:type="numbering" w:customStyle="1" w:styleId="NoList1163">
    <w:name w:val="No List1163"/>
    <w:next w:val="a2"/>
    <w:uiPriority w:val="99"/>
    <w:semiHidden/>
    <w:unhideWhenUsed/>
    <w:rsid w:val="001459C3"/>
  </w:style>
  <w:style w:type="numbering" w:customStyle="1" w:styleId="1630">
    <w:name w:val="無清單163"/>
    <w:next w:val="a2"/>
    <w:uiPriority w:val="99"/>
    <w:semiHidden/>
    <w:unhideWhenUsed/>
    <w:rsid w:val="001459C3"/>
  </w:style>
  <w:style w:type="numbering" w:customStyle="1" w:styleId="11530">
    <w:name w:val="無清單1153"/>
    <w:next w:val="a2"/>
    <w:uiPriority w:val="99"/>
    <w:semiHidden/>
    <w:unhideWhenUsed/>
    <w:rsid w:val="001459C3"/>
  </w:style>
  <w:style w:type="numbering" w:customStyle="1" w:styleId="NoList443">
    <w:name w:val="No List443"/>
    <w:next w:val="a2"/>
    <w:uiPriority w:val="99"/>
    <w:semiHidden/>
    <w:unhideWhenUsed/>
    <w:rsid w:val="001459C3"/>
  </w:style>
  <w:style w:type="numbering" w:customStyle="1" w:styleId="NoList1253">
    <w:name w:val="No List1253"/>
    <w:next w:val="a2"/>
    <w:uiPriority w:val="99"/>
    <w:semiHidden/>
    <w:unhideWhenUsed/>
    <w:rsid w:val="001459C3"/>
  </w:style>
  <w:style w:type="numbering" w:customStyle="1" w:styleId="11531">
    <w:name w:val="リストなし1153"/>
    <w:next w:val="a2"/>
    <w:uiPriority w:val="99"/>
    <w:semiHidden/>
    <w:unhideWhenUsed/>
    <w:rsid w:val="001459C3"/>
  </w:style>
  <w:style w:type="numbering" w:customStyle="1" w:styleId="11532">
    <w:name w:val="无列表1153"/>
    <w:next w:val="a2"/>
    <w:semiHidden/>
    <w:rsid w:val="001459C3"/>
  </w:style>
  <w:style w:type="numbering" w:customStyle="1" w:styleId="NoList2153">
    <w:name w:val="No List2153"/>
    <w:next w:val="a2"/>
    <w:semiHidden/>
    <w:rsid w:val="001459C3"/>
  </w:style>
  <w:style w:type="numbering" w:customStyle="1" w:styleId="NoList3153">
    <w:name w:val="No List3153"/>
    <w:next w:val="a2"/>
    <w:uiPriority w:val="99"/>
    <w:semiHidden/>
    <w:rsid w:val="001459C3"/>
  </w:style>
  <w:style w:type="numbering" w:customStyle="1" w:styleId="NoList11153">
    <w:name w:val="No List11153"/>
    <w:next w:val="a2"/>
    <w:uiPriority w:val="99"/>
    <w:semiHidden/>
    <w:unhideWhenUsed/>
    <w:rsid w:val="001459C3"/>
  </w:style>
  <w:style w:type="numbering" w:customStyle="1" w:styleId="1253">
    <w:name w:val="無清單1253"/>
    <w:next w:val="a2"/>
    <w:uiPriority w:val="99"/>
    <w:semiHidden/>
    <w:unhideWhenUsed/>
    <w:rsid w:val="001459C3"/>
  </w:style>
  <w:style w:type="numbering" w:customStyle="1" w:styleId="11153">
    <w:name w:val="無清單11153"/>
    <w:next w:val="a2"/>
    <w:uiPriority w:val="99"/>
    <w:semiHidden/>
    <w:unhideWhenUsed/>
    <w:rsid w:val="001459C3"/>
  </w:style>
  <w:style w:type="numbering" w:customStyle="1" w:styleId="243">
    <w:name w:val="无列表243"/>
    <w:next w:val="a2"/>
    <w:uiPriority w:val="99"/>
    <w:semiHidden/>
    <w:unhideWhenUsed/>
    <w:rsid w:val="001459C3"/>
  </w:style>
  <w:style w:type="numbering" w:customStyle="1" w:styleId="NoList12143">
    <w:name w:val="No List12143"/>
    <w:next w:val="a2"/>
    <w:uiPriority w:val="99"/>
    <w:semiHidden/>
    <w:unhideWhenUsed/>
    <w:rsid w:val="001459C3"/>
  </w:style>
  <w:style w:type="numbering" w:customStyle="1" w:styleId="111430">
    <w:name w:val="リストなし11143"/>
    <w:next w:val="a2"/>
    <w:uiPriority w:val="99"/>
    <w:semiHidden/>
    <w:unhideWhenUsed/>
    <w:rsid w:val="001459C3"/>
  </w:style>
  <w:style w:type="numbering" w:customStyle="1" w:styleId="111431">
    <w:name w:val="无列表11143"/>
    <w:next w:val="a2"/>
    <w:semiHidden/>
    <w:rsid w:val="001459C3"/>
  </w:style>
  <w:style w:type="numbering" w:customStyle="1" w:styleId="NoList21143">
    <w:name w:val="No List21143"/>
    <w:next w:val="a2"/>
    <w:semiHidden/>
    <w:rsid w:val="001459C3"/>
  </w:style>
  <w:style w:type="numbering" w:customStyle="1" w:styleId="NoList31143">
    <w:name w:val="No List31143"/>
    <w:next w:val="a2"/>
    <w:uiPriority w:val="99"/>
    <w:semiHidden/>
    <w:rsid w:val="001459C3"/>
  </w:style>
  <w:style w:type="numbering" w:customStyle="1" w:styleId="NoList111143">
    <w:name w:val="No List111143"/>
    <w:next w:val="a2"/>
    <w:uiPriority w:val="99"/>
    <w:semiHidden/>
    <w:unhideWhenUsed/>
    <w:rsid w:val="001459C3"/>
  </w:style>
  <w:style w:type="numbering" w:customStyle="1" w:styleId="121430">
    <w:name w:val="無清單12143"/>
    <w:next w:val="a2"/>
    <w:uiPriority w:val="99"/>
    <w:semiHidden/>
    <w:unhideWhenUsed/>
    <w:rsid w:val="001459C3"/>
  </w:style>
  <w:style w:type="numbering" w:customStyle="1" w:styleId="1111430">
    <w:name w:val="無清單111143"/>
    <w:next w:val="a2"/>
    <w:uiPriority w:val="99"/>
    <w:semiHidden/>
    <w:unhideWhenUsed/>
    <w:rsid w:val="001459C3"/>
  </w:style>
  <w:style w:type="numbering" w:customStyle="1" w:styleId="NoList543">
    <w:name w:val="No List543"/>
    <w:next w:val="a2"/>
    <w:uiPriority w:val="99"/>
    <w:semiHidden/>
    <w:unhideWhenUsed/>
    <w:rsid w:val="001459C3"/>
  </w:style>
  <w:style w:type="numbering" w:customStyle="1" w:styleId="NoList1343">
    <w:name w:val="No List1343"/>
    <w:next w:val="a2"/>
    <w:uiPriority w:val="99"/>
    <w:semiHidden/>
    <w:unhideWhenUsed/>
    <w:rsid w:val="001459C3"/>
  </w:style>
  <w:style w:type="numbering" w:customStyle="1" w:styleId="12431">
    <w:name w:val="リストなし1243"/>
    <w:next w:val="a2"/>
    <w:uiPriority w:val="99"/>
    <w:semiHidden/>
    <w:unhideWhenUsed/>
    <w:rsid w:val="001459C3"/>
  </w:style>
  <w:style w:type="numbering" w:customStyle="1" w:styleId="12432">
    <w:name w:val="无列表1243"/>
    <w:next w:val="a2"/>
    <w:semiHidden/>
    <w:rsid w:val="001459C3"/>
  </w:style>
  <w:style w:type="numbering" w:customStyle="1" w:styleId="NoList2243">
    <w:name w:val="No List2243"/>
    <w:next w:val="a2"/>
    <w:semiHidden/>
    <w:rsid w:val="001459C3"/>
  </w:style>
  <w:style w:type="numbering" w:customStyle="1" w:styleId="NoList3243">
    <w:name w:val="No List3243"/>
    <w:next w:val="a2"/>
    <w:uiPriority w:val="99"/>
    <w:semiHidden/>
    <w:rsid w:val="001459C3"/>
  </w:style>
  <w:style w:type="numbering" w:customStyle="1" w:styleId="NoList11243">
    <w:name w:val="No List11243"/>
    <w:next w:val="a2"/>
    <w:uiPriority w:val="99"/>
    <w:semiHidden/>
    <w:unhideWhenUsed/>
    <w:rsid w:val="001459C3"/>
  </w:style>
  <w:style w:type="numbering" w:customStyle="1" w:styleId="13430">
    <w:name w:val="無清單1343"/>
    <w:next w:val="a2"/>
    <w:uiPriority w:val="99"/>
    <w:semiHidden/>
    <w:unhideWhenUsed/>
    <w:rsid w:val="001459C3"/>
  </w:style>
  <w:style w:type="numbering" w:customStyle="1" w:styleId="112430">
    <w:name w:val="無清單11243"/>
    <w:next w:val="a2"/>
    <w:uiPriority w:val="99"/>
    <w:semiHidden/>
    <w:unhideWhenUsed/>
    <w:rsid w:val="001459C3"/>
  </w:style>
  <w:style w:type="numbering" w:customStyle="1" w:styleId="2143">
    <w:name w:val="无列表2143"/>
    <w:next w:val="a2"/>
    <w:uiPriority w:val="99"/>
    <w:semiHidden/>
    <w:unhideWhenUsed/>
    <w:rsid w:val="001459C3"/>
  </w:style>
  <w:style w:type="numbering" w:customStyle="1" w:styleId="NoList12233">
    <w:name w:val="No List12233"/>
    <w:next w:val="a2"/>
    <w:uiPriority w:val="99"/>
    <w:semiHidden/>
    <w:unhideWhenUsed/>
    <w:rsid w:val="001459C3"/>
  </w:style>
  <w:style w:type="numbering" w:customStyle="1" w:styleId="112330">
    <w:name w:val="リストなし11233"/>
    <w:next w:val="a2"/>
    <w:uiPriority w:val="99"/>
    <w:semiHidden/>
    <w:unhideWhenUsed/>
    <w:rsid w:val="001459C3"/>
  </w:style>
  <w:style w:type="numbering" w:customStyle="1" w:styleId="112331">
    <w:name w:val="无列表11233"/>
    <w:next w:val="a2"/>
    <w:semiHidden/>
    <w:rsid w:val="001459C3"/>
  </w:style>
  <w:style w:type="numbering" w:customStyle="1" w:styleId="NoList21233">
    <w:name w:val="No List21233"/>
    <w:next w:val="a2"/>
    <w:semiHidden/>
    <w:rsid w:val="001459C3"/>
  </w:style>
  <w:style w:type="numbering" w:customStyle="1" w:styleId="NoList31233">
    <w:name w:val="No List31233"/>
    <w:next w:val="a2"/>
    <w:uiPriority w:val="99"/>
    <w:semiHidden/>
    <w:rsid w:val="001459C3"/>
  </w:style>
  <w:style w:type="numbering" w:customStyle="1" w:styleId="NoList111243">
    <w:name w:val="No List111243"/>
    <w:next w:val="a2"/>
    <w:uiPriority w:val="99"/>
    <w:semiHidden/>
    <w:unhideWhenUsed/>
    <w:rsid w:val="001459C3"/>
  </w:style>
  <w:style w:type="numbering" w:customStyle="1" w:styleId="12233">
    <w:name w:val="無清單12233"/>
    <w:next w:val="a2"/>
    <w:uiPriority w:val="99"/>
    <w:semiHidden/>
    <w:unhideWhenUsed/>
    <w:rsid w:val="001459C3"/>
  </w:style>
  <w:style w:type="numbering" w:customStyle="1" w:styleId="1112330">
    <w:name w:val="無清單111233"/>
    <w:next w:val="a2"/>
    <w:uiPriority w:val="99"/>
    <w:semiHidden/>
    <w:unhideWhenUsed/>
    <w:rsid w:val="001459C3"/>
  </w:style>
  <w:style w:type="numbering" w:customStyle="1" w:styleId="NoList622">
    <w:name w:val="No List622"/>
    <w:next w:val="a2"/>
    <w:semiHidden/>
    <w:unhideWhenUsed/>
    <w:rsid w:val="001459C3"/>
  </w:style>
  <w:style w:type="numbering" w:customStyle="1" w:styleId="NoList1422">
    <w:name w:val="No List1422"/>
    <w:next w:val="a2"/>
    <w:semiHidden/>
    <w:unhideWhenUsed/>
    <w:rsid w:val="001459C3"/>
  </w:style>
  <w:style w:type="numbering" w:customStyle="1" w:styleId="13222">
    <w:name w:val="リストなし1322"/>
    <w:next w:val="a2"/>
    <w:uiPriority w:val="99"/>
    <w:semiHidden/>
    <w:unhideWhenUsed/>
    <w:rsid w:val="001459C3"/>
  </w:style>
  <w:style w:type="numbering" w:customStyle="1" w:styleId="13231">
    <w:name w:val="无列表1323"/>
    <w:next w:val="a2"/>
    <w:semiHidden/>
    <w:rsid w:val="001459C3"/>
  </w:style>
  <w:style w:type="numbering" w:customStyle="1" w:styleId="NoList2322">
    <w:name w:val="No List2322"/>
    <w:next w:val="a2"/>
    <w:semiHidden/>
    <w:rsid w:val="001459C3"/>
  </w:style>
  <w:style w:type="numbering" w:customStyle="1" w:styleId="NoList3322">
    <w:name w:val="No List3322"/>
    <w:next w:val="a2"/>
    <w:uiPriority w:val="99"/>
    <w:semiHidden/>
    <w:rsid w:val="001459C3"/>
  </w:style>
  <w:style w:type="numbering" w:customStyle="1" w:styleId="NoList11323">
    <w:name w:val="No List11323"/>
    <w:next w:val="a2"/>
    <w:uiPriority w:val="99"/>
    <w:semiHidden/>
    <w:unhideWhenUsed/>
    <w:rsid w:val="001459C3"/>
  </w:style>
  <w:style w:type="numbering" w:customStyle="1" w:styleId="14220">
    <w:name w:val="無清單1422"/>
    <w:next w:val="a2"/>
    <w:uiPriority w:val="99"/>
    <w:semiHidden/>
    <w:unhideWhenUsed/>
    <w:rsid w:val="001459C3"/>
  </w:style>
  <w:style w:type="numbering" w:customStyle="1" w:styleId="113220">
    <w:name w:val="無清單11322"/>
    <w:next w:val="a2"/>
    <w:uiPriority w:val="99"/>
    <w:semiHidden/>
    <w:unhideWhenUsed/>
    <w:rsid w:val="001459C3"/>
  </w:style>
  <w:style w:type="numbering" w:customStyle="1" w:styleId="2223">
    <w:name w:val="无列表2223"/>
    <w:next w:val="a2"/>
    <w:uiPriority w:val="99"/>
    <w:semiHidden/>
    <w:unhideWhenUsed/>
    <w:rsid w:val="001459C3"/>
  </w:style>
  <w:style w:type="numbering" w:customStyle="1" w:styleId="NoList12322">
    <w:name w:val="No List12322"/>
    <w:next w:val="a2"/>
    <w:uiPriority w:val="99"/>
    <w:semiHidden/>
    <w:unhideWhenUsed/>
    <w:rsid w:val="001459C3"/>
  </w:style>
  <w:style w:type="numbering" w:customStyle="1" w:styleId="113221">
    <w:name w:val="リストなし11322"/>
    <w:next w:val="a2"/>
    <w:uiPriority w:val="99"/>
    <w:semiHidden/>
    <w:unhideWhenUsed/>
    <w:rsid w:val="001459C3"/>
  </w:style>
  <w:style w:type="numbering" w:customStyle="1" w:styleId="113222">
    <w:name w:val="无列表11322"/>
    <w:next w:val="a2"/>
    <w:semiHidden/>
    <w:rsid w:val="001459C3"/>
  </w:style>
  <w:style w:type="numbering" w:customStyle="1" w:styleId="NoList21322">
    <w:name w:val="No List21322"/>
    <w:next w:val="a2"/>
    <w:semiHidden/>
    <w:rsid w:val="001459C3"/>
  </w:style>
  <w:style w:type="numbering" w:customStyle="1" w:styleId="NoList31322">
    <w:name w:val="No List31322"/>
    <w:next w:val="a2"/>
    <w:uiPriority w:val="99"/>
    <w:semiHidden/>
    <w:rsid w:val="001459C3"/>
  </w:style>
  <w:style w:type="numbering" w:customStyle="1" w:styleId="NoList111322">
    <w:name w:val="No List111322"/>
    <w:next w:val="a2"/>
    <w:uiPriority w:val="99"/>
    <w:semiHidden/>
    <w:unhideWhenUsed/>
    <w:rsid w:val="001459C3"/>
  </w:style>
  <w:style w:type="numbering" w:customStyle="1" w:styleId="123220">
    <w:name w:val="無清單12322"/>
    <w:next w:val="a2"/>
    <w:uiPriority w:val="99"/>
    <w:semiHidden/>
    <w:unhideWhenUsed/>
    <w:rsid w:val="001459C3"/>
  </w:style>
  <w:style w:type="numbering" w:customStyle="1" w:styleId="1113220">
    <w:name w:val="無清單111322"/>
    <w:next w:val="a2"/>
    <w:uiPriority w:val="99"/>
    <w:semiHidden/>
    <w:unhideWhenUsed/>
    <w:rsid w:val="001459C3"/>
  </w:style>
  <w:style w:type="numbering" w:customStyle="1" w:styleId="NoList4123">
    <w:name w:val="No List4123"/>
    <w:next w:val="a2"/>
    <w:uiPriority w:val="99"/>
    <w:semiHidden/>
    <w:unhideWhenUsed/>
    <w:rsid w:val="001459C3"/>
  </w:style>
  <w:style w:type="numbering" w:customStyle="1" w:styleId="NoList121123">
    <w:name w:val="No List121123"/>
    <w:next w:val="a2"/>
    <w:uiPriority w:val="99"/>
    <w:semiHidden/>
    <w:unhideWhenUsed/>
    <w:rsid w:val="001459C3"/>
  </w:style>
  <w:style w:type="numbering" w:customStyle="1" w:styleId="1111231">
    <w:name w:val="リストなし111123"/>
    <w:next w:val="a2"/>
    <w:uiPriority w:val="99"/>
    <w:semiHidden/>
    <w:unhideWhenUsed/>
    <w:rsid w:val="001459C3"/>
  </w:style>
  <w:style w:type="numbering" w:customStyle="1" w:styleId="1111232">
    <w:name w:val="无列表111123"/>
    <w:next w:val="a2"/>
    <w:semiHidden/>
    <w:rsid w:val="001459C3"/>
  </w:style>
  <w:style w:type="numbering" w:customStyle="1" w:styleId="NoList211123">
    <w:name w:val="No List211123"/>
    <w:next w:val="a2"/>
    <w:semiHidden/>
    <w:rsid w:val="001459C3"/>
  </w:style>
  <w:style w:type="numbering" w:customStyle="1" w:styleId="NoList311123">
    <w:name w:val="No List311123"/>
    <w:next w:val="a2"/>
    <w:uiPriority w:val="99"/>
    <w:semiHidden/>
    <w:rsid w:val="001459C3"/>
  </w:style>
  <w:style w:type="numbering" w:customStyle="1" w:styleId="NoList1111123">
    <w:name w:val="No List1111123"/>
    <w:next w:val="a2"/>
    <w:uiPriority w:val="99"/>
    <w:semiHidden/>
    <w:unhideWhenUsed/>
    <w:rsid w:val="001459C3"/>
  </w:style>
  <w:style w:type="numbering" w:customStyle="1" w:styleId="121123">
    <w:name w:val="無清單121123"/>
    <w:next w:val="a2"/>
    <w:uiPriority w:val="99"/>
    <w:semiHidden/>
    <w:unhideWhenUsed/>
    <w:rsid w:val="001459C3"/>
  </w:style>
  <w:style w:type="numbering" w:customStyle="1" w:styleId="1111123">
    <w:name w:val="無清單1111123"/>
    <w:next w:val="a2"/>
    <w:uiPriority w:val="99"/>
    <w:semiHidden/>
    <w:unhideWhenUsed/>
    <w:rsid w:val="001459C3"/>
  </w:style>
  <w:style w:type="numbering" w:customStyle="1" w:styleId="NoList5122">
    <w:name w:val="No List5122"/>
    <w:next w:val="a2"/>
    <w:semiHidden/>
    <w:unhideWhenUsed/>
    <w:rsid w:val="001459C3"/>
  </w:style>
  <w:style w:type="numbering" w:customStyle="1" w:styleId="NoList13123">
    <w:name w:val="No List13123"/>
    <w:next w:val="a2"/>
    <w:uiPriority w:val="99"/>
    <w:semiHidden/>
    <w:unhideWhenUsed/>
    <w:rsid w:val="001459C3"/>
  </w:style>
  <w:style w:type="numbering" w:customStyle="1" w:styleId="121230">
    <w:name w:val="リストなし12123"/>
    <w:next w:val="a2"/>
    <w:uiPriority w:val="99"/>
    <w:semiHidden/>
    <w:unhideWhenUsed/>
    <w:rsid w:val="001459C3"/>
  </w:style>
  <w:style w:type="numbering" w:customStyle="1" w:styleId="121231">
    <w:name w:val="无列表12123"/>
    <w:next w:val="a2"/>
    <w:semiHidden/>
    <w:rsid w:val="001459C3"/>
  </w:style>
  <w:style w:type="numbering" w:customStyle="1" w:styleId="NoList22123">
    <w:name w:val="No List22123"/>
    <w:next w:val="a2"/>
    <w:semiHidden/>
    <w:rsid w:val="001459C3"/>
  </w:style>
  <w:style w:type="numbering" w:customStyle="1" w:styleId="NoList32123">
    <w:name w:val="No List32123"/>
    <w:next w:val="a2"/>
    <w:uiPriority w:val="99"/>
    <w:semiHidden/>
    <w:rsid w:val="001459C3"/>
  </w:style>
  <w:style w:type="numbering" w:customStyle="1" w:styleId="NoList112123">
    <w:name w:val="No List112123"/>
    <w:next w:val="a2"/>
    <w:uiPriority w:val="99"/>
    <w:semiHidden/>
    <w:unhideWhenUsed/>
    <w:rsid w:val="001459C3"/>
  </w:style>
  <w:style w:type="numbering" w:customStyle="1" w:styleId="13123">
    <w:name w:val="無清單13123"/>
    <w:next w:val="a2"/>
    <w:uiPriority w:val="99"/>
    <w:semiHidden/>
    <w:unhideWhenUsed/>
    <w:rsid w:val="001459C3"/>
  </w:style>
  <w:style w:type="numbering" w:customStyle="1" w:styleId="112123">
    <w:name w:val="無清單112123"/>
    <w:next w:val="a2"/>
    <w:uiPriority w:val="99"/>
    <w:semiHidden/>
    <w:unhideWhenUsed/>
    <w:rsid w:val="001459C3"/>
  </w:style>
  <w:style w:type="numbering" w:customStyle="1" w:styleId="21123">
    <w:name w:val="无列表21123"/>
    <w:next w:val="a2"/>
    <w:uiPriority w:val="99"/>
    <w:semiHidden/>
    <w:unhideWhenUsed/>
    <w:rsid w:val="001459C3"/>
  </w:style>
  <w:style w:type="numbering" w:customStyle="1" w:styleId="NoList122123">
    <w:name w:val="No List122123"/>
    <w:next w:val="a2"/>
    <w:uiPriority w:val="99"/>
    <w:semiHidden/>
    <w:unhideWhenUsed/>
    <w:rsid w:val="001459C3"/>
  </w:style>
  <w:style w:type="numbering" w:customStyle="1" w:styleId="1121230">
    <w:name w:val="リストなし112123"/>
    <w:next w:val="a2"/>
    <w:uiPriority w:val="99"/>
    <w:semiHidden/>
    <w:unhideWhenUsed/>
    <w:rsid w:val="001459C3"/>
  </w:style>
  <w:style w:type="numbering" w:customStyle="1" w:styleId="1121231">
    <w:name w:val="无列表112123"/>
    <w:next w:val="a2"/>
    <w:semiHidden/>
    <w:rsid w:val="001459C3"/>
  </w:style>
  <w:style w:type="numbering" w:customStyle="1" w:styleId="NoList212123">
    <w:name w:val="No List212123"/>
    <w:next w:val="a2"/>
    <w:semiHidden/>
    <w:rsid w:val="001459C3"/>
  </w:style>
  <w:style w:type="numbering" w:customStyle="1" w:styleId="NoList312123">
    <w:name w:val="No List312123"/>
    <w:next w:val="a2"/>
    <w:uiPriority w:val="99"/>
    <w:semiHidden/>
    <w:rsid w:val="001459C3"/>
  </w:style>
  <w:style w:type="numbering" w:customStyle="1" w:styleId="NoList1112123">
    <w:name w:val="No List1112123"/>
    <w:next w:val="a2"/>
    <w:uiPriority w:val="99"/>
    <w:semiHidden/>
    <w:unhideWhenUsed/>
    <w:rsid w:val="001459C3"/>
  </w:style>
  <w:style w:type="numbering" w:customStyle="1" w:styleId="1221230">
    <w:name w:val="無清單122123"/>
    <w:next w:val="a2"/>
    <w:uiPriority w:val="99"/>
    <w:semiHidden/>
    <w:unhideWhenUsed/>
    <w:rsid w:val="001459C3"/>
  </w:style>
  <w:style w:type="numbering" w:customStyle="1" w:styleId="1112123">
    <w:name w:val="無清單1112123"/>
    <w:next w:val="a2"/>
    <w:uiPriority w:val="99"/>
    <w:semiHidden/>
    <w:unhideWhenUsed/>
    <w:rsid w:val="001459C3"/>
  </w:style>
  <w:style w:type="numbering" w:customStyle="1" w:styleId="3130">
    <w:name w:val="无列表313"/>
    <w:next w:val="a2"/>
    <w:uiPriority w:val="99"/>
    <w:semiHidden/>
    <w:unhideWhenUsed/>
    <w:rsid w:val="001459C3"/>
  </w:style>
  <w:style w:type="numbering" w:customStyle="1" w:styleId="131130">
    <w:name w:val="无列表13113"/>
    <w:next w:val="a2"/>
    <w:semiHidden/>
    <w:rsid w:val="001459C3"/>
  </w:style>
  <w:style w:type="numbering" w:customStyle="1" w:styleId="NoList113112">
    <w:name w:val="No List113112"/>
    <w:next w:val="a2"/>
    <w:uiPriority w:val="99"/>
    <w:semiHidden/>
    <w:unhideWhenUsed/>
    <w:rsid w:val="001459C3"/>
  </w:style>
  <w:style w:type="numbering" w:customStyle="1" w:styleId="NoList41113">
    <w:name w:val="No List41113"/>
    <w:next w:val="a2"/>
    <w:uiPriority w:val="99"/>
    <w:semiHidden/>
    <w:unhideWhenUsed/>
    <w:rsid w:val="001459C3"/>
  </w:style>
  <w:style w:type="numbering" w:customStyle="1" w:styleId="22113">
    <w:name w:val="无列表22113"/>
    <w:next w:val="a2"/>
    <w:uiPriority w:val="99"/>
    <w:semiHidden/>
    <w:unhideWhenUsed/>
    <w:rsid w:val="001459C3"/>
  </w:style>
  <w:style w:type="numbering" w:customStyle="1" w:styleId="NoList1211114">
    <w:name w:val="No List1211114"/>
    <w:next w:val="a2"/>
    <w:uiPriority w:val="99"/>
    <w:semiHidden/>
    <w:unhideWhenUsed/>
    <w:rsid w:val="001459C3"/>
  </w:style>
  <w:style w:type="numbering" w:customStyle="1" w:styleId="11111140">
    <w:name w:val="リストなし1111114"/>
    <w:next w:val="a2"/>
    <w:uiPriority w:val="99"/>
    <w:semiHidden/>
    <w:unhideWhenUsed/>
    <w:rsid w:val="001459C3"/>
  </w:style>
  <w:style w:type="numbering" w:customStyle="1" w:styleId="11111141">
    <w:name w:val="无列表1111114"/>
    <w:next w:val="a2"/>
    <w:semiHidden/>
    <w:rsid w:val="001459C3"/>
  </w:style>
  <w:style w:type="numbering" w:customStyle="1" w:styleId="NoList2111114">
    <w:name w:val="No List2111114"/>
    <w:next w:val="a2"/>
    <w:semiHidden/>
    <w:rsid w:val="001459C3"/>
  </w:style>
  <w:style w:type="numbering" w:customStyle="1" w:styleId="NoList3111114">
    <w:name w:val="No List3111114"/>
    <w:next w:val="a2"/>
    <w:uiPriority w:val="99"/>
    <w:semiHidden/>
    <w:rsid w:val="001459C3"/>
  </w:style>
  <w:style w:type="numbering" w:customStyle="1" w:styleId="NoList11111114">
    <w:name w:val="No List11111114"/>
    <w:next w:val="a2"/>
    <w:uiPriority w:val="99"/>
    <w:semiHidden/>
    <w:unhideWhenUsed/>
    <w:rsid w:val="001459C3"/>
  </w:style>
  <w:style w:type="numbering" w:customStyle="1" w:styleId="1211114">
    <w:name w:val="無清單1211114"/>
    <w:next w:val="a2"/>
    <w:uiPriority w:val="99"/>
    <w:semiHidden/>
    <w:unhideWhenUsed/>
    <w:rsid w:val="001459C3"/>
  </w:style>
  <w:style w:type="numbering" w:customStyle="1" w:styleId="11111114">
    <w:name w:val="無清單11111114"/>
    <w:next w:val="a2"/>
    <w:uiPriority w:val="99"/>
    <w:semiHidden/>
    <w:unhideWhenUsed/>
    <w:rsid w:val="001459C3"/>
  </w:style>
  <w:style w:type="numbering" w:customStyle="1" w:styleId="NoList131113">
    <w:name w:val="No List131113"/>
    <w:next w:val="a2"/>
    <w:uiPriority w:val="99"/>
    <w:semiHidden/>
    <w:unhideWhenUsed/>
    <w:rsid w:val="001459C3"/>
  </w:style>
  <w:style w:type="numbering" w:customStyle="1" w:styleId="1211132">
    <w:name w:val="リストなし121113"/>
    <w:next w:val="a2"/>
    <w:uiPriority w:val="99"/>
    <w:semiHidden/>
    <w:unhideWhenUsed/>
    <w:rsid w:val="001459C3"/>
  </w:style>
  <w:style w:type="numbering" w:customStyle="1" w:styleId="1211140">
    <w:name w:val="无列表121114"/>
    <w:next w:val="a2"/>
    <w:semiHidden/>
    <w:rsid w:val="001459C3"/>
  </w:style>
  <w:style w:type="numbering" w:customStyle="1" w:styleId="NoList221113">
    <w:name w:val="No List221113"/>
    <w:next w:val="a2"/>
    <w:semiHidden/>
    <w:rsid w:val="001459C3"/>
  </w:style>
  <w:style w:type="numbering" w:customStyle="1" w:styleId="NoList321113">
    <w:name w:val="No List321113"/>
    <w:next w:val="a2"/>
    <w:uiPriority w:val="99"/>
    <w:semiHidden/>
    <w:rsid w:val="001459C3"/>
  </w:style>
  <w:style w:type="numbering" w:customStyle="1" w:styleId="NoList1121113">
    <w:name w:val="No List1121113"/>
    <w:next w:val="a2"/>
    <w:uiPriority w:val="99"/>
    <w:semiHidden/>
    <w:unhideWhenUsed/>
    <w:rsid w:val="001459C3"/>
  </w:style>
  <w:style w:type="numbering" w:customStyle="1" w:styleId="1311130">
    <w:name w:val="無清單131113"/>
    <w:next w:val="a2"/>
    <w:uiPriority w:val="99"/>
    <w:semiHidden/>
    <w:unhideWhenUsed/>
    <w:rsid w:val="001459C3"/>
  </w:style>
  <w:style w:type="numbering" w:customStyle="1" w:styleId="1121113">
    <w:name w:val="無清單1121113"/>
    <w:next w:val="a2"/>
    <w:uiPriority w:val="99"/>
    <w:semiHidden/>
    <w:unhideWhenUsed/>
    <w:rsid w:val="001459C3"/>
  </w:style>
  <w:style w:type="numbering" w:customStyle="1" w:styleId="211114">
    <w:name w:val="无列表211114"/>
    <w:next w:val="a2"/>
    <w:uiPriority w:val="99"/>
    <w:semiHidden/>
    <w:unhideWhenUsed/>
    <w:rsid w:val="001459C3"/>
  </w:style>
  <w:style w:type="numbering" w:customStyle="1" w:styleId="NoList1221113">
    <w:name w:val="No List1221113"/>
    <w:next w:val="a2"/>
    <w:uiPriority w:val="99"/>
    <w:semiHidden/>
    <w:unhideWhenUsed/>
    <w:rsid w:val="001459C3"/>
  </w:style>
  <w:style w:type="numbering" w:customStyle="1" w:styleId="11211130">
    <w:name w:val="リストなし1121113"/>
    <w:next w:val="a2"/>
    <w:uiPriority w:val="99"/>
    <w:semiHidden/>
    <w:unhideWhenUsed/>
    <w:rsid w:val="001459C3"/>
  </w:style>
  <w:style w:type="numbering" w:customStyle="1" w:styleId="11211131">
    <w:name w:val="无列表1121113"/>
    <w:next w:val="a2"/>
    <w:semiHidden/>
    <w:rsid w:val="001459C3"/>
  </w:style>
  <w:style w:type="numbering" w:customStyle="1" w:styleId="NoList2121113">
    <w:name w:val="No List2121113"/>
    <w:next w:val="a2"/>
    <w:semiHidden/>
    <w:rsid w:val="0014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010371182">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6496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1E65-ECC4-4C1F-93B0-34D487DE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4545</Words>
  <Characters>24576</Characters>
  <Application>Microsoft Office Word</Application>
  <DocSecurity>0</DocSecurity>
  <Lines>204</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29063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Huawei_RAN4#111</cp:lastModifiedBy>
  <cp:revision>2</cp:revision>
  <cp:lastPrinted>1899-12-31T23:00:00Z</cp:lastPrinted>
  <dcterms:created xsi:type="dcterms:W3CDTF">2024-05-23T01:18:00Z</dcterms:created>
  <dcterms:modified xsi:type="dcterms:W3CDTF">2024-05-23T01:18:00Z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(3)I6bMTz6S9El9wuZES1p3BHl6uYYXsyBceRi7Mm4KwdusJLcmqbgb+PEo3rAMW2ZOC8Ejog5L
QbThU3UsmWDJcWaSlNOtlRT9iWurGNDAxD+AlD+slehyAzYKpTE4KnfzRUGeMUQrkGhg3UNd
5G9Ut+kxzzf4R9PS3uhLxZOt6GLQqYZQzDqwtxCK5weyF11MdGoL6NwgIRH5wOSZQ/8eAZuX
1S5WJAzYDXXeQmzFO+</vt:lpwstr>
  </property>
  <property fmtid="{D5CDD505-2E9C-101B-9397-08002B2CF9AE}" pid="22" name="_2015_ms_pID_7253431">
    <vt:lpwstr>VXZugNLHKJ3uLZR0U0WlEreOeVqKN2pXty2+HF5XoLL0GgQrxgVbBA
zZeiQntKuhG+WXG5D5l94DANlnuY909JIK8srHbY1nKvTwFzlPUSuAXzwN0k1oIqWXNK8jqr
vsxz9aQ92mOCzyLwRa7EbX7+Ni1NDxYeeYXrRB9hwrq3rTXkNXh12j9P5A079wz47fu9TXUk
sIbyxIplmO/bJfuH9Af4AYZlX3KM2ZUXGmTw</vt:lpwstr>
  </property>
  <property fmtid="{D5CDD505-2E9C-101B-9397-08002B2CF9AE}" pid="23" name="_2015_ms_pID_7253432">
    <vt:lpwst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1716166783</vt:lpwstr>
  </property>
</Properties>
</file>