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R3-244022</w:t>
      </w:r>
    </w:p>
    <w:p>
      <w:pPr>
        <w:pStyle w:val="LSHeader"/>
      </w:pPr>
      <w:r>
        <w:t>Maastricht, Netherlands, 19 - 23 August, 2024</w:t>
      </w:r>
      <w:r>
        <w:br/>
      </w:r>
    </w:p>
    <w:p w14:paraId="0988AF10" w14:textId="206EEF00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24D6F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AD61A2">
        <w:rPr>
          <w:b/>
          <w:i/>
          <w:noProof/>
          <w:sz w:val="28"/>
        </w:rPr>
        <w:t>2400</w:t>
      </w:r>
    </w:p>
    <w:p w14:paraId="3A7BAEE1" w14:textId="2FD03C7D" w:rsidR="004E3939" w:rsidRPr="00DA53A0" w:rsidRDefault="00A24D6F" w:rsidP="00AE1B3E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Korea</w:t>
      </w:r>
      <w:r w:rsidR="00441B3A">
        <w:rPr>
          <w:sz w:val="24"/>
        </w:rPr>
        <w:t xml:space="preserve">, </w:t>
      </w:r>
      <w:r>
        <w:rPr>
          <w:sz w:val="24"/>
        </w:rPr>
        <w:t>20 -24 May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  <w:r w:rsidR="00AD61A2">
        <w:rPr>
          <w:sz w:val="24"/>
        </w:rPr>
        <w:t xml:space="preserve">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1FA0F8E" w:rsidR="004E3939" w:rsidRPr="006B4356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to RAN</w:t>
      </w:r>
      <w:r w:rsidR="00716296">
        <w:rPr>
          <w:rFonts w:ascii="Arial" w:hAnsi="Arial" w:cs="Arial"/>
          <w:b/>
          <w:sz w:val="22"/>
          <w:szCs w:val="22"/>
        </w:rPr>
        <w:t>2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on</w:t>
      </w:r>
      <w:r w:rsidR="006B4356">
        <w:rPr>
          <w:lang w:val="en-US" w:eastAsia="zh-CN"/>
        </w:rPr>
        <w:t xml:space="preserve">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06BA196E" w14:textId="23520080" w:rsidR="00B97703" w:rsidRPr="006B4356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sz w:val="22"/>
          <w:szCs w:val="22"/>
          <w:lang w:val="en-US"/>
        </w:rPr>
        <w:t xml:space="preserve">R2-2404037 LS on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2C6E4D6E" w14:textId="26F0E29B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el-19</w:t>
      </w:r>
    </w:p>
    <w:bookmarkEnd w:id="2"/>
    <w:bookmarkEnd w:id="3"/>
    <w:bookmarkEnd w:id="4"/>
    <w:p w14:paraId="1E9D3ED8" w14:textId="0F46E8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</w:t>
      </w:r>
      <w:r w:rsidR="006B4356">
        <w:rPr>
          <w:rFonts w:ascii="Arial" w:hAnsi="Arial" w:cs="Arial"/>
          <w:b/>
          <w:bCs/>
          <w:sz w:val="22"/>
          <w:szCs w:val="22"/>
        </w:rPr>
        <w:t>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27D41EAD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WG2</w:t>
      </w:r>
    </w:p>
    <w:p w14:paraId="5DC2ED77" w14:textId="778605C4" w:rsidR="00B97703" w:rsidRPr="002141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21419B">
        <w:rPr>
          <w:rFonts w:ascii="Arial" w:hAnsi="Arial" w:cs="Arial"/>
          <w:b/>
          <w:sz w:val="22"/>
          <w:szCs w:val="22"/>
          <w:lang w:val="en-US"/>
        </w:rPr>
        <w:t>Cc:</w:t>
      </w:r>
      <w:r w:rsidRPr="002141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WG3</w:t>
      </w:r>
    </w:p>
    <w:bookmarkEnd w:id="5"/>
    <w:bookmarkEnd w:id="6"/>
    <w:p w14:paraId="1A1CC9B8" w14:textId="77777777" w:rsidR="00B97703" w:rsidRPr="0021419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1D105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D105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D105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1D1056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1D1056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C780942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526070" w:rsidRPr="005866B0">
        <w:rPr>
          <w:rFonts w:ascii="Arial" w:hAnsi="Arial" w:cs="Arial"/>
          <w:b/>
        </w:rPr>
        <w:t>S</w:t>
      </w:r>
      <w:r w:rsidR="006B4356" w:rsidRPr="005866B0">
        <w:rPr>
          <w:rFonts w:ascii="Arial" w:hAnsi="Arial" w:cs="Arial"/>
          <w:b/>
        </w:rPr>
        <w:t>3-24</w:t>
      </w:r>
      <w:r w:rsidR="00CB32C6" w:rsidRPr="005866B0">
        <w:rPr>
          <w:rFonts w:ascii="Arial" w:hAnsi="Arial" w:cs="Arial"/>
          <w:b/>
        </w:rPr>
        <w:t>2401</w:t>
      </w:r>
      <w:r w:rsidR="00D85F0E" w:rsidRPr="005866B0">
        <w:rPr>
          <w:rFonts w:ascii="Arial" w:hAnsi="Arial" w:cs="Arial"/>
          <w:b/>
        </w:rPr>
        <w:t xml:space="preserve"> </w:t>
      </w:r>
      <w:r w:rsidR="006B4356" w:rsidRPr="005866B0">
        <w:rPr>
          <w:rFonts w:ascii="Arial" w:hAnsi="Arial" w:cs="Arial"/>
          <w:b/>
        </w:rPr>
        <w:t>(</w:t>
      </w:r>
      <w:r w:rsidR="00CB32C6" w:rsidRPr="005866B0">
        <w:rPr>
          <w:rFonts w:ascii="Arial" w:hAnsi="Arial" w:cs="Arial"/>
          <w:b/>
        </w:rPr>
        <w:t>agreed W</w:t>
      </w:r>
      <w:r w:rsidR="006B4356" w:rsidRPr="005866B0">
        <w:rPr>
          <w:rFonts w:ascii="Arial" w:hAnsi="Arial" w:cs="Arial"/>
          <w:b/>
        </w:rPr>
        <w:t>ID)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DE020" w14:textId="613A07EA" w:rsid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1D12222" w14:textId="6AC7A1FE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SA3 thanks RAN2 for their LS</w:t>
      </w:r>
      <w:r>
        <w:rPr>
          <w:rFonts w:ascii="Arial" w:hAnsi="Arial" w:cs="Arial"/>
          <w:lang w:val="en-US" w:eastAsia="zh-CN"/>
        </w:rPr>
        <w:t xml:space="preserve"> R2-2404037</w:t>
      </w:r>
      <w:r w:rsidRPr="00CB32C6">
        <w:rPr>
          <w:rFonts w:ascii="Arial" w:hAnsi="Arial" w:cs="Arial"/>
          <w:lang w:val="en-US" w:eastAsia="zh-CN"/>
        </w:rPr>
        <w:t xml:space="preserve"> on security handling for inter-CU LTM in non-DC cases.</w:t>
      </w:r>
    </w:p>
    <w:p w14:paraId="0F175A81" w14:textId="7777777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 </w:t>
      </w:r>
    </w:p>
    <w:p w14:paraId="0DF7CCC6" w14:textId="2DE00FFE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SA3 discussed the proposed solution</w:t>
      </w:r>
      <w:r w:rsidR="009B6256"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in the L</w:t>
      </w:r>
      <w:r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but are not yet</w:t>
      </w:r>
      <w:r>
        <w:rPr>
          <w:rFonts w:ascii="Arial" w:hAnsi="Arial" w:cs="Arial"/>
          <w:lang w:val="en-US" w:eastAsia="zh-CN"/>
        </w:rPr>
        <w:t xml:space="preserve"> </w:t>
      </w:r>
      <w:proofErr w:type="gramStart"/>
      <w:r>
        <w:rPr>
          <w:rFonts w:ascii="Arial" w:hAnsi="Arial" w:cs="Arial"/>
          <w:lang w:val="en-US" w:eastAsia="zh-CN"/>
        </w:rPr>
        <w:t>in</w:t>
      </w:r>
      <w:r w:rsidRPr="00CB32C6">
        <w:rPr>
          <w:rFonts w:ascii="Arial" w:hAnsi="Arial" w:cs="Arial"/>
          <w:lang w:val="en-US" w:eastAsia="zh-CN"/>
        </w:rPr>
        <w:t xml:space="preserve"> a position</w:t>
      </w:r>
      <w:proofErr w:type="gramEnd"/>
      <w:r w:rsidRPr="00CB32C6">
        <w:rPr>
          <w:rFonts w:ascii="Arial" w:hAnsi="Arial" w:cs="Arial"/>
          <w:lang w:val="en-US" w:eastAsia="zh-CN"/>
        </w:rPr>
        <w:t xml:space="preserve"> to provide any feedback. SA3 agreed the attached WID</w:t>
      </w:r>
      <w:r>
        <w:rPr>
          <w:rFonts w:ascii="Arial" w:hAnsi="Arial" w:cs="Arial"/>
          <w:lang w:val="en-US" w:eastAsia="zh-CN"/>
        </w:rPr>
        <w:t xml:space="preserve"> (S3-242401)</w:t>
      </w:r>
      <w:r w:rsidRPr="00CB32C6">
        <w:rPr>
          <w:rFonts w:ascii="Arial" w:hAnsi="Arial" w:cs="Arial"/>
          <w:lang w:val="en-US" w:eastAsia="zh-CN"/>
        </w:rPr>
        <w:t xml:space="preserve"> to work on this topic and will provide feedback to RAN2 as SA3 makes </w:t>
      </w:r>
      <w:r w:rsidR="0037719F">
        <w:rPr>
          <w:rFonts w:ascii="Arial" w:hAnsi="Arial" w:cs="Arial"/>
          <w:lang w:val="en-US" w:eastAsia="zh-CN"/>
        </w:rPr>
        <w:t xml:space="preserve">any </w:t>
      </w:r>
      <w:r w:rsidRPr="00CB32C6">
        <w:rPr>
          <w:rFonts w:ascii="Arial" w:hAnsi="Arial" w:cs="Arial"/>
          <w:lang w:val="en-US" w:eastAsia="zh-CN"/>
        </w:rPr>
        <w:t>progress.</w:t>
      </w:r>
    </w:p>
    <w:p w14:paraId="76778D76" w14:textId="7777777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 </w:t>
      </w:r>
    </w:p>
    <w:p w14:paraId="74DDC10E" w14:textId="55164E10" w:rsidR="00CA147A" w:rsidRPr="00DE5122" w:rsidRDefault="00CB32C6" w:rsidP="0055388B">
      <w:pPr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 xml:space="preserve">SA3 </w:t>
      </w:r>
      <w:r>
        <w:rPr>
          <w:rFonts w:ascii="Arial" w:hAnsi="Arial" w:cs="Arial"/>
          <w:lang w:val="en-US" w:eastAsia="zh-CN"/>
        </w:rPr>
        <w:t xml:space="preserve">kindly </w:t>
      </w:r>
      <w:r w:rsidRPr="00CB32C6">
        <w:rPr>
          <w:rFonts w:ascii="Arial" w:hAnsi="Arial" w:cs="Arial"/>
          <w:lang w:val="en-US" w:eastAsia="zh-CN"/>
        </w:rPr>
        <w:t>request</w:t>
      </w:r>
      <w:r w:rsidR="007F0F74"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RAN2 to keep SA3 informed of any progress that RAN2 makes on this topic</w:t>
      </w:r>
      <w:r w:rsidR="00AB68CE">
        <w:rPr>
          <w:rFonts w:ascii="Arial" w:hAnsi="Arial" w:cs="Arial"/>
          <w:lang w:val="en-US" w:eastAsia="zh-CN"/>
        </w:rPr>
        <w:t>.</w:t>
      </w:r>
      <w:r w:rsidRPr="00CB32C6">
        <w:rPr>
          <w:rFonts w:ascii="Arial" w:hAnsi="Arial" w:cs="Arial"/>
          <w:lang w:val="en-US" w:eastAsia="zh-CN"/>
        </w:rPr>
        <w:t xml:space="preserve"> 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52E4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356">
        <w:rPr>
          <w:rFonts w:ascii="Arial" w:hAnsi="Arial" w:cs="Arial"/>
          <w:b/>
        </w:rPr>
        <w:t>RAN WG2</w:t>
      </w:r>
      <w:r w:rsidR="0053158E">
        <w:rPr>
          <w:rFonts w:ascii="Arial" w:hAnsi="Arial" w:cs="Arial"/>
          <w:b/>
        </w:rPr>
        <w:t>:</w:t>
      </w:r>
    </w:p>
    <w:p w14:paraId="066613F7" w14:textId="2E6760D5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5E2135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3GPP 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RAN2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90EB1AB" w:rsidR="00CB2DF9" w:rsidRDefault="00CB2DF9" w:rsidP="00CB2DF9">
      <w:pPr>
        <w:rPr>
          <w:lang w:val="nb-NO"/>
        </w:rPr>
      </w:pPr>
      <w:r w:rsidRPr="00D71A4F">
        <w:rPr>
          <w:lang w:val="sv-SE"/>
        </w:rPr>
        <w:t>SA3#117</w:t>
      </w:r>
      <w:r w:rsidR="00C61D86">
        <w:rPr>
          <w:lang w:val="sv-SE"/>
        </w:rPr>
        <w:t xml:space="preserve"> </w:t>
      </w:r>
      <w:r w:rsidRPr="00D71A4F">
        <w:rPr>
          <w:lang w:val="sv-SE"/>
        </w:rPr>
        <w:t xml:space="preserve">                                                               </w:t>
      </w:r>
      <w:r w:rsidRPr="00CB2DF9">
        <w:rPr>
          <w:lang w:val="nb-NO"/>
        </w:rPr>
        <w:t>19-23 August 2024                                                          Maastricht, NL</w:t>
      </w:r>
    </w:p>
    <w:p w14:paraId="167F7A3F" w14:textId="77777777" w:rsidR="00C61D86" w:rsidRPr="00CB2DF9" w:rsidRDefault="00C61D86" w:rsidP="00C61D86">
      <w:pPr>
        <w:rPr>
          <w:lang w:val="nb-NO"/>
        </w:rPr>
      </w:pPr>
      <w:r>
        <w:rPr>
          <w:lang w:val="nb-NO"/>
        </w:rPr>
        <w:t xml:space="preserve">SA3#118                                                                14-18 </w:t>
      </w:r>
      <w:proofErr w:type="spellStart"/>
      <w:r>
        <w:rPr>
          <w:lang w:val="nb-NO"/>
        </w:rPr>
        <w:t>October</w:t>
      </w:r>
      <w:proofErr w:type="spellEnd"/>
      <w:r>
        <w:rPr>
          <w:lang w:val="nb-NO"/>
        </w:rPr>
        <w:t xml:space="preserve"> 2024                                                         TBD, India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552BB" w14:textId="77777777" w:rsidR="005C3599" w:rsidRDefault="005C3599">
      <w:pPr>
        <w:spacing w:after="0"/>
      </w:pPr>
      <w:r>
        <w:separator/>
      </w:r>
    </w:p>
  </w:endnote>
  <w:endnote w:type="continuationSeparator" w:id="0">
    <w:p w14:paraId="2D363261" w14:textId="77777777" w:rsidR="005C3599" w:rsidRDefault="005C3599">
      <w:pPr>
        <w:spacing w:after="0"/>
      </w:pPr>
      <w:r>
        <w:continuationSeparator/>
      </w:r>
    </w:p>
  </w:endnote>
  <w:endnote w:type="continuationNotice" w:id="1">
    <w:p w14:paraId="55B603BB" w14:textId="77777777" w:rsidR="005C3599" w:rsidRDefault="005C35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5AC6F" w14:textId="77777777" w:rsidR="005C3599" w:rsidRDefault="005C3599">
      <w:pPr>
        <w:spacing w:after="0"/>
      </w:pPr>
      <w:r>
        <w:separator/>
      </w:r>
    </w:p>
  </w:footnote>
  <w:footnote w:type="continuationSeparator" w:id="0">
    <w:p w14:paraId="5DA03605" w14:textId="77777777" w:rsidR="005C3599" w:rsidRDefault="005C3599">
      <w:pPr>
        <w:spacing w:after="0"/>
      </w:pPr>
      <w:r>
        <w:continuationSeparator/>
      </w:r>
    </w:p>
  </w:footnote>
  <w:footnote w:type="continuationNotice" w:id="1">
    <w:p w14:paraId="0A46A4C2" w14:textId="77777777" w:rsidR="005C3599" w:rsidRDefault="005C35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46384B"/>
    <w:multiLevelType w:val="hybridMultilevel"/>
    <w:tmpl w:val="86A04192"/>
    <w:lvl w:ilvl="0" w:tplc="05B68310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E23EA"/>
    <w:multiLevelType w:val="hybridMultilevel"/>
    <w:tmpl w:val="93EC27E8"/>
    <w:lvl w:ilvl="0" w:tplc="3ED0210E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3968289">
    <w:abstractNumId w:val="9"/>
  </w:num>
  <w:num w:numId="2" w16cid:durableId="1552228465">
    <w:abstractNumId w:val="8"/>
  </w:num>
  <w:num w:numId="3" w16cid:durableId="641010035">
    <w:abstractNumId w:val="7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10"/>
  </w:num>
  <w:num w:numId="9" w16cid:durableId="2124110196">
    <w:abstractNumId w:val="6"/>
  </w:num>
  <w:num w:numId="10" w16cid:durableId="732243620">
    <w:abstractNumId w:val="3"/>
  </w:num>
  <w:num w:numId="11" w16cid:durableId="191964486">
    <w:abstractNumId w:val="11"/>
  </w:num>
  <w:num w:numId="12" w16cid:durableId="19351636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82F00"/>
    <w:rsid w:val="00090CE8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1056"/>
    <w:rsid w:val="001D406A"/>
    <w:rsid w:val="001F2BF6"/>
    <w:rsid w:val="0021419B"/>
    <w:rsid w:val="00220060"/>
    <w:rsid w:val="00226381"/>
    <w:rsid w:val="002473B2"/>
    <w:rsid w:val="00253B33"/>
    <w:rsid w:val="0027050B"/>
    <w:rsid w:val="00276BB2"/>
    <w:rsid w:val="00280A30"/>
    <w:rsid w:val="002869FE"/>
    <w:rsid w:val="002D4054"/>
    <w:rsid w:val="002E01C1"/>
    <w:rsid w:val="002F1940"/>
    <w:rsid w:val="00322204"/>
    <w:rsid w:val="003330D7"/>
    <w:rsid w:val="003629AD"/>
    <w:rsid w:val="00364534"/>
    <w:rsid w:val="00364FC6"/>
    <w:rsid w:val="00375B78"/>
    <w:rsid w:val="0037719F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A4CFD"/>
    <w:rsid w:val="004E3939"/>
    <w:rsid w:val="0050543F"/>
    <w:rsid w:val="00526070"/>
    <w:rsid w:val="00526DDD"/>
    <w:rsid w:val="0053158E"/>
    <w:rsid w:val="00532910"/>
    <w:rsid w:val="00547A78"/>
    <w:rsid w:val="0055388B"/>
    <w:rsid w:val="0056758C"/>
    <w:rsid w:val="00570A58"/>
    <w:rsid w:val="00583F1E"/>
    <w:rsid w:val="005866B0"/>
    <w:rsid w:val="005B6433"/>
    <w:rsid w:val="005C3599"/>
    <w:rsid w:val="005C3918"/>
    <w:rsid w:val="005D6562"/>
    <w:rsid w:val="005E2135"/>
    <w:rsid w:val="005E5DC6"/>
    <w:rsid w:val="006052AD"/>
    <w:rsid w:val="00695FA8"/>
    <w:rsid w:val="006B4356"/>
    <w:rsid w:val="006E2C1A"/>
    <w:rsid w:val="007078C9"/>
    <w:rsid w:val="00716296"/>
    <w:rsid w:val="0073766B"/>
    <w:rsid w:val="007D51FF"/>
    <w:rsid w:val="007D7295"/>
    <w:rsid w:val="007E266D"/>
    <w:rsid w:val="007F0F74"/>
    <w:rsid w:val="007F4F92"/>
    <w:rsid w:val="00800126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A23DD"/>
    <w:rsid w:val="009B6256"/>
    <w:rsid w:val="009C01E1"/>
    <w:rsid w:val="009D2900"/>
    <w:rsid w:val="00A1375F"/>
    <w:rsid w:val="00A24D6F"/>
    <w:rsid w:val="00A455B0"/>
    <w:rsid w:val="00A70448"/>
    <w:rsid w:val="00A86847"/>
    <w:rsid w:val="00AA4FF3"/>
    <w:rsid w:val="00AB68CE"/>
    <w:rsid w:val="00AD61A2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24DDF"/>
    <w:rsid w:val="00C61D86"/>
    <w:rsid w:val="00C63C23"/>
    <w:rsid w:val="00C73188"/>
    <w:rsid w:val="00C93993"/>
    <w:rsid w:val="00C94CBA"/>
    <w:rsid w:val="00CA147A"/>
    <w:rsid w:val="00CA4C8B"/>
    <w:rsid w:val="00CB1FD7"/>
    <w:rsid w:val="00CB2B16"/>
    <w:rsid w:val="00CB2DF9"/>
    <w:rsid w:val="00CB32C6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85F0E"/>
    <w:rsid w:val="00DA5FD6"/>
    <w:rsid w:val="00DC54E2"/>
    <w:rsid w:val="00DE5122"/>
    <w:rsid w:val="00E2241D"/>
    <w:rsid w:val="00E244BC"/>
    <w:rsid w:val="00E34930"/>
    <w:rsid w:val="00E428D3"/>
    <w:rsid w:val="00E473C2"/>
    <w:rsid w:val="00EA5512"/>
    <w:rsid w:val="00F25496"/>
    <w:rsid w:val="00F37EE5"/>
    <w:rsid w:val="00F5271E"/>
    <w:rsid w:val="00F667CF"/>
    <w:rsid w:val="00F74B1F"/>
    <w:rsid w:val="00F803BE"/>
    <w:rsid w:val="00F80A68"/>
    <w:rsid w:val="00FB2E7B"/>
    <w:rsid w:val="00FB7515"/>
    <w:rsid w:val="00F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4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7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94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129</cp:revision>
  <cp:lastPrinted>2002-04-23T07:10:00Z</cp:lastPrinted>
  <dcterms:created xsi:type="dcterms:W3CDTF">2024-02-07T18:11:00Z</dcterms:created>
  <dcterms:modified xsi:type="dcterms:W3CDTF">2024-05-24T01:02:00Z</dcterms:modified>
</cp:coreProperties>
</file>