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Default="00D8499D" w:rsidP="0F7BF82B">
      <w:pPr>
        <w:pStyle w:val="Header"/>
        <w:rPr>
          <w:sz w:val="24"/>
          <w:szCs w:val="24"/>
          <w:lang w:val="en-GB"/>
        </w:rPr>
      </w:pPr>
      <w:r w:rsidRPr="0F7BF82B">
        <w:rPr>
          <w:sz w:val="24"/>
          <w:szCs w:val="24"/>
          <w:lang w:val="en-GB"/>
        </w:rPr>
        <w:t xml:space="preserve">Maastricht, Netherlands, 19 – 23 </w:t>
      </w:r>
      <w:proofErr w:type="gramStart"/>
      <w:r w:rsidRPr="0F7BF82B">
        <w:rPr>
          <w:sz w:val="24"/>
          <w:szCs w:val="24"/>
          <w:lang w:val="en-GB"/>
        </w:rPr>
        <w:t>August,</w:t>
      </w:r>
      <w:proofErr w:type="gramEnd"/>
      <w:r w:rsidRPr="0F7BF82B">
        <w:rPr>
          <w:sz w:val="24"/>
          <w:szCs w:val="24"/>
          <w:lang w:val="en-GB"/>
        </w:rPr>
        <w:t xml:space="preserve"> 2024</w:t>
      </w:r>
    </w:p>
    <w:p w14:paraId="5D8469F1" w14:textId="257C9995" w:rsidR="0063072C" w:rsidRDefault="0063072C">
      <w:pPr>
        <w:pStyle w:val="Header"/>
        <w:rPr>
          <w:bCs/>
          <w:sz w:val="24"/>
          <w:szCs w:val="24"/>
        </w:rPr>
      </w:pPr>
    </w:p>
    <w:p w14:paraId="3BE13CD6" w14:textId="77777777" w:rsidR="0063072C" w:rsidRDefault="0063072C">
      <w:pPr>
        <w:pStyle w:val="Header"/>
        <w:rPr>
          <w:bCs/>
          <w:sz w:val="24"/>
          <w:lang w:val="en-GB" w:eastAsia="ja-JP"/>
        </w:rPr>
      </w:pPr>
    </w:p>
    <w:p w14:paraId="4AE7A200" w14:textId="77777777" w:rsidR="0063072C" w:rsidRDefault="00C34219">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6158A"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 xml:space="preserve">For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spellStart"/>
            <w:r w:rsidRPr="00381DB6">
              <w:rPr>
                <w:rFonts w:ascii="Times" w:hAnsi="Times" w:cs="Times"/>
                <w:lang w:eastAsia="zh-CN"/>
              </w:rPr>
              <w:t>gNB</w:t>
            </w:r>
            <w:proofErr w:type="spell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9465EE" w:rsidRDefault="009465EE" w:rsidP="009465EE">
                  <w:pPr>
                    <w:jc w:val="center"/>
                    <w:rPr>
                      <w:lang w:val="fr-FR"/>
                    </w:rPr>
                  </w:pPr>
                  <w:r w:rsidRPr="009465EE">
                    <w:rPr>
                      <w:lang w:val="fr-FR"/>
                    </w:rPr>
                    <w:t>Explicit DCI</w:t>
                  </w:r>
                </w:p>
                <w:p w14:paraId="6CD3DA3B"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9465EE" w:rsidRDefault="009465EE" w:rsidP="009465EE">
                  <w:pPr>
                    <w:jc w:val="center"/>
                    <w:rPr>
                      <w:lang w:val="fr-FR"/>
                    </w:rPr>
                  </w:pPr>
                  <w:r w:rsidRPr="009465EE">
                    <w:rPr>
                      <w:lang w:val="fr-FR"/>
                    </w:rPr>
                    <w:t>Explicit DCI</w:t>
                  </w:r>
                </w:p>
                <w:p w14:paraId="69A48CB6"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9465EE" w:rsidRDefault="009465EE" w:rsidP="009465EE">
                  <w:pPr>
                    <w:jc w:val="center"/>
                    <w:rPr>
                      <w:lang w:val="fr-FR"/>
                    </w:rPr>
                  </w:pPr>
                  <w:r w:rsidRPr="009465EE">
                    <w:rPr>
                      <w:lang w:val="fr-FR"/>
                    </w:rPr>
                    <w:t>Explicit DCI</w:t>
                  </w:r>
                </w:p>
                <w:p w14:paraId="485B874E"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9465EE" w:rsidRDefault="009465EE" w:rsidP="009465EE">
                  <w:pPr>
                    <w:jc w:val="center"/>
                    <w:rPr>
                      <w:lang w:val="fr-FR"/>
                    </w:rPr>
                  </w:pPr>
                  <w:r w:rsidRPr="009465EE">
                    <w:rPr>
                      <w:lang w:val="fr-FR"/>
                    </w:rPr>
                    <w:t>Explicit DCI</w:t>
                  </w:r>
                </w:p>
                <w:p w14:paraId="379F7C96"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9465EE" w:rsidRDefault="009465EE" w:rsidP="009465EE">
                  <w:pPr>
                    <w:jc w:val="center"/>
                    <w:rPr>
                      <w:lang w:val="fr-FR"/>
                    </w:rPr>
                  </w:pPr>
                  <w:r w:rsidRPr="009465EE">
                    <w:rPr>
                      <w:lang w:val="fr-FR"/>
                    </w:rPr>
                    <w:t>Explicit DCI</w:t>
                  </w:r>
                </w:p>
                <w:p w14:paraId="45666E0F"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9465EE" w:rsidRDefault="009465EE" w:rsidP="009465EE">
                  <w:pPr>
                    <w:jc w:val="center"/>
                    <w:rPr>
                      <w:lang w:val="fr-FR"/>
                    </w:rPr>
                  </w:pPr>
                  <w:r w:rsidRPr="009465EE">
                    <w:rPr>
                      <w:lang w:val="fr-FR"/>
                    </w:rPr>
                    <w:t>Explicit DCI</w:t>
                  </w:r>
                </w:p>
                <w:p w14:paraId="3728B42E" w14:textId="77777777" w:rsidR="009465EE" w:rsidRPr="009465EE" w:rsidRDefault="009465EE" w:rsidP="009465EE">
                  <w:pPr>
                    <w:jc w:val="cente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9465EE" w:rsidRDefault="009465EE" w:rsidP="009465EE">
                  <w:pPr>
                    <w:jc w:val="center"/>
                    <w:rPr>
                      <w:lang w:val="fr-FR"/>
                    </w:rPr>
                  </w:pPr>
                  <w:r w:rsidRPr="009465EE">
                    <w:rPr>
                      <w:lang w:val="fr-FR"/>
                    </w:rPr>
                    <w:t>Explicit DCI</w:t>
                  </w:r>
                </w:p>
                <w:p w14:paraId="6984F143" w14:textId="77777777" w:rsidR="009465EE" w:rsidRPr="009465EE" w:rsidRDefault="009465EE" w:rsidP="009465EE">
                  <w:pPr>
                    <w:jc w:val="cente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9465EE" w:rsidRDefault="009465EE" w:rsidP="009465EE">
                  <w:pPr>
                    <w:jc w:val="center"/>
                    <w:rPr>
                      <w:lang w:val="fr-FR"/>
                    </w:rPr>
                  </w:pPr>
                  <w:r w:rsidRPr="009465EE">
                    <w:rPr>
                      <w:lang w:val="fr-FR"/>
                    </w:rPr>
                    <w:t>Explicit DCI</w:t>
                  </w:r>
                </w:p>
                <w:p w14:paraId="78E34C13"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9465EE">
                    <w:rPr>
                      <w:lang w:val="fr-FR"/>
                    </w:rPr>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9465EE">
                    <w:rPr>
                      <w:lang w:val="fr-FR"/>
                    </w:rPr>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w:t>
            </w:r>
            <w:proofErr w:type="spellStart"/>
            <w:r w:rsidRPr="00381DB6">
              <w:rPr>
                <w:rFonts w:ascii="Times" w:hAnsi="Times" w:cs="Times"/>
                <w:kern w:val="28"/>
                <w:lang w:eastAsia="zh-CN"/>
              </w:rPr>
              <w:t>gNB</w:t>
            </w:r>
            <w:proofErr w:type="spellEnd"/>
            <w:r w:rsidRPr="00381DB6">
              <w:rPr>
                <w:rFonts w:ascii="Times" w:hAnsi="Times" w:cs="Times"/>
                <w:kern w:val="28"/>
                <w:lang w:eastAsia="zh-CN"/>
              </w:rPr>
              <w:t xml:space="preserve">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6158A"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6158A"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6158A"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6158A"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6158A"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6158A"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6158A"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6158A"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6158A"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0"/>
        <w:gridCol w:w="8189"/>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5pt;height:61.75pt" o:ole="">
                  <v:imagedata r:id="rId19" o:title=""/>
                </v:shape>
                <o:OLEObject Type="Embed" ProgID="Visio.Drawing.15" ShapeID="_x0000_i1025" DrawAspect="Content" ObjectID="_1785563029"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 xml:space="preserve">Observation 2: There is no need and is disadvantageous for a </w:t>
            </w:r>
            <w:proofErr w:type="spellStart"/>
            <w:r w:rsidRPr="00470EA1">
              <w:rPr>
                <w:rFonts w:ascii="Times" w:hAnsi="Times" w:cs="Times"/>
                <w:kern w:val="28"/>
                <w:lang w:eastAsia="zh-CN"/>
              </w:rPr>
              <w:t>gNB</w:t>
            </w:r>
            <w:proofErr w:type="spellEnd"/>
            <w:r w:rsidRPr="00470EA1">
              <w:rPr>
                <w:rFonts w:ascii="Times" w:hAnsi="Times" w:cs="Times"/>
                <w:kern w:val="28"/>
                <w:lang w:eastAsia="zh-CN"/>
              </w:rPr>
              <w:t xml:space="preserve">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6158A"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6158A"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15pt;height:73.35pt" o:ole="">
                  <v:imagedata r:id="rId21" o:title=""/>
                </v:shape>
                <o:OLEObject Type="Embed" ProgID="Visio.Drawing.15" ShapeID="_x0000_i1026" DrawAspect="Content" ObjectID="_1785563030"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 xml:space="preserve">When a gap/restriction occasion is indicated as “cancelled (1)”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not allowed to be indicated as “NOT cancelled (0)” later; when a gap/restriction occasion is indicated as “NOT cancelled (0)”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w:t>
            </w:r>
            <w:proofErr w:type="spellStart"/>
            <w:r w:rsidRPr="00044AC2">
              <w:rPr>
                <w:lang w:val="en-US"/>
              </w:rPr>
              <w:t>gNB</w:t>
            </w:r>
            <w:proofErr w:type="spellEnd"/>
            <w:r w:rsidRPr="00044AC2">
              <w:rPr>
                <w:lang w:val="en-US"/>
              </w:rPr>
              <w:t xml:space="preserve">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6158A"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6158A"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w:t>
            </w:r>
            <w:proofErr w:type="spellStart"/>
            <w:r w:rsidRPr="00462A7C">
              <w:t>gNB</w:t>
            </w:r>
            <w:proofErr w:type="spellEnd"/>
            <w:r w:rsidRPr="00462A7C">
              <w:t xml:space="preserve">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w:t>
            </w:r>
            <w:proofErr w:type="spellStart"/>
            <w:r w:rsidRPr="00462A7C">
              <w:rPr>
                <w:lang w:val="en-US"/>
              </w:rPr>
              <w:t>gNB</w:t>
            </w:r>
            <w:proofErr w:type="spellEnd"/>
            <w:r w:rsidRPr="00462A7C">
              <w:rPr>
                <w:lang w:val="en-US"/>
              </w:rPr>
              <w:t xml:space="preserve">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rPr>
          <w:lang/>
        </w:rPr>
      </w:pPr>
      <w:r>
        <w:t>According to the contributions submitted to RAN1</w:t>
      </w:r>
      <w:r>
        <w:rPr>
          <w:lang/>
        </w:rPr>
        <w:t xml:space="preserve">#118 the following </w:t>
      </w:r>
      <w:r w:rsidR="00DC1D9D">
        <w:rPr>
          <w:lang/>
        </w:rPr>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63072C" w14:paraId="1B7B41B1" w14:textId="77777777">
        <w:tc>
          <w:tcPr>
            <w:tcW w:w="2122" w:type="dxa"/>
          </w:tcPr>
          <w:p w14:paraId="6ECDA053" w14:textId="3A1EB887" w:rsidR="0063072C" w:rsidRDefault="0063072C">
            <w:pPr>
              <w:rPr>
                <w:lang w:val="en-US" w:eastAsia="zh-CN"/>
              </w:rPr>
            </w:pPr>
          </w:p>
        </w:tc>
        <w:tc>
          <w:tcPr>
            <w:tcW w:w="7507" w:type="dxa"/>
          </w:tcPr>
          <w:p w14:paraId="4D4998E4" w14:textId="77777777" w:rsidR="0063072C" w:rsidRDefault="0063072C">
            <w:pPr>
              <w:rPr>
                <w:lang w:val="en-US" w:eastAsia="zh-CN"/>
              </w:rPr>
            </w:pPr>
          </w:p>
        </w:tc>
      </w:tr>
      <w:tr w:rsidR="0063072C" w14:paraId="08E50087" w14:textId="77777777">
        <w:tc>
          <w:tcPr>
            <w:tcW w:w="2122" w:type="dxa"/>
          </w:tcPr>
          <w:p w14:paraId="6293D520" w14:textId="780D212A" w:rsidR="0063072C" w:rsidRDefault="0063072C">
            <w:pPr>
              <w:rPr>
                <w:lang w:val="en-US" w:eastAsia="zh-CN"/>
              </w:rPr>
            </w:pPr>
          </w:p>
        </w:tc>
        <w:tc>
          <w:tcPr>
            <w:tcW w:w="7507" w:type="dxa"/>
          </w:tcPr>
          <w:p w14:paraId="5C6424CF" w14:textId="4799F307" w:rsidR="00A91ED4" w:rsidRPr="00A91ED4" w:rsidRDefault="00A91ED4" w:rsidP="00855721">
            <w:pPr>
              <w:rPr>
                <w:color w:val="FF0000"/>
                <w:lang w:val="en-US" w:eastAsia="zh-CN"/>
              </w:rPr>
            </w:pPr>
          </w:p>
        </w:tc>
      </w:tr>
      <w:tr w:rsidR="006E4DF8" w14:paraId="016CEF5E" w14:textId="77777777">
        <w:tc>
          <w:tcPr>
            <w:tcW w:w="2122" w:type="dxa"/>
          </w:tcPr>
          <w:p w14:paraId="6902B081" w14:textId="2ABE4F5B" w:rsidR="006E4DF8" w:rsidRDefault="006E4DF8" w:rsidP="006E4DF8">
            <w:pPr>
              <w:rPr>
                <w:lang w:val="en-US" w:eastAsia="zh-CN"/>
              </w:rPr>
            </w:pPr>
          </w:p>
        </w:tc>
        <w:tc>
          <w:tcPr>
            <w:tcW w:w="7507" w:type="dxa"/>
          </w:tcPr>
          <w:p w14:paraId="273A44C5" w14:textId="77777777" w:rsidR="006E4DF8" w:rsidRDefault="006E4DF8" w:rsidP="006E4DF8">
            <w:pPr>
              <w:rPr>
                <w:lang w:val="en-US" w:eastAsia="zh-CN"/>
              </w:rPr>
            </w:pPr>
          </w:p>
        </w:tc>
      </w:tr>
      <w:tr w:rsidR="003B13DB" w14:paraId="7B6C2F4A" w14:textId="77777777">
        <w:tc>
          <w:tcPr>
            <w:tcW w:w="2122" w:type="dxa"/>
          </w:tcPr>
          <w:p w14:paraId="54520106" w14:textId="6E509502" w:rsidR="003B13DB" w:rsidRDefault="003B13DB" w:rsidP="003B13DB"/>
        </w:tc>
        <w:tc>
          <w:tcPr>
            <w:tcW w:w="7507" w:type="dxa"/>
          </w:tcPr>
          <w:p w14:paraId="68FE360B" w14:textId="53AEA72F" w:rsidR="003B13DB" w:rsidRDefault="003B13DB" w:rsidP="003B13DB"/>
        </w:tc>
      </w:tr>
      <w:tr w:rsidR="003B13DB" w14:paraId="5672DFE5" w14:textId="77777777">
        <w:tc>
          <w:tcPr>
            <w:tcW w:w="2122" w:type="dxa"/>
          </w:tcPr>
          <w:p w14:paraId="005F2E49" w14:textId="299F6E51" w:rsidR="003B13DB" w:rsidRDefault="003B13DB" w:rsidP="003B13DB">
            <w:pPr>
              <w:rPr>
                <w:lang w:eastAsia="zh-CN"/>
              </w:rPr>
            </w:pPr>
          </w:p>
        </w:tc>
        <w:tc>
          <w:tcPr>
            <w:tcW w:w="7507" w:type="dxa"/>
          </w:tcPr>
          <w:p w14:paraId="5E7F587F" w14:textId="24714CE3" w:rsidR="0058442D" w:rsidRPr="005374D9" w:rsidRDefault="0058442D" w:rsidP="005374D9">
            <w:pPr>
              <w:rPr>
                <w:sz w:val="18"/>
                <w:szCs w:val="18"/>
                <w:lang w:val="en-US"/>
              </w:rPr>
            </w:pPr>
          </w:p>
        </w:tc>
      </w:tr>
      <w:tr w:rsidR="00CE1E07" w14:paraId="5B20F882" w14:textId="77777777">
        <w:tc>
          <w:tcPr>
            <w:tcW w:w="2122" w:type="dxa"/>
          </w:tcPr>
          <w:p w14:paraId="100441AA" w14:textId="1B86FB9D" w:rsidR="00CE1E07" w:rsidRDefault="00CE1E07" w:rsidP="00CE1E07">
            <w:pPr>
              <w:rPr>
                <w:lang w:eastAsia="zh-CN"/>
              </w:rPr>
            </w:pPr>
          </w:p>
        </w:tc>
        <w:tc>
          <w:tcPr>
            <w:tcW w:w="7507" w:type="dxa"/>
          </w:tcPr>
          <w:p w14:paraId="0E57D8B3" w14:textId="6457E8B3" w:rsidR="00CE1E07" w:rsidRPr="00BF2849" w:rsidRDefault="00CE1E07" w:rsidP="00CE1E07">
            <w:pPr>
              <w:rPr>
                <w:lang w:val="en-US" w:eastAsia="zh-CN"/>
              </w:rPr>
            </w:pPr>
          </w:p>
        </w:tc>
      </w:tr>
      <w:tr w:rsidR="003B13DB" w14:paraId="2D20EBE6" w14:textId="77777777">
        <w:tc>
          <w:tcPr>
            <w:tcW w:w="2122" w:type="dxa"/>
          </w:tcPr>
          <w:p w14:paraId="1AEA76E2" w14:textId="77777777" w:rsidR="003B13DB" w:rsidRDefault="003B13DB" w:rsidP="003B13DB"/>
        </w:tc>
        <w:tc>
          <w:tcPr>
            <w:tcW w:w="7507" w:type="dxa"/>
          </w:tcPr>
          <w:p w14:paraId="2FDF85E8" w14:textId="77777777" w:rsidR="003B13DB" w:rsidRDefault="003B13DB" w:rsidP="003B13DB"/>
        </w:tc>
      </w:tr>
      <w:tr w:rsidR="003B13DB" w14:paraId="6F5DA67C" w14:textId="77777777">
        <w:tc>
          <w:tcPr>
            <w:tcW w:w="2122" w:type="dxa"/>
          </w:tcPr>
          <w:p w14:paraId="6306AF7E" w14:textId="77777777" w:rsidR="003B13DB" w:rsidRDefault="003B13DB" w:rsidP="003B13DB"/>
        </w:tc>
        <w:tc>
          <w:tcPr>
            <w:tcW w:w="7507" w:type="dxa"/>
          </w:tcPr>
          <w:p w14:paraId="128765EB" w14:textId="77777777" w:rsidR="003B13DB" w:rsidRDefault="003B13DB" w:rsidP="003B13DB"/>
        </w:tc>
      </w:tr>
      <w:tr w:rsidR="003B13DB" w14:paraId="18F24BB5" w14:textId="77777777">
        <w:tc>
          <w:tcPr>
            <w:tcW w:w="2122" w:type="dxa"/>
          </w:tcPr>
          <w:p w14:paraId="76C8D323" w14:textId="77777777" w:rsidR="003B13DB" w:rsidRDefault="003B13DB" w:rsidP="003B13DB"/>
        </w:tc>
        <w:tc>
          <w:tcPr>
            <w:tcW w:w="7507" w:type="dxa"/>
          </w:tcPr>
          <w:p w14:paraId="1158DBBB" w14:textId="77777777" w:rsidR="003B13DB" w:rsidRDefault="003B13DB" w:rsidP="003B13DB"/>
        </w:tc>
      </w:tr>
      <w:tr w:rsidR="003B13DB" w14:paraId="47237693" w14:textId="77777777">
        <w:tc>
          <w:tcPr>
            <w:tcW w:w="2122" w:type="dxa"/>
          </w:tcPr>
          <w:p w14:paraId="224F3021" w14:textId="77777777" w:rsidR="003B13DB" w:rsidRDefault="003B13DB" w:rsidP="003B13DB">
            <w:pPr>
              <w:rPr>
                <w:lang w:eastAsia="zh-CN"/>
              </w:rPr>
            </w:pPr>
          </w:p>
        </w:tc>
        <w:tc>
          <w:tcPr>
            <w:tcW w:w="7507" w:type="dxa"/>
          </w:tcPr>
          <w:p w14:paraId="52F61F81" w14:textId="77777777" w:rsidR="003B13DB" w:rsidRDefault="003B13DB" w:rsidP="003B13DB">
            <w:pPr>
              <w:rPr>
                <w:lang w:eastAsia="zh-CN"/>
              </w:rPr>
            </w:pPr>
          </w:p>
        </w:tc>
      </w:tr>
      <w:tr w:rsidR="003B13DB" w14:paraId="686F714B" w14:textId="77777777">
        <w:tc>
          <w:tcPr>
            <w:tcW w:w="2122" w:type="dxa"/>
          </w:tcPr>
          <w:p w14:paraId="3688AFA8" w14:textId="77777777" w:rsidR="003B13DB" w:rsidRDefault="003B13DB" w:rsidP="003B13DB">
            <w:pPr>
              <w:rPr>
                <w:lang w:eastAsia="zh-CN"/>
              </w:rPr>
            </w:pPr>
          </w:p>
        </w:tc>
        <w:tc>
          <w:tcPr>
            <w:tcW w:w="7507" w:type="dxa"/>
          </w:tcPr>
          <w:p w14:paraId="34C79A19" w14:textId="77777777" w:rsidR="003B13DB" w:rsidRDefault="003B13DB" w:rsidP="003B13DB"/>
        </w:tc>
      </w:tr>
      <w:tr w:rsidR="003B13DB" w14:paraId="2D742CDD" w14:textId="77777777">
        <w:tc>
          <w:tcPr>
            <w:tcW w:w="2122" w:type="dxa"/>
          </w:tcPr>
          <w:p w14:paraId="165A3DA3" w14:textId="77777777" w:rsidR="003B13DB" w:rsidRDefault="003B13DB" w:rsidP="003B13DB">
            <w:pPr>
              <w:rPr>
                <w:lang w:eastAsia="zh-CN"/>
              </w:rPr>
            </w:pPr>
          </w:p>
        </w:tc>
        <w:tc>
          <w:tcPr>
            <w:tcW w:w="7507" w:type="dxa"/>
          </w:tcPr>
          <w:p w14:paraId="1EFB6591" w14:textId="77777777" w:rsidR="003B13DB" w:rsidRDefault="003B13DB" w:rsidP="003B13DB"/>
        </w:tc>
      </w:tr>
      <w:tr w:rsidR="003B13DB" w14:paraId="4E7AA478" w14:textId="77777777">
        <w:tc>
          <w:tcPr>
            <w:tcW w:w="2122" w:type="dxa"/>
          </w:tcPr>
          <w:p w14:paraId="5CE9F52C" w14:textId="77777777" w:rsidR="003B13DB" w:rsidRDefault="003B13DB" w:rsidP="003B13DB">
            <w:pPr>
              <w:rPr>
                <w:lang w:eastAsia="zh-CN"/>
              </w:rPr>
            </w:pPr>
          </w:p>
        </w:tc>
        <w:tc>
          <w:tcPr>
            <w:tcW w:w="7507" w:type="dxa"/>
          </w:tcPr>
          <w:p w14:paraId="166F7F7D" w14:textId="77777777" w:rsidR="003B13DB" w:rsidRDefault="003B13DB" w:rsidP="003B13DB">
            <w:pPr>
              <w:rPr>
                <w:lang w:eastAsia="zh-CN"/>
              </w:rPr>
            </w:pPr>
          </w:p>
        </w:tc>
      </w:tr>
      <w:tr w:rsidR="003B13DB" w14:paraId="34921F52" w14:textId="77777777">
        <w:tc>
          <w:tcPr>
            <w:tcW w:w="2122" w:type="dxa"/>
          </w:tcPr>
          <w:p w14:paraId="52046310" w14:textId="77777777" w:rsidR="003B13DB" w:rsidRDefault="003B13DB" w:rsidP="003B13DB">
            <w:pPr>
              <w:rPr>
                <w:lang w:eastAsia="zh-CN"/>
              </w:rPr>
            </w:pPr>
          </w:p>
        </w:tc>
        <w:tc>
          <w:tcPr>
            <w:tcW w:w="7507" w:type="dxa"/>
          </w:tcPr>
          <w:p w14:paraId="0D5943FE" w14:textId="77777777" w:rsidR="003B13DB" w:rsidRDefault="003B13DB" w:rsidP="003B13DB">
            <w:pPr>
              <w:rPr>
                <w:lang w:eastAsia="zh-CN"/>
              </w:rPr>
            </w:pPr>
          </w:p>
        </w:tc>
      </w:tr>
      <w:tr w:rsidR="003B13DB" w14:paraId="575CDDB8" w14:textId="77777777">
        <w:tc>
          <w:tcPr>
            <w:tcW w:w="2122" w:type="dxa"/>
          </w:tcPr>
          <w:p w14:paraId="64C86188" w14:textId="77777777" w:rsidR="003B13DB" w:rsidRDefault="003B13DB" w:rsidP="003B13DB">
            <w:pPr>
              <w:rPr>
                <w:lang w:eastAsia="zh-CN"/>
              </w:rPr>
            </w:pPr>
          </w:p>
        </w:tc>
        <w:tc>
          <w:tcPr>
            <w:tcW w:w="7507" w:type="dxa"/>
          </w:tcPr>
          <w:p w14:paraId="765288F4" w14:textId="77777777" w:rsidR="003B13DB" w:rsidRDefault="003B13DB" w:rsidP="003B13DB"/>
        </w:tc>
      </w:tr>
      <w:tr w:rsidR="003B13DB" w14:paraId="2BCBD84F" w14:textId="77777777">
        <w:tc>
          <w:tcPr>
            <w:tcW w:w="2122" w:type="dxa"/>
          </w:tcPr>
          <w:p w14:paraId="20B2B709" w14:textId="77777777" w:rsidR="003B13DB" w:rsidRDefault="003B13DB" w:rsidP="003B13DB">
            <w:pPr>
              <w:rPr>
                <w:lang w:eastAsia="zh-CN"/>
              </w:rPr>
            </w:pPr>
          </w:p>
        </w:tc>
        <w:tc>
          <w:tcPr>
            <w:tcW w:w="7507" w:type="dxa"/>
          </w:tcPr>
          <w:p w14:paraId="032489EC" w14:textId="77777777" w:rsidR="003B13DB" w:rsidRDefault="003B13DB" w:rsidP="003B13DB"/>
        </w:tc>
      </w:tr>
      <w:tr w:rsidR="003B13DB" w14:paraId="66CFD8A1" w14:textId="77777777">
        <w:tc>
          <w:tcPr>
            <w:tcW w:w="2122" w:type="dxa"/>
          </w:tcPr>
          <w:p w14:paraId="463623AC" w14:textId="77777777" w:rsidR="003B13DB" w:rsidRDefault="003B13DB" w:rsidP="003B13DB">
            <w:pPr>
              <w:rPr>
                <w:lang w:eastAsia="zh-CN"/>
              </w:rPr>
            </w:pPr>
          </w:p>
        </w:tc>
        <w:tc>
          <w:tcPr>
            <w:tcW w:w="7507" w:type="dxa"/>
          </w:tcPr>
          <w:p w14:paraId="26034737" w14:textId="77777777" w:rsidR="003B13DB" w:rsidRDefault="003B13DB" w:rsidP="003B13DB"/>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6158A"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6158A"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lastRenderedPageBreak/>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lastRenderedPageBreak/>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63072C" w14:paraId="38C3FCAB" w14:textId="77777777">
        <w:tc>
          <w:tcPr>
            <w:tcW w:w="2122" w:type="dxa"/>
          </w:tcPr>
          <w:p w14:paraId="07CE11E9" w14:textId="5FD18A13" w:rsidR="0063072C" w:rsidRDefault="0063072C">
            <w:pPr>
              <w:rPr>
                <w:lang w:val="en-US" w:eastAsia="zh-CN"/>
              </w:rPr>
            </w:pPr>
          </w:p>
        </w:tc>
        <w:tc>
          <w:tcPr>
            <w:tcW w:w="7507" w:type="dxa"/>
          </w:tcPr>
          <w:p w14:paraId="7F389549" w14:textId="77777777" w:rsidR="0063072C" w:rsidRDefault="0063072C">
            <w:pPr>
              <w:rPr>
                <w:lang w:val="en-US" w:eastAsia="zh-CN"/>
              </w:rPr>
            </w:pPr>
          </w:p>
        </w:tc>
      </w:tr>
      <w:tr w:rsidR="0063072C" w14:paraId="4891133C" w14:textId="77777777">
        <w:tc>
          <w:tcPr>
            <w:tcW w:w="2122" w:type="dxa"/>
          </w:tcPr>
          <w:p w14:paraId="51C0FC38" w14:textId="28F54B98" w:rsidR="0063072C" w:rsidRDefault="0063072C">
            <w:pPr>
              <w:rPr>
                <w:lang w:val="en-US" w:eastAsia="zh-CN"/>
              </w:rPr>
            </w:pPr>
          </w:p>
        </w:tc>
        <w:tc>
          <w:tcPr>
            <w:tcW w:w="7507" w:type="dxa"/>
          </w:tcPr>
          <w:p w14:paraId="7398D0D9" w14:textId="04AAD68B" w:rsidR="0063072C" w:rsidRDefault="0063072C">
            <w:pPr>
              <w:rPr>
                <w:lang w:val="en-US" w:eastAsia="zh-CN"/>
              </w:rPr>
            </w:pP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lastRenderedPageBreak/>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lastRenderedPageBreak/>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63072C" w14:paraId="02B671C1" w14:textId="77777777">
        <w:tc>
          <w:tcPr>
            <w:tcW w:w="2122" w:type="dxa"/>
          </w:tcPr>
          <w:p w14:paraId="6C147E0B" w14:textId="66F5AC20" w:rsidR="0063072C" w:rsidRDefault="0063072C">
            <w:pPr>
              <w:rPr>
                <w:lang w:val="en-US" w:eastAsia="zh-CN"/>
              </w:rPr>
            </w:pPr>
          </w:p>
        </w:tc>
        <w:tc>
          <w:tcPr>
            <w:tcW w:w="7507" w:type="dxa"/>
          </w:tcPr>
          <w:p w14:paraId="29281B92" w14:textId="178F13C2" w:rsidR="0063072C" w:rsidRDefault="0063072C">
            <w:pPr>
              <w:rPr>
                <w:lang w:val="en-US" w:eastAsia="zh-CN"/>
              </w:rPr>
            </w:pP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199.95pt;height:70.3pt" o:ole="">
                  <v:imagedata r:id="rId24" o:title=""/>
                </v:shape>
                <o:OLEObject Type="Embed" ProgID="Visio.Drawing.15" ShapeID="_x0000_i1027" DrawAspect="Content" ObjectID="_1785563031"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8: it does not essentially increase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implementation difficulty if the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 xml:space="preserve">UE assistance information/indication to notify </w:t>
            </w:r>
            <w:proofErr w:type="spellStart"/>
            <w:r w:rsidRPr="009D31DF">
              <w:rPr>
                <w:rFonts w:ascii="Times" w:hAnsi="Times" w:cs="Times"/>
              </w:rPr>
              <w:t>gNB</w:t>
            </w:r>
            <w:proofErr w:type="spellEnd"/>
            <w:r w:rsidRPr="009D31DF">
              <w:rPr>
                <w:rFonts w:ascii="Times" w:hAnsi="Times" w:cs="Times"/>
              </w:rPr>
              <w:t xml:space="preserve">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lastRenderedPageBreak/>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lastRenderedPageBreak/>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6158A"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6158A"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lastRenderedPageBreak/>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63072C" w14:paraId="358AD932" w14:textId="77777777">
        <w:tc>
          <w:tcPr>
            <w:tcW w:w="2122" w:type="dxa"/>
          </w:tcPr>
          <w:p w14:paraId="513CBD0A" w14:textId="77777777" w:rsidR="0063072C" w:rsidRDefault="0063072C">
            <w:pPr>
              <w:rPr>
                <w:rFonts w:eastAsia="Malgun Gothic"/>
                <w:lang w:eastAsia="ko-KR"/>
              </w:rPr>
            </w:pPr>
          </w:p>
        </w:tc>
        <w:tc>
          <w:tcPr>
            <w:tcW w:w="7507" w:type="dxa"/>
          </w:tcPr>
          <w:p w14:paraId="222D0E50" w14:textId="77777777" w:rsidR="0063072C" w:rsidRDefault="0063072C">
            <w:pPr>
              <w:rPr>
                <w:rFonts w:eastAsia="Malgun Gothic"/>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lastRenderedPageBreak/>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lastRenderedPageBreak/>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lastRenderedPageBreak/>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w:t>
      </w:r>
      <w:proofErr w:type="spellStart"/>
      <w:r w:rsidRPr="002D7C2E">
        <w:rPr>
          <w:sz w:val="20"/>
          <w:szCs w:val="20"/>
          <w:lang w:val="en-US"/>
        </w:rPr>
        <w:t>gNB</w:t>
      </w:r>
      <w:proofErr w:type="spellEnd"/>
      <w:r w:rsidRPr="002D7C2E">
        <w:rPr>
          <w:sz w:val="20"/>
          <w:szCs w:val="20"/>
          <w:lang w:val="en-US"/>
        </w:rPr>
        <w:t xml:space="preserve">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lastRenderedPageBreak/>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w:t>
                  </w:r>
                  <w:proofErr w:type="spellStart"/>
                  <w:r w:rsidRPr="003F276E">
                    <w:rPr>
                      <w:sz w:val="20"/>
                      <w:szCs w:val="20"/>
                      <w:lang w:val="en-US"/>
                    </w:rPr>
                    <w:t>gNB</w:t>
                  </w:r>
                  <w:proofErr w:type="spellEnd"/>
                  <w:r w:rsidRPr="003F276E">
                    <w:rPr>
                      <w:sz w:val="20"/>
                      <w:szCs w:val="20"/>
                      <w:lang w:val="en-US"/>
                    </w:rPr>
                    <w:t xml:space="preserve">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6158A"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6158A"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6158A"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6158A"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6158A"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6158A"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6158A"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6158A"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6158A"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6158A"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6158A"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6158A"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6158A"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6158A"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6158A"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6158A"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6158A"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6158A"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6158A"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6158A"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6158A"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6158A"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6158A"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6158A"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6158A"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6158A"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C271" w14:textId="77777777" w:rsidR="005A06AE" w:rsidRDefault="005A06AE">
      <w:pPr>
        <w:spacing w:after="0"/>
      </w:pPr>
      <w:r>
        <w:separator/>
      </w:r>
    </w:p>
  </w:endnote>
  <w:endnote w:type="continuationSeparator" w:id="0">
    <w:p w14:paraId="5F2A867A" w14:textId="77777777" w:rsidR="005A06AE" w:rsidRDefault="005A0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10DE" w14:textId="77777777" w:rsidR="005A06AE" w:rsidRDefault="005A06AE">
      <w:pPr>
        <w:spacing w:after="0"/>
      </w:pPr>
      <w:r>
        <w:separator/>
      </w:r>
    </w:p>
  </w:footnote>
  <w:footnote w:type="continuationSeparator" w:id="0">
    <w:p w14:paraId="5233A1C6" w14:textId="77777777" w:rsidR="005A06AE" w:rsidRDefault="005A0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3"/>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257</TotalTime>
  <Pages>37</Pages>
  <Words>13449</Words>
  <Characters>79260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Jaya Rao</cp:lastModifiedBy>
  <cp:revision>22</cp:revision>
  <cp:lastPrinted>2016-06-20T05:35:00Z</cp:lastPrinted>
  <dcterms:created xsi:type="dcterms:W3CDTF">2024-08-17T11:20:00Z</dcterms:created>
  <dcterms:modified xsi:type="dcterms:W3CDTF">2024-08-19T06:57:00Z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